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8F44" w14:textId="61CC3A18" w:rsidR="0062083A" w:rsidRPr="004238D4" w:rsidRDefault="00BC1DD7" w:rsidP="00BC1DD7">
      <w:pPr>
        <w:pStyle w:val="Pagedecouverture"/>
        <w:rPr>
          <w:noProof/>
        </w:rPr>
      </w:pPr>
      <w:r>
        <w:rPr>
          <w:noProof/>
        </w:rPr>
        <w:pict w14:anchorId="6327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3D87435-DDF8-4BFF-A391-2254601E372B" style="width:455.25pt;height:414pt">
            <v:imagedata r:id="rId8" o:title=""/>
          </v:shape>
        </w:pict>
      </w:r>
    </w:p>
    <w:p w14:paraId="2F93D6A8" w14:textId="77777777" w:rsidR="0057121D" w:rsidRPr="004238D4" w:rsidRDefault="0057121D" w:rsidP="0057121D">
      <w:pPr>
        <w:pStyle w:val="Pagedecouverture"/>
        <w:rPr>
          <w:noProof/>
        </w:rPr>
        <w:sectPr w:rsidR="0057121D" w:rsidRPr="004238D4" w:rsidSect="00BC1DD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559EB249" w14:textId="173903CA" w:rsidR="003274B9" w:rsidRPr="004238D4" w:rsidRDefault="004238D4" w:rsidP="00C256AD">
      <w:pPr>
        <w:pStyle w:val="Annexetitre"/>
        <w:rPr>
          <w:noProof/>
          <w:u w:val="none"/>
        </w:rPr>
      </w:pPr>
      <w:bookmarkStart w:id="0" w:name="_GoBack"/>
      <w:bookmarkEnd w:id="0"/>
      <w:r w:rsidRPr="004238D4">
        <w:rPr>
          <w:noProof/>
          <w:u w:val="none"/>
        </w:rPr>
        <w:lastRenderedPageBreak/>
        <w:t xml:space="preserve">ANEXO </w:t>
      </w:r>
    </w:p>
    <w:p w14:paraId="545B5E29" w14:textId="77777777" w:rsidR="00702510" w:rsidRPr="004238D4" w:rsidRDefault="00702510" w:rsidP="00702510">
      <w:pPr>
        <w:rPr>
          <w:noProof/>
        </w:rPr>
      </w:pPr>
    </w:p>
    <w:p w14:paraId="5038384A" w14:textId="77777777" w:rsidR="00702510" w:rsidRPr="004238D4" w:rsidRDefault="00702510" w:rsidP="00702510">
      <w:pPr>
        <w:rPr>
          <w:noProof/>
        </w:rPr>
      </w:pPr>
    </w:p>
    <w:tbl>
      <w:tblPr>
        <w:tblStyle w:val="Listtable2"/>
        <w:tblW w:w="9526" w:type="dxa"/>
        <w:tblLook w:val="0000" w:firstRow="0" w:lastRow="0" w:firstColumn="0" w:lastColumn="0" w:noHBand="0" w:noVBand="0"/>
      </w:tblPr>
      <w:tblGrid>
        <w:gridCol w:w="663"/>
        <w:gridCol w:w="1032"/>
        <w:gridCol w:w="600"/>
        <w:gridCol w:w="4450"/>
        <w:gridCol w:w="846"/>
        <w:gridCol w:w="1036"/>
        <w:gridCol w:w="899"/>
      </w:tblGrid>
      <w:tr w:rsidR="00833139" w:rsidRPr="004238D4" w14:paraId="5FFA5E24" w14:textId="77777777" w:rsidTr="00833139">
        <w:trPr>
          <w:cantSplit/>
          <w:tblHeader/>
        </w:trPr>
        <w:tc>
          <w:tcPr>
            <w:tcW w:w="0" w:type="auto"/>
            <w:vAlign w:val="center"/>
          </w:tcPr>
          <w:p w14:paraId="021AF468" w14:textId="77777777" w:rsidR="00833139" w:rsidRPr="004238D4" w:rsidRDefault="00833139" w:rsidP="004238D4">
            <w:pPr>
              <w:pStyle w:val="Paragraph"/>
              <w:jc w:val="center"/>
              <w:rPr>
                <w:noProof/>
                <w:lang w:val="es-ES_tradnl"/>
              </w:rPr>
            </w:pPr>
            <w:r w:rsidRPr="004238D4">
              <w:rPr>
                <w:noProof/>
                <w:lang w:val="es-ES_tradnl"/>
              </w:rPr>
              <w:t>Número de serie</w:t>
            </w:r>
          </w:p>
        </w:tc>
        <w:tc>
          <w:tcPr>
            <w:tcW w:w="0" w:type="auto"/>
            <w:vAlign w:val="center"/>
          </w:tcPr>
          <w:p w14:paraId="5F1EEF47" w14:textId="77777777" w:rsidR="00833139" w:rsidRPr="004238D4" w:rsidRDefault="00833139" w:rsidP="004238D4">
            <w:pPr>
              <w:pStyle w:val="Paragraph"/>
              <w:jc w:val="center"/>
              <w:rPr>
                <w:noProof/>
                <w:lang w:val="es-ES_tradnl"/>
              </w:rPr>
            </w:pPr>
            <w:r w:rsidRPr="004238D4">
              <w:rPr>
                <w:noProof/>
                <w:lang w:val="es-ES_tradnl"/>
              </w:rPr>
              <w:t>Código NC</w:t>
            </w:r>
          </w:p>
        </w:tc>
        <w:tc>
          <w:tcPr>
            <w:tcW w:w="0" w:type="auto"/>
            <w:vAlign w:val="center"/>
          </w:tcPr>
          <w:p w14:paraId="40CE6B29" w14:textId="77777777" w:rsidR="00833139" w:rsidRPr="004238D4" w:rsidRDefault="00833139" w:rsidP="004238D4">
            <w:pPr>
              <w:pStyle w:val="Paragraph"/>
              <w:jc w:val="center"/>
              <w:rPr>
                <w:noProof/>
                <w:lang w:val="es-ES_tradnl"/>
              </w:rPr>
            </w:pPr>
            <w:r w:rsidRPr="004238D4">
              <w:rPr>
                <w:noProof/>
                <w:lang w:val="es-ES_tradnl"/>
              </w:rPr>
              <w:t>TARIC</w:t>
            </w:r>
          </w:p>
        </w:tc>
        <w:tc>
          <w:tcPr>
            <w:tcW w:w="0" w:type="auto"/>
            <w:vAlign w:val="center"/>
          </w:tcPr>
          <w:p w14:paraId="49F1D1BF" w14:textId="77777777" w:rsidR="00833139" w:rsidRPr="004238D4" w:rsidRDefault="00833139" w:rsidP="004238D4">
            <w:pPr>
              <w:pStyle w:val="Paragraph"/>
              <w:jc w:val="center"/>
              <w:rPr>
                <w:noProof/>
                <w:lang w:val="es-ES_tradnl"/>
              </w:rPr>
            </w:pPr>
            <w:r w:rsidRPr="004238D4">
              <w:rPr>
                <w:noProof/>
                <w:lang w:val="es-ES_tradnl"/>
              </w:rPr>
              <w:t>Designación de la mercancía</w:t>
            </w:r>
          </w:p>
        </w:tc>
        <w:tc>
          <w:tcPr>
            <w:tcW w:w="0" w:type="auto"/>
            <w:vAlign w:val="center"/>
          </w:tcPr>
          <w:p w14:paraId="5D085BA9" w14:textId="77777777" w:rsidR="00833139" w:rsidRPr="004238D4" w:rsidRDefault="00833139" w:rsidP="004238D4">
            <w:pPr>
              <w:pStyle w:val="Paragraph"/>
              <w:jc w:val="center"/>
              <w:rPr>
                <w:noProof/>
                <w:lang w:val="es-ES_tradnl"/>
              </w:rPr>
            </w:pPr>
            <w:r w:rsidRPr="004238D4">
              <w:rPr>
                <w:noProof/>
                <w:lang w:val="es-ES_tradnl"/>
              </w:rPr>
              <w:t>Derechos autónomos</w:t>
            </w:r>
          </w:p>
        </w:tc>
        <w:tc>
          <w:tcPr>
            <w:tcW w:w="0" w:type="auto"/>
            <w:vAlign w:val="center"/>
          </w:tcPr>
          <w:p w14:paraId="24B142FB" w14:textId="77777777" w:rsidR="00833139" w:rsidRPr="004238D4" w:rsidRDefault="00833139" w:rsidP="004238D4">
            <w:pPr>
              <w:pStyle w:val="Paragraph"/>
              <w:jc w:val="center"/>
              <w:rPr>
                <w:noProof/>
                <w:lang w:val="es-ES_tradnl"/>
              </w:rPr>
            </w:pPr>
            <w:r w:rsidRPr="004238D4">
              <w:rPr>
                <w:noProof/>
                <w:lang w:val="es-ES_tradnl"/>
              </w:rPr>
              <w:t>Unidad suplementaria</w:t>
            </w:r>
          </w:p>
        </w:tc>
        <w:tc>
          <w:tcPr>
            <w:tcW w:w="0" w:type="auto"/>
            <w:vAlign w:val="center"/>
          </w:tcPr>
          <w:p w14:paraId="3F634FD4" w14:textId="77777777" w:rsidR="00833139" w:rsidRPr="004238D4" w:rsidRDefault="00833139" w:rsidP="004238D4">
            <w:pPr>
              <w:pStyle w:val="Paragraph"/>
              <w:jc w:val="center"/>
              <w:rPr>
                <w:noProof/>
                <w:lang w:val="es-ES_tradnl"/>
              </w:rPr>
            </w:pPr>
            <w:r w:rsidRPr="004238D4">
              <w:rPr>
                <w:noProof/>
                <w:lang w:val="es-ES_tradnl"/>
              </w:rPr>
              <w:t>Fecha de revisión obligatoria prevista</w:t>
            </w:r>
          </w:p>
        </w:tc>
      </w:tr>
      <w:tr w:rsidR="00833139" w:rsidRPr="004238D4" w14:paraId="506A5293" w14:textId="77777777" w:rsidTr="00833139">
        <w:trPr>
          <w:cantSplit/>
        </w:trPr>
        <w:tc>
          <w:tcPr>
            <w:tcW w:w="0" w:type="auto"/>
          </w:tcPr>
          <w:p w14:paraId="22FA7B06" w14:textId="77777777" w:rsidR="00833139" w:rsidRPr="004238D4" w:rsidRDefault="00833139" w:rsidP="004238D4">
            <w:pPr>
              <w:pStyle w:val="Paragraph"/>
              <w:rPr>
                <w:noProof/>
                <w:lang w:val="es-ES_tradnl"/>
              </w:rPr>
            </w:pPr>
            <w:r w:rsidRPr="004238D4">
              <w:rPr>
                <w:noProof/>
                <w:lang w:val="es-ES_tradnl"/>
              </w:rPr>
              <w:t>0.6748</w:t>
            </w:r>
          </w:p>
        </w:tc>
        <w:tc>
          <w:tcPr>
            <w:tcW w:w="0" w:type="auto"/>
          </w:tcPr>
          <w:p w14:paraId="7E4E56E3" w14:textId="77777777" w:rsidR="00833139" w:rsidRPr="004238D4" w:rsidRDefault="00833139" w:rsidP="004238D4">
            <w:pPr>
              <w:pStyle w:val="Paragraph"/>
              <w:jc w:val="right"/>
              <w:rPr>
                <w:noProof/>
                <w:lang w:val="es-ES_tradnl"/>
              </w:rPr>
            </w:pPr>
            <w:r w:rsidRPr="004238D4">
              <w:rPr>
                <w:rStyle w:val="FootnoteReference"/>
                <w:noProof/>
                <w:vertAlign w:val="baseline"/>
                <w:lang w:val="es-ES_tradnl"/>
              </w:rPr>
              <w:t>ex</w:t>
            </w:r>
            <w:r w:rsidRPr="004238D4">
              <w:rPr>
                <w:noProof/>
                <w:lang w:val="es-ES_tradnl"/>
              </w:rPr>
              <w:t> 0709 53 00</w:t>
            </w:r>
          </w:p>
        </w:tc>
        <w:tc>
          <w:tcPr>
            <w:tcW w:w="0" w:type="auto"/>
          </w:tcPr>
          <w:p w14:paraId="1E684E2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28A3802" w14:textId="77777777" w:rsidR="00833139" w:rsidRPr="004238D4" w:rsidRDefault="00833139" w:rsidP="004238D4">
            <w:pPr>
              <w:pStyle w:val="Paragraph"/>
              <w:rPr>
                <w:noProof/>
                <w:lang w:val="es-ES_tradnl"/>
              </w:rPr>
            </w:pPr>
            <w:r w:rsidRPr="004238D4">
              <w:rPr>
                <w:noProof/>
                <w:lang w:val="es-ES_tradnl"/>
              </w:rPr>
              <w:t>Cantharellus spp. frescos o enfriados, para un tratamiento distinto del simple reacondicionamiento para la venta al por menor</w:t>
            </w:r>
          </w:p>
          <w:p w14:paraId="2B936D6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(1)(2)</w:t>
            </w:r>
          </w:p>
        </w:tc>
        <w:tc>
          <w:tcPr>
            <w:tcW w:w="0" w:type="auto"/>
          </w:tcPr>
          <w:p w14:paraId="51D90F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4640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2F3E0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6E1AB69" w14:textId="77777777" w:rsidTr="00833139">
        <w:trPr>
          <w:cantSplit/>
        </w:trPr>
        <w:tc>
          <w:tcPr>
            <w:tcW w:w="0" w:type="auto"/>
          </w:tcPr>
          <w:p w14:paraId="19EEC3AC" w14:textId="77777777" w:rsidR="00833139" w:rsidRPr="004238D4" w:rsidRDefault="00833139" w:rsidP="004238D4">
            <w:pPr>
              <w:pStyle w:val="Paragraph"/>
              <w:rPr>
                <w:noProof/>
                <w:lang w:val="es-ES_tradnl"/>
              </w:rPr>
            </w:pPr>
            <w:r w:rsidRPr="004238D4">
              <w:rPr>
                <w:noProof/>
                <w:lang w:val="es-ES_tradnl"/>
              </w:rPr>
              <w:t>0.3348</w:t>
            </w:r>
          </w:p>
        </w:tc>
        <w:tc>
          <w:tcPr>
            <w:tcW w:w="0" w:type="auto"/>
          </w:tcPr>
          <w:p w14:paraId="77D55108" w14:textId="77777777" w:rsidR="00833139" w:rsidRPr="004238D4" w:rsidRDefault="00833139" w:rsidP="004238D4">
            <w:pPr>
              <w:pStyle w:val="Paragraph"/>
              <w:jc w:val="right"/>
              <w:rPr>
                <w:noProof/>
                <w:lang w:val="es-ES_tradnl"/>
              </w:rPr>
            </w:pPr>
            <w:r w:rsidRPr="004238D4">
              <w:rPr>
                <w:noProof/>
                <w:lang w:val="es-ES_tradnl"/>
              </w:rPr>
              <w:t>ex 0710 21 00</w:t>
            </w:r>
          </w:p>
        </w:tc>
        <w:tc>
          <w:tcPr>
            <w:tcW w:w="0" w:type="auto"/>
          </w:tcPr>
          <w:p w14:paraId="4D929EE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CE725FE" w14:textId="77777777" w:rsidR="00833139" w:rsidRPr="004238D4" w:rsidRDefault="00833139" w:rsidP="004238D4">
            <w:pPr>
              <w:pStyle w:val="Paragraph"/>
              <w:rPr>
                <w:noProof/>
                <w:lang w:val="es-ES_tradnl"/>
              </w:rPr>
            </w:pPr>
            <w:r w:rsidRPr="004238D4">
              <w:rPr>
                <w:noProof/>
                <w:lang w:val="es-ES_tradnl"/>
              </w:rPr>
              <w:t xml:space="preserve">Guisantes en vaina de la especie </w:t>
            </w:r>
            <w:r w:rsidRPr="004238D4">
              <w:rPr>
                <w:i/>
                <w:iCs/>
                <w:noProof/>
                <w:lang w:val="es-ES_tradnl"/>
              </w:rPr>
              <w:t>Pisum sativum</w:t>
            </w:r>
            <w:r w:rsidRPr="004238D4">
              <w:rPr>
                <w:noProof/>
                <w:lang w:val="es-ES_tradnl"/>
              </w:rPr>
              <w:t xml:space="preserve"> de la variedad </w:t>
            </w:r>
            <w:r w:rsidRPr="004238D4">
              <w:rPr>
                <w:i/>
                <w:iCs/>
                <w:noProof/>
                <w:lang w:val="es-ES_tradnl"/>
              </w:rPr>
              <w:t>Hortense axiphium</w:t>
            </w:r>
            <w:r w:rsidRPr="004238D4">
              <w:rPr>
                <w:noProof/>
                <w:lang w:val="es-ES_tradnl"/>
              </w:rPr>
              <w:t>, congelados, de espesor total inferior o igual a 6 mm, destinados a ser utilizados con su vaina en la fabricación de platos preparados</w:t>
            </w:r>
          </w:p>
          <w:p w14:paraId="1AA9307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(1)(2)</w:t>
            </w:r>
          </w:p>
        </w:tc>
        <w:tc>
          <w:tcPr>
            <w:tcW w:w="0" w:type="auto"/>
          </w:tcPr>
          <w:p w14:paraId="67B5A2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3323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F367C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2A32DE" w14:textId="77777777" w:rsidTr="00833139">
        <w:trPr>
          <w:cantSplit/>
        </w:trPr>
        <w:tc>
          <w:tcPr>
            <w:tcW w:w="0" w:type="auto"/>
          </w:tcPr>
          <w:p w14:paraId="4A79E516" w14:textId="77777777" w:rsidR="00833139" w:rsidRPr="004238D4" w:rsidRDefault="00833139" w:rsidP="004238D4">
            <w:pPr>
              <w:pStyle w:val="Paragraph"/>
              <w:rPr>
                <w:noProof/>
                <w:lang w:val="es-ES_tradnl"/>
              </w:rPr>
            </w:pPr>
            <w:r w:rsidRPr="004238D4">
              <w:rPr>
                <w:noProof/>
                <w:lang w:val="es-ES_tradnl"/>
              </w:rPr>
              <w:t>0.3349</w:t>
            </w:r>
          </w:p>
        </w:tc>
        <w:tc>
          <w:tcPr>
            <w:tcW w:w="0" w:type="auto"/>
          </w:tcPr>
          <w:p w14:paraId="41566644" w14:textId="77777777" w:rsidR="00833139" w:rsidRPr="004238D4" w:rsidRDefault="00833139" w:rsidP="004238D4">
            <w:pPr>
              <w:pStyle w:val="Paragraph"/>
              <w:jc w:val="right"/>
              <w:rPr>
                <w:noProof/>
                <w:lang w:val="es-ES_tradnl"/>
              </w:rPr>
            </w:pPr>
            <w:r w:rsidRPr="004238D4">
              <w:rPr>
                <w:noProof/>
                <w:lang w:val="es-ES_tradnl"/>
              </w:rPr>
              <w:t>ex 0710 80 95</w:t>
            </w:r>
          </w:p>
        </w:tc>
        <w:tc>
          <w:tcPr>
            <w:tcW w:w="0" w:type="auto"/>
          </w:tcPr>
          <w:p w14:paraId="2A9E206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F4E3098" w14:textId="77777777" w:rsidR="00833139" w:rsidRPr="004238D4" w:rsidRDefault="00833139" w:rsidP="004238D4">
            <w:pPr>
              <w:pStyle w:val="Paragraph"/>
              <w:rPr>
                <w:noProof/>
                <w:lang w:val="es-ES_tradnl"/>
              </w:rPr>
            </w:pPr>
            <w:r w:rsidRPr="004238D4">
              <w:rPr>
                <w:noProof/>
                <w:lang w:val="es-ES_tradnl"/>
              </w:rPr>
              <w:t>Brotes de bambú, congelados, sin acondicionar para la venta al por menor</w:t>
            </w:r>
          </w:p>
        </w:tc>
        <w:tc>
          <w:tcPr>
            <w:tcW w:w="0" w:type="auto"/>
          </w:tcPr>
          <w:p w14:paraId="45AADF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4E33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1E9AE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52DAC5" w14:textId="77777777" w:rsidTr="00833139">
        <w:trPr>
          <w:cantSplit/>
        </w:trPr>
        <w:tc>
          <w:tcPr>
            <w:tcW w:w="0" w:type="auto"/>
          </w:tcPr>
          <w:p w14:paraId="48EE2E0A" w14:textId="77777777" w:rsidR="00833139" w:rsidRPr="004238D4" w:rsidRDefault="00833139" w:rsidP="004238D4">
            <w:pPr>
              <w:pStyle w:val="Paragraph"/>
              <w:rPr>
                <w:noProof/>
                <w:lang w:val="es-ES_tradnl"/>
              </w:rPr>
            </w:pPr>
            <w:r w:rsidRPr="004238D4">
              <w:rPr>
                <w:noProof/>
                <w:lang w:val="es-ES_tradnl"/>
              </w:rPr>
              <w:t>0.2829</w:t>
            </w:r>
          </w:p>
        </w:tc>
        <w:tc>
          <w:tcPr>
            <w:tcW w:w="0" w:type="auto"/>
          </w:tcPr>
          <w:p w14:paraId="746902BB" w14:textId="77777777" w:rsidR="00833139" w:rsidRPr="004238D4" w:rsidRDefault="00833139" w:rsidP="004238D4">
            <w:pPr>
              <w:pStyle w:val="Paragraph"/>
              <w:jc w:val="right"/>
              <w:rPr>
                <w:noProof/>
                <w:lang w:val="es-ES_tradnl"/>
              </w:rPr>
            </w:pPr>
            <w:r w:rsidRPr="004238D4">
              <w:rPr>
                <w:rStyle w:val="FootnoteReference"/>
                <w:noProof/>
                <w:vertAlign w:val="baseline"/>
                <w:lang w:val="es-ES_tradnl"/>
              </w:rPr>
              <w:t>ex</w:t>
            </w:r>
            <w:r w:rsidRPr="004238D4">
              <w:rPr>
                <w:noProof/>
                <w:lang w:val="es-ES_tradnl"/>
              </w:rPr>
              <w:t> 0711 59 00</w:t>
            </w:r>
          </w:p>
        </w:tc>
        <w:tc>
          <w:tcPr>
            <w:tcW w:w="0" w:type="auto"/>
          </w:tcPr>
          <w:p w14:paraId="7B9ABC9C"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7A42B676" w14:textId="77777777" w:rsidR="00833139" w:rsidRPr="004238D4" w:rsidRDefault="00833139" w:rsidP="004238D4">
            <w:pPr>
              <w:pStyle w:val="Paragraph"/>
              <w:rPr>
                <w:noProof/>
                <w:lang w:val="es-ES_tradnl"/>
              </w:rPr>
            </w:pPr>
            <w:r w:rsidRPr="004238D4">
              <w:rPr>
                <w:noProof/>
                <w:lang w:val="es-ES_tradnl"/>
              </w:rPr>
              <w:t xml:space="preserve">Setas, con exclusión de las setas de los géneros </w:t>
            </w:r>
            <w:r w:rsidRPr="004238D4">
              <w:rPr>
                <w:i/>
                <w:iCs/>
                <w:noProof/>
                <w:lang w:val="es-ES_tradnl"/>
              </w:rPr>
              <w:t>Agaricus, Calocybe, Clitocybe, Lepista, Leucoagaricus, Leucopaxillus, Lyophyllum</w:t>
            </w:r>
            <w:r w:rsidRPr="004238D4">
              <w:rPr>
                <w:noProof/>
                <w:lang w:val="es-ES_tradnl"/>
              </w:rPr>
              <w:t xml:space="preserve"> y </w:t>
            </w:r>
            <w:r w:rsidRPr="004238D4">
              <w:rPr>
                <w:i/>
                <w:iCs/>
                <w:noProof/>
                <w:lang w:val="es-ES_tradnl"/>
              </w:rPr>
              <w:t>Tricholoma</w:t>
            </w:r>
            <w:r w:rsidRPr="004238D4">
              <w:rPr>
                <w:noProof/>
                <w:lang w:val="es-ES_tradnl"/>
              </w:rPr>
              <w:t>, conservadas provisionalmente con agua salada, sulfurada o adicionada de otras sustancias para dicha conservación, pero todavía impropias para la alimentación en ese estado, destinadas a la industria de conservas alimenticias </w:t>
            </w:r>
            <w:r w:rsidRPr="004238D4">
              <w:rPr>
                <w:rStyle w:val="FootnoteReference"/>
                <w:noProof/>
                <w:vertAlign w:val="baseline"/>
                <w:lang w:val="es-ES_tradnl"/>
              </w:rPr>
              <w:t>(1)</w:t>
            </w:r>
          </w:p>
        </w:tc>
        <w:tc>
          <w:tcPr>
            <w:tcW w:w="0" w:type="auto"/>
          </w:tcPr>
          <w:p w14:paraId="6C5ECE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277A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9AFFC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AFAC0EB" w14:textId="77777777" w:rsidTr="00833139">
        <w:trPr>
          <w:cantSplit/>
        </w:trPr>
        <w:tc>
          <w:tcPr>
            <w:tcW w:w="0" w:type="auto"/>
            <w:vMerge w:val="restart"/>
          </w:tcPr>
          <w:p w14:paraId="0F9F85DF" w14:textId="77777777" w:rsidR="00833139" w:rsidRPr="004238D4" w:rsidRDefault="00833139" w:rsidP="004238D4">
            <w:pPr>
              <w:pStyle w:val="Paragraph"/>
              <w:rPr>
                <w:noProof/>
                <w:lang w:val="es-ES_tradnl"/>
              </w:rPr>
            </w:pPr>
            <w:r w:rsidRPr="004238D4">
              <w:rPr>
                <w:noProof/>
                <w:lang w:val="es-ES_tradnl"/>
              </w:rPr>
              <w:t>0.2463</w:t>
            </w:r>
          </w:p>
          <w:p w14:paraId="75DF685E" w14:textId="77777777" w:rsidR="00833139" w:rsidRPr="004238D4" w:rsidRDefault="00833139" w:rsidP="004238D4">
            <w:pPr>
              <w:pStyle w:val="Paragraph"/>
              <w:rPr>
                <w:noProof/>
                <w:lang w:val="es-ES_tradnl"/>
              </w:rPr>
            </w:pPr>
          </w:p>
          <w:p w14:paraId="16B3CC5F" w14:textId="77777777" w:rsidR="00833139" w:rsidRPr="004238D4" w:rsidRDefault="00833139" w:rsidP="004238D4">
            <w:pPr>
              <w:pStyle w:val="Paragraph"/>
              <w:rPr>
                <w:noProof/>
                <w:lang w:val="es-ES_tradnl"/>
              </w:rPr>
            </w:pPr>
          </w:p>
          <w:p w14:paraId="0AB4137C" w14:textId="77777777" w:rsidR="00833139" w:rsidRPr="004238D4" w:rsidRDefault="00833139" w:rsidP="004238D4">
            <w:pPr>
              <w:pStyle w:val="Paragraph"/>
              <w:rPr>
                <w:noProof/>
                <w:lang w:val="es-ES_tradnl"/>
              </w:rPr>
            </w:pPr>
          </w:p>
        </w:tc>
        <w:tc>
          <w:tcPr>
            <w:tcW w:w="0" w:type="auto"/>
          </w:tcPr>
          <w:p w14:paraId="395C2DA6" w14:textId="77777777" w:rsidR="00833139" w:rsidRPr="004238D4" w:rsidRDefault="00833139" w:rsidP="004238D4">
            <w:pPr>
              <w:pStyle w:val="Paragraph"/>
              <w:jc w:val="right"/>
              <w:rPr>
                <w:noProof/>
                <w:lang w:val="es-ES_tradnl"/>
              </w:rPr>
            </w:pPr>
            <w:r w:rsidRPr="004238D4">
              <w:rPr>
                <w:rStyle w:val="FootnoteReference"/>
                <w:noProof/>
                <w:vertAlign w:val="baseline"/>
                <w:lang w:val="es-ES_tradnl"/>
              </w:rPr>
              <w:t>ex</w:t>
            </w:r>
            <w:r w:rsidRPr="004238D4">
              <w:rPr>
                <w:noProof/>
                <w:lang w:val="es-ES_tradnl"/>
              </w:rPr>
              <w:t> 0712 32 00</w:t>
            </w:r>
          </w:p>
          <w:p w14:paraId="20501C96" w14:textId="77777777" w:rsidR="00833139" w:rsidRPr="004238D4" w:rsidRDefault="00833139" w:rsidP="004238D4">
            <w:pPr>
              <w:pStyle w:val="Paragraph"/>
              <w:jc w:val="right"/>
              <w:rPr>
                <w:noProof/>
                <w:lang w:val="es-ES_tradnl"/>
              </w:rPr>
            </w:pPr>
            <w:r w:rsidRPr="004238D4">
              <w:rPr>
                <w:noProof/>
                <w:lang w:val="es-ES_tradnl"/>
              </w:rPr>
              <w:t>ex 0712 33 00</w:t>
            </w:r>
          </w:p>
          <w:p w14:paraId="3C6573D2" w14:textId="77777777" w:rsidR="00833139" w:rsidRPr="004238D4" w:rsidRDefault="00833139" w:rsidP="004238D4">
            <w:pPr>
              <w:pStyle w:val="Paragraph"/>
              <w:jc w:val="right"/>
              <w:rPr>
                <w:noProof/>
                <w:lang w:val="es-ES_tradnl"/>
              </w:rPr>
            </w:pPr>
            <w:r w:rsidRPr="004238D4">
              <w:rPr>
                <w:noProof/>
                <w:lang w:val="es-ES_tradnl"/>
              </w:rPr>
              <w:t>ex 0712 34 00</w:t>
            </w:r>
          </w:p>
          <w:p w14:paraId="1B190427" w14:textId="77777777" w:rsidR="00833139" w:rsidRPr="004238D4" w:rsidRDefault="00833139" w:rsidP="004238D4">
            <w:pPr>
              <w:pStyle w:val="Paragraph"/>
              <w:jc w:val="right"/>
              <w:rPr>
                <w:noProof/>
                <w:lang w:val="es-ES_tradnl"/>
              </w:rPr>
            </w:pPr>
            <w:r w:rsidRPr="004238D4">
              <w:rPr>
                <w:noProof/>
                <w:lang w:val="es-ES_tradnl"/>
              </w:rPr>
              <w:t>ex 0712 39 00</w:t>
            </w:r>
          </w:p>
        </w:tc>
        <w:tc>
          <w:tcPr>
            <w:tcW w:w="0" w:type="auto"/>
          </w:tcPr>
          <w:p w14:paraId="29C0FCDF" w14:textId="77777777" w:rsidR="00833139" w:rsidRPr="004238D4" w:rsidRDefault="00833139" w:rsidP="004238D4">
            <w:pPr>
              <w:pStyle w:val="Paragraph"/>
              <w:jc w:val="center"/>
              <w:rPr>
                <w:noProof/>
                <w:lang w:val="es-ES_tradnl"/>
              </w:rPr>
            </w:pPr>
            <w:r w:rsidRPr="004238D4">
              <w:rPr>
                <w:noProof/>
                <w:lang w:val="es-ES_tradnl"/>
              </w:rPr>
              <w:t>10</w:t>
            </w:r>
          </w:p>
          <w:p w14:paraId="6BB1D365" w14:textId="77777777" w:rsidR="00833139" w:rsidRPr="004238D4" w:rsidRDefault="00833139" w:rsidP="004238D4">
            <w:pPr>
              <w:pStyle w:val="Paragraph"/>
              <w:jc w:val="center"/>
              <w:rPr>
                <w:noProof/>
                <w:lang w:val="es-ES_tradnl"/>
              </w:rPr>
            </w:pPr>
            <w:r w:rsidRPr="004238D4">
              <w:rPr>
                <w:noProof/>
                <w:lang w:val="es-ES_tradnl"/>
              </w:rPr>
              <w:t>10</w:t>
            </w:r>
          </w:p>
          <w:p w14:paraId="2007C879" w14:textId="77777777" w:rsidR="00833139" w:rsidRPr="004238D4" w:rsidRDefault="00833139" w:rsidP="004238D4">
            <w:pPr>
              <w:pStyle w:val="Paragraph"/>
              <w:jc w:val="center"/>
              <w:rPr>
                <w:noProof/>
                <w:lang w:val="es-ES_tradnl"/>
              </w:rPr>
            </w:pPr>
            <w:r w:rsidRPr="004238D4">
              <w:rPr>
                <w:noProof/>
                <w:lang w:val="es-ES_tradnl"/>
              </w:rPr>
              <w:t>31</w:t>
            </w:r>
          </w:p>
          <w:p w14:paraId="65A28A52"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vMerge w:val="restart"/>
          </w:tcPr>
          <w:p w14:paraId="27A146C1" w14:textId="77777777" w:rsidR="00833139" w:rsidRPr="004238D4" w:rsidRDefault="00833139" w:rsidP="004238D4">
            <w:pPr>
              <w:pStyle w:val="Paragraph"/>
              <w:rPr>
                <w:noProof/>
                <w:lang w:val="es-ES_tradnl"/>
              </w:rPr>
            </w:pPr>
            <w:r w:rsidRPr="004238D4">
              <w:rPr>
                <w:noProof/>
                <w:lang w:val="es-ES_tradnl"/>
              </w:rPr>
              <w:t xml:space="preserve">Setas, con exclusión de las setas del género </w:t>
            </w:r>
            <w:r w:rsidRPr="004238D4">
              <w:rPr>
                <w:i/>
                <w:iCs/>
                <w:noProof/>
                <w:lang w:val="es-ES_tradnl"/>
              </w:rPr>
              <w:t>Agaricus</w:t>
            </w:r>
            <w:r w:rsidRPr="004238D4">
              <w:rPr>
                <w:noProof/>
                <w:lang w:val="es-ES_tradnl"/>
              </w:rPr>
              <w:t>, desecadas, presentadas enteras, en rodajas o en trozos identificables, destinadas a ser sometidas a un tratamiento que no sea el simple reacondicionamiento para la venta al por menor</w:t>
            </w:r>
          </w:p>
          <w:p w14:paraId="7124213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(1)(2)</w:t>
            </w:r>
          </w:p>
        </w:tc>
        <w:tc>
          <w:tcPr>
            <w:tcW w:w="0" w:type="auto"/>
            <w:vMerge w:val="restart"/>
          </w:tcPr>
          <w:p w14:paraId="121B49A6" w14:textId="77777777" w:rsidR="00833139" w:rsidRPr="004238D4" w:rsidRDefault="00833139" w:rsidP="004238D4">
            <w:pPr>
              <w:pStyle w:val="Paragraph"/>
              <w:rPr>
                <w:noProof/>
                <w:lang w:val="es-ES_tradnl"/>
              </w:rPr>
            </w:pPr>
            <w:r w:rsidRPr="004238D4">
              <w:rPr>
                <w:noProof/>
                <w:lang w:val="es-ES_tradnl"/>
              </w:rPr>
              <w:t>0 %</w:t>
            </w:r>
          </w:p>
          <w:p w14:paraId="3BE512C9" w14:textId="77777777" w:rsidR="00833139" w:rsidRPr="004238D4" w:rsidRDefault="00833139" w:rsidP="004238D4">
            <w:pPr>
              <w:pStyle w:val="Paragraph"/>
              <w:rPr>
                <w:noProof/>
                <w:lang w:val="es-ES_tradnl"/>
              </w:rPr>
            </w:pPr>
          </w:p>
          <w:p w14:paraId="5E0E8CAC" w14:textId="77777777" w:rsidR="00833139" w:rsidRPr="004238D4" w:rsidRDefault="00833139" w:rsidP="004238D4">
            <w:pPr>
              <w:pStyle w:val="Paragraph"/>
              <w:rPr>
                <w:noProof/>
                <w:lang w:val="es-ES_tradnl"/>
              </w:rPr>
            </w:pPr>
          </w:p>
          <w:p w14:paraId="6F3792A6" w14:textId="77777777" w:rsidR="00833139" w:rsidRPr="004238D4" w:rsidRDefault="00833139" w:rsidP="004238D4">
            <w:pPr>
              <w:pStyle w:val="Paragraph"/>
              <w:rPr>
                <w:noProof/>
                <w:lang w:val="es-ES_tradnl"/>
              </w:rPr>
            </w:pPr>
          </w:p>
        </w:tc>
        <w:tc>
          <w:tcPr>
            <w:tcW w:w="0" w:type="auto"/>
            <w:vMerge w:val="restart"/>
          </w:tcPr>
          <w:p w14:paraId="4201E749" w14:textId="77777777" w:rsidR="00833139" w:rsidRPr="004238D4" w:rsidRDefault="00833139" w:rsidP="004238D4">
            <w:pPr>
              <w:pStyle w:val="Paragraph"/>
              <w:rPr>
                <w:noProof/>
                <w:lang w:val="es-ES_tradnl"/>
              </w:rPr>
            </w:pPr>
            <w:r w:rsidRPr="004238D4">
              <w:rPr>
                <w:noProof/>
                <w:lang w:val="es-ES_tradnl"/>
              </w:rPr>
              <w:t>-</w:t>
            </w:r>
          </w:p>
          <w:p w14:paraId="5E12B475" w14:textId="77777777" w:rsidR="00833139" w:rsidRPr="004238D4" w:rsidRDefault="00833139" w:rsidP="004238D4">
            <w:pPr>
              <w:pStyle w:val="Paragraph"/>
              <w:rPr>
                <w:noProof/>
                <w:lang w:val="es-ES_tradnl"/>
              </w:rPr>
            </w:pPr>
          </w:p>
          <w:p w14:paraId="0EA1DDA6" w14:textId="77777777" w:rsidR="00833139" w:rsidRPr="004238D4" w:rsidRDefault="00833139" w:rsidP="004238D4">
            <w:pPr>
              <w:pStyle w:val="Paragraph"/>
              <w:rPr>
                <w:noProof/>
                <w:lang w:val="es-ES_tradnl"/>
              </w:rPr>
            </w:pPr>
          </w:p>
          <w:p w14:paraId="72C0E76B" w14:textId="77777777" w:rsidR="00833139" w:rsidRPr="004238D4" w:rsidRDefault="00833139" w:rsidP="004238D4">
            <w:pPr>
              <w:pStyle w:val="Paragraph"/>
              <w:rPr>
                <w:noProof/>
                <w:lang w:val="es-ES_tradnl"/>
              </w:rPr>
            </w:pPr>
          </w:p>
        </w:tc>
        <w:tc>
          <w:tcPr>
            <w:tcW w:w="0" w:type="auto"/>
            <w:vMerge w:val="restart"/>
          </w:tcPr>
          <w:p w14:paraId="6D7AE3F6" w14:textId="77777777" w:rsidR="00833139" w:rsidRPr="004238D4" w:rsidRDefault="00833139" w:rsidP="004238D4">
            <w:pPr>
              <w:pStyle w:val="Paragraph"/>
              <w:rPr>
                <w:noProof/>
                <w:lang w:val="es-ES_tradnl"/>
              </w:rPr>
            </w:pPr>
            <w:r w:rsidRPr="004238D4">
              <w:rPr>
                <w:noProof/>
                <w:lang w:val="es-ES_tradnl"/>
              </w:rPr>
              <w:t>31.12.2023</w:t>
            </w:r>
          </w:p>
          <w:p w14:paraId="1E884A62" w14:textId="77777777" w:rsidR="00833139" w:rsidRPr="004238D4" w:rsidRDefault="00833139" w:rsidP="004238D4">
            <w:pPr>
              <w:pStyle w:val="Paragraph"/>
              <w:rPr>
                <w:noProof/>
                <w:lang w:val="es-ES_tradnl"/>
              </w:rPr>
            </w:pPr>
          </w:p>
          <w:p w14:paraId="6D9A485F" w14:textId="77777777" w:rsidR="00833139" w:rsidRPr="004238D4" w:rsidRDefault="00833139" w:rsidP="004238D4">
            <w:pPr>
              <w:pStyle w:val="Paragraph"/>
              <w:rPr>
                <w:noProof/>
                <w:lang w:val="es-ES_tradnl"/>
              </w:rPr>
            </w:pPr>
          </w:p>
          <w:p w14:paraId="52D75C3F" w14:textId="77777777" w:rsidR="00833139" w:rsidRPr="004238D4" w:rsidRDefault="00833139" w:rsidP="004238D4">
            <w:pPr>
              <w:pStyle w:val="Paragraph"/>
              <w:rPr>
                <w:noProof/>
                <w:lang w:val="es-ES_tradnl"/>
              </w:rPr>
            </w:pPr>
          </w:p>
        </w:tc>
      </w:tr>
      <w:tr w:rsidR="00833139" w:rsidRPr="004238D4" w14:paraId="5E5F5E4E" w14:textId="77777777" w:rsidTr="00833139">
        <w:trPr>
          <w:cantSplit/>
        </w:trPr>
        <w:tc>
          <w:tcPr>
            <w:tcW w:w="0" w:type="auto"/>
          </w:tcPr>
          <w:p w14:paraId="70C7BDA7" w14:textId="77777777" w:rsidR="00833139" w:rsidRPr="004238D4" w:rsidRDefault="00833139" w:rsidP="004238D4">
            <w:pPr>
              <w:pStyle w:val="Paragraph"/>
              <w:rPr>
                <w:noProof/>
                <w:lang w:val="es-ES_tradnl"/>
              </w:rPr>
            </w:pPr>
            <w:r w:rsidRPr="004238D4">
              <w:rPr>
                <w:noProof/>
                <w:lang w:val="es-ES_tradnl"/>
              </w:rPr>
              <w:t>0.3347</w:t>
            </w:r>
          </w:p>
        </w:tc>
        <w:tc>
          <w:tcPr>
            <w:tcW w:w="0" w:type="auto"/>
          </w:tcPr>
          <w:p w14:paraId="39C3980B" w14:textId="77777777" w:rsidR="00833139" w:rsidRPr="004238D4" w:rsidRDefault="00833139" w:rsidP="004238D4">
            <w:pPr>
              <w:pStyle w:val="Paragraph"/>
              <w:jc w:val="right"/>
              <w:rPr>
                <w:noProof/>
                <w:lang w:val="es-ES_tradnl"/>
              </w:rPr>
            </w:pPr>
            <w:r w:rsidRPr="004238D4">
              <w:rPr>
                <w:noProof/>
                <w:lang w:val="es-ES_tradnl"/>
              </w:rPr>
              <w:t>ex 0804 10 00</w:t>
            </w:r>
          </w:p>
        </w:tc>
        <w:tc>
          <w:tcPr>
            <w:tcW w:w="0" w:type="auto"/>
          </w:tcPr>
          <w:p w14:paraId="1FACB8E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03D9C9B" w14:textId="77777777" w:rsidR="00833139" w:rsidRPr="004238D4" w:rsidRDefault="00833139" w:rsidP="004238D4">
            <w:pPr>
              <w:pStyle w:val="Paragraph"/>
              <w:rPr>
                <w:noProof/>
                <w:lang w:val="es-ES_tradnl"/>
              </w:rPr>
            </w:pPr>
            <w:r w:rsidRPr="004238D4">
              <w:rPr>
                <w:noProof/>
                <w:lang w:val="es-ES_tradnl"/>
              </w:rPr>
              <w:t>Dátiles, frescos o secos, destinados a la elaboración (excluido el envasado) de productos de las industrias alimentarias y de bebidas</w:t>
            </w:r>
          </w:p>
          <w:p w14:paraId="16ADAC5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FBA65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D945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4EF6D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15E66B6" w14:textId="77777777" w:rsidTr="00833139">
        <w:trPr>
          <w:cantSplit/>
        </w:trPr>
        <w:tc>
          <w:tcPr>
            <w:tcW w:w="0" w:type="auto"/>
            <w:vMerge w:val="restart"/>
          </w:tcPr>
          <w:p w14:paraId="0BB1C0E3" w14:textId="77777777" w:rsidR="00833139" w:rsidRPr="004238D4" w:rsidRDefault="00833139" w:rsidP="004238D4">
            <w:pPr>
              <w:pStyle w:val="Paragraph"/>
              <w:rPr>
                <w:noProof/>
                <w:lang w:val="es-ES_tradnl"/>
              </w:rPr>
            </w:pPr>
            <w:r w:rsidRPr="004238D4">
              <w:rPr>
                <w:noProof/>
                <w:lang w:val="es-ES_tradnl"/>
              </w:rPr>
              <w:t>0.2411</w:t>
            </w:r>
          </w:p>
          <w:p w14:paraId="3D41832E" w14:textId="77777777" w:rsidR="00833139" w:rsidRPr="004238D4" w:rsidRDefault="00833139" w:rsidP="004238D4">
            <w:pPr>
              <w:pStyle w:val="Paragraph"/>
              <w:rPr>
                <w:noProof/>
                <w:lang w:val="es-ES_tradnl"/>
              </w:rPr>
            </w:pPr>
          </w:p>
          <w:p w14:paraId="155256D4" w14:textId="77777777" w:rsidR="00833139" w:rsidRPr="004238D4" w:rsidRDefault="00833139" w:rsidP="004238D4">
            <w:pPr>
              <w:pStyle w:val="Paragraph"/>
              <w:rPr>
                <w:noProof/>
                <w:lang w:val="es-ES_tradnl"/>
              </w:rPr>
            </w:pPr>
          </w:p>
        </w:tc>
        <w:tc>
          <w:tcPr>
            <w:tcW w:w="0" w:type="auto"/>
          </w:tcPr>
          <w:p w14:paraId="12D9B1B3" w14:textId="77777777" w:rsidR="00833139" w:rsidRPr="004238D4" w:rsidRDefault="00833139" w:rsidP="004238D4">
            <w:pPr>
              <w:pStyle w:val="Paragraph"/>
              <w:jc w:val="right"/>
              <w:rPr>
                <w:noProof/>
                <w:lang w:val="es-ES_tradnl"/>
              </w:rPr>
            </w:pPr>
            <w:r w:rsidRPr="004238D4">
              <w:rPr>
                <w:noProof/>
                <w:lang w:val="es-ES_tradnl"/>
              </w:rPr>
              <w:t>0811 90 50</w:t>
            </w:r>
          </w:p>
          <w:p w14:paraId="4482D9B9" w14:textId="77777777" w:rsidR="00833139" w:rsidRPr="004238D4" w:rsidRDefault="00833139" w:rsidP="004238D4">
            <w:pPr>
              <w:pStyle w:val="Paragraph"/>
              <w:jc w:val="right"/>
              <w:rPr>
                <w:noProof/>
                <w:lang w:val="es-ES_tradnl"/>
              </w:rPr>
            </w:pPr>
            <w:r w:rsidRPr="004238D4">
              <w:rPr>
                <w:noProof/>
                <w:lang w:val="es-ES_tradnl"/>
              </w:rPr>
              <w:t>0811 90 70</w:t>
            </w:r>
          </w:p>
          <w:p w14:paraId="6AE762CC" w14:textId="77777777" w:rsidR="00833139" w:rsidRPr="004238D4" w:rsidRDefault="00833139" w:rsidP="004238D4">
            <w:pPr>
              <w:pStyle w:val="Paragraph"/>
              <w:jc w:val="right"/>
              <w:rPr>
                <w:noProof/>
                <w:lang w:val="es-ES_tradnl"/>
              </w:rPr>
            </w:pPr>
            <w:r w:rsidRPr="004238D4">
              <w:rPr>
                <w:noProof/>
                <w:lang w:val="es-ES_tradnl"/>
              </w:rPr>
              <w:t>ex 0811 90 95</w:t>
            </w:r>
          </w:p>
        </w:tc>
        <w:tc>
          <w:tcPr>
            <w:tcW w:w="0" w:type="auto"/>
          </w:tcPr>
          <w:p w14:paraId="49C62F15" w14:textId="77777777" w:rsidR="00833139" w:rsidRPr="004238D4" w:rsidRDefault="00833139" w:rsidP="004238D4">
            <w:pPr>
              <w:pStyle w:val="Paragraph"/>
              <w:rPr>
                <w:noProof/>
                <w:lang w:val="es-ES_tradnl"/>
              </w:rPr>
            </w:pPr>
          </w:p>
          <w:p w14:paraId="530925F3" w14:textId="77777777" w:rsidR="00833139" w:rsidRPr="004238D4" w:rsidRDefault="00833139" w:rsidP="004238D4">
            <w:pPr>
              <w:pStyle w:val="Paragraph"/>
              <w:rPr>
                <w:noProof/>
                <w:lang w:val="es-ES_tradnl"/>
              </w:rPr>
            </w:pPr>
          </w:p>
          <w:p w14:paraId="2101B5A5"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59A230AA" w14:textId="77777777" w:rsidR="00833139" w:rsidRPr="004238D4" w:rsidRDefault="00833139" w:rsidP="004238D4">
            <w:pPr>
              <w:pStyle w:val="Paragraph"/>
              <w:rPr>
                <w:noProof/>
                <w:lang w:val="es-ES_tradnl"/>
              </w:rPr>
            </w:pPr>
            <w:r w:rsidRPr="004238D4">
              <w:rPr>
                <w:noProof/>
                <w:lang w:val="es-ES_tradnl"/>
              </w:rPr>
              <w:t xml:space="preserve">Frutos del género </w:t>
            </w:r>
            <w:r w:rsidRPr="004238D4">
              <w:rPr>
                <w:i/>
                <w:iCs/>
                <w:noProof/>
                <w:lang w:val="es-ES_tradnl"/>
              </w:rPr>
              <w:t>Vaccinium</w:t>
            </w:r>
            <w:r w:rsidRPr="004238D4">
              <w:rPr>
                <w:noProof/>
                <w:lang w:val="es-ES_tradnl"/>
              </w:rPr>
              <w:t>, sin cocer o cocidos con agua o vapor, congelados, sin adición de azúcar u otros edulcorantes</w:t>
            </w:r>
          </w:p>
          <w:p w14:paraId="3E31CCAA" w14:textId="77777777" w:rsidR="00833139" w:rsidRPr="004238D4" w:rsidRDefault="00833139" w:rsidP="004238D4">
            <w:pPr>
              <w:pStyle w:val="Paragraph"/>
              <w:rPr>
                <w:noProof/>
                <w:lang w:val="es-ES_tradnl"/>
              </w:rPr>
            </w:pPr>
          </w:p>
          <w:p w14:paraId="1785669C" w14:textId="77777777" w:rsidR="00833139" w:rsidRPr="004238D4" w:rsidRDefault="00833139" w:rsidP="004238D4">
            <w:pPr>
              <w:pStyle w:val="Paragraph"/>
              <w:rPr>
                <w:noProof/>
                <w:lang w:val="es-ES_tradnl"/>
              </w:rPr>
            </w:pPr>
          </w:p>
        </w:tc>
        <w:tc>
          <w:tcPr>
            <w:tcW w:w="0" w:type="auto"/>
            <w:vMerge w:val="restart"/>
          </w:tcPr>
          <w:p w14:paraId="73BE21C5" w14:textId="77777777" w:rsidR="00833139" w:rsidRPr="004238D4" w:rsidRDefault="00833139" w:rsidP="004238D4">
            <w:pPr>
              <w:pStyle w:val="Paragraph"/>
              <w:rPr>
                <w:noProof/>
                <w:lang w:val="es-ES_tradnl"/>
              </w:rPr>
            </w:pPr>
            <w:r w:rsidRPr="004238D4">
              <w:rPr>
                <w:noProof/>
                <w:lang w:val="es-ES_tradnl"/>
              </w:rPr>
              <w:t>0 %</w:t>
            </w:r>
          </w:p>
          <w:p w14:paraId="60227E1F" w14:textId="77777777" w:rsidR="00833139" w:rsidRPr="004238D4" w:rsidRDefault="00833139" w:rsidP="004238D4">
            <w:pPr>
              <w:pStyle w:val="Paragraph"/>
              <w:rPr>
                <w:noProof/>
                <w:lang w:val="es-ES_tradnl"/>
              </w:rPr>
            </w:pPr>
          </w:p>
          <w:p w14:paraId="264D5955" w14:textId="77777777" w:rsidR="00833139" w:rsidRPr="004238D4" w:rsidRDefault="00833139" w:rsidP="004238D4">
            <w:pPr>
              <w:pStyle w:val="Paragraph"/>
              <w:rPr>
                <w:noProof/>
                <w:lang w:val="es-ES_tradnl"/>
              </w:rPr>
            </w:pPr>
          </w:p>
        </w:tc>
        <w:tc>
          <w:tcPr>
            <w:tcW w:w="0" w:type="auto"/>
            <w:vMerge w:val="restart"/>
          </w:tcPr>
          <w:p w14:paraId="0068E534" w14:textId="77777777" w:rsidR="00833139" w:rsidRPr="004238D4" w:rsidRDefault="00833139" w:rsidP="004238D4">
            <w:pPr>
              <w:pStyle w:val="Paragraph"/>
              <w:rPr>
                <w:noProof/>
                <w:lang w:val="es-ES_tradnl"/>
              </w:rPr>
            </w:pPr>
            <w:r w:rsidRPr="004238D4">
              <w:rPr>
                <w:noProof/>
                <w:lang w:val="es-ES_tradnl"/>
              </w:rPr>
              <w:t>-</w:t>
            </w:r>
          </w:p>
          <w:p w14:paraId="532DAEC4" w14:textId="77777777" w:rsidR="00833139" w:rsidRPr="004238D4" w:rsidRDefault="00833139" w:rsidP="004238D4">
            <w:pPr>
              <w:pStyle w:val="Paragraph"/>
              <w:rPr>
                <w:noProof/>
                <w:lang w:val="es-ES_tradnl"/>
              </w:rPr>
            </w:pPr>
          </w:p>
          <w:p w14:paraId="1A967BDC" w14:textId="77777777" w:rsidR="00833139" w:rsidRPr="004238D4" w:rsidRDefault="00833139" w:rsidP="004238D4">
            <w:pPr>
              <w:pStyle w:val="Paragraph"/>
              <w:rPr>
                <w:noProof/>
                <w:lang w:val="es-ES_tradnl"/>
              </w:rPr>
            </w:pPr>
          </w:p>
        </w:tc>
        <w:tc>
          <w:tcPr>
            <w:tcW w:w="0" w:type="auto"/>
            <w:vMerge w:val="restart"/>
          </w:tcPr>
          <w:p w14:paraId="1A1A62F1" w14:textId="77777777" w:rsidR="00833139" w:rsidRPr="004238D4" w:rsidRDefault="00833139" w:rsidP="004238D4">
            <w:pPr>
              <w:pStyle w:val="Paragraph"/>
              <w:rPr>
                <w:noProof/>
                <w:lang w:val="es-ES_tradnl"/>
              </w:rPr>
            </w:pPr>
            <w:r w:rsidRPr="004238D4">
              <w:rPr>
                <w:noProof/>
                <w:lang w:val="es-ES_tradnl"/>
              </w:rPr>
              <w:t>31.12.2023</w:t>
            </w:r>
          </w:p>
          <w:p w14:paraId="01527DFD" w14:textId="77777777" w:rsidR="00833139" w:rsidRPr="004238D4" w:rsidRDefault="00833139" w:rsidP="004238D4">
            <w:pPr>
              <w:pStyle w:val="Paragraph"/>
              <w:rPr>
                <w:noProof/>
                <w:lang w:val="es-ES_tradnl"/>
              </w:rPr>
            </w:pPr>
          </w:p>
          <w:p w14:paraId="54B7FC7F" w14:textId="77777777" w:rsidR="00833139" w:rsidRPr="004238D4" w:rsidRDefault="00833139" w:rsidP="004238D4">
            <w:pPr>
              <w:pStyle w:val="Paragraph"/>
              <w:rPr>
                <w:noProof/>
                <w:lang w:val="es-ES_tradnl"/>
              </w:rPr>
            </w:pPr>
          </w:p>
        </w:tc>
      </w:tr>
      <w:tr w:rsidR="00833139" w:rsidRPr="004238D4" w14:paraId="4A4E257F" w14:textId="77777777" w:rsidTr="00833139">
        <w:trPr>
          <w:cantSplit/>
        </w:trPr>
        <w:tc>
          <w:tcPr>
            <w:tcW w:w="0" w:type="auto"/>
          </w:tcPr>
          <w:p w14:paraId="0D971981" w14:textId="77777777" w:rsidR="00833139" w:rsidRPr="004238D4" w:rsidRDefault="00833139" w:rsidP="004238D4">
            <w:pPr>
              <w:pStyle w:val="Paragraph"/>
              <w:rPr>
                <w:noProof/>
                <w:lang w:val="es-ES_tradnl"/>
              </w:rPr>
            </w:pPr>
            <w:r w:rsidRPr="004238D4">
              <w:rPr>
                <w:noProof/>
                <w:lang w:val="es-ES_tradnl"/>
              </w:rPr>
              <w:t>0.3228</w:t>
            </w:r>
          </w:p>
        </w:tc>
        <w:tc>
          <w:tcPr>
            <w:tcW w:w="0" w:type="auto"/>
          </w:tcPr>
          <w:p w14:paraId="78BA24FB" w14:textId="77777777" w:rsidR="00833139" w:rsidRPr="004238D4" w:rsidRDefault="00833139" w:rsidP="004238D4">
            <w:pPr>
              <w:pStyle w:val="Paragraph"/>
              <w:jc w:val="right"/>
              <w:rPr>
                <w:noProof/>
                <w:lang w:val="es-ES_tradnl"/>
              </w:rPr>
            </w:pPr>
            <w:r w:rsidRPr="004238D4">
              <w:rPr>
                <w:noProof/>
                <w:lang w:val="es-ES_tradnl"/>
              </w:rPr>
              <w:t>ex 0811 90 95</w:t>
            </w:r>
          </w:p>
        </w:tc>
        <w:tc>
          <w:tcPr>
            <w:tcW w:w="0" w:type="auto"/>
          </w:tcPr>
          <w:p w14:paraId="1829971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E960209" w14:textId="77777777" w:rsidR="00833139" w:rsidRPr="004238D4" w:rsidRDefault="00833139" w:rsidP="004238D4">
            <w:pPr>
              <w:pStyle w:val="Paragraph"/>
              <w:rPr>
                <w:noProof/>
                <w:lang w:val="es-ES_tradnl"/>
              </w:rPr>
            </w:pPr>
            <w:r w:rsidRPr="004238D4">
              <w:rPr>
                <w:noProof/>
                <w:lang w:val="es-ES_tradnl"/>
              </w:rPr>
              <w:t>"Boysenberries", congeladas, sin adición de azúcar, sin acondicionar para la venta al por menor</w:t>
            </w:r>
          </w:p>
        </w:tc>
        <w:tc>
          <w:tcPr>
            <w:tcW w:w="0" w:type="auto"/>
          </w:tcPr>
          <w:p w14:paraId="2BD8BA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8A13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5AB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0FAB25" w14:textId="77777777" w:rsidTr="00833139">
        <w:trPr>
          <w:cantSplit/>
        </w:trPr>
        <w:tc>
          <w:tcPr>
            <w:tcW w:w="0" w:type="auto"/>
          </w:tcPr>
          <w:p w14:paraId="330154B3" w14:textId="77777777" w:rsidR="00833139" w:rsidRPr="004238D4" w:rsidRDefault="00833139" w:rsidP="004238D4">
            <w:pPr>
              <w:pStyle w:val="Paragraph"/>
              <w:rPr>
                <w:noProof/>
                <w:lang w:val="es-ES_tradnl"/>
              </w:rPr>
            </w:pPr>
            <w:r w:rsidRPr="004238D4">
              <w:rPr>
                <w:noProof/>
                <w:lang w:val="es-ES_tradnl"/>
              </w:rPr>
              <w:t>0.2409</w:t>
            </w:r>
          </w:p>
        </w:tc>
        <w:tc>
          <w:tcPr>
            <w:tcW w:w="0" w:type="auto"/>
          </w:tcPr>
          <w:p w14:paraId="551B2F84" w14:textId="77777777" w:rsidR="00833139" w:rsidRPr="004238D4" w:rsidRDefault="00833139" w:rsidP="004238D4">
            <w:pPr>
              <w:pStyle w:val="Paragraph"/>
              <w:jc w:val="right"/>
              <w:rPr>
                <w:noProof/>
                <w:lang w:val="es-ES_tradnl"/>
              </w:rPr>
            </w:pPr>
            <w:r w:rsidRPr="004238D4">
              <w:rPr>
                <w:noProof/>
                <w:lang w:val="es-ES_tradnl"/>
              </w:rPr>
              <w:t>ex 0811 90 95</w:t>
            </w:r>
          </w:p>
        </w:tc>
        <w:tc>
          <w:tcPr>
            <w:tcW w:w="0" w:type="auto"/>
          </w:tcPr>
          <w:p w14:paraId="0EFAC8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5F05F26" w14:textId="77777777" w:rsidR="00833139" w:rsidRPr="004238D4" w:rsidRDefault="00833139" w:rsidP="004238D4">
            <w:pPr>
              <w:pStyle w:val="Paragraph"/>
              <w:rPr>
                <w:noProof/>
                <w:lang w:val="es-ES_tradnl"/>
              </w:rPr>
            </w:pPr>
            <w:r w:rsidRPr="004238D4">
              <w:rPr>
                <w:noProof/>
                <w:lang w:val="es-ES_tradnl"/>
              </w:rPr>
              <w:t>Piñas (ananás) (</w:t>
            </w:r>
            <w:r w:rsidRPr="004238D4">
              <w:rPr>
                <w:i/>
                <w:iCs/>
                <w:noProof/>
                <w:lang w:val="es-ES_tradnl"/>
              </w:rPr>
              <w:t>Ananas comosus</w:t>
            </w:r>
            <w:r w:rsidRPr="004238D4">
              <w:rPr>
                <w:noProof/>
                <w:lang w:val="es-ES_tradnl"/>
              </w:rPr>
              <w:t>), en trozos, congeladas</w:t>
            </w:r>
          </w:p>
        </w:tc>
        <w:tc>
          <w:tcPr>
            <w:tcW w:w="0" w:type="auto"/>
          </w:tcPr>
          <w:p w14:paraId="317EFC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A161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1E863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1DD01D" w14:textId="77777777" w:rsidTr="00833139">
        <w:trPr>
          <w:cantSplit/>
        </w:trPr>
        <w:tc>
          <w:tcPr>
            <w:tcW w:w="0" w:type="auto"/>
          </w:tcPr>
          <w:p w14:paraId="6F258900" w14:textId="77777777" w:rsidR="00833139" w:rsidRPr="004238D4" w:rsidRDefault="00833139" w:rsidP="004238D4">
            <w:pPr>
              <w:pStyle w:val="Paragraph"/>
              <w:rPr>
                <w:noProof/>
                <w:lang w:val="es-ES_tradnl"/>
              </w:rPr>
            </w:pPr>
            <w:r w:rsidRPr="004238D4">
              <w:rPr>
                <w:noProof/>
                <w:lang w:val="es-ES_tradnl"/>
              </w:rPr>
              <w:t>0.2408</w:t>
            </w:r>
          </w:p>
        </w:tc>
        <w:tc>
          <w:tcPr>
            <w:tcW w:w="0" w:type="auto"/>
          </w:tcPr>
          <w:p w14:paraId="0E05A7AF" w14:textId="77777777" w:rsidR="00833139" w:rsidRPr="004238D4" w:rsidRDefault="00833139" w:rsidP="004238D4">
            <w:pPr>
              <w:pStyle w:val="Paragraph"/>
              <w:jc w:val="right"/>
              <w:rPr>
                <w:noProof/>
                <w:lang w:val="es-ES_tradnl"/>
              </w:rPr>
            </w:pPr>
            <w:r w:rsidRPr="004238D4">
              <w:rPr>
                <w:noProof/>
                <w:lang w:val="es-ES_tradnl"/>
              </w:rPr>
              <w:t>ex 0811 90 95</w:t>
            </w:r>
          </w:p>
        </w:tc>
        <w:tc>
          <w:tcPr>
            <w:tcW w:w="0" w:type="auto"/>
          </w:tcPr>
          <w:p w14:paraId="09FEA09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863ADA8" w14:textId="77777777" w:rsidR="00833139" w:rsidRPr="004238D4" w:rsidRDefault="00833139" w:rsidP="004238D4">
            <w:pPr>
              <w:pStyle w:val="Paragraph"/>
              <w:rPr>
                <w:noProof/>
                <w:lang w:val="es-ES_tradnl"/>
              </w:rPr>
            </w:pPr>
            <w:r w:rsidRPr="004238D4">
              <w:rPr>
                <w:noProof/>
                <w:lang w:val="es-ES_tradnl"/>
              </w:rPr>
              <w:t>Frutos del escaramujo, sin cocer o cocidos con agua o vapor, congelados, sin adición de azúcar u otros edulcorantes</w:t>
            </w:r>
          </w:p>
        </w:tc>
        <w:tc>
          <w:tcPr>
            <w:tcW w:w="0" w:type="auto"/>
          </w:tcPr>
          <w:p w14:paraId="7309AF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A312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1B948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7B12FD5" w14:textId="77777777" w:rsidTr="00833139">
        <w:trPr>
          <w:cantSplit/>
        </w:trPr>
        <w:tc>
          <w:tcPr>
            <w:tcW w:w="0" w:type="auto"/>
            <w:vMerge w:val="restart"/>
          </w:tcPr>
          <w:p w14:paraId="07C5D70F" w14:textId="77777777" w:rsidR="00833139" w:rsidRPr="004238D4" w:rsidRDefault="00833139" w:rsidP="004238D4">
            <w:pPr>
              <w:pStyle w:val="Paragraph"/>
              <w:rPr>
                <w:noProof/>
                <w:lang w:val="es-ES_tradnl"/>
              </w:rPr>
            </w:pPr>
            <w:r w:rsidRPr="004238D4">
              <w:rPr>
                <w:noProof/>
                <w:lang w:val="es-ES_tradnl"/>
              </w:rPr>
              <w:t>0.2864</w:t>
            </w:r>
          </w:p>
          <w:p w14:paraId="4BD80AED" w14:textId="77777777" w:rsidR="00833139" w:rsidRPr="004238D4" w:rsidRDefault="00833139" w:rsidP="004238D4">
            <w:pPr>
              <w:pStyle w:val="Paragraph"/>
              <w:rPr>
                <w:noProof/>
                <w:lang w:val="es-ES_tradnl"/>
              </w:rPr>
            </w:pPr>
          </w:p>
          <w:p w14:paraId="3A2813F1" w14:textId="77777777" w:rsidR="00833139" w:rsidRPr="004238D4" w:rsidRDefault="00833139" w:rsidP="004238D4">
            <w:pPr>
              <w:pStyle w:val="Paragraph"/>
              <w:rPr>
                <w:noProof/>
                <w:lang w:val="es-ES_tradnl"/>
              </w:rPr>
            </w:pPr>
          </w:p>
          <w:p w14:paraId="2E91E955" w14:textId="77777777" w:rsidR="00833139" w:rsidRPr="004238D4" w:rsidRDefault="00833139" w:rsidP="004238D4">
            <w:pPr>
              <w:pStyle w:val="Paragraph"/>
              <w:rPr>
                <w:noProof/>
                <w:lang w:val="es-ES_tradnl"/>
              </w:rPr>
            </w:pPr>
          </w:p>
          <w:p w14:paraId="2EB1211F" w14:textId="77777777" w:rsidR="00833139" w:rsidRPr="004238D4" w:rsidRDefault="00833139" w:rsidP="004238D4">
            <w:pPr>
              <w:pStyle w:val="Paragraph"/>
              <w:rPr>
                <w:noProof/>
                <w:lang w:val="es-ES_tradnl"/>
              </w:rPr>
            </w:pPr>
          </w:p>
          <w:p w14:paraId="5C50616D" w14:textId="77777777" w:rsidR="00833139" w:rsidRPr="004238D4" w:rsidRDefault="00833139" w:rsidP="004238D4">
            <w:pPr>
              <w:pStyle w:val="Paragraph"/>
              <w:rPr>
                <w:noProof/>
                <w:lang w:val="es-ES_tradnl"/>
              </w:rPr>
            </w:pPr>
          </w:p>
        </w:tc>
        <w:tc>
          <w:tcPr>
            <w:tcW w:w="0" w:type="auto"/>
          </w:tcPr>
          <w:p w14:paraId="12B67129" w14:textId="512732F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1511 90 19</w:t>
            </w:r>
          </w:p>
          <w:p w14:paraId="7C1FEE35" w14:textId="77777777" w:rsidR="00833139" w:rsidRPr="004238D4" w:rsidRDefault="00833139" w:rsidP="004238D4">
            <w:pPr>
              <w:pStyle w:val="Paragraph"/>
              <w:jc w:val="right"/>
              <w:rPr>
                <w:noProof/>
                <w:lang w:val="es-ES_tradnl"/>
              </w:rPr>
            </w:pPr>
            <w:r w:rsidRPr="004238D4">
              <w:rPr>
                <w:noProof/>
                <w:lang w:val="es-ES_tradnl"/>
              </w:rPr>
              <w:t>ex 1511 90 91</w:t>
            </w:r>
          </w:p>
          <w:p w14:paraId="70026FEC" w14:textId="77777777" w:rsidR="00833139" w:rsidRPr="004238D4" w:rsidRDefault="00833139" w:rsidP="004238D4">
            <w:pPr>
              <w:pStyle w:val="Paragraph"/>
              <w:jc w:val="right"/>
              <w:rPr>
                <w:noProof/>
                <w:lang w:val="es-ES_tradnl"/>
              </w:rPr>
            </w:pPr>
            <w:r w:rsidRPr="004238D4">
              <w:rPr>
                <w:noProof/>
                <w:lang w:val="es-ES_tradnl"/>
              </w:rPr>
              <w:t>ex 1513 11 10</w:t>
            </w:r>
          </w:p>
          <w:p w14:paraId="288C9690" w14:textId="77777777" w:rsidR="00833139" w:rsidRPr="004238D4" w:rsidRDefault="00833139" w:rsidP="004238D4">
            <w:pPr>
              <w:pStyle w:val="Paragraph"/>
              <w:jc w:val="right"/>
              <w:rPr>
                <w:noProof/>
                <w:lang w:val="es-ES_tradnl"/>
              </w:rPr>
            </w:pPr>
            <w:r w:rsidRPr="004238D4">
              <w:rPr>
                <w:noProof/>
                <w:lang w:val="es-ES_tradnl"/>
              </w:rPr>
              <w:t>ex 1513 19 30</w:t>
            </w:r>
          </w:p>
          <w:p w14:paraId="3478E675" w14:textId="77777777" w:rsidR="00833139" w:rsidRPr="004238D4" w:rsidRDefault="00833139" w:rsidP="004238D4">
            <w:pPr>
              <w:pStyle w:val="Paragraph"/>
              <w:jc w:val="right"/>
              <w:rPr>
                <w:noProof/>
                <w:lang w:val="es-ES_tradnl"/>
              </w:rPr>
            </w:pPr>
            <w:r w:rsidRPr="004238D4">
              <w:rPr>
                <w:noProof/>
                <w:lang w:val="es-ES_tradnl"/>
              </w:rPr>
              <w:t>ex 1513 21 10</w:t>
            </w:r>
          </w:p>
          <w:p w14:paraId="1D2DEFAC" w14:textId="77777777" w:rsidR="00833139" w:rsidRPr="004238D4" w:rsidRDefault="00833139" w:rsidP="004238D4">
            <w:pPr>
              <w:pStyle w:val="Paragraph"/>
              <w:jc w:val="right"/>
              <w:rPr>
                <w:noProof/>
                <w:lang w:val="es-ES_tradnl"/>
              </w:rPr>
            </w:pPr>
            <w:r w:rsidRPr="004238D4">
              <w:rPr>
                <w:noProof/>
                <w:lang w:val="es-ES_tradnl"/>
              </w:rPr>
              <w:t>ex 1513 29 30</w:t>
            </w:r>
          </w:p>
        </w:tc>
        <w:tc>
          <w:tcPr>
            <w:tcW w:w="0" w:type="auto"/>
          </w:tcPr>
          <w:p w14:paraId="065052CF" w14:textId="77777777" w:rsidR="00833139" w:rsidRPr="004238D4" w:rsidRDefault="00833139" w:rsidP="004238D4">
            <w:pPr>
              <w:pStyle w:val="Paragraph"/>
              <w:jc w:val="center"/>
              <w:rPr>
                <w:noProof/>
                <w:lang w:val="es-ES_tradnl"/>
              </w:rPr>
            </w:pPr>
            <w:r w:rsidRPr="004238D4">
              <w:rPr>
                <w:noProof/>
                <w:lang w:val="es-ES_tradnl"/>
              </w:rPr>
              <w:t>20</w:t>
            </w:r>
          </w:p>
          <w:p w14:paraId="528580F3" w14:textId="77777777" w:rsidR="00833139" w:rsidRPr="004238D4" w:rsidRDefault="00833139" w:rsidP="004238D4">
            <w:pPr>
              <w:pStyle w:val="Paragraph"/>
              <w:jc w:val="center"/>
              <w:rPr>
                <w:noProof/>
                <w:lang w:val="es-ES_tradnl"/>
              </w:rPr>
            </w:pPr>
            <w:r w:rsidRPr="004238D4">
              <w:rPr>
                <w:noProof/>
                <w:lang w:val="es-ES_tradnl"/>
              </w:rPr>
              <w:t>20</w:t>
            </w:r>
          </w:p>
          <w:p w14:paraId="66B0DB7E" w14:textId="77777777" w:rsidR="00833139" w:rsidRPr="004238D4" w:rsidRDefault="00833139" w:rsidP="004238D4">
            <w:pPr>
              <w:pStyle w:val="Paragraph"/>
              <w:jc w:val="center"/>
              <w:rPr>
                <w:noProof/>
                <w:lang w:val="es-ES_tradnl"/>
              </w:rPr>
            </w:pPr>
            <w:r w:rsidRPr="004238D4">
              <w:rPr>
                <w:noProof/>
                <w:lang w:val="es-ES_tradnl"/>
              </w:rPr>
              <w:t>20</w:t>
            </w:r>
          </w:p>
          <w:p w14:paraId="29E15C39" w14:textId="77777777" w:rsidR="00833139" w:rsidRPr="004238D4" w:rsidRDefault="00833139" w:rsidP="004238D4">
            <w:pPr>
              <w:pStyle w:val="Paragraph"/>
              <w:jc w:val="center"/>
              <w:rPr>
                <w:noProof/>
                <w:lang w:val="es-ES_tradnl"/>
              </w:rPr>
            </w:pPr>
            <w:r w:rsidRPr="004238D4">
              <w:rPr>
                <w:noProof/>
                <w:lang w:val="es-ES_tradnl"/>
              </w:rPr>
              <w:t>20</w:t>
            </w:r>
          </w:p>
          <w:p w14:paraId="459BBC51" w14:textId="77777777" w:rsidR="00833139" w:rsidRPr="004238D4" w:rsidRDefault="00833139" w:rsidP="004238D4">
            <w:pPr>
              <w:pStyle w:val="Paragraph"/>
              <w:jc w:val="center"/>
              <w:rPr>
                <w:noProof/>
                <w:lang w:val="es-ES_tradnl"/>
              </w:rPr>
            </w:pPr>
            <w:r w:rsidRPr="004238D4">
              <w:rPr>
                <w:noProof/>
                <w:lang w:val="es-ES_tradnl"/>
              </w:rPr>
              <w:t>20</w:t>
            </w:r>
          </w:p>
          <w:p w14:paraId="02943F7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0C52F852" w14:textId="77777777" w:rsidR="00833139" w:rsidRPr="004238D4" w:rsidRDefault="00833139" w:rsidP="004238D4">
            <w:pPr>
              <w:pStyle w:val="Paragraph"/>
              <w:rPr>
                <w:noProof/>
                <w:lang w:val="es-ES_tradnl"/>
              </w:rPr>
            </w:pPr>
            <w:r w:rsidRPr="004238D4">
              <w:rPr>
                <w:noProof/>
                <w:lang w:val="es-ES_tradnl"/>
              </w:rPr>
              <w:t>Aceite de palma, aceite de coco (copra), aceite de palmiste, destinados a la fabricación de:</w:t>
            </w:r>
          </w:p>
          <w:tbl>
            <w:tblPr>
              <w:tblStyle w:val="Listdash1"/>
              <w:tblW w:w="0" w:type="auto"/>
              <w:tblLook w:val="0000" w:firstRow="0" w:lastRow="0" w:firstColumn="0" w:lastColumn="0" w:noHBand="0" w:noVBand="0"/>
            </w:tblPr>
            <w:tblGrid>
              <w:gridCol w:w="220"/>
              <w:gridCol w:w="4110"/>
            </w:tblGrid>
            <w:tr w:rsidR="00833139" w:rsidRPr="004238D4" w14:paraId="2E826229" w14:textId="77777777" w:rsidTr="004238D4">
              <w:tc>
                <w:tcPr>
                  <w:tcW w:w="0" w:type="auto"/>
                </w:tcPr>
                <w:p w14:paraId="660D17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4ED65D" w14:textId="77777777" w:rsidR="00833139" w:rsidRPr="004238D4" w:rsidRDefault="00833139" w:rsidP="004238D4">
                  <w:pPr>
                    <w:pStyle w:val="Paragraph"/>
                    <w:rPr>
                      <w:noProof/>
                      <w:lang w:val="es-ES_tradnl"/>
                    </w:rPr>
                  </w:pPr>
                  <w:r w:rsidRPr="004238D4">
                    <w:rPr>
                      <w:noProof/>
                      <w:lang w:val="es-ES_tradnl"/>
                    </w:rPr>
                    <w:t>ácidos grasos monocarboxílicos industriales de la subpartida 3823 19 10,</w:t>
                  </w:r>
                </w:p>
              </w:tc>
            </w:tr>
            <w:tr w:rsidR="00833139" w:rsidRPr="004238D4" w14:paraId="10823C58" w14:textId="77777777" w:rsidTr="004238D4">
              <w:tc>
                <w:tcPr>
                  <w:tcW w:w="0" w:type="auto"/>
                </w:tcPr>
                <w:p w14:paraId="5AFC97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4B582B" w14:textId="77777777" w:rsidR="00833139" w:rsidRPr="004238D4" w:rsidRDefault="00833139" w:rsidP="004238D4">
                  <w:pPr>
                    <w:pStyle w:val="Paragraph"/>
                    <w:rPr>
                      <w:noProof/>
                      <w:lang w:val="es-ES_tradnl"/>
                    </w:rPr>
                  </w:pPr>
                  <w:r w:rsidRPr="004238D4">
                    <w:rPr>
                      <w:noProof/>
                      <w:lang w:val="es-ES_tradnl"/>
                    </w:rPr>
                    <w:t>ésteres metílicos de ácidos grasos de las partidas 2915 o 2916,</w:t>
                  </w:r>
                </w:p>
              </w:tc>
            </w:tr>
            <w:tr w:rsidR="00833139" w:rsidRPr="004238D4" w14:paraId="565CF9CA" w14:textId="77777777" w:rsidTr="004238D4">
              <w:tc>
                <w:tcPr>
                  <w:tcW w:w="0" w:type="auto"/>
                </w:tcPr>
                <w:p w14:paraId="6F51C3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D256E9" w14:textId="77777777" w:rsidR="00833139" w:rsidRPr="004238D4" w:rsidRDefault="00833139" w:rsidP="004238D4">
                  <w:pPr>
                    <w:pStyle w:val="Paragraph"/>
                    <w:rPr>
                      <w:noProof/>
                      <w:lang w:val="es-ES_tradnl"/>
                    </w:rPr>
                  </w:pPr>
                  <w:r w:rsidRPr="004238D4">
                    <w:rPr>
                      <w:noProof/>
                      <w:lang w:val="es-ES_tradnl"/>
                    </w:rPr>
                    <w:t>alcoholes grasos de las subpartidas 2905 17, 2905 19 y 3823 70 destinados a la fabricación de cosméticos, productos de lavado o productos farmacéuticos,</w:t>
                  </w:r>
                </w:p>
              </w:tc>
            </w:tr>
            <w:tr w:rsidR="00833139" w:rsidRPr="004238D4" w14:paraId="0D8ED081" w14:textId="77777777" w:rsidTr="004238D4">
              <w:tc>
                <w:tcPr>
                  <w:tcW w:w="0" w:type="auto"/>
                </w:tcPr>
                <w:p w14:paraId="47E7AF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4D10EB" w14:textId="77777777" w:rsidR="00833139" w:rsidRPr="004238D4" w:rsidRDefault="00833139" w:rsidP="004238D4">
                  <w:pPr>
                    <w:pStyle w:val="Paragraph"/>
                    <w:rPr>
                      <w:noProof/>
                      <w:lang w:val="es-ES_tradnl"/>
                    </w:rPr>
                  </w:pPr>
                  <w:r w:rsidRPr="004238D4">
                    <w:rPr>
                      <w:noProof/>
                      <w:lang w:val="es-ES_tradnl"/>
                    </w:rPr>
                    <w:t>alcoholes grasos de la subpartida 2905 16, en estado puro o mezclados, destinados a la fabricación de cosméticos, productos de lavado o productos farmacéuticos,</w:t>
                  </w:r>
                </w:p>
              </w:tc>
            </w:tr>
            <w:tr w:rsidR="00833139" w:rsidRPr="004238D4" w14:paraId="01F1F471" w14:textId="77777777" w:rsidTr="004238D4">
              <w:tc>
                <w:tcPr>
                  <w:tcW w:w="0" w:type="auto"/>
                </w:tcPr>
                <w:p w14:paraId="3AE1A3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3C00A7" w14:textId="77777777" w:rsidR="00833139" w:rsidRPr="004238D4" w:rsidRDefault="00833139" w:rsidP="004238D4">
                  <w:pPr>
                    <w:pStyle w:val="Paragraph"/>
                    <w:rPr>
                      <w:noProof/>
                      <w:lang w:val="es-ES_tradnl"/>
                    </w:rPr>
                  </w:pPr>
                  <w:r w:rsidRPr="004238D4">
                    <w:rPr>
                      <w:noProof/>
                      <w:lang w:val="es-ES_tradnl"/>
                    </w:rPr>
                    <w:t>ácido esteárico de la subpartida 3823 11 00,</w:t>
                  </w:r>
                </w:p>
              </w:tc>
            </w:tr>
            <w:tr w:rsidR="00833139" w:rsidRPr="004238D4" w14:paraId="560404F8" w14:textId="77777777" w:rsidTr="004238D4">
              <w:tc>
                <w:tcPr>
                  <w:tcW w:w="0" w:type="auto"/>
                </w:tcPr>
                <w:p w14:paraId="3A3B4A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A8B3BD" w14:textId="77777777" w:rsidR="00833139" w:rsidRPr="004238D4" w:rsidRDefault="00833139" w:rsidP="004238D4">
                  <w:pPr>
                    <w:pStyle w:val="Paragraph"/>
                    <w:rPr>
                      <w:noProof/>
                      <w:lang w:val="es-ES_tradnl"/>
                    </w:rPr>
                  </w:pPr>
                  <w:r w:rsidRPr="004238D4">
                    <w:rPr>
                      <w:noProof/>
                      <w:lang w:val="es-ES_tradnl"/>
                    </w:rPr>
                    <w:t>productos de la partida 3401, o</w:t>
                  </w:r>
                </w:p>
              </w:tc>
            </w:tr>
            <w:tr w:rsidR="00833139" w:rsidRPr="004238D4" w14:paraId="3EDFAF2F" w14:textId="77777777" w:rsidTr="004238D4">
              <w:tc>
                <w:tcPr>
                  <w:tcW w:w="0" w:type="auto"/>
                </w:tcPr>
                <w:p w14:paraId="733F77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D79E45" w14:textId="77777777" w:rsidR="00833139" w:rsidRPr="004238D4" w:rsidRDefault="00833139" w:rsidP="004238D4">
                  <w:pPr>
                    <w:pStyle w:val="Paragraph"/>
                    <w:rPr>
                      <w:noProof/>
                      <w:lang w:val="es-ES_tradnl"/>
                    </w:rPr>
                  </w:pPr>
                  <w:r w:rsidRPr="004238D4">
                    <w:rPr>
                      <w:noProof/>
                      <w:lang w:val="es-ES_tradnl"/>
                    </w:rPr>
                    <w:t>ácidos grasos de alta pureza de la partida 2915</w:t>
                  </w:r>
                </w:p>
              </w:tc>
            </w:tr>
          </w:tbl>
          <w:p w14:paraId="26506A0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vMerge w:val="restart"/>
          </w:tcPr>
          <w:p w14:paraId="7601559A" w14:textId="77777777" w:rsidR="00833139" w:rsidRPr="004238D4" w:rsidRDefault="00833139" w:rsidP="004238D4">
            <w:pPr>
              <w:pStyle w:val="Paragraph"/>
              <w:rPr>
                <w:noProof/>
                <w:lang w:val="es-ES_tradnl"/>
              </w:rPr>
            </w:pPr>
            <w:r w:rsidRPr="004238D4">
              <w:rPr>
                <w:noProof/>
                <w:lang w:val="es-ES_tradnl"/>
              </w:rPr>
              <w:t>0 %</w:t>
            </w:r>
          </w:p>
          <w:p w14:paraId="2C3DEFD4" w14:textId="77777777" w:rsidR="00833139" w:rsidRPr="004238D4" w:rsidRDefault="00833139" w:rsidP="004238D4">
            <w:pPr>
              <w:pStyle w:val="Paragraph"/>
              <w:rPr>
                <w:noProof/>
                <w:lang w:val="es-ES_tradnl"/>
              </w:rPr>
            </w:pPr>
          </w:p>
          <w:p w14:paraId="5F266DA8" w14:textId="77777777" w:rsidR="00833139" w:rsidRPr="004238D4" w:rsidRDefault="00833139" w:rsidP="004238D4">
            <w:pPr>
              <w:pStyle w:val="Paragraph"/>
              <w:rPr>
                <w:noProof/>
                <w:lang w:val="es-ES_tradnl"/>
              </w:rPr>
            </w:pPr>
          </w:p>
          <w:p w14:paraId="6049B779" w14:textId="77777777" w:rsidR="00833139" w:rsidRPr="004238D4" w:rsidRDefault="00833139" w:rsidP="004238D4">
            <w:pPr>
              <w:pStyle w:val="Paragraph"/>
              <w:rPr>
                <w:noProof/>
                <w:lang w:val="es-ES_tradnl"/>
              </w:rPr>
            </w:pPr>
          </w:p>
          <w:p w14:paraId="071076F3" w14:textId="77777777" w:rsidR="00833139" w:rsidRPr="004238D4" w:rsidRDefault="00833139" w:rsidP="004238D4">
            <w:pPr>
              <w:pStyle w:val="Paragraph"/>
              <w:rPr>
                <w:noProof/>
                <w:lang w:val="es-ES_tradnl"/>
              </w:rPr>
            </w:pPr>
          </w:p>
          <w:p w14:paraId="1DB00186" w14:textId="77777777" w:rsidR="00833139" w:rsidRPr="004238D4" w:rsidRDefault="00833139" w:rsidP="004238D4">
            <w:pPr>
              <w:pStyle w:val="Paragraph"/>
              <w:rPr>
                <w:noProof/>
                <w:lang w:val="es-ES_tradnl"/>
              </w:rPr>
            </w:pPr>
          </w:p>
        </w:tc>
        <w:tc>
          <w:tcPr>
            <w:tcW w:w="0" w:type="auto"/>
            <w:vMerge w:val="restart"/>
          </w:tcPr>
          <w:p w14:paraId="043742D5" w14:textId="77777777" w:rsidR="00833139" w:rsidRPr="004238D4" w:rsidRDefault="00833139" w:rsidP="004238D4">
            <w:pPr>
              <w:pStyle w:val="Paragraph"/>
              <w:rPr>
                <w:noProof/>
                <w:lang w:val="es-ES_tradnl"/>
              </w:rPr>
            </w:pPr>
            <w:r w:rsidRPr="004238D4">
              <w:rPr>
                <w:noProof/>
                <w:lang w:val="es-ES_tradnl"/>
              </w:rPr>
              <w:t>-</w:t>
            </w:r>
          </w:p>
          <w:p w14:paraId="570B8DFD" w14:textId="77777777" w:rsidR="00833139" w:rsidRPr="004238D4" w:rsidRDefault="00833139" w:rsidP="004238D4">
            <w:pPr>
              <w:pStyle w:val="Paragraph"/>
              <w:rPr>
                <w:noProof/>
                <w:lang w:val="es-ES_tradnl"/>
              </w:rPr>
            </w:pPr>
          </w:p>
          <w:p w14:paraId="71530DFB" w14:textId="77777777" w:rsidR="00833139" w:rsidRPr="004238D4" w:rsidRDefault="00833139" w:rsidP="004238D4">
            <w:pPr>
              <w:pStyle w:val="Paragraph"/>
              <w:rPr>
                <w:noProof/>
                <w:lang w:val="es-ES_tradnl"/>
              </w:rPr>
            </w:pPr>
          </w:p>
          <w:p w14:paraId="1A4C45AE" w14:textId="77777777" w:rsidR="00833139" w:rsidRPr="004238D4" w:rsidRDefault="00833139" w:rsidP="004238D4">
            <w:pPr>
              <w:pStyle w:val="Paragraph"/>
              <w:rPr>
                <w:noProof/>
                <w:lang w:val="es-ES_tradnl"/>
              </w:rPr>
            </w:pPr>
          </w:p>
          <w:p w14:paraId="7B19E279" w14:textId="77777777" w:rsidR="00833139" w:rsidRPr="004238D4" w:rsidRDefault="00833139" w:rsidP="004238D4">
            <w:pPr>
              <w:pStyle w:val="Paragraph"/>
              <w:rPr>
                <w:noProof/>
                <w:lang w:val="es-ES_tradnl"/>
              </w:rPr>
            </w:pPr>
          </w:p>
          <w:p w14:paraId="2B1239FD" w14:textId="77777777" w:rsidR="00833139" w:rsidRPr="004238D4" w:rsidRDefault="00833139" w:rsidP="004238D4">
            <w:pPr>
              <w:pStyle w:val="Paragraph"/>
              <w:rPr>
                <w:noProof/>
                <w:lang w:val="es-ES_tradnl"/>
              </w:rPr>
            </w:pPr>
          </w:p>
        </w:tc>
        <w:tc>
          <w:tcPr>
            <w:tcW w:w="0" w:type="auto"/>
            <w:vMerge w:val="restart"/>
          </w:tcPr>
          <w:p w14:paraId="75476677" w14:textId="77777777" w:rsidR="00833139" w:rsidRPr="004238D4" w:rsidRDefault="00833139" w:rsidP="004238D4">
            <w:pPr>
              <w:pStyle w:val="Paragraph"/>
              <w:rPr>
                <w:noProof/>
                <w:lang w:val="es-ES_tradnl"/>
              </w:rPr>
            </w:pPr>
            <w:r w:rsidRPr="004238D4">
              <w:rPr>
                <w:noProof/>
                <w:lang w:val="es-ES_tradnl"/>
              </w:rPr>
              <w:t>31.12.2022</w:t>
            </w:r>
          </w:p>
          <w:p w14:paraId="4F32CEFA" w14:textId="77777777" w:rsidR="00833139" w:rsidRPr="004238D4" w:rsidRDefault="00833139" w:rsidP="004238D4">
            <w:pPr>
              <w:pStyle w:val="Paragraph"/>
              <w:rPr>
                <w:noProof/>
                <w:lang w:val="es-ES_tradnl"/>
              </w:rPr>
            </w:pPr>
          </w:p>
          <w:p w14:paraId="6B3B2E73" w14:textId="77777777" w:rsidR="00833139" w:rsidRPr="004238D4" w:rsidRDefault="00833139" w:rsidP="004238D4">
            <w:pPr>
              <w:pStyle w:val="Paragraph"/>
              <w:rPr>
                <w:noProof/>
                <w:lang w:val="es-ES_tradnl"/>
              </w:rPr>
            </w:pPr>
          </w:p>
          <w:p w14:paraId="5871E59E" w14:textId="77777777" w:rsidR="00833139" w:rsidRPr="004238D4" w:rsidRDefault="00833139" w:rsidP="004238D4">
            <w:pPr>
              <w:pStyle w:val="Paragraph"/>
              <w:rPr>
                <w:noProof/>
                <w:lang w:val="es-ES_tradnl"/>
              </w:rPr>
            </w:pPr>
          </w:p>
          <w:p w14:paraId="2482B159" w14:textId="77777777" w:rsidR="00833139" w:rsidRPr="004238D4" w:rsidRDefault="00833139" w:rsidP="004238D4">
            <w:pPr>
              <w:pStyle w:val="Paragraph"/>
              <w:rPr>
                <w:noProof/>
                <w:lang w:val="es-ES_tradnl"/>
              </w:rPr>
            </w:pPr>
          </w:p>
          <w:p w14:paraId="44DA59BB" w14:textId="77777777" w:rsidR="00833139" w:rsidRPr="004238D4" w:rsidRDefault="00833139" w:rsidP="004238D4">
            <w:pPr>
              <w:pStyle w:val="Paragraph"/>
              <w:rPr>
                <w:noProof/>
                <w:lang w:val="es-ES_tradnl"/>
              </w:rPr>
            </w:pPr>
          </w:p>
        </w:tc>
      </w:tr>
      <w:tr w:rsidR="00833139" w:rsidRPr="004238D4" w14:paraId="7052A069" w14:textId="77777777" w:rsidTr="00833139">
        <w:trPr>
          <w:cantSplit/>
        </w:trPr>
        <w:tc>
          <w:tcPr>
            <w:tcW w:w="0" w:type="auto"/>
          </w:tcPr>
          <w:p w14:paraId="3384AA23" w14:textId="77777777" w:rsidR="00833139" w:rsidRPr="004238D4" w:rsidRDefault="00833139" w:rsidP="004238D4">
            <w:pPr>
              <w:pStyle w:val="Paragraph"/>
              <w:rPr>
                <w:noProof/>
                <w:lang w:val="es-ES_tradnl"/>
              </w:rPr>
            </w:pPr>
            <w:r w:rsidRPr="004238D4">
              <w:rPr>
                <w:noProof/>
                <w:lang w:val="es-ES_tradnl"/>
              </w:rPr>
              <w:t>0.6789</w:t>
            </w:r>
          </w:p>
        </w:tc>
        <w:tc>
          <w:tcPr>
            <w:tcW w:w="0" w:type="auto"/>
          </w:tcPr>
          <w:p w14:paraId="037FDD8E" w14:textId="77777777" w:rsidR="00833139" w:rsidRPr="004238D4" w:rsidRDefault="00833139" w:rsidP="004238D4">
            <w:pPr>
              <w:pStyle w:val="Paragraph"/>
              <w:jc w:val="right"/>
              <w:rPr>
                <w:noProof/>
                <w:lang w:val="es-ES_tradnl"/>
              </w:rPr>
            </w:pPr>
            <w:r w:rsidRPr="004238D4">
              <w:rPr>
                <w:noProof/>
                <w:lang w:val="es-ES_tradnl"/>
              </w:rPr>
              <w:t>ex 1512 19 10</w:t>
            </w:r>
          </w:p>
        </w:tc>
        <w:tc>
          <w:tcPr>
            <w:tcW w:w="0" w:type="auto"/>
          </w:tcPr>
          <w:p w14:paraId="5B63461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A8487FF" w14:textId="77777777" w:rsidR="00833139" w:rsidRPr="004238D4" w:rsidRDefault="00833139" w:rsidP="004238D4">
            <w:pPr>
              <w:pStyle w:val="Paragraph"/>
              <w:rPr>
                <w:noProof/>
                <w:lang w:val="es-ES_tradnl"/>
              </w:rPr>
            </w:pPr>
            <w:r w:rsidRPr="004238D4">
              <w:rPr>
                <w:noProof/>
                <w:lang w:val="es-ES_tradnl"/>
              </w:rPr>
              <w:t>Aceite de cártamo refinado (CAS RN 8001-23-8), destinado a la elaboración de</w:t>
            </w:r>
          </w:p>
          <w:tbl>
            <w:tblPr>
              <w:tblStyle w:val="Listdash1"/>
              <w:tblW w:w="0" w:type="auto"/>
              <w:tblLook w:val="0000" w:firstRow="0" w:lastRow="0" w:firstColumn="0" w:lastColumn="0" w:noHBand="0" w:noVBand="0"/>
            </w:tblPr>
            <w:tblGrid>
              <w:gridCol w:w="220"/>
              <w:gridCol w:w="4110"/>
            </w:tblGrid>
            <w:tr w:rsidR="00833139" w:rsidRPr="004238D4" w14:paraId="69B806B9" w14:textId="77777777" w:rsidTr="004238D4">
              <w:tc>
                <w:tcPr>
                  <w:tcW w:w="0" w:type="auto"/>
                </w:tcPr>
                <w:p w14:paraId="1961F8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868563" w14:textId="77777777" w:rsidR="00833139" w:rsidRPr="004238D4" w:rsidRDefault="00833139" w:rsidP="004238D4">
                  <w:pPr>
                    <w:pStyle w:val="Paragraph"/>
                    <w:rPr>
                      <w:noProof/>
                      <w:lang w:val="es-ES_tradnl"/>
                    </w:rPr>
                  </w:pPr>
                  <w:r w:rsidRPr="004238D4">
                    <w:rPr>
                      <w:noProof/>
                      <w:lang w:val="es-ES_tradnl"/>
                    </w:rPr>
                    <w:t>ácido linoleico conjugado de la partida 3823 o</w:t>
                  </w:r>
                </w:p>
              </w:tc>
            </w:tr>
            <w:tr w:rsidR="00833139" w:rsidRPr="004238D4" w14:paraId="7DBCEFA4" w14:textId="77777777" w:rsidTr="004238D4">
              <w:tc>
                <w:tcPr>
                  <w:tcW w:w="0" w:type="auto"/>
                </w:tcPr>
                <w:p w14:paraId="53E6C6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51F1FA" w14:textId="77777777" w:rsidR="00833139" w:rsidRPr="004238D4" w:rsidRDefault="00833139" w:rsidP="004238D4">
                  <w:pPr>
                    <w:pStyle w:val="Paragraph"/>
                    <w:rPr>
                      <w:noProof/>
                      <w:lang w:val="es-ES_tradnl"/>
                    </w:rPr>
                  </w:pPr>
                  <w:r w:rsidRPr="004238D4">
                    <w:rPr>
                      <w:noProof/>
                      <w:lang w:val="es-ES_tradnl"/>
                    </w:rPr>
                    <w:t>ésteres etílicos o metílicos del ácido linoleico de la partida 2916</w:t>
                  </w:r>
                </w:p>
              </w:tc>
            </w:tr>
          </w:tbl>
          <w:p w14:paraId="54424F0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EDEA1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E588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AB010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2532F0" w14:textId="77777777" w:rsidTr="00833139">
        <w:trPr>
          <w:cantSplit/>
        </w:trPr>
        <w:tc>
          <w:tcPr>
            <w:tcW w:w="0" w:type="auto"/>
          </w:tcPr>
          <w:p w14:paraId="2CE0D18F" w14:textId="77777777" w:rsidR="00833139" w:rsidRPr="004238D4" w:rsidRDefault="00833139" w:rsidP="004238D4">
            <w:pPr>
              <w:pStyle w:val="Paragraph"/>
              <w:rPr>
                <w:noProof/>
                <w:lang w:val="es-ES_tradnl"/>
              </w:rPr>
            </w:pPr>
            <w:r w:rsidRPr="004238D4">
              <w:rPr>
                <w:noProof/>
                <w:lang w:val="es-ES_tradnl"/>
              </w:rPr>
              <w:t>0.3341</w:t>
            </w:r>
          </w:p>
        </w:tc>
        <w:tc>
          <w:tcPr>
            <w:tcW w:w="0" w:type="auto"/>
          </w:tcPr>
          <w:p w14:paraId="47D426B4" w14:textId="77777777" w:rsidR="00833139" w:rsidRPr="004238D4" w:rsidRDefault="00833139" w:rsidP="004238D4">
            <w:pPr>
              <w:pStyle w:val="Paragraph"/>
              <w:jc w:val="right"/>
              <w:rPr>
                <w:noProof/>
                <w:lang w:val="es-ES_tradnl"/>
              </w:rPr>
            </w:pPr>
            <w:r w:rsidRPr="004238D4">
              <w:rPr>
                <w:noProof/>
                <w:lang w:val="es-ES_tradnl"/>
              </w:rPr>
              <w:t>ex 1515 90 99</w:t>
            </w:r>
          </w:p>
        </w:tc>
        <w:tc>
          <w:tcPr>
            <w:tcW w:w="0" w:type="auto"/>
          </w:tcPr>
          <w:p w14:paraId="30DD935F"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3F6B5E08" w14:textId="77777777" w:rsidR="00833139" w:rsidRPr="004238D4" w:rsidRDefault="00833139" w:rsidP="004238D4">
            <w:pPr>
              <w:pStyle w:val="Paragraph"/>
              <w:rPr>
                <w:noProof/>
                <w:lang w:val="es-ES_tradnl"/>
              </w:rPr>
            </w:pPr>
            <w:r w:rsidRPr="004238D4">
              <w:rPr>
                <w:noProof/>
                <w:lang w:val="es-ES_tradnl"/>
              </w:rPr>
              <w:t>Aceite vegetal, refinado o semirrefinado, con un contenido en peso de ácido araquidónico superior o igual al 35 % pero inferior o igual al 57 % o de ácido docosahexaenoico superior o igual al 35 % pero inferior o igual al 50 %</w:t>
            </w:r>
          </w:p>
        </w:tc>
        <w:tc>
          <w:tcPr>
            <w:tcW w:w="0" w:type="auto"/>
          </w:tcPr>
          <w:p w14:paraId="15032D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F284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C8099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3E4186E" w14:textId="77777777" w:rsidTr="00833139">
        <w:trPr>
          <w:cantSplit/>
        </w:trPr>
        <w:tc>
          <w:tcPr>
            <w:tcW w:w="0" w:type="auto"/>
          </w:tcPr>
          <w:p w14:paraId="5A1FDA6E" w14:textId="77777777" w:rsidR="00833139" w:rsidRPr="004238D4" w:rsidRDefault="00833139" w:rsidP="004238D4">
            <w:pPr>
              <w:pStyle w:val="Paragraph"/>
              <w:rPr>
                <w:noProof/>
                <w:lang w:val="es-ES_tradnl"/>
              </w:rPr>
            </w:pPr>
            <w:r w:rsidRPr="004238D4">
              <w:rPr>
                <w:noProof/>
                <w:lang w:val="es-ES_tradnl"/>
              </w:rPr>
              <w:t>0.7686</w:t>
            </w:r>
          </w:p>
        </w:tc>
        <w:tc>
          <w:tcPr>
            <w:tcW w:w="0" w:type="auto"/>
          </w:tcPr>
          <w:p w14:paraId="130BA57A" w14:textId="77777777" w:rsidR="00833139" w:rsidRPr="004238D4" w:rsidRDefault="00833139" w:rsidP="004238D4">
            <w:pPr>
              <w:pStyle w:val="Paragraph"/>
              <w:jc w:val="right"/>
              <w:rPr>
                <w:noProof/>
                <w:lang w:val="es-ES_tradnl"/>
              </w:rPr>
            </w:pPr>
            <w:r w:rsidRPr="004238D4">
              <w:rPr>
                <w:noProof/>
                <w:lang w:val="es-ES_tradnl"/>
              </w:rPr>
              <w:t>1516 20 10</w:t>
            </w:r>
          </w:p>
        </w:tc>
        <w:tc>
          <w:tcPr>
            <w:tcW w:w="0" w:type="auto"/>
          </w:tcPr>
          <w:p w14:paraId="40D7E1EF" w14:textId="77777777" w:rsidR="00833139" w:rsidRPr="004238D4" w:rsidRDefault="00833139" w:rsidP="004238D4">
            <w:pPr>
              <w:pStyle w:val="Paragraph"/>
              <w:rPr>
                <w:noProof/>
                <w:lang w:val="es-ES_tradnl"/>
              </w:rPr>
            </w:pPr>
          </w:p>
        </w:tc>
        <w:tc>
          <w:tcPr>
            <w:tcW w:w="0" w:type="auto"/>
          </w:tcPr>
          <w:p w14:paraId="35035289" w14:textId="77777777" w:rsidR="00833139" w:rsidRPr="004238D4" w:rsidRDefault="00833139" w:rsidP="004238D4">
            <w:pPr>
              <w:pStyle w:val="Paragraph"/>
              <w:rPr>
                <w:noProof/>
                <w:lang w:val="es-ES_tradnl"/>
              </w:rPr>
            </w:pPr>
            <w:r w:rsidRPr="004238D4">
              <w:rPr>
                <w:noProof/>
                <w:lang w:val="es-ES_tradnl"/>
              </w:rPr>
              <w:t>Aceite de ricino hidrogenado, llamado opal wax</w:t>
            </w:r>
          </w:p>
        </w:tc>
        <w:tc>
          <w:tcPr>
            <w:tcW w:w="0" w:type="auto"/>
          </w:tcPr>
          <w:p w14:paraId="5B821A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4ECE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48B8B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5445F25" w14:textId="77777777" w:rsidTr="00833139">
        <w:trPr>
          <w:cantSplit/>
        </w:trPr>
        <w:tc>
          <w:tcPr>
            <w:tcW w:w="0" w:type="auto"/>
          </w:tcPr>
          <w:p w14:paraId="508A11C5" w14:textId="77777777" w:rsidR="00833139" w:rsidRPr="004238D4" w:rsidRDefault="00833139" w:rsidP="004238D4">
            <w:pPr>
              <w:pStyle w:val="Paragraph"/>
              <w:rPr>
                <w:noProof/>
                <w:lang w:val="es-ES_tradnl"/>
              </w:rPr>
            </w:pPr>
            <w:r w:rsidRPr="004238D4">
              <w:rPr>
                <w:noProof/>
                <w:lang w:val="es-ES_tradnl"/>
              </w:rPr>
              <w:t>0.4708</w:t>
            </w:r>
          </w:p>
        </w:tc>
        <w:tc>
          <w:tcPr>
            <w:tcW w:w="0" w:type="auto"/>
          </w:tcPr>
          <w:p w14:paraId="5BD89C4A" w14:textId="77777777" w:rsidR="00833139" w:rsidRPr="004238D4" w:rsidRDefault="00833139" w:rsidP="004238D4">
            <w:pPr>
              <w:pStyle w:val="Paragraph"/>
              <w:jc w:val="right"/>
              <w:rPr>
                <w:noProof/>
                <w:lang w:val="es-ES_tradnl"/>
              </w:rPr>
            </w:pPr>
            <w:r w:rsidRPr="004238D4">
              <w:rPr>
                <w:noProof/>
                <w:lang w:val="es-ES_tradnl"/>
              </w:rPr>
              <w:t>ex 1516 20 96</w:t>
            </w:r>
          </w:p>
        </w:tc>
        <w:tc>
          <w:tcPr>
            <w:tcW w:w="0" w:type="auto"/>
          </w:tcPr>
          <w:p w14:paraId="1FF0A80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E6B4359" w14:textId="77777777" w:rsidR="00833139" w:rsidRPr="004238D4" w:rsidRDefault="00833139" w:rsidP="004238D4">
            <w:pPr>
              <w:pStyle w:val="Paragraph"/>
              <w:rPr>
                <w:noProof/>
                <w:lang w:val="es-ES_tradnl"/>
              </w:rPr>
            </w:pPr>
            <w:r w:rsidRPr="004238D4">
              <w:rPr>
                <w:noProof/>
                <w:lang w:val="es-ES_tradnl"/>
              </w:rPr>
              <w:t>Aceite de jojoba, hidrogenado e interesterificado, que no haya sido sometido a ninguna otra modificación química ni a ningún proceso de texturización</w:t>
            </w:r>
          </w:p>
        </w:tc>
        <w:tc>
          <w:tcPr>
            <w:tcW w:w="0" w:type="auto"/>
          </w:tcPr>
          <w:p w14:paraId="2403A4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CF21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51B97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090A522" w14:textId="77777777" w:rsidTr="00833139">
        <w:trPr>
          <w:cantSplit/>
        </w:trPr>
        <w:tc>
          <w:tcPr>
            <w:tcW w:w="0" w:type="auto"/>
          </w:tcPr>
          <w:p w14:paraId="3B02FDA3" w14:textId="77777777" w:rsidR="00833139" w:rsidRPr="004238D4" w:rsidRDefault="00833139" w:rsidP="004238D4">
            <w:pPr>
              <w:pStyle w:val="Paragraph"/>
              <w:rPr>
                <w:noProof/>
                <w:lang w:val="es-ES_tradnl"/>
              </w:rPr>
            </w:pPr>
            <w:r w:rsidRPr="004238D4">
              <w:rPr>
                <w:noProof/>
                <w:lang w:val="es-ES_tradnl"/>
              </w:rPr>
              <w:t>0.4080</w:t>
            </w:r>
          </w:p>
        </w:tc>
        <w:tc>
          <w:tcPr>
            <w:tcW w:w="0" w:type="auto"/>
          </w:tcPr>
          <w:p w14:paraId="7CC91EF8" w14:textId="5B89FD8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1517 90 99</w:t>
            </w:r>
          </w:p>
        </w:tc>
        <w:tc>
          <w:tcPr>
            <w:tcW w:w="0" w:type="auto"/>
          </w:tcPr>
          <w:p w14:paraId="4AB5F83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2014EF2" w14:textId="77777777" w:rsidR="00833139" w:rsidRPr="004238D4" w:rsidRDefault="00833139" w:rsidP="004238D4">
            <w:pPr>
              <w:pStyle w:val="Paragraph"/>
              <w:rPr>
                <w:noProof/>
                <w:lang w:val="es-ES_tradnl"/>
              </w:rPr>
            </w:pPr>
            <w:r w:rsidRPr="004238D4">
              <w:rPr>
                <w:noProof/>
                <w:lang w:val="es-ES_tradnl"/>
              </w:rPr>
              <w:t>Aceite vegetal, refinado, con un contenido en peso de ácido araquidónico superior o igual al 25 % pero inferior o igual al 50 %, o de ácido docosahexaenoico superior o igual al 12 % pero inferior o igual al 65 %, y normalizado con aceite de girasol de elevado contenido en oleico (HOSO, High Oleic Sunflower Oil)</w:t>
            </w:r>
          </w:p>
        </w:tc>
        <w:tc>
          <w:tcPr>
            <w:tcW w:w="0" w:type="auto"/>
          </w:tcPr>
          <w:p w14:paraId="473E6D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F72F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F0C3B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C745ABD" w14:textId="77777777" w:rsidTr="00833139">
        <w:trPr>
          <w:cantSplit/>
        </w:trPr>
        <w:tc>
          <w:tcPr>
            <w:tcW w:w="0" w:type="auto"/>
            <w:vMerge w:val="restart"/>
          </w:tcPr>
          <w:p w14:paraId="281BF3E7" w14:textId="77777777" w:rsidR="00833139" w:rsidRPr="004238D4" w:rsidRDefault="00833139" w:rsidP="004238D4">
            <w:pPr>
              <w:pStyle w:val="Paragraph"/>
              <w:rPr>
                <w:noProof/>
                <w:lang w:val="es-ES_tradnl"/>
              </w:rPr>
            </w:pPr>
            <w:r w:rsidRPr="004238D4">
              <w:rPr>
                <w:noProof/>
                <w:lang w:val="es-ES_tradnl"/>
              </w:rPr>
              <w:t>0.6182</w:t>
            </w:r>
          </w:p>
          <w:p w14:paraId="5368A3A2" w14:textId="77777777" w:rsidR="00833139" w:rsidRPr="004238D4" w:rsidRDefault="00833139" w:rsidP="004238D4">
            <w:pPr>
              <w:pStyle w:val="Paragraph"/>
              <w:rPr>
                <w:noProof/>
                <w:lang w:val="es-ES_tradnl"/>
              </w:rPr>
            </w:pPr>
          </w:p>
        </w:tc>
        <w:tc>
          <w:tcPr>
            <w:tcW w:w="0" w:type="auto"/>
          </w:tcPr>
          <w:p w14:paraId="705A58F6" w14:textId="77777777" w:rsidR="00833139" w:rsidRPr="004238D4" w:rsidRDefault="00833139" w:rsidP="004238D4">
            <w:pPr>
              <w:pStyle w:val="Paragraph"/>
              <w:jc w:val="right"/>
              <w:rPr>
                <w:noProof/>
                <w:lang w:val="es-ES_tradnl"/>
              </w:rPr>
            </w:pPr>
            <w:r w:rsidRPr="004238D4">
              <w:rPr>
                <w:noProof/>
                <w:lang w:val="es-ES_tradnl"/>
              </w:rPr>
              <w:t>ex 1901 90 99</w:t>
            </w:r>
          </w:p>
          <w:p w14:paraId="5513D0C6" w14:textId="77777777" w:rsidR="00833139" w:rsidRPr="004238D4" w:rsidRDefault="00833139" w:rsidP="004238D4">
            <w:pPr>
              <w:pStyle w:val="Paragraph"/>
              <w:jc w:val="right"/>
              <w:rPr>
                <w:noProof/>
                <w:lang w:val="es-ES_tradnl"/>
              </w:rPr>
            </w:pPr>
            <w:r w:rsidRPr="004238D4">
              <w:rPr>
                <w:noProof/>
                <w:lang w:val="es-ES_tradnl"/>
              </w:rPr>
              <w:t>ex 2106 90 98</w:t>
            </w:r>
          </w:p>
        </w:tc>
        <w:tc>
          <w:tcPr>
            <w:tcW w:w="0" w:type="auto"/>
          </w:tcPr>
          <w:p w14:paraId="743D1C0F" w14:textId="77777777" w:rsidR="00833139" w:rsidRPr="004238D4" w:rsidRDefault="00833139" w:rsidP="004238D4">
            <w:pPr>
              <w:pStyle w:val="Paragraph"/>
              <w:jc w:val="center"/>
              <w:rPr>
                <w:noProof/>
                <w:lang w:val="es-ES_tradnl"/>
              </w:rPr>
            </w:pPr>
            <w:r w:rsidRPr="004238D4">
              <w:rPr>
                <w:noProof/>
                <w:lang w:val="es-ES_tradnl"/>
              </w:rPr>
              <w:t>39</w:t>
            </w:r>
          </w:p>
          <w:p w14:paraId="676A6D5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78F2D483" w14:textId="77777777" w:rsidR="00833139" w:rsidRPr="004238D4" w:rsidRDefault="00833139" w:rsidP="004238D4">
            <w:pPr>
              <w:pStyle w:val="Paragraph"/>
              <w:rPr>
                <w:noProof/>
                <w:lang w:val="es-ES_tradnl"/>
              </w:rPr>
            </w:pPr>
            <w:r w:rsidRPr="004238D4">
              <w:rPr>
                <w:noProof/>
                <w:lang w:val="es-ES_tradnl"/>
              </w:rPr>
              <w:t>Preparado en polvo con un contenido en peso:</w:t>
            </w:r>
          </w:p>
          <w:tbl>
            <w:tblPr>
              <w:tblStyle w:val="Listdash1"/>
              <w:tblW w:w="0" w:type="auto"/>
              <w:tblLook w:val="0000" w:firstRow="0" w:lastRow="0" w:firstColumn="0" w:lastColumn="0" w:noHBand="0" w:noVBand="0"/>
            </w:tblPr>
            <w:tblGrid>
              <w:gridCol w:w="220"/>
              <w:gridCol w:w="4110"/>
            </w:tblGrid>
            <w:tr w:rsidR="00833139" w:rsidRPr="004238D4" w14:paraId="6EF81CAB" w14:textId="77777777" w:rsidTr="004238D4">
              <w:tc>
                <w:tcPr>
                  <w:tcW w:w="0" w:type="auto"/>
                </w:tcPr>
                <w:p w14:paraId="16CFA1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68D675" w14:textId="14ABB050" w:rsidR="00833139" w:rsidRPr="004238D4" w:rsidRDefault="00833139" w:rsidP="004238D4">
                  <w:pPr>
                    <w:pStyle w:val="Paragraph"/>
                    <w:rPr>
                      <w:noProof/>
                      <w:lang w:val="es-ES_tradnl"/>
                    </w:rPr>
                  </w:pPr>
                  <w:r w:rsidRPr="004238D4">
                    <w:rPr>
                      <w:noProof/>
                      <w:lang w:val="es-ES_tradnl"/>
                    </w:rPr>
                    <w:t>igual o superior al 15 % pero no superior al 35 % de Maltodextrina</w:t>
                  </w:r>
                  <w:r w:rsidR="004238D4">
                    <w:rPr>
                      <w:noProof/>
                      <w:lang w:val="es-ES_tradnl"/>
                    </w:rPr>
                    <w:t xml:space="preserve"> </w:t>
                  </w:r>
                  <w:r w:rsidRPr="004238D4">
                    <w:rPr>
                      <w:noProof/>
                      <w:lang w:val="es-ES_tradnl"/>
                    </w:rPr>
                    <w:t>de trigo,</w:t>
                  </w:r>
                </w:p>
              </w:tc>
            </w:tr>
            <w:tr w:rsidR="00833139" w:rsidRPr="004238D4" w14:paraId="013A2342" w14:textId="77777777" w:rsidTr="004238D4">
              <w:tc>
                <w:tcPr>
                  <w:tcW w:w="0" w:type="auto"/>
                </w:tcPr>
                <w:p w14:paraId="3F70C7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B4A566" w14:textId="77777777" w:rsidR="00833139" w:rsidRPr="004238D4" w:rsidRDefault="00833139" w:rsidP="004238D4">
                  <w:pPr>
                    <w:pStyle w:val="Paragraph"/>
                    <w:rPr>
                      <w:noProof/>
                      <w:lang w:val="es-ES_tradnl"/>
                    </w:rPr>
                  </w:pPr>
                  <w:r w:rsidRPr="004238D4">
                    <w:rPr>
                      <w:noProof/>
                      <w:lang w:val="es-ES_tradnl"/>
                    </w:rPr>
                    <w:t>igual o superior al 15 % pero no superior al 35 % de lactosuero,</w:t>
                  </w:r>
                </w:p>
              </w:tc>
            </w:tr>
            <w:tr w:rsidR="00833139" w:rsidRPr="004238D4" w14:paraId="01B5CC25" w14:textId="77777777" w:rsidTr="004238D4">
              <w:tc>
                <w:tcPr>
                  <w:tcW w:w="0" w:type="auto"/>
                </w:tcPr>
                <w:p w14:paraId="2E674F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C0843" w14:textId="77777777" w:rsidR="00833139" w:rsidRPr="004238D4" w:rsidRDefault="00833139" w:rsidP="004238D4">
                  <w:pPr>
                    <w:pStyle w:val="Paragraph"/>
                    <w:rPr>
                      <w:noProof/>
                      <w:lang w:val="es-ES_tradnl"/>
                    </w:rPr>
                  </w:pPr>
                  <w:r w:rsidRPr="004238D4">
                    <w:rPr>
                      <w:noProof/>
                      <w:lang w:val="es-ES_tradnl"/>
                    </w:rPr>
                    <w:t>igual o superior al 10 % pero no superior al 30 % de aceite de girasol refinado, blanqueado, desodorizado y no hidrogenado,</w:t>
                  </w:r>
                </w:p>
              </w:tc>
            </w:tr>
            <w:tr w:rsidR="00833139" w:rsidRPr="004238D4" w14:paraId="4DA54C58" w14:textId="77777777" w:rsidTr="004238D4">
              <w:tc>
                <w:tcPr>
                  <w:tcW w:w="0" w:type="auto"/>
                </w:tcPr>
                <w:p w14:paraId="366562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800DFB" w14:textId="77777777" w:rsidR="00833139" w:rsidRPr="004238D4" w:rsidRDefault="00833139" w:rsidP="004238D4">
                  <w:pPr>
                    <w:pStyle w:val="Paragraph"/>
                    <w:rPr>
                      <w:noProof/>
                      <w:lang w:val="es-ES_tradnl"/>
                    </w:rPr>
                  </w:pPr>
                  <w:r w:rsidRPr="004238D4">
                    <w:rPr>
                      <w:noProof/>
                      <w:lang w:val="es-ES_tradnl"/>
                    </w:rPr>
                    <w:t>igual o superior al 10 % pero no superior al 30 % de queso fundido, curado y secado por aspersión,</w:t>
                  </w:r>
                </w:p>
              </w:tc>
            </w:tr>
            <w:tr w:rsidR="00833139" w:rsidRPr="004238D4" w14:paraId="238C485D" w14:textId="77777777" w:rsidTr="004238D4">
              <w:tc>
                <w:tcPr>
                  <w:tcW w:w="0" w:type="auto"/>
                </w:tcPr>
                <w:p w14:paraId="596EB6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E0A42" w14:textId="77777777" w:rsidR="00833139" w:rsidRPr="004238D4" w:rsidRDefault="00833139" w:rsidP="004238D4">
                  <w:pPr>
                    <w:pStyle w:val="Paragraph"/>
                    <w:rPr>
                      <w:noProof/>
                      <w:lang w:val="es-ES_tradnl"/>
                    </w:rPr>
                  </w:pPr>
                  <w:r w:rsidRPr="004238D4">
                    <w:rPr>
                      <w:noProof/>
                      <w:lang w:val="es-ES_tradnl"/>
                    </w:rPr>
                    <w:t>igual o superior al 5 % pero no superior al 15 % de suero de mantequilla, e</w:t>
                  </w:r>
                </w:p>
              </w:tc>
            </w:tr>
            <w:tr w:rsidR="00833139" w:rsidRPr="004238D4" w14:paraId="6FBB5337" w14:textId="77777777" w:rsidTr="004238D4">
              <w:tc>
                <w:tcPr>
                  <w:tcW w:w="0" w:type="auto"/>
                </w:tcPr>
                <w:p w14:paraId="57C0EF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A09D32" w14:textId="77777777" w:rsidR="00833139" w:rsidRPr="004238D4" w:rsidRDefault="00833139" w:rsidP="004238D4">
                  <w:pPr>
                    <w:pStyle w:val="Paragraph"/>
                    <w:rPr>
                      <w:noProof/>
                      <w:lang w:val="es-ES_tradnl"/>
                    </w:rPr>
                  </w:pPr>
                  <w:r w:rsidRPr="004238D4">
                    <w:rPr>
                      <w:noProof/>
                      <w:lang w:val="es-ES_tradnl"/>
                    </w:rPr>
                    <w:t>igual o superior al 0,1 % pero no superior al 10 % de caseinato sódico, fosfato disódico y ácido láctico</w:t>
                  </w:r>
                </w:p>
              </w:tc>
            </w:tr>
          </w:tbl>
          <w:p w14:paraId="00744CD6" w14:textId="77777777" w:rsidR="00833139" w:rsidRPr="004238D4" w:rsidRDefault="00833139" w:rsidP="004238D4">
            <w:pPr>
              <w:pStyle w:val="Paragraph"/>
              <w:rPr>
                <w:noProof/>
                <w:lang w:val="es-ES_tradnl"/>
              </w:rPr>
            </w:pPr>
          </w:p>
          <w:p w14:paraId="08B457EE" w14:textId="77777777" w:rsidR="00833139" w:rsidRPr="004238D4" w:rsidRDefault="00833139" w:rsidP="004238D4">
            <w:pPr>
              <w:pStyle w:val="Paragraph"/>
              <w:rPr>
                <w:noProof/>
                <w:lang w:val="es-ES_tradnl"/>
              </w:rPr>
            </w:pPr>
          </w:p>
        </w:tc>
        <w:tc>
          <w:tcPr>
            <w:tcW w:w="0" w:type="auto"/>
            <w:vMerge w:val="restart"/>
          </w:tcPr>
          <w:p w14:paraId="099E030F" w14:textId="77777777" w:rsidR="00833139" w:rsidRPr="004238D4" w:rsidRDefault="00833139" w:rsidP="004238D4">
            <w:pPr>
              <w:pStyle w:val="Paragraph"/>
              <w:rPr>
                <w:noProof/>
                <w:lang w:val="es-ES_tradnl"/>
              </w:rPr>
            </w:pPr>
            <w:r w:rsidRPr="004238D4">
              <w:rPr>
                <w:noProof/>
                <w:lang w:val="es-ES_tradnl"/>
              </w:rPr>
              <w:t>0 %</w:t>
            </w:r>
          </w:p>
          <w:p w14:paraId="0DE7FAE8" w14:textId="77777777" w:rsidR="00833139" w:rsidRPr="004238D4" w:rsidRDefault="00833139" w:rsidP="004238D4">
            <w:pPr>
              <w:pStyle w:val="Paragraph"/>
              <w:rPr>
                <w:noProof/>
                <w:lang w:val="es-ES_tradnl"/>
              </w:rPr>
            </w:pPr>
          </w:p>
        </w:tc>
        <w:tc>
          <w:tcPr>
            <w:tcW w:w="0" w:type="auto"/>
            <w:vMerge w:val="restart"/>
          </w:tcPr>
          <w:p w14:paraId="179144B4" w14:textId="77777777" w:rsidR="00833139" w:rsidRPr="004238D4" w:rsidRDefault="00833139" w:rsidP="004238D4">
            <w:pPr>
              <w:pStyle w:val="Paragraph"/>
              <w:rPr>
                <w:noProof/>
                <w:lang w:val="es-ES_tradnl"/>
              </w:rPr>
            </w:pPr>
            <w:r w:rsidRPr="004238D4">
              <w:rPr>
                <w:noProof/>
                <w:lang w:val="es-ES_tradnl"/>
              </w:rPr>
              <w:t>-</w:t>
            </w:r>
          </w:p>
          <w:p w14:paraId="3B0561E1" w14:textId="77777777" w:rsidR="00833139" w:rsidRPr="004238D4" w:rsidRDefault="00833139" w:rsidP="004238D4">
            <w:pPr>
              <w:pStyle w:val="Paragraph"/>
              <w:rPr>
                <w:noProof/>
                <w:lang w:val="es-ES_tradnl"/>
              </w:rPr>
            </w:pPr>
          </w:p>
        </w:tc>
        <w:tc>
          <w:tcPr>
            <w:tcW w:w="0" w:type="auto"/>
            <w:vMerge w:val="restart"/>
          </w:tcPr>
          <w:p w14:paraId="5888C493" w14:textId="77777777" w:rsidR="00833139" w:rsidRPr="004238D4" w:rsidRDefault="00833139" w:rsidP="004238D4">
            <w:pPr>
              <w:pStyle w:val="Paragraph"/>
              <w:rPr>
                <w:noProof/>
                <w:lang w:val="es-ES_tradnl"/>
              </w:rPr>
            </w:pPr>
            <w:r w:rsidRPr="004238D4">
              <w:rPr>
                <w:noProof/>
                <w:lang w:val="es-ES_tradnl"/>
              </w:rPr>
              <w:t>31.12.2023</w:t>
            </w:r>
          </w:p>
          <w:p w14:paraId="11EA16AB" w14:textId="77777777" w:rsidR="00833139" w:rsidRPr="004238D4" w:rsidRDefault="00833139" w:rsidP="004238D4">
            <w:pPr>
              <w:pStyle w:val="Paragraph"/>
              <w:rPr>
                <w:noProof/>
                <w:lang w:val="es-ES_tradnl"/>
              </w:rPr>
            </w:pPr>
          </w:p>
        </w:tc>
      </w:tr>
      <w:tr w:rsidR="00833139" w:rsidRPr="004238D4" w14:paraId="4840770E" w14:textId="77777777" w:rsidTr="00833139">
        <w:trPr>
          <w:cantSplit/>
        </w:trPr>
        <w:tc>
          <w:tcPr>
            <w:tcW w:w="0" w:type="auto"/>
            <w:vMerge w:val="restart"/>
          </w:tcPr>
          <w:p w14:paraId="76C9DC79" w14:textId="77777777" w:rsidR="00833139" w:rsidRPr="004238D4" w:rsidRDefault="00833139" w:rsidP="004238D4">
            <w:pPr>
              <w:pStyle w:val="Paragraph"/>
              <w:rPr>
                <w:noProof/>
                <w:lang w:val="es-ES_tradnl"/>
              </w:rPr>
            </w:pPr>
            <w:r w:rsidRPr="004238D4">
              <w:rPr>
                <w:noProof/>
                <w:lang w:val="es-ES_tradnl"/>
              </w:rPr>
              <w:t>0.2423</w:t>
            </w:r>
          </w:p>
          <w:p w14:paraId="391C09AA" w14:textId="77777777" w:rsidR="00833139" w:rsidRPr="004238D4" w:rsidRDefault="00833139" w:rsidP="004238D4">
            <w:pPr>
              <w:pStyle w:val="Paragraph"/>
              <w:rPr>
                <w:noProof/>
                <w:lang w:val="es-ES_tradnl"/>
              </w:rPr>
            </w:pPr>
          </w:p>
        </w:tc>
        <w:tc>
          <w:tcPr>
            <w:tcW w:w="0" w:type="auto"/>
          </w:tcPr>
          <w:p w14:paraId="03AB9468" w14:textId="77777777" w:rsidR="00833139" w:rsidRPr="004238D4" w:rsidRDefault="00833139" w:rsidP="004238D4">
            <w:pPr>
              <w:pStyle w:val="Paragraph"/>
              <w:jc w:val="right"/>
              <w:rPr>
                <w:noProof/>
                <w:lang w:val="es-ES_tradnl"/>
              </w:rPr>
            </w:pPr>
            <w:r w:rsidRPr="004238D4">
              <w:rPr>
                <w:noProof/>
                <w:lang w:val="es-ES_tradnl"/>
              </w:rPr>
              <w:t>ex 1902 30 10</w:t>
            </w:r>
          </w:p>
          <w:p w14:paraId="6868FE7E" w14:textId="77777777" w:rsidR="00833139" w:rsidRPr="004238D4" w:rsidRDefault="00833139" w:rsidP="004238D4">
            <w:pPr>
              <w:pStyle w:val="Paragraph"/>
              <w:jc w:val="right"/>
              <w:rPr>
                <w:noProof/>
                <w:lang w:val="es-ES_tradnl"/>
              </w:rPr>
            </w:pPr>
            <w:r w:rsidRPr="004238D4">
              <w:rPr>
                <w:noProof/>
                <w:lang w:val="es-ES_tradnl"/>
              </w:rPr>
              <w:t>ex 1903 00 00</w:t>
            </w:r>
          </w:p>
        </w:tc>
        <w:tc>
          <w:tcPr>
            <w:tcW w:w="0" w:type="auto"/>
          </w:tcPr>
          <w:p w14:paraId="1EF82821" w14:textId="77777777" w:rsidR="00833139" w:rsidRPr="004238D4" w:rsidRDefault="00833139" w:rsidP="004238D4">
            <w:pPr>
              <w:pStyle w:val="Paragraph"/>
              <w:jc w:val="center"/>
              <w:rPr>
                <w:noProof/>
                <w:lang w:val="es-ES_tradnl"/>
              </w:rPr>
            </w:pPr>
            <w:r w:rsidRPr="004238D4">
              <w:rPr>
                <w:noProof/>
                <w:lang w:val="es-ES_tradnl"/>
              </w:rPr>
              <w:t>10</w:t>
            </w:r>
          </w:p>
          <w:p w14:paraId="3128333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6E4255F1" w14:textId="77777777" w:rsidR="00833139" w:rsidRPr="004238D4" w:rsidRDefault="00833139" w:rsidP="004238D4">
            <w:pPr>
              <w:pStyle w:val="Paragraph"/>
              <w:rPr>
                <w:noProof/>
                <w:lang w:val="es-ES_tradnl"/>
              </w:rPr>
            </w:pPr>
            <w:r w:rsidRPr="004238D4">
              <w:rPr>
                <w:noProof/>
                <w:lang w:val="es-ES_tradnl"/>
              </w:rPr>
              <w:t>Tallarines transparentes, cortados en trozos, a base de judías (</w:t>
            </w:r>
            <w:r w:rsidRPr="004238D4">
              <w:rPr>
                <w:i/>
                <w:iCs/>
                <w:noProof/>
                <w:lang w:val="es-ES_tradnl"/>
              </w:rPr>
              <w:t>Vigna radiata</w:t>
            </w:r>
            <w:r w:rsidRPr="004238D4">
              <w:rPr>
                <w:noProof/>
                <w:lang w:val="es-ES_tradnl"/>
              </w:rPr>
              <w:t xml:space="preserve"> (L.) Wilczek), sin acondicionar para la venta al por menor</w:t>
            </w:r>
          </w:p>
          <w:p w14:paraId="01E7F3E5" w14:textId="77777777" w:rsidR="00833139" w:rsidRPr="004238D4" w:rsidRDefault="00833139" w:rsidP="004238D4">
            <w:pPr>
              <w:pStyle w:val="Paragraph"/>
              <w:rPr>
                <w:noProof/>
                <w:lang w:val="es-ES_tradnl"/>
              </w:rPr>
            </w:pPr>
          </w:p>
        </w:tc>
        <w:tc>
          <w:tcPr>
            <w:tcW w:w="0" w:type="auto"/>
            <w:vMerge w:val="restart"/>
          </w:tcPr>
          <w:p w14:paraId="3A8436B0" w14:textId="77777777" w:rsidR="00833139" w:rsidRPr="004238D4" w:rsidRDefault="00833139" w:rsidP="004238D4">
            <w:pPr>
              <w:pStyle w:val="Paragraph"/>
              <w:rPr>
                <w:noProof/>
                <w:lang w:val="es-ES_tradnl"/>
              </w:rPr>
            </w:pPr>
            <w:r w:rsidRPr="004238D4">
              <w:rPr>
                <w:noProof/>
                <w:lang w:val="es-ES_tradnl"/>
              </w:rPr>
              <w:t>0 %</w:t>
            </w:r>
          </w:p>
          <w:p w14:paraId="7D32D501" w14:textId="77777777" w:rsidR="00833139" w:rsidRPr="004238D4" w:rsidRDefault="00833139" w:rsidP="004238D4">
            <w:pPr>
              <w:pStyle w:val="Paragraph"/>
              <w:rPr>
                <w:noProof/>
                <w:lang w:val="es-ES_tradnl"/>
              </w:rPr>
            </w:pPr>
          </w:p>
        </w:tc>
        <w:tc>
          <w:tcPr>
            <w:tcW w:w="0" w:type="auto"/>
            <w:vMerge w:val="restart"/>
          </w:tcPr>
          <w:p w14:paraId="22227AC1" w14:textId="77777777" w:rsidR="00833139" w:rsidRPr="004238D4" w:rsidRDefault="00833139" w:rsidP="004238D4">
            <w:pPr>
              <w:pStyle w:val="Paragraph"/>
              <w:rPr>
                <w:noProof/>
                <w:lang w:val="es-ES_tradnl"/>
              </w:rPr>
            </w:pPr>
            <w:r w:rsidRPr="004238D4">
              <w:rPr>
                <w:noProof/>
                <w:lang w:val="es-ES_tradnl"/>
              </w:rPr>
              <w:t>-</w:t>
            </w:r>
          </w:p>
          <w:p w14:paraId="1FCC0D77" w14:textId="77777777" w:rsidR="00833139" w:rsidRPr="004238D4" w:rsidRDefault="00833139" w:rsidP="004238D4">
            <w:pPr>
              <w:pStyle w:val="Paragraph"/>
              <w:rPr>
                <w:noProof/>
                <w:lang w:val="es-ES_tradnl"/>
              </w:rPr>
            </w:pPr>
          </w:p>
        </w:tc>
        <w:tc>
          <w:tcPr>
            <w:tcW w:w="0" w:type="auto"/>
            <w:vMerge w:val="restart"/>
          </w:tcPr>
          <w:p w14:paraId="722D4F6A" w14:textId="77777777" w:rsidR="00833139" w:rsidRPr="004238D4" w:rsidRDefault="00833139" w:rsidP="004238D4">
            <w:pPr>
              <w:pStyle w:val="Paragraph"/>
              <w:rPr>
                <w:noProof/>
                <w:lang w:val="es-ES_tradnl"/>
              </w:rPr>
            </w:pPr>
            <w:r w:rsidRPr="004238D4">
              <w:rPr>
                <w:noProof/>
                <w:lang w:val="es-ES_tradnl"/>
              </w:rPr>
              <w:t>31.12.2023</w:t>
            </w:r>
          </w:p>
          <w:p w14:paraId="4F4C96C2" w14:textId="77777777" w:rsidR="00833139" w:rsidRPr="004238D4" w:rsidRDefault="00833139" w:rsidP="004238D4">
            <w:pPr>
              <w:pStyle w:val="Paragraph"/>
              <w:rPr>
                <w:noProof/>
                <w:lang w:val="es-ES_tradnl"/>
              </w:rPr>
            </w:pPr>
          </w:p>
        </w:tc>
      </w:tr>
      <w:tr w:rsidR="00833139" w:rsidRPr="004238D4" w14:paraId="61C83FCB" w14:textId="77777777" w:rsidTr="00833139">
        <w:trPr>
          <w:cantSplit/>
        </w:trPr>
        <w:tc>
          <w:tcPr>
            <w:tcW w:w="0" w:type="auto"/>
          </w:tcPr>
          <w:p w14:paraId="6C24211C" w14:textId="77777777" w:rsidR="00833139" w:rsidRPr="004238D4" w:rsidRDefault="00833139" w:rsidP="004238D4">
            <w:pPr>
              <w:pStyle w:val="Paragraph"/>
              <w:rPr>
                <w:noProof/>
                <w:lang w:val="es-ES_tradnl"/>
              </w:rPr>
            </w:pPr>
            <w:r w:rsidRPr="004238D4">
              <w:rPr>
                <w:noProof/>
                <w:lang w:val="es-ES_tradnl"/>
              </w:rPr>
              <w:t>0.2866</w:t>
            </w:r>
          </w:p>
        </w:tc>
        <w:tc>
          <w:tcPr>
            <w:tcW w:w="0" w:type="auto"/>
          </w:tcPr>
          <w:p w14:paraId="411724E2" w14:textId="77777777" w:rsidR="00833139" w:rsidRPr="004238D4" w:rsidRDefault="00833139" w:rsidP="004238D4">
            <w:pPr>
              <w:pStyle w:val="Paragraph"/>
              <w:jc w:val="right"/>
              <w:rPr>
                <w:noProof/>
                <w:lang w:val="es-ES_tradnl"/>
              </w:rPr>
            </w:pPr>
            <w:r w:rsidRPr="004238D4">
              <w:rPr>
                <w:noProof/>
                <w:lang w:val="es-ES_tradnl"/>
              </w:rPr>
              <w:t>ex 2005 91 00</w:t>
            </w:r>
          </w:p>
        </w:tc>
        <w:tc>
          <w:tcPr>
            <w:tcW w:w="0" w:type="auto"/>
          </w:tcPr>
          <w:p w14:paraId="2FEED9B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923966C" w14:textId="77777777" w:rsidR="00833139" w:rsidRPr="004238D4" w:rsidRDefault="00833139" w:rsidP="004238D4">
            <w:pPr>
              <w:pStyle w:val="Paragraph"/>
              <w:rPr>
                <w:noProof/>
                <w:lang w:val="es-ES_tradnl"/>
              </w:rPr>
            </w:pPr>
            <w:r w:rsidRPr="004238D4">
              <w:rPr>
                <w:noProof/>
                <w:lang w:val="es-ES_tradnl"/>
              </w:rPr>
              <w:t>Brotes de bambú, preparados o conservados, en envases inmediatos con un contenido neto superior a 5 kg</w:t>
            </w:r>
          </w:p>
        </w:tc>
        <w:tc>
          <w:tcPr>
            <w:tcW w:w="0" w:type="auto"/>
          </w:tcPr>
          <w:p w14:paraId="654EB5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A824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94713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429607" w14:textId="77777777" w:rsidTr="00833139">
        <w:trPr>
          <w:cantSplit/>
        </w:trPr>
        <w:tc>
          <w:tcPr>
            <w:tcW w:w="0" w:type="auto"/>
            <w:vMerge w:val="restart"/>
          </w:tcPr>
          <w:p w14:paraId="5A442F67" w14:textId="77777777" w:rsidR="00833139" w:rsidRPr="004238D4" w:rsidRDefault="00833139" w:rsidP="004238D4">
            <w:pPr>
              <w:pStyle w:val="Paragraph"/>
              <w:rPr>
                <w:noProof/>
                <w:lang w:val="es-ES_tradnl"/>
              </w:rPr>
            </w:pPr>
            <w:r w:rsidRPr="004238D4">
              <w:rPr>
                <w:noProof/>
                <w:lang w:val="es-ES_tradnl"/>
              </w:rPr>
              <w:t>0.5884</w:t>
            </w:r>
          </w:p>
          <w:p w14:paraId="04DB6866" w14:textId="77777777" w:rsidR="00833139" w:rsidRPr="004238D4" w:rsidRDefault="00833139" w:rsidP="004238D4">
            <w:pPr>
              <w:pStyle w:val="Paragraph"/>
              <w:rPr>
                <w:noProof/>
                <w:lang w:val="es-ES_tradnl"/>
              </w:rPr>
            </w:pPr>
          </w:p>
          <w:p w14:paraId="7040CCB2" w14:textId="77777777" w:rsidR="00833139" w:rsidRPr="004238D4" w:rsidRDefault="00833139" w:rsidP="004238D4">
            <w:pPr>
              <w:pStyle w:val="Paragraph"/>
              <w:rPr>
                <w:noProof/>
                <w:lang w:val="es-ES_tradnl"/>
              </w:rPr>
            </w:pPr>
          </w:p>
        </w:tc>
        <w:tc>
          <w:tcPr>
            <w:tcW w:w="0" w:type="auto"/>
          </w:tcPr>
          <w:p w14:paraId="00F9B8FC" w14:textId="77777777" w:rsidR="00833139" w:rsidRPr="004238D4" w:rsidRDefault="00833139" w:rsidP="004238D4">
            <w:pPr>
              <w:pStyle w:val="Paragraph"/>
              <w:jc w:val="right"/>
              <w:rPr>
                <w:noProof/>
                <w:lang w:val="es-ES_tradnl"/>
              </w:rPr>
            </w:pPr>
            <w:r w:rsidRPr="004238D4">
              <w:rPr>
                <w:noProof/>
                <w:lang w:val="es-ES_tradnl"/>
              </w:rPr>
              <w:t>ex 2007 99 50</w:t>
            </w:r>
          </w:p>
          <w:p w14:paraId="073A59D1" w14:textId="77777777" w:rsidR="00833139" w:rsidRPr="004238D4" w:rsidRDefault="00833139" w:rsidP="004238D4">
            <w:pPr>
              <w:pStyle w:val="Paragraph"/>
              <w:jc w:val="right"/>
              <w:rPr>
                <w:noProof/>
                <w:lang w:val="es-ES_tradnl"/>
              </w:rPr>
            </w:pPr>
            <w:r w:rsidRPr="004238D4">
              <w:rPr>
                <w:noProof/>
                <w:lang w:val="es-ES_tradnl"/>
              </w:rPr>
              <w:t>ex 2007 99 50</w:t>
            </w:r>
          </w:p>
          <w:p w14:paraId="6494583A" w14:textId="77777777" w:rsidR="00833139" w:rsidRPr="004238D4" w:rsidRDefault="00833139" w:rsidP="004238D4">
            <w:pPr>
              <w:pStyle w:val="Paragraph"/>
              <w:jc w:val="right"/>
              <w:rPr>
                <w:noProof/>
                <w:lang w:val="es-ES_tradnl"/>
              </w:rPr>
            </w:pPr>
            <w:r w:rsidRPr="004238D4">
              <w:rPr>
                <w:noProof/>
                <w:lang w:val="es-ES_tradnl"/>
              </w:rPr>
              <w:t>ex 2007 99 93</w:t>
            </w:r>
          </w:p>
        </w:tc>
        <w:tc>
          <w:tcPr>
            <w:tcW w:w="0" w:type="auto"/>
          </w:tcPr>
          <w:p w14:paraId="2A09A258" w14:textId="77777777" w:rsidR="00833139" w:rsidRPr="004238D4" w:rsidRDefault="00833139" w:rsidP="004238D4">
            <w:pPr>
              <w:pStyle w:val="Paragraph"/>
              <w:jc w:val="center"/>
              <w:rPr>
                <w:noProof/>
                <w:lang w:val="es-ES_tradnl"/>
              </w:rPr>
            </w:pPr>
            <w:r w:rsidRPr="004238D4">
              <w:rPr>
                <w:noProof/>
                <w:lang w:val="es-ES_tradnl"/>
              </w:rPr>
              <w:t>83</w:t>
            </w:r>
          </w:p>
          <w:p w14:paraId="4EA5D01A" w14:textId="77777777" w:rsidR="00833139" w:rsidRPr="004238D4" w:rsidRDefault="00833139" w:rsidP="004238D4">
            <w:pPr>
              <w:pStyle w:val="Paragraph"/>
              <w:jc w:val="center"/>
              <w:rPr>
                <w:noProof/>
                <w:lang w:val="es-ES_tradnl"/>
              </w:rPr>
            </w:pPr>
            <w:r w:rsidRPr="004238D4">
              <w:rPr>
                <w:noProof/>
                <w:lang w:val="es-ES_tradnl"/>
              </w:rPr>
              <w:t>93</w:t>
            </w:r>
          </w:p>
          <w:p w14:paraId="4A2D4FE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475E7428" w14:textId="77777777" w:rsidR="00833139" w:rsidRPr="004238D4" w:rsidRDefault="00833139" w:rsidP="004238D4">
            <w:pPr>
              <w:pStyle w:val="Paragraph"/>
              <w:rPr>
                <w:noProof/>
                <w:lang w:val="es-ES_tradnl"/>
              </w:rPr>
            </w:pPr>
            <w:r w:rsidRPr="004238D4">
              <w:rPr>
                <w:noProof/>
                <w:lang w:val="es-ES_tradnl"/>
              </w:rPr>
              <w:t>Concentrado de puré de mango, obtenido mediante la cocción:</w:t>
            </w:r>
          </w:p>
          <w:tbl>
            <w:tblPr>
              <w:tblStyle w:val="Listdash1"/>
              <w:tblW w:w="0" w:type="auto"/>
              <w:tblLook w:val="0000" w:firstRow="0" w:lastRow="0" w:firstColumn="0" w:lastColumn="0" w:noHBand="0" w:noVBand="0"/>
            </w:tblPr>
            <w:tblGrid>
              <w:gridCol w:w="220"/>
              <w:gridCol w:w="3904"/>
            </w:tblGrid>
            <w:tr w:rsidR="00833139" w:rsidRPr="004238D4" w14:paraId="04DF2340" w14:textId="77777777" w:rsidTr="004238D4">
              <w:tc>
                <w:tcPr>
                  <w:tcW w:w="0" w:type="auto"/>
                </w:tcPr>
                <w:p w14:paraId="0D9B01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8E51A7" w14:textId="77777777" w:rsidR="00833139" w:rsidRPr="004238D4" w:rsidRDefault="00833139" w:rsidP="004238D4">
                  <w:pPr>
                    <w:pStyle w:val="Paragraph"/>
                    <w:rPr>
                      <w:noProof/>
                      <w:lang w:val="es-ES_tradnl"/>
                    </w:rPr>
                  </w:pPr>
                  <w:r w:rsidRPr="004238D4">
                    <w:rPr>
                      <w:noProof/>
                      <w:lang w:val="es-ES_tradnl"/>
                    </w:rPr>
                    <w:t xml:space="preserve">de frutos del género </w:t>
                  </w:r>
                  <w:r w:rsidRPr="004238D4">
                    <w:rPr>
                      <w:i/>
                      <w:iCs/>
                      <w:noProof/>
                      <w:lang w:val="es-ES_tradnl"/>
                    </w:rPr>
                    <w:t xml:space="preserve">Mangifera </w:t>
                  </w:r>
                  <w:r w:rsidRPr="004238D4">
                    <w:rPr>
                      <w:noProof/>
                      <w:lang w:val="es-ES_tradnl"/>
                    </w:rPr>
                    <w:t>spp.,</w:t>
                  </w:r>
                </w:p>
              </w:tc>
            </w:tr>
            <w:tr w:rsidR="00833139" w:rsidRPr="004238D4" w14:paraId="191C9CDB" w14:textId="77777777" w:rsidTr="004238D4">
              <w:tc>
                <w:tcPr>
                  <w:tcW w:w="0" w:type="auto"/>
                </w:tcPr>
                <w:p w14:paraId="7F580E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3E179C" w14:textId="77777777" w:rsidR="00833139" w:rsidRPr="004238D4" w:rsidRDefault="00833139" w:rsidP="004238D4">
                  <w:pPr>
                    <w:pStyle w:val="Paragraph"/>
                    <w:rPr>
                      <w:noProof/>
                      <w:lang w:val="es-ES_tradnl"/>
                    </w:rPr>
                  </w:pPr>
                  <w:r w:rsidRPr="004238D4">
                    <w:rPr>
                      <w:noProof/>
                      <w:lang w:val="es-ES_tradnl"/>
                    </w:rPr>
                    <w:t>con un contenido de azúcar igual o inferior al 30 % en peso,</w:t>
                  </w:r>
                </w:p>
              </w:tc>
            </w:tr>
          </w:tbl>
          <w:p w14:paraId="79BA47A9" w14:textId="77777777" w:rsidR="00833139" w:rsidRPr="004238D4" w:rsidRDefault="00833139" w:rsidP="004238D4">
            <w:pPr>
              <w:pStyle w:val="Paragraph"/>
              <w:rPr>
                <w:noProof/>
                <w:lang w:val="es-ES_tradnl"/>
              </w:rPr>
            </w:pPr>
            <w:r w:rsidRPr="004238D4">
              <w:rPr>
                <w:noProof/>
                <w:lang w:val="es-ES_tradnl"/>
              </w:rPr>
              <w:t>destinado a la elaboración de productos de la industria alimentaria y de bebidas</w:t>
            </w:r>
          </w:p>
          <w:p w14:paraId="7A5C10E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9009CEC" w14:textId="77777777" w:rsidR="00833139" w:rsidRPr="004238D4" w:rsidRDefault="00833139" w:rsidP="004238D4">
            <w:pPr>
              <w:pStyle w:val="Paragraph"/>
              <w:rPr>
                <w:noProof/>
                <w:lang w:val="es-ES_tradnl"/>
              </w:rPr>
            </w:pPr>
          </w:p>
          <w:p w14:paraId="6790D616" w14:textId="77777777" w:rsidR="00833139" w:rsidRPr="004238D4" w:rsidRDefault="00833139" w:rsidP="004238D4">
            <w:pPr>
              <w:pStyle w:val="Paragraph"/>
              <w:rPr>
                <w:noProof/>
                <w:lang w:val="es-ES_tradnl"/>
              </w:rPr>
            </w:pPr>
          </w:p>
        </w:tc>
        <w:tc>
          <w:tcPr>
            <w:tcW w:w="0" w:type="auto"/>
            <w:vMerge w:val="restart"/>
          </w:tcPr>
          <w:p w14:paraId="3A71E75A" w14:textId="77777777" w:rsidR="00833139" w:rsidRPr="004238D4" w:rsidRDefault="00833139" w:rsidP="004238D4">
            <w:pPr>
              <w:pStyle w:val="Paragraph"/>
              <w:rPr>
                <w:noProof/>
                <w:lang w:val="es-ES_tradnl"/>
              </w:rPr>
            </w:pPr>
            <w:r w:rsidRPr="004238D4">
              <w:rPr>
                <w:noProof/>
                <w:lang w:val="es-ES_tradnl"/>
              </w:rPr>
              <w:t>6 % </w:t>
            </w:r>
            <w:r w:rsidRPr="004238D4">
              <w:rPr>
                <w:rStyle w:val="FootnoteReference"/>
                <w:noProof/>
                <w:vertAlign w:val="baseline"/>
                <w:lang w:val="es-ES_tradnl"/>
              </w:rPr>
              <w:t>(3)</w:t>
            </w:r>
          </w:p>
          <w:p w14:paraId="3EC54DF9" w14:textId="77777777" w:rsidR="00833139" w:rsidRPr="004238D4" w:rsidRDefault="00833139" w:rsidP="004238D4">
            <w:pPr>
              <w:pStyle w:val="Paragraph"/>
              <w:rPr>
                <w:noProof/>
                <w:lang w:val="es-ES_tradnl"/>
              </w:rPr>
            </w:pPr>
          </w:p>
          <w:p w14:paraId="324D20F9" w14:textId="77777777" w:rsidR="00833139" w:rsidRPr="004238D4" w:rsidRDefault="00833139" w:rsidP="004238D4">
            <w:pPr>
              <w:pStyle w:val="Paragraph"/>
              <w:rPr>
                <w:noProof/>
                <w:lang w:val="es-ES_tradnl"/>
              </w:rPr>
            </w:pPr>
          </w:p>
        </w:tc>
        <w:tc>
          <w:tcPr>
            <w:tcW w:w="0" w:type="auto"/>
            <w:vMerge w:val="restart"/>
          </w:tcPr>
          <w:p w14:paraId="53F6D04A" w14:textId="77777777" w:rsidR="00833139" w:rsidRPr="004238D4" w:rsidRDefault="00833139" w:rsidP="004238D4">
            <w:pPr>
              <w:pStyle w:val="Paragraph"/>
              <w:rPr>
                <w:noProof/>
                <w:lang w:val="es-ES_tradnl"/>
              </w:rPr>
            </w:pPr>
            <w:r w:rsidRPr="004238D4">
              <w:rPr>
                <w:noProof/>
                <w:lang w:val="es-ES_tradnl"/>
              </w:rPr>
              <w:t>-</w:t>
            </w:r>
          </w:p>
          <w:p w14:paraId="3EA18CF0" w14:textId="77777777" w:rsidR="00833139" w:rsidRPr="004238D4" w:rsidRDefault="00833139" w:rsidP="004238D4">
            <w:pPr>
              <w:pStyle w:val="Paragraph"/>
              <w:rPr>
                <w:noProof/>
                <w:lang w:val="es-ES_tradnl"/>
              </w:rPr>
            </w:pPr>
          </w:p>
          <w:p w14:paraId="56A895CC" w14:textId="77777777" w:rsidR="00833139" w:rsidRPr="004238D4" w:rsidRDefault="00833139" w:rsidP="004238D4">
            <w:pPr>
              <w:pStyle w:val="Paragraph"/>
              <w:rPr>
                <w:noProof/>
                <w:lang w:val="es-ES_tradnl"/>
              </w:rPr>
            </w:pPr>
          </w:p>
        </w:tc>
        <w:tc>
          <w:tcPr>
            <w:tcW w:w="0" w:type="auto"/>
            <w:vMerge w:val="restart"/>
          </w:tcPr>
          <w:p w14:paraId="1C879F4F" w14:textId="77777777" w:rsidR="00833139" w:rsidRPr="004238D4" w:rsidRDefault="00833139" w:rsidP="004238D4">
            <w:pPr>
              <w:pStyle w:val="Paragraph"/>
              <w:rPr>
                <w:noProof/>
                <w:lang w:val="es-ES_tradnl"/>
              </w:rPr>
            </w:pPr>
            <w:r w:rsidRPr="004238D4">
              <w:rPr>
                <w:noProof/>
                <w:lang w:val="es-ES_tradnl"/>
              </w:rPr>
              <w:t>31.12.2022</w:t>
            </w:r>
          </w:p>
          <w:p w14:paraId="19F75844" w14:textId="77777777" w:rsidR="00833139" w:rsidRPr="004238D4" w:rsidRDefault="00833139" w:rsidP="004238D4">
            <w:pPr>
              <w:pStyle w:val="Paragraph"/>
              <w:rPr>
                <w:noProof/>
                <w:lang w:val="es-ES_tradnl"/>
              </w:rPr>
            </w:pPr>
          </w:p>
          <w:p w14:paraId="4101F5E1" w14:textId="77777777" w:rsidR="00833139" w:rsidRPr="004238D4" w:rsidRDefault="00833139" w:rsidP="004238D4">
            <w:pPr>
              <w:pStyle w:val="Paragraph"/>
              <w:rPr>
                <w:noProof/>
                <w:lang w:val="es-ES_tradnl"/>
              </w:rPr>
            </w:pPr>
          </w:p>
        </w:tc>
      </w:tr>
      <w:tr w:rsidR="00833139" w:rsidRPr="004238D4" w14:paraId="219392FD" w14:textId="77777777" w:rsidTr="00833139">
        <w:trPr>
          <w:cantSplit/>
        </w:trPr>
        <w:tc>
          <w:tcPr>
            <w:tcW w:w="0" w:type="auto"/>
            <w:vMerge w:val="restart"/>
          </w:tcPr>
          <w:p w14:paraId="2C82437D" w14:textId="77777777" w:rsidR="00833139" w:rsidRPr="004238D4" w:rsidRDefault="00833139" w:rsidP="004238D4">
            <w:pPr>
              <w:pStyle w:val="Paragraph"/>
              <w:rPr>
                <w:noProof/>
                <w:lang w:val="es-ES_tradnl"/>
              </w:rPr>
            </w:pPr>
            <w:r w:rsidRPr="004238D4">
              <w:rPr>
                <w:noProof/>
                <w:lang w:val="es-ES_tradnl"/>
              </w:rPr>
              <w:t>0.5875</w:t>
            </w:r>
          </w:p>
          <w:p w14:paraId="1C63EE0D" w14:textId="77777777" w:rsidR="00833139" w:rsidRPr="004238D4" w:rsidRDefault="00833139" w:rsidP="004238D4">
            <w:pPr>
              <w:pStyle w:val="Paragraph"/>
              <w:rPr>
                <w:noProof/>
                <w:lang w:val="es-ES_tradnl"/>
              </w:rPr>
            </w:pPr>
          </w:p>
        </w:tc>
        <w:tc>
          <w:tcPr>
            <w:tcW w:w="0" w:type="auto"/>
          </w:tcPr>
          <w:p w14:paraId="40B038D2" w14:textId="77777777" w:rsidR="00833139" w:rsidRPr="004238D4" w:rsidRDefault="00833139" w:rsidP="004238D4">
            <w:pPr>
              <w:pStyle w:val="Paragraph"/>
              <w:jc w:val="right"/>
              <w:rPr>
                <w:noProof/>
                <w:lang w:val="es-ES_tradnl"/>
              </w:rPr>
            </w:pPr>
            <w:r w:rsidRPr="004238D4">
              <w:rPr>
                <w:noProof/>
                <w:lang w:val="es-ES_tradnl"/>
              </w:rPr>
              <w:t>ex 2007 99 50</w:t>
            </w:r>
          </w:p>
          <w:p w14:paraId="4380B0CC" w14:textId="77777777" w:rsidR="00833139" w:rsidRPr="004238D4" w:rsidRDefault="00833139" w:rsidP="004238D4">
            <w:pPr>
              <w:pStyle w:val="Paragraph"/>
              <w:jc w:val="right"/>
              <w:rPr>
                <w:noProof/>
                <w:lang w:val="es-ES_tradnl"/>
              </w:rPr>
            </w:pPr>
            <w:r w:rsidRPr="004238D4">
              <w:rPr>
                <w:noProof/>
                <w:lang w:val="es-ES_tradnl"/>
              </w:rPr>
              <w:t>ex 2007 99 50</w:t>
            </w:r>
          </w:p>
        </w:tc>
        <w:tc>
          <w:tcPr>
            <w:tcW w:w="0" w:type="auto"/>
          </w:tcPr>
          <w:p w14:paraId="3B0B5A27" w14:textId="77777777" w:rsidR="00833139" w:rsidRPr="004238D4" w:rsidRDefault="00833139" w:rsidP="004238D4">
            <w:pPr>
              <w:pStyle w:val="Paragraph"/>
              <w:jc w:val="center"/>
              <w:rPr>
                <w:noProof/>
                <w:lang w:val="es-ES_tradnl"/>
              </w:rPr>
            </w:pPr>
            <w:r w:rsidRPr="004238D4">
              <w:rPr>
                <w:noProof/>
                <w:lang w:val="es-ES_tradnl"/>
              </w:rPr>
              <w:t>84</w:t>
            </w:r>
          </w:p>
          <w:p w14:paraId="3D8E4E0E"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vMerge w:val="restart"/>
          </w:tcPr>
          <w:p w14:paraId="1755384B" w14:textId="77777777" w:rsidR="00833139" w:rsidRPr="004238D4" w:rsidRDefault="00833139" w:rsidP="004238D4">
            <w:pPr>
              <w:pStyle w:val="Paragraph"/>
              <w:rPr>
                <w:noProof/>
                <w:lang w:val="es-ES_tradnl"/>
              </w:rPr>
            </w:pPr>
            <w:r w:rsidRPr="004238D4">
              <w:rPr>
                <w:noProof/>
                <w:lang w:val="es-ES_tradnl"/>
              </w:rPr>
              <w:t>Concentrado de puré de papaya, obtenido mediante la cocción:</w:t>
            </w:r>
          </w:p>
          <w:tbl>
            <w:tblPr>
              <w:tblStyle w:val="Listdash1"/>
              <w:tblW w:w="0" w:type="auto"/>
              <w:tblLook w:val="0000" w:firstRow="0" w:lastRow="0" w:firstColumn="0" w:lastColumn="0" w:noHBand="0" w:noVBand="0"/>
            </w:tblPr>
            <w:tblGrid>
              <w:gridCol w:w="220"/>
              <w:gridCol w:w="4110"/>
            </w:tblGrid>
            <w:tr w:rsidR="00833139" w:rsidRPr="004238D4" w14:paraId="46FA4337" w14:textId="77777777" w:rsidTr="004238D4">
              <w:tc>
                <w:tcPr>
                  <w:tcW w:w="0" w:type="auto"/>
                </w:tcPr>
                <w:p w14:paraId="3B5D5A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4F43B" w14:textId="77777777" w:rsidR="00833139" w:rsidRPr="004238D4" w:rsidRDefault="00833139" w:rsidP="004238D4">
                  <w:pPr>
                    <w:pStyle w:val="Paragraph"/>
                    <w:rPr>
                      <w:noProof/>
                      <w:lang w:val="es-ES_tradnl"/>
                    </w:rPr>
                  </w:pPr>
                  <w:r w:rsidRPr="004238D4">
                    <w:rPr>
                      <w:noProof/>
                      <w:lang w:val="es-ES_tradnl"/>
                    </w:rPr>
                    <w:t xml:space="preserve">de frutos del género </w:t>
                  </w:r>
                  <w:r w:rsidRPr="004238D4">
                    <w:rPr>
                      <w:i/>
                      <w:iCs/>
                      <w:noProof/>
                      <w:lang w:val="es-ES_tradnl"/>
                    </w:rPr>
                    <w:t>Carica spp.</w:t>
                  </w:r>
                  <w:r w:rsidRPr="004238D4">
                    <w:rPr>
                      <w:noProof/>
                      <w:lang w:val="es-ES_tradnl"/>
                    </w:rPr>
                    <w:t>,</w:t>
                  </w:r>
                </w:p>
              </w:tc>
            </w:tr>
            <w:tr w:rsidR="00833139" w:rsidRPr="004238D4" w14:paraId="418A151A" w14:textId="77777777" w:rsidTr="004238D4">
              <w:tc>
                <w:tcPr>
                  <w:tcW w:w="0" w:type="auto"/>
                </w:tcPr>
                <w:p w14:paraId="09F16F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467F30" w14:textId="77777777" w:rsidR="00833139" w:rsidRPr="004238D4" w:rsidRDefault="00833139" w:rsidP="004238D4">
                  <w:pPr>
                    <w:pStyle w:val="Paragraph"/>
                    <w:rPr>
                      <w:noProof/>
                      <w:lang w:val="es-ES_tradnl"/>
                    </w:rPr>
                  </w:pPr>
                  <w:r w:rsidRPr="004238D4">
                    <w:rPr>
                      <w:noProof/>
                      <w:lang w:val="es-ES_tradnl"/>
                    </w:rPr>
                    <w:t>con un contenido de azúcar igual o superior al 13 %, pero no superior al 30 % en peso,</w:t>
                  </w:r>
                </w:p>
              </w:tc>
            </w:tr>
          </w:tbl>
          <w:p w14:paraId="695856EB" w14:textId="77777777" w:rsidR="00833139" w:rsidRPr="004238D4" w:rsidRDefault="00833139" w:rsidP="004238D4">
            <w:pPr>
              <w:pStyle w:val="Paragraph"/>
              <w:rPr>
                <w:noProof/>
                <w:lang w:val="es-ES_tradnl"/>
              </w:rPr>
            </w:pPr>
            <w:r w:rsidRPr="004238D4">
              <w:rPr>
                <w:noProof/>
                <w:lang w:val="es-ES_tradnl"/>
              </w:rPr>
              <w:t>destinado a la elaboración de productos de la industria alimentaria y de bebidas</w:t>
            </w:r>
          </w:p>
          <w:p w14:paraId="7D0B525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66356DC" w14:textId="77777777" w:rsidR="00833139" w:rsidRPr="004238D4" w:rsidRDefault="00833139" w:rsidP="004238D4">
            <w:pPr>
              <w:pStyle w:val="Paragraph"/>
              <w:rPr>
                <w:noProof/>
                <w:lang w:val="es-ES_tradnl"/>
              </w:rPr>
            </w:pPr>
          </w:p>
        </w:tc>
        <w:tc>
          <w:tcPr>
            <w:tcW w:w="0" w:type="auto"/>
            <w:vMerge w:val="restart"/>
          </w:tcPr>
          <w:p w14:paraId="1C07FBAF" w14:textId="77777777" w:rsidR="00833139" w:rsidRPr="004238D4" w:rsidRDefault="00833139" w:rsidP="004238D4">
            <w:pPr>
              <w:pStyle w:val="Paragraph"/>
              <w:rPr>
                <w:noProof/>
                <w:lang w:val="es-ES_tradnl"/>
              </w:rPr>
            </w:pPr>
            <w:r w:rsidRPr="004238D4">
              <w:rPr>
                <w:noProof/>
                <w:lang w:val="es-ES_tradnl"/>
              </w:rPr>
              <w:t>7.8 % </w:t>
            </w:r>
            <w:r w:rsidRPr="004238D4">
              <w:rPr>
                <w:rStyle w:val="FootnoteReference"/>
                <w:noProof/>
                <w:vertAlign w:val="baseline"/>
                <w:lang w:val="es-ES_tradnl"/>
              </w:rPr>
              <w:t>(3)</w:t>
            </w:r>
          </w:p>
          <w:p w14:paraId="794F202B" w14:textId="77777777" w:rsidR="00833139" w:rsidRPr="004238D4" w:rsidRDefault="00833139" w:rsidP="004238D4">
            <w:pPr>
              <w:pStyle w:val="Paragraph"/>
              <w:rPr>
                <w:noProof/>
                <w:lang w:val="es-ES_tradnl"/>
              </w:rPr>
            </w:pPr>
          </w:p>
        </w:tc>
        <w:tc>
          <w:tcPr>
            <w:tcW w:w="0" w:type="auto"/>
            <w:vMerge w:val="restart"/>
          </w:tcPr>
          <w:p w14:paraId="6B920947" w14:textId="77777777" w:rsidR="00833139" w:rsidRPr="004238D4" w:rsidRDefault="00833139" w:rsidP="004238D4">
            <w:pPr>
              <w:pStyle w:val="Paragraph"/>
              <w:rPr>
                <w:noProof/>
                <w:lang w:val="es-ES_tradnl"/>
              </w:rPr>
            </w:pPr>
            <w:r w:rsidRPr="004238D4">
              <w:rPr>
                <w:noProof/>
                <w:lang w:val="es-ES_tradnl"/>
              </w:rPr>
              <w:t>-</w:t>
            </w:r>
          </w:p>
          <w:p w14:paraId="5C7AEC24" w14:textId="77777777" w:rsidR="00833139" w:rsidRPr="004238D4" w:rsidRDefault="00833139" w:rsidP="004238D4">
            <w:pPr>
              <w:pStyle w:val="Paragraph"/>
              <w:rPr>
                <w:noProof/>
                <w:lang w:val="es-ES_tradnl"/>
              </w:rPr>
            </w:pPr>
          </w:p>
        </w:tc>
        <w:tc>
          <w:tcPr>
            <w:tcW w:w="0" w:type="auto"/>
            <w:vMerge w:val="restart"/>
          </w:tcPr>
          <w:p w14:paraId="72C20AF3" w14:textId="77777777" w:rsidR="00833139" w:rsidRPr="004238D4" w:rsidRDefault="00833139" w:rsidP="004238D4">
            <w:pPr>
              <w:pStyle w:val="Paragraph"/>
              <w:rPr>
                <w:noProof/>
                <w:lang w:val="es-ES_tradnl"/>
              </w:rPr>
            </w:pPr>
            <w:r w:rsidRPr="004238D4">
              <w:rPr>
                <w:noProof/>
                <w:lang w:val="es-ES_tradnl"/>
              </w:rPr>
              <w:t>31.12.2022</w:t>
            </w:r>
          </w:p>
          <w:p w14:paraId="192AFF5F" w14:textId="77777777" w:rsidR="00833139" w:rsidRPr="004238D4" w:rsidRDefault="00833139" w:rsidP="004238D4">
            <w:pPr>
              <w:pStyle w:val="Paragraph"/>
              <w:rPr>
                <w:noProof/>
                <w:lang w:val="es-ES_tradnl"/>
              </w:rPr>
            </w:pPr>
          </w:p>
        </w:tc>
      </w:tr>
      <w:tr w:rsidR="00833139" w:rsidRPr="004238D4" w14:paraId="4A55955C" w14:textId="77777777" w:rsidTr="00833139">
        <w:trPr>
          <w:cantSplit/>
        </w:trPr>
        <w:tc>
          <w:tcPr>
            <w:tcW w:w="0" w:type="auto"/>
            <w:vMerge w:val="restart"/>
          </w:tcPr>
          <w:p w14:paraId="357AC595" w14:textId="77777777" w:rsidR="00833139" w:rsidRPr="004238D4" w:rsidRDefault="00833139" w:rsidP="004238D4">
            <w:pPr>
              <w:pStyle w:val="Paragraph"/>
              <w:rPr>
                <w:noProof/>
                <w:lang w:val="es-ES_tradnl"/>
              </w:rPr>
            </w:pPr>
            <w:r w:rsidRPr="004238D4">
              <w:rPr>
                <w:noProof/>
                <w:lang w:val="es-ES_tradnl"/>
              </w:rPr>
              <w:t>0.5867</w:t>
            </w:r>
          </w:p>
          <w:p w14:paraId="41FABE85" w14:textId="77777777" w:rsidR="00833139" w:rsidRPr="004238D4" w:rsidRDefault="00833139" w:rsidP="004238D4">
            <w:pPr>
              <w:pStyle w:val="Paragraph"/>
              <w:rPr>
                <w:noProof/>
                <w:lang w:val="es-ES_tradnl"/>
              </w:rPr>
            </w:pPr>
          </w:p>
        </w:tc>
        <w:tc>
          <w:tcPr>
            <w:tcW w:w="0" w:type="auto"/>
          </w:tcPr>
          <w:p w14:paraId="4B6BC28B" w14:textId="77777777" w:rsidR="00833139" w:rsidRPr="004238D4" w:rsidRDefault="00833139" w:rsidP="004238D4">
            <w:pPr>
              <w:pStyle w:val="Paragraph"/>
              <w:jc w:val="right"/>
              <w:rPr>
                <w:noProof/>
                <w:lang w:val="es-ES_tradnl"/>
              </w:rPr>
            </w:pPr>
            <w:r w:rsidRPr="004238D4">
              <w:rPr>
                <w:noProof/>
                <w:lang w:val="es-ES_tradnl"/>
              </w:rPr>
              <w:t>ex 2007 99 50</w:t>
            </w:r>
          </w:p>
          <w:p w14:paraId="00131A41" w14:textId="77777777" w:rsidR="00833139" w:rsidRPr="004238D4" w:rsidRDefault="00833139" w:rsidP="004238D4">
            <w:pPr>
              <w:pStyle w:val="Paragraph"/>
              <w:jc w:val="right"/>
              <w:rPr>
                <w:noProof/>
                <w:lang w:val="es-ES_tradnl"/>
              </w:rPr>
            </w:pPr>
            <w:r w:rsidRPr="004238D4">
              <w:rPr>
                <w:noProof/>
                <w:lang w:val="es-ES_tradnl"/>
              </w:rPr>
              <w:t>ex 2007 99 50</w:t>
            </w:r>
          </w:p>
        </w:tc>
        <w:tc>
          <w:tcPr>
            <w:tcW w:w="0" w:type="auto"/>
          </w:tcPr>
          <w:p w14:paraId="77E2D539" w14:textId="77777777" w:rsidR="00833139" w:rsidRPr="004238D4" w:rsidRDefault="00833139" w:rsidP="004238D4">
            <w:pPr>
              <w:pStyle w:val="Paragraph"/>
              <w:jc w:val="center"/>
              <w:rPr>
                <w:noProof/>
                <w:lang w:val="es-ES_tradnl"/>
              </w:rPr>
            </w:pPr>
            <w:r w:rsidRPr="004238D4">
              <w:rPr>
                <w:noProof/>
                <w:lang w:val="es-ES_tradnl"/>
              </w:rPr>
              <w:t>85</w:t>
            </w:r>
          </w:p>
          <w:p w14:paraId="541AF2F4"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vMerge w:val="restart"/>
          </w:tcPr>
          <w:p w14:paraId="28E75CE0" w14:textId="77777777" w:rsidR="00833139" w:rsidRPr="004238D4" w:rsidRDefault="00833139" w:rsidP="004238D4">
            <w:pPr>
              <w:pStyle w:val="Paragraph"/>
              <w:rPr>
                <w:noProof/>
                <w:lang w:val="es-ES_tradnl"/>
              </w:rPr>
            </w:pPr>
            <w:r w:rsidRPr="004238D4">
              <w:rPr>
                <w:noProof/>
                <w:lang w:val="es-ES_tradnl"/>
              </w:rPr>
              <w:t>Concentrado de puré de guayaba, obtenido mediante la cocción:</w:t>
            </w:r>
          </w:p>
          <w:tbl>
            <w:tblPr>
              <w:tblStyle w:val="Listdash1"/>
              <w:tblW w:w="0" w:type="auto"/>
              <w:tblLook w:val="0000" w:firstRow="0" w:lastRow="0" w:firstColumn="0" w:lastColumn="0" w:noHBand="0" w:noVBand="0"/>
            </w:tblPr>
            <w:tblGrid>
              <w:gridCol w:w="220"/>
              <w:gridCol w:w="4110"/>
            </w:tblGrid>
            <w:tr w:rsidR="00833139" w:rsidRPr="004238D4" w14:paraId="337610B7" w14:textId="77777777" w:rsidTr="004238D4">
              <w:tc>
                <w:tcPr>
                  <w:tcW w:w="0" w:type="auto"/>
                </w:tcPr>
                <w:p w14:paraId="4EE2B5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680433" w14:textId="77777777" w:rsidR="00833139" w:rsidRPr="004238D4" w:rsidRDefault="00833139" w:rsidP="004238D4">
                  <w:pPr>
                    <w:pStyle w:val="Paragraph"/>
                    <w:rPr>
                      <w:noProof/>
                      <w:lang w:val="es-ES_tradnl"/>
                    </w:rPr>
                  </w:pPr>
                  <w:r w:rsidRPr="004238D4">
                    <w:rPr>
                      <w:noProof/>
                      <w:lang w:val="es-ES_tradnl"/>
                    </w:rPr>
                    <w:t xml:space="preserve">de frutos del género </w:t>
                  </w:r>
                  <w:r w:rsidRPr="004238D4">
                    <w:rPr>
                      <w:i/>
                      <w:iCs/>
                      <w:noProof/>
                      <w:lang w:val="es-ES_tradnl"/>
                    </w:rPr>
                    <w:t>Psidium spp.</w:t>
                  </w:r>
                  <w:r w:rsidRPr="004238D4">
                    <w:rPr>
                      <w:noProof/>
                      <w:lang w:val="es-ES_tradnl"/>
                    </w:rPr>
                    <w:t>,</w:t>
                  </w:r>
                </w:p>
              </w:tc>
            </w:tr>
            <w:tr w:rsidR="00833139" w:rsidRPr="004238D4" w14:paraId="6009498E" w14:textId="77777777" w:rsidTr="004238D4">
              <w:tc>
                <w:tcPr>
                  <w:tcW w:w="0" w:type="auto"/>
                </w:tcPr>
                <w:p w14:paraId="536BFD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E6C465" w14:textId="77777777" w:rsidR="00833139" w:rsidRPr="004238D4" w:rsidRDefault="00833139" w:rsidP="004238D4">
                  <w:pPr>
                    <w:pStyle w:val="Paragraph"/>
                    <w:rPr>
                      <w:noProof/>
                      <w:lang w:val="es-ES_tradnl"/>
                    </w:rPr>
                  </w:pPr>
                  <w:r w:rsidRPr="004238D4">
                    <w:rPr>
                      <w:noProof/>
                      <w:lang w:val="es-ES_tradnl"/>
                    </w:rPr>
                    <w:t>con un contenido de azúcar igual o superior al 13 %, pero no superior al 30 % en peso,</w:t>
                  </w:r>
                </w:p>
              </w:tc>
            </w:tr>
          </w:tbl>
          <w:p w14:paraId="5F57B7F5" w14:textId="77777777" w:rsidR="00833139" w:rsidRPr="004238D4" w:rsidRDefault="00833139" w:rsidP="004238D4">
            <w:pPr>
              <w:pStyle w:val="Paragraph"/>
              <w:rPr>
                <w:noProof/>
                <w:lang w:val="es-ES_tradnl"/>
              </w:rPr>
            </w:pPr>
            <w:r w:rsidRPr="004238D4">
              <w:rPr>
                <w:noProof/>
                <w:lang w:val="es-ES_tradnl"/>
              </w:rPr>
              <w:t>destinado a la elaboración de productos de la industria alimentaria y de bebidas</w:t>
            </w:r>
          </w:p>
          <w:p w14:paraId="4339170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00347BE0" w14:textId="77777777" w:rsidR="00833139" w:rsidRPr="004238D4" w:rsidRDefault="00833139" w:rsidP="004238D4">
            <w:pPr>
              <w:pStyle w:val="Paragraph"/>
              <w:rPr>
                <w:noProof/>
                <w:lang w:val="es-ES_tradnl"/>
              </w:rPr>
            </w:pPr>
          </w:p>
        </w:tc>
        <w:tc>
          <w:tcPr>
            <w:tcW w:w="0" w:type="auto"/>
            <w:vMerge w:val="restart"/>
          </w:tcPr>
          <w:p w14:paraId="7880F32C" w14:textId="77777777" w:rsidR="00833139" w:rsidRPr="004238D4" w:rsidRDefault="00833139" w:rsidP="004238D4">
            <w:pPr>
              <w:pStyle w:val="Paragraph"/>
              <w:rPr>
                <w:noProof/>
                <w:lang w:val="es-ES_tradnl"/>
              </w:rPr>
            </w:pPr>
            <w:r w:rsidRPr="004238D4">
              <w:rPr>
                <w:noProof/>
                <w:lang w:val="es-ES_tradnl"/>
              </w:rPr>
              <w:t>6 % </w:t>
            </w:r>
            <w:r w:rsidRPr="004238D4">
              <w:rPr>
                <w:rStyle w:val="FootnoteReference"/>
                <w:noProof/>
                <w:vertAlign w:val="baseline"/>
                <w:lang w:val="es-ES_tradnl"/>
              </w:rPr>
              <w:t>(3)</w:t>
            </w:r>
          </w:p>
          <w:p w14:paraId="05FDE509" w14:textId="77777777" w:rsidR="00833139" w:rsidRPr="004238D4" w:rsidRDefault="00833139" w:rsidP="004238D4">
            <w:pPr>
              <w:pStyle w:val="Paragraph"/>
              <w:rPr>
                <w:noProof/>
                <w:lang w:val="es-ES_tradnl"/>
              </w:rPr>
            </w:pPr>
          </w:p>
        </w:tc>
        <w:tc>
          <w:tcPr>
            <w:tcW w:w="0" w:type="auto"/>
            <w:vMerge w:val="restart"/>
          </w:tcPr>
          <w:p w14:paraId="78484A7B" w14:textId="77777777" w:rsidR="00833139" w:rsidRPr="004238D4" w:rsidRDefault="00833139" w:rsidP="004238D4">
            <w:pPr>
              <w:pStyle w:val="Paragraph"/>
              <w:rPr>
                <w:noProof/>
                <w:lang w:val="es-ES_tradnl"/>
              </w:rPr>
            </w:pPr>
            <w:r w:rsidRPr="004238D4">
              <w:rPr>
                <w:noProof/>
                <w:lang w:val="es-ES_tradnl"/>
              </w:rPr>
              <w:t>-</w:t>
            </w:r>
          </w:p>
          <w:p w14:paraId="085E4414" w14:textId="77777777" w:rsidR="00833139" w:rsidRPr="004238D4" w:rsidRDefault="00833139" w:rsidP="004238D4">
            <w:pPr>
              <w:pStyle w:val="Paragraph"/>
              <w:rPr>
                <w:noProof/>
                <w:lang w:val="es-ES_tradnl"/>
              </w:rPr>
            </w:pPr>
          </w:p>
        </w:tc>
        <w:tc>
          <w:tcPr>
            <w:tcW w:w="0" w:type="auto"/>
            <w:vMerge w:val="restart"/>
          </w:tcPr>
          <w:p w14:paraId="23665C41" w14:textId="77777777" w:rsidR="00833139" w:rsidRPr="004238D4" w:rsidRDefault="00833139" w:rsidP="004238D4">
            <w:pPr>
              <w:pStyle w:val="Paragraph"/>
              <w:rPr>
                <w:noProof/>
                <w:lang w:val="es-ES_tradnl"/>
              </w:rPr>
            </w:pPr>
            <w:r w:rsidRPr="004238D4">
              <w:rPr>
                <w:noProof/>
                <w:lang w:val="es-ES_tradnl"/>
              </w:rPr>
              <w:t>31.12.2022</w:t>
            </w:r>
          </w:p>
          <w:p w14:paraId="28EDEACD" w14:textId="77777777" w:rsidR="00833139" w:rsidRPr="004238D4" w:rsidRDefault="00833139" w:rsidP="004238D4">
            <w:pPr>
              <w:pStyle w:val="Paragraph"/>
              <w:rPr>
                <w:noProof/>
                <w:lang w:val="es-ES_tradnl"/>
              </w:rPr>
            </w:pPr>
          </w:p>
        </w:tc>
      </w:tr>
      <w:tr w:rsidR="00833139" w:rsidRPr="004238D4" w14:paraId="2B722E36" w14:textId="77777777" w:rsidTr="00833139">
        <w:trPr>
          <w:cantSplit/>
        </w:trPr>
        <w:tc>
          <w:tcPr>
            <w:tcW w:w="0" w:type="auto"/>
          </w:tcPr>
          <w:p w14:paraId="504FD0EC" w14:textId="77777777" w:rsidR="00833139" w:rsidRPr="004238D4" w:rsidRDefault="00833139" w:rsidP="004238D4">
            <w:pPr>
              <w:pStyle w:val="Paragraph"/>
              <w:rPr>
                <w:noProof/>
                <w:lang w:val="es-ES_tradnl"/>
              </w:rPr>
            </w:pPr>
            <w:r w:rsidRPr="004238D4">
              <w:rPr>
                <w:noProof/>
                <w:lang w:val="es-ES_tradnl"/>
              </w:rPr>
              <w:t>0.4716</w:t>
            </w:r>
          </w:p>
        </w:tc>
        <w:tc>
          <w:tcPr>
            <w:tcW w:w="0" w:type="auto"/>
          </w:tcPr>
          <w:p w14:paraId="210EDA28" w14:textId="77777777" w:rsidR="00833139" w:rsidRPr="004238D4" w:rsidRDefault="00833139" w:rsidP="004238D4">
            <w:pPr>
              <w:pStyle w:val="Paragraph"/>
              <w:jc w:val="right"/>
              <w:rPr>
                <w:noProof/>
                <w:lang w:val="es-ES_tradnl"/>
              </w:rPr>
            </w:pPr>
            <w:r w:rsidRPr="004238D4">
              <w:rPr>
                <w:noProof/>
                <w:lang w:val="es-ES_tradnl"/>
              </w:rPr>
              <w:t>ex 2008 93 91</w:t>
            </w:r>
          </w:p>
        </w:tc>
        <w:tc>
          <w:tcPr>
            <w:tcW w:w="0" w:type="auto"/>
          </w:tcPr>
          <w:p w14:paraId="51D4040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DAA5B2D" w14:textId="1D9E2BA6" w:rsidR="00833139" w:rsidRPr="004238D4" w:rsidRDefault="00833139" w:rsidP="004238D4">
            <w:pPr>
              <w:pStyle w:val="Paragraph"/>
              <w:rPr>
                <w:noProof/>
                <w:lang w:val="es-ES_tradnl"/>
              </w:rPr>
            </w:pPr>
            <w:r w:rsidRPr="004238D4">
              <w:rPr>
                <w:noProof/>
                <w:lang w:val="es-ES_tradnl"/>
              </w:rPr>
              <w:t>Arándanos rojos secos azucarados, cuyo envasado únicamente queda</w:t>
            </w:r>
            <w:r w:rsidR="004238D4">
              <w:rPr>
                <w:noProof/>
                <w:lang w:val="es-ES_tradnl"/>
              </w:rPr>
              <w:t xml:space="preserve"> excluido de la transformación,</w:t>
            </w:r>
            <w:r w:rsidRPr="004238D4">
              <w:rPr>
                <w:noProof/>
                <w:lang w:val="es-ES_tradnl"/>
              </w:rPr>
              <w:t xml:space="preserve"> destinados a la elaboración de productos del sector de la transformación de alimentos</w:t>
            </w:r>
          </w:p>
          <w:p w14:paraId="1B78ABC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(4)</w:t>
            </w:r>
          </w:p>
        </w:tc>
        <w:tc>
          <w:tcPr>
            <w:tcW w:w="0" w:type="auto"/>
          </w:tcPr>
          <w:p w14:paraId="7F6206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957C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E51C0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522C648" w14:textId="77777777" w:rsidTr="00833139">
        <w:trPr>
          <w:cantSplit/>
        </w:trPr>
        <w:tc>
          <w:tcPr>
            <w:tcW w:w="0" w:type="auto"/>
          </w:tcPr>
          <w:p w14:paraId="5663A176" w14:textId="77777777" w:rsidR="00833139" w:rsidRPr="004238D4" w:rsidRDefault="00833139" w:rsidP="004238D4">
            <w:pPr>
              <w:pStyle w:val="Paragraph"/>
              <w:rPr>
                <w:noProof/>
                <w:lang w:val="es-ES_tradnl"/>
              </w:rPr>
            </w:pPr>
            <w:r w:rsidRPr="004238D4">
              <w:rPr>
                <w:noProof/>
                <w:lang w:val="es-ES_tradnl"/>
              </w:rPr>
              <w:t>0.5004</w:t>
            </w:r>
          </w:p>
        </w:tc>
        <w:tc>
          <w:tcPr>
            <w:tcW w:w="0" w:type="auto"/>
          </w:tcPr>
          <w:p w14:paraId="47360F86" w14:textId="77777777" w:rsidR="00833139" w:rsidRPr="004238D4" w:rsidRDefault="00833139" w:rsidP="004238D4">
            <w:pPr>
              <w:pStyle w:val="Paragraph"/>
              <w:jc w:val="right"/>
              <w:rPr>
                <w:noProof/>
                <w:lang w:val="es-ES_tradnl"/>
              </w:rPr>
            </w:pPr>
            <w:r w:rsidRPr="004238D4">
              <w:rPr>
                <w:noProof/>
                <w:lang w:val="es-ES_tradnl"/>
              </w:rPr>
              <w:t>ex 2008 99 48</w:t>
            </w:r>
          </w:p>
        </w:tc>
        <w:tc>
          <w:tcPr>
            <w:tcW w:w="0" w:type="auto"/>
          </w:tcPr>
          <w:p w14:paraId="7FFE517B"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5A88D8AA" w14:textId="77777777" w:rsidR="00833139" w:rsidRPr="004238D4" w:rsidRDefault="00833139" w:rsidP="004238D4">
            <w:pPr>
              <w:pStyle w:val="Paragraph"/>
              <w:rPr>
                <w:noProof/>
                <w:lang w:val="es-ES_tradnl"/>
              </w:rPr>
            </w:pPr>
            <w:r w:rsidRPr="004238D4">
              <w:rPr>
                <w:noProof/>
                <w:lang w:val="es-ES_tradnl"/>
              </w:rPr>
              <w:t>Puré de mango:</w:t>
            </w:r>
          </w:p>
          <w:tbl>
            <w:tblPr>
              <w:tblStyle w:val="Listdash1"/>
              <w:tblW w:w="0" w:type="auto"/>
              <w:tblLook w:val="0000" w:firstRow="0" w:lastRow="0" w:firstColumn="0" w:lastColumn="0" w:noHBand="0" w:noVBand="0"/>
            </w:tblPr>
            <w:tblGrid>
              <w:gridCol w:w="220"/>
              <w:gridCol w:w="3700"/>
            </w:tblGrid>
            <w:tr w:rsidR="00833139" w:rsidRPr="004238D4" w14:paraId="58EA6650" w14:textId="77777777" w:rsidTr="004238D4">
              <w:tc>
                <w:tcPr>
                  <w:tcW w:w="0" w:type="auto"/>
                </w:tcPr>
                <w:p w14:paraId="4EECCA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28FFCE" w14:textId="52BE91A8" w:rsidR="00833139" w:rsidRPr="004238D4" w:rsidRDefault="00833139" w:rsidP="004238D4">
                  <w:pPr>
                    <w:pStyle w:val="Paragraph"/>
                    <w:rPr>
                      <w:noProof/>
                      <w:lang w:val="es-ES_tradnl"/>
                    </w:rPr>
                  </w:pPr>
                  <w:r w:rsidRPr="004238D4">
                    <w:rPr>
                      <w:noProof/>
                      <w:lang w:val="es-ES_tradnl"/>
                    </w:rPr>
                    <w:t>no elaborado a partir de concentrados,</w:t>
                  </w:r>
                  <w:r w:rsidR="004238D4">
                    <w:rPr>
                      <w:noProof/>
                      <w:lang w:val="es-ES_tradnl"/>
                    </w:rPr>
                    <w:t xml:space="preserve"> </w:t>
                  </w:r>
                </w:p>
              </w:tc>
            </w:tr>
            <w:tr w:rsidR="00833139" w:rsidRPr="004238D4" w14:paraId="189214AA" w14:textId="77777777" w:rsidTr="004238D4">
              <w:tc>
                <w:tcPr>
                  <w:tcW w:w="0" w:type="auto"/>
                </w:tcPr>
                <w:p w14:paraId="3363FB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A9DD0E" w14:textId="77777777" w:rsidR="00833139" w:rsidRPr="004238D4" w:rsidRDefault="00833139" w:rsidP="004238D4">
                  <w:pPr>
                    <w:pStyle w:val="Paragraph"/>
                    <w:rPr>
                      <w:noProof/>
                      <w:lang w:val="es-ES_tradnl"/>
                    </w:rPr>
                  </w:pPr>
                  <w:r w:rsidRPr="004238D4">
                    <w:rPr>
                      <w:noProof/>
                      <w:lang w:val="es-ES_tradnl"/>
                    </w:rPr>
                    <w:t xml:space="preserve">del género </w:t>
                  </w:r>
                  <w:r w:rsidRPr="004238D4">
                    <w:rPr>
                      <w:i/>
                      <w:iCs/>
                      <w:noProof/>
                      <w:lang w:val="es-ES_tradnl"/>
                    </w:rPr>
                    <w:t>Mangifera</w:t>
                  </w:r>
                  <w:r w:rsidRPr="004238D4">
                    <w:rPr>
                      <w:noProof/>
                      <w:lang w:val="es-ES_tradnl"/>
                    </w:rPr>
                    <w:t>,</w:t>
                  </w:r>
                </w:p>
              </w:tc>
            </w:tr>
            <w:tr w:rsidR="00833139" w:rsidRPr="004238D4" w14:paraId="4FFC64FB" w14:textId="77777777" w:rsidTr="004238D4">
              <w:tc>
                <w:tcPr>
                  <w:tcW w:w="0" w:type="auto"/>
                </w:tcPr>
                <w:p w14:paraId="372F88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95D440" w14:textId="4C9EFF80" w:rsidR="00833139" w:rsidRPr="004238D4" w:rsidRDefault="00833139" w:rsidP="004238D4">
                  <w:pPr>
                    <w:pStyle w:val="Paragraph"/>
                    <w:rPr>
                      <w:noProof/>
                      <w:lang w:val="es-ES_tradnl"/>
                    </w:rPr>
                  </w:pPr>
                  <w:r w:rsidRPr="004238D4">
                    <w:rPr>
                      <w:noProof/>
                      <w:lang w:val="es-ES_tradnl"/>
                    </w:rPr>
                    <w:t>de valor Brix igual o superior a 14 pero no superior a 20,</w:t>
                  </w:r>
                  <w:r w:rsidR="004238D4">
                    <w:rPr>
                      <w:noProof/>
                      <w:lang w:val="es-ES_tradnl"/>
                    </w:rPr>
                    <w:t xml:space="preserve"> </w:t>
                  </w:r>
                </w:p>
              </w:tc>
            </w:tr>
          </w:tbl>
          <w:p w14:paraId="20BAC0D6" w14:textId="77777777" w:rsidR="00833139" w:rsidRPr="004238D4" w:rsidRDefault="00833139" w:rsidP="004238D4">
            <w:pPr>
              <w:pStyle w:val="Paragraph"/>
              <w:rPr>
                <w:noProof/>
                <w:lang w:val="es-ES_tradnl"/>
              </w:rPr>
            </w:pPr>
            <w:r w:rsidRPr="004238D4">
              <w:rPr>
                <w:noProof/>
                <w:lang w:val="es-ES_tradnl"/>
              </w:rPr>
              <w:t>utilizado en la elaboración de productos de las industrias de bebidas</w:t>
            </w:r>
          </w:p>
          <w:p w14:paraId="3784887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2732174" w14:textId="77777777" w:rsidR="00833139" w:rsidRPr="004238D4" w:rsidRDefault="00833139" w:rsidP="004238D4">
            <w:pPr>
              <w:pStyle w:val="Paragraph"/>
              <w:rPr>
                <w:noProof/>
                <w:lang w:val="es-ES_tradnl"/>
              </w:rPr>
            </w:pPr>
            <w:r w:rsidRPr="004238D4">
              <w:rPr>
                <w:noProof/>
                <w:lang w:val="es-ES_tradnl"/>
              </w:rPr>
              <w:t>6 %</w:t>
            </w:r>
          </w:p>
        </w:tc>
        <w:tc>
          <w:tcPr>
            <w:tcW w:w="0" w:type="auto"/>
          </w:tcPr>
          <w:p w14:paraId="45D747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D10E6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317755A" w14:textId="77777777" w:rsidTr="00833139">
        <w:trPr>
          <w:cantSplit/>
        </w:trPr>
        <w:tc>
          <w:tcPr>
            <w:tcW w:w="0" w:type="auto"/>
            <w:vMerge w:val="restart"/>
          </w:tcPr>
          <w:p w14:paraId="021DA6FB" w14:textId="77777777" w:rsidR="00833139" w:rsidRPr="004238D4" w:rsidRDefault="00833139" w:rsidP="004238D4">
            <w:pPr>
              <w:pStyle w:val="Paragraph"/>
              <w:rPr>
                <w:noProof/>
                <w:lang w:val="es-ES_tradnl"/>
              </w:rPr>
            </w:pPr>
            <w:r w:rsidRPr="004238D4">
              <w:rPr>
                <w:noProof/>
                <w:lang w:val="es-ES_tradnl"/>
              </w:rPr>
              <w:t>0.4709</w:t>
            </w:r>
          </w:p>
          <w:p w14:paraId="469B9119" w14:textId="77777777" w:rsidR="00833139" w:rsidRPr="004238D4" w:rsidRDefault="00833139" w:rsidP="004238D4">
            <w:pPr>
              <w:pStyle w:val="Paragraph"/>
              <w:rPr>
                <w:noProof/>
                <w:lang w:val="es-ES_tradnl"/>
              </w:rPr>
            </w:pPr>
          </w:p>
        </w:tc>
        <w:tc>
          <w:tcPr>
            <w:tcW w:w="0" w:type="auto"/>
          </w:tcPr>
          <w:p w14:paraId="591A427A" w14:textId="77777777" w:rsidR="00833139" w:rsidRPr="004238D4" w:rsidRDefault="00833139" w:rsidP="004238D4">
            <w:pPr>
              <w:pStyle w:val="Paragraph"/>
              <w:jc w:val="right"/>
              <w:rPr>
                <w:noProof/>
                <w:lang w:val="es-ES_tradnl"/>
              </w:rPr>
            </w:pPr>
            <w:r w:rsidRPr="004238D4">
              <w:rPr>
                <w:noProof/>
                <w:lang w:val="es-ES_tradnl"/>
              </w:rPr>
              <w:t>ex 2008 99 49</w:t>
            </w:r>
          </w:p>
          <w:p w14:paraId="5F751D5B" w14:textId="77777777" w:rsidR="00833139" w:rsidRPr="004238D4" w:rsidRDefault="00833139" w:rsidP="004238D4">
            <w:pPr>
              <w:pStyle w:val="Paragraph"/>
              <w:jc w:val="right"/>
              <w:rPr>
                <w:noProof/>
                <w:lang w:val="es-ES_tradnl"/>
              </w:rPr>
            </w:pPr>
            <w:r w:rsidRPr="004238D4">
              <w:rPr>
                <w:noProof/>
                <w:lang w:val="es-ES_tradnl"/>
              </w:rPr>
              <w:t>ex 2008 99 99</w:t>
            </w:r>
          </w:p>
        </w:tc>
        <w:tc>
          <w:tcPr>
            <w:tcW w:w="0" w:type="auto"/>
          </w:tcPr>
          <w:p w14:paraId="2AF42080" w14:textId="77777777" w:rsidR="00833139" w:rsidRPr="004238D4" w:rsidRDefault="00833139" w:rsidP="004238D4">
            <w:pPr>
              <w:pStyle w:val="Paragraph"/>
              <w:jc w:val="center"/>
              <w:rPr>
                <w:noProof/>
                <w:lang w:val="es-ES_tradnl"/>
              </w:rPr>
            </w:pPr>
            <w:r w:rsidRPr="004238D4">
              <w:rPr>
                <w:noProof/>
                <w:lang w:val="es-ES_tradnl"/>
              </w:rPr>
              <w:t>30</w:t>
            </w:r>
          </w:p>
          <w:p w14:paraId="728F8C5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0806D3A6" w14:textId="77777777" w:rsidR="00833139" w:rsidRPr="004238D4" w:rsidRDefault="00833139" w:rsidP="004238D4">
            <w:pPr>
              <w:pStyle w:val="Paragraph"/>
              <w:rPr>
                <w:noProof/>
                <w:lang w:val="es-ES_tradnl"/>
              </w:rPr>
            </w:pPr>
            <w:r w:rsidRPr="004238D4">
              <w:rPr>
                <w:noProof/>
                <w:lang w:val="es-ES_tradnl"/>
              </w:rPr>
              <w:t>Puré de boysenberry sin semillas, sin alcohol añadido, con o sin azúcar añadido</w:t>
            </w:r>
          </w:p>
          <w:p w14:paraId="08F24114" w14:textId="77777777" w:rsidR="00833139" w:rsidRPr="004238D4" w:rsidRDefault="00833139" w:rsidP="004238D4">
            <w:pPr>
              <w:pStyle w:val="Paragraph"/>
              <w:rPr>
                <w:noProof/>
                <w:lang w:val="es-ES_tradnl"/>
              </w:rPr>
            </w:pPr>
          </w:p>
        </w:tc>
        <w:tc>
          <w:tcPr>
            <w:tcW w:w="0" w:type="auto"/>
            <w:vMerge w:val="restart"/>
          </w:tcPr>
          <w:p w14:paraId="50B75177" w14:textId="77777777" w:rsidR="00833139" w:rsidRPr="004238D4" w:rsidRDefault="00833139" w:rsidP="004238D4">
            <w:pPr>
              <w:pStyle w:val="Paragraph"/>
              <w:rPr>
                <w:noProof/>
                <w:lang w:val="es-ES_tradnl"/>
              </w:rPr>
            </w:pPr>
            <w:r w:rsidRPr="004238D4">
              <w:rPr>
                <w:noProof/>
                <w:lang w:val="es-ES_tradnl"/>
              </w:rPr>
              <w:t>0 %</w:t>
            </w:r>
          </w:p>
          <w:p w14:paraId="23BD1AB9" w14:textId="77777777" w:rsidR="00833139" w:rsidRPr="004238D4" w:rsidRDefault="00833139" w:rsidP="004238D4">
            <w:pPr>
              <w:pStyle w:val="Paragraph"/>
              <w:rPr>
                <w:noProof/>
                <w:lang w:val="es-ES_tradnl"/>
              </w:rPr>
            </w:pPr>
          </w:p>
        </w:tc>
        <w:tc>
          <w:tcPr>
            <w:tcW w:w="0" w:type="auto"/>
            <w:vMerge w:val="restart"/>
          </w:tcPr>
          <w:p w14:paraId="28B6F28A" w14:textId="77777777" w:rsidR="00833139" w:rsidRPr="004238D4" w:rsidRDefault="00833139" w:rsidP="004238D4">
            <w:pPr>
              <w:pStyle w:val="Paragraph"/>
              <w:rPr>
                <w:noProof/>
                <w:lang w:val="es-ES_tradnl"/>
              </w:rPr>
            </w:pPr>
            <w:r w:rsidRPr="004238D4">
              <w:rPr>
                <w:noProof/>
                <w:lang w:val="es-ES_tradnl"/>
              </w:rPr>
              <w:t>-</w:t>
            </w:r>
          </w:p>
          <w:p w14:paraId="0D836EFA" w14:textId="77777777" w:rsidR="00833139" w:rsidRPr="004238D4" w:rsidRDefault="00833139" w:rsidP="004238D4">
            <w:pPr>
              <w:pStyle w:val="Paragraph"/>
              <w:rPr>
                <w:noProof/>
                <w:lang w:val="es-ES_tradnl"/>
              </w:rPr>
            </w:pPr>
          </w:p>
        </w:tc>
        <w:tc>
          <w:tcPr>
            <w:tcW w:w="0" w:type="auto"/>
            <w:vMerge w:val="restart"/>
          </w:tcPr>
          <w:p w14:paraId="0645344E" w14:textId="77777777" w:rsidR="00833139" w:rsidRPr="004238D4" w:rsidRDefault="00833139" w:rsidP="004238D4">
            <w:pPr>
              <w:pStyle w:val="Paragraph"/>
              <w:rPr>
                <w:noProof/>
                <w:lang w:val="es-ES_tradnl"/>
              </w:rPr>
            </w:pPr>
            <w:r w:rsidRPr="004238D4">
              <w:rPr>
                <w:noProof/>
                <w:lang w:val="es-ES_tradnl"/>
              </w:rPr>
              <w:t>31.12.2025</w:t>
            </w:r>
          </w:p>
          <w:p w14:paraId="27F452C1" w14:textId="77777777" w:rsidR="00833139" w:rsidRPr="004238D4" w:rsidRDefault="00833139" w:rsidP="004238D4">
            <w:pPr>
              <w:pStyle w:val="Paragraph"/>
              <w:rPr>
                <w:noProof/>
                <w:lang w:val="es-ES_tradnl"/>
              </w:rPr>
            </w:pPr>
          </w:p>
        </w:tc>
      </w:tr>
      <w:tr w:rsidR="00833139" w:rsidRPr="004238D4" w14:paraId="2C792414" w14:textId="77777777" w:rsidTr="00833139">
        <w:trPr>
          <w:cantSplit/>
        </w:trPr>
        <w:tc>
          <w:tcPr>
            <w:tcW w:w="0" w:type="auto"/>
            <w:vMerge w:val="restart"/>
          </w:tcPr>
          <w:p w14:paraId="15FDE33A" w14:textId="77777777" w:rsidR="00833139" w:rsidRPr="004238D4" w:rsidRDefault="00833139" w:rsidP="004238D4">
            <w:pPr>
              <w:pStyle w:val="Paragraph"/>
              <w:rPr>
                <w:noProof/>
                <w:lang w:val="es-ES_tradnl"/>
              </w:rPr>
            </w:pPr>
            <w:r w:rsidRPr="004238D4">
              <w:rPr>
                <w:noProof/>
                <w:lang w:val="es-ES_tradnl"/>
              </w:rPr>
              <w:t>0.5587</w:t>
            </w:r>
          </w:p>
          <w:p w14:paraId="4802E044" w14:textId="77777777" w:rsidR="00833139" w:rsidRPr="004238D4" w:rsidRDefault="00833139" w:rsidP="004238D4">
            <w:pPr>
              <w:pStyle w:val="Paragraph"/>
              <w:rPr>
                <w:noProof/>
                <w:lang w:val="es-ES_tradnl"/>
              </w:rPr>
            </w:pPr>
          </w:p>
        </w:tc>
        <w:tc>
          <w:tcPr>
            <w:tcW w:w="0" w:type="auto"/>
          </w:tcPr>
          <w:p w14:paraId="31627363" w14:textId="77777777" w:rsidR="00833139" w:rsidRPr="004238D4" w:rsidRDefault="00833139" w:rsidP="004238D4">
            <w:pPr>
              <w:pStyle w:val="Paragraph"/>
              <w:jc w:val="right"/>
              <w:rPr>
                <w:noProof/>
                <w:lang w:val="es-ES_tradnl"/>
              </w:rPr>
            </w:pPr>
            <w:r w:rsidRPr="004238D4">
              <w:rPr>
                <w:noProof/>
                <w:lang w:val="es-ES_tradnl"/>
              </w:rPr>
              <w:t>ex 2008 99 49</w:t>
            </w:r>
          </w:p>
          <w:p w14:paraId="28F158E9" w14:textId="77777777" w:rsidR="00833139" w:rsidRPr="004238D4" w:rsidRDefault="00833139" w:rsidP="004238D4">
            <w:pPr>
              <w:pStyle w:val="Paragraph"/>
              <w:jc w:val="right"/>
              <w:rPr>
                <w:noProof/>
                <w:lang w:val="es-ES_tradnl"/>
              </w:rPr>
            </w:pPr>
            <w:r w:rsidRPr="004238D4">
              <w:rPr>
                <w:noProof/>
                <w:lang w:val="es-ES_tradnl"/>
              </w:rPr>
              <w:t>ex 2008 99 99</w:t>
            </w:r>
          </w:p>
        </w:tc>
        <w:tc>
          <w:tcPr>
            <w:tcW w:w="0" w:type="auto"/>
          </w:tcPr>
          <w:p w14:paraId="4DECA21C" w14:textId="77777777" w:rsidR="00833139" w:rsidRPr="004238D4" w:rsidRDefault="00833139" w:rsidP="004238D4">
            <w:pPr>
              <w:pStyle w:val="Paragraph"/>
              <w:jc w:val="center"/>
              <w:rPr>
                <w:noProof/>
                <w:lang w:val="es-ES_tradnl"/>
              </w:rPr>
            </w:pPr>
            <w:r w:rsidRPr="004238D4">
              <w:rPr>
                <w:noProof/>
                <w:lang w:val="es-ES_tradnl"/>
              </w:rPr>
              <w:t>70</w:t>
            </w:r>
          </w:p>
          <w:p w14:paraId="0A13E03F"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vMerge w:val="restart"/>
          </w:tcPr>
          <w:p w14:paraId="378E7CB8" w14:textId="77777777" w:rsidR="00833139" w:rsidRPr="004238D4" w:rsidRDefault="00833139" w:rsidP="004238D4">
            <w:pPr>
              <w:pStyle w:val="Paragraph"/>
              <w:rPr>
                <w:noProof/>
                <w:lang w:val="es-ES_tradnl"/>
              </w:rPr>
            </w:pPr>
            <w:r w:rsidRPr="004238D4">
              <w:rPr>
                <w:noProof/>
                <w:lang w:val="es-ES_tradnl"/>
              </w:rPr>
              <w:t>Hojas blanqueadas de vid del género Karakishmish, en salmuera, con un contenido en peso:</w:t>
            </w:r>
          </w:p>
          <w:tbl>
            <w:tblPr>
              <w:tblStyle w:val="Listdash1"/>
              <w:tblW w:w="0" w:type="auto"/>
              <w:tblLook w:val="0000" w:firstRow="0" w:lastRow="0" w:firstColumn="0" w:lastColumn="0" w:noHBand="0" w:noVBand="0"/>
            </w:tblPr>
            <w:tblGrid>
              <w:gridCol w:w="220"/>
              <w:gridCol w:w="4110"/>
            </w:tblGrid>
            <w:tr w:rsidR="00833139" w:rsidRPr="004238D4" w14:paraId="679D84CF" w14:textId="77777777" w:rsidTr="004238D4">
              <w:tc>
                <w:tcPr>
                  <w:tcW w:w="0" w:type="auto"/>
                </w:tcPr>
                <w:p w14:paraId="705382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C7F20C" w14:textId="77777777" w:rsidR="00833139" w:rsidRPr="004238D4" w:rsidRDefault="00833139" w:rsidP="004238D4">
                  <w:pPr>
                    <w:pStyle w:val="Paragraph"/>
                    <w:rPr>
                      <w:noProof/>
                      <w:lang w:val="es-ES_tradnl"/>
                    </w:rPr>
                  </w:pPr>
                  <w:r w:rsidRPr="004238D4">
                    <w:rPr>
                      <w:noProof/>
                      <w:lang w:val="es-ES_tradnl"/>
                    </w:rPr>
                    <w:t>superior al 6 % de concentración salina</w:t>
                  </w:r>
                </w:p>
              </w:tc>
            </w:tr>
            <w:tr w:rsidR="00833139" w:rsidRPr="004238D4" w14:paraId="3DA245C7" w14:textId="77777777" w:rsidTr="004238D4">
              <w:tc>
                <w:tcPr>
                  <w:tcW w:w="0" w:type="auto"/>
                </w:tcPr>
                <w:p w14:paraId="20FCD9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3E8C8A" w14:textId="77777777" w:rsidR="00833139" w:rsidRPr="004238D4" w:rsidRDefault="00833139" w:rsidP="004238D4">
                  <w:pPr>
                    <w:pStyle w:val="Paragraph"/>
                    <w:rPr>
                      <w:noProof/>
                      <w:lang w:val="es-ES_tradnl"/>
                    </w:rPr>
                  </w:pPr>
                  <w:r w:rsidRPr="004238D4">
                    <w:rPr>
                      <w:noProof/>
                      <w:lang w:val="es-ES_tradnl"/>
                    </w:rPr>
                    <w:t>con un porcentaje de acidez expresada como monohidrato de ácido cítrico igual o superior al 0,1 % pero igual o inferior al 1,4 %, y</w:t>
                  </w:r>
                </w:p>
              </w:tc>
            </w:tr>
            <w:tr w:rsidR="00833139" w:rsidRPr="004238D4" w14:paraId="498C75C0" w14:textId="77777777" w:rsidTr="004238D4">
              <w:tc>
                <w:tcPr>
                  <w:tcW w:w="0" w:type="auto"/>
                </w:tcPr>
                <w:p w14:paraId="155BAD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122E70" w14:textId="77777777" w:rsidR="00833139" w:rsidRPr="004238D4" w:rsidRDefault="00833139" w:rsidP="004238D4">
                  <w:pPr>
                    <w:pStyle w:val="Paragraph"/>
                    <w:rPr>
                      <w:noProof/>
                      <w:lang w:val="es-ES_tradnl"/>
                    </w:rPr>
                  </w:pPr>
                  <w:r w:rsidRPr="004238D4">
                    <w:rPr>
                      <w:noProof/>
                      <w:lang w:val="es-ES_tradnl"/>
                    </w:rPr>
                    <w:t>sin benzoato de sodio o con un contenido de dicha sustancia inferior o igual a 2 000 mg/kg de conformidad con el CODEX STAN 192-1995</w:t>
                  </w:r>
                </w:p>
              </w:tc>
            </w:tr>
          </w:tbl>
          <w:p w14:paraId="2C8E125B" w14:textId="77777777" w:rsidR="00833139" w:rsidRPr="004238D4" w:rsidRDefault="00833139" w:rsidP="004238D4">
            <w:pPr>
              <w:pStyle w:val="Paragraph"/>
              <w:rPr>
                <w:noProof/>
                <w:lang w:val="es-ES_tradnl"/>
              </w:rPr>
            </w:pPr>
            <w:r w:rsidRPr="004238D4">
              <w:rPr>
                <w:noProof/>
                <w:lang w:val="es-ES_tradnl"/>
              </w:rPr>
              <w:t>destinadas a la fabricación de hojas de vid rellenas de arroz</w:t>
            </w:r>
          </w:p>
          <w:p w14:paraId="6162EB1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AE20735" w14:textId="77777777" w:rsidR="00833139" w:rsidRPr="004238D4" w:rsidRDefault="00833139" w:rsidP="004238D4">
            <w:pPr>
              <w:pStyle w:val="Paragraph"/>
              <w:rPr>
                <w:noProof/>
                <w:lang w:val="es-ES_tradnl"/>
              </w:rPr>
            </w:pPr>
          </w:p>
        </w:tc>
        <w:tc>
          <w:tcPr>
            <w:tcW w:w="0" w:type="auto"/>
            <w:vMerge w:val="restart"/>
          </w:tcPr>
          <w:p w14:paraId="3C3B5006" w14:textId="77777777" w:rsidR="00833139" w:rsidRPr="004238D4" w:rsidRDefault="00833139" w:rsidP="004238D4">
            <w:pPr>
              <w:pStyle w:val="Paragraph"/>
              <w:rPr>
                <w:noProof/>
                <w:lang w:val="es-ES_tradnl"/>
              </w:rPr>
            </w:pPr>
            <w:r w:rsidRPr="004238D4">
              <w:rPr>
                <w:noProof/>
                <w:lang w:val="es-ES_tradnl"/>
              </w:rPr>
              <w:t>0 %</w:t>
            </w:r>
          </w:p>
          <w:p w14:paraId="4A79D2DE" w14:textId="77777777" w:rsidR="00833139" w:rsidRPr="004238D4" w:rsidRDefault="00833139" w:rsidP="004238D4">
            <w:pPr>
              <w:pStyle w:val="Paragraph"/>
              <w:rPr>
                <w:noProof/>
                <w:lang w:val="es-ES_tradnl"/>
              </w:rPr>
            </w:pPr>
          </w:p>
        </w:tc>
        <w:tc>
          <w:tcPr>
            <w:tcW w:w="0" w:type="auto"/>
            <w:vMerge w:val="restart"/>
          </w:tcPr>
          <w:p w14:paraId="3E9B5C93" w14:textId="77777777" w:rsidR="00833139" w:rsidRPr="004238D4" w:rsidRDefault="00833139" w:rsidP="004238D4">
            <w:pPr>
              <w:pStyle w:val="Paragraph"/>
              <w:rPr>
                <w:noProof/>
                <w:lang w:val="es-ES_tradnl"/>
              </w:rPr>
            </w:pPr>
            <w:r w:rsidRPr="004238D4">
              <w:rPr>
                <w:noProof/>
                <w:lang w:val="es-ES_tradnl"/>
              </w:rPr>
              <w:t>-</w:t>
            </w:r>
          </w:p>
          <w:p w14:paraId="693B49A5" w14:textId="77777777" w:rsidR="00833139" w:rsidRPr="004238D4" w:rsidRDefault="00833139" w:rsidP="004238D4">
            <w:pPr>
              <w:pStyle w:val="Paragraph"/>
              <w:rPr>
                <w:noProof/>
                <w:lang w:val="es-ES_tradnl"/>
              </w:rPr>
            </w:pPr>
          </w:p>
        </w:tc>
        <w:tc>
          <w:tcPr>
            <w:tcW w:w="0" w:type="auto"/>
            <w:vMerge w:val="restart"/>
          </w:tcPr>
          <w:p w14:paraId="22851B68" w14:textId="77777777" w:rsidR="00833139" w:rsidRPr="004238D4" w:rsidRDefault="00833139" w:rsidP="004238D4">
            <w:pPr>
              <w:pStyle w:val="Paragraph"/>
              <w:rPr>
                <w:noProof/>
                <w:lang w:val="es-ES_tradnl"/>
              </w:rPr>
            </w:pPr>
            <w:r w:rsidRPr="004238D4">
              <w:rPr>
                <w:noProof/>
                <w:lang w:val="es-ES_tradnl"/>
              </w:rPr>
              <w:t>31.12.2022</w:t>
            </w:r>
          </w:p>
          <w:p w14:paraId="67791DCD" w14:textId="77777777" w:rsidR="00833139" w:rsidRPr="004238D4" w:rsidRDefault="00833139" w:rsidP="004238D4">
            <w:pPr>
              <w:pStyle w:val="Paragraph"/>
              <w:rPr>
                <w:noProof/>
                <w:lang w:val="es-ES_tradnl"/>
              </w:rPr>
            </w:pPr>
          </w:p>
        </w:tc>
      </w:tr>
      <w:tr w:rsidR="00833139" w:rsidRPr="004238D4" w14:paraId="4100BD63" w14:textId="77777777" w:rsidTr="00833139">
        <w:trPr>
          <w:cantSplit/>
        </w:trPr>
        <w:tc>
          <w:tcPr>
            <w:tcW w:w="0" w:type="auto"/>
          </w:tcPr>
          <w:p w14:paraId="3E69EE9B" w14:textId="77777777" w:rsidR="00833139" w:rsidRPr="004238D4" w:rsidRDefault="00833139" w:rsidP="004238D4">
            <w:pPr>
              <w:pStyle w:val="Paragraph"/>
              <w:rPr>
                <w:noProof/>
                <w:lang w:val="es-ES_tradnl"/>
              </w:rPr>
            </w:pPr>
            <w:r w:rsidRPr="004238D4">
              <w:rPr>
                <w:noProof/>
                <w:lang w:val="es-ES_tradnl"/>
              </w:rPr>
              <w:t>0.6723</w:t>
            </w:r>
          </w:p>
        </w:tc>
        <w:tc>
          <w:tcPr>
            <w:tcW w:w="0" w:type="auto"/>
          </w:tcPr>
          <w:p w14:paraId="00F373E6" w14:textId="77777777" w:rsidR="00833139" w:rsidRPr="004238D4" w:rsidRDefault="00833139" w:rsidP="004238D4">
            <w:pPr>
              <w:pStyle w:val="Paragraph"/>
              <w:jc w:val="right"/>
              <w:rPr>
                <w:noProof/>
                <w:lang w:val="es-ES_tradnl"/>
              </w:rPr>
            </w:pPr>
            <w:r w:rsidRPr="004238D4">
              <w:rPr>
                <w:noProof/>
                <w:lang w:val="es-ES_tradnl"/>
              </w:rPr>
              <w:t>ex 2008 99 91</w:t>
            </w:r>
          </w:p>
        </w:tc>
        <w:tc>
          <w:tcPr>
            <w:tcW w:w="0" w:type="auto"/>
          </w:tcPr>
          <w:p w14:paraId="16B1EBE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2B3392F" w14:textId="77777777" w:rsidR="00833139" w:rsidRPr="004238D4" w:rsidRDefault="00833139" w:rsidP="004238D4">
            <w:pPr>
              <w:pStyle w:val="Paragraph"/>
              <w:rPr>
                <w:noProof/>
                <w:lang w:val="es-ES_tradnl"/>
              </w:rPr>
            </w:pPr>
            <w:r w:rsidRPr="004238D4">
              <w:rPr>
                <w:noProof/>
                <w:lang w:val="es-ES_tradnl"/>
              </w:rPr>
              <w:t>Castañas de agua chinas (</w:t>
            </w:r>
            <w:r w:rsidRPr="004238D4">
              <w:rPr>
                <w:i/>
                <w:iCs/>
                <w:noProof/>
                <w:lang w:val="es-ES_tradnl"/>
              </w:rPr>
              <w:t>Eleocharis dulcis</w:t>
            </w:r>
            <w:r w:rsidRPr="004238D4">
              <w:rPr>
                <w:noProof/>
                <w:lang w:val="es-ES_tradnl"/>
              </w:rPr>
              <w:t xml:space="preserve"> o </w:t>
            </w:r>
            <w:r w:rsidRPr="004238D4">
              <w:rPr>
                <w:i/>
                <w:iCs/>
                <w:noProof/>
                <w:lang w:val="es-ES_tradnl"/>
              </w:rPr>
              <w:t>eleocharis tuberosa</w:t>
            </w:r>
            <w:r w:rsidRPr="004238D4">
              <w:rPr>
                <w:noProof/>
                <w:lang w:val="es-ES_tradnl"/>
              </w:rPr>
              <w:t>) mondadas, lavadas, escaldadas, enfriadas y congeladas por separado, destinadas a la fabricación de productos de la industria alimentaria, para un tratamiento distinto del simple reacondicionamiento</w:t>
            </w:r>
          </w:p>
          <w:p w14:paraId="70A59D9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(1)(2)</w:t>
            </w:r>
          </w:p>
        </w:tc>
        <w:tc>
          <w:tcPr>
            <w:tcW w:w="0" w:type="auto"/>
          </w:tcPr>
          <w:p w14:paraId="1C9CC151" w14:textId="77777777" w:rsidR="00833139" w:rsidRPr="004238D4" w:rsidRDefault="00833139" w:rsidP="004238D4">
            <w:pPr>
              <w:pStyle w:val="Paragraph"/>
              <w:rPr>
                <w:noProof/>
                <w:lang w:val="es-ES_tradnl"/>
              </w:rPr>
            </w:pPr>
            <w:r w:rsidRPr="004238D4">
              <w:rPr>
                <w:noProof/>
                <w:lang w:val="es-ES_tradnl"/>
              </w:rPr>
              <w:t>0 % </w:t>
            </w:r>
            <w:r w:rsidRPr="004238D4">
              <w:rPr>
                <w:rStyle w:val="FootnoteReference"/>
                <w:noProof/>
                <w:vertAlign w:val="baseline"/>
                <w:lang w:val="es-ES_tradnl"/>
              </w:rPr>
              <w:t>(3)</w:t>
            </w:r>
          </w:p>
        </w:tc>
        <w:tc>
          <w:tcPr>
            <w:tcW w:w="0" w:type="auto"/>
          </w:tcPr>
          <w:p w14:paraId="44B111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F083E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084FD9B" w14:textId="77777777" w:rsidTr="00833139">
        <w:trPr>
          <w:cantSplit/>
        </w:trPr>
        <w:tc>
          <w:tcPr>
            <w:tcW w:w="0" w:type="auto"/>
          </w:tcPr>
          <w:p w14:paraId="546E4698" w14:textId="77777777" w:rsidR="00833139" w:rsidRPr="004238D4" w:rsidRDefault="00833139" w:rsidP="004238D4">
            <w:pPr>
              <w:pStyle w:val="Paragraph"/>
              <w:rPr>
                <w:noProof/>
                <w:lang w:val="es-ES_tradnl"/>
              </w:rPr>
            </w:pPr>
            <w:r w:rsidRPr="004238D4">
              <w:rPr>
                <w:noProof/>
                <w:lang w:val="es-ES_tradnl"/>
              </w:rPr>
              <w:t>0.7767</w:t>
            </w:r>
          </w:p>
        </w:tc>
        <w:tc>
          <w:tcPr>
            <w:tcW w:w="0" w:type="auto"/>
          </w:tcPr>
          <w:p w14:paraId="259727F0" w14:textId="77777777" w:rsidR="00833139" w:rsidRPr="004238D4" w:rsidRDefault="00833139" w:rsidP="004238D4">
            <w:pPr>
              <w:pStyle w:val="Paragraph"/>
              <w:jc w:val="right"/>
              <w:rPr>
                <w:noProof/>
                <w:lang w:val="es-ES_tradnl"/>
              </w:rPr>
            </w:pPr>
            <w:r w:rsidRPr="004238D4">
              <w:rPr>
                <w:noProof/>
                <w:lang w:val="es-ES_tradnl"/>
              </w:rPr>
              <w:t>ex 2008 99 99</w:t>
            </w:r>
          </w:p>
        </w:tc>
        <w:tc>
          <w:tcPr>
            <w:tcW w:w="0" w:type="auto"/>
          </w:tcPr>
          <w:p w14:paraId="32E3D930"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A0FC659" w14:textId="77777777" w:rsidR="00833139" w:rsidRPr="004238D4" w:rsidRDefault="00833139" w:rsidP="004238D4">
            <w:pPr>
              <w:pStyle w:val="Paragraph"/>
              <w:rPr>
                <w:noProof/>
                <w:lang w:val="es-ES_tradnl"/>
              </w:rPr>
            </w:pPr>
            <w:r w:rsidRPr="004238D4">
              <w:rPr>
                <w:noProof/>
                <w:lang w:val="es-ES_tradnl"/>
              </w:rPr>
              <w:t>Pulpa congelada de bayas de acai:</w:t>
            </w:r>
          </w:p>
          <w:tbl>
            <w:tblPr>
              <w:tblStyle w:val="Listdash1"/>
              <w:tblW w:w="0" w:type="auto"/>
              <w:tblLook w:val="0000" w:firstRow="0" w:lastRow="0" w:firstColumn="0" w:lastColumn="0" w:noHBand="0" w:noVBand="0"/>
            </w:tblPr>
            <w:tblGrid>
              <w:gridCol w:w="220"/>
              <w:gridCol w:w="3250"/>
            </w:tblGrid>
            <w:tr w:rsidR="00833139" w:rsidRPr="004238D4" w14:paraId="0914AEE9" w14:textId="77777777" w:rsidTr="004238D4">
              <w:tc>
                <w:tcPr>
                  <w:tcW w:w="0" w:type="auto"/>
                </w:tcPr>
                <w:p w14:paraId="7A3942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ADF174" w14:textId="77777777" w:rsidR="00833139" w:rsidRPr="004238D4" w:rsidRDefault="00833139" w:rsidP="004238D4">
                  <w:pPr>
                    <w:pStyle w:val="Paragraph"/>
                    <w:rPr>
                      <w:noProof/>
                      <w:lang w:val="es-ES_tradnl"/>
                    </w:rPr>
                  </w:pPr>
                  <w:r w:rsidRPr="004238D4">
                    <w:rPr>
                      <w:noProof/>
                      <w:lang w:val="es-ES_tradnl"/>
                    </w:rPr>
                    <w:t>hidratadas y pasteurizadas,</w:t>
                  </w:r>
                </w:p>
              </w:tc>
            </w:tr>
            <w:tr w:rsidR="00833139" w:rsidRPr="004238D4" w14:paraId="332F5660" w14:textId="77777777" w:rsidTr="004238D4">
              <w:tc>
                <w:tcPr>
                  <w:tcW w:w="0" w:type="auto"/>
                </w:tcPr>
                <w:p w14:paraId="7986C3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14CDFE" w14:textId="77777777" w:rsidR="00833139" w:rsidRPr="004238D4" w:rsidRDefault="00833139" w:rsidP="004238D4">
                  <w:pPr>
                    <w:pStyle w:val="Paragraph"/>
                    <w:rPr>
                      <w:noProof/>
                      <w:lang w:val="es-ES_tradnl"/>
                    </w:rPr>
                  </w:pPr>
                  <w:r w:rsidRPr="004238D4">
                    <w:rPr>
                      <w:noProof/>
                      <w:lang w:val="es-ES_tradnl"/>
                    </w:rPr>
                    <w:t>separadas de la cáscara mediante adición de agua,</w:t>
                  </w:r>
                </w:p>
              </w:tc>
            </w:tr>
            <w:tr w:rsidR="00833139" w:rsidRPr="004238D4" w14:paraId="37C290B2" w14:textId="77777777" w:rsidTr="004238D4">
              <w:tc>
                <w:tcPr>
                  <w:tcW w:w="0" w:type="auto"/>
                </w:tcPr>
                <w:p w14:paraId="3A1177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16763B" w14:textId="77777777" w:rsidR="00833139" w:rsidRPr="004238D4" w:rsidRDefault="00833139" w:rsidP="004238D4">
                  <w:pPr>
                    <w:pStyle w:val="Paragraph"/>
                    <w:rPr>
                      <w:noProof/>
                      <w:lang w:val="es-ES_tradnl"/>
                    </w:rPr>
                  </w:pPr>
                  <w:r w:rsidRPr="004238D4">
                    <w:rPr>
                      <w:noProof/>
                      <w:lang w:val="es-ES_tradnl"/>
                    </w:rPr>
                    <w:t>de valor Brix inferior a 6, y</w:t>
                  </w:r>
                </w:p>
              </w:tc>
            </w:tr>
            <w:tr w:rsidR="00833139" w:rsidRPr="004238D4" w14:paraId="0A44ABD3" w14:textId="77777777" w:rsidTr="004238D4">
              <w:tc>
                <w:tcPr>
                  <w:tcW w:w="0" w:type="auto"/>
                </w:tcPr>
                <w:p w14:paraId="3E35DF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D194C2" w14:textId="77777777" w:rsidR="00833139" w:rsidRPr="004238D4" w:rsidRDefault="00833139" w:rsidP="004238D4">
                  <w:pPr>
                    <w:pStyle w:val="Paragraph"/>
                    <w:rPr>
                      <w:noProof/>
                      <w:lang w:val="es-ES_tradnl"/>
                    </w:rPr>
                  </w:pPr>
                  <w:r w:rsidRPr="004238D4">
                    <w:rPr>
                      <w:noProof/>
                      <w:lang w:val="es-ES_tradnl"/>
                    </w:rPr>
                    <w:t>con un contenido de azúcar inferior al 5,6 %</w:t>
                  </w:r>
                </w:p>
              </w:tc>
            </w:tr>
          </w:tbl>
          <w:p w14:paraId="07806CDC" w14:textId="77777777" w:rsidR="00833139" w:rsidRPr="004238D4" w:rsidRDefault="00833139" w:rsidP="004238D4">
            <w:pPr>
              <w:pStyle w:val="Paragraph"/>
              <w:rPr>
                <w:noProof/>
                <w:lang w:val="es-ES_tradnl"/>
              </w:rPr>
            </w:pPr>
          </w:p>
        </w:tc>
        <w:tc>
          <w:tcPr>
            <w:tcW w:w="0" w:type="auto"/>
          </w:tcPr>
          <w:p w14:paraId="64DCF8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2429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465DA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E745BA2" w14:textId="77777777" w:rsidTr="00833139">
        <w:trPr>
          <w:cantSplit/>
        </w:trPr>
        <w:tc>
          <w:tcPr>
            <w:tcW w:w="0" w:type="auto"/>
            <w:vMerge w:val="restart"/>
          </w:tcPr>
          <w:p w14:paraId="490206E3" w14:textId="77777777" w:rsidR="00833139" w:rsidRPr="004238D4" w:rsidRDefault="00833139" w:rsidP="004238D4">
            <w:pPr>
              <w:pStyle w:val="Paragraph"/>
              <w:rPr>
                <w:noProof/>
                <w:lang w:val="es-ES_tradnl"/>
              </w:rPr>
            </w:pPr>
            <w:r w:rsidRPr="004238D4">
              <w:rPr>
                <w:noProof/>
                <w:lang w:val="es-ES_tradnl"/>
              </w:rPr>
              <w:t>0.4992</w:t>
            </w:r>
          </w:p>
          <w:p w14:paraId="6DCF1BA9" w14:textId="77777777" w:rsidR="00833139" w:rsidRPr="004238D4" w:rsidRDefault="00833139" w:rsidP="004238D4">
            <w:pPr>
              <w:pStyle w:val="Paragraph"/>
              <w:rPr>
                <w:noProof/>
                <w:lang w:val="es-ES_tradnl"/>
              </w:rPr>
            </w:pPr>
          </w:p>
        </w:tc>
        <w:tc>
          <w:tcPr>
            <w:tcW w:w="0" w:type="auto"/>
          </w:tcPr>
          <w:p w14:paraId="3D65237F" w14:textId="77777777" w:rsidR="00833139" w:rsidRPr="004238D4" w:rsidRDefault="00833139" w:rsidP="004238D4">
            <w:pPr>
              <w:pStyle w:val="Paragraph"/>
              <w:jc w:val="right"/>
              <w:rPr>
                <w:noProof/>
                <w:lang w:val="es-ES_tradnl"/>
              </w:rPr>
            </w:pPr>
            <w:r w:rsidRPr="004238D4">
              <w:rPr>
                <w:noProof/>
                <w:lang w:val="es-ES_tradnl"/>
              </w:rPr>
              <w:t>ex 2009 41 92</w:t>
            </w:r>
          </w:p>
          <w:p w14:paraId="6C0F97C6" w14:textId="77777777" w:rsidR="00833139" w:rsidRPr="004238D4" w:rsidRDefault="00833139" w:rsidP="004238D4">
            <w:pPr>
              <w:pStyle w:val="Paragraph"/>
              <w:jc w:val="right"/>
              <w:rPr>
                <w:noProof/>
                <w:lang w:val="es-ES_tradnl"/>
              </w:rPr>
            </w:pPr>
            <w:r w:rsidRPr="004238D4">
              <w:rPr>
                <w:noProof/>
                <w:lang w:val="es-ES_tradnl"/>
              </w:rPr>
              <w:t>ex 2009 41 99</w:t>
            </w:r>
          </w:p>
        </w:tc>
        <w:tc>
          <w:tcPr>
            <w:tcW w:w="0" w:type="auto"/>
          </w:tcPr>
          <w:p w14:paraId="2D3E8290" w14:textId="77777777" w:rsidR="00833139" w:rsidRPr="004238D4" w:rsidRDefault="00833139" w:rsidP="004238D4">
            <w:pPr>
              <w:pStyle w:val="Paragraph"/>
              <w:jc w:val="center"/>
              <w:rPr>
                <w:noProof/>
                <w:lang w:val="es-ES_tradnl"/>
              </w:rPr>
            </w:pPr>
            <w:r w:rsidRPr="004238D4">
              <w:rPr>
                <w:noProof/>
                <w:lang w:val="es-ES_tradnl"/>
              </w:rPr>
              <w:t>20</w:t>
            </w:r>
          </w:p>
          <w:p w14:paraId="52239D1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3B4D44FB" w14:textId="77777777" w:rsidR="00833139" w:rsidRPr="004238D4" w:rsidRDefault="00833139" w:rsidP="004238D4">
            <w:pPr>
              <w:pStyle w:val="Paragraph"/>
              <w:rPr>
                <w:noProof/>
                <w:lang w:val="es-ES_tradnl"/>
              </w:rPr>
            </w:pPr>
            <w:r w:rsidRPr="004238D4">
              <w:rPr>
                <w:noProof/>
                <w:lang w:val="es-ES_tradnl"/>
              </w:rPr>
              <w:t>Jugo de piña:</w:t>
            </w:r>
          </w:p>
          <w:tbl>
            <w:tblPr>
              <w:tblStyle w:val="Listdash1"/>
              <w:tblW w:w="0" w:type="auto"/>
              <w:tblLook w:val="0000" w:firstRow="0" w:lastRow="0" w:firstColumn="0" w:lastColumn="0" w:noHBand="0" w:noVBand="0"/>
            </w:tblPr>
            <w:tblGrid>
              <w:gridCol w:w="220"/>
              <w:gridCol w:w="3700"/>
            </w:tblGrid>
            <w:tr w:rsidR="00833139" w:rsidRPr="004238D4" w14:paraId="737BC4EC" w14:textId="77777777" w:rsidTr="004238D4">
              <w:tc>
                <w:tcPr>
                  <w:tcW w:w="0" w:type="auto"/>
                </w:tcPr>
                <w:p w14:paraId="1E5C26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449E5A" w14:textId="77777777" w:rsidR="00833139" w:rsidRPr="004238D4" w:rsidRDefault="00833139" w:rsidP="004238D4">
                  <w:pPr>
                    <w:pStyle w:val="Paragraph"/>
                    <w:rPr>
                      <w:noProof/>
                      <w:lang w:val="es-ES_tradnl"/>
                    </w:rPr>
                  </w:pPr>
                  <w:r w:rsidRPr="004238D4">
                    <w:rPr>
                      <w:noProof/>
                      <w:lang w:val="es-ES_tradnl"/>
                    </w:rPr>
                    <w:t>no elaborado a partir de concentrados,</w:t>
                  </w:r>
                </w:p>
              </w:tc>
            </w:tr>
            <w:tr w:rsidR="00833139" w:rsidRPr="004238D4" w14:paraId="0536C8CE" w14:textId="77777777" w:rsidTr="004238D4">
              <w:tc>
                <w:tcPr>
                  <w:tcW w:w="0" w:type="auto"/>
                </w:tcPr>
                <w:p w14:paraId="6E3E96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320D57" w14:textId="77777777" w:rsidR="00833139" w:rsidRPr="004238D4" w:rsidRDefault="00833139" w:rsidP="004238D4">
                  <w:pPr>
                    <w:pStyle w:val="Paragraph"/>
                    <w:rPr>
                      <w:noProof/>
                      <w:lang w:val="es-ES_tradnl"/>
                    </w:rPr>
                  </w:pPr>
                  <w:r w:rsidRPr="004238D4">
                    <w:rPr>
                      <w:noProof/>
                      <w:lang w:val="es-ES_tradnl"/>
                    </w:rPr>
                    <w:t xml:space="preserve">del género </w:t>
                  </w:r>
                  <w:r w:rsidRPr="004238D4">
                    <w:rPr>
                      <w:i/>
                      <w:iCs/>
                      <w:noProof/>
                      <w:lang w:val="es-ES_tradnl"/>
                    </w:rPr>
                    <w:t>Ananas</w:t>
                  </w:r>
                  <w:r w:rsidRPr="004238D4">
                    <w:rPr>
                      <w:noProof/>
                      <w:lang w:val="es-ES_tradnl"/>
                    </w:rPr>
                    <w:t>,</w:t>
                  </w:r>
                </w:p>
              </w:tc>
            </w:tr>
            <w:tr w:rsidR="00833139" w:rsidRPr="004238D4" w14:paraId="732D3BC1" w14:textId="77777777" w:rsidTr="004238D4">
              <w:tc>
                <w:tcPr>
                  <w:tcW w:w="0" w:type="auto"/>
                </w:tcPr>
                <w:p w14:paraId="21C246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1B4B87" w14:textId="77777777" w:rsidR="00833139" w:rsidRPr="004238D4" w:rsidRDefault="00833139" w:rsidP="004238D4">
                  <w:pPr>
                    <w:pStyle w:val="Paragraph"/>
                    <w:rPr>
                      <w:noProof/>
                      <w:lang w:val="es-ES_tradnl"/>
                    </w:rPr>
                  </w:pPr>
                  <w:r w:rsidRPr="004238D4">
                    <w:rPr>
                      <w:noProof/>
                      <w:lang w:val="es-ES_tradnl"/>
                    </w:rPr>
                    <w:t>de valor Brix igual o superior a 11 pero no superior a 16,</w:t>
                  </w:r>
                </w:p>
              </w:tc>
            </w:tr>
          </w:tbl>
          <w:p w14:paraId="295A406B" w14:textId="77777777" w:rsidR="00833139" w:rsidRPr="004238D4" w:rsidRDefault="00833139" w:rsidP="004238D4">
            <w:pPr>
              <w:pStyle w:val="Paragraph"/>
              <w:rPr>
                <w:noProof/>
                <w:lang w:val="es-ES_tradnl"/>
              </w:rPr>
            </w:pPr>
            <w:r w:rsidRPr="004238D4">
              <w:rPr>
                <w:noProof/>
                <w:lang w:val="es-ES_tradnl"/>
              </w:rPr>
              <w:t>utilizado en la elaboración de productos de las industrias de bebidas</w:t>
            </w:r>
          </w:p>
          <w:p w14:paraId="0666128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4E18DBA" w14:textId="77777777" w:rsidR="00833139" w:rsidRPr="004238D4" w:rsidRDefault="00833139" w:rsidP="004238D4">
            <w:pPr>
              <w:pStyle w:val="Paragraph"/>
              <w:rPr>
                <w:noProof/>
                <w:lang w:val="es-ES_tradnl"/>
              </w:rPr>
            </w:pPr>
          </w:p>
        </w:tc>
        <w:tc>
          <w:tcPr>
            <w:tcW w:w="0" w:type="auto"/>
            <w:vMerge w:val="restart"/>
          </w:tcPr>
          <w:p w14:paraId="2C06D364" w14:textId="77777777" w:rsidR="00833139" w:rsidRPr="004238D4" w:rsidRDefault="00833139" w:rsidP="004238D4">
            <w:pPr>
              <w:pStyle w:val="Paragraph"/>
              <w:rPr>
                <w:noProof/>
                <w:lang w:val="es-ES_tradnl"/>
              </w:rPr>
            </w:pPr>
            <w:r w:rsidRPr="004238D4">
              <w:rPr>
                <w:noProof/>
                <w:lang w:val="es-ES_tradnl"/>
              </w:rPr>
              <w:t>8 %</w:t>
            </w:r>
          </w:p>
          <w:p w14:paraId="1CE86D5C" w14:textId="77777777" w:rsidR="00833139" w:rsidRPr="004238D4" w:rsidRDefault="00833139" w:rsidP="004238D4">
            <w:pPr>
              <w:pStyle w:val="Paragraph"/>
              <w:rPr>
                <w:noProof/>
                <w:lang w:val="es-ES_tradnl"/>
              </w:rPr>
            </w:pPr>
          </w:p>
        </w:tc>
        <w:tc>
          <w:tcPr>
            <w:tcW w:w="0" w:type="auto"/>
            <w:vMerge w:val="restart"/>
          </w:tcPr>
          <w:p w14:paraId="1BB82795" w14:textId="77777777" w:rsidR="00833139" w:rsidRPr="004238D4" w:rsidRDefault="00833139" w:rsidP="004238D4">
            <w:pPr>
              <w:pStyle w:val="Paragraph"/>
              <w:rPr>
                <w:noProof/>
                <w:lang w:val="es-ES_tradnl"/>
              </w:rPr>
            </w:pPr>
            <w:r w:rsidRPr="004238D4">
              <w:rPr>
                <w:noProof/>
                <w:lang w:val="es-ES_tradnl"/>
              </w:rPr>
              <w:t>-</w:t>
            </w:r>
          </w:p>
          <w:p w14:paraId="02D34BB6" w14:textId="77777777" w:rsidR="00833139" w:rsidRPr="004238D4" w:rsidRDefault="00833139" w:rsidP="004238D4">
            <w:pPr>
              <w:pStyle w:val="Paragraph"/>
              <w:rPr>
                <w:noProof/>
                <w:lang w:val="es-ES_tradnl"/>
              </w:rPr>
            </w:pPr>
          </w:p>
        </w:tc>
        <w:tc>
          <w:tcPr>
            <w:tcW w:w="0" w:type="auto"/>
            <w:vMerge w:val="restart"/>
          </w:tcPr>
          <w:p w14:paraId="7F0C2AA7" w14:textId="77777777" w:rsidR="00833139" w:rsidRPr="004238D4" w:rsidRDefault="00833139" w:rsidP="004238D4">
            <w:pPr>
              <w:pStyle w:val="Paragraph"/>
              <w:rPr>
                <w:noProof/>
                <w:lang w:val="es-ES_tradnl"/>
              </w:rPr>
            </w:pPr>
            <w:r w:rsidRPr="004238D4">
              <w:rPr>
                <w:noProof/>
                <w:lang w:val="es-ES_tradnl"/>
              </w:rPr>
              <w:t>31.12.2025</w:t>
            </w:r>
          </w:p>
          <w:p w14:paraId="10CD48F3" w14:textId="77777777" w:rsidR="00833139" w:rsidRPr="004238D4" w:rsidRDefault="00833139" w:rsidP="004238D4">
            <w:pPr>
              <w:pStyle w:val="Paragraph"/>
              <w:rPr>
                <w:noProof/>
                <w:lang w:val="es-ES_tradnl"/>
              </w:rPr>
            </w:pPr>
          </w:p>
        </w:tc>
      </w:tr>
      <w:tr w:rsidR="00833139" w:rsidRPr="004238D4" w14:paraId="0CBE977B" w14:textId="77777777" w:rsidTr="00833139">
        <w:trPr>
          <w:cantSplit/>
        </w:trPr>
        <w:tc>
          <w:tcPr>
            <w:tcW w:w="0" w:type="auto"/>
          </w:tcPr>
          <w:p w14:paraId="40EC2906" w14:textId="77777777" w:rsidR="00833139" w:rsidRPr="004238D4" w:rsidRDefault="00833139" w:rsidP="004238D4">
            <w:pPr>
              <w:pStyle w:val="Paragraph"/>
              <w:rPr>
                <w:noProof/>
                <w:lang w:val="es-ES_tradnl"/>
              </w:rPr>
            </w:pPr>
            <w:r w:rsidRPr="004238D4">
              <w:rPr>
                <w:noProof/>
                <w:lang w:val="es-ES_tradnl"/>
              </w:rPr>
              <w:t>0.4664</w:t>
            </w:r>
          </w:p>
        </w:tc>
        <w:tc>
          <w:tcPr>
            <w:tcW w:w="0" w:type="auto"/>
          </w:tcPr>
          <w:p w14:paraId="3EEE967C" w14:textId="77777777" w:rsidR="00833139" w:rsidRPr="004238D4" w:rsidRDefault="00833139" w:rsidP="004238D4">
            <w:pPr>
              <w:pStyle w:val="Paragraph"/>
              <w:jc w:val="right"/>
              <w:rPr>
                <w:noProof/>
                <w:lang w:val="es-ES_tradnl"/>
              </w:rPr>
            </w:pPr>
            <w:r w:rsidRPr="004238D4">
              <w:rPr>
                <w:noProof/>
                <w:lang w:val="es-ES_tradnl"/>
              </w:rPr>
              <w:t>ex 2009 49 30</w:t>
            </w:r>
          </w:p>
        </w:tc>
        <w:tc>
          <w:tcPr>
            <w:tcW w:w="0" w:type="auto"/>
          </w:tcPr>
          <w:p w14:paraId="620FDB93"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15679004" w14:textId="77777777" w:rsidR="00833139" w:rsidRPr="004238D4" w:rsidRDefault="00833139" w:rsidP="004238D4">
            <w:pPr>
              <w:pStyle w:val="Paragraph"/>
              <w:rPr>
                <w:noProof/>
                <w:lang w:val="es-ES_tradnl"/>
              </w:rPr>
            </w:pPr>
            <w:r w:rsidRPr="004238D4">
              <w:rPr>
                <w:noProof/>
                <w:lang w:val="es-ES_tradnl"/>
              </w:rPr>
              <w:t>Jugo de piña, que no sea en polvo:</w:t>
            </w:r>
          </w:p>
          <w:tbl>
            <w:tblPr>
              <w:tblStyle w:val="Listdash1"/>
              <w:tblW w:w="0" w:type="auto"/>
              <w:tblLook w:val="0000" w:firstRow="0" w:lastRow="0" w:firstColumn="0" w:lastColumn="0" w:noHBand="0" w:noVBand="0"/>
            </w:tblPr>
            <w:tblGrid>
              <w:gridCol w:w="220"/>
              <w:gridCol w:w="3455"/>
            </w:tblGrid>
            <w:tr w:rsidR="00833139" w:rsidRPr="004238D4" w14:paraId="7261B2C8" w14:textId="77777777" w:rsidTr="004238D4">
              <w:tc>
                <w:tcPr>
                  <w:tcW w:w="0" w:type="auto"/>
                </w:tcPr>
                <w:p w14:paraId="410C95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CAD533" w14:textId="77777777" w:rsidR="00833139" w:rsidRPr="004238D4" w:rsidRDefault="00833139" w:rsidP="004238D4">
                  <w:pPr>
                    <w:pStyle w:val="Paragraph"/>
                    <w:rPr>
                      <w:noProof/>
                      <w:lang w:val="es-ES_tradnl"/>
                    </w:rPr>
                  </w:pPr>
                  <w:r w:rsidRPr="004238D4">
                    <w:rPr>
                      <w:noProof/>
                      <w:lang w:val="es-ES_tradnl"/>
                    </w:rPr>
                    <w:t>de valor Brix superior a 20 pero igual o inferior a 67,</w:t>
                  </w:r>
                </w:p>
              </w:tc>
            </w:tr>
            <w:tr w:rsidR="00833139" w:rsidRPr="004238D4" w14:paraId="60B67FA9" w14:textId="77777777" w:rsidTr="004238D4">
              <w:tc>
                <w:tcPr>
                  <w:tcW w:w="0" w:type="auto"/>
                </w:tcPr>
                <w:p w14:paraId="291497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0F36D0" w14:textId="77777777" w:rsidR="00833139" w:rsidRPr="004238D4" w:rsidRDefault="00833139" w:rsidP="004238D4">
                  <w:pPr>
                    <w:pStyle w:val="Paragraph"/>
                    <w:rPr>
                      <w:noProof/>
                      <w:lang w:val="es-ES_tradnl"/>
                    </w:rPr>
                  </w:pPr>
                  <w:r w:rsidRPr="004238D4">
                    <w:rPr>
                      <w:noProof/>
                      <w:lang w:val="es-ES_tradnl"/>
                    </w:rPr>
                    <w:t>de valor superior a 30 euros por 100 kg de peso neto,</w:t>
                  </w:r>
                </w:p>
              </w:tc>
            </w:tr>
            <w:tr w:rsidR="00833139" w:rsidRPr="004238D4" w14:paraId="461A73E4" w14:textId="77777777" w:rsidTr="004238D4">
              <w:tc>
                <w:tcPr>
                  <w:tcW w:w="0" w:type="auto"/>
                </w:tcPr>
                <w:p w14:paraId="544C55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8395E7" w14:textId="77777777" w:rsidR="00833139" w:rsidRPr="004238D4" w:rsidRDefault="00833139" w:rsidP="004238D4">
                  <w:pPr>
                    <w:pStyle w:val="Paragraph"/>
                    <w:rPr>
                      <w:noProof/>
                      <w:lang w:val="es-ES_tradnl"/>
                    </w:rPr>
                  </w:pPr>
                  <w:r w:rsidRPr="004238D4">
                    <w:rPr>
                      <w:noProof/>
                      <w:lang w:val="es-ES_tradnl"/>
                    </w:rPr>
                    <w:t>con azúcar añadido</w:t>
                  </w:r>
                </w:p>
              </w:tc>
            </w:tr>
          </w:tbl>
          <w:p w14:paraId="7FDCDBC6" w14:textId="77777777" w:rsidR="00833139" w:rsidRPr="004238D4" w:rsidRDefault="00833139" w:rsidP="004238D4">
            <w:pPr>
              <w:pStyle w:val="Paragraph"/>
              <w:rPr>
                <w:noProof/>
                <w:lang w:val="es-ES_tradnl"/>
              </w:rPr>
            </w:pPr>
            <w:r w:rsidRPr="004238D4">
              <w:rPr>
                <w:noProof/>
                <w:lang w:val="es-ES_tradnl"/>
              </w:rPr>
              <w:t>utilizado en la elaboración de productos de las industrias alimentarias o de bebidas</w:t>
            </w:r>
          </w:p>
          <w:p w14:paraId="56E834F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545A3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A609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C3AC8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BFFA232" w14:textId="77777777" w:rsidTr="00833139">
        <w:trPr>
          <w:cantSplit/>
        </w:trPr>
        <w:tc>
          <w:tcPr>
            <w:tcW w:w="0" w:type="auto"/>
          </w:tcPr>
          <w:p w14:paraId="06C5F466" w14:textId="77777777" w:rsidR="00833139" w:rsidRPr="004238D4" w:rsidRDefault="00833139" w:rsidP="004238D4">
            <w:pPr>
              <w:pStyle w:val="Paragraph"/>
              <w:rPr>
                <w:noProof/>
                <w:lang w:val="es-ES_tradnl"/>
              </w:rPr>
            </w:pPr>
            <w:r w:rsidRPr="004238D4">
              <w:rPr>
                <w:noProof/>
                <w:lang w:val="es-ES_tradnl"/>
              </w:rPr>
              <w:t>0.4623</w:t>
            </w:r>
          </w:p>
        </w:tc>
        <w:tc>
          <w:tcPr>
            <w:tcW w:w="0" w:type="auto"/>
          </w:tcPr>
          <w:p w14:paraId="733D8EB2" w14:textId="77777777" w:rsidR="00833139" w:rsidRPr="004238D4" w:rsidRDefault="00833139" w:rsidP="004238D4">
            <w:pPr>
              <w:pStyle w:val="Paragraph"/>
              <w:jc w:val="right"/>
              <w:rPr>
                <w:noProof/>
                <w:lang w:val="es-ES_tradnl"/>
              </w:rPr>
            </w:pPr>
            <w:r w:rsidRPr="004238D4">
              <w:rPr>
                <w:noProof/>
                <w:lang w:val="es-ES_tradnl"/>
              </w:rPr>
              <w:t>ex 2009 81 31</w:t>
            </w:r>
          </w:p>
        </w:tc>
        <w:tc>
          <w:tcPr>
            <w:tcW w:w="0" w:type="auto"/>
          </w:tcPr>
          <w:p w14:paraId="1B9831D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8BD8DAE" w14:textId="77777777" w:rsidR="00833139" w:rsidRPr="004238D4" w:rsidRDefault="00833139" w:rsidP="004238D4">
            <w:pPr>
              <w:pStyle w:val="Paragraph"/>
              <w:rPr>
                <w:noProof/>
                <w:lang w:val="es-ES_tradnl"/>
              </w:rPr>
            </w:pPr>
            <w:r w:rsidRPr="004238D4">
              <w:rPr>
                <w:noProof/>
                <w:lang w:val="es-ES_tradnl"/>
              </w:rPr>
              <w:t>Jugo de arándano concentrado:</w:t>
            </w:r>
          </w:p>
          <w:tbl>
            <w:tblPr>
              <w:tblStyle w:val="Listdash1"/>
              <w:tblW w:w="0" w:type="auto"/>
              <w:tblLook w:val="0000" w:firstRow="0" w:lastRow="0" w:firstColumn="0" w:lastColumn="0" w:noHBand="0" w:noVBand="0"/>
            </w:tblPr>
            <w:tblGrid>
              <w:gridCol w:w="220"/>
              <w:gridCol w:w="4110"/>
            </w:tblGrid>
            <w:tr w:rsidR="00833139" w:rsidRPr="004238D4" w14:paraId="24AB3F2E" w14:textId="77777777" w:rsidTr="004238D4">
              <w:tc>
                <w:tcPr>
                  <w:tcW w:w="0" w:type="auto"/>
                </w:tcPr>
                <w:p w14:paraId="5AF10D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B2DBE8" w14:textId="5E3871F3" w:rsidR="00833139" w:rsidRPr="004238D4" w:rsidRDefault="00833139" w:rsidP="004238D4">
                  <w:pPr>
                    <w:pStyle w:val="Paragraph"/>
                    <w:rPr>
                      <w:noProof/>
                      <w:lang w:val="es-ES_tradnl"/>
                    </w:rPr>
                  </w:pPr>
                  <w:r w:rsidRPr="004238D4">
                    <w:rPr>
                      <w:noProof/>
                      <w:lang w:val="es-ES_tradnl"/>
                    </w:rPr>
                    <w:t>de valor Brix igual o superior a 40 pero no superior a 66,</w:t>
                  </w:r>
                  <w:r w:rsidR="004238D4">
                    <w:rPr>
                      <w:noProof/>
                      <w:lang w:val="es-ES_tradnl"/>
                    </w:rPr>
                    <w:t xml:space="preserve"> </w:t>
                  </w:r>
                </w:p>
              </w:tc>
            </w:tr>
            <w:tr w:rsidR="00833139" w:rsidRPr="004238D4" w14:paraId="0829D613" w14:textId="77777777" w:rsidTr="004238D4">
              <w:tc>
                <w:tcPr>
                  <w:tcW w:w="0" w:type="auto"/>
                </w:tcPr>
                <w:p w14:paraId="58A390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F58CDE" w14:textId="77777777" w:rsidR="00833139" w:rsidRPr="004238D4" w:rsidRDefault="00833139" w:rsidP="004238D4">
                  <w:pPr>
                    <w:pStyle w:val="Paragraph"/>
                    <w:rPr>
                      <w:noProof/>
                      <w:lang w:val="es-ES_tradnl"/>
                    </w:rPr>
                  </w:pPr>
                  <w:r w:rsidRPr="004238D4">
                    <w:rPr>
                      <w:noProof/>
                      <w:lang w:val="es-ES_tradnl"/>
                    </w:rPr>
                    <w:t>en envases inmediatos de un contenido igual o superior a 50 litros</w:t>
                  </w:r>
                </w:p>
              </w:tc>
            </w:tr>
          </w:tbl>
          <w:p w14:paraId="48065DEF" w14:textId="77777777" w:rsidR="00833139" w:rsidRPr="004238D4" w:rsidRDefault="00833139" w:rsidP="004238D4">
            <w:pPr>
              <w:pStyle w:val="Paragraph"/>
              <w:rPr>
                <w:noProof/>
                <w:lang w:val="es-ES_tradnl"/>
              </w:rPr>
            </w:pPr>
          </w:p>
        </w:tc>
        <w:tc>
          <w:tcPr>
            <w:tcW w:w="0" w:type="auto"/>
          </w:tcPr>
          <w:p w14:paraId="374E7B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D7857F"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5F293C6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D6C6DFE" w14:textId="77777777" w:rsidTr="00833139">
        <w:trPr>
          <w:cantSplit/>
        </w:trPr>
        <w:tc>
          <w:tcPr>
            <w:tcW w:w="0" w:type="auto"/>
            <w:vMerge w:val="restart"/>
          </w:tcPr>
          <w:p w14:paraId="28FE4363" w14:textId="77777777" w:rsidR="00833139" w:rsidRPr="004238D4" w:rsidRDefault="00833139" w:rsidP="004238D4">
            <w:pPr>
              <w:pStyle w:val="Paragraph"/>
              <w:rPr>
                <w:noProof/>
                <w:lang w:val="es-ES_tradnl"/>
              </w:rPr>
            </w:pPr>
            <w:r w:rsidRPr="004238D4">
              <w:rPr>
                <w:noProof/>
                <w:lang w:val="es-ES_tradnl"/>
              </w:rPr>
              <w:t>0.6356</w:t>
            </w:r>
          </w:p>
          <w:p w14:paraId="3D6C0408" w14:textId="77777777" w:rsidR="00833139" w:rsidRPr="004238D4" w:rsidRDefault="00833139" w:rsidP="004238D4">
            <w:pPr>
              <w:pStyle w:val="Paragraph"/>
              <w:rPr>
                <w:noProof/>
                <w:lang w:val="es-ES_tradnl"/>
              </w:rPr>
            </w:pPr>
          </w:p>
        </w:tc>
        <w:tc>
          <w:tcPr>
            <w:tcW w:w="0" w:type="auto"/>
          </w:tcPr>
          <w:p w14:paraId="73E3834A" w14:textId="77777777" w:rsidR="00833139" w:rsidRPr="004238D4" w:rsidRDefault="00833139" w:rsidP="004238D4">
            <w:pPr>
              <w:pStyle w:val="Paragraph"/>
              <w:jc w:val="right"/>
              <w:rPr>
                <w:noProof/>
                <w:lang w:val="es-ES_tradnl"/>
              </w:rPr>
            </w:pPr>
            <w:r w:rsidRPr="004238D4">
              <w:rPr>
                <w:noProof/>
                <w:lang w:val="es-ES_tradnl"/>
              </w:rPr>
              <w:t>ex 2009 89 73</w:t>
            </w:r>
          </w:p>
          <w:p w14:paraId="7A30ACA9" w14:textId="77777777" w:rsidR="00833139" w:rsidRPr="004238D4" w:rsidRDefault="00833139" w:rsidP="004238D4">
            <w:pPr>
              <w:pStyle w:val="Paragraph"/>
              <w:jc w:val="right"/>
              <w:rPr>
                <w:noProof/>
                <w:lang w:val="es-ES_tradnl"/>
              </w:rPr>
            </w:pPr>
            <w:r w:rsidRPr="004238D4">
              <w:rPr>
                <w:noProof/>
                <w:lang w:val="es-ES_tradnl"/>
              </w:rPr>
              <w:t>ex 2009 89 73</w:t>
            </w:r>
          </w:p>
        </w:tc>
        <w:tc>
          <w:tcPr>
            <w:tcW w:w="0" w:type="auto"/>
          </w:tcPr>
          <w:p w14:paraId="385CB61F" w14:textId="77777777" w:rsidR="00833139" w:rsidRPr="004238D4" w:rsidRDefault="00833139" w:rsidP="004238D4">
            <w:pPr>
              <w:pStyle w:val="Paragraph"/>
              <w:jc w:val="center"/>
              <w:rPr>
                <w:noProof/>
                <w:lang w:val="es-ES_tradnl"/>
              </w:rPr>
            </w:pPr>
            <w:r w:rsidRPr="004238D4">
              <w:rPr>
                <w:noProof/>
                <w:lang w:val="es-ES_tradnl"/>
              </w:rPr>
              <w:t>11</w:t>
            </w:r>
          </w:p>
          <w:p w14:paraId="57C39E4C"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vMerge w:val="restart"/>
          </w:tcPr>
          <w:p w14:paraId="069CBE0D" w14:textId="77777777" w:rsidR="00833139" w:rsidRPr="004238D4" w:rsidRDefault="00833139" w:rsidP="004238D4">
            <w:pPr>
              <w:pStyle w:val="Paragraph"/>
              <w:rPr>
                <w:noProof/>
                <w:lang w:val="es-ES_tradnl"/>
              </w:rPr>
            </w:pPr>
            <w:r w:rsidRPr="004238D4">
              <w:rPr>
                <w:noProof/>
                <w:lang w:val="es-ES_tradnl"/>
              </w:rPr>
              <w:t>Jugo de frutos de la pasión y jugo concentrado de frutos de la pasión, incluso congelados:</w:t>
            </w:r>
          </w:p>
          <w:tbl>
            <w:tblPr>
              <w:tblStyle w:val="Listdash1"/>
              <w:tblW w:w="0" w:type="auto"/>
              <w:tblLook w:val="0000" w:firstRow="0" w:lastRow="0" w:firstColumn="0" w:lastColumn="0" w:noHBand="0" w:noVBand="0"/>
            </w:tblPr>
            <w:tblGrid>
              <w:gridCol w:w="220"/>
              <w:gridCol w:w="4110"/>
            </w:tblGrid>
            <w:tr w:rsidR="00833139" w:rsidRPr="004238D4" w14:paraId="058A7CD5" w14:textId="77777777" w:rsidTr="004238D4">
              <w:tc>
                <w:tcPr>
                  <w:tcW w:w="0" w:type="auto"/>
                </w:tcPr>
                <w:p w14:paraId="4633B6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EEA05A" w14:textId="77777777" w:rsidR="00833139" w:rsidRPr="004238D4" w:rsidRDefault="00833139" w:rsidP="004238D4">
                  <w:pPr>
                    <w:pStyle w:val="Paragraph"/>
                    <w:rPr>
                      <w:noProof/>
                      <w:lang w:val="es-ES_tradnl"/>
                    </w:rPr>
                  </w:pPr>
                  <w:r w:rsidRPr="004238D4">
                    <w:rPr>
                      <w:noProof/>
                      <w:lang w:val="es-ES_tradnl"/>
                    </w:rPr>
                    <w:t>de valor Brix igual o superior a 13,7 pero no superior a 55,</w:t>
                  </w:r>
                </w:p>
              </w:tc>
            </w:tr>
            <w:tr w:rsidR="00833139" w:rsidRPr="004238D4" w14:paraId="5271E54F" w14:textId="77777777" w:rsidTr="004238D4">
              <w:tc>
                <w:tcPr>
                  <w:tcW w:w="0" w:type="auto"/>
                </w:tcPr>
                <w:p w14:paraId="2CE3AC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608242" w14:textId="77777777" w:rsidR="00833139" w:rsidRPr="004238D4" w:rsidRDefault="00833139" w:rsidP="004238D4">
                  <w:pPr>
                    <w:pStyle w:val="Paragraph"/>
                    <w:rPr>
                      <w:noProof/>
                      <w:lang w:val="es-ES_tradnl"/>
                    </w:rPr>
                  </w:pPr>
                  <w:r w:rsidRPr="004238D4">
                    <w:rPr>
                      <w:noProof/>
                      <w:lang w:val="es-ES_tradnl"/>
                    </w:rPr>
                    <w:t>de un valor superior a 30 EUR por 100kg de peso neto,</w:t>
                  </w:r>
                </w:p>
              </w:tc>
            </w:tr>
            <w:tr w:rsidR="00833139" w:rsidRPr="004238D4" w14:paraId="5AA3F8BF" w14:textId="77777777" w:rsidTr="004238D4">
              <w:tc>
                <w:tcPr>
                  <w:tcW w:w="0" w:type="auto"/>
                </w:tcPr>
                <w:p w14:paraId="7676DE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4441FA" w14:textId="77777777" w:rsidR="00833139" w:rsidRPr="004238D4" w:rsidRDefault="00833139" w:rsidP="004238D4">
                  <w:pPr>
                    <w:pStyle w:val="Paragraph"/>
                    <w:rPr>
                      <w:noProof/>
                      <w:lang w:val="es-ES_tradnl"/>
                    </w:rPr>
                  </w:pPr>
                  <w:r w:rsidRPr="004238D4">
                    <w:rPr>
                      <w:noProof/>
                      <w:lang w:val="es-ES_tradnl"/>
                    </w:rPr>
                    <w:t>en envases inmediatos con un contenido igual o superior a 50 litros, y</w:t>
                  </w:r>
                </w:p>
              </w:tc>
            </w:tr>
            <w:tr w:rsidR="00833139" w:rsidRPr="004238D4" w14:paraId="637645E9" w14:textId="77777777" w:rsidTr="004238D4">
              <w:tc>
                <w:tcPr>
                  <w:tcW w:w="0" w:type="auto"/>
                </w:tcPr>
                <w:p w14:paraId="5F8AAA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CC2362" w14:textId="77777777" w:rsidR="00833139" w:rsidRPr="004238D4" w:rsidRDefault="00833139" w:rsidP="004238D4">
                  <w:pPr>
                    <w:pStyle w:val="Paragraph"/>
                    <w:rPr>
                      <w:noProof/>
                      <w:lang w:val="es-ES_tradnl"/>
                    </w:rPr>
                  </w:pPr>
                  <w:r w:rsidRPr="004238D4">
                    <w:rPr>
                      <w:noProof/>
                      <w:lang w:val="es-ES_tradnl"/>
                    </w:rPr>
                    <w:t>con azúcar añadido</w:t>
                  </w:r>
                </w:p>
              </w:tc>
            </w:tr>
          </w:tbl>
          <w:p w14:paraId="4B64D748" w14:textId="77777777" w:rsidR="00833139" w:rsidRPr="004238D4" w:rsidRDefault="00833139" w:rsidP="004238D4">
            <w:pPr>
              <w:pStyle w:val="Paragraph"/>
              <w:rPr>
                <w:noProof/>
                <w:lang w:val="es-ES_tradnl"/>
              </w:rPr>
            </w:pPr>
            <w:r w:rsidRPr="004238D4">
              <w:rPr>
                <w:noProof/>
                <w:lang w:val="es-ES_tradnl"/>
              </w:rPr>
              <w:t>destinados a la elaboración de productos de la industria alimentaria y de bebidas</w:t>
            </w:r>
          </w:p>
          <w:p w14:paraId="76A3C49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03BAA49D" w14:textId="77777777" w:rsidR="00833139" w:rsidRPr="004238D4" w:rsidRDefault="00833139" w:rsidP="004238D4">
            <w:pPr>
              <w:pStyle w:val="Paragraph"/>
              <w:rPr>
                <w:noProof/>
                <w:lang w:val="es-ES_tradnl"/>
              </w:rPr>
            </w:pPr>
          </w:p>
        </w:tc>
        <w:tc>
          <w:tcPr>
            <w:tcW w:w="0" w:type="auto"/>
            <w:vMerge w:val="restart"/>
          </w:tcPr>
          <w:p w14:paraId="2A49CBF7" w14:textId="77777777" w:rsidR="00833139" w:rsidRPr="004238D4" w:rsidRDefault="00833139" w:rsidP="004238D4">
            <w:pPr>
              <w:pStyle w:val="Paragraph"/>
              <w:rPr>
                <w:noProof/>
                <w:lang w:val="es-ES_tradnl"/>
              </w:rPr>
            </w:pPr>
            <w:r w:rsidRPr="004238D4">
              <w:rPr>
                <w:noProof/>
                <w:lang w:val="es-ES_tradnl"/>
              </w:rPr>
              <w:t>0 %</w:t>
            </w:r>
          </w:p>
          <w:p w14:paraId="6C228DA8" w14:textId="77777777" w:rsidR="00833139" w:rsidRPr="004238D4" w:rsidRDefault="00833139" w:rsidP="004238D4">
            <w:pPr>
              <w:pStyle w:val="Paragraph"/>
              <w:rPr>
                <w:noProof/>
                <w:lang w:val="es-ES_tradnl"/>
              </w:rPr>
            </w:pPr>
          </w:p>
        </w:tc>
        <w:tc>
          <w:tcPr>
            <w:tcW w:w="0" w:type="auto"/>
            <w:vMerge w:val="restart"/>
          </w:tcPr>
          <w:p w14:paraId="04A15873" w14:textId="77777777" w:rsidR="00833139" w:rsidRPr="004238D4" w:rsidRDefault="00833139" w:rsidP="004238D4">
            <w:pPr>
              <w:pStyle w:val="Paragraph"/>
              <w:rPr>
                <w:noProof/>
                <w:lang w:val="es-ES_tradnl"/>
              </w:rPr>
            </w:pPr>
            <w:r w:rsidRPr="004238D4">
              <w:rPr>
                <w:noProof/>
                <w:lang w:val="es-ES_tradnl"/>
              </w:rPr>
              <w:t>l</w:t>
            </w:r>
          </w:p>
          <w:p w14:paraId="3CCAF557" w14:textId="77777777" w:rsidR="00833139" w:rsidRPr="004238D4" w:rsidRDefault="00833139" w:rsidP="004238D4">
            <w:pPr>
              <w:pStyle w:val="Paragraph"/>
              <w:rPr>
                <w:noProof/>
                <w:lang w:val="es-ES_tradnl"/>
              </w:rPr>
            </w:pPr>
          </w:p>
        </w:tc>
        <w:tc>
          <w:tcPr>
            <w:tcW w:w="0" w:type="auto"/>
            <w:vMerge w:val="restart"/>
          </w:tcPr>
          <w:p w14:paraId="5132E1F9" w14:textId="77777777" w:rsidR="00833139" w:rsidRPr="004238D4" w:rsidRDefault="00833139" w:rsidP="004238D4">
            <w:pPr>
              <w:pStyle w:val="Paragraph"/>
              <w:rPr>
                <w:noProof/>
                <w:lang w:val="es-ES_tradnl"/>
              </w:rPr>
            </w:pPr>
            <w:r w:rsidRPr="004238D4">
              <w:rPr>
                <w:noProof/>
                <w:lang w:val="es-ES_tradnl"/>
              </w:rPr>
              <w:t>31.12.2024</w:t>
            </w:r>
          </w:p>
          <w:p w14:paraId="2813DF5B" w14:textId="77777777" w:rsidR="00833139" w:rsidRPr="004238D4" w:rsidRDefault="00833139" w:rsidP="004238D4">
            <w:pPr>
              <w:pStyle w:val="Paragraph"/>
              <w:rPr>
                <w:noProof/>
                <w:lang w:val="es-ES_tradnl"/>
              </w:rPr>
            </w:pPr>
          </w:p>
        </w:tc>
      </w:tr>
      <w:tr w:rsidR="00833139" w:rsidRPr="004238D4" w14:paraId="0608A96B" w14:textId="77777777" w:rsidTr="00833139">
        <w:trPr>
          <w:cantSplit/>
        </w:trPr>
        <w:tc>
          <w:tcPr>
            <w:tcW w:w="0" w:type="auto"/>
          </w:tcPr>
          <w:p w14:paraId="63C46B22" w14:textId="77777777" w:rsidR="00833139" w:rsidRPr="004238D4" w:rsidRDefault="00833139" w:rsidP="004238D4">
            <w:pPr>
              <w:pStyle w:val="Paragraph"/>
              <w:rPr>
                <w:noProof/>
                <w:lang w:val="es-ES_tradnl"/>
              </w:rPr>
            </w:pPr>
            <w:r w:rsidRPr="004238D4">
              <w:rPr>
                <w:noProof/>
                <w:lang w:val="es-ES_tradnl"/>
              </w:rPr>
              <w:t>0.4159</w:t>
            </w:r>
          </w:p>
        </w:tc>
        <w:tc>
          <w:tcPr>
            <w:tcW w:w="0" w:type="auto"/>
          </w:tcPr>
          <w:p w14:paraId="014EEA98" w14:textId="45EE73F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2009 89 79</w:t>
            </w:r>
          </w:p>
        </w:tc>
        <w:tc>
          <w:tcPr>
            <w:tcW w:w="0" w:type="auto"/>
          </w:tcPr>
          <w:p w14:paraId="4B8A8AA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CF53249" w14:textId="77777777" w:rsidR="00833139" w:rsidRPr="004238D4" w:rsidRDefault="00833139" w:rsidP="004238D4">
            <w:pPr>
              <w:pStyle w:val="Paragraph"/>
              <w:rPr>
                <w:noProof/>
                <w:lang w:val="es-ES_tradnl"/>
              </w:rPr>
            </w:pPr>
            <w:r w:rsidRPr="004238D4">
              <w:rPr>
                <w:noProof/>
                <w:lang w:val="es-ES_tradnl"/>
              </w:rPr>
              <w:t>Jugo de boysenberry concentrado y congelado, de valor Brix superior o igual a 61, pero inferior o igual a 67, en envases inmediatos de un contenido superior o igual a 50 litros</w:t>
            </w:r>
          </w:p>
        </w:tc>
        <w:tc>
          <w:tcPr>
            <w:tcW w:w="0" w:type="auto"/>
          </w:tcPr>
          <w:p w14:paraId="0596D9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2CCD02"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5CC17D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046F505" w14:textId="77777777" w:rsidTr="00833139">
        <w:trPr>
          <w:cantSplit/>
        </w:trPr>
        <w:tc>
          <w:tcPr>
            <w:tcW w:w="0" w:type="auto"/>
          </w:tcPr>
          <w:p w14:paraId="155829D1" w14:textId="77777777" w:rsidR="00833139" w:rsidRPr="004238D4" w:rsidRDefault="00833139" w:rsidP="004238D4">
            <w:pPr>
              <w:pStyle w:val="Paragraph"/>
              <w:rPr>
                <w:noProof/>
                <w:lang w:val="es-ES_tradnl"/>
              </w:rPr>
            </w:pPr>
            <w:r w:rsidRPr="004238D4">
              <w:rPr>
                <w:noProof/>
                <w:lang w:val="es-ES_tradnl"/>
              </w:rPr>
              <w:t>0.6050</w:t>
            </w:r>
          </w:p>
        </w:tc>
        <w:tc>
          <w:tcPr>
            <w:tcW w:w="0" w:type="auto"/>
          </w:tcPr>
          <w:p w14:paraId="7248F663" w14:textId="77777777" w:rsidR="00833139" w:rsidRPr="004238D4" w:rsidRDefault="00833139" w:rsidP="004238D4">
            <w:pPr>
              <w:pStyle w:val="Paragraph"/>
              <w:jc w:val="right"/>
              <w:rPr>
                <w:noProof/>
                <w:lang w:val="es-ES_tradnl"/>
              </w:rPr>
            </w:pPr>
            <w:r w:rsidRPr="004238D4">
              <w:rPr>
                <w:noProof/>
                <w:lang w:val="es-ES_tradnl"/>
              </w:rPr>
              <w:t>ex 2009 89 79</w:t>
            </w:r>
          </w:p>
        </w:tc>
        <w:tc>
          <w:tcPr>
            <w:tcW w:w="0" w:type="auto"/>
          </w:tcPr>
          <w:p w14:paraId="74212E6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7FDD167" w14:textId="77777777" w:rsidR="00833139" w:rsidRPr="004238D4" w:rsidRDefault="00833139" w:rsidP="004238D4">
            <w:pPr>
              <w:pStyle w:val="Paragraph"/>
              <w:rPr>
                <w:noProof/>
                <w:lang w:val="es-ES_tradnl"/>
              </w:rPr>
            </w:pPr>
            <w:r w:rsidRPr="004238D4">
              <w:rPr>
                <w:noProof/>
                <w:lang w:val="es-ES_tradnl"/>
              </w:rPr>
              <w:t>Concentrado de jugo de cereza tropical congelado:</w:t>
            </w:r>
          </w:p>
          <w:tbl>
            <w:tblPr>
              <w:tblStyle w:val="Listdash1"/>
              <w:tblW w:w="0" w:type="auto"/>
              <w:tblLook w:val="0000" w:firstRow="0" w:lastRow="0" w:firstColumn="0" w:lastColumn="0" w:noHBand="0" w:noVBand="0"/>
            </w:tblPr>
            <w:tblGrid>
              <w:gridCol w:w="220"/>
              <w:gridCol w:w="4110"/>
            </w:tblGrid>
            <w:tr w:rsidR="00833139" w:rsidRPr="004238D4" w14:paraId="64CB75AF" w14:textId="77777777" w:rsidTr="004238D4">
              <w:tc>
                <w:tcPr>
                  <w:tcW w:w="0" w:type="auto"/>
                </w:tcPr>
                <w:p w14:paraId="1F5727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A16C7A" w14:textId="77777777" w:rsidR="00833139" w:rsidRPr="004238D4" w:rsidRDefault="00833139" w:rsidP="004238D4">
                  <w:pPr>
                    <w:pStyle w:val="Paragraph"/>
                    <w:rPr>
                      <w:noProof/>
                      <w:lang w:val="es-ES_tradnl"/>
                    </w:rPr>
                  </w:pPr>
                  <w:r w:rsidRPr="004238D4">
                    <w:rPr>
                      <w:noProof/>
                      <w:lang w:val="es-ES_tradnl"/>
                    </w:rPr>
                    <w:t>de valor Brix superior a 48 pero igual o inferior a 67,</w:t>
                  </w:r>
                </w:p>
              </w:tc>
            </w:tr>
            <w:tr w:rsidR="00833139" w:rsidRPr="004238D4" w14:paraId="3161E3F6" w14:textId="77777777" w:rsidTr="004238D4">
              <w:tc>
                <w:tcPr>
                  <w:tcW w:w="0" w:type="auto"/>
                </w:tcPr>
                <w:p w14:paraId="6C6EB4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FD819A" w14:textId="77777777" w:rsidR="00833139" w:rsidRPr="004238D4" w:rsidRDefault="00833139" w:rsidP="004238D4">
                  <w:pPr>
                    <w:pStyle w:val="Paragraph"/>
                    <w:rPr>
                      <w:noProof/>
                      <w:lang w:val="es-ES_tradnl"/>
                    </w:rPr>
                  </w:pPr>
                  <w:r w:rsidRPr="004238D4">
                    <w:rPr>
                      <w:noProof/>
                      <w:lang w:val="es-ES_tradnl"/>
                    </w:rPr>
                    <w:t>en envases inmediatos de un contenido igual o superior a 50 litros</w:t>
                  </w:r>
                </w:p>
              </w:tc>
            </w:tr>
          </w:tbl>
          <w:p w14:paraId="13732751" w14:textId="77777777" w:rsidR="00833139" w:rsidRPr="004238D4" w:rsidRDefault="00833139" w:rsidP="004238D4">
            <w:pPr>
              <w:pStyle w:val="Paragraph"/>
              <w:rPr>
                <w:noProof/>
                <w:lang w:val="es-ES_tradnl"/>
              </w:rPr>
            </w:pPr>
          </w:p>
        </w:tc>
        <w:tc>
          <w:tcPr>
            <w:tcW w:w="0" w:type="auto"/>
          </w:tcPr>
          <w:p w14:paraId="43B804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9DE78D"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15C8B7F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E7DE20" w14:textId="77777777" w:rsidTr="00833139">
        <w:trPr>
          <w:cantSplit/>
        </w:trPr>
        <w:tc>
          <w:tcPr>
            <w:tcW w:w="0" w:type="auto"/>
          </w:tcPr>
          <w:p w14:paraId="4D329CAE" w14:textId="77777777" w:rsidR="00833139" w:rsidRPr="004238D4" w:rsidRDefault="00833139" w:rsidP="004238D4">
            <w:pPr>
              <w:pStyle w:val="Paragraph"/>
              <w:rPr>
                <w:noProof/>
                <w:lang w:val="es-ES_tradnl"/>
              </w:rPr>
            </w:pPr>
            <w:r w:rsidRPr="004238D4">
              <w:rPr>
                <w:noProof/>
                <w:lang w:val="es-ES_tradnl"/>
              </w:rPr>
              <w:t>0.5206</w:t>
            </w:r>
          </w:p>
        </w:tc>
        <w:tc>
          <w:tcPr>
            <w:tcW w:w="0" w:type="auto"/>
          </w:tcPr>
          <w:p w14:paraId="29B18D37" w14:textId="65A471C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2009 89 79</w:t>
            </w:r>
          </w:p>
        </w:tc>
        <w:tc>
          <w:tcPr>
            <w:tcW w:w="0" w:type="auto"/>
          </w:tcPr>
          <w:p w14:paraId="1B832DD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1281F65C" w14:textId="77777777" w:rsidR="00833139" w:rsidRPr="004238D4" w:rsidRDefault="00833139" w:rsidP="004238D4">
            <w:pPr>
              <w:pStyle w:val="Paragraph"/>
              <w:rPr>
                <w:noProof/>
                <w:lang w:val="es-ES_tradnl"/>
              </w:rPr>
            </w:pPr>
            <w:r w:rsidRPr="004238D4">
              <w:rPr>
                <w:noProof/>
                <w:lang w:val="es-ES_tradnl"/>
              </w:rPr>
              <w:t>Concentrado de jugo de baya de azaí:</w:t>
            </w:r>
          </w:p>
          <w:tbl>
            <w:tblPr>
              <w:tblStyle w:val="Listdash1"/>
              <w:tblW w:w="0" w:type="auto"/>
              <w:tblLook w:val="0000" w:firstRow="0" w:lastRow="0" w:firstColumn="0" w:lastColumn="0" w:noHBand="0" w:noVBand="0"/>
            </w:tblPr>
            <w:tblGrid>
              <w:gridCol w:w="220"/>
              <w:gridCol w:w="3935"/>
            </w:tblGrid>
            <w:tr w:rsidR="00833139" w:rsidRPr="004238D4" w14:paraId="07E4E6D3" w14:textId="77777777" w:rsidTr="004238D4">
              <w:tc>
                <w:tcPr>
                  <w:tcW w:w="0" w:type="auto"/>
                </w:tcPr>
                <w:p w14:paraId="1ED4E0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C19102" w14:textId="77777777" w:rsidR="00833139" w:rsidRPr="004238D4" w:rsidRDefault="00833139" w:rsidP="004238D4">
                  <w:pPr>
                    <w:pStyle w:val="Paragraph"/>
                    <w:rPr>
                      <w:noProof/>
                      <w:lang w:val="es-ES_tradnl"/>
                    </w:rPr>
                  </w:pPr>
                  <w:r w:rsidRPr="004238D4">
                    <w:rPr>
                      <w:noProof/>
                      <w:lang w:val="es-ES_tradnl"/>
                    </w:rPr>
                    <w:t xml:space="preserve">de la especie </w:t>
                  </w:r>
                  <w:r w:rsidRPr="004238D4">
                    <w:rPr>
                      <w:i/>
                      <w:iCs/>
                      <w:noProof/>
                      <w:lang w:val="es-ES_tradnl"/>
                    </w:rPr>
                    <w:t>Euterpe oleracea,</w:t>
                  </w:r>
                </w:p>
              </w:tc>
            </w:tr>
            <w:tr w:rsidR="00833139" w:rsidRPr="004238D4" w14:paraId="3F0E29B2" w14:textId="77777777" w:rsidTr="004238D4">
              <w:tc>
                <w:tcPr>
                  <w:tcW w:w="0" w:type="auto"/>
                </w:tcPr>
                <w:p w14:paraId="7377F2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90049F" w14:textId="77777777" w:rsidR="00833139" w:rsidRPr="004238D4" w:rsidRDefault="00833139" w:rsidP="004238D4">
                  <w:pPr>
                    <w:pStyle w:val="Paragraph"/>
                    <w:rPr>
                      <w:noProof/>
                      <w:lang w:val="es-ES_tradnl"/>
                    </w:rPr>
                  </w:pPr>
                  <w:r w:rsidRPr="004238D4">
                    <w:rPr>
                      <w:noProof/>
                      <w:lang w:val="es-ES_tradnl"/>
                    </w:rPr>
                    <w:t>congelado,</w:t>
                  </w:r>
                </w:p>
              </w:tc>
            </w:tr>
            <w:tr w:rsidR="00833139" w:rsidRPr="004238D4" w14:paraId="69D40981" w14:textId="77777777" w:rsidTr="004238D4">
              <w:tc>
                <w:tcPr>
                  <w:tcW w:w="0" w:type="auto"/>
                </w:tcPr>
                <w:p w14:paraId="1D6254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564CFA" w14:textId="77777777" w:rsidR="00833139" w:rsidRPr="004238D4" w:rsidRDefault="00833139" w:rsidP="004238D4">
                  <w:pPr>
                    <w:pStyle w:val="Paragraph"/>
                    <w:rPr>
                      <w:noProof/>
                      <w:lang w:val="es-ES_tradnl"/>
                    </w:rPr>
                  </w:pPr>
                  <w:r w:rsidRPr="004238D4">
                    <w:rPr>
                      <w:noProof/>
                      <w:lang w:val="es-ES_tradnl"/>
                    </w:rPr>
                    <w:t>no edulcorado,</w:t>
                  </w:r>
                </w:p>
              </w:tc>
            </w:tr>
            <w:tr w:rsidR="00833139" w:rsidRPr="004238D4" w14:paraId="694480F7" w14:textId="77777777" w:rsidTr="004238D4">
              <w:tc>
                <w:tcPr>
                  <w:tcW w:w="0" w:type="auto"/>
                </w:tcPr>
                <w:p w14:paraId="067D8F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EE6279" w14:textId="77777777" w:rsidR="00833139" w:rsidRPr="004238D4" w:rsidRDefault="00833139" w:rsidP="004238D4">
                  <w:pPr>
                    <w:pStyle w:val="Paragraph"/>
                    <w:rPr>
                      <w:noProof/>
                      <w:lang w:val="es-ES_tradnl"/>
                    </w:rPr>
                  </w:pPr>
                  <w:r w:rsidRPr="004238D4">
                    <w:rPr>
                      <w:noProof/>
                      <w:lang w:val="es-ES_tradnl"/>
                    </w:rPr>
                    <w:t>no en polvo,</w:t>
                  </w:r>
                </w:p>
              </w:tc>
            </w:tr>
            <w:tr w:rsidR="00833139" w:rsidRPr="004238D4" w14:paraId="6BD07037" w14:textId="77777777" w:rsidTr="004238D4">
              <w:tc>
                <w:tcPr>
                  <w:tcW w:w="0" w:type="auto"/>
                </w:tcPr>
                <w:p w14:paraId="041468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02C872" w14:textId="77777777" w:rsidR="00833139" w:rsidRPr="004238D4" w:rsidRDefault="00833139" w:rsidP="004238D4">
                  <w:pPr>
                    <w:pStyle w:val="Paragraph"/>
                    <w:rPr>
                      <w:noProof/>
                      <w:lang w:val="es-ES_tradnl"/>
                    </w:rPr>
                  </w:pPr>
                  <w:r w:rsidRPr="004238D4">
                    <w:rPr>
                      <w:noProof/>
                      <w:lang w:val="es-ES_tradnl"/>
                    </w:rPr>
                    <w:t>de valor Brix superior o igual a 23 pero inferior o igual a 32,</w:t>
                  </w:r>
                </w:p>
              </w:tc>
            </w:tr>
          </w:tbl>
          <w:p w14:paraId="366DCDAA" w14:textId="77777777" w:rsidR="00833139" w:rsidRPr="004238D4" w:rsidRDefault="00833139" w:rsidP="004238D4">
            <w:pPr>
              <w:pStyle w:val="Paragraph"/>
              <w:rPr>
                <w:noProof/>
                <w:lang w:val="es-ES_tradnl"/>
              </w:rPr>
            </w:pPr>
            <w:r w:rsidRPr="004238D4">
              <w:rPr>
                <w:noProof/>
                <w:lang w:val="es-ES_tradnl"/>
              </w:rPr>
              <w:t>en envases inmediatos de un contenido igual o superior a 10 kg</w:t>
            </w:r>
          </w:p>
        </w:tc>
        <w:tc>
          <w:tcPr>
            <w:tcW w:w="0" w:type="auto"/>
          </w:tcPr>
          <w:p w14:paraId="2D77CA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B19E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0B0C6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55F1300" w14:textId="77777777" w:rsidTr="00833139">
        <w:trPr>
          <w:cantSplit/>
        </w:trPr>
        <w:tc>
          <w:tcPr>
            <w:tcW w:w="0" w:type="auto"/>
            <w:vMerge w:val="restart"/>
          </w:tcPr>
          <w:p w14:paraId="1841647E" w14:textId="77777777" w:rsidR="00833139" w:rsidRPr="004238D4" w:rsidRDefault="00833139" w:rsidP="004238D4">
            <w:pPr>
              <w:pStyle w:val="Paragraph"/>
              <w:rPr>
                <w:noProof/>
                <w:lang w:val="es-ES_tradnl"/>
              </w:rPr>
            </w:pPr>
            <w:r w:rsidRPr="004238D4">
              <w:rPr>
                <w:noProof/>
                <w:lang w:val="es-ES_tradnl"/>
              </w:rPr>
              <w:t>0.6365</w:t>
            </w:r>
          </w:p>
          <w:p w14:paraId="1FB8FAB6" w14:textId="77777777" w:rsidR="00833139" w:rsidRPr="004238D4" w:rsidRDefault="00833139" w:rsidP="004238D4">
            <w:pPr>
              <w:pStyle w:val="Paragraph"/>
              <w:rPr>
                <w:noProof/>
                <w:lang w:val="es-ES_tradnl"/>
              </w:rPr>
            </w:pPr>
          </w:p>
        </w:tc>
        <w:tc>
          <w:tcPr>
            <w:tcW w:w="0" w:type="auto"/>
          </w:tcPr>
          <w:p w14:paraId="1676CFCB" w14:textId="77777777" w:rsidR="00833139" w:rsidRPr="004238D4" w:rsidRDefault="00833139" w:rsidP="004238D4">
            <w:pPr>
              <w:pStyle w:val="Paragraph"/>
              <w:jc w:val="right"/>
              <w:rPr>
                <w:noProof/>
                <w:lang w:val="es-ES_tradnl"/>
              </w:rPr>
            </w:pPr>
            <w:r w:rsidRPr="004238D4">
              <w:rPr>
                <w:noProof/>
                <w:lang w:val="es-ES_tradnl"/>
              </w:rPr>
              <w:t>ex 2009 89 97</w:t>
            </w:r>
          </w:p>
          <w:p w14:paraId="670E50A5" w14:textId="77777777" w:rsidR="00833139" w:rsidRPr="004238D4" w:rsidRDefault="00833139" w:rsidP="004238D4">
            <w:pPr>
              <w:pStyle w:val="Paragraph"/>
              <w:jc w:val="right"/>
              <w:rPr>
                <w:noProof/>
                <w:lang w:val="es-ES_tradnl"/>
              </w:rPr>
            </w:pPr>
            <w:r w:rsidRPr="004238D4">
              <w:rPr>
                <w:noProof/>
                <w:lang w:val="es-ES_tradnl"/>
              </w:rPr>
              <w:t>ex 2009 89 97</w:t>
            </w:r>
          </w:p>
        </w:tc>
        <w:tc>
          <w:tcPr>
            <w:tcW w:w="0" w:type="auto"/>
          </w:tcPr>
          <w:p w14:paraId="2B38C919" w14:textId="77777777" w:rsidR="00833139" w:rsidRPr="004238D4" w:rsidRDefault="00833139" w:rsidP="004238D4">
            <w:pPr>
              <w:pStyle w:val="Paragraph"/>
              <w:jc w:val="center"/>
              <w:rPr>
                <w:noProof/>
                <w:lang w:val="es-ES_tradnl"/>
              </w:rPr>
            </w:pPr>
            <w:r w:rsidRPr="004238D4">
              <w:rPr>
                <w:noProof/>
                <w:lang w:val="es-ES_tradnl"/>
              </w:rPr>
              <w:t>21</w:t>
            </w:r>
          </w:p>
          <w:p w14:paraId="3C8780ED"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vMerge w:val="restart"/>
          </w:tcPr>
          <w:p w14:paraId="3569CA75" w14:textId="77777777" w:rsidR="00833139" w:rsidRPr="004238D4" w:rsidRDefault="00833139" w:rsidP="004238D4">
            <w:pPr>
              <w:pStyle w:val="Paragraph"/>
              <w:rPr>
                <w:noProof/>
                <w:lang w:val="es-ES_tradnl"/>
              </w:rPr>
            </w:pPr>
            <w:r w:rsidRPr="004238D4">
              <w:rPr>
                <w:noProof/>
                <w:lang w:val="es-ES_tradnl"/>
              </w:rPr>
              <w:t>Jugo de frutos de la pasión y jugo concentrado de frutos de la pasión, incluso congelados:</w:t>
            </w:r>
          </w:p>
          <w:tbl>
            <w:tblPr>
              <w:tblStyle w:val="Listdash1"/>
              <w:tblW w:w="0" w:type="auto"/>
              <w:tblLook w:val="0000" w:firstRow="0" w:lastRow="0" w:firstColumn="0" w:lastColumn="0" w:noHBand="0" w:noVBand="0"/>
            </w:tblPr>
            <w:tblGrid>
              <w:gridCol w:w="220"/>
              <w:gridCol w:w="4110"/>
            </w:tblGrid>
            <w:tr w:rsidR="00833139" w:rsidRPr="004238D4" w14:paraId="69F09C91" w14:textId="77777777" w:rsidTr="004238D4">
              <w:tc>
                <w:tcPr>
                  <w:tcW w:w="0" w:type="auto"/>
                </w:tcPr>
                <w:p w14:paraId="3688B3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5A72BD" w14:textId="77777777" w:rsidR="00833139" w:rsidRPr="004238D4" w:rsidRDefault="00833139" w:rsidP="004238D4">
                  <w:pPr>
                    <w:pStyle w:val="Paragraph"/>
                    <w:rPr>
                      <w:noProof/>
                      <w:lang w:val="es-ES_tradnl"/>
                    </w:rPr>
                  </w:pPr>
                  <w:r w:rsidRPr="004238D4">
                    <w:rPr>
                      <w:noProof/>
                      <w:lang w:val="es-ES_tradnl"/>
                    </w:rPr>
                    <w:t>de valor Brix igual o superior a 10 pero no superior a 13,7,</w:t>
                  </w:r>
                </w:p>
              </w:tc>
            </w:tr>
            <w:tr w:rsidR="00833139" w:rsidRPr="004238D4" w14:paraId="74198C85" w14:textId="77777777" w:rsidTr="004238D4">
              <w:tc>
                <w:tcPr>
                  <w:tcW w:w="0" w:type="auto"/>
                </w:tcPr>
                <w:p w14:paraId="4EB353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9EB884" w14:textId="77777777" w:rsidR="00833139" w:rsidRPr="004238D4" w:rsidRDefault="00833139" w:rsidP="004238D4">
                  <w:pPr>
                    <w:pStyle w:val="Paragraph"/>
                    <w:rPr>
                      <w:noProof/>
                      <w:lang w:val="es-ES_tradnl"/>
                    </w:rPr>
                  </w:pPr>
                  <w:r w:rsidRPr="004238D4">
                    <w:rPr>
                      <w:noProof/>
                      <w:lang w:val="es-ES_tradnl"/>
                    </w:rPr>
                    <w:t>de un valor superior a 30 EUR por 100 kg de peso neto,</w:t>
                  </w:r>
                </w:p>
              </w:tc>
            </w:tr>
            <w:tr w:rsidR="00833139" w:rsidRPr="004238D4" w14:paraId="20AA8742" w14:textId="77777777" w:rsidTr="004238D4">
              <w:tc>
                <w:tcPr>
                  <w:tcW w:w="0" w:type="auto"/>
                </w:tcPr>
                <w:p w14:paraId="1330D2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F874ED" w14:textId="77777777" w:rsidR="00833139" w:rsidRPr="004238D4" w:rsidRDefault="00833139" w:rsidP="004238D4">
                  <w:pPr>
                    <w:pStyle w:val="Paragraph"/>
                    <w:rPr>
                      <w:noProof/>
                      <w:lang w:val="es-ES_tradnl"/>
                    </w:rPr>
                  </w:pPr>
                  <w:r w:rsidRPr="004238D4">
                    <w:rPr>
                      <w:noProof/>
                      <w:lang w:val="es-ES_tradnl"/>
                    </w:rPr>
                    <w:t>en envases inmediatos con un contenido igual o superior a 50 litros, y</w:t>
                  </w:r>
                </w:p>
              </w:tc>
            </w:tr>
            <w:tr w:rsidR="00833139" w:rsidRPr="004238D4" w14:paraId="71FF83AE" w14:textId="77777777" w:rsidTr="004238D4">
              <w:tc>
                <w:tcPr>
                  <w:tcW w:w="0" w:type="auto"/>
                </w:tcPr>
                <w:p w14:paraId="4913BC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3A208D" w14:textId="77777777" w:rsidR="00833139" w:rsidRPr="004238D4" w:rsidRDefault="00833139" w:rsidP="004238D4">
                  <w:pPr>
                    <w:pStyle w:val="Paragraph"/>
                    <w:rPr>
                      <w:noProof/>
                      <w:lang w:val="es-ES_tradnl"/>
                    </w:rPr>
                  </w:pPr>
                  <w:r w:rsidRPr="004238D4">
                    <w:rPr>
                      <w:noProof/>
                      <w:lang w:val="es-ES_tradnl"/>
                    </w:rPr>
                    <w:t>sin azúcar añadido</w:t>
                  </w:r>
                </w:p>
              </w:tc>
            </w:tr>
          </w:tbl>
          <w:p w14:paraId="726BAED5" w14:textId="77777777" w:rsidR="00833139" w:rsidRPr="004238D4" w:rsidRDefault="00833139" w:rsidP="004238D4">
            <w:pPr>
              <w:pStyle w:val="Paragraph"/>
              <w:rPr>
                <w:noProof/>
                <w:lang w:val="es-ES_tradnl"/>
              </w:rPr>
            </w:pPr>
            <w:r w:rsidRPr="004238D4">
              <w:rPr>
                <w:noProof/>
                <w:lang w:val="es-ES_tradnl"/>
              </w:rPr>
              <w:t>destinados a la elaboración de productos de la industria alimentaria y de bebidas</w:t>
            </w:r>
          </w:p>
          <w:p w14:paraId="281F0EB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4A83C377" w14:textId="77777777" w:rsidR="00833139" w:rsidRPr="004238D4" w:rsidRDefault="00833139" w:rsidP="004238D4">
            <w:pPr>
              <w:pStyle w:val="Paragraph"/>
              <w:rPr>
                <w:noProof/>
                <w:lang w:val="es-ES_tradnl"/>
              </w:rPr>
            </w:pPr>
          </w:p>
        </w:tc>
        <w:tc>
          <w:tcPr>
            <w:tcW w:w="0" w:type="auto"/>
            <w:vMerge w:val="restart"/>
          </w:tcPr>
          <w:p w14:paraId="3BEE8F49" w14:textId="77777777" w:rsidR="00833139" w:rsidRPr="004238D4" w:rsidRDefault="00833139" w:rsidP="004238D4">
            <w:pPr>
              <w:pStyle w:val="Paragraph"/>
              <w:rPr>
                <w:noProof/>
                <w:lang w:val="es-ES_tradnl"/>
              </w:rPr>
            </w:pPr>
            <w:r w:rsidRPr="004238D4">
              <w:rPr>
                <w:noProof/>
                <w:lang w:val="es-ES_tradnl"/>
              </w:rPr>
              <w:t>0 %</w:t>
            </w:r>
          </w:p>
          <w:p w14:paraId="49FBC24E" w14:textId="77777777" w:rsidR="00833139" w:rsidRPr="004238D4" w:rsidRDefault="00833139" w:rsidP="004238D4">
            <w:pPr>
              <w:pStyle w:val="Paragraph"/>
              <w:rPr>
                <w:noProof/>
                <w:lang w:val="es-ES_tradnl"/>
              </w:rPr>
            </w:pPr>
          </w:p>
        </w:tc>
        <w:tc>
          <w:tcPr>
            <w:tcW w:w="0" w:type="auto"/>
            <w:vMerge w:val="restart"/>
          </w:tcPr>
          <w:p w14:paraId="5A59FB8F" w14:textId="77777777" w:rsidR="00833139" w:rsidRPr="004238D4" w:rsidRDefault="00833139" w:rsidP="004238D4">
            <w:pPr>
              <w:pStyle w:val="Paragraph"/>
              <w:rPr>
                <w:noProof/>
                <w:lang w:val="es-ES_tradnl"/>
              </w:rPr>
            </w:pPr>
            <w:r w:rsidRPr="004238D4">
              <w:rPr>
                <w:noProof/>
                <w:lang w:val="es-ES_tradnl"/>
              </w:rPr>
              <w:t>l</w:t>
            </w:r>
          </w:p>
          <w:p w14:paraId="491472E4" w14:textId="77777777" w:rsidR="00833139" w:rsidRPr="004238D4" w:rsidRDefault="00833139" w:rsidP="004238D4">
            <w:pPr>
              <w:pStyle w:val="Paragraph"/>
              <w:rPr>
                <w:noProof/>
                <w:lang w:val="es-ES_tradnl"/>
              </w:rPr>
            </w:pPr>
          </w:p>
        </w:tc>
        <w:tc>
          <w:tcPr>
            <w:tcW w:w="0" w:type="auto"/>
            <w:vMerge w:val="restart"/>
          </w:tcPr>
          <w:p w14:paraId="30887BC8" w14:textId="77777777" w:rsidR="00833139" w:rsidRPr="004238D4" w:rsidRDefault="00833139" w:rsidP="004238D4">
            <w:pPr>
              <w:pStyle w:val="Paragraph"/>
              <w:rPr>
                <w:noProof/>
                <w:lang w:val="es-ES_tradnl"/>
              </w:rPr>
            </w:pPr>
            <w:r w:rsidRPr="004238D4">
              <w:rPr>
                <w:noProof/>
                <w:lang w:val="es-ES_tradnl"/>
              </w:rPr>
              <w:t>31.12.2024</w:t>
            </w:r>
          </w:p>
          <w:p w14:paraId="7F017128" w14:textId="77777777" w:rsidR="00833139" w:rsidRPr="004238D4" w:rsidRDefault="00833139" w:rsidP="004238D4">
            <w:pPr>
              <w:pStyle w:val="Paragraph"/>
              <w:rPr>
                <w:noProof/>
                <w:lang w:val="es-ES_tradnl"/>
              </w:rPr>
            </w:pPr>
          </w:p>
        </w:tc>
      </w:tr>
      <w:tr w:rsidR="00833139" w:rsidRPr="004238D4" w14:paraId="0DB91C87" w14:textId="77777777" w:rsidTr="00833139">
        <w:trPr>
          <w:cantSplit/>
        </w:trPr>
        <w:tc>
          <w:tcPr>
            <w:tcW w:w="0" w:type="auto"/>
          </w:tcPr>
          <w:p w14:paraId="5B68D06C" w14:textId="77777777" w:rsidR="00833139" w:rsidRPr="004238D4" w:rsidRDefault="00833139" w:rsidP="004238D4">
            <w:pPr>
              <w:pStyle w:val="Paragraph"/>
              <w:rPr>
                <w:noProof/>
                <w:lang w:val="es-ES_tradnl"/>
              </w:rPr>
            </w:pPr>
            <w:r w:rsidRPr="004238D4">
              <w:rPr>
                <w:noProof/>
                <w:lang w:val="es-ES_tradnl"/>
              </w:rPr>
              <w:t>0.4157</w:t>
            </w:r>
          </w:p>
        </w:tc>
        <w:tc>
          <w:tcPr>
            <w:tcW w:w="0" w:type="auto"/>
          </w:tcPr>
          <w:p w14:paraId="5F10AEF3" w14:textId="11A1074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2009 89 99</w:t>
            </w:r>
          </w:p>
        </w:tc>
        <w:tc>
          <w:tcPr>
            <w:tcW w:w="0" w:type="auto"/>
          </w:tcPr>
          <w:p w14:paraId="1E1499D0" w14:textId="77777777" w:rsidR="00833139" w:rsidRPr="004238D4" w:rsidRDefault="00833139" w:rsidP="004238D4">
            <w:pPr>
              <w:pStyle w:val="Paragraph"/>
              <w:jc w:val="center"/>
              <w:rPr>
                <w:noProof/>
                <w:lang w:val="es-ES_tradnl"/>
              </w:rPr>
            </w:pPr>
            <w:r w:rsidRPr="004238D4">
              <w:rPr>
                <w:noProof/>
                <w:lang w:val="es-ES_tradnl"/>
              </w:rPr>
              <w:t>96</w:t>
            </w:r>
          </w:p>
        </w:tc>
        <w:tc>
          <w:tcPr>
            <w:tcW w:w="0" w:type="auto"/>
          </w:tcPr>
          <w:p w14:paraId="175D8BDE" w14:textId="77777777" w:rsidR="00833139" w:rsidRPr="004238D4" w:rsidRDefault="00833139" w:rsidP="004238D4">
            <w:pPr>
              <w:pStyle w:val="Paragraph"/>
              <w:rPr>
                <w:noProof/>
                <w:lang w:val="es-ES_tradnl"/>
              </w:rPr>
            </w:pPr>
            <w:r w:rsidRPr="004238D4">
              <w:rPr>
                <w:noProof/>
                <w:lang w:val="es-ES_tradnl"/>
              </w:rPr>
              <w:t>Agua de coco</w:t>
            </w:r>
          </w:p>
          <w:tbl>
            <w:tblPr>
              <w:tblStyle w:val="Listdash1"/>
              <w:tblW w:w="0" w:type="auto"/>
              <w:tblLook w:val="0000" w:firstRow="0" w:lastRow="0" w:firstColumn="0" w:lastColumn="0" w:noHBand="0" w:noVBand="0"/>
            </w:tblPr>
            <w:tblGrid>
              <w:gridCol w:w="220"/>
              <w:gridCol w:w="4110"/>
            </w:tblGrid>
            <w:tr w:rsidR="00833139" w:rsidRPr="004238D4" w14:paraId="02B1F05B" w14:textId="77777777" w:rsidTr="004238D4">
              <w:tc>
                <w:tcPr>
                  <w:tcW w:w="0" w:type="auto"/>
                </w:tcPr>
                <w:p w14:paraId="7ACB8C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CD93F4" w14:textId="77777777" w:rsidR="00833139" w:rsidRPr="004238D4" w:rsidRDefault="00833139" w:rsidP="004238D4">
                  <w:pPr>
                    <w:pStyle w:val="Paragraph"/>
                    <w:rPr>
                      <w:noProof/>
                      <w:lang w:val="es-ES_tradnl"/>
                    </w:rPr>
                  </w:pPr>
                  <w:r w:rsidRPr="004238D4">
                    <w:rPr>
                      <w:noProof/>
                      <w:lang w:val="es-ES_tradnl"/>
                    </w:rPr>
                    <w:t>sin fermentar,</w:t>
                  </w:r>
                </w:p>
              </w:tc>
            </w:tr>
            <w:tr w:rsidR="00833139" w:rsidRPr="004238D4" w14:paraId="78C6FF82" w14:textId="77777777" w:rsidTr="004238D4">
              <w:tc>
                <w:tcPr>
                  <w:tcW w:w="0" w:type="auto"/>
                </w:tcPr>
                <w:p w14:paraId="7F5E78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342046" w14:textId="77777777" w:rsidR="00833139" w:rsidRPr="004238D4" w:rsidRDefault="00833139" w:rsidP="004238D4">
                  <w:pPr>
                    <w:pStyle w:val="Paragraph"/>
                    <w:rPr>
                      <w:noProof/>
                      <w:lang w:val="es-ES_tradnl"/>
                    </w:rPr>
                  </w:pPr>
                  <w:r w:rsidRPr="004238D4">
                    <w:rPr>
                      <w:noProof/>
                      <w:lang w:val="es-ES_tradnl"/>
                    </w:rPr>
                    <w:t>sin adición de alcohol ni de azúcar, y</w:t>
                  </w:r>
                </w:p>
              </w:tc>
            </w:tr>
            <w:tr w:rsidR="00833139" w:rsidRPr="004238D4" w14:paraId="17E76E41" w14:textId="77777777" w:rsidTr="004238D4">
              <w:tc>
                <w:tcPr>
                  <w:tcW w:w="0" w:type="auto"/>
                </w:tcPr>
                <w:p w14:paraId="054515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572306" w14:textId="77777777" w:rsidR="00833139" w:rsidRPr="004238D4" w:rsidRDefault="00833139" w:rsidP="004238D4">
                  <w:pPr>
                    <w:pStyle w:val="Paragraph"/>
                    <w:rPr>
                      <w:noProof/>
                      <w:lang w:val="es-ES_tradnl"/>
                    </w:rPr>
                  </w:pPr>
                  <w:r w:rsidRPr="004238D4">
                    <w:rPr>
                      <w:noProof/>
                      <w:lang w:val="es-ES_tradnl"/>
                    </w:rPr>
                    <w:t>en envases inmediatos de un contenido igual o superior a 20 litros</w:t>
                  </w:r>
                </w:p>
              </w:tc>
            </w:tr>
          </w:tbl>
          <w:p w14:paraId="247D7B9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(2)</w:t>
            </w:r>
          </w:p>
        </w:tc>
        <w:tc>
          <w:tcPr>
            <w:tcW w:w="0" w:type="auto"/>
          </w:tcPr>
          <w:p w14:paraId="7CFC4B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ECCEF9"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18CD0EA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7E1BABC" w14:textId="77777777" w:rsidTr="00833139">
        <w:trPr>
          <w:cantSplit/>
        </w:trPr>
        <w:tc>
          <w:tcPr>
            <w:tcW w:w="0" w:type="auto"/>
          </w:tcPr>
          <w:p w14:paraId="11882F6D" w14:textId="77777777" w:rsidR="00833139" w:rsidRPr="004238D4" w:rsidRDefault="00833139" w:rsidP="004238D4">
            <w:pPr>
              <w:pStyle w:val="Paragraph"/>
              <w:rPr>
                <w:noProof/>
                <w:lang w:val="es-ES_tradnl"/>
              </w:rPr>
            </w:pPr>
            <w:r w:rsidRPr="004238D4">
              <w:rPr>
                <w:noProof/>
                <w:lang w:val="es-ES_tradnl"/>
              </w:rPr>
              <w:t>0.6152</w:t>
            </w:r>
          </w:p>
        </w:tc>
        <w:tc>
          <w:tcPr>
            <w:tcW w:w="0" w:type="auto"/>
          </w:tcPr>
          <w:p w14:paraId="30902DE8" w14:textId="77777777" w:rsidR="00833139" w:rsidRPr="004238D4" w:rsidRDefault="00833139" w:rsidP="004238D4">
            <w:pPr>
              <w:pStyle w:val="Paragraph"/>
              <w:jc w:val="right"/>
              <w:rPr>
                <w:noProof/>
                <w:lang w:val="es-ES_tradnl"/>
              </w:rPr>
            </w:pPr>
            <w:r w:rsidRPr="004238D4">
              <w:rPr>
                <w:noProof/>
                <w:lang w:val="es-ES_tradnl"/>
              </w:rPr>
              <w:t>ex 2106 10 20</w:t>
            </w:r>
          </w:p>
        </w:tc>
        <w:tc>
          <w:tcPr>
            <w:tcW w:w="0" w:type="auto"/>
          </w:tcPr>
          <w:p w14:paraId="263DF7C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25810C5" w14:textId="77777777" w:rsidR="00833139" w:rsidRPr="004238D4" w:rsidRDefault="00833139" w:rsidP="004238D4">
            <w:pPr>
              <w:pStyle w:val="Paragraph"/>
              <w:rPr>
                <w:noProof/>
                <w:lang w:val="es-ES_tradnl"/>
              </w:rPr>
            </w:pPr>
            <w:r w:rsidRPr="004238D4">
              <w:rPr>
                <w:noProof/>
                <w:lang w:val="es-ES_tradnl"/>
              </w:rPr>
              <w:t>Concentrado de proteínas de soja con un contenido en peso de proteínas, calculado en peso seco, igual o superior al 65 % pero no superior al 90 %, en polvo o texturado</w:t>
            </w:r>
          </w:p>
        </w:tc>
        <w:tc>
          <w:tcPr>
            <w:tcW w:w="0" w:type="auto"/>
          </w:tcPr>
          <w:p w14:paraId="778830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AF19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601A6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68F06C" w14:textId="77777777" w:rsidTr="00833139">
        <w:trPr>
          <w:cantSplit/>
        </w:trPr>
        <w:tc>
          <w:tcPr>
            <w:tcW w:w="0" w:type="auto"/>
          </w:tcPr>
          <w:p w14:paraId="19C5858E" w14:textId="77777777" w:rsidR="00833139" w:rsidRPr="004238D4" w:rsidRDefault="00833139" w:rsidP="004238D4">
            <w:pPr>
              <w:pStyle w:val="Paragraph"/>
              <w:rPr>
                <w:noProof/>
                <w:lang w:val="es-ES_tradnl"/>
              </w:rPr>
            </w:pPr>
            <w:r w:rsidRPr="004238D4">
              <w:rPr>
                <w:noProof/>
                <w:lang w:val="es-ES_tradnl"/>
              </w:rPr>
              <w:t>0.3340</w:t>
            </w:r>
          </w:p>
        </w:tc>
        <w:tc>
          <w:tcPr>
            <w:tcW w:w="0" w:type="auto"/>
          </w:tcPr>
          <w:p w14:paraId="49A16876" w14:textId="77777777" w:rsidR="00833139" w:rsidRPr="004238D4" w:rsidRDefault="00833139" w:rsidP="004238D4">
            <w:pPr>
              <w:pStyle w:val="Paragraph"/>
              <w:jc w:val="right"/>
              <w:rPr>
                <w:noProof/>
                <w:lang w:val="es-ES_tradnl"/>
              </w:rPr>
            </w:pPr>
            <w:r w:rsidRPr="004238D4">
              <w:rPr>
                <w:noProof/>
                <w:lang w:val="es-ES_tradnl"/>
              </w:rPr>
              <w:t>ex 2106 10 20</w:t>
            </w:r>
          </w:p>
        </w:tc>
        <w:tc>
          <w:tcPr>
            <w:tcW w:w="0" w:type="auto"/>
          </w:tcPr>
          <w:p w14:paraId="5031427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CCFDA00" w14:textId="77777777" w:rsidR="00833139" w:rsidRPr="004238D4" w:rsidRDefault="00833139" w:rsidP="004238D4">
            <w:pPr>
              <w:pStyle w:val="Paragraph"/>
              <w:rPr>
                <w:noProof/>
                <w:lang w:val="es-ES_tradnl"/>
              </w:rPr>
            </w:pPr>
            <w:r w:rsidRPr="004238D4">
              <w:rPr>
                <w:noProof/>
                <w:lang w:val="es-ES_tradnl"/>
              </w:rPr>
              <w:t>Preparado a base de isolato de proteínas de soja, con un contenido, en peso, de fosfato de calcio igual o superior al 6,6 % pero inferior o igual al 8,6 %</w:t>
            </w:r>
          </w:p>
        </w:tc>
        <w:tc>
          <w:tcPr>
            <w:tcW w:w="0" w:type="auto"/>
          </w:tcPr>
          <w:p w14:paraId="1CEAF4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BCB0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02D5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6B0792" w14:textId="77777777" w:rsidTr="00833139">
        <w:trPr>
          <w:cantSplit/>
        </w:trPr>
        <w:tc>
          <w:tcPr>
            <w:tcW w:w="0" w:type="auto"/>
          </w:tcPr>
          <w:p w14:paraId="62DC3C85" w14:textId="77777777" w:rsidR="00833139" w:rsidRPr="004238D4" w:rsidRDefault="00833139" w:rsidP="004238D4">
            <w:pPr>
              <w:pStyle w:val="Paragraph"/>
              <w:rPr>
                <w:noProof/>
                <w:lang w:val="es-ES_tradnl"/>
              </w:rPr>
            </w:pPr>
            <w:r w:rsidRPr="004238D4">
              <w:rPr>
                <w:noProof/>
                <w:lang w:val="es-ES_tradnl"/>
              </w:rPr>
              <w:t>0.7284</w:t>
            </w:r>
          </w:p>
        </w:tc>
        <w:tc>
          <w:tcPr>
            <w:tcW w:w="0" w:type="auto"/>
          </w:tcPr>
          <w:p w14:paraId="360A99A0" w14:textId="77777777" w:rsidR="00833139" w:rsidRPr="004238D4" w:rsidRDefault="00833139" w:rsidP="004238D4">
            <w:pPr>
              <w:pStyle w:val="Paragraph"/>
              <w:jc w:val="right"/>
              <w:rPr>
                <w:noProof/>
                <w:lang w:val="es-ES_tradnl"/>
              </w:rPr>
            </w:pPr>
            <w:r w:rsidRPr="004238D4">
              <w:rPr>
                <w:noProof/>
                <w:lang w:val="es-ES_tradnl"/>
              </w:rPr>
              <w:t>ex 2106 90 92</w:t>
            </w:r>
          </w:p>
        </w:tc>
        <w:tc>
          <w:tcPr>
            <w:tcW w:w="0" w:type="auto"/>
          </w:tcPr>
          <w:p w14:paraId="4FB46AC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7709A4C" w14:textId="77777777" w:rsidR="00833139" w:rsidRPr="004238D4" w:rsidRDefault="00833139" w:rsidP="004238D4">
            <w:pPr>
              <w:pStyle w:val="Paragraph"/>
              <w:rPr>
                <w:noProof/>
                <w:lang w:val="es-ES_tradnl"/>
              </w:rPr>
            </w:pPr>
            <w:r w:rsidRPr="004238D4">
              <w:rPr>
                <w:noProof/>
                <w:lang w:val="es-ES_tradnl"/>
              </w:rPr>
              <w:t>Hidrolizado de proteína de caseína compuesto por:</w:t>
            </w:r>
          </w:p>
          <w:tbl>
            <w:tblPr>
              <w:tblStyle w:val="Listdash1"/>
              <w:tblW w:w="0" w:type="auto"/>
              <w:tblLook w:val="0000" w:firstRow="0" w:lastRow="0" w:firstColumn="0" w:lastColumn="0" w:noHBand="0" w:noVBand="0"/>
            </w:tblPr>
            <w:tblGrid>
              <w:gridCol w:w="220"/>
              <w:gridCol w:w="4110"/>
            </w:tblGrid>
            <w:tr w:rsidR="00833139" w:rsidRPr="004238D4" w14:paraId="2A4D9235" w14:textId="77777777" w:rsidTr="004238D4">
              <w:tc>
                <w:tcPr>
                  <w:tcW w:w="0" w:type="auto"/>
                </w:tcPr>
                <w:p w14:paraId="15DC3F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70C54B" w14:textId="77777777" w:rsidR="00833139" w:rsidRPr="004238D4" w:rsidRDefault="00833139" w:rsidP="004238D4">
                  <w:pPr>
                    <w:pStyle w:val="Paragraph"/>
                    <w:rPr>
                      <w:noProof/>
                      <w:lang w:val="es-ES_tradnl"/>
                    </w:rPr>
                  </w:pPr>
                  <w:r w:rsidRPr="004238D4">
                    <w:rPr>
                      <w:noProof/>
                      <w:lang w:val="es-ES_tradnl"/>
                    </w:rPr>
                    <w:t>un contenido en peso superior o igual al 20 % pero inferior o igual al 70 % de aminoácidos libres, y</w:t>
                  </w:r>
                </w:p>
              </w:tc>
            </w:tr>
            <w:tr w:rsidR="00833139" w:rsidRPr="004238D4" w14:paraId="241938E6" w14:textId="77777777" w:rsidTr="004238D4">
              <w:tc>
                <w:tcPr>
                  <w:tcW w:w="0" w:type="auto"/>
                </w:tcPr>
                <w:p w14:paraId="7CEECB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FEFC12" w14:textId="77777777" w:rsidR="00833139" w:rsidRPr="004238D4" w:rsidRDefault="00833139" w:rsidP="004238D4">
                  <w:pPr>
                    <w:pStyle w:val="Paragraph"/>
                    <w:rPr>
                      <w:noProof/>
                      <w:lang w:val="es-ES_tradnl"/>
                    </w:rPr>
                  </w:pPr>
                  <w:r w:rsidRPr="004238D4">
                    <w:rPr>
                      <w:noProof/>
                      <w:lang w:val="es-ES_tradnl"/>
                    </w:rPr>
                    <w:t>peptonas, de las que de más del 90 % en peso presenta una masa molecular inferior a 2 000 Da</w:t>
                  </w:r>
                </w:p>
              </w:tc>
            </w:tr>
          </w:tbl>
          <w:p w14:paraId="76A89ADB" w14:textId="77777777" w:rsidR="00833139" w:rsidRPr="004238D4" w:rsidRDefault="00833139" w:rsidP="004238D4">
            <w:pPr>
              <w:pStyle w:val="Paragraph"/>
              <w:rPr>
                <w:noProof/>
                <w:lang w:val="es-ES_tradnl"/>
              </w:rPr>
            </w:pPr>
          </w:p>
        </w:tc>
        <w:tc>
          <w:tcPr>
            <w:tcW w:w="0" w:type="auto"/>
          </w:tcPr>
          <w:p w14:paraId="3D49B2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4FDF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39AB3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C6B1109" w14:textId="77777777" w:rsidTr="00833139">
        <w:trPr>
          <w:cantSplit/>
        </w:trPr>
        <w:tc>
          <w:tcPr>
            <w:tcW w:w="0" w:type="auto"/>
          </w:tcPr>
          <w:p w14:paraId="7E0E3FA8" w14:textId="77777777" w:rsidR="00833139" w:rsidRPr="004238D4" w:rsidRDefault="00833139" w:rsidP="004238D4">
            <w:pPr>
              <w:pStyle w:val="Paragraph"/>
              <w:rPr>
                <w:noProof/>
                <w:lang w:val="es-ES_tradnl"/>
              </w:rPr>
            </w:pPr>
            <w:r w:rsidRPr="004238D4">
              <w:rPr>
                <w:noProof/>
                <w:lang w:val="es-ES_tradnl"/>
              </w:rPr>
              <w:t>0.7435</w:t>
            </w:r>
          </w:p>
        </w:tc>
        <w:tc>
          <w:tcPr>
            <w:tcW w:w="0" w:type="auto"/>
          </w:tcPr>
          <w:p w14:paraId="03AD0526" w14:textId="77777777" w:rsidR="00833139" w:rsidRPr="004238D4" w:rsidRDefault="00833139" w:rsidP="004238D4">
            <w:pPr>
              <w:pStyle w:val="Paragraph"/>
              <w:jc w:val="right"/>
              <w:rPr>
                <w:noProof/>
                <w:lang w:val="es-ES_tradnl"/>
              </w:rPr>
            </w:pPr>
            <w:r w:rsidRPr="004238D4">
              <w:rPr>
                <w:noProof/>
                <w:lang w:val="es-ES_tradnl"/>
              </w:rPr>
              <w:t>ex 2106 90 98</w:t>
            </w:r>
          </w:p>
        </w:tc>
        <w:tc>
          <w:tcPr>
            <w:tcW w:w="0" w:type="auto"/>
          </w:tcPr>
          <w:p w14:paraId="1FAB32B0"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05C4400A" w14:textId="77777777" w:rsidR="00833139" w:rsidRPr="004238D4" w:rsidRDefault="00833139" w:rsidP="004238D4">
            <w:pPr>
              <w:pStyle w:val="Paragraph"/>
              <w:rPr>
                <w:noProof/>
                <w:lang w:val="es-ES_tradnl"/>
              </w:rPr>
            </w:pPr>
            <w:r w:rsidRPr="004238D4">
              <w:rPr>
                <w:noProof/>
                <w:lang w:val="es-ES_tradnl"/>
              </w:rPr>
              <w:t>Preparación, con un contenido de humedad igual o superior al 1 %, pero no superior al 4 %, y con un contenido en peso:</w:t>
            </w:r>
          </w:p>
          <w:tbl>
            <w:tblPr>
              <w:tblStyle w:val="Listdash1"/>
              <w:tblW w:w="0" w:type="auto"/>
              <w:tblLook w:val="0000" w:firstRow="0" w:lastRow="0" w:firstColumn="0" w:lastColumn="0" w:noHBand="0" w:noVBand="0"/>
            </w:tblPr>
            <w:tblGrid>
              <w:gridCol w:w="220"/>
              <w:gridCol w:w="4110"/>
            </w:tblGrid>
            <w:tr w:rsidR="00833139" w:rsidRPr="004238D4" w14:paraId="4CCA35C4" w14:textId="77777777" w:rsidTr="004238D4">
              <w:tc>
                <w:tcPr>
                  <w:tcW w:w="0" w:type="auto"/>
                </w:tcPr>
                <w:p w14:paraId="54D978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F68146" w14:textId="77777777" w:rsidR="00833139" w:rsidRPr="004238D4" w:rsidRDefault="00833139" w:rsidP="004238D4">
                  <w:pPr>
                    <w:pStyle w:val="Paragraph"/>
                    <w:rPr>
                      <w:noProof/>
                      <w:lang w:val="es-ES_tradnl"/>
                    </w:rPr>
                  </w:pPr>
                  <w:r w:rsidRPr="004238D4">
                    <w:rPr>
                      <w:noProof/>
                      <w:lang w:val="es-ES_tradnl"/>
                    </w:rPr>
                    <w:t>igual o superior al 15 % pero no superior al 35 % de suero de mantequilla,</w:t>
                  </w:r>
                </w:p>
              </w:tc>
            </w:tr>
            <w:tr w:rsidR="00833139" w:rsidRPr="004238D4" w14:paraId="61CB6D00" w14:textId="77777777" w:rsidTr="004238D4">
              <w:tc>
                <w:tcPr>
                  <w:tcW w:w="0" w:type="auto"/>
                </w:tcPr>
                <w:p w14:paraId="047D8A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29CDDC" w14:textId="77777777" w:rsidR="00833139" w:rsidRPr="004238D4" w:rsidRDefault="00833139" w:rsidP="004238D4">
                  <w:pPr>
                    <w:pStyle w:val="Paragraph"/>
                    <w:rPr>
                      <w:noProof/>
                      <w:lang w:val="es-ES_tradnl"/>
                    </w:rPr>
                  </w:pPr>
                  <w:r w:rsidRPr="004238D4">
                    <w:rPr>
                      <w:noProof/>
                      <w:lang w:val="es-ES_tradnl"/>
                    </w:rPr>
                    <w:t>de un 20 % (± 10 %) de lactosa,</w:t>
                  </w:r>
                </w:p>
              </w:tc>
            </w:tr>
            <w:tr w:rsidR="00833139" w:rsidRPr="004238D4" w14:paraId="37823613" w14:textId="77777777" w:rsidTr="004238D4">
              <w:tc>
                <w:tcPr>
                  <w:tcW w:w="0" w:type="auto"/>
                </w:tcPr>
                <w:p w14:paraId="542191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43F04" w14:textId="77777777" w:rsidR="00833139" w:rsidRPr="004238D4" w:rsidRDefault="00833139" w:rsidP="004238D4">
                  <w:pPr>
                    <w:pStyle w:val="Paragraph"/>
                    <w:rPr>
                      <w:noProof/>
                      <w:lang w:val="es-ES_tradnl"/>
                    </w:rPr>
                  </w:pPr>
                  <w:r w:rsidRPr="004238D4">
                    <w:rPr>
                      <w:noProof/>
                      <w:lang w:val="es-ES_tradnl"/>
                    </w:rPr>
                    <w:t>de un 20 % (± 10 %) de concentrado proteico de lactosuero,</w:t>
                  </w:r>
                </w:p>
              </w:tc>
            </w:tr>
            <w:tr w:rsidR="00833139" w:rsidRPr="004238D4" w14:paraId="58C5CBE0" w14:textId="77777777" w:rsidTr="004238D4">
              <w:tc>
                <w:tcPr>
                  <w:tcW w:w="0" w:type="auto"/>
                </w:tcPr>
                <w:p w14:paraId="196144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8ECFC7" w14:textId="77777777" w:rsidR="00833139" w:rsidRPr="004238D4" w:rsidRDefault="00833139" w:rsidP="004238D4">
                  <w:pPr>
                    <w:pStyle w:val="Paragraph"/>
                    <w:rPr>
                      <w:noProof/>
                      <w:lang w:val="es-ES_tradnl"/>
                    </w:rPr>
                  </w:pPr>
                  <w:r w:rsidRPr="004238D4">
                    <w:rPr>
                      <w:noProof/>
                      <w:lang w:val="es-ES_tradnl"/>
                    </w:rPr>
                    <w:t>de un 15 % (± 10 %) de queso cheddar,</w:t>
                  </w:r>
                </w:p>
              </w:tc>
            </w:tr>
            <w:tr w:rsidR="00833139" w:rsidRPr="004238D4" w14:paraId="59C6A327" w14:textId="77777777" w:rsidTr="004238D4">
              <w:tc>
                <w:tcPr>
                  <w:tcW w:w="0" w:type="auto"/>
                </w:tcPr>
                <w:p w14:paraId="372B2E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9A8AAC" w14:textId="77777777" w:rsidR="00833139" w:rsidRPr="004238D4" w:rsidRDefault="00833139" w:rsidP="004238D4">
                  <w:pPr>
                    <w:pStyle w:val="Paragraph"/>
                    <w:rPr>
                      <w:noProof/>
                      <w:lang w:val="es-ES_tradnl"/>
                    </w:rPr>
                  </w:pPr>
                  <w:r w:rsidRPr="004238D4">
                    <w:rPr>
                      <w:noProof/>
                      <w:lang w:val="es-ES_tradnl"/>
                    </w:rPr>
                    <w:t>de un 3 % (± 2 %) de sal,</w:t>
                  </w:r>
                </w:p>
              </w:tc>
            </w:tr>
            <w:tr w:rsidR="00833139" w:rsidRPr="004238D4" w14:paraId="11468AE0" w14:textId="77777777" w:rsidTr="004238D4">
              <w:tc>
                <w:tcPr>
                  <w:tcW w:w="0" w:type="auto"/>
                </w:tcPr>
                <w:p w14:paraId="346DF1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DB5486" w14:textId="77777777" w:rsidR="00833139" w:rsidRPr="004238D4" w:rsidRDefault="00833139" w:rsidP="004238D4">
                  <w:pPr>
                    <w:pStyle w:val="Paragraph"/>
                    <w:rPr>
                      <w:noProof/>
                      <w:lang w:val="es-ES_tradnl"/>
                    </w:rPr>
                  </w:pPr>
                  <w:r w:rsidRPr="004238D4">
                    <w:rPr>
                      <w:noProof/>
                      <w:lang w:val="es-ES_tradnl"/>
                    </w:rPr>
                    <w:t>igual o superior al 0,1 % pero no superior al 10 % de ácido láctico E270,</w:t>
                  </w:r>
                </w:p>
              </w:tc>
            </w:tr>
            <w:tr w:rsidR="00833139" w:rsidRPr="004238D4" w14:paraId="0586321A" w14:textId="77777777" w:rsidTr="004238D4">
              <w:tc>
                <w:tcPr>
                  <w:tcW w:w="0" w:type="auto"/>
                </w:tcPr>
                <w:p w14:paraId="5A4A5F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5016C3" w14:textId="77777777" w:rsidR="00833139" w:rsidRPr="004238D4" w:rsidRDefault="00833139" w:rsidP="004238D4">
                  <w:pPr>
                    <w:pStyle w:val="Paragraph"/>
                    <w:rPr>
                      <w:noProof/>
                      <w:lang w:val="es-ES_tradnl"/>
                    </w:rPr>
                  </w:pPr>
                  <w:r w:rsidRPr="004238D4">
                    <w:rPr>
                      <w:noProof/>
                      <w:lang w:val="es-ES_tradnl"/>
                    </w:rPr>
                    <w:t>igual o superior al 0,1 % pero no superior al 10 % de goma arábiga E414</w:t>
                  </w:r>
                </w:p>
              </w:tc>
            </w:tr>
          </w:tbl>
          <w:p w14:paraId="083CBB48" w14:textId="77777777" w:rsidR="00833139" w:rsidRPr="004238D4" w:rsidRDefault="00833139" w:rsidP="004238D4">
            <w:pPr>
              <w:pStyle w:val="Paragraph"/>
              <w:rPr>
                <w:noProof/>
                <w:lang w:val="es-ES_tradnl"/>
              </w:rPr>
            </w:pPr>
            <w:r w:rsidRPr="004238D4">
              <w:rPr>
                <w:noProof/>
                <w:lang w:val="es-ES_tradnl"/>
              </w:rPr>
              <w:t>destinada a la elaboración de productos de la industria alimentaria y de bebidas</w:t>
            </w:r>
          </w:p>
          <w:p w14:paraId="1CE9769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377A3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C175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C695B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B921B28" w14:textId="77777777" w:rsidTr="00833139">
        <w:trPr>
          <w:cantSplit/>
        </w:trPr>
        <w:tc>
          <w:tcPr>
            <w:tcW w:w="0" w:type="auto"/>
          </w:tcPr>
          <w:p w14:paraId="2279418A" w14:textId="77777777" w:rsidR="00833139" w:rsidRPr="004238D4" w:rsidRDefault="00833139" w:rsidP="004238D4">
            <w:pPr>
              <w:pStyle w:val="Paragraph"/>
              <w:rPr>
                <w:noProof/>
                <w:lang w:val="es-ES_tradnl"/>
              </w:rPr>
            </w:pPr>
            <w:r w:rsidRPr="004238D4">
              <w:rPr>
                <w:noProof/>
                <w:lang w:val="es-ES_tradnl"/>
              </w:rPr>
              <w:t>0.5246</w:t>
            </w:r>
          </w:p>
        </w:tc>
        <w:tc>
          <w:tcPr>
            <w:tcW w:w="0" w:type="auto"/>
          </w:tcPr>
          <w:p w14:paraId="20D4189C" w14:textId="43D8966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2519 90 10</w:t>
            </w:r>
          </w:p>
        </w:tc>
        <w:tc>
          <w:tcPr>
            <w:tcW w:w="0" w:type="auto"/>
          </w:tcPr>
          <w:p w14:paraId="03C0EB7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B16296C" w14:textId="77777777" w:rsidR="00833139" w:rsidRPr="004238D4" w:rsidRDefault="00833139" w:rsidP="004238D4">
            <w:pPr>
              <w:pStyle w:val="Paragraph"/>
              <w:rPr>
                <w:noProof/>
                <w:lang w:val="es-ES_tradnl"/>
              </w:rPr>
            </w:pPr>
            <w:r w:rsidRPr="004238D4">
              <w:rPr>
                <w:noProof/>
                <w:lang w:val="es-ES_tradnl"/>
              </w:rPr>
              <w:t>Magnesia electrofundida con una pureza en peso igual o superior al 94 % </w:t>
            </w:r>
          </w:p>
        </w:tc>
        <w:tc>
          <w:tcPr>
            <w:tcW w:w="0" w:type="auto"/>
          </w:tcPr>
          <w:p w14:paraId="3C3FCB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5BDD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3DEBF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1CFFAB8" w14:textId="77777777" w:rsidTr="00833139">
        <w:trPr>
          <w:cantSplit/>
        </w:trPr>
        <w:tc>
          <w:tcPr>
            <w:tcW w:w="0" w:type="auto"/>
            <w:vMerge w:val="restart"/>
          </w:tcPr>
          <w:p w14:paraId="7F287863" w14:textId="77777777" w:rsidR="00833139" w:rsidRPr="004238D4" w:rsidRDefault="00833139" w:rsidP="004238D4">
            <w:pPr>
              <w:pStyle w:val="Paragraph"/>
              <w:rPr>
                <w:noProof/>
                <w:lang w:val="es-ES_tradnl"/>
              </w:rPr>
            </w:pPr>
            <w:r w:rsidRPr="004238D4">
              <w:rPr>
                <w:noProof/>
                <w:lang w:val="es-ES_tradnl"/>
              </w:rPr>
              <w:t>0.6330</w:t>
            </w:r>
          </w:p>
          <w:p w14:paraId="4E9F6A45" w14:textId="77777777" w:rsidR="00833139" w:rsidRPr="004238D4" w:rsidRDefault="00833139" w:rsidP="004238D4">
            <w:pPr>
              <w:pStyle w:val="Paragraph"/>
              <w:rPr>
                <w:noProof/>
                <w:lang w:val="es-ES_tradnl"/>
              </w:rPr>
            </w:pPr>
          </w:p>
        </w:tc>
        <w:tc>
          <w:tcPr>
            <w:tcW w:w="0" w:type="auto"/>
          </w:tcPr>
          <w:p w14:paraId="54BCC018" w14:textId="77777777" w:rsidR="00833139" w:rsidRPr="004238D4" w:rsidRDefault="00833139" w:rsidP="004238D4">
            <w:pPr>
              <w:pStyle w:val="Paragraph"/>
              <w:jc w:val="right"/>
              <w:rPr>
                <w:noProof/>
                <w:lang w:val="es-ES_tradnl"/>
              </w:rPr>
            </w:pPr>
            <w:r w:rsidRPr="004238D4">
              <w:rPr>
                <w:noProof/>
                <w:lang w:val="es-ES_tradnl"/>
              </w:rPr>
              <w:t>ex 2707 50 00</w:t>
            </w:r>
          </w:p>
          <w:p w14:paraId="68222931" w14:textId="77777777" w:rsidR="00833139" w:rsidRPr="004238D4" w:rsidRDefault="00833139" w:rsidP="004238D4">
            <w:pPr>
              <w:pStyle w:val="Paragraph"/>
              <w:jc w:val="right"/>
              <w:rPr>
                <w:noProof/>
                <w:lang w:val="es-ES_tradnl"/>
              </w:rPr>
            </w:pPr>
            <w:r w:rsidRPr="004238D4">
              <w:rPr>
                <w:noProof/>
                <w:lang w:val="es-ES_tradnl"/>
              </w:rPr>
              <w:t>ex 2707 99 80</w:t>
            </w:r>
          </w:p>
        </w:tc>
        <w:tc>
          <w:tcPr>
            <w:tcW w:w="0" w:type="auto"/>
          </w:tcPr>
          <w:p w14:paraId="019319CA" w14:textId="77777777" w:rsidR="00833139" w:rsidRPr="004238D4" w:rsidRDefault="00833139" w:rsidP="004238D4">
            <w:pPr>
              <w:pStyle w:val="Paragraph"/>
              <w:jc w:val="center"/>
              <w:rPr>
                <w:noProof/>
                <w:lang w:val="es-ES_tradnl"/>
              </w:rPr>
            </w:pPr>
            <w:r w:rsidRPr="004238D4">
              <w:rPr>
                <w:noProof/>
                <w:lang w:val="es-ES_tradnl"/>
              </w:rPr>
              <w:t>20</w:t>
            </w:r>
          </w:p>
          <w:p w14:paraId="03511DD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59F1C70C" w14:textId="77777777" w:rsidR="00833139" w:rsidRPr="004238D4" w:rsidRDefault="00833139" w:rsidP="004238D4">
            <w:pPr>
              <w:pStyle w:val="Paragraph"/>
              <w:rPr>
                <w:noProof/>
                <w:lang w:val="es-ES_tradnl"/>
              </w:rPr>
            </w:pPr>
            <w:r w:rsidRPr="004238D4">
              <w:rPr>
                <w:noProof/>
                <w:lang w:val="es-ES_tradnl"/>
              </w:rPr>
              <w:t>Mezcla de isómeros de xilenol e isómeros de etilfenol con un contenido total de xilenoligual o superior al 62 %, pero no superior al 95 % en peso</w:t>
            </w:r>
          </w:p>
          <w:p w14:paraId="2B6E00D2" w14:textId="77777777" w:rsidR="00833139" w:rsidRPr="004238D4" w:rsidRDefault="00833139" w:rsidP="004238D4">
            <w:pPr>
              <w:pStyle w:val="Paragraph"/>
              <w:rPr>
                <w:noProof/>
                <w:lang w:val="es-ES_tradnl"/>
              </w:rPr>
            </w:pPr>
          </w:p>
        </w:tc>
        <w:tc>
          <w:tcPr>
            <w:tcW w:w="0" w:type="auto"/>
            <w:vMerge w:val="restart"/>
          </w:tcPr>
          <w:p w14:paraId="36224145" w14:textId="77777777" w:rsidR="00833139" w:rsidRPr="004238D4" w:rsidRDefault="00833139" w:rsidP="004238D4">
            <w:pPr>
              <w:pStyle w:val="Paragraph"/>
              <w:rPr>
                <w:noProof/>
                <w:lang w:val="es-ES_tradnl"/>
              </w:rPr>
            </w:pPr>
            <w:r w:rsidRPr="004238D4">
              <w:rPr>
                <w:noProof/>
                <w:lang w:val="es-ES_tradnl"/>
              </w:rPr>
              <w:t>0 %</w:t>
            </w:r>
          </w:p>
          <w:p w14:paraId="5B2ECAC2" w14:textId="77777777" w:rsidR="00833139" w:rsidRPr="004238D4" w:rsidRDefault="00833139" w:rsidP="004238D4">
            <w:pPr>
              <w:pStyle w:val="Paragraph"/>
              <w:rPr>
                <w:noProof/>
                <w:lang w:val="es-ES_tradnl"/>
              </w:rPr>
            </w:pPr>
          </w:p>
        </w:tc>
        <w:tc>
          <w:tcPr>
            <w:tcW w:w="0" w:type="auto"/>
            <w:vMerge w:val="restart"/>
          </w:tcPr>
          <w:p w14:paraId="2D255463" w14:textId="77777777" w:rsidR="00833139" w:rsidRPr="004238D4" w:rsidRDefault="00833139" w:rsidP="004238D4">
            <w:pPr>
              <w:pStyle w:val="Paragraph"/>
              <w:rPr>
                <w:noProof/>
                <w:lang w:val="es-ES_tradnl"/>
              </w:rPr>
            </w:pPr>
            <w:r w:rsidRPr="004238D4">
              <w:rPr>
                <w:noProof/>
                <w:lang w:val="es-ES_tradnl"/>
              </w:rPr>
              <w:t>-</w:t>
            </w:r>
          </w:p>
          <w:p w14:paraId="0C2320A0" w14:textId="77777777" w:rsidR="00833139" w:rsidRPr="004238D4" w:rsidRDefault="00833139" w:rsidP="004238D4">
            <w:pPr>
              <w:pStyle w:val="Paragraph"/>
              <w:rPr>
                <w:noProof/>
                <w:lang w:val="es-ES_tradnl"/>
              </w:rPr>
            </w:pPr>
          </w:p>
        </w:tc>
        <w:tc>
          <w:tcPr>
            <w:tcW w:w="0" w:type="auto"/>
            <w:vMerge w:val="restart"/>
          </w:tcPr>
          <w:p w14:paraId="3AA7589E" w14:textId="77777777" w:rsidR="00833139" w:rsidRPr="004238D4" w:rsidRDefault="00833139" w:rsidP="004238D4">
            <w:pPr>
              <w:pStyle w:val="Paragraph"/>
              <w:rPr>
                <w:noProof/>
                <w:lang w:val="es-ES_tradnl"/>
              </w:rPr>
            </w:pPr>
            <w:r w:rsidRPr="004238D4">
              <w:rPr>
                <w:noProof/>
                <w:lang w:val="es-ES_tradnl"/>
              </w:rPr>
              <w:t>31.12.2024</w:t>
            </w:r>
          </w:p>
          <w:p w14:paraId="40FF6B9B" w14:textId="77777777" w:rsidR="00833139" w:rsidRPr="004238D4" w:rsidRDefault="00833139" w:rsidP="004238D4">
            <w:pPr>
              <w:pStyle w:val="Paragraph"/>
              <w:rPr>
                <w:noProof/>
                <w:lang w:val="es-ES_tradnl"/>
              </w:rPr>
            </w:pPr>
          </w:p>
        </w:tc>
      </w:tr>
      <w:tr w:rsidR="00833139" w:rsidRPr="004238D4" w14:paraId="13E04A40" w14:textId="77777777" w:rsidTr="00833139">
        <w:trPr>
          <w:cantSplit/>
        </w:trPr>
        <w:tc>
          <w:tcPr>
            <w:tcW w:w="0" w:type="auto"/>
          </w:tcPr>
          <w:p w14:paraId="42D21D6A" w14:textId="77777777" w:rsidR="00833139" w:rsidRPr="004238D4" w:rsidRDefault="00833139" w:rsidP="004238D4">
            <w:pPr>
              <w:pStyle w:val="Paragraph"/>
              <w:rPr>
                <w:noProof/>
                <w:lang w:val="es-ES_tradnl"/>
              </w:rPr>
            </w:pPr>
            <w:r w:rsidRPr="004238D4">
              <w:rPr>
                <w:noProof/>
                <w:lang w:val="es-ES_tradnl"/>
              </w:rPr>
              <w:t>0.6168</w:t>
            </w:r>
          </w:p>
        </w:tc>
        <w:tc>
          <w:tcPr>
            <w:tcW w:w="0" w:type="auto"/>
          </w:tcPr>
          <w:p w14:paraId="11BF4AAB" w14:textId="77777777" w:rsidR="00833139" w:rsidRPr="004238D4" w:rsidRDefault="00833139" w:rsidP="004238D4">
            <w:pPr>
              <w:pStyle w:val="Paragraph"/>
              <w:jc w:val="right"/>
              <w:rPr>
                <w:noProof/>
                <w:lang w:val="es-ES_tradnl"/>
              </w:rPr>
            </w:pPr>
            <w:r w:rsidRPr="004238D4">
              <w:rPr>
                <w:noProof/>
                <w:lang w:val="es-ES_tradnl"/>
              </w:rPr>
              <w:t>ex 2707 99 99</w:t>
            </w:r>
          </w:p>
        </w:tc>
        <w:tc>
          <w:tcPr>
            <w:tcW w:w="0" w:type="auto"/>
          </w:tcPr>
          <w:p w14:paraId="72A04FD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B2312FE" w14:textId="77777777" w:rsidR="00833139" w:rsidRPr="004238D4" w:rsidRDefault="00833139" w:rsidP="004238D4">
            <w:pPr>
              <w:pStyle w:val="Paragraph"/>
              <w:rPr>
                <w:noProof/>
                <w:lang w:val="es-ES_tradnl"/>
              </w:rPr>
            </w:pPr>
            <w:r w:rsidRPr="004238D4">
              <w:rPr>
                <w:noProof/>
                <w:lang w:val="es-ES_tradnl"/>
              </w:rPr>
              <w:t>Aceites medianos y pesados cuyos constituyentes aromáticos predominan sobre los no aromáticos, para su utilización en las refinerías como materia prima destinada a ser objeto de los tratamientos definidos descritos en la nota complementaria 5 del capítulo 27</w:t>
            </w:r>
          </w:p>
          <w:p w14:paraId="5B9C5CB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89E76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3712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D768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4A49C6" w14:textId="77777777" w:rsidTr="00833139">
        <w:trPr>
          <w:cantSplit/>
        </w:trPr>
        <w:tc>
          <w:tcPr>
            <w:tcW w:w="0" w:type="auto"/>
          </w:tcPr>
          <w:p w14:paraId="1E8D350C" w14:textId="77777777" w:rsidR="00833139" w:rsidRPr="004238D4" w:rsidRDefault="00833139" w:rsidP="004238D4">
            <w:pPr>
              <w:pStyle w:val="Paragraph"/>
              <w:rPr>
                <w:noProof/>
                <w:lang w:val="es-ES_tradnl"/>
              </w:rPr>
            </w:pPr>
            <w:r w:rsidRPr="004238D4">
              <w:rPr>
                <w:noProof/>
                <w:lang w:val="es-ES_tradnl"/>
              </w:rPr>
              <w:t>0.8144</w:t>
            </w:r>
          </w:p>
        </w:tc>
        <w:tc>
          <w:tcPr>
            <w:tcW w:w="0" w:type="auto"/>
          </w:tcPr>
          <w:p w14:paraId="2A38BEE3" w14:textId="77777777" w:rsidR="00833139" w:rsidRPr="004238D4" w:rsidRDefault="00833139" w:rsidP="004238D4">
            <w:pPr>
              <w:pStyle w:val="Paragraph"/>
              <w:jc w:val="right"/>
              <w:rPr>
                <w:noProof/>
                <w:lang w:val="es-ES_tradnl"/>
              </w:rPr>
            </w:pPr>
            <w:r w:rsidRPr="004238D4">
              <w:rPr>
                <w:noProof/>
                <w:lang w:val="es-ES_tradnl"/>
              </w:rPr>
              <w:t>ex 2710 12 25</w:t>
            </w:r>
          </w:p>
        </w:tc>
        <w:tc>
          <w:tcPr>
            <w:tcW w:w="0" w:type="auto"/>
          </w:tcPr>
          <w:p w14:paraId="5DFFE6C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D4531BE" w14:textId="77777777" w:rsidR="00833139" w:rsidRPr="004238D4" w:rsidRDefault="00833139" w:rsidP="004238D4">
            <w:pPr>
              <w:pStyle w:val="Paragraph"/>
              <w:rPr>
                <w:noProof/>
                <w:lang w:val="es-ES_tradnl"/>
              </w:rPr>
            </w:pPr>
            <w:r w:rsidRPr="004238D4">
              <w:rPr>
                <w:noProof/>
                <w:lang w:val="es-ES_tradnl"/>
              </w:rPr>
              <w:t>Mezcla de hidrocarburos alifáticos C6 (CAS RN 92112-69-1), con un contenido en peso de n-hexano (CAS RN 110-54-3) igual o superior al 60 % pero inferior o igual al 80 %, con:</w:t>
            </w:r>
          </w:p>
          <w:tbl>
            <w:tblPr>
              <w:tblStyle w:val="Listdash1"/>
              <w:tblW w:w="0" w:type="auto"/>
              <w:tblLook w:val="0000" w:firstRow="0" w:lastRow="0" w:firstColumn="0" w:lastColumn="0" w:noHBand="0" w:noVBand="0"/>
            </w:tblPr>
            <w:tblGrid>
              <w:gridCol w:w="220"/>
              <w:gridCol w:w="4110"/>
            </w:tblGrid>
            <w:tr w:rsidR="00833139" w:rsidRPr="004238D4" w14:paraId="2E94D78E" w14:textId="77777777" w:rsidTr="004238D4">
              <w:tc>
                <w:tcPr>
                  <w:tcW w:w="0" w:type="auto"/>
                </w:tcPr>
                <w:p w14:paraId="22920A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A9F7D0" w14:textId="77777777" w:rsidR="00833139" w:rsidRPr="004238D4" w:rsidRDefault="00833139" w:rsidP="004238D4">
                  <w:pPr>
                    <w:pStyle w:val="Paragraph"/>
                    <w:rPr>
                      <w:noProof/>
                      <w:lang w:val="es-ES_tradnl"/>
                    </w:rPr>
                  </w:pPr>
                  <w:r w:rsidRPr="004238D4">
                    <w:rPr>
                      <w:noProof/>
                      <w:lang w:val="es-ES_tradnl"/>
                    </w:rPr>
                    <w:t>una densidad relativa superior o igual a 0,666 pero inferior o igual a 0,686,</w:t>
                  </w:r>
                </w:p>
              </w:tc>
            </w:tr>
            <w:tr w:rsidR="00833139" w:rsidRPr="004238D4" w14:paraId="59674444" w14:textId="77777777" w:rsidTr="004238D4">
              <w:tc>
                <w:tcPr>
                  <w:tcW w:w="0" w:type="auto"/>
                </w:tcPr>
                <w:p w14:paraId="1F1E39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8278F5" w14:textId="77777777" w:rsidR="00833139" w:rsidRPr="004238D4" w:rsidRDefault="00833139" w:rsidP="004238D4">
                  <w:pPr>
                    <w:pStyle w:val="Paragraph"/>
                    <w:rPr>
                      <w:noProof/>
                      <w:lang w:val="es-ES_tradnl"/>
                    </w:rPr>
                  </w:pPr>
                  <w:r w:rsidRPr="004238D4">
                    <w:rPr>
                      <w:noProof/>
                      <w:lang w:val="es-ES_tradnl"/>
                    </w:rPr>
                    <w:t>un total de compuestos carbonílicos inferior a 1 ppm,</w:t>
                  </w:r>
                </w:p>
              </w:tc>
            </w:tr>
            <w:tr w:rsidR="00833139" w:rsidRPr="004238D4" w14:paraId="2E3C7208" w14:textId="77777777" w:rsidTr="004238D4">
              <w:tc>
                <w:tcPr>
                  <w:tcW w:w="0" w:type="auto"/>
                </w:tcPr>
                <w:p w14:paraId="69B2C8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CE7A74" w14:textId="77777777" w:rsidR="00833139" w:rsidRPr="004238D4" w:rsidRDefault="00833139" w:rsidP="004238D4">
                  <w:pPr>
                    <w:pStyle w:val="Paragraph"/>
                    <w:rPr>
                      <w:noProof/>
                      <w:lang w:val="es-ES_tradnl"/>
                    </w:rPr>
                  </w:pPr>
                  <w:r w:rsidRPr="004238D4">
                    <w:rPr>
                      <w:noProof/>
                      <w:lang w:val="es-ES_tradnl"/>
                    </w:rPr>
                    <w:t>un total de compuestos acetilénicos inferior a 2 ppm</w:t>
                  </w:r>
                </w:p>
              </w:tc>
            </w:tr>
          </w:tbl>
          <w:p w14:paraId="5FEF7818" w14:textId="77777777" w:rsidR="00833139" w:rsidRPr="004238D4" w:rsidRDefault="00833139" w:rsidP="004238D4">
            <w:pPr>
              <w:pStyle w:val="Paragraph"/>
              <w:rPr>
                <w:noProof/>
                <w:lang w:val="es-ES_tradnl"/>
              </w:rPr>
            </w:pPr>
          </w:p>
        </w:tc>
        <w:tc>
          <w:tcPr>
            <w:tcW w:w="0" w:type="auto"/>
          </w:tcPr>
          <w:p w14:paraId="00DF0C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F83D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6A68F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F378EA" w14:textId="77777777" w:rsidTr="00833139">
        <w:trPr>
          <w:cantSplit/>
        </w:trPr>
        <w:tc>
          <w:tcPr>
            <w:tcW w:w="0" w:type="auto"/>
            <w:vMerge w:val="restart"/>
          </w:tcPr>
          <w:p w14:paraId="56FD1854" w14:textId="77777777" w:rsidR="00833139" w:rsidRPr="004238D4" w:rsidRDefault="00833139" w:rsidP="004238D4">
            <w:pPr>
              <w:pStyle w:val="Paragraph"/>
              <w:rPr>
                <w:noProof/>
                <w:lang w:val="es-ES_tradnl"/>
              </w:rPr>
            </w:pPr>
            <w:r w:rsidRPr="004238D4">
              <w:rPr>
                <w:noProof/>
                <w:lang w:val="es-ES_tradnl"/>
              </w:rPr>
              <w:t>0.7823</w:t>
            </w:r>
          </w:p>
          <w:p w14:paraId="469B41D5" w14:textId="77777777" w:rsidR="00833139" w:rsidRPr="004238D4" w:rsidRDefault="00833139" w:rsidP="004238D4">
            <w:pPr>
              <w:pStyle w:val="Paragraph"/>
              <w:rPr>
                <w:noProof/>
                <w:lang w:val="es-ES_tradnl"/>
              </w:rPr>
            </w:pPr>
          </w:p>
        </w:tc>
        <w:tc>
          <w:tcPr>
            <w:tcW w:w="0" w:type="auto"/>
          </w:tcPr>
          <w:p w14:paraId="4D3950C2" w14:textId="77777777" w:rsidR="00833139" w:rsidRPr="004238D4" w:rsidRDefault="00833139" w:rsidP="004238D4">
            <w:pPr>
              <w:pStyle w:val="Paragraph"/>
              <w:jc w:val="right"/>
              <w:rPr>
                <w:noProof/>
                <w:lang w:val="es-ES_tradnl"/>
              </w:rPr>
            </w:pPr>
            <w:r w:rsidRPr="004238D4">
              <w:rPr>
                <w:noProof/>
                <w:lang w:val="es-ES_tradnl"/>
              </w:rPr>
              <w:t>ex 2710 19 81</w:t>
            </w:r>
          </w:p>
          <w:p w14:paraId="2ADC0E26" w14:textId="77777777" w:rsidR="00833139" w:rsidRPr="004238D4" w:rsidRDefault="00833139" w:rsidP="004238D4">
            <w:pPr>
              <w:pStyle w:val="Paragraph"/>
              <w:jc w:val="right"/>
              <w:rPr>
                <w:noProof/>
                <w:lang w:val="es-ES_tradnl"/>
              </w:rPr>
            </w:pPr>
            <w:r w:rsidRPr="004238D4">
              <w:rPr>
                <w:noProof/>
                <w:lang w:val="es-ES_tradnl"/>
              </w:rPr>
              <w:t>ex 2710 19 99</w:t>
            </w:r>
          </w:p>
        </w:tc>
        <w:tc>
          <w:tcPr>
            <w:tcW w:w="0" w:type="auto"/>
          </w:tcPr>
          <w:p w14:paraId="5717A251" w14:textId="77777777" w:rsidR="00833139" w:rsidRPr="004238D4" w:rsidRDefault="00833139" w:rsidP="004238D4">
            <w:pPr>
              <w:pStyle w:val="Paragraph"/>
              <w:jc w:val="center"/>
              <w:rPr>
                <w:noProof/>
                <w:lang w:val="es-ES_tradnl"/>
              </w:rPr>
            </w:pPr>
            <w:r w:rsidRPr="004238D4">
              <w:rPr>
                <w:noProof/>
                <w:lang w:val="es-ES_tradnl"/>
              </w:rPr>
              <w:t>30</w:t>
            </w:r>
          </w:p>
          <w:p w14:paraId="40BAE77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5D4E0170" w14:textId="77777777" w:rsidR="00833139" w:rsidRPr="004238D4" w:rsidRDefault="00833139" w:rsidP="004238D4">
            <w:pPr>
              <w:pStyle w:val="Paragraph"/>
              <w:rPr>
                <w:noProof/>
                <w:lang w:val="es-ES_tradnl"/>
              </w:rPr>
            </w:pPr>
            <w:r w:rsidRPr="004238D4">
              <w:rPr>
                <w:noProof/>
                <w:lang w:val="es-ES_tradnl"/>
              </w:rPr>
              <w:t>Aceite de base hidro-isomerizado por catálisis y desparafinado, constituido por hidrocarburos hidrogenados con elevado contenido en isoparafinas, con:</w:t>
            </w:r>
          </w:p>
          <w:tbl>
            <w:tblPr>
              <w:tblStyle w:val="Listdash1"/>
              <w:tblW w:w="0" w:type="auto"/>
              <w:tblLook w:val="0000" w:firstRow="0" w:lastRow="0" w:firstColumn="0" w:lastColumn="0" w:noHBand="0" w:noVBand="0"/>
            </w:tblPr>
            <w:tblGrid>
              <w:gridCol w:w="220"/>
              <w:gridCol w:w="4110"/>
            </w:tblGrid>
            <w:tr w:rsidR="00833139" w:rsidRPr="004238D4" w14:paraId="27B020EB" w14:textId="77777777" w:rsidTr="004238D4">
              <w:tc>
                <w:tcPr>
                  <w:tcW w:w="0" w:type="auto"/>
                </w:tcPr>
                <w:p w14:paraId="149A1D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703BB9" w14:textId="77777777" w:rsidR="00833139" w:rsidRPr="004238D4" w:rsidRDefault="00833139" w:rsidP="004238D4">
                  <w:pPr>
                    <w:pStyle w:val="Paragraph"/>
                    <w:rPr>
                      <w:noProof/>
                      <w:lang w:val="es-ES_tradnl"/>
                    </w:rPr>
                  </w:pPr>
                  <w:r w:rsidRPr="004238D4">
                    <w:rPr>
                      <w:noProof/>
                      <w:lang w:val="es-ES_tradnl"/>
                    </w:rPr>
                    <w:t>un contenido en peso igual o superior al 90 % de hidrocarburos saturados, y</w:t>
                  </w:r>
                </w:p>
              </w:tc>
            </w:tr>
            <w:tr w:rsidR="00833139" w:rsidRPr="004238D4" w14:paraId="1B322344" w14:textId="77777777" w:rsidTr="004238D4">
              <w:tc>
                <w:tcPr>
                  <w:tcW w:w="0" w:type="auto"/>
                </w:tcPr>
                <w:p w14:paraId="2AEBA2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D24F1F" w14:textId="77777777" w:rsidR="00833139" w:rsidRPr="004238D4" w:rsidRDefault="00833139" w:rsidP="004238D4">
                  <w:pPr>
                    <w:pStyle w:val="Paragraph"/>
                    <w:rPr>
                      <w:noProof/>
                      <w:lang w:val="es-ES_tradnl"/>
                    </w:rPr>
                  </w:pPr>
                  <w:r w:rsidRPr="004238D4">
                    <w:rPr>
                      <w:noProof/>
                      <w:lang w:val="es-ES_tradnl"/>
                    </w:rPr>
                    <w:t>un contenido en peso inferior o igual al 0,03 % de azufre,</w:t>
                  </w:r>
                </w:p>
              </w:tc>
            </w:tr>
          </w:tbl>
          <w:p w14:paraId="6D7FBAB9" w14:textId="77777777" w:rsidR="00833139" w:rsidRPr="004238D4" w:rsidRDefault="00833139" w:rsidP="004238D4">
            <w:pPr>
              <w:pStyle w:val="Paragraph"/>
              <w:rPr>
                <w:noProof/>
                <w:lang w:val="es-ES_tradnl"/>
              </w:rPr>
            </w:pPr>
            <w:r w:rsidRPr="004238D4">
              <w:rPr>
                <w:noProof/>
                <w:lang w:val="es-ES_tradnl"/>
              </w:rPr>
              <w:t>y con</w:t>
            </w:r>
          </w:p>
          <w:tbl>
            <w:tblPr>
              <w:tblStyle w:val="Listdash1"/>
              <w:tblW w:w="0" w:type="auto"/>
              <w:tblLook w:val="0000" w:firstRow="0" w:lastRow="0" w:firstColumn="0" w:lastColumn="0" w:noHBand="0" w:noVBand="0"/>
            </w:tblPr>
            <w:tblGrid>
              <w:gridCol w:w="220"/>
              <w:gridCol w:w="4110"/>
            </w:tblGrid>
            <w:tr w:rsidR="00833139" w:rsidRPr="004238D4" w14:paraId="2653F8BC" w14:textId="77777777" w:rsidTr="004238D4">
              <w:tc>
                <w:tcPr>
                  <w:tcW w:w="0" w:type="auto"/>
                </w:tcPr>
                <w:p w14:paraId="582B2E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B47E0A" w14:textId="77777777" w:rsidR="00833139" w:rsidRPr="004238D4" w:rsidRDefault="00833139" w:rsidP="004238D4">
                  <w:pPr>
                    <w:pStyle w:val="Paragraph"/>
                    <w:rPr>
                      <w:noProof/>
                      <w:lang w:val="es-ES_tradnl"/>
                    </w:rPr>
                  </w:pPr>
                  <w:r w:rsidRPr="004238D4">
                    <w:rPr>
                      <w:noProof/>
                      <w:lang w:val="es-ES_tradnl"/>
                    </w:rPr>
                    <w:t>un índice de viscosidad igual o superior a 80, pero inferior a 120, y</w:t>
                  </w:r>
                </w:p>
              </w:tc>
            </w:tr>
          </w:tbl>
          <w:p w14:paraId="7E7A197D" w14:textId="77777777" w:rsidR="00833139" w:rsidRPr="004238D4" w:rsidRDefault="00833139" w:rsidP="004238D4">
            <w:pPr>
              <w:pStyle w:val="Paragraph"/>
              <w:rPr>
                <w:noProof/>
                <w:lang w:val="es-ES_tradnl"/>
              </w:rPr>
            </w:pPr>
            <w:r w:rsidRPr="004238D4">
              <w:rPr>
                <w:noProof/>
                <w:lang w:val="es-ES_tradnl"/>
              </w:rPr>
              <w:t>una viscosidad cinemática inferior a 5,0 cSt a 100°C o superior a 13,0 cSt a 100°C</w:t>
            </w:r>
          </w:p>
          <w:p w14:paraId="2D30BE68" w14:textId="77777777" w:rsidR="00833139" w:rsidRPr="004238D4" w:rsidRDefault="00833139" w:rsidP="004238D4">
            <w:pPr>
              <w:pStyle w:val="Paragraph"/>
              <w:rPr>
                <w:noProof/>
                <w:lang w:val="es-ES_tradnl"/>
              </w:rPr>
            </w:pPr>
          </w:p>
        </w:tc>
        <w:tc>
          <w:tcPr>
            <w:tcW w:w="0" w:type="auto"/>
            <w:vMerge w:val="restart"/>
          </w:tcPr>
          <w:p w14:paraId="42056822" w14:textId="77777777" w:rsidR="00833139" w:rsidRPr="004238D4" w:rsidRDefault="00833139" w:rsidP="004238D4">
            <w:pPr>
              <w:pStyle w:val="Paragraph"/>
              <w:rPr>
                <w:noProof/>
                <w:lang w:val="es-ES_tradnl"/>
              </w:rPr>
            </w:pPr>
            <w:r w:rsidRPr="004238D4">
              <w:rPr>
                <w:noProof/>
                <w:lang w:val="es-ES_tradnl"/>
              </w:rPr>
              <w:t>0 %</w:t>
            </w:r>
          </w:p>
          <w:p w14:paraId="6478BDB6" w14:textId="77777777" w:rsidR="00833139" w:rsidRPr="004238D4" w:rsidRDefault="00833139" w:rsidP="004238D4">
            <w:pPr>
              <w:pStyle w:val="Paragraph"/>
              <w:rPr>
                <w:noProof/>
                <w:lang w:val="es-ES_tradnl"/>
              </w:rPr>
            </w:pPr>
          </w:p>
        </w:tc>
        <w:tc>
          <w:tcPr>
            <w:tcW w:w="0" w:type="auto"/>
            <w:vMerge w:val="restart"/>
          </w:tcPr>
          <w:p w14:paraId="0712D566" w14:textId="77777777" w:rsidR="00833139" w:rsidRPr="004238D4" w:rsidRDefault="00833139" w:rsidP="004238D4">
            <w:pPr>
              <w:pStyle w:val="Paragraph"/>
              <w:rPr>
                <w:noProof/>
                <w:lang w:val="es-ES_tradnl"/>
              </w:rPr>
            </w:pPr>
            <w:r w:rsidRPr="004238D4">
              <w:rPr>
                <w:noProof/>
                <w:lang w:val="es-ES_tradnl"/>
              </w:rPr>
              <w:t>-</w:t>
            </w:r>
          </w:p>
          <w:p w14:paraId="78915B34" w14:textId="77777777" w:rsidR="00833139" w:rsidRPr="004238D4" w:rsidRDefault="00833139" w:rsidP="004238D4">
            <w:pPr>
              <w:pStyle w:val="Paragraph"/>
              <w:rPr>
                <w:noProof/>
                <w:lang w:val="es-ES_tradnl"/>
              </w:rPr>
            </w:pPr>
          </w:p>
        </w:tc>
        <w:tc>
          <w:tcPr>
            <w:tcW w:w="0" w:type="auto"/>
            <w:vMerge w:val="restart"/>
          </w:tcPr>
          <w:p w14:paraId="7B64E015" w14:textId="77777777" w:rsidR="00833139" w:rsidRPr="004238D4" w:rsidRDefault="00833139" w:rsidP="004238D4">
            <w:pPr>
              <w:pStyle w:val="Paragraph"/>
              <w:rPr>
                <w:noProof/>
                <w:lang w:val="es-ES_tradnl"/>
              </w:rPr>
            </w:pPr>
            <w:r w:rsidRPr="004238D4">
              <w:rPr>
                <w:noProof/>
                <w:lang w:val="es-ES_tradnl"/>
              </w:rPr>
              <w:t>31.12.2023</w:t>
            </w:r>
          </w:p>
          <w:p w14:paraId="67F5921E" w14:textId="77777777" w:rsidR="00833139" w:rsidRPr="004238D4" w:rsidRDefault="00833139" w:rsidP="004238D4">
            <w:pPr>
              <w:pStyle w:val="Paragraph"/>
              <w:rPr>
                <w:noProof/>
                <w:lang w:val="es-ES_tradnl"/>
              </w:rPr>
            </w:pPr>
          </w:p>
        </w:tc>
      </w:tr>
      <w:tr w:rsidR="00833139" w:rsidRPr="004238D4" w14:paraId="1BC04BE5" w14:textId="77777777" w:rsidTr="00833139">
        <w:trPr>
          <w:cantSplit/>
        </w:trPr>
        <w:tc>
          <w:tcPr>
            <w:tcW w:w="0" w:type="auto"/>
            <w:vMerge w:val="restart"/>
          </w:tcPr>
          <w:p w14:paraId="6172980D" w14:textId="77777777" w:rsidR="00833139" w:rsidRPr="004238D4" w:rsidRDefault="00833139" w:rsidP="004238D4">
            <w:pPr>
              <w:pStyle w:val="Paragraph"/>
              <w:rPr>
                <w:noProof/>
                <w:lang w:val="es-ES_tradnl"/>
              </w:rPr>
            </w:pPr>
            <w:r w:rsidRPr="004238D4">
              <w:rPr>
                <w:noProof/>
                <w:lang w:val="es-ES_tradnl"/>
              </w:rPr>
              <w:t>0.7822</w:t>
            </w:r>
          </w:p>
          <w:p w14:paraId="04400BE9" w14:textId="77777777" w:rsidR="00833139" w:rsidRPr="004238D4" w:rsidRDefault="00833139" w:rsidP="004238D4">
            <w:pPr>
              <w:pStyle w:val="Paragraph"/>
              <w:rPr>
                <w:noProof/>
                <w:lang w:val="es-ES_tradnl"/>
              </w:rPr>
            </w:pPr>
          </w:p>
        </w:tc>
        <w:tc>
          <w:tcPr>
            <w:tcW w:w="0" w:type="auto"/>
          </w:tcPr>
          <w:p w14:paraId="28158D50" w14:textId="77777777" w:rsidR="00833139" w:rsidRPr="004238D4" w:rsidRDefault="00833139" w:rsidP="004238D4">
            <w:pPr>
              <w:pStyle w:val="Paragraph"/>
              <w:jc w:val="right"/>
              <w:rPr>
                <w:noProof/>
                <w:lang w:val="es-ES_tradnl"/>
              </w:rPr>
            </w:pPr>
            <w:r w:rsidRPr="004238D4">
              <w:rPr>
                <w:noProof/>
                <w:lang w:val="es-ES_tradnl"/>
              </w:rPr>
              <w:t>ex 2710 19 81</w:t>
            </w:r>
          </w:p>
          <w:p w14:paraId="5DDAFB38" w14:textId="77777777" w:rsidR="00833139" w:rsidRPr="004238D4" w:rsidRDefault="00833139" w:rsidP="004238D4">
            <w:pPr>
              <w:pStyle w:val="Paragraph"/>
              <w:jc w:val="right"/>
              <w:rPr>
                <w:noProof/>
                <w:lang w:val="es-ES_tradnl"/>
              </w:rPr>
            </w:pPr>
            <w:r w:rsidRPr="004238D4">
              <w:rPr>
                <w:noProof/>
                <w:lang w:val="es-ES_tradnl"/>
              </w:rPr>
              <w:t>ex 2710 19 99</w:t>
            </w:r>
          </w:p>
        </w:tc>
        <w:tc>
          <w:tcPr>
            <w:tcW w:w="0" w:type="auto"/>
          </w:tcPr>
          <w:p w14:paraId="34E48649" w14:textId="77777777" w:rsidR="00833139" w:rsidRPr="004238D4" w:rsidRDefault="00833139" w:rsidP="004238D4">
            <w:pPr>
              <w:pStyle w:val="Paragraph"/>
              <w:jc w:val="center"/>
              <w:rPr>
                <w:noProof/>
                <w:lang w:val="es-ES_tradnl"/>
              </w:rPr>
            </w:pPr>
            <w:r w:rsidRPr="004238D4">
              <w:rPr>
                <w:noProof/>
                <w:lang w:val="es-ES_tradnl"/>
              </w:rPr>
              <w:t>40</w:t>
            </w:r>
          </w:p>
          <w:p w14:paraId="3E006A6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30FF8B26" w14:textId="77777777" w:rsidR="00833139" w:rsidRPr="004238D4" w:rsidRDefault="00833139" w:rsidP="004238D4">
            <w:pPr>
              <w:pStyle w:val="Paragraph"/>
              <w:rPr>
                <w:noProof/>
                <w:lang w:val="es-ES_tradnl"/>
              </w:rPr>
            </w:pPr>
            <w:r w:rsidRPr="004238D4">
              <w:rPr>
                <w:noProof/>
                <w:lang w:val="es-ES_tradnl"/>
              </w:rPr>
              <w:t>Aceite de base hidroisomerizado por catálisis y desparafinado, constituido por hidrocarburos hidrogenados con elevado contenido en isoparafinas, con:</w:t>
            </w:r>
          </w:p>
          <w:tbl>
            <w:tblPr>
              <w:tblStyle w:val="Listdash1"/>
              <w:tblW w:w="0" w:type="auto"/>
              <w:tblLook w:val="0000" w:firstRow="0" w:lastRow="0" w:firstColumn="0" w:lastColumn="0" w:noHBand="0" w:noVBand="0"/>
            </w:tblPr>
            <w:tblGrid>
              <w:gridCol w:w="220"/>
              <w:gridCol w:w="4110"/>
            </w:tblGrid>
            <w:tr w:rsidR="00833139" w:rsidRPr="004238D4" w14:paraId="77C71B2C" w14:textId="77777777" w:rsidTr="004238D4">
              <w:tc>
                <w:tcPr>
                  <w:tcW w:w="0" w:type="auto"/>
                </w:tcPr>
                <w:p w14:paraId="568A09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992FB0" w14:textId="77777777" w:rsidR="00833139" w:rsidRPr="004238D4" w:rsidRDefault="00833139" w:rsidP="004238D4">
                  <w:pPr>
                    <w:pStyle w:val="Paragraph"/>
                    <w:rPr>
                      <w:noProof/>
                      <w:lang w:val="es-ES_tradnl"/>
                    </w:rPr>
                  </w:pPr>
                  <w:r w:rsidRPr="004238D4">
                    <w:rPr>
                      <w:noProof/>
                      <w:lang w:val="es-ES_tradnl"/>
                    </w:rPr>
                    <w:t>un contenido en peso igual o superior al 90 % de hidrocarburos saturados, y</w:t>
                  </w:r>
                </w:p>
              </w:tc>
            </w:tr>
            <w:tr w:rsidR="00833139" w:rsidRPr="004238D4" w14:paraId="75BACD41" w14:textId="77777777" w:rsidTr="004238D4">
              <w:tc>
                <w:tcPr>
                  <w:tcW w:w="0" w:type="auto"/>
                </w:tcPr>
                <w:p w14:paraId="2C6A55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61EC81" w14:textId="77777777" w:rsidR="00833139" w:rsidRPr="004238D4" w:rsidRDefault="00833139" w:rsidP="004238D4">
                  <w:pPr>
                    <w:pStyle w:val="Paragraph"/>
                    <w:rPr>
                      <w:noProof/>
                      <w:lang w:val="es-ES_tradnl"/>
                    </w:rPr>
                  </w:pPr>
                  <w:r w:rsidRPr="004238D4">
                    <w:rPr>
                      <w:noProof/>
                      <w:lang w:val="es-ES_tradnl"/>
                    </w:rPr>
                    <w:t>un contenido en peso inferior o igual al 0,03 % de azufre,</w:t>
                  </w:r>
                </w:p>
              </w:tc>
            </w:tr>
          </w:tbl>
          <w:p w14:paraId="1A611FE4" w14:textId="77777777" w:rsidR="00833139" w:rsidRPr="004238D4" w:rsidRDefault="00833139" w:rsidP="004238D4">
            <w:pPr>
              <w:pStyle w:val="Paragraph"/>
              <w:rPr>
                <w:noProof/>
                <w:lang w:val="es-ES_tradnl"/>
              </w:rPr>
            </w:pPr>
            <w:r w:rsidRPr="004238D4">
              <w:rPr>
                <w:noProof/>
                <w:lang w:val="es-ES_tradnl"/>
              </w:rPr>
              <w:t>con un índice de viscosidad igual o superior a 120</w:t>
            </w:r>
          </w:p>
          <w:p w14:paraId="1B112940" w14:textId="77777777" w:rsidR="00833139" w:rsidRPr="004238D4" w:rsidRDefault="00833139" w:rsidP="004238D4">
            <w:pPr>
              <w:pStyle w:val="Paragraph"/>
              <w:rPr>
                <w:noProof/>
                <w:lang w:val="es-ES_tradnl"/>
              </w:rPr>
            </w:pPr>
          </w:p>
        </w:tc>
        <w:tc>
          <w:tcPr>
            <w:tcW w:w="0" w:type="auto"/>
            <w:vMerge w:val="restart"/>
          </w:tcPr>
          <w:p w14:paraId="7C68314C" w14:textId="77777777" w:rsidR="00833139" w:rsidRPr="004238D4" w:rsidRDefault="00833139" w:rsidP="004238D4">
            <w:pPr>
              <w:pStyle w:val="Paragraph"/>
              <w:rPr>
                <w:noProof/>
                <w:lang w:val="es-ES_tradnl"/>
              </w:rPr>
            </w:pPr>
            <w:r w:rsidRPr="004238D4">
              <w:rPr>
                <w:noProof/>
                <w:lang w:val="es-ES_tradnl"/>
              </w:rPr>
              <w:t>0 %</w:t>
            </w:r>
          </w:p>
          <w:p w14:paraId="44382187" w14:textId="77777777" w:rsidR="00833139" w:rsidRPr="004238D4" w:rsidRDefault="00833139" w:rsidP="004238D4">
            <w:pPr>
              <w:pStyle w:val="Paragraph"/>
              <w:rPr>
                <w:noProof/>
                <w:lang w:val="es-ES_tradnl"/>
              </w:rPr>
            </w:pPr>
          </w:p>
        </w:tc>
        <w:tc>
          <w:tcPr>
            <w:tcW w:w="0" w:type="auto"/>
            <w:vMerge w:val="restart"/>
          </w:tcPr>
          <w:p w14:paraId="386B07B1" w14:textId="77777777" w:rsidR="00833139" w:rsidRPr="004238D4" w:rsidRDefault="00833139" w:rsidP="004238D4">
            <w:pPr>
              <w:pStyle w:val="Paragraph"/>
              <w:rPr>
                <w:noProof/>
                <w:lang w:val="es-ES_tradnl"/>
              </w:rPr>
            </w:pPr>
            <w:r w:rsidRPr="004238D4">
              <w:rPr>
                <w:noProof/>
                <w:lang w:val="es-ES_tradnl"/>
              </w:rPr>
              <w:t>-</w:t>
            </w:r>
          </w:p>
          <w:p w14:paraId="7D12EE5C" w14:textId="77777777" w:rsidR="00833139" w:rsidRPr="004238D4" w:rsidRDefault="00833139" w:rsidP="004238D4">
            <w:pPr>
              <w:pStyle w:val="Paragraph"/>
              <w:rPr>
                <w:noProof/>
                <w:lang w:val="es-ES_tradnl"/>
              </w:rPr>
            </w:pPr>
          </w:p>
        </w:tc>
        <w:tc>
          <w:tcPr>
            <w:tcW w:w="0" w:type="auto"/>
            <w:vMerge w:val="restart"/>
          </w:tcPr>
          <w:p w14:paraId="5A4F3030" w14:textId="77777777" w:rsidR="00833139" w:rsidRPr="004238D4" w:rsidRDefault="00833139" w:rsidP="004238D4">
            <w:pPr>
              <w:pStyle w:val="Paragraph"/>
              <w:rPr>
                <w:noProof/>
                <w:lang w:val="es-ES_tradnl"/>
              </w:rPr>
            </w:pPr>
            <w:r w:rsidRPr="004238D4">
              <w:rPr>
                <w:noProof/>
                <w:lang w:val="es-ES_tradnl"/>
              </w:rPr>
              <w:t>31.12.2024</w:t>
            </w:r>
          </w:p>
          <w:p w14:paraId="2AF88984" w14:textId="77777777" w:rsidR="00833139" w:rsidRPr="004238D4" w:rsidRDefault="00833139" w:rsidP="004238D4">
            <w:pPr>
              <w:pStyle w:val="Paragraph"/>
              <w:rPr>
                <w:noProof/>
                <w:lang w:val="es-ES_tradnl"/>
              </w:rPr>
            </w:pPr>
          </w:p>
        </w:tc>
      </w:tr>
      <w:tr w:rsidR="00833139" w:rsidRPr="004238D4" w14:paraId="2C900C47" w14:textId="77777777" w:rsidTr="00833139">
        <w:trPr>
          <w:cantSplit/>
        </w:trPr>
        <w:tc>
          <w:tcPr>
            <w:tcW w:w="0" w:type="auto"/>
          </w:tcPr>
          <w:p w14:paraId="3B2C59D9" w14:textId="77777777" w:rsidR="00833139" w:rsidRPr="004238D4" w:rsidRDefault="00833139" w:rsidP="004238D4">
            <w:pPr>
              <w:pStyle w:val="Paragraph"/>
              <w:rPr>
                <w:noProof/>
                <w:lang w:val="es-ES_tradnl"/>
              </w:rPr>
            </w:pPr>
            <w:r w:rsidRPr="004238D4">
              <w:rPr>
                <w:noProof/>
                <w:lang w:val="es-ES_tradnl"/>
              </w:rPr>
              <w:t>0.6495</w:t>
            </w:r>
          </w:p>
        </w:tc>
        <w:tc>
          <w:tcPr>
            <w:tcW w:w="0" w:type="auto"/>
          </w:tcPr>
          <w:p w14:paraId="2F7FA284" w14:textId="77777777" w:rsidR="00833139" w:rsidRPr="004238D4" w:rsidRDefault="00833139" w:rsidP="004238D4">
            <w:pPr>
              <w:pStyle w:val="Paragraph"/>
              <w:jc w:val="right"/>
              <w:rPr>
                <w:noProof/>
                <w:lang w:val="es-ES_tradnl"/>
              </w:rPr>
            </w:pPr>
            <w:r w:rsidRPr="004238D4">
              <w:rPr>
                <w:noProof/>
                <w:lang w:val="es-ES_tradnl"/>
              </w:rPr>
              <w:t>ex 2710 19 99</w:t>
            </w:r>
          </w:p>
        </w:tc>
        <w:tc>
          <w:tcPr>
            <w:tcW w:w="0" w:type="auto"/>
          </w:tcPr>
          <w:p w14:paraId="4E8A5CC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D15E1F6" w14:textId="77777777" w:rsidR="00833139" w:rsidRPr="004238D4" w:rsidRDefault="00833139" w:rsidP="004238D4">
            <w:pPr>
              <w:pStyle w:val="Paragraph"/>
              <w:rPr>
                <w:noProof/>
                <w:lang w:val="es-ES_tradnl"/>
              </w:rPr>
            </w:pPr>
            <w:r w:rsidRPr="004238D4">
              <w:rPr>
                <w:noProof/>
                <w:lang w:val="es-ES_tradnl"/>
              </w:rPr>
              <w:t>Aceite de base desparafinado catalíticamente, obtenido por síntesis a partir de hidrocarburos gaseosos, seguida de un proceso de conversión de la fracción pesada de parafina, con un contenido:</w:t>
            </w:r>
          </w:p>
          <w:tbl>
            <w:tblPr>
              <w:tblStyle w:val="Listdash1"/>
              <w:tblW w:w="0" w:type="auto"/>
              <w:tblLook w:val="0000" w:firstRow="0" w:lastRow="0" w:firstColumn="0" w:lastColumn="0" w:noHBand="0" w:noVBand="0"/>
            </w:tblPr>
            <w:tblGrid>
              <w:gridCol w:w="220"/>
              <w:gridCol w:w="4110"/>
            </w:tblGrid>
            <w:tr w:rsidR="00833139" w:rsidRPr="004238D4" w14:paraId="25F5C1AA" w14:textId="77777777" w:rsidTr="004238D4">
              <w:tc>
                <w:tcPr>
                  <w:tcW w:w="0" w:type="auto"/>
                </w:tcPr>
                <w:p w14:paraId="3B8A5F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7F8A9F" w14:textId="77777777" w:rsidR="00833139" w:rsidRPr="004238D4" w:rsidRDefault="00833139" w:rsidP="004238D4">
                  <w:pPr>
                    <w:pStyle w:val="Paragraph"/>
                    <w:rPr>
                      <w:noProof/>
                      <w:lang w:val="es-ES_tradnl"/>
                    </w:rPr>
                  </w:pPr>
                  <w:r w:rsidRPr="004238D4">
                    <w:rPr>
                      <w:noProof/>
                      <w:lang w:val="es-ES_tradnl"/>
                    </w:rPr>
                    <w:t>de azufre inferior o igual a 1 mg/kg</w:t>
                  </w:r>
                </w:p>
              </w:tc>
            </w:tr>
            <w:tr w:rsidR="00833139" w:rsidRPr="004238D4" w14:paraId="0CA653E6" w14:textId="77777777" w:rsidTr="004238D4">
              <w:tc>
                <w:tcPr>
                  <w:tcW w:w="0" w:type="auto"/>
                </w:tcPr>
                <w:p w14:paraId="601370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D64F1F" w14:textId="77777777" w:rsidR="00833139" w:rsidRPr="004238D4" w:rsidRDefault="00833139" w:rsidP="004238D4">
                  <w:pPr>
                    <w:pStyle w:val="Paragraph"/>
                    <w:rPr>
                      <w:noProof/>
                      <w:lang w:val="es-ES_tradnl"/>
                    </w:rPr>
                  </w:pPr>
                  <w:r w:rsidRPr="004238D4">
                    <w:rPr>
                      <w:noProof/>
                      <w:lang w:val="es-ES_tradnl"/>
                    </w:rPr>
                    <w:t>de hidrocarburos saturados superior al 99 % en peso</w:t>
                  </w:r>
                </w:p>
              </w:tc>
            </w:tr>
            <w:tr w:rsidR="00833139" w:rsidRPr="004238D4" w14:paraId="3F6FD18E" w14:textId="77777777" w:rsidTr="004238D4">
              <w:tc>
                <w:tcPr>
                  <w:tcW w:w="0" w:type="auto"/>
                </w:tcPr>
                <w:p w14:paraId="63ED46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1A1FB" w14:textId="77777777" w:rsidR="00833139" w:rsidRPr="004238D4" w:rsidRDefault="00833139" w:rsidP="004238D4">
                  <w:pPr>
                    <w:pStyle w:val="Paragraph"/>
                    <w:rPr>
                      <w:noProof/>
                      <w:lang w:val="es-ES_tradnl"/>
                    </w:rPr>
                  </w:pPr>
                  <w:r w:rsidRPr="004238D4">
                    <w:rPr>
                      <w:noProof/>
                      <w:lang w:val="es-ES_tradnl"/>
                    </w:rPr>
                    <w:t>de hidrocarburos n- e iso-parafínicos con una longitud de cadena carbonada igual o superior a 18 pero no superior a 50 superior al 75 % en peso; y</w:t>
                  </w:r>
                </w:p>
              </w:tc>
            </w:tr>
            <w:tr w:rsidR="00833139" w:rsidRPr="004238D4" w14:paraId="05D39273" w14:textId="77777777" w:rsidTr="004238D4">
              <w:tc>
                <w:tcPr>
                  <w:tcW w:w="0" w:type="auto"/>
                </w:tcPr>
                <w:p w14:paraId="3FC717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D74DE1" w14:textId="77777777" w:rsidR="00833139" w:rsidRPr="004238D4" w:rsidRDefault="00833139" w:rsidP="004238D4">
                  <w:pPr>
                    <w:pStyle w:val="Paragraph"/>
                    <w:rPr>
                      <w:noProof/>
                      <w:lang w:val="es-ES_tradnl"/>
                    </w:rPr>
                  </w:pPr>
                  <w:r w:rsidRPr="004238D4">
                    <w:rPr>
                      <w:noProof/>
                      <w:lang w:val="es-ES_tradnl"/>
                    </w:rPr>
                    <w:t>con una viscosidad cinemática a 40°C superior a 6,5 mm</w:t>
                  </w:r>
                  <w:r w:rsidRPr="004238D4">
                    <w:rPr>
                      <w:noProof/>
                      <w:vertAlign w:val="superscript"/>
                      <w:lang w:val="es-ES_tradnl"/>
                    </w:rPr>
                    <w:t>2</w:t>
                  </w:r>
                  <w:r w:rsidRPr="004238D4">
                    <w:rPr>
                      <w:noProof/>
                      <w:lang w:val="es-ES_tradnl"/>
                    </w:rPr>
                    <w:t>/s, o</w:t>
                  </w:r>
                </w:p>
              </w:tc>
            </w:tr>
            <w:tr w:rsidR="00833139" w:rsidRPr="004238D4" w14:paraId="39DB75C8" w14:textId="77777777" w:rsidTr="004238D4">
              <w:tc>
                <w:tcPr>
                  <w:tcW w:w="0" w:type="auto"/>
                </w:tcPr>
                <w:p w14:paraId="20A5F3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890D99" w14:textId="77777777" w:rsidR="00833139" w:rsidRPr="004238D4" w:rsidRDefault="00833139" w:rsidP="004238D4">
                  <w:pPr>
                    <w:pStyle w:val="Paragraph"/>
                    <w:rPr>
                      <w:noProof/>
                      <w:lang w:val="es-ES_tradnl"/>
                    </w:rPr>
                  </w:pPr>
                  <w:r w:rsidRPr="004238D4">
                    <w:rPr>
                      <w:noProof/>
                      <w:lang w:val="es-ES_tradnl"/>
                    </w:rPr>
                    <w:t>con una viscosidad cinemática a 40°C superior a 11 mm</w:t>
                  </w:r>
                  <w:r w:rsidRPr="004238D4">
                    <w:rPr>
                      <w:noProof/>
                      <w:vertAlign w:val="superscript"/>
                      <w:lang w:val="es-ES_tradnl"/>
                    </w:rPr>
                    <w:t>2</w:t>
                  </w:r>
                  <w:r w:rsidRPr="004238D4">
                    <w:rPr>
                      <w:noProof/>
                      <w:lang w:val="es-ES_tradnl"/>
                    </w:rPr>
                    <w:t>/s, con un índice de viscosidad igual o superior a120</w:t>
                  </w:r>
                </w:p>
              </w:tc>
            </w:tr>
          </w:tbl>
          <w:p w14:paraId="33425346" w14:textId="77777777" w:rsidR="00833139" w:rsidRPr="004238D4" w:rsidRDefault="00833139" w:rsidP="004238D4">
            <w:pPr>
              <w:pStyle w:val="Paragraph"/>
              <w:rPr>
                <w:noProof/>
                <w:lang w:val="es-ES_tradnl"/>
              </w:rPr>
            </w:pPr>
          </w:p>
        </w:tc>
        <w:tc>
          <w:tcPr>
            <w:tcW w:w="0" w:type="auto"/>
          </w:tcPr>
          <w:p w14:paraId="128161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7AA0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7C247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AD6A339" w14:textId="77777777" w:rsidTr="00833139">
        <w:trPr>
          <w:cantSplit/>
        </w:trPr>
        <w:tc>
          <w:tcPr>
            <w:tcW w:w="0" w:type="auto"/>
          </w:tcPr>
          <w:p w14:paraId="2D33BCDC" w14:textId="77777777" w:rsidR="00833139" w:rsidRPr="004238D4" w:rsidRDefault="00833139" w:rsidP="004238D4">
            <w:pPr>
              <w:pStyle w:val="Paragraph"/>
              <w:rPr>
                <w:noProof/>
                <w:lang w:val="es-ES_tradnl"/>
              </w:rPr>
            </w:pPr>
            <w:r w:rsidRPr="004238D4">
              <w:rPr>
                <w:noProof/>
                <w:lang w:val="es-ES_tradnl"/>
              </w:rPr>
              <w:t>0.7393</w:t>
            </w:r>
          </w:p>
        </w:tc>
        <w:tc>
          <w:tcPr>
            <w:tcW w:w="0" w:type="auto"/>
          </w:tcPr>
          <w:p w14:paraId="34E11F2F" w14:textId="77777777" w:rsidR="00833139" w:rsidRPr="004238D4" w:rsidRDefault="00833139" w:rsidP="004238D4">
            <w:pPr>
              <w:pStyle w:val="Paragraph"/>
              <w:jc w:val="right"/>
              <w:rPr>
                <w:noProof/>
                <w:lang w:val="es-ES_tradnl"/>
              </w:rPr>
            </w:pPr>
            <w:r w:rsidRPr="004238D4">
              <w:rPr>
                <w:noProof/>
                <w:lang w:val="es-ES_tradnl"/>
              </w:rPr>
              <w:t>ex 2712 90 99</w:t>
            </w:r>
          </w:p>
        </w:tc>
        <w:tc>
          <w:tcPr>
            <w:tcW w:w="0" w:type="auto"/>
          </w:tcPr>
          <w:p w14:paraId="3B76310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044BDE7" w14:textId="77777777" w:rsidR="00833139" w:rsidRPr="004238D4" w:rsidRDefault="00833139" w:rsidP="004238D4">
            <w:pPr>
              <w:pStyle w:val="Paragraph"/>
              <w:rPr>
                <w:noProof/>
                <w:lang w:val="es-ES_tradnl"/>
              </w:rPr>
            </w:pPr>
            <w:r w:rsidRPr="004238D4">
              <w:rPr>
                <w:noProof/>
                <w:lang w:val="es-ES_tradnl"/>
              </w:rPr>
              <w:t>Mezcla de 1-alquenos con un contenido en peso igual o superior al 90 % de 1-alquenos de longitud de cadena igual o superior a 24 átomos de carbono pero no superior al 1 % de 1-alquenos de longitud de cadena superior a 70 átomos de carbono</w:t>
            </w:r>
          </w:p>
        </w:tc>
        <w:tc>
          <w:tcPr>
            <w:tcW w:w="0" w:type="auto"/>
          </w:tcPr>
          <w:p w14:paraId="28361C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E70B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C0AD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0A5C65B" w14:textId="77777777" w:rsidTr="00833139">
        <w:trPr>
          <w:cantSplit/>
        </w:trPr>
        <w:tc>
          <w:tcPr>
            <w:tcW w:w="0" w:type="auto"/>
          </w:tcPr>
          <w:p w14:paraId="5740A0F1" w14:textId="77777777" w:rsidR="00833139" w:rsidRPr="004238D4" w:rsidRDefault="00833139" w:rsidP="004238D4">
            <w:pPr>
              <w:pStyle w:val="Paragraph"/>
              <w:rPr>
                <w:noProof/>
                <w:lang w:val="es-ES_tradnl"/>
              </w:rPr>
            </w:pPr>
            <w:r w:rsidRPr="004238D4">
              <w:rPr>
                <w:noProof/>
                <w:lang w:val="es-ES_tradnl"/>
              </w:rPr>
              <w:t>0.4531</w:t>
            </w:r>
          </w:p>
        </w:tc>
        <w:tc>
          <w:tcPr>
            <w:tcW w:w="0" w:type="auto"/>
          </w:tcPr>
          <w:p w14:paraId="656B1238" w14:textId="77777777" w:rsidR="00833139" w:rsidRPr="004238D4" w:rsidRDefault="00833139" w:rsidP="004238D4">
            <w:pPr>
              <w:pStyle w:val="Paragraph"/>
              <w:jc w:val="right"/>
              <w:rPr>
                <w:noProof/>
                <w:lang w:val="es-ES_tradnl"/>
              </w:rPr>
            </w:pPr>
            <w:r w:rsidRPr="004238D4">
              <w:rPr>
                <w:noProof/>
                <w:lang w:val="es-ES_tradnl"/>
              </w:rPr>
              <w:t>ex 2804 50 90</w:t>
            </w:r>
          </w:p>
        </w:tc>
        <w:tc>
          <w:tcPr>
            <w:tcW w:w="0" w:type="auto"/>
          </w:tcPr>
          <w:p w14:paraId="57A6D1E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5D033EF" w14:textId="77777777" w:rsidR="00833139" w:rsidRPr="004238D4" w:rsidRDefault="00833139" w:rsidP="004238D4">
            <w:pPr>
              <w:pStyle w:val="Paragraph"/>
              <w:rPr>
                <w:noProof/>
                <w:lang w:val="es-ES_tradnl"/>
              </w:rPr>
            </w:pPr>
            <w:r w:rsidRPr="004238D4">
              <w:rPr>
                <w:noProof/>
                <w:lang w:val="es-ES_tradnl"/>
              </w:rPr>
              <w:t>Telurio (CAS RN 13494-80-9) con una pureza en peso igual o superior al 99,99 %, pero inferior o igual al 99,999 %, midiéndose las impurezas metálicas mediante análisis de plasma acoplado por inducción</w:t>
            </w:r>
          </w:p>
        </w:tc>
        <w:tc>
          <w:tcPr>
            <w:tcW w:w="0" w:type="auto"/>
          </w:tcPr>
          <w:p w14:paraId="0F6532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5196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16040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90187D" w14:textId="77777777" w:rsidTr="00833139">
        <w:trPr>
          <w:cantSplit/>
        </w:trPr>
        <w:tc>
          <w:tcPr>
            <w:tcW w:w="0" w:type="auto"/>
          </w:tcPr>
          <w:p w14:paraId="32B758EA" w14:textId="77777777" w:rsidR="00833139" w:rsidRPr="004238D4" w:rsidRDefault="00833139" w:rsidP="004238D4">
            <w:pPr>
              <w:pStyle w:val="Paragraph"/>
              <w:rPr>
                <w:noProof/>
                <w:lang w:val="es-ES_tradnl"/>
              </w:rPr>
            </w:pPr>
            <w:r w:rsidRPr="004238D4">
              <w:rPr>
                <w:noProof/>
                <w:lang w:val="es-ES_tradnl"/>
              </w:rPr>
              <w:t>0.8021</w:t>
            </w:r>
          </w:p>
        </w:tc>
        <w:tc>
          <w:tcPr>
            <w:tcW w:w="0" w:type="auto"/>
          </w:tcPr>
          <w:p w14:paraId="3EDAEA44" w14:textId="77777777" w:rsidR="00833139" w:rsidRPr="004238D4" w:rsidRDefault="00833139" w:rsidP="004238D4">
            <w:pPr>
              <w:pStyle w:val="Paragraph"/>
              <w:jc w:val="right"/>
              <w:rPr>
                <w:noProof/>
                <w:lang w:val="es-ES_tradnl"/>
              </w:rPr>
            </w:pPr>
            <w:r w:rsidRPr="004238D4">
              <w:rPr>
                <w:noProof/>
                <w:lang w:val="es-ES_tradnl"/>
              </w:rPr>
              <w:t>2804 70 10</w:t>
            </w:r>
          </w:p>
        </w:tc>
        <w:tc>
          <w:tcPr>
            <w:tcW w:w="0" w:type="auto"/>
          </w:tcPr>
          <w:p w14:paraId="6F5A03B3" w14:textId="77777777" w:rsidR="00833139" w:rsidRPr="004238D4" w:rsidRDefault="00833139" w:rsidP="004238D4">
            <w:pPr>
              <w:pStyle w:val="Paragraph"/>
              <w:rPr>
                <w:noProof/>
                <w:lang w:val="es-ES_tradnl"/>
              </w:rPr>
            </w:pPr>
          </w:p>
        </w:tc>
        <w:tc>
          <w:tcPr>
            <w:tcW w:w="0" w:type="auto"/>
          </w:tcPr>
          <w:p w14:paraId="6B4CD16D" w14:textId="77777777" w:rsidR="00833139" w:rsidRPr="004238D4" w:rsidRDefault="00833139" w:rsidP="004238D4">
            <w:pPr>
              <w:pStyle w:val="Paragraph"/>
              <w:rPr>
                <w:noProof/>
                <w:lang w:val="es-ES_tradnl"/>
              </w:rPr>
            </w:pPr>
            <w:r w:rsidRPr="004238D4">
              <w:rPr>
                <w:noProof/>
                <w:lang w:val="es-ES_tradnl"/>
              </w:rPr>
              <w:t>Fósforo rojo</w:t>
            </w:r>
          </w:p>
        </w:tc>
        <w:tc>
          <w:tcPr>
            <w:tcW w:w="0" w:type="auto"/>
          </w:tcPr>
          <w:p w14:paraId="7D0B35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201A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A4139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5B4250C" w14:textId="77777777" w:rsidTr="00833139">
        <w:trPr>
          <w:cantSplit/>
        </w:trPr>
        <w:tc>
          <w:tcPr>
            <w:tcW w:w="0" w:type="auto"/>
          </w:tcPr>
          <w:p w14:paraId="340859B0" w14:textId="77777777" w:rsidR="00833139" w:rsidRPr="004238D4" w:rsidRDefault="00833139" w:rsidP="004238D4">
            <w:pPr>
              <w:pStyle w:val="Paragraph"/>
              <w:rPr>
                <w:noProof/>
                <w:lang w:val="es-ES_tradnl"/>
              </w:rPr>
            </w:pPr>
            <w:r w:rsidRPr="004238D4">
              <w:rPr>
                <w:noProof/>
                <w:lang w:val="es-ES_tradnl"/>
              </w:rPr>
              <w:t>0.8022</w:t>
            </w:r>
          </w:p>
        </w:tc>
        <w:tc>
          <w:tcPr>
            <w:tcW w:w="0" w:type="auto"/>
          </w:tcPr>
          <w:p w14:paraId="3F658C87" w14:textId="77777777" w:rsidR="00833139" w:rsidRPr="004238D4" w:rsidRDefault="00833139" w:rsidP="004238D4">
            <w:pPr>
              <w:pStyle w:val="Paragraph"/>
              <w:jc w:val="right"/>
              <w:rPr>
                <w:noProof/>
                <w:lang w:val="es-ES_tradnl"/>
              </w:rPr>
            </w:pPr>
            <w:r w:rsidRPr="004238D4">
              <w:rPr>
                <w:noProof/>
                <w:lang w:val="es-ES_tradnl"/>
              </w:rPr>
              <w:t>2804 70 90</w:t>
            </w:r>
          </w:p>
        </w:tc>
        <w:tc>
          <w:tcPr>
            <w:tcW w:w="0" w:type="auto"/>
          </w:tcPr>
          <w:p w14:paraId="35CCFDD8" w14:textId="77777777" w:rsidR="00833139" w:rsidRPr="004238D4" w:rsidRDefault="00833139" w:rsidP="004238D4">
            <w:pPr>
              <w:pStyle w:val="Paragraph"/>
              <w:rPr>
                <w:noProof/>
                <w:lang w:val="es-ES_tradnl"/>
              </w:rPr>
            </w:pPr>
          </w:p>
        </w:tc>
        <w:tc>
          <w:tcPr>
            <w:tcW w:w="0" w:type="auto"/>
          </w:tcPr>
          <w:p w14:paraId="14332967" w14:textId="77777777" w:rsidR="00833139" w:rsidRPr="004238D4" w:rsidRDefault="00833139" w:rsidP="004238D4">
            <w:pPr>
              <w:pStyle w:val="Paragraph"/>
              <w:rPr>
                <w:noProof/>
                <w:lang w:val="es-ES_tradnl"/>
              </w:rPr>
            </w:pPr>
            <w:r w:rsidRPr="004238D4">
              <w:rPr>
                <w:noProof/>
                <w:lang w:val="es-ES_tradnl"/>
              </w:rPr>
              <w:t>Fósforo distinto del fósforo rojo</w:t>
            </w:r>
          </w:p>
        </w:tc>
        <w:tc>
          <w:tcPr>
            <w:tcW w:w="0" w:type="auto"/>
          </w:tcPr>
          <w:p w14:paraId="09C817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36B3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170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DE2720" w14:textId="77777777" w:rsidTr="00833139">
        <w:trPr>
          <w:cantSplit/>
        </w:trPr>
        <w:tc>
          <w:tcPr>
            <w:tcW w:w="0" w:type="auto"/>
          </w:tcPr>
          <w:p w14:paraId="5AFE0909" w14:textId="77777777" w:rsidR="00833139" w:rsidRPr="004238D4" w:rsidRDefault="00833139" w:rsidP="004238D4">
            <w:pPr>
              <w:pStyle w:val="Paragraph"/>
              <w:rPr>
                <w:noProof/>
                <w:lang w:val="es-ES_tradnl"/>
              </w:rPr>
            </w:pPr>
            <w:r w:rsidRPr="004238D4">
              <w:rPr>
                <w:noProof/>
                <w:lang w:val="es-ES_tradnl"/>
              </w:rPr>
              <w:t>0.6658</w:t>
            </w:r>
          </w:p>
        </w:tc>
        <w:tc>
          <w:tcPr>
            <w:tcW w:w="0" w:type="auto"/>
          </w:tcPr>
          <w:p w14:paraId="5EAD89A4" w14:textId="77777777" w:rsidR="00833139" w:rsidRPr="004238D4" w:rsidRDefault="00833139" w:rsidP="004238D4">
            <w:pPr>
              <w:pStyle w:val="Paragraph"/>
              <w:jc w:val="right"/>
              <w:rPr>
                <w:noProof/>
                <w:lang w:val="es-ES_tradnl"/>
              </w:rPr>
            </w:pPr>
            <w:r w:rsidRPr="004238D4">
              <w:rPr>
                <w:noProof/>
                <w:lang w:val="es-ES_tradnl"/>
              </w:rPr>
              <w:t>ex 2805 12 00</w:t>
            </w:r>
          </w:p>
        </w:tc>
        <w:tc>
          <w:tcPr>
            <w:tcW w:w="0" w:type="auto"/>
          </w:tcPr>
          <w:p w14:paraId="42863D9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2F55146" w14:textId="77777777" w:rsidR="00833139" w:rsidRPr="004238D4" w:rsidRDefault="00833139" w:rsidP="004238D4">
            <w:pPr>
              <w:pStyle w:val="Paragraph"/>
              <w:rPr>
                <w:noProof/>
                <w:lang w:val="es-ES_tradnl"/>
              </w:rPr>
            </w:pPr>
            <w:r w:rsidRPr="004238D4">
              <w:rPr>
                <w:noProof/>
                <w:lang w:val="es-ES_tradnl"/>
              </w:rPr>
              <w:t>Calcio con una pureza en peso igual o superior al 98 %, en forma de polvo o de hilo (CAS RN 7440-70-2)</w:t>
            </w:r>
          </w:p>
        </w:tc>
        <w:tc>
          <w:tcPr>
            <w:tcW w:w="0" w:type="auto"/>
          </w:tcPr>
          <w:p w14:paraId="083BC3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CB7D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A9DF0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9AE479" w14:textId="77777777" w:rsidTr="00833139">
        <w:trPr>
          <w:cantSplit/>
        </w:trPr>
        <w:tc>
          <w:tcPr>
            <w:tcW w:w="0" w:type="auto"/>
          </w:tcPr>
          <w:p w14:paraId="4C8FBBB5" w14:textId="77777777" w:rsidR="00833139" w:rsidRPr="004238D4" w:rsidRDefault="00833139" w:rsidP="004238D4">
            <w:pPr>
              <w:pStyle w:val="Paragraph"/>
              <w:rPr>
                <w:noProof/>
                <w:lang w:val="es-ES_tradnl"/>
              </w:rPr>
            </w:pPr>
            <w:r w:rsidRPr="004238D4">
              <w:rPr>
                <w:noProof/>
                <w:lang w:val="es-ES_tradnl"/>
              </w:rPr>
              <w:t>0.5609</w:t>
            </w:r>
          </w:p>
        </w:tc>
        <w:tc>
          <w:tcPr>
            <w:tcW w:w="0" w:type="auto"/>
          </w:tcPr>
          <w:p w14:paraId="4120FABA" w14:textId="77777777" w:rsidR="00833139" w:rsidRPr="004238D4" w:rsidRDefault="00833139" w:rsidP="004238D4">
            <w:pPr>
              <w:pStyle w:val="Paragraph"/>
              <w:jc w:val="right"/>
              <w:rPr>
                <w:noProof/>
                <w:lang w:val="es-ES_tradnl"/>
              </w:rPr>
            </w:pPr>
            <w:r w:rsidRPr="004238D4">
              <w:rPr>
                <w:noProof/>
                <w:lang w:val="es-ES_tradnl"/>
              </w:rPr>
              <w:t>ex 2805 19 90</w:t>
            </w:r>
          </w:p>
        </w:tc>
        <w:tc>
          <w:tcPr>
            <w:tcW w:w="0" w:type="auto"/>
          </w:tcPr>
          <w:p w14:paraId="293F819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45B7DC3" w14:textId="77777777" w:rsidR="00833139" w:rsidRPr="004238D4" w:rsidRDefault="00833139" w:rsidP="004238D4">
            <w:pPr>
              <w:pStyle w:val="Paragraph"/>
              <w:rPr>
                <w:noProof/>
                <w:lang w:val="es-ES_tradnl"/>
              </w:rPr>
            </w:pPr>
            <w:r w:rsidRPr="004238D4">
              <w:rPr>
                <w:noProof/>
                <w:lang w:val="es-ES_tradnl"/>
              </w:rPr>
              <w:t>Metal de litio (CAS RN 7439-93-2) de una pureza igual o superior al 98,8 % en peso</w:t>
            </w:r>
          </w:p>
        </w:tc>
        <w:tc>
          <w:tcPr>
            <w:tcW w:w="0" w:type="auto"/>
          </w:tcPr>
          <w:p w14:paraId="44F457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D2F2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9E291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D6EBE00" w14:textId="77777777" w:rsidTr="00833139">
        <w:trPr>
          <w:cantSplit/>
        </w:trPr>
        <w:tc>
          <w:tcPr>
            <w:tcW w:w="0" w:type="auto"/>
          </w:tcPr>
          <w:p w14:paraId="723BA156" w14:textId="77777777" w:rsidR="00833139" w:rsidRPr="004238D4" w:rsidRDefault="00833139" w:rsidP="004238D4">
            <w:pPr>
              <w:pStyle w:val="Paragraph"/>
              <w:rPr>
                <w:noProof/>
                <w:lang w:val="es-ES_tradnl"/>
              </w:rPr>
            </w:pPr>
            <w:r w:rsidRPr="004238D4">
              <w:rPr>
                <w:noProof/>
                <w:lang w:val="es-ES_tradnl"/>
              </w:rPr>
              <w:t>0.2559</w:t>
            </w:r>
          </w:p>
        </w:tc>
        <w:tc>
          <w:tcPr>
            <w:tcW w:w="0" w:type="auto"/>
          </w:tcPr>
          <w:p w14:paraId="74A966F6" w14:textId="77777777" w:rsidR="00833139" w:rsidRPr="004238D4" w:rsidRDefault="00833139" w:rsidP="004238D4">
            <w:pPr>
              <w:pStyle w:val="Paragraph"/>
              <w:jc w:val="right"/>
              <w:rPr>
                <w:noProof/>
                <w:lang w:val="es-ES_tradnl"/>
              </w:rPr>
            </w:pPr>
            <w:r w:rsidRPr="004238D4">
              <w:rPr>
                <w:noProof/>
                <w:lang w:val="es-ES_tradnl"/>
              </w:rPr>
              <w:t>ex 2805 30 10</w:t>
            </w:r>
          </w:p>
        </w:tc>
        <w:tc>
          <w:tcPr>
            <w:tcW w:w="0" w:type="auto"/>
          </w:tcPr>
          <w:p w14:paraId="21DFDBF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4072CB0" w14:textId="77777777" w:rsidR="00833139" w:rsidRPr="004238D4" w:rsidRDefault="00833139" w:rsidP="004238D4">
            <w:pPr>
              <w:pStyle w:val="Paragraph"/>
              <w:rPr>
                <w:noProof/>
                <w:lang w:val="es-ES_tradnl"/>
              </w:rPr>
            </w:pPr>
            <w:r w:rsidRPr="004238D4">
              <w:rPr>
                <w:noProof/>
                <w:lang w:val="es-ES_tradnl"/>
              </w:rPr>
              <w:t>Aleaciones de cerio y otros metales de las tierras raras, con un contenido, en peso, de cerio superior o igual al 47 %</w:t>
            </w:r>
          </w:p>
        </w:tc>
        <w:tc>
          <w:tcPr>
            <w:tcW w:w="0" w:type="auto"/>
          </w:tcPr>
          <w:p w14:paraId="424A231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3225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C8B2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C83F20D" w14:textId="77777777" w:rsidTr="00833139">
        <w:trPr>
          <w:cantSplit/>
        </w:trPr>
        <w:tc>
          <w:tcPr>
            <w:tcW w:w="0" w:type="auto"/>
            <w:vMerge w:val="restart"/>
          </w:tcPr>
          <w:p w14:paraId="6C7BCC5B" w14:textId="77777777" w:rsidR="00833139" w:rsidRPr="004238D4" w:rsidRDefault="00833139" w:rsidP="004238D4">
            <w:pPr>
              <w:pStyle w:val="Paragraph"/>
              <w:rPr>
                <w:noProof/>
                <w:lang w:val="es-ES_tradnl"/>
              </w:rPr>
            </w:pPr>
            <w:r w:rsidRPr="004238D4">
              <w:rPr>
                <w:noProof/>
                <w:lang w:val="es-ES_tradnl"/>
              </w:rPr>
              <w:t>0.4979</w:t>
            </w:r>
          </w:p>
          <w:p w14:paraId="645BAE66" w14:textId="77777777" w:rsidR="00833139" w:rsidRPr="004238D4" w:rsidRDefault="00833139" w:rsidP="004238D4">
            <w:pPr>
              <w:pStyle w:val="Paragraph"/>
              <w:rPr>
                <w:noProof/>
                <w:lang w:val="es-ES_tradnl"/>
              </w:rPr>
            </w:pPr>
          </w:p>
          <w:p w14:paraId="2C3E7C43" w14:textId="77777777" w:rsidR="00833139" w:rsidRPr="004238D4" w:rsidRDefault="00833139" w:rsidP="004238D4">
            <w:pPr>
              <w:pStyle w:val="Paragraph"/>
              <w:rPr>
                <w:noProof/>
                <w:lang w:val="es-ES_tradnl"/>
              </w:rPr>
            </w:pPr>
          </w:p>
        </w:tc>
        <w:tc>
          <w:tcPr>
            <w:tcW w:w="0" w:type="auto"/>
          </w:tcPr>
          <w:p w14:paraId="7431DDD2" w14:textId="77777777" w:rsidR="00833139" w:rsidRPr="004238D4" w:rsidRDefault="00833139" w:rsidP="004238D4">
            <w:pPr>
              <w:pStyle w:val="Paragraph"/>
              <w:jc w:val="right"/>
              <w:rPr>
                <w:noProof/>
                <w:lang w:val="es-ES_tradnl"/>
              </w:rPr>
            </w:pPr>
            <w:r w:rsidRPr="004238D4">
              <w:rPr>
                <w:noProof/>
                <w:lang w:val="es-ES_tradnl"/>
              </w:rPr>
              <w:t>2805 30 20</w:t>
            </w:r>
          </w:p>
          <w:p w14:paraId="3817A612" w14:textId="77777777" w:rsidR="00833139" w:rsidRPr="004238D4" w:rsidRDefault="00833139" w:rsidP="004238D4">
            <w:pPr>
              <w:pStyle w:val="Paragraph"/>
              <w:jc w:val="right"/>
              <w:rPr>
                <w:noProof/>
                <w:lang w:val="es-ES_tradnl"/>
              </w:rPr>
            </w:pPr>
            <w:r w:rsidRPr="004238D4">
              <w:rPr>
                <w:noProof/>
                <w:lang w:val="es-ES_tradnl"/>
              </w:rPr>
              <w:t>2805 30 30</w:t>
            </w:r>
          </w:p>
          <w:p w14:paraId="7E4ABFDA" w14:textId="77777777" w:rsidR="00833139" w:rsidRPr="004238D4" w:rsidRDefault="00833139" w:rsidP="004238D4">
            <w:pPr>
              <w:pStyle w:val="Paragraph"/>
              <w:jc w:val="right"/>
              <w:rPr>
                <w:noProof/>
                <w:lang w:val="es-ES_tradnl"/>
              </w:rPr>
            </w:pPr>
            <w:r w:rsidRPr="004238D4">
              <w:rPr>
                <w:noProof/>
                <w:lang w:val="es-ES_tradnl"/>
              </w:rPr>
              <w:t>2805 30 40</w:t>
            </w:r>
          </w:p>
        </w:tc>
        <w:tc>
          <w:tcPr>
            <w:tcW w:w="0" w:type="auto"/>
          </w:tcPr>
          <w:p w14:paraId="14AEFAB2" w14:textId="77777777" w:rsidR="00833139" w:rsidRPr="004238D4" w:rsidRDefault="00833139" w:rsidP="004238D4">
            <w:pPr>
              <w:pStyle w:val="Paragraph"/>
              <w:rPr>
                <w:noProof/>
                <w:lang w:val="es-ES_tradnl"/>
              </w:rPr>
            </w:pPr>
          </w:p>
          <w:p w14:paraId="17D432BE" w14:textId="77777777" w:rsidR="00833139" w:rsidRPr="004238D4" w:rsidRDefault="00833139" w:rsidP="004238D4">
            <w:pPr>
              <w:pStyle w:val="Paragraph"/>
              <w:rPr>
                <w:noProof/>
                <w:lang w:val="es-ES_tradnl"/>
              </w:rPr>
            </w:pPr>
          </w:p>
          <w:p w14:paraId="42AB5FB7" w14:textId="77777777" w:rsidR="00833139" w:rsidRPr="004238D4" w:rsidRDefault="00833139" w:rsidP="004238D4">
            <w:pPr>
              <w:pStyle w:val="Paragraph"/>
              <w:rPr>
                <w:noProof/>
                <w:lang w:val="es-ES_tradnl"/>
              </w:rPr>
            </w:pPr>
          </w:p>
        </w:tc>
        <w:tc>
          <w:tcPr>
            <w:tcW w:w="0" w:type="auto"/>
            <w:vMerge w:val="restart"/>
          </w:tcPr>
          <w:p w14:paraId="4383CE44" w14:textId="77777777" w:rsidR="00833139" w:rsidRPr="004238D4" w:rsidRDefault="00833139" w:rsidP="004238D4">
            <w:pPr>
              <w:pStyle w:val="Paragraph"/>
              <w:rPr>
                <w:noProof/>
                <w:lang w:val="es-ES_tradnl"/>
              </w:rPr>
            </w:pPr>
            <w:r w:rsidRPr="004238D4">
              <w:rPr>
                <w:noProof/>
                <w:lang w:val="es-ES_tradnl"/>
              </w:rPr>
              <w:t>Metales de las tierras raras, escandio e itrio de una pureza en peso del 95 % o más </w:t>
            </w:r>
          </w:p>
          <w:p w14:paraId="328CD7ED" w14:textId="77777777" w:rsidR="00833139" w:rsidRPr="004238D4" w:rsidRDefault="00833139" w:rsidP="004238D4">
            <w:pPr>
              <w:pStyle w:val="Paragraph"/>
              <w:rPr>
                <w:noProof/>
                <w:lang w:val="es-ES_tradnl"/>
              </w:rPr>
            </w:pPr>
          </w:p>
          <w:p w14:paraId="6044750A" w14:textId="77777777" w:rsidR="00833139" w:rsidRPr="004238D4" w:rsidRDefault="00833139" w:rsidP="004238D4">
            <w:pPr>
              <w:pStyle w:val="Paragraph"/>
              <w:rPr>
                <w:noProof/>
                <w:lang w:val="es-ES_tradnl"/>
              </w:rPr>
            </w:pPr>
          </w:p>
        </w:tc>
        <w:tc>
          <w:tcPr>
            <w:tcW w:w="0" w:type="auto"/>
            <w:vMerge w:val="restart"/>
          </w:tcPr>
          <w:p w14:paraId="3D4AE796" w14:textId="77777777" w:rsidR="00833139" w:rsidRPr="004238D4" w:rsidRDefault="00833139" w:rsidP="004238D4">
            <w:pPr>
              <w:pStyle w:val="Paragraph"/>
              <w:rPr>
                <w:noProof/>
                <w:lang w:val="es-ES_tradnl"/>
              </w:rPr>
            </w:pPr>
            <w:r w:rsidRPr="004238D4">
              <w:rPr>
                <w:noProof/>
                <w:lang w:val="es-ES_tradnl"/>
              </w:rPr>
              <w:t>0 %</w:t>
            </w:r>
          </w:p>
          <w:p w14:paraId="7DA32EFE" w14:textId="77777777" w:rsidR="00833139" w:rsidRPr="004238D4" w:rsidRDefault="00833139" w:rsidP="004238D4">
            <w:pPr>
              <w:pStyle w:val="Paragraph"/>
              <w:rPr>
                <w:noProof/>
                <w:lang w:val="es-ES_tradnl"/>
              </w:rPr>
            </w:pPr>
          </w:p>
          <w:p w14:paraId="784ECDBE" w14:textId="77777777" w:rsidR="00833139" w:rsidRPr="004238D4" w:rsidRDefault="00833139" w:rsidP="004238D4">
            <w:pPr>
              <w:pStyle w:val="Paragraph"/>
              <w:rPr>
                <w:noProof/>
                <w:lang w:val="es-ES_tradnl"/>
              </w:rPr>
            </w:pPr>
          </w:p>
        </w:tc>
        <w:tc>
          <w:tcPr>
            <w:tcW w:w="0" w:type="auto"/>
            <w:vMerge w:val="restart"/>
          </w:tcPr>
          <w:p w14:paraId="0237DB74" w14:textId="77777777" w:rsidR="00833139" w:rsidRPr="004238D4" w:rsidRDefault="00833139" w:rsidP="004238D4">
            <w:pPr>
              <w:pStyle w:val="Paragraph"/>
              <w:rPr>
                <w:noProof/>
                <w:lang w:val="es-ES_tradnl"/>
              </w:rPr>
            </w:pPr>
            <w:r w:rsidRPr="004238D4">
              <w:rPr>
                <w:noProof/>
                <w:lang w:val="es-ES_tradnl"/>
              </w:rPr>
              <w:t>-</w:t>
            </w:r>
          </w:p>
          <w:p w14:paraId="33EA9422" w14:textId="77777777" w:rsidR="00833139" w:rsidRPr="004238D4" w:rsidRDefault="00833139" w:rsidP="004238D4">
            <w:pPr>
              <w:pStyle w:val="Paragraph"/>
              <w:rPr>
                <w:noProof/>
                <w:lang w:val="es-ES_tradnl"/>
              </w:rPr>
            </w:pPr>
          </w:p>
          <w:p w14:paraId="4941AF86" w14:textId="77777777" w:rsidR="00833139" w:rsidRPr="004238D4" w:rsidRDefault="00833139" w:rsidP="004238D4">
            <w:pPr>
              <w:pStyle w:val="Paragraph"/>
              <w:rPr>
                <w:noProof/>
                <w:lang w:val="es-ES_tradnl"/>
              </w:rPr>
            </w:pPr>
          </w:p>
        </w:tc>
        <w:tc>
          <w:tcPr>
            <w:tcW w:w="0" w:type="auto"/>
            <w:vMerge w:val="restart"/>
          </w:tcPr>
          <w:p w14:paraId="77F789FC" w14:textId="77777777" w:rsidR="00833139" w:rsidRPr="004238D4" w:rsidRDefault="00833139" w:rsidP="004238D4">
            <w:pPr>
              <w:pStyle w:val="Paragraph"/>
              <w:rPr>
                <w:noProof/>
                <w:lang w:val="es-ES_tradnl"/>
              </w:rPr>
            </w:pPr>
            <w:r w:rsidRPr="004238D4">
              <w:rPr>
                <w:noProof/>
                <w:lang w:val="es-ES_tradnl"/>
              </w:rPr>
              <w:t>31.12.2025</w:t>
            </w:r>
          </w:p>
          <w:p w14:paraId="6E756E5F" w14:textId="77777777" w:rsidR="00833139" w:rsidRPr="004238D4" w:rsidRDefault="00833139" w:rsidP="004238D4">
            <w:pPr>
              <w:pStyle w:val="Paragraph"/>
              <w:rPr>
                <w:noProof/>
                <w:lang w:val="es-ES_tradnl"/>
              </w:rPr>
            </w:pPr>
          </w:p>
          <w:p w14:paraId="2A182D05" w14:textId="77777777" w:rsidR="00833139" w:rsidRPr="004238D4" w:rsidRDefault="00833139" w:rsidP="004238D4">
            <w:pPr>
              <w:pStyle w:val="Paragraph"/>
              <w:rPr>
                <w:noProof/>
                <w:lang w:val="es-ES_tradnl"/>
              </w:rPr>
            </w:pPr>
          </w:p>
        </w:tc>
      </w:tr>
      <w:tr w:rsidR="00833139" w:rsidRPr="004238D4" w14:paraId="301B1ECE" w14:textId="77777777" w:rsidTr="00833139">
        <w:trPr>
          <w:cantSplit/>
        </w:trPr>
        <w:tc>
          <w:tcPr>
            <w:tcW w:w="0" w:type="auto"/>
          </w:tcPr>
          <w:p w14:paraId="6CE9E9BC" w14:textId="77777777" w:rsidR="00833139" w:rsidRPr="004238D4" w:rsidRDefault="00833139" w:rsidP="004238D4">
            <w:pPr>
              <w:pStyle w:val="Paragraph"/>
              <w:rPr>
                <w:noProof/>
                <w:lang w:val="es-ES_tradnl"/>
              </w:rPr>
            </w:pPr>
            <w:r w:rsidRPr="004238D4">
              <w:rPr>
                <w:noProof/>
                <w:lang w:val="es-ES_tradnl"/>
              </w:rPr>
              <w:t>0.7769</w:t>
            </w:r>
          </w:p>
        </w:tc>
        <w:tc>
          <w:tcPr>
            <w:tcW w:w="0" w:type="auto"/>
          </w:tcPr>
          <w:p w14:paraId="64B8CBCD" w14:textId="77777777" w:rsidR="00833139" w:rsidRPr="004238D4" w:rsidRDefault="00833139" w:rsidP="004238D4">
            <w:pPr>
              <w:pStyle w:val="Paragraph"/>
              <w:jc w:val="right"/>
              <w:rPr>
                <w:noProof/>
                <w:lang w:val="es-ES_tradnl"/>
              </w:rPr>
            </w:pPr>
            <w:r w:rsidRPr="004238D4">
              <w:rPr>
                <w:noProof/>
                <w:lang w:val="es-ES_tradnl"/>
              </w:rPr>
              <w:t>ex 2809 20 00</w:t>
            </w:r>
          </w:p>
        </w:tc>
        <w:tc>
          <w:tcPr>
            <w:tcW w:w="0" w:type="auto"/>
          </w:tcPr>
          <w:p w14:paraId="206F771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F37FA8D" w14:textId="77777777" w:rsidR="00833139" w:rsidRPr="004238D4" w:rsidRDefault="00833139" w:rsidP="004238D4">
            <w:pPr>
              <w:pStyle w:val="Paragraph"/>
              <w:rPr>
                <w:noProof/>
                <w:lang w:val="es-ES_tradnl"/>
              </w:rPr>
            </w:pPr>
            <w:r w:rsidRPr="004238D4">
              <w:rPr>
                <w:noProof/>
                <w:lang w:val="es-ES_tradnl"/>
              </w:rPr>
              <w:t>Solución acuosa de ácido fosfórico (CAS RN 7664-38-2), con un contenido de ácido fosfórico igual o superior al 85 % en peso</w:t>
            </w:r>
          </w:p>
        </w:tc>
        <w:tc>
          <w:tcPr>
            <w:tcW w:w="0" w:type="auto"/>
          </w:tcPr>
          <w:p w14:paraId="5193ED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0E38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97C2D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DD50537" w14:textId="77777777" w:rsidTr="00833139">
        <w:trPr>
          <w:cantSplit/>
        </w:trPr>
        <w:tc>
          <w:tcPr>
            <w:tcW w:w="0" w:type="auto"/>
          </w:tcPr>
          <w:p w14:paraId="1B79971C" w14:textId="77777777" w:rsidR="00833139" w:rsidRPr="004238D4" w:rsidRDefault="00833139" w:rsidP="004238D4">
            <w:pPr>
              <w:pStyle w:val="Paragraph"/>
              <w:rPr>
                <w:noProof/>
                <w:lang w:val="es-ES_tradnl"/>
              </w:rPr>
            </w:pPr>
            <w:r w:rsidRPr="004238D4">
              <w:rPr>
                <w:noProof/>
                <w:lang w:val="es-ES_tradnl"/>
              </w:rPr>
              <w:t>0.2407</w:t>
            </w:r>
          </w:p>
        </w:tc>
        <w:tc>
          <w:tcPr>
            <w:tcW w:w="0" w:type="auto"/>
          </w:tcPr>
          <w:p w14:paraId="22A6D195" w14:textId="77777777" w:rsidR="00833139" w:rsidRPr="004238D4" w:rsidRDefault="00833139" w:rsidP="004238D4">
            <w:pPr>
              <w:pStyle w:val="Paragraph"/>
              <w:jc w:val="right"/>
              <w:rPr>
                <w:noProof/>
                <w:lang w:val="es-ES_tradnl"/>
              </w:rPr>
            </w:pPr>
            <w:r w:rsidRPr="004238D4">
              <w:rPr>
                <w:noProof/>
                <w:lang w:val="es-ES_tradnl"/>
              </w:rPr>
              <w:t>ex 2811 22 00</w:t>
            </w:r>
          </w:p>
        </w:tc>
        <w:tc>
          <w:tcPr>
            <w:tcW w:w="0" w:type="auto"/>
          </w:tcPr>
          <w:p w14:paraId="74C314B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AFFD87F" w14:textId="77777777" w:rsidR="00833139" w:rsidRPr="004238D4" w:rsidRDefault="00833139" w:rsidP="004238D4">
            <w:pPr>
              <w:pStyle w:val="Paragraph"/>
              <w:rPr>
                <w:noProof/>
                <w:lang w:val="es-ES_tradnl"/>
              </w:rPr>
            </w:pPr>
            <w:r w:rsidRPr="004238D4">
              <w:rPr>
                <w:noProof/>
                <w:lang w:val="es-ES_tradnl"/>
              </w:rPr>
              <w:t>Dióxido de silicio (CAS RN 7631-86-9) en forma de polvo, destinado a utilizarse en la fabricación de columnas de cromatografía de líquidos de alta resolución (CLAR, HPLC) y de cartuchos de preparación de muestras</w:t>
            </w:r>
          </w:p>
          <w:p w14:paraId="44217CB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3BB61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9A91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C5157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68FE7E" w14:textId="77777777" w:rsidTr="00833139">
        <w:trPr>
          <w:cantSplit/>
        </w:trPr>
        <w:tc>
          <w:tcPr>
            <w:tcW w:w="0" w:type="auto"/>
          </w:tcPr>
          <w:p w14:paraId="5035F569" w14:textId="77777777" w:rsidR="00833139" w:rsidRPr="004238D4" w:rsidRDefault="00833139" w:rsidP="004238D4">
            <w:pPr>
              <w:pStyle w:val="Paragraph"/>
              <w:rPr>
                <w:noProof/>
                <w:lang w:val="es-ES_tradnl"/>
              </w:rPr>
            </w:pPr>
            <w:r w:rsidRPr="004238D4">
              <w:rPr>
                <w:noProof/>
                <w:lang w:val="es-ES_tradnl"/>
              </w:rPr>
              <w:t>0.6836</w:t>
            </w:r>
          </w:p>
        </w:tc>
        <w:tc>
          <w:tcPr>
            <w:tcW w:w="0" w:type="auto"/>
          </w:tcPr>
          <w:p w14:paraId="4114933D" w14:textId="77777777" w:rsidR="00833139" w:rsidRPr="004238D4" w:rsidRDefault="00833139" w:rsidP="004238D4">
            <w:pPr>
              <w:pStyle w:val="Paragraph"/>
              <w:jc w:val="right"/>
              <w:rPr>
                <w:noProof/>
                <w:lang w:val="es-ES_tradnl"/>
              </w:rPr>
            </w:pPr>
            <w:r w:rsidRPr="004238D4">
              <w:rPr>
                <w:noProof/>
                <w:lang w:val="es-ES_tradnl"/>
              </w:rPr>
              <w:t>ex 2811 22 00</w:t>
            </w:r>
          </w:p>
        </w:tc>
        <w:tc>
          <w:tcPr>
            <w:tcW w:w="0" w:type="auto"/>
          </w:tcPr>
          <w:p w14:paraId="4D6159AF"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ABA7634" w14:textId="77777777" w:rsidR="00833139" w:rsidRPr="004238D4" w:rsidRDefault="00833139" w:rsidP="004238D4">
            <w:pPr>
              <w:pStyle w:val="Paragraph"/>
              <w:rPr>
                <w:noProof/>
                <w:lang w:val="es-ES_tradnl"/>
              </w:rPr>
            </w:pPr>
            <w:r w:rsidRPr="004238D4">
              <w:rPr>
                <w:noProof/>
                <w:lang w:val="es-ES_tradnl"/>
              </w:rPr>
              <w:t>Dióxido de silicio amorfo (CAS RN 60676-86-0)</w:t>
            </w:r>
          </w:p>
          <w:tbl>
            <w:tblPr>
              <w:tblStyle w:val="Listdash1"/>
              <w:tblW w:w="0" w:type="auto"/>
              <w:tblLook w:val="0000" w:firstRow="0" w:lastRow="0" w:firstColumn="0" w:lastColumn="0" w:noHBand="0" w:noVBand="0"/>
            </w:tblPr>
            <w:tblGrid>
              <w:gridCol w:w="220"/>
              <w:gridCol w:w="4110"/>
            </w:tblGrid>
            <w:tr w:rsidR="00833139" w:rsidRPr="004238D4" w14:paraId="339BBAFB" w14:textId="77777777" w:rsidTr="004238D4">
              <w:tc>
                <w:tcPr>
                  <w:tcW w:w="0" w:type="auto"/>
                </w:tcPr>
                <w:p w14:paraId="4E5564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F8E5FC" w14:textId="77777777" w:rsidR="00833139" w:rsidRPr="004238D4" w:rsidRDefault="00833139" w:rsidP="004238D4">
                  <w:pPr>
                    <w:pStyle w:val="Paragraph"/>
                    <w:rPr>
                      <w:noProof/>
                      <w:lang w:val="es-ES_tradnl"/>
                    </w:rPr>
                  </w:pPr>
                  <w:r w:rsidRPr="004238D4">
                    <w:rPr>
                      <w:noProof/>
                      <w:lang w:val="es-ES_tradnl"/>
                    </w:rPr>
                    <w:t>en forma de polvo</w:t>
                  </w:r>
                </w:p>
              </w:tc>
            </w:tr>
            <w:tr w:rsidR="00833139" w:rsidRPr="004238D4" w14:paraId="7AD9772A" w14:textId="77777777" w:rsidTr="004238D4">
              <w:tc>
                <w:tcPr>
                  <w:tcW w:w="0" w:type="auto"/>
                </w:tcPr>
                <w:p w14:paraId="7860FF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288DEC" w14:textId="77777777" w:rsidR="00833139" w:rsidRPr="004238D4" w:rsidRDefault="00833139" w:rsidP="004238D4">
                  <w:pPr>
                    <w:pStyle w:val="Paragraph"/>
                    <w:rPr>
                      <w:noProof/>
                      <w:lang w:val="es-ES_tradnl"/>
                    </w:rPr>
                  </w:pPr>
                  <w:r w:rsidRPr="004238D4">
                    <w:rPr>
                      <w:noProof/>
                      <w:lang w:val="es-ES_tradnl"/>
                    </w:rPr>
                    <w:t>de una pureza igual o superior al 99,0 % en peso</w:t>
                  </w:r>
                </w:p>
              </w:tc>
            </w:tr>
            <w:tr w:rsidR="00833139" w:rsidRPr="004238D4" w14:paraId="6BC9980E" w14:textId="77777777" w:rsidTr="004238D4">
              <w:tc>
                <w:tcPr>
                  <w:tcW w:w="0" w:type="auto"/>
                </w:tcPr>
                <w:p w14:paraId="03BD7D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BDDD3" w14:textId="77777777" w:rsidR="00833139" w:rsidRPr="004238D4" w:rsidRDefault="00833139" w:rsidP="004238D4">
                  <w:pPr>
                    <w:pStyle w:val="Paragraph"/>
                    <w:rPr>
                      <w:noProof/>
                      <w:lang w:val="es-ES_tradnl"/>
                    </w:rPr>
                  </w:pPr>
                  <w:r w:rsidRPr="004238D4">
                    <w:rPr>
                      <w:noProof/>
                      <w:lang w:val="es-ES_tradnl"/>
                    </w:rPr>
                    <w:t>con una granulometría mediana igual o superior a 0,7 μm pero no superior a 2,1 μm</w:t>
                  </w:r>
                </w:p>
              </w:tc>
            </w:tr>
            <w:tr w:rsidR="00833139" w:rsidRPr="004238D4" w14:paraId="534C12CD" w14:textId="77777777" w:rsidTr="004238D4">
              <w:tc>
                <w:tcPr>
                  <w:tcW w:w="0" w:type="auto"/>
                </w:tcPr>
                <w:p w14:paraId="2FDB37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FEC158" w14:textId="77777777" w:rsidR="00833139" w:rsidRPr="004238D4" w:rsidRDefault="00833139" w:rsidP="004238D4">
                  <w:pPr>
                    <w:pStyle w:val="Paragraph"/>
                    <w:rPr>
                      <w:noProof/>
                      <w:lang w:val="es-ES_tradnl"/>
                    </w:rPr>
                  </w:pPr>
                  <w:r w:rsidRPr="004238D4">
                    <w:rPr>
                      <w:noProof/>
                      <w:lang w:val="es-ES_tradnl"/>
                    </w:rPr>
                    <w:t>el 70 % de cuyas partículas tiene un diámetro inferior o igual a 3 µm</w:t>
                  </w:r>
                </w:p>
              </w:tc>
            </w:tr>
          </w:tbl>
          <w:p w14:paraId="287A2767" w14:textId="77777777" w:rsidR="00833139" w:rsidRPr="004238D4" w:rsidRDefault="00833139" w:rsidP="004238D4">
            <w:pPr>
              <w:pStyle w:val="Paragraph"/>
              <w:rPr>
                <w:noProof/>
                <w:lang w:val="es-ES_tradnl"/>
              </w:rPr>
            </w:pPr>
          </w:p>
        </w:tc>
        <w:tc>
          <w:tcPr>
            <w:tcW w:w="0" w:type="auto"/>
          </w:tcPr>
          <w:p w14:paraId="714667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010F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BCA74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024FBFD" w14:textId="77777777" w:rsidTr="00833139">
        <w:trPr>
          <w:cantSplit/>
        </w:trPr>
        <w:tc>
          <w:tcPr>
            <w:tcW w:w="0" w:type="auto"/>
          </w:tcPr>
          <w:p w14:paraId="5AF8031C" w14:textId="77777777" w:rsidR="00833139" w:rsidRPr="004238D4" w:rsidRDefault="00833139" w:rsidP="004238D4">
            <w:pPr>
              <w:pStyle w:val="Paragraph"/>
              <w:rPr>
                <w:noProof/>
                <w:lang w:val="es-ES_tradnl"/>
              </w:rPr>
            </w:pPr>
            <w:r w:rsidRPr="004238D4">
              <w:rPr>
                <w:noProof/>
                <w:lang w:val="es-ES_tradnl"/>
              </w:rPr>
              <w:t>0.7292</w:t>
            </w:r>
          </w:p>
        </w:tc>
        <w:tc>
          <w:tcPr>
            <w:tcW w:w="0" w:type="auto"/>
          </w:tcPr>
          <w:p w14:paraId="779C331E" w14:textId="77777777" w:rsidR="00833139" w:rsidRPr="004238D4" w:rsidRDefault="00833139" w:rsidP="004238D4">
            <w:pPr>
              <w:pStyle w:val="Paragraph"/>
              <w:jc w:val="right"/>
              <w:rPr>
                <w:noProof/>
                <w:lang w:val="es-ES_tradnl"/>
              </w:rPr>
            </w:pPr>
            <w:r w:rsidRPr="004238D4">
              <w:rPr>
                <w:noProof/>
                <w:lang w:val="es-ES_tradnl"/>
              </w:rPr>
              <w:t>ex 2811 29 90</w:t>
            </w:r>
          </w:p>
        </w:tc>
        <w:tc>
          <w:tcPr>
            <w:tcW w:w="0" w:type="auto"/>
          </w:tcPr>
          <w:p w14:paraId="3E61FFF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0A52FCC" w14:textId="77777777" w:rsidR="00833139" w:rsidRPr="004238D4" w:rsidRDefault="00833139" w:rsidP="004238D4">
            <w:pPr>
              <w:pStyle w:val="Paragraph"/>
              <w:rPr>
                <w:noProof/>
                <w:lang w:val="es-ES_tradnl"/>
              </w:rPr>
            </w:pPr>
            <w:r w:rsidRPr="004238D4">
              <w:rPr>
                <w:noProof/>
                <w:lang w:val="es-ES_tradnl"/>
              </w:rPr>
              <w:t>Dióxido de telurio (CAS RN 7446-07-3)</w:t>
            </w:r>
          </w:p>
        </w:tc>
        <w:tc>
          <w:tcPr>
            <w:tcW w:w="0" w:type="auto"/>
          </w:tcPr>
          <w:p w14:paraId="6C277E1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1E6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713F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F99388" w14:textId="77777777" w:rsidTr="00833139">
        <w:trPr>
          <w:cantSplit/>
        </w:trPr>
        <w:tc>
          <w:tcPr>
            <w:tcW w:w="0" w:type="auto"/>
          </w:tcPr>
          <w:p w14:paraId="15E3E0EB" w14:textId="77777777" w:rsidR="00833139" w:rsidRPr="004238D4" w:rsidRDefault="00833139" w:rsidP="004238D4">
            <w:pPr>
              <w:pStyle w:val="Paragraph"/>
              <w:rPr>
                <w:noProof/>
                <w:lang w:val="es-ES_tradnl"/>
              </w:rPr>
            </w:pPr>
            <w:r w:rsidRPr="004238D4">
              <w:rPr>
                <w:noProof/>
                <w:lang w:val="es-ES_tradnl"/>
              </w:rPr>
              <w:t>0.3308</w:t>
            </w:r>
          </w:p>
        </w:tc>
        <w:tc>
          <w:tcPr>
            <w:tcW w:w="0" w:type="auto"/>
          </w:tcPr>
          <w:p w14:paraId="62386033" w14:textId="77777777" w:rsidR="00833139" w:rsidRPr="004238D4" w:rsidRDefault="00833139" w:rsidP="004238D4">
            <w:pPr>
              <w:pStyle w:val="Paragraph"/>
              <w:jc w:val="right"/>
              <w:rPr>
                <w:noProof/>
                <w:lang w:val="es-ES_tradnl"/>
              </w:rPr>
            </w:pPr>
            <w:r w:rsidRPr="004238D4">
              <w:rPr>
                <w:noProof/>
                <w:lang w:val="es-ES_tradnl"/>
              </w:rPr>
              <w:t>ex 2812 90 00</w:t>
            </w:r>
          </w:p>
        </w:tc>
        <w:tc>
          <w:tcPr>
            <w:tcW w:w="0" w:type="auto"/>
          </w:tcPr>
          <w:p w14:paraId="27CF73A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C946917" w14:textId="77777777" w:rsidR="00833139" w:rsidRPr="004238D4" w:rsidRDefault="00833139" w:rsidP="004238D4">
            <w:pPr>
              <w:pStyle w:val="Paragraph"/>
              <w:rPr>
                <w:noProof/>
                <w:lang w:val="es-ES_tradnl"/>
              </w:rPr>
            </w:pPr>
            <w:r w:rsidRPr="004238D4">
              <w:rPr>
                <w:noProof/>
                <w:lang w:val="es-ES_tradnl"/>
              </w:rPr>
              <w:t>Trifluoruro de nitrogeno (CAS RN 7783-54-2)</w:t>
            </w:r>
          </w:p>
        </w:tc>
        <w:tc>
          <w:tcPr>
            <w:tcW w:w="0" w:type="auto"/>
          </w:tcPr>
          <w:p w14:paraId="449083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167D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C718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FB94F6D" w14:textId="77777777" w:rsidTr="00833139">
        <w:trPr>
          <w:cantSplit/>
        </w:trPr>
        <w:tc>
          <w:tcPr>
            <w:tcW w:w="0" w:type="auto"/>
          </w:tcPr>
          <w:p w14:paraId="059DAB2A" w14:textId="77777777" w:rsidR="00833139" w:rsidRPr="004238D4" w:rsidRDefault="00833139" w:rsidP="004238D4">
            <w:pPr>
              <w:pStyle w:val="Paragraph"/>
              <w:rPr>
                <w:noProof/>
                <w:lang w:val="es-ES_tradnl"/>
              </w:rPr>
            </w:pPr>
            <w:r w:rsidRPr="004238D4">
              <w:rPr>
                <w:noProof/>
                <w:lang w:val="es-ES_tradnl"/>
              </w:rPr>
              <w:t>0.5747</w:t>
            </w:r>
          </w:p>
        </w:tc>
        <w:tc>
          <w:tcPr>
            <w:tcW w:w="0" w:type="auto"/>
          </w:tcPr>
          <w:p w14:paraId="0CBC2D2C" w14:textId="77777777" w:rsidR="00833139" w:rsidRPr="004238D4" w:rsidRDefault="00833139" w:rsidP="004238D4">
            <w:pPr>
              <w:pStyle w:val="Paragraph"/>
              <w:jc w:val="right"/>
              <w:rPr>
                <w:noProof/>
                <w:lang w:val="es-ES_tradnl"/>
              </w:rPr>
            </w:pPr>
            <w:r w:rsidRPr="004238D4">
              <w:rPr>
                <w:noProof/>
                <w:lang w:val="es-ES_tradnl"/>
              </w:rPr>
              <w:t>ex 2816 40 00</w:t>
            </w:r>
          </w:p>
        </w:tc>
        <w:tc>
          <w:tcPr>
            <w:tcW w:w="0" w:type="auto"/>
          </w:tcPr>
          <w:p w14:paraId="2A1DAC5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F68E6F6" w14:textId="77777777" w:rsidR="00833139" w:rsidRPr="004238D4" w:rsidRDefault="00833139" w:rsidP="004238D4">
            <w:pPr>
              <w:pStyle w:val="Paragraph"/>
              <w:rPr>
                <w:noProof/>
                <w:lang w:val="es-ES_tradnl"/>
              </w:rPr>
            </w:pPr>
            <w:r w:rsidRPr="004238D4">
              <w:rPr>
                <w:noProof/>
                <w:lang w:val="es-ES_tradnl"/>
              </w:rPr>
              <w:t>Hidróxido de bario (CAS RN 17194-00-2)</w:t>
            </w:r>
          </w:p>
        </w:tc>
        <w:tc>
          <w:tcPr>
            <w:tcW w:w="0" w:type="auto"/>
          </w:tcPr>
          <w:p w14:paraId="06713A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CC87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6B62C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A175E00" w14:textId="77777777" w:rsidTr="00833139">
        <w:trPr>
          <w:cantSplit/>
        </w:trPr>
        <w:tc>
          <w:tcPr>
            <w:tcW w:w="0" w:type="auto"/>
          </w:tcPr>
          <w:p w14:paraId="5328C7FD" w14:textId="77777777" w:rsidR="00833139" w:rsidRPr="004238D4" w:rsidRDefault="00833139" w:rsidP="004238D4">
            <w:pPr>
              <w:pStyle w:val="Paragraph"/>
              <w:rPr>
                <w:noProof/>
                <w:lang w:val="es-ES_tradnl"/>
              </w:rPr>
            </w:pPr>
            <w:r w:rsidRPr="004238D4">
              <w:rPr>
                <w:noProof/>
                <w:lang w:val="es-ES_tradnl"/>
              </w:rPr>
              <w:t>0.7594</w:t>
            </w:r>
          </w:p>
        </w:tc>
        <w:tc>
          <w:tcPr>
            <w:tcW w:w="0" w:type="auto"/>
          </w:tcPr>
          <w:p w14:paraId="5E8D0D83" w14:textId="77777777" w:rsidR="00833139" w:rsidRPr="004238D4" w:rsidRDefault="00833139" w:rsidP="004238D4">
            <w:pPr>
              <w:pStyle w:val="Paragraph"/>
              <w:jc w:val="right"/>
              <w:rPr>
                <w:noProof/>
                <w:lang w:val="es-ES_tradnl"/>
              </w:rPr>
            </w:pPr>
            <w:r w:rsidRPr="004238D4">
              <w:rPr>
                <w:noProof/>
                <w:lang w:val="es-ES_tradnl"/>
              </w:rPr>
              <w:t>ex 2818 10 11</w:t>
            </w:r>
          </w:p>
        </w:tc>
        <w:tc>
          <w:tcPr>
            <w:tcW w:w="0" w:type="auto"/>
          </w:tcPr>
          <w:p w14:paraId="644C3F9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C307E5D" w14:textId="77777777" w:rsidR="00833139" w:rsidRPr="004238D4" w:rsidRDefault="00833139" w:rsidP="004238D4">
            <w:pPr>
              <w:pStyle w:val="Paragraph"/>
              <w:rPr>
                <w:noProof/>
                <w:lang w:val="es-ES_tradnl"/>
              </w:rPr>
            </w:pPr>
            <w:r w:rsidRPr="004238D4">
              <w:rPr>
                <w:noProof/>
                <w:lang w:val="es-ES_tradnl"/>
              </w:rPr>
              <w:t>Corindón sol-gel (CAS RN 1302-74-5) con un contenido de óxido de aluminio en peso igual o superior al 99,6 %, con una estructura microcristalina en forma de barras con una relación de aspecto igual o superior a 1,3 pero inferior o igual a 6,0</w:t>
            </w:r>
          </w:p>
          <w:p w14:paraId="4B6C8EF3"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1EB4DF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00B8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B237E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2B8484" w14:textId="77777777" w:rsidTr="00833139">
        <w:trPr>
          <w:cantSplit/>
        </w:trPr>
        <w:tc>
          <w:tcPr>
            <w:tcW w:w="0" w:type="auto"/>
          </w:tcPr>
          <w:p w14:paraId="1D7E11F9" w14:textId="77777777" w:rsidR="00833139" w:rsidRPr="004238D4" w:rsidRDefault="00833139" w:rsidP="004238D4">
            <w:pPr>
              <w:pStyle w:val="Paragraph"/>
              <w:rPr>
                <w:noProof/>
                <w:lang w:val="es-ES_tradnl"/>
              </w:rPr>
            </w:pPr>
            <w:r w:rsidRPr="004238D4">
              <w:rPr>
                <w:noProof/>
                <w:lang w:val="es-ES_tradnl"/>
              </w:rPr>
              <w:t>0.5110</w:t>
            </w:r>
          </w:p>
        </w:tc>
        <w:tc>
          <w:tcPr>
            <w:tcW w:w="0" w:type="auto"/>
          </w:tcPr>
          <w:p w14:paraId="08844D7C" w14:textId="77777777" w:rsidR="00833139" w:rsidRPr="004238D4" w:rsidRDefault="00833139" w:rsidP="004238D4">
            <w:pPr>
              <w:pStyle w:val="Paragraph"/>
              <w:jc w:val="right"/>
              <w:rPr>
                <w:noProof/>
                <w:lang w:val="es-ES_tradnl"/>
              </w:rPr>
            </w:pPr>
            <w:r w:rsidRPr="004238D4">
              <w:rPr>
                <w:noProof/>
                <w:lang w:val="es-ES_tradnl"/>
              </w:rPr>
              <w:t>ex 2818 10 91</w:t>
            </w:r>
          </w:p>
        </w:tc>
        <w:tc>
          <w:tcPr>
            <w:tcW w:w="0" w:type="auto"/>
          </w:tcPr>
          <w:p w14:paraId="569D413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9DC03DE" w14:textId="77777777" w:rsidR="00833139" w:rsidRPr="004238D4" w:rsidRDefault="00833139" w:rsidP="004238D4">
            <w:pPr>
              <w:pStyle w:val="Paragraph"/>
              <w:rPr>
                <w:noProof/>
                <w:lang w:val="es-ES_tradnl"/>
              </w:rPr>
            </w:pPr>
            <w:r w:rsidRPr="004238D4">
              <w:rPr>
                <w:noProof/>
                <w:lang w:val="es-ES_tradnl"/>
              </w:rPr>
              <w:t>Corindón sinterizado, de estructura microcristalina, formado por el componente principal α-alúmina (CAS RN 1344-28-1) con parte de aluminato de magnesio (CAS RN 12068-51-8) y de los aluminatos de tierras raras itrio, lantano y neodimio, con los siguientes contenidos (calculados como óxidos) en peso:</w:t>
            </w:r>
          </w:p>
          <w:tbl>
            <w:tblPr>
              <w:tblStyle w:val="Listdash1"/>
              <w:tblW w:w="0" w:type="auto"/>
              <w:tblLook w:val="0000" w:firstRow="0" w:lastRow="0" w:firstColumn="0" w:lastColumn="0" w:noHBand="0" w:noVBand="0"/>
            </w:tblPr>
            <w:tblGrid>
              <w:gridCol w:w="220"/>
              <w:gridCol w:w="3873"/>
            </w:tblGrid>
            <w:tr w:rsidR="00833139" w:rsidRPr="004238D4" w14:paraId="055059A0" w14:textId="77777777" w:rsidTr="004238D4">
              <w:tc>
                <w:tcPr>
                  <w:tcW w:w="0" w:type="auto"/>
                </w:tcPr>
                <w:p w14:paraId="388D45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B0F269" w14:textId="77777777" w:rsidR="00833139" w:rsidRPr="004238D4" w:rsidRDefault="00833139" w:rsidP="004238D4">
                  <w:pPr>
                    <w:pStyle w:val="Paragraph"/>
                    <w:rPr>
                      <w:noProof/>
                      <w:lang w:val="es-ES_tradnl"/>
                    </w:rPr>
                  </w:pPr>
                  <w:r w:rsidRPr="004238D4">
                    <w:rPr>
                      <w:noProof/>
                      <w:lang w:val="es-ES_tradnl"/>
                    </w:rPr>
                    <w:t>igual o superior al 94 % pero inferior al 98,5 % de alúmina,</w:t>
                  </w:r>
                </w:p>
              </w:tc>
            </w:tr>
            <w:tr w:rsidR="00833139" w:rsidRPr="004238D4" w14:paraId="08D033C9" w14:textId="77777777" w:rsidTr="004238D4">
              <w:tc>
                <w:tcPr>
                  <w:tcW w:w="0" w:type="auto"/>
                </w:tcPr>
                <w:p w14:paraId="768AFA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B64DB7" w14:textId="77777777" w:rsidR="00833139" w:rsidRPr="004238D4" w:rsidRDefault="00833139" w:rsidP="004238D4">
                  <w:pPr>
                    <w:pStyle w:val="Paragraph"/>
                    <w:rPr>
                      <w:noProof/>
                      <w:lang w:val="es-ES_tradnl"/>
                    </w:rPr>
                  </w:pPr>
                  <w:r w:rsidRPr="004238D4">
                    <w:rPr>
                      <w:noProof/>
                      <w:lang w:val="es-ES_tradnl"/>
                    </w:rPr>
                    <w:t>del 2 % (± 1,5 %) de óxido de magnesio,</w:t>
                  </w:r>
                </w:p>
              </w:tc>
            </w:tr>
            <w:tr w:rsidR="00833139" w:rsidRPr="004238D4" w14:paraId="406448FA" w14:textId="77777777" w:rsidTr="004238D4">
              <w:tc>
                <w:tcPr>
                  <w:tcW w:w="0" w:type="auto"/>
                </w:tcPr>
                <w:p w14:paraId="365F52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E81B19" w14:textId="52C0AAEA" w:rsidR="00833139" w:rsidRPr="004238D4" w:rsidRDefault="004238D4" w:rsidP="004238D4">
                  <w:pPr>
                    <w:pStyle w:val="Paragraph"/>
                    <w:rPr>
                      <w:noProof/>
                      <w:lang w:val="es-ES_tradnl"/>
                    </w:rPr>
                  </w:pPr>
                  <w:r>
                    <w:rPr>
                      <w:noProof/>
                      <w:lang w:val="es-ES_tradnl"/>
                    </w:rPr>
                    <w:t xml:space="preserve">del 1 % (± 0,6 %) de óxido de </w:t>
                  </w:r>
                  <w:r w:rsidR="00833139" w:rsidRPr="004238D4">
                    <w:rPr>
                      <w:noProof/>
                      <w:lang w:val="es-ES_tradnl"/>
                    </w:rPr>
                    <w:t>itrio,</w:t>
                  </w:r>
                </w:p>
              </w:tc>
            </w:tr>
          </w:tbl>
          <w:p w14:paraId="62506FD2" w14:textId="77777777" w:rsidR="00833139" w:rsidRPr="004238D4" w:rsidRDefault="00833139" w:rsidP="004238D4">
            <w:pPr>
              <w:pStyle w:val="Paragraph"/>
              <w:rPr>
                <w:noProof/>
                <w:lang w:val="es-ES_tradnl"/>
              </w:rPr>
            </w:pPr>
            <w:r w:rsidRPr="004238D4">
              <w:rPr>
                <w:noProof/>
                <w:lang w:val="es-ES_tradnl"/>
              </w:rPr>
              <w:t>y</w:t>
            </w:r>
          </w:p>
          <w:tbl>
            <w:tblPr>
              <w:tblStyle w:val="Listdash1"/>
              <w:tblW w:w="0" w:type="auto"/>
              <w:tblLook w:val="0000" w:firstRow="0" w:lastRow="0" w:firstColumn="0" w:lastColumn="0" w:noHBand="0" w:noVBand="0"/>
            </w:tblPr>
            <w:tblGrid>
              <w:gridCol w:w="220"/>
              <w:gridCol w:w="3894"/>
            </w:tblGrid>
            <w:tr w:rsidR="00833139" w:rsidRPr="004238D4" w14:paraId="3892A369" w14:textId="77777777" w:rsidTr="004238D4">
              <w:tc>
                <w:tcPr>
                  <w:tcW w:w="0" w:type="auto"/>
                </w:tcPr>
                <w:p w14:paraId="42DEA3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2CB7C3" w14:textId="77777777" w:rsidR="00833139" w:rsidRPr="004238D4" w:rsidRDefault="00833139" w:rsidP="004238D4">
                  <w:pPr>
                    <w:pStyle w:val="Paragraph"/>
                    <w:rPr>
                      <w:noProof/>
                      <w:lang w:val="es-ES_tradnl"/>
                    </w:rPr>
                  </w:pPr>
                  <w:r w:rsidRPr="004238D4">
                    <w:rPr>
                      <w:noProof/>
                      <w:lang w:val="es-ES_tradnl"/>
                    </w:rPr>
                    <w:t>bien del 2 % (± 1,2 %) de óxido de lantano o</w:t>
                  </w:r>
                </w:p>
              </w:tc>
            </w:tr>
            <w:tr w:rsidR="00833139" w:rsidRPr="004238D4" w14:paraId="08DD34B2" w14:textId="77777777" w:rsidTr="004238D4">
              <w:tc>
                <w:tcPr>
                  <w:tcW w:w="0" w:type="auto"/>
                </w:tcPr>
                <w:p w14:paraId="6C93B8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1814A7" w14:textId="77777777" w:rsidR="00833139" w:rsidRPr="004238D4" w:rsidRDefault="00833139" w:rsidP="004238D4">
                  <w:pPr>
                    <w:pStyle w:val="Paragraph"/>
                    <w:rPr>
                      <w:noProof/>
                      <w:lang w:val="es-ES_tradnl"/>
                    </w:rPr>
                  </w:pPr>
                  <w:r w:rsidRPr="004238D4">
                    <w:rPr>
                      <w:noProof/>
                      <w:lang w:val="es-ES_tradnl"/>
                    </w:rPr>
                    <w:t>del 2 % (± 1,2 %) de óxido de lantano y óxido de neodimio,</w:t>
                  </w:r>
                </w:p>
              </w:tc>
            </w:tr>
          </w:tbl>
          <w:p w14:paraId="293B450A" w14:textId="77777777" w:rsidR="00833139" w:rsidRPr="004238D4" w:rsidRDefault="00833139" w:rsidP="004238D4">
            <w:pPr>
              <w:pStyle w:val="Paragraph"/>
              <w:rPr>
                <w:noProof/>
                <w:lang w:val="es-ES_tradnl"/>
              </w:rPr>
            </w:pPr>
            <w:r w:rsidRPr="004238D4">
              <w:rPr>
                <w:noProof/>
                <w:lang w:val="es-ES_tradnl"/>
              </w:rPr>
              <w:t>con un contenido de partículas de tamaño superior a 10 mm inferior al 50 % del peso total</w:t>
            </w:r>
          </w:p>
        </w:tc>
        <w:tc>
          <w:tcPr>
            <w:tcW w:w="0" w:type="auto"/>
          </w:tcPr>
          <w:p w14:paraId="61D469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D497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D172B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EE8A85D" w14:textId="77777777" w:rsidTr="00833139">
        <w:trPr>
          <w:cantSplit/>
        </w:trPr>
        <w:tc>
          <w:tcPr>
            <w:tcW w:w="0" w:type="auto"/>
          </w:tcPr>
          <w:p w14:paraId="68879D48" w14:textId="77777777" w:rsidR="00833139" w:rsidRPr="004238D4" w:rsidRDefault="00833139" w:rsidP="004238D4">
            <w:pPr>
              <w:pStyle w:val="Paragraph"/>
              <w:rPr>
                <w:noProof/>
                <w:lang w:val="es-ES_tradnl"/>
              </w:rPr>
            </w:pPr>
            <w:r w:rsidRPr="004238D4">
              <w:rPr>
                <w:noProof/>
                <w:lang w:val="es-ES_tradnl"/>
              </w:rPr>
              <w:t>0.4640</w:t>
            </w:r>
          </w:p>
        </w:tc>
        <w:tc>
          <w:tcPr>
            <w:tcW w:w="0" w:type="auto"/>
          </w:tcPr>
          <w:p w14:paraId="35A9D17C" w14:textId="77777777" w:rsidR="00833139" w:rsidRPr="004238D4" w:rsidRDefault="00833139" w:rsidP="004238D4">
            <w:pPr>
              <w:pStyle w:val="Paragraph"/>
              <w:jc w:val="right"/>
              <w:rPr>
                <w:noProof/>
                <w:lang w:val="es-ES_tradnl"/>
              </w:rPr>
            </w:pPr>
            <w:r w:rsidRPr="004238D4">
              <w:rPr>
                <w:noProof/>
                <w:lang w:val="es-ES_tradnl"/>
              </w:rPr>
              <w:t>ex 2818 20 00</w:t>
            </w:r>
          </w:p>
        </w:tc>
        <w:tc>
          <w:tcPr>
            <w:tcW w:w="0" w:type="auto"/>
          </w:tcPr>
          <w:p w14:paraId="4ED6655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1FA14D8" w14:textId="2AF9C968" w:rsidR="00833139" w:rsidRPr="004238D4" w:rsidRDefault="00833139" w:rsidP="004238D4">
            <w:pPr>
              <w:pStyle w:val="Paragraph"/>
              <w:rPr>
                <w:noProof/>
                <w:lang w:val="es-ES_tradnl"/>
              </w:rPr>
            </w:pPr>
            <w:r w:rsidRPr="004238D4">
              <w:rPr>
                <w:noProof/>
                <w:lang w:val="es-ES_tradnl"/>
              </w:rPr>
              <w:t>Alúmina activada con una superficie específica</w:t>
            </w:r>
            <w:r w:rsidR="004238D4">
              <w:rPr>
                <w:noProof/>
                <w:lang w:val="es-ES_tradnl"/>
              </w:rPr>
              <w:t xml:space="preserve"> </w:t>
            </w:r>
            <w:r w:rsidRPr="004238D4">
              <w:rPr>
                <w:noProof/>
                <w:lang w:val="es-ES_tradnl"/>
              </w:rPr>
              <w:t>de 350 m</w:t>
            </w:r>
            <w:r w:rsidRPr="004238D4">
              <w:rPr>
                <w:noProof/>
                <w:vertAlign w:val="superscript"/>
                <w:lang w:val="es-ES_tradnl"/>
              </w:rPr>
              <w:t>2</w:t>
            </w:r>
            <w:r w:rsidRPr="004238D4">
              <w:rPr>
                <w:noProof/>
                <w:lang w:val="es-ES_tradnl"/>
              </w:rPr>
              <w:t>/g, como mínimo </w:t>
            </w:r>
          </w:p>
        </w:tc>
        <w:tc>
          <w:tcPr>
            <w:tcW w:w="0" w:type="auto"/>
          </w:tcPr>
          <w:p w14:paraId="41FE67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CED8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57A88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0263D18" w14:textId="77777777" w:rsidTr="00833139">
        <w:trPr>
          <w:cantSplit/>
        </w:trPr>
        <w:tc>
          <w:tcPr>
            <w:tcW w:w="0" w:type="auto"/>
          </w:tcPr>
          <w:p w14:paraId="3E9004E0" w14:textId="77777777" w:rsidR="00833139" w:rsidRPr="004238D4" w:rsidRDefault="00833139" w:rsidP="004238D4">
            <w:pPr>
              <w:pStyle w:val="Paragraph"/>
              <w:rPr>
                <w:noProof/>
                <w:lang w:val="es-ES_tradnl"/>
              </w:rPr>
            </w:pPr>
            <w:r w:rsidRPr="004238D4">
              <w:rPr>
                <w:noProof/>
                <w:lang w:val="es-ES_tradnl"/>
              </w:rPr>
              <w:t>0.6837</w:t>
            </w:r>
          </w:p>
        </w:tc>
        <w:tc>
          <w:tcPr>
            <w:tcW w:w="0" w:type="auto"/>
          </w:tcPr>
          <w:p w14:paraId="3617E06A" w14:textId="77777777" w:rsidR="00833139" w:rsidRPr="004238D4" w:rsidRDefault="00833139" w:rsidP="004238D4">
            <w:pPr>
              <w:pStyle w:val="Paragraph"/>
              <w:jc w:val="right"/>
              <w:rPr>
                <w:noProof/>
                <w:lang w:val="es-ES_tradnl"/>
              </w:rPr>
            </w:pPr>
            <w:r w:rsidRPr="004238D4">
              <w:rPr>
                <w:noProof/>
                <w:lang w:val="es-ES_tradnl"/>
              </w:rPr>
              <w:t>ex 2818 30 00</w:t>
            </w:r>
          </w:p>
        </w:tc>
        <w:tc>
          <w:tcPr>
            <w:tcW w:w="0" w:type="auto"/>
          </w:tcPr>
          <w:p w14:paraId="4D09109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FCE084E" w14:textId="77777777" w:rsidR="00833139" w:rsidRPr="004238D4" w:rsidRDefault="00833139" w:rsidP="004238D4">
            <w:pPr>
              <w:pStyle w:val="Paragraph"/>
              <w:rPr>
                <w:noProof/>
                <w:lang w:val="es-ES_tradnl"/>
              </w:rPr>
            </w:pPr>
            <w:r w:rsidRPr="004238D4">
              <w:rPr>
                <w:noProof/>
                <w:lang w:val="es-ES_tradnl"/>
              </w:rPr>
              <w:t>Hidróxido de aluminio (CAS RN 21645-51-2)</w:t>
            </w:r>
          </w:p>
          <w:tbl>
            <w:tblPr>
              <w:tblStyle w:val="Listdash1"/>
              <w:tblW w:w="0" w:type="auto"/>
              <w:tblLook w:val="0000" w:firstRow="0" w:lastRow="0" w:firstColumn="0" w:lastColumn="0" w:noHBand="0" w:noVBand="0"/>
            </w:tblPr>
            <w:tblGrid>
              <w:gridCol w:w="220"/>
              <w:gridCol w:w="4110"/>
            </w:tblGrid>
            <w:tr w:rsidR="00833139" w:rsidRPr="004238D4" w14:paraId="2E282D6D" w14:textId="77777777" w:rsidTr="004238D4">
              <w:tc>
                <w:tcPr>
                  <w:tcW w:w="0" w:type="auto"/>
                </w:tcPr>
                <w:p w14:paraId="4E2192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0E2180" w14:textId="77777777" w:rsidR="00833139" w:rsidRPr="004238D4" w:rsidRDefault="00833139" w:rsidP="004238D4">
                  <w:pPr>
                    <w:pStyle w:val="Paragraph"/>
                    <w:rPr>
                      <w:noProof/>
                      <w:lang w:val="es-ES_tradnl"/>
                    </w:rPr>
                  </w:pPr>
                  <w:r w:rsidRPr="004238D4">
                    <w:rPr>
                      <w:noProof/>
                      <w:lang w:val="es-ES_tradnl"/>
                    </w:rPr>
                    <w:t>en forma de polvo</w:t>
                  </w:r>
                </w:p>
              </w:tc>
            </w:tr>
            <w:tr w:rsidR="00833139" w:rsidRPr="004238D4" w14:paraId="3CDEBE90" w14:textId="77777777" w:rsidTr="004238D4">
              <w:tc>
                <w:tcPr>
                  <w:tcW w:w="0" w:type="auto"/>
                </w:tcPr>
                <w:p w14:paraId="566387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48046E" w14:textId="77777777" w:rsidR="00833139" w:rsidRPr="004238D4" w:rsidRDefault="00833139" w:rsidP="004238D4">
                  <w:pPr>
                    <w:pStyle w:val="Paragraph"/>
                    <w:rPr>
                      <w:noProof/>
                      <w:lang w:val="es-ES_tradnl"/>
                    </w:rPr>
                  </w:pPr>
                  <w:r w:rsidRPr="004238D4">
                    <w:rPr>
                      <w:noProof/>
                      <w:lang w:val="es-ES_tradnl"/>
                    </w:rPr>
                    <w:t>de una pureza en peso igual o superior al 99,5 %</w:t>
                  </w:r>
                </w:p>
              </w:tc>
            </w:tr>
            <w:tr w:rsidR="00833139" w:rsidRPr="004238D4" w14:paraId="156F5631" w14:textId="77777777" w:rsidTr="004238D4">
              <w:tc>
                <w:tcPr>
                  <w:tcW w:w="0" w:type="auto"/>
                </w:tcPr>
                <w:p w14:paraId="484162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6E4C3C" w14:textId="77777777" w:rsidR="00833139" w:rsidRPr="004238D4" w:rsidRDefault="00833139" w:rsidP="004238D4">
                  <w:pPr>
                    <w:pStyle w:val="Paragraph"/>
                    <w:rPr>
                      <w:noProof/>
                      <w:lang w:val="es-ES_tradnl"/>
                    </w:rPr>
                  </w:pPr>
                  <w:r w:rsidRPr="004238D4">
                    <w:rPr>
                      <w:noProof/>
                      <w:lang w:val="es-ES_tradnl"/>
                    </w:rPr>
                    <w:t>con un punto de descomposición igual o superior a 263 ºC</w:t>
                  </w:r>
                </w:p>
              </w:tc>
            </w:tr>
            <w:tr w:rsidR="00833139" w:rsidRPr="004238D4" w14:paraId="36E3B619" w14:textId="77777777" w:rsidTr="004238D4">
              <w:tc>
                <w:tcPr>
                  <w:tcW w:w="0" w:type="auto"/>
                </w:tcPr>
                <w:p w14:paraId="6B4A58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3A1FD3" w14:textId="77777777" w:rsidR="00833139" w:rsidRPr="004238D4" w:rsidRDefault="00833139" w:rsidP="004238D4">
                  <w:pPr>
                    <w:pStyle w:val="Paragraph"/>
                    <w:rPr>
                      <w:noProof/>
                      <w:lang w:val="es-ES_tradnl"/>
                    </w:rPr>
                  </w:pPr>
                  <w:r w:rsidRPr="004238D4">
                    <w:rPr>
                      <w:noProof/>
                      <w:lang w:val="es-ES_tradnl"/>
                    </w:rPr>
                    <w:t>con una granulometría de 4 μm (± 1 µm)</w:t>
                  </w:r>
                </w:p>
              </w:tc>
            </w:tr>
            <w:tr w:rsidR="00833139" w:rsidRPr="004238D4" w14:paraId="567DC676" w14:textId="77777777" w:rsidTr="004238D4">
              <w:tc>
                <w:tcPr>
                  <w:tcW w:w="0" w:type="auto"/>
                </w:tcPr>
                <w:p w14:paraId="58CDAB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4300AC" w14:textId="77777777" w:rsidR="00833139" w:rsidRPr="004238D4" w:rsidRDefault="00833139" w:rsidP="004238D4">
                  <w:pPr>
                    <w:pStyle w:val="Paragraph"/>
                    <w:rPr>
                      <w:noProof/>
                      <w:lang w:val="es-ES_tradnl"/>
                    </w:rPr>
                  </w:pPr>
                  <w:r w:rsidRPr="004238D4">
                    <w:rPr>
                      <w:noProof/>
                      <w:lang w:val="es-ES_tradnl"/>
                    </w:rPr>
                    <w:t>con un contenido total de Na</w:t>
                  </w:r>
                  <w:r w:rsidRPr="004238D4">
                    <w:rPr>
                      <w:noProof/>
                      <w:vertAlign w:val="subscript"/>
                      <w:lang w:val="es-ES_tradnl"/>
                    </w:rPr>
                    <w:t>2</w:t>
                  </w:r>
                  <w:r w:rsidRPr="004238D4">
                    <w:rPr>
                      <w:noProof/>
                      <w:lang w:val="es-ES_tradnl"/>
                    </w:rPr>
                    <w:t>O inferior o igual al 0,06 % en peso</w:t>
                  </w:r>
                </w:p>
              </w:tc>
            </w:tr>
          </w:tbl>
          <w:p w14:paraId="32338000" w14:textId="77777777" w:rsidR="00833139" w:rsidRPr="004238D4" w:rsidRDefault="00833139" w:rsidP="004238D4">
            <w:pPr>
              <w:pStyle w:val="Paragraph"/>
              <w:rPr>
                <w:noProof/>
                <w:lang w:val="es-ES_tradnl"/>
              </w:rPr>
            </w:pPr>
          </w:p>
        </w:tc>
        <w:tc>
          <w:tcPr>
            <w:tcW w:w="0" w:type="auto"/>
          </w:tcPr>
          <w:p w14:paraId="7CC23F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06AC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11CE5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D149747" w14:textId="77777777" w:rsidTr="00833139">
        <w:trPr>
          <w:cantSplit/>
        </w:trPr>
        <w:tc>
          <w:tcPr>
            <w:tcW w:w="0" w:type="auto"/>
          </w:tcPr>
          <w:p w14:paraId="460298DC" w14:textId="77777777" w:rsidR="00833139" w:rsidRPr="004238D4" w:rsidRDefault="00833139" w:rsidP="004238D4">
            <w:pPr>
              <w:pStyle w:val="Paragraph"/>
              <w:rPr>
                <w:noProof/>
                <w:lang w:val="es-ES_tradnl"/>
              </w:rPr>
            </w:pPr>
            <w:r w:rsidRPr="004238D4">
              <w:rPr>
                <w:noProof/>
                <w:lang w:val="es-ES_tradnl"/>
              </w:rPr>
              <w:t>0.3306</w:t>
            </w:r>
          </w:p>
        </w:tc>
        <w:tc>
          <w:tcPr>
            <w:tcW w:w="0" w:type="auto"/>
          </w:tcPr>
          <w:p w14:paraId="6CAF1346" w14:textId="77777777" w:rsidR="00833139" w:rsidRPr="004238D4" w:rsidRDefault="00833139" w:rsidP="004238D4">
            <w:pPr>
              <w:pStyle w:val="Paragraph"/>
              <w:jc w:val="right"/>
              <w:rPr>
                <w:noProof/>
                <w:lang w:val="es-ES_tradnl"/>
              </w:rPr>
            </w:pPr>
            <w:r w:rsidRPr="004238D4">
              <w:rPr>
                <w:noProof/>
                <w:lang w:val="es-ES_tradnl"/>
              </w:rPr>
              <w:t>ex 2818 30 00</w:t>
            </w:r>
          </w:p>
        </w:tc>
        <w:tc>
          <w:tcPr>
            <w:tcW w:w="0" w:type="auto"/>
          </w:tcPr>
          <w:p w14:paraId="13835F1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1E3B62B" w14:textId="77777777" w:rsidR="00833139" w:rsidRPr="004238D4" w:rsidRDefault="00833139" w:rsidP="004238D4">
            <w:pPr>
              <w:pStyle w:val="Paragraph"/>
              <w:rPr>
                <w:noProof/>
                <w:lang w:val="es-ES_tradnl"/>
              </w:rPr>
            </w:pPr>
            <w:r w:rsidRPr="004238D4">
              <w:rPr>
                <w:noProof/>
                <w:lang w:val="es-ES_tradnl"/>
              </w:rPr>
              <w:t>Hidróxido óxido de aluminio en forma de bohemita o pseudo-bohemita (CAS RN 1318-23-6)</w:t>
            </w:r>
          </w:p>
        </w:tc>
        <w:tc>
          <w:tcPr>
            <w:tcW w:w="0" w:type="auto"/>
          </w:tcPr>
          <w:p w14:paraId="07D06E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19FD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24B3D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D9B3C0" w14:textId="77777777" w:rsidTr="00833139">
        <w:trPr>
          <w:cantSplit/>
        </w:trPr>
        <w:tc>
          <w:tcPr>
            <w:tcW w:w="0" w:type="auto"/>
          </w:tcPr>
          <w:p w14:paraId="69FC338A" w14:textId="77777777" w:rsidR="00833139" w:rsidRPr="004238D4" w:rsidRDefault="00833139" w:rsidP="004238D4">
            <w:pPr>
              <w:pStyle w:val="Paragraph"/>
              <w:rPr>
                <w:noProof/>
                <w:lang w:val="es-ES_tradnl"/>
              </w:rPr>
            </w:pPr>
            <w:r w:rsidRPr="004238D4">
              <w:rPr>
                <w:noProof/>
                <w:lang w:val="es-ES_tradnl"/>
              </w:rPr>
              <w:t>0.5369</w:t>
            </w:r>
          </w:p>
        </w:tc>
        <w:tc>
          <w:tcPr>
            <w:tcW w:w="0" w:type="auto"/>
          </w:tcPr>
          <w:p w14:paraId="0B52308B" w14:textId="32D56E4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2819 90 90</w:t>
            </w:r>
          </w:p>
        </w:tc>
        <w:tc>
          <w:tcPr>
            <w:tcW w:w="0" w:type="auto"/>
          </w:tcPr>
          <w:p w14:paraId="6B1CFE3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2507265" w14:textId="77777777" w:rsidR="00833139" w:rsidRPr="004238D4" w:rsidRDefault="00833139" w:rsidP="004238D4">
            <w:pPr>
              <w:pStyle w:val="Paragraph"/>
              <w:rPr>
                <w:noProof/>
                <w:lang w:val="es-ES_tradnl"/>
              </w:rPr>
            </w:pPr>
            <w:r w:rsidRPr="004238D4">
              <w:rPr>
                <w:noProof/>
                <w:lang w:val="es-ES_tradnl"/>
              </w:rPr>
              <w:t>Trióxido de dicromo (CAS RN 1308-38-9) destinado a la metalurgia</w:t>
            </w:r>
          </w:p>
          <w:p w14:paraId="7341696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F747C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CC2D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FA63F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8F4A46F" w14:textId="77777777" w:rsidTr="00833139">
        <w:trPr>
          <w:cantSplit/>
        </w:trPr>
        <w:tc>
          <w:tcPr>
            <w:tcW w:w="0" w:type="auto"/>
          </w:tcPr>
          <w:p w14:paraId="0FD1AF5C" w14:textId="77777777" w:rsidR="00833139" w:rsidRPr="004238D4" w:rsidRDefault="00833139" w:rsidP="004238D4">
            <w:pPr>
              <w:pStyle w:val="Paragraph"/>
              <w:rPr>
                <w:noProof/>
                <w:lang w:val="es-ES_tradnl"/>
              </w:rPr>
            </w:pPr>
            <w:r w:rsidRPr="004238D4">
              <w:rPr>
                <w:noProof/>
                <w:lang w:val="es-ES_tradnl"/>
              </w:rPr>
              <w:t>0.5752</w:t>
            </w:r>
          </w:p>
        </w:tc>
        <w:tc>
          <w:tcPr>
            <w:tcW w:w="0" w:type="auto"/>
          </w:tcPr>
          <w:p w14:paraId="7A411165" w14:textId="77777777" w:rsidR="00833139" w:rsidRPr="004238D4" w:rsidRDefault="00833139" w:rsidP="004238D4">
            <w:pPr>
              <w:pStyle w:val="Paragraph"/>
              <w:jc w:val="right"/>
              <w:rPr>
                <w:noProof/>
                <w:lang w:val="es-ES_tradnl"/>
              </w:rPr>
            </w:pPr>
            <w:r w:rsidRPr="004238D4">
              <w:rPr>
                <w:noProof/>
                <w:lang w:val="es-ES_tradnl"/>
              </w:rPr>
              <w:t>ex 2823 00 00</w:t>
            </w:r>
          </w:p>
        </w:tc>
        <w:tc>
          <w:tcPr>
            <w:tcW w:w="0" w:type="auto"/>
          </w:tcPr>
          <w:p w14:paraId="2D4539A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3C11C6C" w14:textId="77777777" w:rsidR="00833139" w:rsidRPr="004238D4" w:rsidRDefault="00833139" w:rsidP="004238D4">
            <w:pPr>
              <w:pStyle w:val="Paragraph"/>
              <w:rPr>
                <w:noProof/>
                <w:lang w:val="es-ES_tradnl"/>
              </w:rPr>
            </w:pPr>
            <w:r w:rsidRPr="004238D4">
              <w:rPr>
                <w:noProof/>
                <w:lang w:val="es-ES_tradnl"/>
              </w:rPr>
              <w:t>Dióxido de titanio (CAS RN 13463-67-7):</w:t>
            </w:r>
          </w:p>
          <w:tbl>
            <w:tblPr>
              <w:tblStyle w:val="Listdash1"/>
              <w:tblW w:w="0" w:type="auto"/>
              <w:tblLook w:val="0000" w:firstRow="0" w:lastRow="0" w:firstColumn="0" w:lastColumn="0" w:noHBand="0" w:noVBand="0"/>
            </w:tblPr>
            <w:tblGrid>
              <w:gridCol w:w="220"/>
              <w:gridCol w:w="4110"/>
            </w:tblGrid>
            <w:tr w:rsidR="00833139" w:rsidRPr="004238D4" w14:paraId="362E6F78" w14:textId="77777777" w:rsidTr="004238D4">
              <w:tc>
                <w:tcPr>
                  <w:tcW w:w="0" w:type="auto"/>
                </w:tcPr>
                <w:p w14:paraId="326C3E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B57AA1" w14:textId="77777777" w:rsidR="00833139" w:rsidRPr="004238D4" w:rsidRDefault="00833139" w:rsidP="004238D4">
                  <w:pPr>
                    <w:pStyle w:val="Paragraph"/>
                    <w:rPr>
                      <w:noProof/>
                      <w:lang w:val="es-ES_tradnl"/>
                    </w:rPr>
                  </w:pPr>
                  <w:r w:rsidRPr="004238D4">
                    <w:rPr>
                      <w:noProof/>
                      <w:lang w:val="es-ES_tradnl"/>
                    </w:rPr>
                    <w:t>de una pureza igual o superior al 99,9 % en peso,</w:t>
                  </w:r>
                </w:p>
              </w:tc>
            </w:tr>
            <w:tr w:rsidR="00833139" w:rsidRPr="004238D4" w14:paraId="74C14856" w14:textId="77777777" w:rsidTr="004238D4">
              <w:tc>
                <w:tcPr>
                  <w:tcW w:w="0" w:type="auto"/>
                </w:tcPr>
                <w:p w14:paraId="2E7727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347D8D" w14:textId="77777777" w:rsidR="00833139" w:rsidRPr="004238D4" w:rsidRDefault="00833139" w:rsidP="004238D4">
                  <w:pPr>
                    <w:pStyle w:val="Paragraph"/>
                    <w:rPr>
                      <w:noProof/>
                      <w:lang w:val="es-ES_tradnl"/>
                    </w:rPr>
                  </w:pPr>
                  <w:r w:rsidRPr="004238D4">
                    <w:rPr>
                      <w:noProof/>
                      <w:lang w:val="es-ES_tradnl"/>
                    </w:rPr>
                    <w:t>con un tamaño medio de grano igual o superior a 0,7 μm, pero no superior a 2,1 μm</w:t>
                  </w:r>
                </w:p>
              </w:tc>
            </w:tr>
          </w:tbl>
          <w:p w14:paraId="3600FB56" w14:textId="77777777" w:rsidR="00833139" w:rsidRPr="004238D4" w:rsidRDefault="00833139" w:rsidP="004238D4">
            <w:pPr>
              <w:pStyle w:val="Paragraph"/>
              <w:rPr>
                <w:noProof/>
                <w:lang w:val="es-ES_tradnl"/>
              </w:rPr>
            </w:pPr>
          </w:p>
        </w:tc>
        <w:tc>
          <w:tcPr>
            <w:tcW w:w="0" w:type="auto"/>
          </w:tcPr>
          <w:p w14:paraId="5EB6E1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04C4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02293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394153F" w14:textId="77777777" w:rsidTr="00833139">
        <w:trPr>
          <w:cantSplit/>
        </w:trPr>
        <w:tc>
          <w:tcPr>
            <w:tcW w:w="0" w:type="auto"/>
          </w:tcPr>
          <w:p w14:paraId="0C5514AA" w14:textId="77777777" w:rsidR="00833139" w:rsidRPr="004238D4" w:rsidRDefault="00833139" w:rsidP="004238D4">
            <w:pPr>
              <w:pStyle w:val="Paragraph"/>
              <w:rPr>
                <w:noProof/>
                <w:lang w:val="es-ES_tradnl"/>
              </w:rPr>
            </w:pPr>
            <w:r w:rsidRPr="004238D4">
              <w:rPr>
                <w:noProof/>
                <w:lang w:val="es-ES_tradnl"/>
              </w:rPr>
              <w:t>0.5576</w:t>
            </w:r>
          </w:p>
        </w:tc>
        <w:tc>
          <w:tcPr>
            <w:tcW w:w="0" w:type="auto"/>
          </w:tcPr>
          <w:p w14:paraId="3706652C" w14:textId="77777777" w:rsidR="00833139" w:rsidRPr="004238D4" w:rsidRDefault="00833139" w:rsidP="004238D4">
            <w:pPr>
              <w:pStyle w:val="Paragraph"/>
              <w:jc w:val="right"/>
              <w:rPr>
                <w:noProof/>
                <w:lang w:val="es-ES_tradnl"/>
              </w:rPr>
            </w:pPr>
            <w:r w:rsidRPr="004238D4">
              <w:rPr>
                <w:noProof/>
                <w:lang w:val="es-ES_tradnl"/>
              </w:rPr>
              <w:t>ex 2825 10 00</w:t>
            </w:r>
          </w:p>
        </w:tc>
        <w:tc>
          <w:tcPr>
            <w:tcW w:w="0" w:type="auto"/>
          </w:tcPr>
          <w:p w14:paraId="0B64114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8F82897" w14:textId="77777777" w:rsidR="00833139" w:rsidRPr="004238D4" w:rsidRDefault="00833139" w:rsidP="004238D4">
            <w:pPr>
              <w:pStyle w:val="Paragraph"/>
              <w:rPr>
                <w:noProof/>
                <w:lang w:val="es-ES_tradnl"/>
              </w:rPr>
            </w:pPr>
            <w:r w:rsidRPr="004238D4">
              <w:rPr>
                <w:noProof/>
                <w:lang w:val="es-ES_tradnl"/>
              </w:rPr>
              <w:t>Cloruro de hidroxilamonio (CAS RN 5470-11-1)</w:t>
            </w:r>
          </w:p>
        </w:tc>
        <w:tc>
          <w:tcPr>
            <w:tcW w:w="0" w:type="auto"/>
          </w:tcPr>
          <w:p w14:paraId="0339E12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7E72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F2C59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5E54CF9" w14:textId="77777777" w:rsidTr="00833139">
        <w:trPr>
          <w:cantSplit/>
        </w:trPr>
        <w:tc>
          <w:tcPr>
            <w:tcW w:w="0" w:type="auto"/>
          </w:tcPr>
          <w:p w14:paraId="62FFB301" w14:textId="77777777" w:rsidR="00833139" w:rsidRPr="004238D4" w:rsidRDefault="00833139" w:rsidP="004238D4">
            <w:pPr>
              <w:pStyle w:val="Paragraph"/>
              <w:rPr>
                <w:noProof/>
                <w:lang w:val="es-ES_tradnl"/>
              </w:rPr>
            </w:pPr>
            <w:r w:rsidRPr="004238D4">
              <w:rPr>
                <w:noProof/>
                <w:lang w:val="es-ES_tradnl"/>
              </w:rPr>
              <w:t>0.7897</w:t>
            </w:r>
          </w:p>
        </w:tc>
        <w:tc>
          <w:tcPr>
            <w:tcW w:w="0" w:type="auto"/>
          </w:tcPr>
          <w:p w14:paraId="06831225" w14:textId="4408066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2825 20 00</w:t>
            </w:r>
          </w:p>
        </w:tc>
        <w:tc>
          <w:tcPr>
            <w:tcW w:w="0" w:type="auto"/>
          </w:tcPr>
          <w:p w14:paraId="6D5BD4A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6FAFCBC" w14:textId="77777777" w:rsidR="00833139" w:rsidRPr="004238D4" w:rsidRDefault="00833139" w:rsidP="004238D4">
            <w:pPr>
              <w:pStyle w:val="Paragraph"/>
              <w:rPr>
                <w:noProof/>
                <w:lang w:val="es-ES_tradnl"/>
              </w:rPr>
            </w:pPr>
            <w:r w:rsidRPr="004238D4">
              <w:rPr>
                <w:noProof/>
                <w:lang w:val="es-ES_tradnl"/>
              </w:rPr>
              <w:t>Hidróxido de litio monohidratado (CAS RN 1310-66-3)</w:t>
            </w:r>
          </w:p>
        </w:tc>
        <w:tc>
          <w:tcPr>
            <w:tcW w:w="0" w:type="auto"/>
          </w:tcPr>
          <w:p w14:paraId="15BEBD4C" w14:textId="77777777" w:rsidR="00833139" w:rsidRPr="004238D4" w:rsidRDefault="00833139" w:rsidP="004238D4">
            <w:pPr>
              <w:pStyle w:val="Paragraph"/>
              <w:rPr>
                <w:noProof/>
                <w:lang w:val="es-ES_tradnl"/>
              </w:rPr>
            </w:pPr>
            <w:r w:rsidRPr="004238D4">
              <w:rPr>
                <w:noProof/>
                <w:lang w:val="es-ES_tradnl"/>
              </w:rPr>
              <w:t>2.6 %</w:t>
            </w:r>
          </w:p>
        </w:tc>
        <w:tc>
          <w:tcPr>
            <w:tcW w:w="0" w:type="auto"/>
          </w:tcPr>
          <w:p w14:paraId="5170CF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E7423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122C1FA" w14:textId="77777777" w:rsidTr="00833139">
        <w:trPr>
          <w:cantSplit/>
        </w:trPr>
        <w:tc>
          <w:tcPr>
            <w:tcW w:w="0" w:type="auto"/>
          </w:tcPr>
          <w:p w14:paraId="18C69718" w14:textId="77777777" w:rsidR="00833139" w:rsidRPr="004238D4" w:rsidRDefault="00833139" w:rsidP="004238D4">
            <w:pPr>
              <w:pStyle w:val="Paragraph"/>
              <w:rPr>
                <w:noProof/>
                <w:lang w:val="es-ES_tradnl"/>
              </w:rPr>
            </w:pPr>
            <w:r w:rsidRPr="004238D4">
              <w:rPr>
                <w:noProof/>
                <w:lang w:val="es-ES_tradnl"/>
              </w:rPr>
              <w:t>0.3800</w:t>
            </w:r>
          </w:p>
        </w:tc>
        <w:tc>
          <w:tcPr>
            <w:tcW w:w="0" w:type="auto"/>
          </w:tcPr>
          <w:p w14:paraId="159F34C2" w14:textId="77777777" w:rsidR="00833139" w:rsidRPr="004238D4" w:rsidRDefault="00833139" w:rsidP="004238D4">
            <w:pPr>
              <w:pStyle w:val="Paragraph"/>
              <w:jc w:val="right"/>
              <w:rPr>
                <w:noProof/>
                <w:lang w:val="es-ES_tradnl"/>
              </w:rPr>
            </w:pPr>
            <w:r w:rsidRPr="004238D4">
              <w:rPr>
                <w:noProof/>
                <w:lang w:val="es-ES_tradnl"/>
              </w:rPr>
              <w:t>2825 30 00</w:t>
            </w:r>
          </w:p>
        </w:tc>
        <w:tc>
          <w:tcPr>
            <w:tcW w:w="0" w:type="auto"/>
          </w:tcPr>
          <w:p w14:paraId="17B7C36E" w14:textId="77777777" w:rsidR="00833139" w:rsidRPr="004238D4" w:rsidRDefault="00833139" w:rsidP="004238D4">
            <w:pPr>
              <w:pStyle w:val="Paragraph"/>
              <w:rPr>
                <w:noProof/>
                <w:lang w:val="es-ES_tradnl"/>
              </w:rPr>
            </w:pPr>
          </w:p>
        </w:tc>
        <w:tc>
          <w:tcPr>
            <w:tcW w:w="0" w:type="auto"/>
          </w:tcPr>
          <w:p w14:paraId="7FD11B57" w14:textId="77777777" w:rsidR="00833139" w:rsidRPr="004238D4" w:rsidRDefault="00833139" w:rsidP="004238D4">
            <w:pPr>
              <w:pStyle w:val="Paragraph"/>
              <w:rPr>
                <w:noProof/>
                <w:lang w:val="es-ES_tradnl"/>
              </w:rPr>
            </w:pPr>
            <w:r w:rsidRPr="004238D4">
              <w:rPr>
                <w:noProof/>
                <w:lang w:val="es-ES_tradnl"/>
              </w:rPr>
              <w:t>Óxidos e hidróxidos de vanadio</w:t>
            </w:r>
          </w:p>
        </w:tc>
        <w:tc>
          <w:tcPr>
            <w:tcW w:w="0" w:type="auto"/>
          </w:tcPr>
          <w:p w14:paraId="1412C4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00B2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C824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692C588" w14:textId="77777777" w:rsidTr="00833139">
        <w:trPr>
          <w:cantSplit/>
        </w:trPr>
        <w:tc>
          <w:tcPr>
            <w:tcW w:w="0" w:type="auto"/>
          </w:tcPr>
          <w:p w14:paraId="6D7865CA" w14:textId="77777777" w:rsidR="00833139" w:rsidRPr="004238D4" w:rsidRDefault="00833139" w:rsidP="004238D4">
            <w:pPr>
              <w:pStyle w:val="Paragraph"/>
              <w:rPr>
                <w:noProof/>
                <w:lang w:val="es-ES_tradnl"/>
              </w:rPr>
            </w:pPr>
            <w:r w:rsidRPr="004238D4">
              <w:rPr>
                <w:noProof/>
                <w:lang w:val="es-ES_tradnl"/>
              </w:rPr>
              <w:t>0.3303</w:t>
            </w:r>
          </w:p>
        </w:tc>
        <w:tc>
          <w:tcPr>
            <w:tcW w:w="0" w:type="auto"/>
          </w:tcPr>
          <w:p w14:paraId="3EE5EBA5" w14:textId="77777777" w:rsidR="00833139" w:rsidRPr="004238D4" w:rsidRDefault="00833139" w:rsidP="004238D4">
            <w:pPr>
              <w:pStyle w:val="Paragraph"/>
              <w:jc w:val="right"/>
              <w:rPr>
                <w:noProof/>
                <w:lang w:val="es-ES_tradnl"/>
              </w:rPr>
            </w:pPr>
            <w:r w:rsidRPr="004238D4">
              <w:rPr>
                <w:noProof/>
                <w:lang w:val="es-ES_tradnl"/>
              </w:rPr>
              <w:t>ex 2825 50 00</w:t>
            </w:r>
          </w:p>
        </w:tc>
        <w:tc>
          <w:tcPr>
            <w:tcW w:w="0" w:type="auto"/>
          </w:tcPr>
          <w:p w14:paraId="158DFD2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334627C" w14:textId="77777777" w:rsidR="00833139" w:rsidRPr="004238D4" w:rsidRDefault="00833139" w:rsidP="004238D4">
            <w:pPr>
              <w:pStyle w:val="Paragraph"/>
              <w:rPr>
                <w:noProof/>
                <w:lang w:val="es-ES_tradnl"/>
              </w:rPr>
            </w:pPr>
            <w:r w:rsidRPr="004238D4">
              <w:rPr>
                <w:noProof/>
                <w:lang w:val="es-ES_tradnl"/>
              </w:rPr>
              <w:t>Òxido de cobre (I o II) con un contenido, en peso, de cobre superior o igual al 78 % y cloruro inferior o igual al 0,03 %</w:t>
            </w:r>
          </w:p>
        </w:tc>
        <w:tc>
          <w:tcPr>
            <w:tcW w:w="0" w:type="auto"/>
          </w:tcPr>
          <w:p w14:paraId="0BB2E8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9A75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9A2BE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D4C320" w14:textId="77777777" w:rsidTr="00833139">
        <w:trPr>
          <w:cantSplit/>
        </w:trPr>
        <w:tc>
          <w:tcPr>
            <w:tcW w:w="0" w:type="auto"/>
          </w:tcPr>
          <w:p w14:paraId="27B0EE57" w14:textId="77777777" w:rsidR="00833139" w:rsidRPr="004238D4" w:rsidRDefault="00833139" w:rsidP="004238D4">
            <w:pPr>
              <w:pStyle w:val="Paragraph"/>
              <w:rPr>
                <w:noProof/>
                <w:lang w:val="es-ES_tradnl"/>
              </w:rPr>
            </w:pPr>
            <w:r w:rsidRPr="004238D4">
              <w:rPr>
                <w:noProof/>
                <w:lang w:val="es-ES_tradnl"/>
              </w:rPr>
              <w:t>0.6819</w:t>
            </w:r>
          </w:p>
        </w:tc>
        <w:tc>
          <w:tcPr>
            <w:tcW w:w="0" w:type="auto"/>
          </w:tcPr>
          <w:p w14:paraId="49B443B7" w14:textId="77777777" w:rsidR="00833139" w:rsidRPr="004238D4" w:rsidRDefault="00833139" w:rsidP="004238D4">
            <w:pPr>
              <w:pStyle w:val="Paragraph"/>
              <w:jc w:val="right"/>
              <w:rPr>
                <w:noProof/>
                <w:lang w:val="es-ES_tradnl"/>
              </w:rPr>
            </w:pPr>
            <w:r w:rsidRPr="004238D4">
              <w:rPr>
                <w:noProof/>
                <w:lang w:val="es-ES_tradnl"/>
              </w:rPr>
              <w:t>ex 2825 50 00</w:t>
            </w:r>
          </w:p>
        </w:tc>
        <w:tc>
          <w:tcPr>
            <w:tcW w:w="0" w:type="auto"/>
          </w:tcPr>
          <w:p w14:paraId="2396A19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4C1FD16" w14:textId="77777777" w:rsidR="00833139" w:rsidRPr="004238D4" w:rsidRDefault="00833139" w:rsidP="004238D4">
            <w:pPr>
              <w:pStyle w:val="Paragraph"/>
              <w:rPr>
                <w:noProof/>
                <w:lang w:val="es-ES_tradnl"/>
              </w:rPr>
            </w:pPr>
            <w:r w:rsidRPr="004238D4">
              <w:rPr>
                <w:noProof/>
                <w:lang w:val="es-ES_tradnl"/>
              </w:rPr>
              <w:t>Óxido de cobre (II) (CAS RN 1317-38-0), con una granulometría inferior o igual a 100 nm</w:t>
            </w:r>
          </w:p>
        </w:tc>
        <w:tc>
          <w:tcPr>
            <w:tcW w:w="0" w:type="auto"/>
          </w:tcPr>
          <w:p w14:paraId="0117300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9A39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6B0A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78BDBDF" w14:textId="77777777" w:rsidTr="00833139">
        <w:trPr>
          <w:cantSplit/>
        </w:trPr>
        <w:tc>
          <w:tcPr>
            <w:tcW w:w="0" w:type="auto"/>
          </w:tcPr>
          <w:p w14:paraId="024E7A25" w14:textId="77777777" w:rsidR="00833139" w:rsidRPr="004238D4" w:rsidRDefault="00833139" w:rsidP="004238D4">
            <w:pPr>
              <w:pStyle w:val="Paragraph"/>
              <w:rPr>
                <w:noProof/>
                <w:lang w:val="es-ES_tradnl"/>
              </w:rPr>
            </w:pPr>
            <w:r w:rsidRPr="004238D4">
              <w:rPr>
                <w:noProof/>
                <w:lang w:val="es-ES_tradnl"/>
              </w:rPr>
              <w:t>0.5555</w:t>
            </w:r>
          </w:p>
        </w:tc>
        <w:tc>
          <w:tcPr>
            <w:tcW w:w="0" w:type="auto"/>
          </w:tcPr>
          <w:p w14:paraId="17B096EA" w14:textId="77777777" w:rsidR="00833139" w:rsidRPr="004238D4" w:rsidRDefault="00833139" w:rsidP="004238D4">
            <w:pPr>
              <w:pStyle w:val="Paragraph"/>
              <w:jc w:val="right"/>
              <w:rPr>
                <w:noProof/>
                <w:lang w:val="es-ES_tradnl"/>
              </w:rPr>
            </w:pPr>
            <w:r w:rsidRPr="004238D4">
              <w:rPr>
                <w:noProof/>
                <w:lang w:val="es-ES_tradnl"/>
              </w:rPr>
              <w:t>ex 2825 60 00</w:t>
            </w:r>
          </w:p>
        </w:tc>
        <w:tc>
          <w:tcPr>
            <w:tcW w:w="0" w:type="auto"/>
          </w:tcPr>
          <w:p w14:paraId="6C9A4EB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6CA02A3" w14:textId="77777777" w:rsidR="00833139" w:rsidRPr="004238D4" w:rsidRDefault="00833139" w:rsidP="004238D4">
            <w:pPr>
              <w:pStyle w:val="Paragraph"/>
              <w:rPr>
                <w:noProof/>
                <w:lang w:val="es-ES_tradnl"/>
              </w:rPr>
            </w:pPr>
            <w:r w:rsidRPr="004238D4">
              <w:rPr>
                <w:noProof/>
                <w:lang w:val="es-ES_tradnl"/>
              </w:rPr>
              <w:t>Dióxido de circonio (CAS RN 1314-23-4)</w:t>
            </w:r>
          </w:p>
        </w:tc>
        <w:tc>
          <w:tcPr>
            <w:tcW w:w="0" w:type="auto"/>
          </w:tcPr>
          <w:p w14:paraId="3ED430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5D75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74A93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E404EC2" w14:textId="77777777" w:rsidTr="00833139">
        <w:trPr>
          <w:cantSplit/>
        </w:trPr>
        <w:tc>
          <w:tcPr>
            <w:tcW w:w="0" w:type="auto"/>
          </w:tcPr>
          <w:p w14:paraId="2B7EEBC1" w14:textId="77777777" w:rsidR="00833139" w:rsidRPr="004238D4" w:rsidRDefault="00833139" w:rsidP="004238D4">
            <w:pPr>
              <w:pStyle w:val="Paragraph"/>
              <w:rPr>
                <w:noProof/>
                <w:lang w:val="es-ES_tradnl"/>
              </w:rPr>
            </w:pPr>
            <w:r w:rsidRPr="004238D4">
              <w:rPr>
                <w:noProof/>
                <w:lang w:val="es-ES_tradnl"/>
              </w:rPr>
              <w:t>0.6980</w:t>
            </w:r>
          </w:p>
        </w:tc>
        <w:tc>
          <w:tcPr>
            <w:tcW w:w="0" w:type="auto"/>
          </w:tcPr>
          <w:p w14:paraId="3F271A9D" w14:textId="5EE9B86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2825 70 00</w:t>
            </w:r>
          </w:p>
        </w:tc>
        <w:tc>
          <w:tcPr>
            <w:tcW w:w="0" w:type="auto"/>
          </w:tcPr>
          <w:p w14:paraId="5A34C82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5EF9F8B" w14:textId="77777777" w:rsidR="00833139" w:rsidRPr="004238D4" w:rsidRDefault="00833139" w:rsidP="004238D4">
            <w:pPr>
              <w:pStyle w:val="Paragraph"/>
              <w:rPr>
                <w:noProof/>
                <w:lang w:val="es-ES_tradnl"/>
              </w:rPr>
            </w:pPr>
            <w:r w:rsidRPr="004238D4">
              <w:rPr>
                <w:noProof/>
                <w:lang w:val="es-ES_tradnl"/>
              </w:rPr>
              <w:t>Trióxido de molibdeno (CAS RN 1313-27-5)</w:t>
            </w:r>
          </w:p>
        </w:tc>
        <w:tc>
          <w:tcPr>
            <w:tcW w:w="0" w:type="auto"/>
          </w:tcPr>
          <w:p w14:paraId="44C858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F38C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7449C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2CB3F0D" w14:textId="77777777" w:rsidTr="00833139">
        <w:trPr>
          <w:cantSplit/>
        </w:trPr>
        <w:tc>
          <w:tcPr>
            <w:tcW w:w="0" w:type="auto"/>
          </w:tcPr>
          <w:p w14:paraId="341A4A09" w14:textId="77777777" w:rsidR="00833139" w:rsidRPr="004238D4" w:rsidRDefault="00833139" w:rsidP="004238D4">
            <w:pPr>
              <w:pStyle w:val="Paragraph"/>
              <w:rPr>
                <w:noProof/>
                <w:lang w:val="es-ES_tradnl"/>
              </w:rPr>
            </w:pPr>
            <w:r w:rsidRPr="004238D4">
              <w:rPr>
                <w:noProof/>
                <w:lang w:val="es-ES_tradnl"/>
              </w:rPr>
              <w:t>0.7193</w:t>
            </w:r>
          </w:p>
        </w:tc>
        <w:tc>
          <w:tcPr>
            <w:tcW w:w="0" w:type="auto"/>
          </w:tcPr>
          <w:p w14:paraId="6F9701ED" w14:textId="10FC6DD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2825 70 00</w:t>
            </w:r>
          </w:p>
        </w:tc>
        <w:tc>
          <w:tcPr>
            <w:tcW w:w="0" w:type="auto"/>
          </w:tcPr>
          <w:p w14:paraId="0F31C5F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383E801" w14:textId="77777777" w:rsidR="00833139" w:rsidRPr="004238D4" w:rsidRDefault="00833139" w:rsidP="004238D4">
            <w:pPr>
              <w:pStyle w:val="Paragraph"/>
              <w:rPr>
                <w:noProof/>
                <w:lang w:val="es-ES_tradnl"/>
              </w:rPr>
            </w:pPr>
            <w:r w:rsidRPr="004238D4">
              <w:rPr>
                <w:noProof/>
                <w:lang w:val="es-ES_tradnl"/>
              </w:rPr>
              <w:t>Ácido molíbdico (CAS RN 7782-91-4)</w:t>
            </w:r>
          </w:p>
        </w:tc>
        <w:tc>
          <w:tcPr>
            <w:tcW w:w="0" w:type="auto"/>
          </w:tcPr>
          <w:p w14:paraId="766810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6043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18C85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22B27E3" w14:textId="77777777" w:rsidTr="00833139">
        <w:trPr>
          <w:cantSplit/>
        </w:trPr>
        <w:tc>
          <w:tcPr>
            <w:tcW w:w="0" w:type="auto"/>
          </w:tcPr>
          <w:p w14:paraId="1A3E9018" w14:textId="77777777" w:rsidR="00833139" w:rsidRPr="004238D4" w:rsidRDefault="00833139" w:rsidP="004238D4">
            <w:pPr>
              <w:pStyle w:val="Paragraph"/>
              <w:rPr>
                <w:noProof/>
                <w:lang w:val="es-ES_tradnl"/>
              </w:rPr>
            </w:pPr>
            <w:r w:rsidRPr="004238D4">
              <w:rPr>
                <w:noProof/>
                <w:lang w:val="es-ES_tradnl"/>
              </w:rPr>
              <w:t>0.5055</w:t>
            </w:r>
          </w:p>
        </w:tc>
        <w:tc>
          <w:tcPr>
            <w:tcW w:w="0" w:type="auto"/>
          </w:tcPr>
          <w:p w14:paraId="6D2AAF4C" w14:textId="77777777" w:rsidR="00833139" w:rsidRPr="004238D4" w:rsidRDefault="00833139" w:rsidP="004238D4">
            <w:pPr>
              <w:pStyle w:val="Paragraph"/>
              <w:jc w:val="right"/>
              <w:rPr>
                <w:noProof/>
                <w:lang w:val="es-ES_tradnl"/>
              </w:rPr>
            </w:pPr>
            <w:r w:rsidRPr="004238D4">
              <w:rPr>
                <w:noProof/>
                <w:lang w:val="es-ES_tradnl"/>
              </w:rPr>
              <w:t>ex 2826 19 90</w:t>
            </w:r>
          </w:p>
        </w:tc>
        <w:tc>
          <w:tcPr>
            <w:tcW w:w="0" w:type="auto"/>
          </w:tcPr>
          <w:p w14:paraId="1993FAD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D0B9453" w14:textId="5489901E" w:rsidR="00833139" w:rsidRPr="004238D4" w:rsidRDefault="00833139" w:rsidP="004238D4">
            <w:pPr>
              <w:pStyle w:val="Paragraph"/>
              <w:rPr>
                <w:noProof/>
                <w:lang w:val="es-ES_tradnl"/>
              </w:rPr>
            </w:pPr>
            <w:r w:rsidRPr="004238D4">
              <w:rPr>
                <w:noProof/>
                <w:lang w:val="es-ES_tradnl"/>
              </w:rPr>
              <w:t>Hexafluoruro de wolframio (CAS RN</w:t>
            </w:r>
            <w:r w:rsidR="004238D4">
              <w:rPr>
                <w:noProof/>
                <w:lang w:val="es-ES_tradnl"/>
              </w:rPr>
              <w:t xml:space="preserve"> </w:t>
            </w:r>
            <w:r w:rsidRPr="004238D4">
              <w:rPr>
                <w:noProof/>
                <w:lang w:val="es-ES_tradnl"/>
              </w:rPr>
              <w:t>7783-82-6) con una pureza superior o igual al 99,9 % en peso</w:t>
            </w:r>
          </w:p>
        </w:tc>
        <w:tc>
          <w:tcPr>
            <w:tcW w:w="0" w:type="auto"/>
          </w:tcPr>
          <w:p w14:paraId="20461C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B2E2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A83CA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9F7FBE5" w14:textId="77777777" w:rsidTr="00833139">
        <w:trPr>
          <w:cantSplit/>
        </w:trPr>
        <w:tc>
          <w:tcPr>
            <w:tcW w:w="0" w:type="auto"/>
          </w:tcPr>
          <w:p w14:paraId="1CA5EDCF" w14:textId="77777777" w:rsidR="00833139" w:rsidRPr="004238D4" w:rsidRDefault="00833139" w:rsidP="004238D4">
            <w:pPr>
              <w:pStyle w:val="Paragraph"/>
              <w:rPr>
                <w:noProof/>
                <w:lang w:val="es-ES_tradnl"/>
              </w:rPr>
            </w:pPr>
            <w:r w:rsidRPr="004238D4">
              <w:rPr>
                <w:noProof/>
                <w:lang w:val="es-ES_tradnl"/>
              </w:rPr>
              <w:t>0.2865</w:t>
            </w:r>
          </w:p>
        </w:tc>
        <w:tc>
          <w:tcPr>
            <w:tcW w:w="0" w:type="auto"/>
          </w:tcPr>
          <w:p w14:paraId="24A0D679" w14:textId="77777777" w:rsidR="00833139" w:rsidRPr="004238D4" w:rsidRDefault="00833139" w:rsidP="004238D4">
            <w:pPr>
              <w:pStyle w:val="Paragraph"/>
              <w:jc w:val="right"/>
              <w:rPr>
                <w:noProof/>
                <w:lang w:val="es-ES_tradnl"/>
              </w:rPr>
            </w:pPr>
            <w:r w:rsidRPr="004238D4">
              <w:rPr>
                <w:noProof/>
                <w:lang w:val="es-ES_tradnl"/>
              </w:rPr>
              <w:t>ex 2827 39 85</w:t>
            </w:r>
          </w:p>
        </w:tc>
        <w:tc>
          <w:tcPr>
            <w:tcW w:w="0" w:type="auto"/>
          </w:tcPr>
          <w:p w14:paraId="4950A33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5935FB6" w14:textId="77777777" w:rsidR="00833139" w:rsidRPr="004238D4" w:rsidRDefault="00833139" w:rsidP="004238D4">
            <w:pPr>
              <w:pStyle w:val="Paragraph"/>
              <w:rPr>
                <w:noProof/>
                <w:lang w:val="es-ES_tradnl"/>
              </w:rPr>
            </w:pPr>
            <w:r w:rsidRPr="004238D4">
              <w:rPr>
                <w:noProof/>
                <w:lang w:val="es-ES_tradnl"/>
              </w:rPr>
              <w:t>Monocloruro de cobre (CAS RN 7758-89-6) con una pureza superior o igual al 96 % en peso pero inferior o igual al 99 %</w:t>
            </w:r>
          </w:p>
        </w:tc>
        <w:tc>
          <w:tcPr>
            <w:tcW w:w="0" w:type="auto"/>
          </w:tcPr>
          <w:p w14:paraId="71CB88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51EF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5FD8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C8D34C" w14:textId="77777777" w:rsidTr="00833139">
        <w:trPr>
          <w:cantSplit/>
        </w:trPr>
        <w:tc>
          <w:tcPr>
            <w:tcW w:w="0" w:type="auto"/>
          </w:tcPr>
          <w:p w14:paraId="39876891" w14:textId="77777777" w:rsidR="00833139" w:rsidRPr="004238D4" w:rsidRDefault="00833139" w:rsidP="004238D4">
            <w:pPr>
              <w:pStyle w:val="Paragraph"/>
              <w:rPr>
                <w:noProof/>
                <w:lang w:val="es-ES_tradnl"/>
              </w:rPr>
            </w:pPr>
            <w:r w:rsidRPr="004238D4">
              <w:rPr>
                <w:noProof/>
                <w:lang w:val="es-ES_tradnl"/>
              </w:rPr>
              <w:t>0.4180</w:t>
            </w:r>
          </w:p>
        </w:tc>
        <w:tc>
          <w:tcPr>
            <w:tcW w:w="0" w:type="auto"/>
          </w:tcPr>
          <w:p w14:paraId="1AC35D91" w14:textId="46B4E70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2827 39 85</w:t>
            </w:r>
          </w:p>
        </w:tc>
        <w:tc>
          <w:tcPr>
            <w:tcW w:w="0" w:type="auto"/>
          </w:tcPr>
          <w:p w14:paraId="53E943D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6DB6EFC" w14:textId="77777777" w:rsidR="00833139" w:rsidRPr="004238D4" w:rsidRDefault="00833139" w:rsidP="004238D4">
            <w:pPr>
              <w:pStyle w:val="Paragraph"/>
              <w:rPr>
                <w:noProof/>
                <w:lang w:val="es-ES_tradnl"/>
              </w:rPr>
            </w:pPr>
            <w:r w:rsidRPr="004238D4">
              <w:rPr>
                <w:noProof/>
                <w:lang w:val="es-ES_tradnl"/>
              </w:rPr>
              <w:t>Pentacloruro de antimonio (CAS RN 7647-18-9) con una pureza en peso superior o igual al 99 %</w:t>
            </w:r>
          </w:p>
        </w:tc>
        <w:tc>
          <w:tcPr>
            <w:tcW w:w="0" w:type="auto"/>
          </w:tcPr>
          <w:p w14:paraId="1B3D8D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57B9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7933E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8476C6" w14:textId="77777777" w:rsidTr="00833139">
        <w:trPr>
          <w:cantSplit/>
        </w:trPr>
        <w:tc>
          <w:tcPr>
            <w:tcW w:w="0" w:type="auto"/>
          </w:tcPr>
          <w:p w14:paraId="565EF53B" w14:textId="77777777" w:rsidR="00833139" w:rsidRPr="004238D4" w:rsidRDefault="00833139" w:rsidP="004238D4">
            <w:pPr>
              <w:pStyle w:val="Paragraph"/>
              <w:rPr>
                <w:noProof/>
                <w:lang w:val="es-ES_tradnl"/>
              </w:rPr>
            </w:pPr>
            <w:r w:rsidRPr="004238D4">
              <w:rPr>
                <w:noProof/>
                <w:lang w:val="es-ES_tradnl"/>
              </w:rPr>
              <w:t>0.6143</w:t>
            </w:r>
          </w:p>
        </w:tc>
        <w:tc>
          <w:tcPr>
            <w:tcW w:w="0" w:type="auto"/>
          </w:tcPr>
          <w:p w14:paraId="13F2C48F" w14:textId="77777777" w:rsidR="00833139" w:rsidRPr="004238D4" w:rsidRDefault="00833139" w:rsidP="004238D4">
            <w:pPr>
              <w:pStyle w:val="Paragraph"/>
              <w:jc w:val="right"/>
              <w:rPr>
                <w:noProof/>
                <w:lang w:val="es-ES_tradnl"/>
              </w:rPr>
            </w:pPr>
            <w:r w:rsidRPr="004238D4">
              <w:rPr>
                <w:noProof/>
                <w:lang w:val="es-ES_tradnl"/>
              </w:rPr>
              <w:t>ex 2827 39 85</w:t>
            </w:r>
          </w:p>
        </w:tc>
        <w:tc>
          <w:tcPr>
            <w:tcW w:w="0" w:type="auto"/>
          </w:tcPr>
          <w:p w14:paraId="636B598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8572129" w14:textId="5A451A60" w:rsidR="00833139" w:rsidRPr="004238D4" w:rsidRDefault="00833139" w:rsidP="004238D4">
            <w:pPr>
              <w:pStyle w:val="Paragraph"/>
              <w:rPr>
                <w:noProof/>
                <w:lang w:val="es-ES_tradnl"/>
              </w:rPr>
            </w:pPr>
            <w:r w:rsidRPr="004238D4">
              <w:rPr>
                <w:noProof/>
                <w:lang w:val="es-ES_tradnl"/>
              </w:rPr>
              <w:t>Cloruro de bario dihidratado (CAS RN</w:t>
            </w:r>
            <w:r w:rsidR="004238D4">
              <w:rPr>
                <w:noProof/>
                <w:lang w:val="es-ES_tradnl"/>
              </w:rPr>
              <w:t xml:space="preserve"> </w:t>
            </w:r>
            <w:r w:rsidRPr="004238D4">
              <w:rPr>
                <w:noProof/>
                <w:lang w:val="es-ES_tradnl"/>
              </w:rPr>
              <w:t>10326-27-9)</w:t>
            </w:r>
          </w:p>
        </w:tc>
        <w:tc>
          <w:tcPr>
            <w:tcW w:w="0" w:type="auto"/>
          </w:tcPr>
          <w:p w14:paraId="319FD8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3F49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022CF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9962EA" w14:textId="77777777" w:rsidTr="00833139">
        <w:trPr>
          <w:cantSplit/>
        </w:trPr>
        <w:tc>
          <w:tcPr>
            <w:tcW w:w="0" w:type="auto"/>
          </w:tcPr>
          <w:p w14:paraId="45CD3863" w14:textId="77777777" w:rsidR="00833139" w:rsidRPr="004238D4" w:rsidRDefault="00833139" w:rsidP="004238D4">
            <w:pPr>
              <w:pStyle w:val="Paragraph"/>
              <w:rPr>
                <w:noProof/>
                <w:lang w:val="es-ES_tradnl"/>
              </w:rPr>
            </w:pPr>
            <w:r w:rsidRPr="004238D4">
              <w:rPr>
                <w:noProof/>
                <w:lang w:val="es-ES_tradnl"/>
              </w:rPr>
              <w:t>0.4423</w:t>
            </w:r>
          </w:p>
        </w:tc>
        <w:tc>
          <w:tcPr>
            <w:tcW w:w="0" w:type="auto"/>
          </w:tcPr>
          <w:p w14:paraId="6CF9101C" w14:textId="77777777" w:rsidR="00833139" w:rsidRPr="004238D4" w:rsidRDefault="00833139" w:rsidP="004238D4">
            <w:pPr>
              <w:pStyle w:val="Paragraph"/>
              <w:jc w:val="right"/>
              <w:rPr>
                <w:noProof/>
                <w:lang w:val="es-ES_tradnl"/>
              </w:rPr>
            </w:pPr>
            <w:r w:rsidRPr="004238D4">
              <w:rPr>
                <w:noProof/>
                <w:lang w:val="es-ES_tradnl"/>
              </w:rPr>
              <w:t>ex 2827 49 90</w:t>
            </w:r>
          </w:p>
        </w:tc>
        <w:tc>
          <w:tcPr>
            <w:tcW w:w="0" w:type="auto"/>
          </w:tcPr>
          <w:p w14:paraId="29EBF12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B8ECC5E" w14:textId="77777777" w:rsidR="00833139" w:rsidRPr="004238D4" w:rsidRDefault="00833139" w:rsidP="004238D4">
            <w:pPr>
              <w:pStyle w:val="Paragraph"/>
              <w:rPr>
                <w:noProof/>
                <w:lang w:val="es-ES_tradnl"/>
              </w:rPr>
            </w:pPr>
            <w:r w:rsidRPr="004238D4">
              <w:rPr>
                <w:noProof/>
                <w:lang w:val="es-ES_tradnl"/>
              </w:rPr>
              <w:t>Oxidicloruro de circonio (CAS RN 7699-43-6)</w:t>
            </w:r>
          </w:p>
        </w:tc>
        <w:tc>
          <w:tcPr>
            <w:tcW w:w="0" w:type="auto"/>
          </w:tcPr>
          <w:p w14:paraId="104307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7AA2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C1B0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AFC51D0" w14:textId="77777777" w:rsidTr="00833139">
        <w:trPr>
          <w:cantSplit/>
        </w:trPr>
        <w:tc>
          <w:tcPr>
            <w:tcW w:w="0" w:type="auto"/>
          </w:tcPr>
          <w:p w14:paraId="7574A2BE" w14:textId="77777777" w:rsidR="00833139" w:rsidRPr="004238D4" w:rsidRDefault="00833139" w:rsidP="004238D4">
            <w:pPr>
              <w:pStyle w:val="Paragraph"/>
              <w:rPr>
                <w:noProof/>
                <w:lang w:val="es-ES_tradnl"/>
              </w:rPr>
            </w:pPr>
            <w:r w:rsidRPr="004238D4">
              <w:rPr>
                <w:noProof/>
                <w:lang w:val="es-ES_tradnl"/>
              </w:rPr>
              <w:t>0.6463</w:t>
            </w:r>
          </w:p>
        </w:tc>
        <w:tc>
          <w:tcPr>
            <w:tcW w:w="0" w:type="auto"/>
          </w:tcPr>
          <w:p w14:paraId="1694370E" w14:textId="77777777" w:rsidR="00833139" w:rsidRPr="004238D4" w:rsidRDefault="00833139" w:rsidP="004238D4">
            <w:pPr>
              <w:pStyle w:val="Paragraph"/>
              <w:jc w:val="right"/>
              <w:rPr>
                <w:noProof/>
                <w:lang w:val="es-ES_tradnl"/>
              </w:rPr>
            </w:pPr>
            <w:r w:rsidRPr="004238D4">
              <w:rPr>
                <w:noProof/>
                <w:lang w:val="es-ES_tradnl"/>
              </w:rPr>
              <w:t>ex 2827 60 00</w:t>
            </w:r>
          </w:p>
        </w:tc>
        <w:tc>
          <w:tcPr>
            <w:tcW w:w="0" w:type="auto"/>
          </w:tcPr>
          <w:p w14:paraId="4F10DA7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4991065" w14:textId="77777777" w:rsidR="00833139" w:rsidRPr="004238D4" w:rsidRDefault="00833139" w:rsidP="004238D4">
            <w:pPr>
              <w:pStyle w:val="Paragraph"/>
              <w:rPr>
                <w:noProof/>
                <w:lang w:val="es-ES_tradnl"/>
              </w:rPr>
            </w:pPr>
            <w:r w:rsidRPr="004238D4">
              <w:rPr>
                <w:noProof/>
                <w:lang w:val="es-ES_tradnl"/>
              </w:rPr>
              <w:t>Ioduro de sodio (CAS RN 7681-82-5)</w:t>
            </w:r>
          </w:p>
        </w:tc>
        <w:tc>
          <w:tcPr>
            <w:tcW w:w="0" w:type="auto"/>
          </w:tcPr>
          <w:p w14:paraId="0F16C9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3894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A62C4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4313D31" w14:textId="77777777" w:rsidTr="00833139">
        <w:trPr>
          <w:cantSplit/>
        </w:trPr>
        <w:tc>
          <w:tcPr>
            <w:tcW w:w="0" w:type="auto"/>
          </w:tcPr>
          <w:p w14:paraId="1CDB8C1B" w14:textId="77777777" w:rsidR="00833139" w:rsidRPr="004238D4" w:rsidRDefault="00833139" w:rsidP="004238D4">
            <w:pPr>
              <w:pStyle w:val="Paragraph"/>
              <w:rPr>
                <w:noProof/>
                <w:lang w:val="es-ES_tradnl"/>
              </w:rPr>
            </w:pPr>
            <w:r w:rsidRPr="004238D4">
              <w:rPr>
                <w:noProof/>
                <w:lang w:val="es-ES_tradnl"/>
              </w:rPr>
              <w:t>0.7596</w:t>
            </w:r>
          </w:p>
        </w:tc>
        <w:tc>
          <w:tcPr>
            <w:tcW w:w="0" w:type="auto"/>
          </w:tcPr>
          <w:p w14:paraId="2D9A9EBC" w14:textId="77777777" w:rsidR="00833139" w:rsidRPr="004238D4" w:rsidRDefault="00833139" w:rsidP="004238D4">
            <w:pPr>
              <w:pStyle w:val="Paragraph"/>
              <w:jc w:val="right"/>
              <w:rPr>
                <w:noProof/>
                <w:lang w:val="es-ES_tradnl"/>
              </w:rPr>
            </w:pPr>
            <w:r w:rsidRPr="004238D4">
              <w:rPr>
                <w:noProof/>
                <w:lang w:val="es-ES_tradnl"/>
              </w:rPr>
              <w:t>ex 2828 10 00</w:t>
            </w:r>
          </w:p>
        </w:tc>
        <w:tc>
          <w:tcPr>
            <w:tcW w:w="0" w:type="auto"/>
          </w:tcPr>
          <w:p w14:paraId="1FC84B3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1FB6529" w14:textId="77777777" w:rsidR="00833139" w:rsidRPr="004238D4" w:rsidRDefault="00833139" w:rsidP="004238D4">
            <w:pPr>
              <w:pStyle w:val="Paragraph"/>
              <w:rPr>
                <w:noProof/>
                <w:lang w:val="es-ES_tradnl"/>
              </w:rPr>
            </w:pPr>
            <w:r w:rsidRPr="004238D4">
              <w:rPr>
                <w:noProof/>
                <w:lang w:val="es-ES_tradnl"/>
              </w:rPr>
              <w:t>Hipoclorito de calcio (CAS RN 7778-54-3) con un contenido de cloro activo igual o superior al 65 %</w:t>
            </w:r>
          </w:p>
          <w:p w14:paraId="0464B55B" w14:textId="77777777" w:rsidR="00833139" w:rsidRPr="004238D4" w:rsidRDefault="00833139" w:rsidP="004238D4">
            <w:pPr>
              <w:pStyle w:val="Paragraph"/>
              <w:rPr>
                <w:noProof/>
                <w:lang w:val="es-ES_tradnl"/>
              </w:rPr>
            </w:pPr>
            <w:r w:rsidRPr="004238D4">
              <w:rPr>
                <w:noProof/>
                <w:lang w:val="es-ES_tradnl"/>
              </w:rPr>
              <w:t> </w:t>
            </w:r>
          </w:p>
          <w:p w14:paraId="268E2745" w14:textId="77777777" w:rsidR="00833139" w:rsidRPr="004238D4" w:rsidRDefault="00833139" w:rsidP="004238D4">
            <w:pPr>
              <w:pStyle w:val="Paragraph"/>
              <w:rPr>
                <w:noProof/>
                <w:lang w:val="es-ES_tradnl"/>
              </w:rPr>
            </w:pPr>
            <w:r w:rsidRPr="004238D4">
              <w:rPr>
                <w:noProof/>
                <w:lang w:val="es-ES_tradnl"/>
              </w:rPr>
              <w:t> </w:t>
            </w:r>
          </w:p>
          <w:p w14:paraId="36855949" w14:textId="77777777" w:rsidR="00833139" w:rsidRPr="004238D4" w:rsidRDefault="00833139" w:rsidP="004238D4">
            <w:pPr>
              <w:pStyle w:val="Paragraph"/>
              <w:rPr>
                <w:noProof/>
                <w:lang w:val="es-ES_tradnl"/>
              </w:rPr>
            </w:pPr>
          </w:p>
        </w:tc>
        <w:tc>
          <w:tcPr>
            <w:tcW w:w="0" w:type="auto"/>
          </w:tcPr>
          <w:p w14:paraId="34BF097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DB83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5E500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FD18E5" w14:textId="77777777" w:rsidTr="00833139">
        <w:trPr>
          <w:cantSplit/>
        </w:trPr>
        <w:tc>
          <w:tcPr>
            <w:tcW w:w="0" w:type="auto"/>
          </w:tcPr>
          <w:p w14:paraId="40054510" w14:textId="77777777" w:rsidR="00833139" w:rsidRPr="004238D4" w:rsidRDefault="00833139" w:rsidP="004238D4">
            <w:pPr>
              <w:pStyle w:val="Paragraph"/>
              <w:rPr>
                <w:noProof/>
                <w:lang w:val="es-ES_tradnl"/>
              </w:rPr>
            </w:pPr>
            <w:r w:rsidRPr="004238D4">
              <w:rPr>
                <w:noProof/>
                <w:lang w:val="es-ES_tradnl"/>
              </w:rPr>
              <w:t>0.3302</w:t>
            </w:r>
          </w:p>
        </w:tc>
        <w:tc>
          <w:tcPr>
            <w:tcW w:w="0" w:type="auto"/>
          </w:tcPr>
          <w:p w14:paraId="25373C7F" w14:textId="77777777" w:rsidR="00833139" w:rsidRPr="004238D4" w:rsidRDefault="00833139" w:rsidP="004238D4">
            <w:pPr>
              <w:pStyle w:val="Paragraph"/>
              <w:jc w:val="right"/>
              <w:rPr>
                <w:noProof/>
                <w:lang w:val="es-ES_tradnl"/>
              </w:rPr>
            </w:pPr>
            <w:r w:rsidRPr="004238D4">
              <w:rPr>
                <w:noProof/>
                <w:lang w:val="es-ES_tradnl"/>
              </w:rPr>
              <w:t>ex 2830 10 00</w:t>
            </w:r>
          </w:p>
        </w:tc>
        <w:tc>
          <w:tcPr>
            <w:tcW w:w="0" w:type="auto"/>
          </w:tcPr>
          <w:p w14:paraId="5318AB2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469E667" w14:textId="77777777" w:rsidR="00833139" w:rsidRPr="004238D4" w:rsidRDefault="00833139" w:rsidP="004238D4">
            <w:pPr>
              <w:pStyle w:val="Paragraph"/>
              <w:rPr>
                <w:noProof/>
                <w:lang w:val="es-ES_tradnl"/>
              </w:rPr>
            </w:pPr>
            <w:r w:rsidRPr="004238D4">
              <w:rPr>
                <w:noProof/>
                <w:lang w:val="es-ES_tradnl"/>
              </w:rPr>
              <w:t>Tetrasulfuro de disodio (CAS RN 12034-39-8), con un contenido, en peso, de sodio inferior o igual a 38 %, valorado sobre producto seco</w:t>
            </w:r>
          </w:p>
        </w:tc>
        <w:tc>
          <w:tcPr>
            <w:tcW w:w="0" w:type="auto"/>
          </w:tcPr>
          <w:p w14:paraId="1DB900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4E09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DCD5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6670F6" w14:textId="77777777" w:rsidTr="00833139">
        <w:trPr>
          <w:cantSplit/>
        </w:trPr>
        <w:tc>
          <w:tcPr>
            <w:tcW w:w="0" w:type="auto"/>
          </w:tcPr>
          <w:p w14:paraId="2FB0EFFF" w14:textId="77777777" w:rsidR="00833139" w:rsidRPr="004238D4" w:rsidRDefault="00833139" w:rsidP="004238D4">
            <w:pPr>
              <w:pStyle w:val="Paragraph"/>
              <w:rPr>
                <w:noProof/>
                <w:lang w:val="es-ES_tradnl"/>
              </w:rPr>
            </w:pPr>
            <w:r w:rsidRPr="004238D4">
              <w:rPr>
                <w:noProof/>
                <w:lang w:val="es-ES_tradnl"/>
              </w:rPr>
              <w:t>0.3859</w:t>
            </w:r>
          </w:p>
        </w:tc>
        <w:tc>
          <w:tcPr>
            <w:tcW w:w="0" w:type="auto"/>
          </w:tcPr>
          <w:p w14:paraId="31F3C535" w14:textId="77777777" w:rsidR="00833139" w:rsidRPr="004238D4" w:rsidRDefault="00833139" w:rsidP="004238D4">
            <w:pPr>
              <w:pStyle w:val="Paragraph"/>
              <w:jc w:val="right"/>
              <w:rPr>
                <w:noProof/>
                <w:lang w:val="es-ES_tradnl"/>
              </w:rPr>
            </w:pPr>
            <w:r w:rsidRPr="004238D4">
              <w:rPr>
                <w:noProof/>
                <w:lang w:val="es-ES_tradnl"/>
              </w:rPr>
              <w:t>ex 2833 29 80</w:t>
            </w:r>
          </w:p>
        </w:tc>
        <w:tc>
          <w:tcPr>
            <w:tcW w:w="0" w:type="auto"/>
          </w:tcPr>
          <w:p w14:paraId="6FE1453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02A1DD6" w14:textId="77777777" w:rsidR="00833139" w:rsidRPr="004238D4" w:rsidRDefault="00833139" w:rsidP="004238D4">
            <w:pPr>
              <w:pStyle w:val="Paragraph"/>
              <w:rPr>
                <w:noProof/>
                <w:lang w:val="es-ES_tradnl"/>
              </w:rPr>
            </w:pPr>
            <w:r w:rsidRPr="004238D4">
              <w:rPr>
                <w:noProof/>
                <w:lang w:val="es-ES_tradnl"/>
              </w:rPr>
              <w:t>Manganeso sulfato monohidrato (CAS RN 10034-96-5)</w:t>
            </w:r>
          </w:p>
        </w:tc>
        <w:tc>
          <w:tcPr>
            <w:tcW w:w="0" w:type="auto"/>
          </w:tcPr>
          <w:p w14:paraId="5AC76B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661A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03F8A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5DFF93" w14:textId="77777777" w:rsidTr="00833139">
        <w:trPr>
          <w:cantSplit/>
        </w:trPr>
        <w:tc>
          <w:tcPr>
            <w:tcW w:w="0" w:type="auto"/>
          </w:tcPr>
          <w:p w14:paraId="0F086F01" w14:textId="77777777" w:rsidR="00833139" w:rsidRPr="004238D4" w:rsidRDefault="00833139" w:rsidP="004238D4">
            <w:pPr>
              <w:pStyle w:val="Paragraph"/>
              <w:rPr>
                <w:noProof/>
                <w:lang w:val="es-ES_tradnl"/>
              </w:rPr>
            </w:pPr>
            <w:r w:rsidRPr="004238D4">
              <w:rPr>
                <w:noProof/>
                <w:lang w:val="es-ES_tradnl"/>
              </w:rPr>
              <w:t>0.5090</w:t>
            </w:r>
          </w:p>
        </w:tc>
        <w:tc>
          <w:tcPr>
            <w:tcW w:w="0" w:type="auto"/>
          </w:tcPr>
          <w:p w14:paraId="5197207A" w14:textId="228405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2833 29 80</w:t>
            </w:r>
          </w:p>
        </w:tc>
        <w:tc>
          <w:tcPr>
            <w:tcW w:w="0" w:type="auto"/>
          </w:tcPr>
          <w:p w14:paraId="2DC5BB1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5A83CBA" w14:textId="77777777" w:rsidR="00833139" w:rsidRPr="004238D4" w:rsidRDefault="00833139" w:rsidP="004238D4">
            <w:pPr>
              <w:pStyle w:val="Paragraph"/>
              <w:rPr>
                <w:noProof/>
                <w:lang w:val="es-ES_tradnl"/>
              </w:rPr>
            </w:pPr>
            <w:r w:rsidRPr="004238D4">
              <w:rPr>
                <w:noProof/>
                <w:lang w:val="es-ES_tradnl"/>
              </w:rPr>
              <w:t>Sulfato de circonio (CAS RN 14644-61-2)</w:t>
            </w:r>
          </w:p>
        </w:tc>
        <w:tc>
          <w:tcPr>
            <w:tcW w:w="0" w:type="auto"/>
          </w:tcPr>
          <w:p w14:paraId="722E62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7F9B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773C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5A0094" w14:textId="77777777" w:rsidTr="00833139">
        <w:trPr>
          <w:cantSplit/>
        </w:trPr>
        <w:tc>
          <w:tcPr>
            <w:tcW w:w="0" w:type="auto"/>
          </w:tcPr>
          <w:p w14:paraId="08227363" w14:textId="77777777" w:rsidR="00833139" w:rsidRPr="004238D4" w:rsidRDefault="00833139" w:rsidP="004238D4">
            <w:pPr>
              <w:pStyle w:val="Paragraph"/>
              <w:rPr>
                <w:noProof/>
                <w:lang w:val="es-ES_tradnl"/>
              </w:rPr>
            </w:pPr>
            <w:r w:rsidRPr="004238D4">
              <w:rPr>
                <w:noProof/>
                <w:lang w:val="es-ES_tradnl"/>
              </w:rPr>
              <w:t>0.4338</w:t>
            </w:r>
          </w:p>
        </w:tc>
        <w:tc>
          <w:tcPr>
            <w:tcW w:w="0" w:type="auto"/>
          </w:tcPr>
          <w:p w14:paraId="2CB14D4C" w14:textId="77777777" w:rsidR="00833139" w:rsidRPr="004238D4" w:rsidRDefault="00833139" w:rsidP="004238D4">
            <w:pPr>
              <w:pStyle w:val="Paragraph"/>
              <w:jc w:val="right"/>
              <w:rPr>
                <w:noProof/>
                <w:lang w:val="es-ES_tradnl"/>
              </w:rPr>
            </w:pPr>
            <w:r w:rsidRPr="004238D4">
              <w:rPr>
                <w:noProof/>
                <w:lang w:val="es-ES_tradnl"/>
              </w:rPr>
              <w:t>ex 2835 10 00</w:t>
            </w:r>
          </w:p>
        </w:tc>
        <w:tc>
          <w:tcPr>
            <w:tcW w:w="0" w:type="auto"/>
          </w:tcPr>
          <w:p w14:paraId="28EF162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731C330" w14:textId="77777777" w:rsidR="00833139" w:rsidRPr="004238D4" w:rsidRDefault="00833139" w:rsidP="004238D4">
            <w:pPr>
              <w:pStyle w:val="Paragraph"/>
              <w:rPr>
                <w:noProof/>
                <w:lang w:val="es-ES_tradnl"/>
              </w:rPr>
            </w:pPr>
            <w:r w:rsidRPr="004238D4">
              <w:rPr>
                <w:noProof/>
                <w:lang w:val="es-ES_tradnl"/>
              </w:rPr>
              <w:t>Hipofosfito de sodio, monohidrato (CAS RN 10039-56-2)</w:t>
            </w:r>
          </w:p>
        </w:tc>
        <w:tc>
          <w:tcPr>
            <w:tcW w:w="0" w:type="auto"/>
          </w:tcPr>
          <w:p w14:paraId="4B19ED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B11C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A32F4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3EE2D30" w14:textId="77777777" w:rsidTr="00833139">
        <w:trPr>
          <w:cantSplit/>
        </w:trPr>
        <w:tc>
          <w:tcPr>
            <w:tcW w:w="0" w:type="auto"/>
          </w:tcPr>
          <w:p w14:paraId="43D4E763" w14:textId="77777777" w:rsidR="00833139" w:rsidRPr="004238D4" w:rsidRDefault="00833139" w:rsidP="004238D4">
            <w:pPr>
              <w:pStyle w:val="Paragraph"/>
              <w:rPr>
                <w:noProof/>
                <w:lang w:val="es-ES_tradnl"/>
              </w:rPr>
            </w:pPr>
            <w:r w:rsidRPr="004238D4">
              <w:rPr>
                <w:noProof/>
                <w:lang w:val="es-ES_tradnl"/>
              </w:rPr>
              <w:t>0.6144</w:t>
            </w:r>
          </w:p>
        </w:tc>
        <w:tc>
          <w:tcPr>
            <w:tcW w:w="0" w:type="auto"/>
          </w:tcPr>
          <w:p w14:paraId="59BD8E97" w14:textId="77777777" w:rsidR="00833139" w:rsidRPr="004238D4" w:rsidRDefault="00833139" w:rsidP="004238D4">
            <w:pPr>
              <w:pStyle w:val="Paragraph"/>
              <w:jc w:val="right"/>
              <w:rPr>
                <w:noProof/>
                <w:lang w:val="es-ES_tradnl"/>
              </w:rPr>
            </w:pPr>
            <w:r w:rsidRPr="004238D4">
              <w:rPr>
                <w:noProof/>
                <w:lang w:val="es-ES_tradnl"/>
              </w:rPr>
              <w:t>ex 2835 10 00</w:t>
            </w:r>
          </w:p>
        </w:tc>
        <w:tc>
          <w:tcPr>
            <w:tcW w:w="0" w:type="auto"/>
          </w:tcPr>
          <w:p w14:paraId="5814179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5D9C271" w14:textId="312E634A" w:rsidR="00833139" w:rsidRPr="004238D4" w:rsidRDefault="00833139" w:rsidP="004238D4">
            <w:pPr>
              <w:pStyle w:val="Paragraph"/>
              <w:rPr>
                <w:noProof/>
                <w:lang w:val="es-ES_tradnl"/>
              </w:rPr>
            </w:pPr>
            <w:r w:rsidRPr="004238D4">
              <w:rPr>
                <w:noProof/>
                <w:lang w:val="es-ES_tradnl"/>
              </w:rPr>
              <w:t>Hipofosfito de sodio</w:t>
            </w:r>
            <w:r w:rsidR="004238D4">
              <w:rPr>
                <w:noProof/>
                <w:lang w:val="es-ES_tradnl"/>
              </w:rPr>
              <w:t xml:space="preserve"> </w:t>
            </w:r>
            <w:r w:rsidRPr="004238D4">
              <w:rPr>
                <w:noProof/>
                <w:lang w:val="es-ES_tradnl"/>
              </w:rPr>
              <w:t>(CAS RN 7681-53-0)</w:t>
            </w:r>
          </w:p>
        </w:tc>
        <w:tc>
          <w:tcPr>
            <w:tcW w:w="0" w:type="auto"/>
          </w:tcPr>
          <w:p w14:paraId="5E0520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BF71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7AF3F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282EFE" w14:textId="77777777" w:rsidTr="00833139">
        <w:trPr>
          <w:cantSplit/>
        </w:trPr>
        <w:tc>
          <w:tcPr>
            <w:tcW w:w="0" w:type="auto"/>
          </w:tcPr>
          <w:p w14:paraId="534857D6" w14:textId="77777777" w:rsidR="00833139" w:rsidRPr="004238D4" w:rsidRDefault="00833139" w:rsidP="004238D4">
            <w:pPr>
              <w:pStyle w:val="Paragraph"/>
              <w:rPr>
                <w:noProof/>
                <w:lang w:val="es-ES_tradnl"/>
              </w:rPr>
            </w:pPr>
            <w:r w:rsidRPr="004238D4">
              <w:rPr>
                <w:noProof/>
                <w:lang w:val="es-ES_tradnl"/>
              </w:rPr>
              <w:t>0.7452</w:t>
            </w:r>
          </w:p>
        </w:tc>
        <w:tc>
          <w:tcPr>
            <w:tcW w:w="0" w:type="auto"/>
          </w:tcPr>
          <w:p w14:paraId="195E9EF0" w14:textId="77777777" w:rsidR="00833139" w:rsidRPr="004238D4" w:rsidRDefault="00833139" w:rsidP="004238D4">
            <w:pPr>
              <w:pStyle w:val="Paragraph"/>
              <w:jc w:val="right"/>
              <w:rPr>
                <w:noProof/>
                <w:lang w:val="es-ES_tradnl"/>
              </w:rPr>
            </w:pPr>
            <w:r w:rsidRPr="004238D4">
              <w:rPr>
                <w:noProof/>
                <w:lang w:val="es-ES_tradnl"/>
              </w:rPr>
              <w:t>ex 2835 10 00</w:t>
            </w:r>
          </w:p>
        </w:tc>
        <w:tc>
          <w:tcPr>
            <w:tcW w:w="0" w:type="auto"/>
          </w:tcPr>
          <w:p w14:paraId="5E0409C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BF7A754" w14:textId="77777777" w:rsidR="00833139" w:rsidRPr="004238D4" w:rsidRDefault="00833139" w:rsidP="004238D4">
            <w:pPr>
              <w:pStyle w:val="Paragraph"/>
              <w:rPr>
                <w:noProof/>
                <w:lang w:val="es-ES_tradnl"/>
              </w:rPr>
            </w:pPr>
            <w:r w:rsidRPr="004238D4">
              <w:rPr>
                <w:noProof/>
                <w:lang w:val="es-ES_tradnl"/>
              </w:rPr>
              <w:t>Fosfinato de aluminio (CAS RN 7784-22-7)</w:t>
            </w:r>
          </w:p>
        </w:tc>
        <w:tc>
          <w:tcPr>
            <w:tcW w:w="0" w:type="auto"/>
          </w:tcPr>
          <w:p w14:paraId="46DB166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F78C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CCE98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A13A53" w14:textId="77777777" w:rsidTr="00833139">
        <w:trPr>
          <w:cantSplit/>
        </w:trPr>
        <w:tc>
          <w:tcPr>
            <w:tcW w:w="0" w:type="auto"/>
          </w:tcPr>
          <w:p w14:paraId="0C9FBACA" w14:textId="77777777" w:rsidR="00833139" w:rsidRPr="004238D4" w:rsidRDefault="00833139" w:rsidP="004238D4">
            <w:pPr>
              <w:pStyle w:val="Paragraph"/>
              <w:rPr>
                <w:noProof/>
                <w:lang w:val="es-ES_tradnl"/>
              </w:rPr>
            </w:pPr>
            <w:r w:rsidRPr="004238D4">
              <w:rPr>
                <w:noProof/>
                <w:lang w:val="es-ES_tradnl"/>
              </w:rPr>
              <w:t>0.2524</w:t>
            </w:r>
          </w:p>
        </w:tc>
        <w:tc>
          <w:tcPr>
            <w:tcW w:w="0" w:type="auto"/>
          </w:tcPr>
          <w:p w14:paraId="66CD9C2A" w14:textId="77777777" w:rsidR="00833139" w:rsidRPr="004238D4" w:rsidRDefault="00833139" w:rsidP="004238D4">
            <w:pPr>
              <w:pStyle w:val="Paragraph"/>
              <w:jc w:val="right"/>
              <w:rPr>
                <w:noProof/>
                <w:lang w:val="es-ES_tradnl"/>
              </w:rPr>
            </w:pPr>
            <w:r w:rsidRPr="004238D4">
              <w:rPr>
                <w:noProof/>
                <w:lang w:val="es-ES_tradnl"/>
              </w:rPr>
              <w:t>ex 2836 91 00</w:t>
            </w:r>
          </w:p>
        </w:tc>
        <w:tc>
          <w:tcPr>
            <w:tcW w:w="0" w:type="auto"/>
          </w:tcPr>
          <w:p w14:paraId="78ECEDB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4688C5A" w14:textId="77777777" w:rsidR="00833139" w:rsidRPr="004238D4" w:rsidRDefault="00833139" w:rsidP="004238D4">
            <w:pPr>
              <w:pStyle w:val="Paragraph"/>
              <w:rPr>
                <w:noProof/>
                <w:lang w:val="es-ES_tradnl"/>
              </w:rPr>
            </w:pPr>
            <w:r w:rsidRPr="004238D4">
              <w:rPr>
                <w:noProof/>
                <w:lang w:val="es-ES_tradnl"/>
              </w:rPr>
              <w:t>Carbonato de litio, que contenga una o más de las impurezas siguientes en las concentraciones indicadas:</w:t>
            </w:r>
          </w:p>
          <w:tbl>
            <w:tblPr>
              <w:tblStyle w:val="Listdash1"/>
              <w:tblW w:w="0" w:type="auto"/>
              <w:tblLook w:val="0000" w:firstRow="0" w:lastRow="0" w:firstColumn="0" w:lastColumn="0" w:noHBand="0" w:noVBand="0"/>
            </w:tblPr>
            <w:tblGrid>
              <w:gridCol w:w="220"/>
              <w:gridCol w:w="2940"/>
            </w:tblGrid>
            <w:tr w:rsidR="00833139" w:rsidRPr="004238D4" w14:paraId="0D6D7211" w14:textId="77777777" w:rsidTr="004238D4">
              <w:tc>
                <w:tcPr>
                  <w:tcW w:w="0" w:type="auto"/>
                </w:tcPr>
                <w:p w14:paraId="29DD30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A3868C" w14:textId="77777777" w:rsidR="00833139" w:rsidRPr="004238D4" w:rsidRDefault="00833139" w:rsidP="004238D4">
                  <w:pPr>
                    <w:pStyle w:val="Paragraph"/>
                    <w:rPr>
                      <w:noProof/>
                      <w:lang w:val="es-ES_tradnl"/>
                    </w:rPr>
                  </w:pPr>
                  <w:r w:rsidRPr="004238D4">
                    <w:rPr>
                      <w:noProof/>
                      <w:lang w:val="es-ES_tradnl"/>
                    </w:rPr>
                    <w:t>arsénico superior o igual a 2 mg/kg,</w:t>
                  </w:r>
                </w:p>
              </w:tc>
            </w:tr>
            <w:tr w:rsidR="00833139" w:rsidRPr="004238D4" w14:paraId="68C81414" w14:textId="77777777" w:rsidTr="004238D4">
              <w:tc>
                <w:tcPr>
                  <w:tcW w:w="0" w:type="auto"/>
                </w:tcPr>
                <w:p w14:paraId="3ABDBB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CB7EB1" w14:textId="77777777" w:rsidR="00833139" w:rsidRPr="004238D4" w:rsidRDefault="00833139" w:rsidP="004238D4">
                  <w:pPr>
                    <w:pStyle w:val="Paragraph"/>
                    <w:rPr>
                      <w:noProof/>
                      <w:lang w:val="es-ES_tradnl"/>
                    </w:rPr>
                  </w:pPr>
                  <w:r w:rsidRPr="004238D4">
                    <w:rPr>
                      <w:noProof/>
                      <w:lang w:val="es-ES_tradnl"/>
                    </w:rPr>
                    <w:t>calcio superior o igual a 200 mg/kg,</w:t>
                  </w:r>
                </w:p>
              </w:tc>
            </w:tr>
            <w:tr w:rsidR="00833139" w:rsidRPr="004238D4" w14:paraId="44B69970" w14:textId="77777777" w:rsidTr="004238D4">
              <w:tc>
                <w:tcPr>
                  <w:tcW w:w="0" w:type="auto"/>
                </w:tcPr>
                <w:p w14:paraId="5EB743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B5637E" w14:textId="77777777" w:rsidR="00833139" w:rsidRPr="004238D4" w:rsidRDefault="00833139" w:rsidP="004238D4">
                  <w:pPr>
                    <w:pStyle w:val="Paragraph"/>
                    <w:rPr>
                      <w:noProof/>
                      <w:lang w:val="es-ES_tradnl"/>
                    </w:rPr>
                  </w:pPr>
                  <w:r w:rsidRPr="004238D4">
                    <w:rPr>
                      <w:noProof/>
                      <w:lang w:val="es-ES_tradnl"/>
                    </w:rPr>
                    <w:t>cloruros superior o igual a 200 mg/kg,</w:t>
                  </w:r>
                </w:p>
              </w:tc>
            </w:tr>
            <w:tr w:rsidR="00833139" w:rsidRPr="004238D4" w14:paraId="28871C8A" w14:textId="77777777" w:rsidTr="004238D4">
              <w:tc>
                <w:tcPr>
                  <w:tcW w:w="0" w:type="auto"/>
                </w:tcPr>
                <w:p w14:paraId="2C292E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DCB7E1" w14:textId="77777777" w:rsidR="00833139" w:rsidRPr="004238D4" w:rsidRDefault="00833139" w:rsidP="004238D4">
                  <w:pPr>
                    <w:pStyle w:val="Paragraph"/>
                    <w:rPr>
                      <w:noProof/>
                      <w:lang w:val="es-ES_tradnl"/>
                    </w:rPr>
                  </w:pPr>
                  <w:r w:rsidRPr="004238D4">
                    <w:rPr>
                      <w:noProof/>
                      <w:lang w:val="es-ES_tradnl"/>
                    </w:rPr>
                    <w:t>hierro superior o igual a 20 mg/kg,</w:t>
                  </w:r>
                </w:p>
              </w:tc>
            </w:tr>
            <w:tr w:rsidR="00833139" w:rsidRPr="004238D4" w14:paraId="2F1ED5AE" w14:textId="77777777" w:rsidTr="004238D4">
              <w:tc>
                <w:tcPr>
                  <w:tcW w:w="0" w:type="auto"/>
                </w:tcPr>
                <w:p w14:paraId="625E9F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28CBC9" w14:textId="77777777" w:rsidR="00833139" w:rsidRPr="004238D4" w:rsidRDefault="00833139" w:rsidP="004238D4">
                  <w:pPr>
                    <w:pStyle w:val="Paragraph"/>
                    <w:rPr>
                      <w:noProof/>
                      <w:lang w:val="es-ES_tradnl"/>
                    </w:rPr>
                  </w:pPr>
                  <w:r w:rsidRPr="004238D4">
                    <w:rPr>
                      <w:noProof/>
                      <w:lang w:val="es-ES_tradnl"/>
                    </w:rPr>
                    <w:t>magnesio superior o igual a 150 mg/kg,</w:t>
                  </w:r>
                </w:p>
              </w:tc>
            </w:tr>
            <w:tr w:rsidR="00833139" w:rsidRPr="004238D4" w14:paraId="3C636399" w14:textId="77777777" w:rsidTr="004238D4">
              <w:tc>
                <w:tcPr>
                  <w:tcW w:w="0" w:type="auto"/>
                </w:tcPr>
                <w:p w14:paraId="4CF851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4CF517" w14:textId="77777777" w:rsidR="00833139" w:rsidRPr="004238D4" w:rsidRDefault="00833139" w:rsidP="004238D4">
                  <w:pPr>
                    <w:pStyle w:val="Paragraph"/>
                    <w:rPr>
                      <w:noProof/>
                      <w:lang w:val="es-ES_tradnl"/>
                    </w:rPr>
                  </w:pPr>
                  <w:r w:rsidRPr="004238D4">
                    <w:rPr>
                      <w:noProof/>
                      <w:lang w:val="es-ES_tradnl"/>
                    </w:rPr>
                    <w:t>metales pesados superior o igual a 20 mg/kg,</w:t>
                  </w:r>
                </w:p>
              </w:tc>
            </w:tr>
            <w:tr w:rsidR="00833139" w:rsidRPr="004238D4" w14:paraId="47514DFC" w14:textId="77777777" w:rsidTr="004238D4">
              <w:tc>
                <w:tcPr>
                  <w:tcW w:w="0" w:type="auto"/>
                </w:tcPr>
                <w:p w14:paraId="4BF0C2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5B802E" w14:textId="77777777" w:rsidR="00833139" w:rsidRPr="004238D4" w:rsidRDefault="00833139" w:rsidP="004238D4">
                  <w:pPr>
                    <w:pStyle w:val="Paragraph"/>
                    <w:rPr>
                      <w:noProof/>
                      <w:lang w:val="es-ES_tradnl"/>
                    </w:rPr>
                  </w:pPr>
                  <w:r w:rsidRPr="004238D4">
                    <w:rPr>
                      <w:noProof/>
                      <w:lang w:val="es-ES_tradnl"/>
                    </w:rPr>
                    <w:t>potasio superior o igual a 300 mg/kg,</w:t>
                  </w:r>
                </w:p>
              </w:tc>
            </w:tr>
            <w:tr w:rsidR="00833139" w:rsidRPr="004238D4" w14:paraId="73879003" w14:textId="77777777" w:rsidTr="004238D4">
              <w:tc>
                <w:tcPr>
                  <w:tcW w:w="0" w:type="auto"/>
                </w:tcPr>
                <w:p w14:paraId="15299E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ABD7ED" w14:textId="77777777" w:rsidR="00833139" w:rsidRPr="004238D4" w:rsidRDefault="00833139" w:rsidP="004238D4">
                  <w:pPr>
                    <w:pStyle w:val="Paragraph"/>
                    <w:rPr>
                      <w:noProof/>
                      <w:lang w:val="es-ES_tradnl"/>
                    </w:rPr>
                  </w:pPr>
                  <w:r w:rsidRPr="004238D4">
                    <w:rPr>
                      <w:noProof/>
                      <w:lang w:val="es-ES_tradnl"/>
                    </w:rPr>
                    <w:t>sodio superior o igual a 300 mg/kg,</w:t>
                  </w:r>
                </w:p>
              </w:tc>
            </w:tr>
            <w:tr w:rsidR="00833139" w:rsidRPr="004238D4" w14:paraId="4237E080" w14:textId="77777777" w:rsidTr="004238D4">
              <w:tc>
                <w:tcPr>
                  <w:tcW w:w="0" w:type="auto"/>
                </w:tcPr>
                <w:p w14:paraId="32ACB9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45F795" w14:textId="77777777" w:rsidR="00833139" w:rsidRPr="004238D4" w:rsidRDefault="00833139" w:rsidP="004238D4">
                  <w:pPr>
                    <w:pStyle w:val="Paragraph"/>
                    <w:rPr>
                      <w:noProof/>
                      <w:lang w:val="es-ES_tradnl"/>
                    </w:rPr>
                  </w:pPr>
                  <w:r w:rsidRPr="004238D4">
                    <w:rPr>
                      <w:noProof/>
                      <w:lang w:val="es-ES_tradnl"/>
                    </w:rPr>
                    <w:t>sulfatos superior o igual a 200 mg/kg,</w:t>
                  </w:r>
                </w:p>
              </w:tc>
            </w:tr>
          </w:tbl>
          <w:p w14:paraId="74AC7260" w14:textId="77777777" w:rsidR="00833139" w:rsidRPr="004238D4" w:rsidRDefault="00833139" w:rsidP="004238D4">
            <w:pPr>
              <w:pStyle w:val="Paragraph"/>
              <w:rPr>
                <w:noProof/>
                <w:lang w:val="es-ES_tradnl"/>
              </w:rPr>
            </w:pPr>
            <w:r w:rsidRPr="004238D4">
              <w:rPr>
                <w:noProof/>
                <w:lang w:val="es-ES_tradnl"/>
              </w:rPr>
              <w:t>medidas según los métodos especificados en la Farmacopea Europea</w:t>
            </w:r>
          </w:p>
        </w:tc>
        <w:tc>
          <w:tcPr>
            <w:tcW w:w="0" w:type="auto"/>
          </w:tcPr>
          <w:p w14:paraId="16ACD1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FF21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B6387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1C24468" w14:textId="77777777" w:rsidTr="00833139">
        <w:trPr>
          <w:cantSplit/>
        </w:trPr>
        <w:tc>
          <w:tcPr>
            <w:tcW w:w="0" w:type="auto"/>
          </w:tcPr>
          <w:p w14:paraId="654736C0" w14:textId="77777777" w:rsidR="00833139" w:rsidRPr="004238D4" w:rsidRDefault="00833139" w:rsidP="004238D4">
            <w:pPr>
              <w:pStyle w:val="Paragraph"/>
              <w:rPr>
                <w:noProof/>
                <w:lang w:val="es-ES_tradnl"/>
              </w:rPr>
            </w:pPr>
            <w:r w:rsidRPr="004238D4">
              <w:rPr>
                <w:noProof/>
                <w:lang w:val="es-ES_tradnl"/>
              </w:rPr>
              <w:t>0.2863</w:t>
            </w:r>
          </w:p>
        </w:tc>
        <w:tc>
          <w:tcPr>
            <w:tcW w:w="0" w:type="auto"/>
          </w:tcPr>
          <w:p w14:paraId="780C5138" w14:textId="77777777" w:rsidR="00833139" w:rsidRPr="004238D4" w:rsidRDefault="00833139" w:rsidP="004238D4">
            <w:pPr>
              <w:pStyle w:val="Paragraph"/>
              <w:jc w:val="right"/>
              <w:rPr>
                <w:noProof/>
                <w:lang w:val="es-ES_tradnl"/>
              </w:rPr>
            </w:pPr>
            <w:r w:rsidRPr="004238D4">
              <w:rPr>
                <w:noProof/>
                <w:lang w:val="es-ES_tradnl"/>
              </w:rPr>
              <w:t>ex 2836 99 17</w:t>
            </w:r>
          </w:p>
        </w:tc>
        <w:tc>
          <w:tcPr>
            <w:tcW w:w="0" w:type="auto"/>
          </w:tcPr>
          <w:p w14:paraId="0B94B9A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3A2C2C9" w14:textId="77777777" w:rsidR="00833139" w:rsidRPr="004238D4" w:rsidRDefault="00833139" w:rsidP="004238D4">
            <w:pPr>
              <w:pStyle w:val="Paragraph"/>
              <w:rPr>
                <w:noProof/>
                <w:lang w:val="es-ES_tradnl"/>
              </w:rPr>
            </w:pPr>
            <w:r w:rsidRPr="004238D4">
              <w:rPr>
                <w:noProof/>
                <w:lang w:val="es-ES_tradnl"/>
              </w:rPr>
              <w:t>Carbonato básico de circonio (IV) (CAS RN 57219-64-4 o 37356-18-6) de una pureza en peso superior o igual al 96 %</w:t>
            </w:r>
          </w:p>
        </w:tc>
        <w:tc>
          <w:tcPr>
            <w:tcW w:w="0" w:type="auto"/>
          </w:tcPr>
          <w:p w14:paraId="76177C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16C2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36575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DC91023" w14:textId="77777777" w:rsidTr="00833139">
        <w:trPr>
          <w:cantSplit/>
        </w:trPr>
        <w:tc>
          <w:tcPr>
            <w:tcW w:w="0" w:type="auto"/>
          </w:tcPr>
          <w:p w14:paraId="34C71768" w14:textId="77777777" w:rsidR="00833139" w:rsidRPr="004238D4" w:rsidRDefault="00833139" w:rsidP="004238D4">
            <w:pPr>
              <w:pStyle w:val="Paragraph"/>
              <w:rPr>
                <w:noProof/>
                <w:lang w:val="es-ES_tradnl"/>
              </w:rPr>
            </w:pPr>
            <w:r w:rsidRPr="004238D4">
              <w:rPr>
                <w:noProof/>
                <w:lang w:val="es-ES_tradnl"/>
              </w:rPr>
              <w:t>0.3300</w:t>
            </w:r>
          </w:p>
        </w:tc>
        <w:tc>
          <w:tcPr>
            <w:tcW w:w="0" w:type="auto"/>
          </w:tcPr>
          <w:p w14:paraId="54D9D183" w14:textId="77777777" w:rsidR="00833139" w:rsidRPr="004238D4" w:rsidRDefault="00833139" w:rsidP="004238D4">
            <w:pPr>
              <w:pStyle w:val="Paragraph"/>
              <w:jc w:val="right"/>
              <w:rPr>
                <w:noProof/>
                <w:lang w:val="es-ES_tradnl"/>
              </w:rPr>
            </w:pPr>
            <w:r w:rsidRPr="004238D4">
              <w:rPr>
                <w:noProof/>
                <w:lang w:val="es-ES_tradnl"/>
              </w:rPr>
              <w:t>ex 2837 19 00</w:t>
            </w:r>
          </w:p>
        </w:tc>
        <w:tc>
          <w:tcPr>
            <w:tcW w:w="0" w:type="auto"/>
          </w:tcPr>
          <w:p w14:paraId="43477B8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85B14A8" w14:textId="77777777" w:rsidR="00833139" w:rsidRPr="004238D4" w:rsidRDefault="00833139" w:rsidP="004238D4">
            <w:pPr>
              <w:pStyle w:val="Paragraph"/>
              <w:rPr>
                <w:noProof/>
                <w:lang w:val="es-ES_tradnl"/>
              </w:rPr>
            </w:pPr>
            <w:r w:rsidRPr="004238D4">
              <w:rPr>
                <w:noProof/>
                <w:lang w:val="es-ES_tradnl"/>
              </w:rPr>
              <w:t>Cianuro de cobre (CAS RN 544-92-3)</w:t>
            </w:r>
          </w:p>
        </w:tc>
        <w:tc>
          <w:tcPr>
            <w:tcW w:w="0" w:type="auto"/>
          </w:tcPr>
          <w:p w14:paraId="49343B5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D619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9B599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E993A6C" w14:textId="77777777" w:rsidTr="00833139">
        <w:trPr>
          <w:cantSplit/>
        </w:trPr>
        <w:tc>
          <w:tcPr>
            <w:tcW w:w="0" w:type="auto"/>
          </w:tcPr>
          <w:p w14:paraId="457CC231" w14:textId="77777777" w:rsidR="00833139" w:rsidRPr="004238D4" w:rsidRDefault="00833139" w:rsidP="004238D4">
            <w:pPr>
              <w:pStyle w:val="Paragraph"/>
              <w:rPr>
                <w:noProof/>
                <w:lang w:val="es-ES_tradnl"/>
              </w:rPr>
            </w:pPr>
            <w:r w:rsidRPr="004238D4">
              <w:rPr>
                <w:noProof/>
                <w:lang w:val="es-ES_tradnl"/>
              </w:rPr>
              <w:t>0.4078</w:t>
            </w:r>
          </w:p>
        </w:tc>
        <w:tc>
          <w:tcPr>
            <w:tcW w:w="0" w:type="auto"/>
          </w:tcPr>
          <w:p w14:paraId="5E32A379" w14:textId="7EFE313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2837 20 00</w:t>
            </w:r>
          </w:p>
        </w:tc>
        <w:tc>
          <w:tcPr>
            <w:tcW w:w="0" w:type="auto"/>
          </w:tcPr>
          <w:p w14:paraId="57B6325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3B64E90" w14:textId="77777777" w:rsidR="00833139" w:rsidRPr="004238D4" w:rsidRDefault="00833139" w:rsidP="004238D4">
            <w:pPr>
              <w:pStyle w:val="Paragraph"/>
              <w:rPr>
                <w:noProof/>
                <w:lang w:val="es-ES_tradnl"/>
              </w:rPr>
            </w:pPr>
            <w:r w:rsidRPr="004238D4">
              <w:rPr>
                <w:noProof/>
                <w:lang w:val="es-ES_tradnl"/>
              </w:rPr>
              <w:t>Hexacianoferrato (II) de tetrasodio (CAS RN 13601-19-9) </w:t>
            </w:r>
          </w:p>
        </w:tc>
        <w:tc>
          <w:tcPr>
            <w:tcW w:w="0" w:type="auto"/>
          </w:tcPr>
          <w:p w14:paraId="03F08F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C5B8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3ECF0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DED080D" w14:textId="77777777" w:rsidTr="00833139">
        <w:trPr>
          <w:cantSplit/>
        </w:trPr>
        <w:tc>
          <w:tcPr>
            <w:tcW w:w="0" w:type="auto"/>
          </w:tcPr>
          <w:p w14:paraId="57633D3D" w14:textId="77777777" w:rsidR="00833139" w:rsidRPr="004238D4" w:rsidRDefault="00833139" w:rsidP="004238D4">
            <w:pPr>
              <w:pStyle w:val="Paragraph"/>
              <w:rPr>
                <w:noProof/>
                <w:lang w:val="es-ES_tradnl"/>
              </w:rPr>
            </w:pPr>
            <w:r w:rsidRPr="004238D4">
              <w:rPr>
                <w:noProof/>
                <w:lang w:val="es-ES_tradnl"/>
              </w:rPr>
              <w:t>0.4339</w:t>
            </w:r>
          </w:p>
        </w:tc>
        <w:tc>
          <w:tcPr>
            <w:tcW w:w="0" w:type="auto"/>
          </w:tcPr>
          <w:p w14:paraId="15313EAE" w14:textId="77777777" w:rsidR="00833139" w:rsidRPr="004238D4" w:rsidRDefault="00833139" w:rsidP="004238D4">
            <w:pPr>
              <w:pStyle w:val="Paragraph"/>
              <w:jc w:val="right"/>
              <w:rPr>
                <w:noProof/>
                <w:lang w:val="es-ES_tradnl"/>
              </w:rPr>
            </w:pPr>
            <w:r w:rsidRPr="004238D4">
              <w:rPr>
                <w:noProof/>
                <w:lang w:val="es-ES_tradnl"/>
              </w:rPr>
              <w:t>ex 2839 19 00</w:t>
            </w:r>
          </w:p>
        </w:tc>
        <w:tc>
          <w:tcPr>
            <w:tcW w:w="0" w:type="auto"/>
          </w:tcPr>
          <w:p w14:paraId="1D3E53C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B21E152" w14:textId="77777777" w:rsidR="00833139" w:rsidRPr="004238D4" w:rsidRDefault="00833139" w:rsidP="004238D4">
            <w:pPr>
              <w:pStyle w:val="Paragraph"/>
              <w:rPr>
                <w:noProof/>
                <w:lang w:val="es-ES_tradnl"/>
              </w:rPr>
            </w:pPr>
            <w:r w:rsidRPr="004238D4">
              <w:rPr>
                <w:noProof/>
                <w:lang w:val="es-ES_tradnl"/>
              </w:rPr>
              <w:t>Disilicato de disodio (CAS RN 13870-28-5)</w:t>
            </w:r>
          </w:p>
        </w:tc>
        <w:tc>
          <w:tcPr>
            <w:tcW w:w="0" w:type="auto"/>
          </w:tcPr>
          <w:p w14:paraId="5DCDFE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AFFE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BBA67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FF07AC5" w14:textId="77777777" w:rsidTr="00833139">
        <w:trPr>
          <w:cantSplit/>
        </w:trPr>
        <w:tc>
          <w:tcPr>
            <w:tcW w:w="0" w:type="auto"/>
          </w:tcPr>
          <w:p w14:paraId="695AD42E" w14:textId="77777777" w:rsidR="00833139" w:rsidRPr="004238D4" w:rsidRDefault="00833139" w:rsidP="004238D4">
            <w:pPr>
              <w:pStyle w:val="Paragraph"/>
              <w:rPr>
                <w:noProof/>
                <w:lang w:val="es-ES_tradnl"/>
              </w:rPr>
            </w:pPr>
            <w:r w:rsidRPr="004238D4">
              <w:rPr>
                <w:noProof/>
                <w:lang w:val="es-ES_tradnl"/>
              </w:rPr>
              <w:t>0.2861</w:t>
            </w:r>
          </w:p>
        </w:tc>
        <w:tc>
          <w:tcPr>
            <w:tcW w:w="0" w:type="auto"/>
          </w:tcPr>
          <w:p w14:paraId="5C8AD368" w14:textId="77777777" w:rsidR="00833139" w:rsidRPr="004238D4" w:rsidRDefault="00833139" w:rsidP="004238D4">
            <w:pPr>
              <w:pStyle w:val="Paragraph"/>
              <w:jc w:val="right"/>
              <w:rPr>
                <w:noProof/>
                <w:lang w:val="es-ES_tradnl"/>
              </w:rPr>
            </w:pPr>
            <w:r w:rsidRPr="004238D4">
              <w:rPr>
                <w:noProof/>
                <w:lang w:val="es-ES_tradnl"/>
              </w:rPr>
              <w:t>ex 2839 90 00</w:t>
            </w:r>
          </w:p>
        </w:tc>
        <w:tc>
          <w:tcPr>
            <w:tcW w:w="0" w:type="auto"/>
          </w:tcPr>
          <w:p w14:paraId="54DD2FC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47F77FB" w14:textId="77777777" w:rsidR="00833139" w:rsidRPr="004238D4" w:rsidRDefault="00833139" w:rsidP="004238D4">
            <w:pPr>
              <w:pStyle w:val="Paragraph"/>
              <w:rPr>
                <w:noProof/>
                <w:lang w:val="es-ES_tradnl"/>
              </w:rPr>
            </w:pPr>
            <w:r w:rsidRPr="004238D4">
              <w:rPr>
                <w:noProof/>
                <w:lang w:val="es-ES_tradnl"/>
              </w:rPr>
              <w:t>Silicato de calcio (CAS RN 1344-95-2)</w:t>
            </w:r>
          </w:p>
        </w:tc>
        <w:tc>
          <w:tcPr>
            <w:tcW w:w="0" w:type="auto"/>
          </w:tcPr>
          <w:p w14:paraId="692AAD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6128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686B7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C4997E" w14:textId="77777777" w:rsidTr="00833139">
        <w:trPr>
          <w:cantSplit/>
        </w:trPr>
        <w:tc>
          <w:tcPr>
            <w:tcW w:w="0" w:type="auto"/>
          </w:tcPr>
          <w:p w14:paraId="17A2A1AC" w14:textId="77777777" w:rsidR="00833139" w:rsidRPr="004238D4" w:rsidRDefault="00833139" w:rsidP="004238D4">
            <w:pPr>
              <w:pStyle w:val="Paragraph"/>
              <w:rPr>
                <w:noProof/>
                <w:lang w:val="es-ES_tradnl"/>
              </w:rPr>
            </w:pPr>
            <w:r w:rsidRPr="004238D4">
              <w:rPr>
                <w:noProof/>
                <w:lang w:val="es-ES_tradnl"/>
              </w:rPr>
              <w:t>0.6632</w:t>
            </w:r>
          </w:p>
        </w:tc>
        <w:tc>
          <w:tcPr>
            <w:tcW w:w="0" w:type="auto"/>
          </w:tcPr>
          <w:p w14:paraId="55210F9C" w14:textId="77777777" w:rsidR="00833139" w:rsidRPr="004238D4" w:rsidRDefault="00833139" w:rsidP="004238D4">
            <w:pPr>
              <w:pStyle w:val="Paragraph"/>
              <w:jc w:val="right"/>
              <w:rPr>
                <w:noProof/>
                <w:lang w:val="es-ES_tradnl"/>
              </w:rPr>
            </w:pPr>
            <w:r w:rsidRPr="004238D4">
              <w:rPr>
                <w:noProof/>
                <w:lang w:val="es-ES_tradnl"/>
              </w:rPr>
              <w:t>ex 2840 20 90</w:t>
            </w:r>
          </w:p>
        </w:tc>
        <w:tc>
          <w:tcPr>
            <w:tcW w:w="0" w:type="auto"/>
          </w:tcPr>
          <w:p w14:paraId="7060C27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B12280D" w14:textId="77777777" w:rsidR="00833139" w:rsidRPr="004238D4" w:rsidRDefault="00833139" w:rsidP="004238D4">
            <w:pPr>
              <w:pStyle w:val="Paragraph"/>
              <w:rPr>
                <w:noProof/>
                <w:lang w:val="es-ES_tradnl"/>
              </w:rPr>
            </w:pPr>
            <w:r w:rsidRPr="004238D4">
              <w:rPr>
                <w:noProof/>
                <w:lang w:val="es-ES_tradnl"/>
              </w:rPr>
              <w:t>Borato de cinc (CAS RN 12767-90-7)</w:t>
            </w:r>
          </w:p>
        </w:tc>
        <w:tc>
          <w:tcPr>
            <w:tcW w:w="0" w:type="auto"/>
          </w:tcPr>
          <w:p w14:paraId="129751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156F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6A0EC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34DF4E8" w14:textId="77777777" w:rsidTr="00833139">
        <w:trPr>
          <w:cantSplit/>
        </w:trPr>
        <w:tc>
          <w:tcPr>
            <w:tcW w:w="0" w:type="auto"/>
          </w:tcPr>
          <w:p w14:paraId="67414406" w14:textId="77777777" w:rsidR="00833139" w:rsidRPr="004238D4" w:rsidRDefault="00833139" w:rsidP="004238D4">
            <w:pPr>
              <w:pStyle w:val="Paragraph"/>
              <w:rPr>
                <w:noProof/>
                <w:lang w:val="es-ES_tradnl"/>
              </w:rPr>
            </w:pPr>
            <w:r w:rsidRPr="004238D4">
              <w:rPr>
                <w:noProof/>
                <w:lang w:val="es-ES_tradnl"/>
              </w:rPr>
              <w:t>0.7288</w:t>
            </w:r>
          </w:p>
        </w:tc>
        <w:tc>
          <w:tcPr>
            <w:tcW w:w="0" w:type="auto"/>
          </w:tcPr>
          <w:p w14:paraId="4DDB7E6F" w14:textId="27411EA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2841 50 00</w:t>
            </w:r>
          </w:p>
        </w:tc>
        <w:tc>
          <w:tcPr>
            <w:tcW w:w="0" w:type="auto"/>
          </w:tcPr>
          <w:p w14:paraId="788E4382"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04C0D49B" w14:textId="77777777" w:rsidR="00833139" w:rsidRPr="004238D4" w:rsidRDefault="00833139" w:rsidP="004238D4">
            <w:pPr>
              <w:pStyle w:val="Paragraph"/>
              <w:rPr>
                <w:noProof/>
                <w:lang w:val="es-ES_tradnl"/>
              </w:rPr>
            </w:pPr>
            <w:r w:rsidRPr="004238D4">
              <w:rPr>
                <w:noProof/>
                <w:lang w:val="es-ES_tradnl"/>
              </w:rPr>
              <w:t>Dicromato de potasio (CAS RN 7778-50-9) con una pureza en peso igual o superior al 99 %, destinado a su utilización como intermedio para la producción de cromo</w:t>
            </w:r>
          </w:p>
          <w:p w14:paraId="74A8F3E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0A0FA13" w14:textId="77777777" w:rsidR="00833139" w:rsidRPr="004238D4" w:rsidRDefault="00833139" w:rsidP="004238D4">
            <w:pPr>
              <w:pStyle w:val="Paragraph"/>
              <w:rPr>
                <w:noProof/>
                <w:lang w:val="es-ES_tradnl"/>
              </w:rPr>
            </w:pPr>
            <w:r w:rsidRPr="004238D4">
              <w:rPr>
                <w:noProof/>
                <w:lang w:val="es-ES_tradnl"/>
              </w:rPr>
              <w:t>2 %</w:t>
            </w:r>
          </w:p>
        </w:tc>
        <w:tc>
          <w:tcPr>
            <w:tcW w:w="0" w:type="auto"/>
          </w:tcPr>
          <w:p w14:paraId="0AA65D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6881F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D762B71" w14:textId="77777777" w:rsidTr="00833139">
        <w:trPr>
          <w:cantSplit/>
        </w:trPr>
        <w:tc>
          <w:tcPr>
            <w:tcW w:w="0" w:type="auto"/>
          </w:tcPr>
          <w:p w14:paraId="40B959DF" w14:textId="77777777" w:rsidR="00833139" w:rsidRPr="004238D4" w:rsidRDefault="00833139" w:rsidP="004238D4">
            <w:pPr>
              <w:pStyle w:val="Paragraph"/>
              <w:rPr>
                <w:noProof/>
                <w:lang w:val="es-ES_tradnl"/>
              </w:rPr>
            </w:pPr>
            <w:r w:rsidRPr="004238D4">
              <w:rPr>
                <w:noProof/>
                <w:lang w:val="es-ES_tradnl"/>
              </w:rPr>
              <w:t>0.6142</w:t>
            </w:r>
          </w:p>
        </w:tc>
        <w:tc>
          <w:tcPr>
            <w:tcW w:w="0" w:type="auto"/>
          </w:tcPr>
          <w:p w14:paraId="21B9A7F0" w14:textId="77777777" w:rsidR="00833139" w:rsidRPr="004238D4" w:rsidRDefault="00833139" w:rsidP="004238D4">
            <w:pPr>
              <w:pStyle w:val="Paragraph"/>
              <w:jc w:val="right"/>
              <w:rPr>
                <w:noProof/>
                <w:lang w:val="es-ES_tradnl"/>
              </w:rPr>
            </w:pPr>
            <w:r w:rsidRPr="004238D4">
              <w:rPr>
                <w:noProof/>
                <w:lang w:val="es-ES_tradnl"/>
              </w:rPr>
              <w:t>ex 2841 70 00</w:t>
            </w:r>
          </w:p>
        </w:tc>
        <w:tc>
          <w:tcPr>
            <w:tcW w:w="0" w:type="auto"/>
          </w:tcPr>
          <w:p w14:paraId="6A6C798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800E7B" w14:textId="77777777" w:rsidR="00833139" w:rsidRPr="004238D4" w:rsidRDefault="00833139" w:rsidP="004238D4">
            <w:pPr>
              <w:pStyle w:val="Paragraph"/>
              <w:rPr>
                <w:noProof/>
                <w:lang w:val="es-ES_tradnl"/>
              </w:rPr>
            </w:pPr>
            <w:r w:rsidRPr="004238D4">
              <w:rPr>
                <w:noProof/>
                <w:lang w:val="es-ES_tradnl"/>
              </w:rPr>
              <w:t>Tetraoxomolibdato(2-) de diamonio (CAS RN 13106-76-8)</w:t>
            </w:r>
          </w:p>
        </w:tc>
        <w:tc>
          <w:tcPr>
            <w:tcW w:w="0" w:type="auto"/>
          </w:tcPr>
          <w:p w14:paraId="71B872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1FC9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709E4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7AB2CA7" w14:textId="77777777" w:rsidTr="00833139">
        <w:trPr>
          <w:cantSplit/>
        </w:trPr>
        <w:tc>
          <w:tcPr>
            <w:tcW w:w="0" w:type="auto"/>
          </w:tcPr>
          <w:p w14:paraId="496D79DF" w14:textId="77777777" w:rsidR="00833139" w:rsidRPr="004238D4" w:rsidRDefault="00833139" w:rsidP="004238D4">
            <w:pPr>
              <w:pStyle w:val="Paragraph"/>
              <w:rPr>
                <w:noProof/>
                <w:lang w:val="es-ES_tradnl"/>
              </w:rPr>
            </w:pPr>
            <w:r w:rsidRPr="004238D4">
              <w:rPr>
                <w:noProof/>
                <w:lang w:val="es-ES_tradnl"/>
              </w:rPr>
              <w:t>0.6482</w:t>
            </w:r>
          </w:p>
        </w:tc>
        <w:tc>
          <w:tcPr>
            <w:tcW w:w="0" w:type="auto"/>
          </w:tcPr>
          <w:p w14:paraId="07E94877" w14:textId="77777777" w:rsidR="00833139" w:rsidRPr="004238D4" w:rsidRDefault="00833139" w:rsidP="004238D4">
            <w:pPr>
              <w:pStyle w:val="Paragraph"/>
              <w:jc w:val="right"/>
              <w:rPr>
                <w:noProof/>
                <w:lang w:val="es-ES_tradnl"/>
              </w:rPr>
            </w:pPr>
            <w:r w:rsidRPr="004238D4">
              <w:rPr>
                <w:noProof/>
                <w:lang w:val="es-ES_tradnl"/>
              </w:rPr>
              <w:t>ex 2841 70 00</w:t>
            </w:r>
          </w:p>
        </w:tc>
        <w:tc>
          <w:tcPr>
            <w:tcW w:w="0" w:type="auto"/>
          </w:tcPr>
          <w:p w14:paraId="1B8DB8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6F193B8" w14:textId="77777777" w:rsidR="00833139" w:rsidRPr="004238D4" w:rsidRDefault="00833139" w:rsidP="004238D4">
            <w:pPr>
              <w:pStyle w:val="Paragraph"/>
              <w:rPr>
                <w:noProof/>
                <w:lang w:val="es-ES_tradnl"/>
              </w:rPr>
            </w:pPr>
            <w:r w:rsidRPr="004238D4">
              <w:rPr>
                <w:noProof/>
                <w:lang w:val="es-ES_tradnl"/>
              </w:rPr>
              <w:t>Heptamolibdato de hexaamonio, anhidro (CAS RN 12027-67-7) o como tetrahidrato (CAS RN 12054-85-2)</w:t>
            </w:r>
          </w:p>
        </w:tc>
        <w:tc>
          <w:tcPr>
            <w:tcW w:w="0" w:type="auto"/>
          </w:tcPr>
          <w:p w14:paraId="1CBCC4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C74C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D3929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82018DF" w14:textId="77777777" w:rsidTr="00833139">
        <w:trPr>
          <w:cantSplit/>
        </w:trPr>
        <w:tc>
          <w:tcPr>
            <w:tcW w:w="0" w:type="auto"/>
          </w:tcPr>
          <w:p w14:paraId="7CDCEA4A" w14:textId="77777777" w:rsidR="00833139" w:rsidRPr="004238D4" w:rsidRDefault="00833139" w:rsidP="004238D4">
            <w:pPr>
              <w:pStyle w:val="Paragraph"/>
              <w:rPr>
                <w:noProof/>
                <w:lang w:val="es-ES_tradnl"/>
              </w:rPr>
            </w:pPr>
            <w:r w:rsidRPr="004238D4">
              <w:rPr>
                <w:noProof/>
                <w:lang w:val="es-ES_tradnl"/>
              </w:rPr>
              <w:t>0.6981</w:t>
            </w:r>
          </w:p>
        </w:tc>
        <w:tc>
          <w:tcPr>
            <w:tcW w:w="0" w:type="auto"/>
          </w:tcPr>
          <w:p w14:paraId="4215212D" w14:textId="5C97D6F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2841 70 00</w:t>
            </w:r>
          </w:p>
        </w:tc>
        <w:tc>
          <w:tcPr>
            <w:tcW w:w="0" w:type="auto"/>
          </w:tcPr>
          <w:p w14:paraId="3FA6A4C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70C0935" w14:textId="77777777" w:rsidR="00833139" w:rsidRPr="004238D4" w:rsidRDefault="00833139" w:rsidP="004238D4">
            <w:pPr>
              <w:pStyle w:val="Paragraph"/>
              <w:rPr>
                <w:noProof/>
                <w:lang w:val="es-ES_tradnl"/>
              </w:rPr>
            </w:pPr>
            <w:r w:rsidRPr="004238D4">
              <w:rPr>
                <w:noProof/>
                <w:lang w:val="es-ES_tradnl"/>
              </w:rPr>
              <w:t>Dimolibdato de diamonio (CAS RN 27546-07-2)</w:t>
            </w:r>
          </w:p>
        </w:tc>
        <w:tc>
          <w:tcPr>
            <w:tcW w:w="0" w:type="auto"/>
          </w:tcPr>
          <w:p w14:paraId="23CA28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8CCF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0C478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06BE11E" w14:textId="77777777" w:rsidTr="00833139">
        <w:trPr>
          <w:cantSplit/>
        </w:trPr>
        <w:tc>
          <w:tcPr>
            <w:tcW w:w="0" w:type="auto"/>
          </w:tcPr>
          <w:p w14:paraId="02670A44" w14:textId="77777777" w:rsidR="00833139" w:rsidRPr="004238D4" w:rsidRDefault="00833139" w:rsidP="004238D4">
            <w:pPr>
              <w:pStyle w:val="Paragraph"/>
              <w:rPr>
                <w:noProof/>
                <w:lang w:val="es-ES_tradnl"/>
              </w:rPr>
            </w:pPr>
            <w:r w:rsidRPr="004238D4">
              <w:rPr>
                <w:noProof/>
                <w:lang w:val="es-ES_tradnl"/>
              </w:rPr>
              <w:t>0.4323</w:t>
            </w:r>
          </w:p>
        </w:tc>
        <w:tc>
          <w:tcPr>
            <w:tcW w:w="0" w:type="auto"/>
          </w:tcPr>
          <w:p w14:paraId="460191DE" w14:textId="77777777" w:rsidR="00833139" w:rsidRPr="004238D4" w:rsidRDefault="00833139" w:rsidP="004238D4">
            <w:pPr>
              <w:pStyle w:val="Paragraph"/>
              <w:jc w:val="right"/>
              <w:rPr>
                <w:noProof/>
                <w:lang w:val="es-ES_tradnl"/>
              </w:rPr>
            </w:pPr>
            <w:r w:rsidRPr="004238D4">
              <w:rPr>
                <w:noProof/>
                <w:lang w:val="es-ES_tradnl"/>
              </w:rPr>
              <w:t>ex 2841 80 00</w:t>
            </w:r>
          </w:p>
        </w:tc>
        <w:tc>
          <w:tcPr>
            <w:tcW w:w="0" w:type="auto"/>
          </w:tcPr>
          <w:p w14:paraId="4545D03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2517AF1" w14:textId="77777777" w:rsidR="00833139" w:rsidRPr="004238D4" w:rsidRDefault="00833139" w:rsidP="004238D4">
            <w:pPr>
              <w:pStyle w:val="Paragraph"/>
              <w:rPr>
                <w:noProof/>
                <w:lang w:val="es-ES_tradnl"/>
              </w:rPr>
            </w:pPr>
            <w:r w:rsidRPr="004238D4">
              <w:rPr>
                <w:noProof/>
                <w:lang w:val="es-ES_tradnl"/>
              </w:rPr>
              <w:t>Volframato de diamonio (paratungstato de amonio) (CAS RN 11120-25-5) </w:t>
            </w:r>
          </w:p>
        </w:tc>
        <w:tc>
          <w:tcPr>
            <w:tcW w:w="0" w:type="auto"/>
          </w:tcPr>
          <w:p w14:paraId="2AE622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C396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7E93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3186DE7" w14:textId="77777777" w:rsidTr="00833139">
        <w:trPr>
          <w:cantSplit/>
        </w:trPr>
        <w:tc>
          <w:tcPr>
            <w:tcW w:w="0" w:type="auto"/>
          </w:tcPr>
          <w:p w14:paraId="15A7FD77" w14:textId="77777777" w:rsidR="00833139" w:rsidRPr="004238D4" w:rsidRDefault="00833139" w:rsidP="004238D4">
            <w:pPr>
              <w:pStyle w:val="Paragraph"/>
              <w:rPr>
                <w:noProof/>
                <w:lang w:val="es-ES_tradnl"/>
              </w:rPr>
            </w:pPr>
            <w:r w:rsidRPr="004238D4">
              <w:rPr>
                <w:noProof/>
                <w:lang w:val="es-ES_tradnl"/>
              </w:rPr>
              <w:t>0.7301</w:t>
            </w:r>
          </w:p>
        </w:tc>
        <w:tc>
          <w:tcPr>
            <w:tcW w:w="0" w:type="auto"/>
          </w:tcPr>
          <w:p w14:paraId="68B36F3B" w14:textId="77777777" w:rsidR="00833139" w:rsidRPr="004238D4" w:rsidRDefault="00833139" w:rsidP="004238D4">
            <w:pPr>
              <w:pStyle w:val="Paragraph"/>
              <w:jc w:val="right"/>
              <w:rPr>
                <w:noProof/>
                <w:lang w:val="es-ES_tradnl"/>
              </w:rPr>
            </w:pPr>
            <w:r w:rsidRPr="004238D4">
              <w:rPr>
                <w:noProof/>
                <w:lang w:val="es-ES_tradnl"/>
              </w:rPr>
              <w:t>ex 2841 90 30</w:t>
            </w:r>
          </w:p>
        </w:tc>
        <w:tc>
          <w:tcPr>
            <w:tcW w:w="0" w:type="auto"/>
          </w:tcPr>
          <w:p w14:paraId="46BF22B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DA2CE99" w14:textId="77777777" w:rsidR="00833139" w:rsidRPr="004238D4" w:rsidRDefault="00833139" w:rsidP="004238D4">
            <w:pPr>
              <w:pStyle w:val="Paragraph"/>
              <w:rPr>
                <w:noProof/>
                <w:lang w:val="es-ES_tradnl"/>
              </w:rPr>
            </w:pPr>
            <w:r w:rsidRPr="004238D4">
              <w:rPr>
                <w:noProof/>
                <w:lang w:val="es-ES_tradnl"/>
              </w:rPr>
              <w:t>Metavanadato de potasio (CAS RN 13769-43-2)</w:t>
            </w:r>
          </w:p>
        </w:tc>
        <w:tc>
          <w:tcPr>
            <w:tcW w:w="0" w:type="auto"/>
          </w:tcPr>
          <w:p w14:paraId="59DC85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F833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D485A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4659C86" w14:textId="77777777" w:rsidTr="00833139">
        <w:trPr>
          <w:cantSplit/>
        </w:trPr>
        <w:tc>
          <w:tcPr>
            <w:tcW w:w="0" w:type="auto"/>
          </w:tcPr>
          <w:p w14:paraId="7B3CF1BC" w14:textId="77777777" w:rsidR="00833139" w:rsidRPr="004238D4" w:rsidRDefault="00833139" w:rsidP="004238D4">
            <w:pPr>
              <w:pStyle w:val="Paragraph"/>
              <w:rPr>
                <w:noProof/>
                <w:lang w:val="es-ES_tradnl"/>
              </w:rPr>
            </w:pPr>
            <w:r w:rsidRPr="004238D4">
              <w:rPr>
                <w:noProof/>
                <w:lang w:val="es-ES_tradnl"/>
              </w:rPr>
              <w:t>0.4222</w:t>
            </w:r>
          </w:p>
        </w:tc>
        <w:tc>
          <w:tcPr>
            <w:tcW w:w="0" w:type="auto"/>
          </w:tcPr>
          <w:p w14:paraId="6C12A9B0" w14:textId="5F139C1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2841 90 85</w:t>
            </w:r>
          </w:p>
        </w:tc>
        <w:tc>
          <w:tcPr>
            <w:tcW w:w="0" w:type="auto"/>
          </w:tcPr>
          <w:p w14:paraId="2304B07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5F26B86" w14:textId="77777777" w:rsidR="00833139" w:rsidRPr="004238D4" w:rsidRDefault="00833139" w:rsidP="004238D4">
            <w:pPr>
              <w:pStyle w:val="Paragraph"/>
              <w:rPr>
                <w:noProof/>
                <w:lang w:val="es-ES_tradnl"/>
              </w:rPr>
            </w:pPr>
            <w:r w:rsidRPr="004238D4">
              <w:rPr>
                <w:noProof/>
                <w:lang w:val="es-ES_tradnl"/>
              </w:rPr>
              <w:t>Óxido de litio-cobalto (III) (CAS RN 12190-79-3) con un contenido en cobalto del 59 % como mínimo</w:t>
            </w:r>
          </w:p>
        </w:tc>
        <w:tc>
          <w:tcPr>
            <w:tcW w:w="0" w:type="auto"/>
          </w:tcPr>
          <w:p w14:paraId="4013A030" w14:textId="77777777" w:rsidR="00833139" w:rsidRPr="004238D4" w:rsidRDefault="00833139" w:rsidP="004238D4">
            <w:pPr>
              <w:pStyle w:val="Paragraph"/>
              <w:rPr>
                <w:noProof/>
                <w:lang w:val="es-ES_tradnl"/>
              </w:rPr>
            </w:pPr>
            <w:r w:rsidRPr="004238D4">
              <w:rPr>
                <w:noProof/>
                <w:lang w:val="es-ES_tradnl"/>
              </w:rPr>
              <w:t>2.7 %</w:t>
            </w:r>
          </w:p>
        </w:tc>
        <w:tc>
          <w:tcPr>
            <w:tcW w:w="0" w:type="auto"/>
          </w:tcPr>
          <w:p w14:paraId="4BF527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EEDB74" w14:textId="77777777" w:rsidR="00833139" w:rsidRPr="004238D4" w:rsidRDefault="00833139" w:rsidP="004238D4">
            <w:pPr>
              <w:pStyle w:val="Paragraph"/>
              <w:rPr>
                <w:noProof/>
                <w:lang w:val="es-ES_tradnl"/>
              </w:rPr>
            </w:pPr>
          </w:p>
        </w:tc>
      </w:tr>
      <w:tr w:rsidR="00833139" w:rsidRPr="004238D4" w14:paraId="6A99A9A0" w14:textId="77777777" w:rsidTr="00833139">
        <w:trPr>
          <w:cantSplit/>
        </w:trPr>
        <w:tc>
          <w:tcPr>
            <w:tcW w:w="0" w:type="auto"/>
          </w:tcPr>
          <w:p w14:paraId="2932A10A" w14:textId="77777777" w:rsidR="00833139" w:rsidRPr="004238D4" w:rsidRDefault="00833139" w:rsidP="004238D4">
            <w:pPr>
              <w:pStyle w:val="Paragraph"/>
              <w:rPr>
                <w:noProof/>
                <w:lang w:val="es-ES_tradnl"/>
              </w:rPr>
            </w:pPr>
            <w:r w:rsidRPr="004238D4">
              <w:rPr>
                <w:noProof/>
                <w:lang w:val="es-ES_tradnl"/>
              </w:rPr>
              <w:t>0.5936</w:t>
            </w:r>
          </w:p>
        </w:tc>
        <w:tc>
          <w:tcPr>
            <w:tcW w:w="0" w:type="auto"/>
          </w:tcPr>
          <w:p w14:paraId="1658C6BD" w14:textId="77777777" w:rsidR="00833139" w:rsidRPr="004238D4" w:rsidRDefault="00833139" w:rsidP="004238D4">
            <w:pPr>
              <w:pStyle w:val="Paragraph"/>
              <w:jc w:val="right"/>
              <w:rPr>
                <w:noProof/>
                <w:lang w:val="es-ES_tradnl"/>
              </w:rPr>
            </w:pPr>
            <w:r w:rsidRPr="004238D4">
              <w:rPr>
                <w:noProof/>
                <w:lang w:val="es-ES_tradnl"/>
              </w:rPr>
              <w:t>ex 2841 90 85</w:t>
            </w:r>
          </w:p>
        </w:tc>
        <w:tc>
          <w:tcPr>
            <w:tcW w:w="0" w:type="auto"/>
          </w:tcPr>
          <w:p w14:paraId="66CD0CC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37069D6" w14:textId="77777777" w:rsidR="00833139" w:rsidRPr="004238D4" w:rsidRDefault="00833139" w:rsidP="004238D4">
            <w:pPr>
              <w:pStyle w:val="Paragraph"/>
              <w:rPr>
                <w:noProof/>
                <w:lang w:val="es-ES_tradnl"/>
              </w:rPr>
            </w:pPr>
            <w:r w:rsidRPr="004238D4">
              <w:rPr>
                <w:noProof/>
                <w:lang w:val="es-ES_tradnl"/>
              </w:rPr>
              <w:t>Óxido de potasio y titanio (CAS RN 12056-51-8) en polvo, con una pureza igual o superior al 99 %</w:t>
            </w:r>
          </w:p>
        </w:tc>
        <w:tc>
          <w:tcPr>
            <w:tcW w:w="0" w:type="auto"/>
          </w:tcPr>
          <w:p w14:paraId="6A9929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D56A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767CA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32EBD9" w14:textId="77777777" w:rsidTr="00833139">
        <w:trPr>
          <w:cantSplit/>
        </w:trPr>
        <w:tc>
          <w:tcPr>
            <w:tcW w:w="0" w:type="auto"/>
          </w:tcPr>
          <w:p w14:paraId="240D427B" w14:textId="77777777" w:rsidR="00833139" w:rsidRPr="004238D4" w:rsidRDefault="00833139" w:rsidP="004238D4">
            <w:pPr>
              <w:pStyle w:val="Paragraph"/>
              <w:rPr>
                <w:noProof/>
                <w:lang w:val="es-ES_tradnl"/>
              </w:rPr>
            </w:pPr>
            <w:r w:rsidRPr="004238D4">
              <w:rPr>
                <w:noProof/>
                <w:lang w:val="es-ES_tradnl"/>
              </w:rPr>
              <w:t>0.4416</w:t>
            </w:r>
          </w:p>
        </w:tc>
        <w:tc>
          <w:tcPr>
            <w:tcW w:w="0" w:type="auto"/>
          </w:tcPr>
          <w:p w14:paraId="2BBC3CFB" w14:textId="77777777" w:rsidR="00833139" w:rsidRPr="004238D4" w:rsidRDefault="00833139" w:rsidP="004238D4">
            <w:pPr>
              <w:pStyle w:val="Paragraph"/>
              <w:jc w:val="right"/>
              <w:rPr>
                <w:noProof/>
                <w:lang w:val="es-ES_tradnl"/>
              </w:rPr>
            </w:pPr>
            <w:r w:rsidRPr="004238D4">
              <w:rPr>
                <w:noProof/>
                <w:lang w:val="es-ES_tradnl"/>
              </w:rPr>
              <w:t>ex 2842 10 00</w:t>
            </w:r>
          </w:p>
        </w:tc>
        <w:tc>
          <w:tcPr>
            <w:tcW w:w="0" w:type="auto"/>
          </w:tcPr>
          <w:p w14:paraId="6F7C29E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9611A2E" w14:textId="77777777" w:rsidR="00833139" w:rsidRPr="004238D4" w:rsidRDefault="00833139" w:rsidP="004238D4">
            <w:pPr>
              <w:pStyle w:val="Paragraph"/>
              <w:rPr>
                <w:noProof/>
                <w:lang w:val="es-ES_tradnl"/>
              </w:rPr>
            </w:pPr>
            <w:r w:rsidRPr="004238D4">
              <w:rPr>
                <w:noProof/>
                <w:lang w:val="es-ES_tradnl"/>
              </w:rPr>
              <w:t>Polvo de zeolita beta sintetizada</w:t>
            </w:r>
          </w:p>
        </w:tc>
        <w:tc>
          <w:tcPr>
            <w:tcW w:w="0" w:type="auto"/>
          </w:tcPr>
          <w:p w14:paraId="6D3609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0F26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4B060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1DA56F" w14:textId="77777777" w:rsidTr="00833139">
        <w:trPr>
          <w:cantSplit/>
        </w:trPr>
        <w:tc>
          <w:tcPr>
            <w:tcW w:w="0" w:type="auto"/>
          </w:tcPr>
          <w:p w14:paraId="728EAB3C" w14:textId="77777777" w:rsidR="00833139" w:rsidRPr="004238D4" w:rsidRDefault="00833139" w:rsidP="004238D4">
            <w:pPr>
              <w:pStyle w:val="Paragraph"/>
              <w:rPr>
                <w:noProof/>
                <w:lang w:val="es-ES_tradnl"/>
              </w:rPr>
            </w:pPr>
            <w:r w:rsidRPr="004238D4">
              <w:rPr>
                <w:noProof/>
                <w:lang w:val="es-ES_tradnl"/>
              </w:rPr>
              <w:t>0.4588</w:t>
            </w:r>
          </w:p>
        </w:tc>
        <w:tc>
          <w:tcPr>
            <w:tcW w:w="0" w:type="auto"/>
          </w:tcPr>
          <w:p w14:paraId="664C20F8" w14:textId="77777777" w:rsidR="00833139" w:rsidRPr="004238D4" w:rsidRDefault="00833139" w:rsidP="004238D4">
            <w:pPr>
              <w:pStyle w:val="Paragraph"/>
              <w:jc w:val="right"/>
              <w:rPr>
                <w:noProof/>
                <w:lang w:val="es-ES_tradnl"/>
              </w:rPr>
            </w:pPr>
            <w:r w:rsidRPr="004238D4">
              <w:rPr>
                <w:noProof/>
                <w:lang w:val="es-ES_tradnl"/>
              </w:rPr>
              <w:t>ex 2842 10 00</w:t>
            </w:r>
          </w:p>
        </w:tc>
        <w:tc>
          <w:tcPr>
            <w:tcW w:w="0" w:type="auto"/>
          </w:tcPr>
          <w:p w14:paraId="1199B3D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0943E14" w14:textId="77777777" w:rsidR="00833139" w:rsidRPr="004238D4" w:rsidRDefault="00833139" w:rsidP="004238D4">
            <w:pPr>
              <w:pStyle w:val="Paragraph"/>
              <w:rPr>
                <w:noProof/>
                <w:lang w:val="es-ES_tradnl"/>
              </w:rPr>
            </w:pPr>
            <w:r w:rsidRPr="004238D4">
              <w:rPr>
                <w:noProof/>
                <w:lang w:val="es-ES_tradnl"/>
              </w:rPr>
              <w:t>Polvo de zeolita chabazita sintética</w:t>
            </w:r>
          </w:p>
        </w:tc>
        <w:tc>
          <w:tcPr>
            <w:tcW w:w="0" w:type="auto"/>
          </w:tcPr>
          <w:p w14:paraId="621E67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6F92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4AA80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2F6543A" w14:textId="77777777" w:rsidTr="00833139">
        <w:trPr>
          <w:cantSplit/>
        </w:trPr>
        <w:tc>
          <w:tcPr>
            <w:tcW w:w="0" w:type="auto"/>
          </w:tcPr>
          <w:p w14:paraId="45605B55" w14:textId="77777777" w:rsidR="00833139" w:rsidRPr="004238D4" w:rsidRDefault="00833139" w:rsidP="004238D4">
            <w:pPr>
              <w:pStyle w:val="Paragraph"/>
              <w:rPr>
                <w:noProof/>
                <w:lang w:val="es-ES_tradnl"/>
              </w:rPr>
            </w:pPr>
            <w:r w:rsidRPr="004238D4">
              <w:rPr>
                <w:noProof/>
                <w:lang w:val="es-ES_tradnl"/>
              </w:rPr>
              <w:t>0.7397</w:t>
            </w:r>
          </w:p>
        </w:tc>
        <w:tc>
          <w:tcPr>
            <w:tcW w:w="0" w:type="auto"/>
          </w:tcPr>
          <w:p w14:paraId="1C9C94B6" w14:textId="77777777" w:rsidR="00833139" w:rsidRPr="004238D4" w:rsidRDefault="00833139" w:rsidP="004238D4">
            <w:pPr>
              <w:pStyle w:val="Paragraph"/>
              <w:jc w:val="right"/>
              <w:rPr>
                <w:noProof/>
                <w:lang w:val="es-ES_tradnl"/>
              </w:rPr>
            </w:pPr>
            <w:r w:rsidRPr="004238D4">
              <w:rPr>
                <w:noProof/>
                <w:lang w:val="es-ES_tradnl"/>
              </w:rPr>
              <w:t>ex 2842 10 00</w:t>
            </w:r>
          </w:p>
        </w:tc>
        <w:tc>
          <w:tcPr>
            <w:tcW w:w="0" w:type="auto"/>
          </w:tcPr>
          <w:p w14:paraId="3E01D2D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7039D29" w14:textId="77777777" w:rsidR="00833139" w:rsidRPr="004238D4" w:rsidRDefault="00833139" w:rsidP="004238D4">
            <w:pPr>
              <w:pStyle w:val="Paragraph"/>
              <w:rPr>
                <w:noProof/>
                <w:lang w:val="es-ES_tradnl"/>
              </w:rPr>
            </w:pPr>
            <w:r w:rsidRPr="004238D4">
              <w:rPr>
                <w:noProof/>
                <w:lang w:val="es-ES_tradnl"/>
              </w:rPr>
              <w:t>Fluorflogopita (CAS RN 12003-38-2)</w:t>
            </w:r>
          </w:p>
        </w:tc>
        <w:tc>
          <w:tcPr>
            <w:tcW w:w="0" w:type="auto"/>
          </w:tcPr>
          <w:p w14:paraId="10B11A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45A9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772C9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C1086EA" w14:textId="77777777" w:rsidTr="00833139">
        <w:trPr>
          <w:cantSplit/>
        </w:trPr>
        <w:tc>
          <w:tcPr>
            <w:tcW w:w="0" w:type="auto"/>
          </w:tcPr>
          <w:p w14:paraId="4F0A17D3" w14:textId="77777777" w:rsidR="00833139" w:rsidRPr="004238D4" w:rsidRDefault="00833139" w:rsidP="004238D4">
            <w:pPr>
              <w:pStyle w:val="Paragraph"/>
              <w:rPr>
                <w:noProof/>
                <w:lang w:val="es-ES_tradnl"/>
              </w:rPr>
            </w:pPr>
            <w:r w:rsidRPr="004238D4">
              <w:rPr>
                <w:noProof/>
                <w:lang w:val="es-ES_tradnl"/>
              </w:rPr>
              <w:t>0.7097</w:t>
            </w:r>
          </w:p>
        </w:tc>
        <w:tc>
          <w:tcPr>
            <w:tcW w:w="0" w:type="auto"/>
          </w:tcPr>
          <w:p w14:paraId="5140E2ED" w14:textId="5AFF9B8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2842 10 00</w:t>
            </w:r>
          </w:p>
        </w:tc>
        <w:tc>
          <w:tcPr>
            <w:tcW w:w="0" w:type="auto"/>
          </w:tcPr>
          <w:p w14:paraId="414E7FC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B89D647" w14:textId="77777777" w:rsidR="00833139" w:rsidRPr="004238D4" w:rsidRDefault="00833139" w:rsidP="004238D4">
            <w:pPr>
              <w:pStyle w:val="Paragraph"/>
              <w:rPr>
                <w:noProof/>
                <w:lang w:val="es-ES_tradnl"/>
              </w:rPr>
            </w:pPr>
            <w:r w:rsidRPr="004238D4">
              <w:rPr>
                <w:noProof/>
                <w:lang w:val="es-ES_tradnl"/>
              </w:rPr>
              <w:t>Aluminosilicato (CAS RN 1318-02-1) con</w:t>
            </w:r>
          </w:p>
          <w:tbl>
            <w:tblPr>
              <w:tblStyle w:val="Listdash1"/>
              <w:tblW w:w="0" w:type="auto"/>
              <w:tblLook w:val="0000" w:firstRow="0" w:lastRow="0" w:firstColumn="0" w:lastColumn="0" w:noHBand="0" w:noVBand="0"/>
            </w:tblPr>
            <w:tblGrid>
              <w:gridCol w:w="220"/>
              <w:gridCol w:w="3295"/>
            </w:tblGrid>
            <w:tr w:rsidR="00833139" w:rsidRPr="004238D4" w14:paraId="31A3DF33" w14:textId="77777777" w:rsidTr="004238D4">
              <w:tc>
                <w:tcPr>
                  <w:tcW w:w="0" w:type="auto"/>
                </w:tcPr>
                <w:p w14:paraId="71EE56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85F8BA" w14:textId="77777777" w:rsidR="00833139" w:rsidRPr="004238D4" w:rsidRDefault="00833139" w:rsidP="004238D4">
                  <w:pPr>
                    <w:pStyle w:val="Paragraph"/>
                    <w:rPr>
                      <w:noProof/>
                      <w:lang w:val="es-ES_tradnl"/>
                    </w:rPr>
                  </w:pPr>
                  <w:r w:rsidRPr="004238D4">
                    <w:rPr>
                      <w:noProof/>
                      <w:lang w:val="es-ES_tradnl"/>
                    </w:rPr>
                    <w:t>una pureza en peso igual o superior al 94 %,</w:t>
                  </w:r>
                </w:p>
              </w:tc>
            </w:tr>
            <w:tr w:rsidR="00833139" w:rsidRPr="004238D4" w14:paraId="2E5F0009" w14:textId="77777777" w:rsidTr="004238D4">
              <w:tc>
                <w:tcPr>
                  <w:tcW w:w="0" w:type="auto"/>
                </w:tcPr>
                <w:p w14:paraId="76B663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019932" w14:textId="77777777" w:rsidR="00833139" w:rsidRPr="004238D4" w:rsidRDefault="00833139" w:rsidP="004238D4">
                  <w:pPr>
                    <w:pStyle w:val="Paragraph"/>
                    <w:rPr>
                      <w:noProof/>
                      <w:lang w:val="es-ES_tradnl"/>
                    </w:rPr>
                  </w:pPr>
                  <w:r w:rsidRPr="004238D4">
                    <w:rPr>
                      <w:noProof/>
                      <w:lang w:val="es-ES_tradnl"/>
                    </w:rPr>
                    <w:t>estructura de zeolita de aluminofosfato-18 (AEI) y</w:t>
                  </w:r>
                </w:p>
              </w:tc>
            </w:tr>
            <w:tr w:rsidR="00833139" w:rsidRPr="004238D4" w14:paraId="10BB3820" w14:textId="77777777" w:rsidTr="004238D4">
              <w:tc>
                <w:tcPr>
                  <w:tcW w:w="0" w:type="auto"/>
                </w:tcPr>
                <w:p w14:paraId="0D9130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F26FE4" w14:textId="77777777" w:rsidR="00833139" w:rsidRPr="004238D4" w:rsidRDefault="00833139" w:rsidP="004238D4">
                  <w:pPr>
                    <w:pStyle w:val="Paragraph"/>
                    <w:rPr>
                      <w:noProof/>
                      <w:lang w:val="es-ES_tradnl"/>
                    </w:rPr>
                  </w:pPr>
                  <w:r w:rsidRPr="004238D4">
                    <w:rPr>
                      <w:noProof/>
                      <w:lang w:val="es-ES_tradnl"/>
                    </w:rPr>
                    <w:t>una pureza de fase igual o superior al 90 %</w:t>
                  </w:r>
                </w:p>
              </w:tc>
            </w:tr>
          </w:tbl>
          <w:p w14:paraId="7964E33C" w14:textId="77777777" w:rsidR="00833139" w:rsidRPr="004238D4" w:rsidRDefault="00833139" w:rsidP="004238D4">
            <w:pPr>
              <w:pStyle w:val="Paragraph"/>
              <w:rPr>
                <w:noProof/>
                <w:lang w:val="es-ES_tradnl"/>
              </w:rPr>
            </w:pPr>
            <w:r w:rsidRPr="004238D4">
              <w:rPr>
                <w:noProof/>
                <w:lang w:val="es-ES_tradnl"/>
              </w:rPr>
              <w:t>Para su utilización en la fabricación de zeolita de cobre</w:t>
            </w:r>
          </w:p>
          <w:p w14:paraId="2E6E7D2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FC4A49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EA7F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3BAAB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6AD933F" w14:textId="77777777" w:rsidTr="00833139">
        <w:trPr>
          <w:cantSplit/>
        </w:trPr>
        <w:tc>
          <w:tcPr>
            <w:tcW w:w="0" w:type="auto"/>
          </w:tcPr>
          <w:p w14:paraId="5114C2CE" w14:textId="77777777" w:rsidR="00833139" w:rsidRPr="004238D4" w:rsidRDefault="00833139" w:rsidP="004238D4">
            <w:pPr>
              <w:pStyle w:val="Paragraph"/>
              <w:rPr>
                <w:noProof/>
                <w:lang w:val="es-ES_tradnl"/>
              </w:rPr>
            </w:pPr>
            <w:r w:rsidRPr="004238D4">
              <w:rPr>
                <w:noProof/>
                <w:lang w:val="es-ES_tradnl"/>
              </w:rPr>
              <w:t>0.4642</w:t>
            </w:r>
          </w:p>
        </w:tc>
        <w:tc>
          <w:tcPr>
            <w:tcW w:w="0" w:type="auto"/>
          </w:tcPr>
          <w:p w14:paraId="24824629" w14:textId="77777777" w:rsidR="00833139" w:rsidRPr="004238D4" w:rsidRDefault="00833139" w:rsidP="004238D4">
            <w:pPr>
              <w:pStyle w:val="Paragraph"/>
              <w:jc w:val="right"/>
              <w:rPr>
                <w:noProof/>
                <w:lang w:val="es-ES_tradnl"/>
              </w:rPr>
            </w:pPr>
            <w:r w:rsidRPr="004238D4">
              <w:rPr>
                <w:noProof/>
                <w:lang w:val="es-ES_tradnl"/>
              </w:rPr>
              <w:t>ex 2842 90 10</w:t>
            </w:r>
          </w:p>
        </w:tc>
        <w:tc>
          <w:tcPr>
            <w:tcW w:w="0" w:type="auto"/>
          </w:tcPr>
          <w:p w14:paraId="34CA46E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F0E9B47" w14:textId="77777777" w:rsidR="00833139" w:rsidRPr="004238D4" w:rsidRDefault="00833139" w:rsidP="004238D4">
            <w:pPr>
              <w:pStyle w:val="Paragraph"/>
              <w:rPr>
                <w:noProof/>
                <w:lang w:val="es-ES_tradnl"/>
              </w:rPr>
            </w:pPr>
            <w:r w:rsidRPr="004238D4">
              <w:rPr>
                <w:noProof/>
                <w:lang w:val="es-ES_tradnl"/>
              </w:rPr>
              <w:t>Selenato de sodio (CAS RN 13410-01-0)</w:t>
            </w:r>
          </w:p>
        </w:tc>
        <w:tc>
          <w:tcPr>
            <w:tcW w:w="0" w:type="auto"/>
          </w:tcPr>
          <w:p w14:paraId="7E67D5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7E04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8DDEE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4C3FEA1" w14:textId="77777777" w:rsidTr="00833139">
        <w:trPr>
          <w:cantSplit/>
        </w:trPr>
        <w:tc>
          <w:tcPr>
            <w:tcW w:w="0" w:type="auto"/>
          </w:tcPr>
          <w:p w14:paraId="3BF6A25E" w14:textId="77777777" w:rsidR="00833139" w:rsidRPr="004238D4" w:rsidRDefault="00833139" w:rsidP="004238D4">
            <w:pPr>
              <w:pStyle w:val="Paragraph"/>
              <w:rPr>
                <w:noProof/>
                <w:lang w:val="es-ES_tradnl"/>
              </w:rPr>
            </w:pPr>
            <w:r w:rsidRPr="004238D4">
              <w:rPr>
                <w:noProof/>
                <w:lang w:val="es-ES_tradnl"/>
              </w:rPr>
              <w:t>0.7400</w:t>
            </w:r>
          </w:p>
        </w:tc>
        <w:tc>
          <w:tcPr>
            <w:tcW w:w="0" w:type="auto"/>
          </w:tcPr>
          <w:p w14:paraId="7FBFB8C0" w14:textId="77777777" w:rsidR="00833139" w:rsidRPr="004238D4" w:rsidRDefault="00833139" w:rsidP="004238D4">
            <w:pPr>
              <w:pStyle w:val="Paragraph"/>
              <w:jc w:val="right"/>
              <w:rPr>
                <w:noProof/>
                <w:lang w:val="es-ES_tradnl"/>
              </w:rPr>
            </w:pPr>
            <w:r w:rsidRPr="004238D4">
              <w:rPr>
                <w:noProof/>
                <w:lang w:val="es-ES_tradnl"/>
              </w:rPr>
              <w:t>ex 2842 90 80</w:t>
            </w:r>
          </w:p>
        </w:tc>
        <w:tc>
          <w:tcPr>
            <w:tcW w:w="0" w:type="auto"/>
          </w:tcPr>
          <w:p w14:paraId="791F9E5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D09CAAA" w14:textId="77777777" w:rsidR="00833139" w:rsidRPr="004238D4" w:rsidRDefault="00833139" w:rsidP="004238D4">
            <w:pPr>
              <w:pStyle w:val="Paragraph"/>
              <w:rPr>
                <w:noProof/>
                <w:lang w:val="es-ES_tradnl"/>
              </w:rPr>
            </w:pPr>
            <w:r w:rsidRPr="004238D4">
              <w:rPr>
                <w:noProof/>
                <w:lang w:val="es-ES_tradnl"/>
              </w:rPr>
              <w:t>Dodecacloruro de aluminio y trititanio (CAS RN 12003-13-3)</w:t>
            </w:r>
          </w:p>
        </w:tc>
        <w:tc>
          <w:tcPr>
            <w:tcW w:w="0" w:type="auto"/>
          </w:tcPr>
          <w:p w14:paraId="0BB0C6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CE62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9C0D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684F3A" w14:textId="77777777" w:rsidTr="00833139">
        <w:trPr>
          <w:cantSplit/>
        </w:trPr>
        <w:tc>
          <w:tcPr>
            <w:tcW w:w="0" w:type="auto"/>
          </w:tcPr>
          <w:p w14:paraId="1E0C4D38" w14:textId="77777777" w:rsidR="00833139" w:rsidRPr="004238D4" w:rsidRDefault="00833139" w:rsidP="004238D4">
            <w:pPr>
              <w:pStyle w:val="Paragraph"/>
              <w:rPr>
                <w:noProof/>
                <w:lang w:val="es-ES_tradnl"/>
              </w:rPr>
            </w:pPr>
            <w:r w:rsidRPr="004238D4">
              <w:rPr>
                <w:noProof/>
                <w:lang w:val="es-ES_tradnl"/>
              </w:rPr>
              <w:t>0.3295</w:t>
            </w:r>
          </w:p>
        </w:tc>
        <w:tc>
          <w:tcPr>
            <w:tcW w:w="0" w:type="auto"/>
          </w:tcPr>
          <w:p w14:paraId="58FB1204" w14:textId="77777777" w:rsidR="00833139" w:rsidRPr="004238D4" w:rsidRDefault="00833139" w:rsidP="004238D4">
            <w:pPr>
              <w:pStyle w:val="Paragraph"/>
              <w:jc w:val="right"/>
              <w:rPr>
                <w:noProof/>
                <w:lang w:val="es-ES_tradnl"/>
              </w:rPr>
            </w:pPr>
            <w:r w:rsidRPr="004238D4">
              <w:rPr>
                <w:noProof/>
                <w:lang w:val="es-ES_tradnl"/>
              </w:rPr>
              <w:t>2845 10 00</w:t>
            </w:r>
          </w:p>
        </w:tc>
        <w:tc>
          <w:tcPr>
            <w:tcW w:w="0" w:type="auto"/>
          </w:tcPr>
          <w:p w14:paraId="32EF17E5" w14:textId="77777777" w:rsidR="00833139" w:rsidRPr="004238D4" w:rsidRDefault="00833139" w:rsidP="004238D4">
            <w:pPr>
              <w:pStyle w:val="Paragraph"/>
              <w:rPr>
                <w:noProof/>
                <w:lang w:val="es-ES_tradnl"/>
              </w:rPr>
            </w:pPr>
          </w:p>
        </w:tc>
        <w:tc>
          <w:tcPr>
            <w:tcW w:w="0" w:type="auto"/>
          </w:tcPr>
          <w:p w14:paraId="19746A03" w14:textId="77777777" w:rsidR="00833139" w:rsidRPr="004238D4" w:rsidRDefault="00833139" w:rsidP="004238D4">
            <w:pPr>
              <w:pStyle w:val="Paragraph"/>
              <w:rPr>
                <w:noProof/>
                <w:lang w:val="es-ES_tradnl"/>
              </w:rPr>
            </w:pPr>
            <w:r w:rsidRPr="004238D4">
              <w:rPr>
                <w:noProof/>
                <w:lang w:val="es-ES_tradnl"/>
              </w:rPr>
              <w:t>Agua pesada (óxido de deuterio) (</w:t>
            </w:r>
            <w:r w:rsidRPr="004238D4">
              <w:rPr>
                <w:i/>
                <w:iCs/>
                <w:noProof/>
                <w:lang w:val="es-ES_tradnl"/>
              </w:rPr>
              <w:t>Euratom</w:t>
            </w:r>
            <w:r w:rsidRPr="004238D4">
              <w:rPr>
                <w:noProof/>
                <w:lang w:val="es-ES_tradnl"/>
              </w:rPr>
              <w:t>) (CAS RN 7789-20-0)</w:t>
            </w:r>
          </w:p>
        </w:tc>
        <w:tc>
          <w:tcPr>
            <w:tcW w:w="0" w:type="auto"/>
          </w:tcPr>
          <w:p w14:paraId="2213A2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5EFE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44EDE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373075" w14:textId="77777777" w:rsidTr="00833139">
        <w:trPr>
          <w:cantSplit/>
        </w:trPr>
        <w:tc>
          <w:tcPr>
            <w:tcW w:w="0" w:type="auto"/>
          </w:tcPr>
          <w:p w14:paraId="5CB42B67" w14:textId="77777777" w:rsidR="00833139" w:rsidRPr="004238D4" w:rsidRDefault="00833139" w:rsidP="004238D4">
            <w:pPr>
              <w:pStyle w:val="Paragraph"/>
              <w:rPr>
                <w:noProof/>
                <w:lang w:val="es-ES_tradnl"/>
              </w:rPr>
            </w:pPr>
            <w:r w:rsidRPr="004238D4">
              <w:rPr>
                <w:noProof/>
                <w:lang w:val="es-ES_tradnl"/>
              </w:rPr>
              <w:t>0.4189</w:t>
            </w:r>
          </w:p>
        </w:tc>
        <w:tc>
          <w:tcPr>
            <w:tcW w:w="0" w:type="auto"/>
          </w:tcPr>
          <w:p w14:paraId="06F1E543" w14:textId="3AE1AAD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2845 40 00</w:t>
            </w:r>
          </w:p>
        </w:tc>
        <w:tc>
          <w:tcPr>
            <w:tcW w:w="0" w:type="auto"/>
          </w:tcPr>
          <w:p w14:paraId="08F502D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A7A1711" w14:textId="77777777" w:rsidR="00833139" w:rsidRPr="004238D4" w:rsidRDefault="00833139" w:rsidP="004238D4">
            <w:pPr>
              <w:pStyle w:val="Paragraph"/>
              <w:rPr>
                <w:noProof/>
                <w:lang w:val="es-ES_tradnl"/>
              </w:rPr>
            </w:pPr>
            <w:r w:rsidRPr="004238D4">
              <w:rPr>
                <w:noProof/>
                <w:lang w:val="es-ES_tradnl"/>
              </w:rPr>
              <w:t>Helio-3 (CAS RN 14762-55-1)</w:t>
            </w:r>
          </w:p>
        </w:tc>
        <w:tc>
          <w:tcPr>
            <w:tcW w:w="0" w:type="auto"/>
          </w:tcPr>
          <w:p w14:paraId="78D3CC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63D3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C1FDE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B3C55A9" w14:textId="77777777" w:rsidTr="00833139">
        <w:trPr>
          <w:cantSplit/>
        </w:trPr>
        <w:tc>
          <w:tcPr>
            <w:tcW w:w="0" w:type="auto"/>
          </w:tcPr>
          <w:p w14:paraId="794ADDA7" w14:textId="77777777" w:rsidR="00833139" w:rsidRPr="004238D4" w:rsidRDefault="00833139" w:rsidP="004238D4">
            <w:pPr>
              <w:pStyle w:val="Paragraph"/>
              <w:rPr>
                <w:noProof/>
                <w:lang w:val="es-ES_tradnl"/>
              </w:rPr>
            </w:pPr>
            <w:r w:rsidRPr="004238D4">
              <w:rPr>
                <w:noProof/>
                <w:lang w:val="es-ES_tradnl"/>
              </w:rPr>
              <w:t>0.3297</w:t>
            </w:r>
          </w:p>
        </w:tc>
        <w:tc>
          <w:tcPr>
            <w:tcW w:w="0" w:type="auto"/>
          </w:tcPr>
          <w:p w14:paraId="48265843" w14:textId="77777777" w:rsidR="00833139" w:rsidRPr="004238D4" w:rsidRDefault="00833139" w:rsidP="004238D4">
            <w:pPr>
              <w:pStyle w:val="Paragraph"/>
              <w:jc w:val="right"/>
              <w:rPr>
                <w:noProof/>
                <w:lang w:val="es-ES_tradnl"/>
              </w:rPr>
            </w:pPr>
            <w:r w:rsidRPr="004238D4">
              <w:rPr>
                <w:noProof/>
                <w:lang w:val="es-ES_tradnl"/>
              </w:rPr>
              <w:t>2845 90 10</w:t>
            </w:r>
          </w:p>
        </w:tc>
        <w:tc>
          <w:tcPr>
            <w:tcW w:w="0" w:type="auto"/>
          </w:tcPr>
          <w:p w14:paraId="0214E147" w14:textId="77777777" w:rsidR="00833139" w:rsidRPr="004238D4" w:rsidRDefault="00833139" w:rsidP="004238D4">
            <w:pPr>
              <w:pStyle w:val="Paragraph"/>
              <w:rPr>
                <w:noProof/>
                <w:lang w:val="es-ES_tradnl"/>
              </w:rPr>
            </w:pPr>
          </w:p>
        </w:tc>
        <w:tc>
          <w:tcPr>
            <w:tcW w:w="0" w:type="auto"/>
          </w:tcPr>
          <w:p w14:paraId="76131996" w14:textId="77777777" w:rsidR="00833139" w:rsidRPr="004238D4" w:rsidRDefault="00833139" w:rsidP="004238D4">
            <w:pPr>
              <w:pStyle w:val="Paragraph"/>
              <w:rPr>
                <w:noProof/>
                <w:lang w:val="es-ES_tradnl"/>
              </w:rPr>
            </w:pPr>
            <w:r w:rsidRPr="004238D4">
              <w:rPr>
                <w:noProof/>
                <w:lang w:val="es-ES_tradnl"/>
              </w:rPr>
              <w:t>Deuterio y compuestos de deuterio; hidrógeno y sus compuestos, enriquecidos en deuterio; mezclas y disoluciones que contengan estos productos (</w:t>
            </w:r>
            <w:r w:rsidRPr="004238D4">
              <w:rPr>
                <w:i/>
                <w:iCs/>
                <w:noProof/>
                <w:lang w:val="es-ES_tradnl"/>
              </w:rPr>
              <w:t>Euratom)</w:t>
            </w:r>
          </w:p>
        </w:tc>
        <w:tc>
          <w:tcPr>
            <w:tcW w:w="0" w:type="auto"/>
          </w:tcPr>
          <w:p w14:paraId="55C983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C8DD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DE3FA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1EB66C" w14:textId="77777777" w:rsidTr="00833139">
        <w:trPr>
          <w:cantSplit/>
        </w:trPr>
        <w:tc>
          <w:tcPr>
            <w:tcW w:w="0" w:type="auto"/>
          </w:tcPr>
          <w:p w14:paraId="04AF2192" w14:textId="77777777" w:rsidR="00833139" w:rsidRPr="004238D4" w:rsidRDefault="00833139" w:rsidP="004238D4">
            <w:pPr>
              <w:pStyle w:val="Paragraph"/>
              <w:rPr>
                <w:noProof/>
                <w:lang w:val="es-ES_tradnl"/>
              </w:rPr>
            </w:pPr>
            <w:r w:rsidRPr="004238D4">
              <w:rPr>
                <w:noProof/>
                <w:lang w:val="es-ES_tradnl"/>
              </w:rPr>
              <w:t>0.4191</w:t>
            </w:r>
          </w:p>
        </w:tc>
        <w:tc>
          <w:tcPr>
            <w:tcW w:w="0" w:type="auto"/>
          </w:tcPr>
          <w:p w14:paraId="4DA7842D" w14:textId="77777777" w:rsidR="00833139" w:rsidRPr="004238D4" w:rsidRDefault="00833139" w:rsidP="004238D4">
            <w:pPr>
              <w:pStyle w:val="Paragraph"/>
              <w:jc w:val="right"/>
              <w:rPr>
                <w:noProof/>
                <w:lang w:val="es-ES_tradnl"/>
              </w:rPr>
            </w:pPr>
            <w:r w:rsidRPr="004238D4">
              <w:rPr>
                <w:noProof/>
                <w:lang w:val="es-ES_tradnl"/>
              </w:rPr>
              <w:t>ex 2845 90 90</w:t>
            </w:r>
          </w:p>
        </w:tc>
        <w:tc>
          <w:tcPr>
            <w:tcW w:w="0" w:type="auto"/>
          </w:tcPr>
          <w:p w14:paraId="2E869DA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D5AA0F9" w14:textId="77777777" w:rsidR="00833139" w:rsidRPr="004238D4" w:rsidRDefault="00833139" w:rsidP="004238D4">
            <w:pPr>
              <w:pStyle w:val="Paragraph"/>
              <w:rPr>
                <w:noProof/>
                <w:lang w:val="es-ES_tradnl"/>
              </w:rPr>
            </w:pPr>
            <w:r w:rsidRPr="004238D4">
              <w:rPr>
                <w:noProof/>
                <w:lang w:val="es-ES_tradnl"/>
              </w:rPr>
              <w:t>Agua enriquecida hasta el 95 % o más con oxígeno-18 (CAS RN 14314-42-2)</w:t>
            </w:r>
          </w:p>
        </w:tc>
        <w:tc>
          <w:tcPr>
            <w:tcW w:w="0" w:type="auto"/>
          </w:tcPr>
          <w:p w14:paraId="18DE6F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5877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FDD69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C42665" w14:textId="77777777" w:rsidTr="00833139">
        <w:trPr>
          <w:cantSplit/>
        </w:trPr>
        <w:tc>
          <w:tcPr>
            <w:tcW w:w="0" w:type="auto"/>
          </w:tcPr>
          <w:p w14:paraId="2A493D54" w14:textId="77777777" w:rsidR="00833139" w:rsidRPr="004238D4" w:rsidRDefault="00833139" w:rsidP="004238D4">
            <w:pPr>
              <w:pStyle w:val="Paragraph"/>
              <w:rPr>
                <w:noProof/>
                <w:lang w:val="es-ES_tradnl"/>
              </w:rPr>
            </w:pPr>
            <w:r w:rsidRPr="004238D4">
              <w:rPr>
                <w:noProof/>
                <w:lang w:val="es-ES_tradnl"/>
              </w:rPr>
              <w:t>0.4190</w:t>
            </w:r>
          </w:p>
        </w:tc>
        <w:tc>
          <w:tcPr>
            <w:tcW w:w="0" w:type="auto"/>
          </w:tcPr>
          <w:p w14:paraId="56C28F2A" w14:textId="35599AB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2845 90 90</w:t>
            </w:r>
          </w:p>
        </w:tc>
        <w:tc>
          <w:tcPr>
            <w:tcW w:w="0" w:type="auto"/>
          </w:tcPr>
          <w:p w14:paraId="00FB1B5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C53E332" w14:textId="77777777" w:rsidR="00833139" w:rsidRPr="004238D4" w:rsidRDefault="00833139" w:rsidP="004238D4">
            <w:pPr>
              <w:pStyle w:val="Paragraph"/>
              <w:rPr>
                <w:noProof/>
                <w:lang w:val="es-ES_tradnl"/>
              </w:rPr>
            </w:pPr>
            <w:r w:rsidRPr="004238D4">
              <w:rPr>
                <w:noProof/>
                <w:lang w:val="es-ES_tradnl"/>
              </w:rPr>
              <w:t>(</w:t>
            </w:r>
            <w:r w:rsidRPr="004238D4">
              <w:rPr>
                <w:noProof/>
                <w:vertAlign w:val="superscript"/>
                <w:lang w:val="es-ES_tradnl"/>
              </w:rPr>
              <w:t>13</w:t>
            </w:r>
            <w:r w:rsidRPr="004238D4">
              <w:rPr>
                <w:noProof/>
                <w:lang w:val="es-ES_tradnl"/>
              </w:rPr>
              <w:t>C)Monóxido de carbono (CAS RN 1641-69-6)</w:t>
            </w:r>
          </w:p>
        </w:tc>
        <w:tc>
          <w:tcPr>
            <w:tcW w:w="0" w:type="auto"/>
          </w:tcPr>
          <w:p w14:paraId="793FB6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54C0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61032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CC1ADD9" w14:textId="77777777" w:rsidTr="00833139">
        <w:trPr>
          <w:cantSplit/>
        </w:trPr>
        <w:tc>
          <w:tcPr>
            <w:tcW w:w="0" w:type="auto"/>
            <w:vMerge w:val="restart"/>
          </w:tcPr>
          <w:p w14:paraId="5E01E880" w14:textId="77777777" w:rsidR="00833139" w:rsidRPr="004238D4" w:rsidRDefault="00833139" w:rsidP="004238D4">
            <w:pPr>
              <w:pStyle w:val="Paragraph"/>
              <w:rPr>
                <w:noProof/>
                <w:lang w:val="es-ES_tradnl"/>
              </w:rPr>
            </w:pPr>
            <w:r w:rsidRPr="004238D4">
              <w:rPr>
                <w:noProof/>
                <w:lang w:val="es-ES_tradnl"/>
              </w:rPr>
              <w:t>0.2859</w:t>
            </w:r>
          </w:p>
          <w:p w14:paraId="0A41616D" w14:textId="77777777" w:rsidR="00833139" w:rsidRPr="004238D4" w:rsidRDefault="00833139" w:rsidP="004238D4">
            <w:pPr>
              <w:pStyle w:val="Paragraph"/>
              <w:rPr>
                <w:noProof/>
                <w:lang w:val="es-ES_tradnl"/>
              </w:rPr>
            </w:pPr>
          </w:p>
        </w:tc>
        <w:tc>
          <w:tcPr>
            <w:tcW w:w="0" w:type="auto"/>
          </w:tcPr>
          <w:p w14:paraId="09434DCB" w14:textId="77777777" w:rsidR="00833139" w:rsidRPr="004238D4" w:rsidRDefault="00833139" w:rsidP="004238D4">
            <w:pPr>
              <w:pStyle w:val="Paragraph"/>
              <w:jc w:val="right"/>
              <w:rPr>
                <w:noProof/>
                <w:lang w:val="es-ES_tradnl"/>
              </w:rPr>
            </w:pPr>
            <w:r w:rsidRPr="004238D4">
              <w:rPr>
                <w:noProof/>
                <w:lang w:val="es-ES_tradnl"/>
              </w:rPr>
              <w:t>ex 2846 10 00</w:t>
            </w:r>
          </w:p>
          <w:p w14:paraId="760C2B40"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4BE43388" w14:textId="77777777" w:rsidR="00833139" w:rsidRPr="004238D4" w:rsidRDefault="00833139" w:rsidP="004238D4">
            <w:pPr>
              <w:pStyle w:val="Paragraph"/>
              <w:jc w:val="center"/>
              <w:rPr>
                <w:noProof/>
                <w:lang w:val="es-ES_tradnl"/>
              </w:rPr>
            </w:pPr>
            <w:r w:rsidRPr="004238D4">
              <w:rPr>
                <w:noProof/>
                <w:lang w:val="es-ES_tradnl"/>
              </w:rPr>
              <w:t>10</w:t>
            </w:r>
          </w:p>
          <w:p w14:paraId="0C99B6DC"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vMerge w:val="restart"/>
          </w:tcPr>
          <w:p w14:paraId="0008D038" w14:textId="77777777" w:rsidR="00833139" w:rsidRPr="004238D4" w:rsidRDefault="00833139" w:rsidP="004238D4">
            <w:pPr>
              <w:pStyle w:val="Paragraph"/>
              <w:rPr>
                <w:noProof/>
                <w:lang w:val="es-ES_tradnl"/>
              </w:rPr>
            </w:pPr>
            <w:r w:rsidRPr="004238D4">
              <w:rPr>
                <w:noProof/>
                <w:lang w:val="es-ES_tradnl"/>
              </w:rPr>
              <w:t>Concentrado de tierras raras con un contenido en peso de óxidos de tierras raras superior o igual al 60 % pero inferior o igual al 95 % y de óxido de circonio, óxido de aluminio o óxido de hierro inferior o igual a 1 % respectivamente, y con una pérdida al fuego superior o igual al 5 % en peso</w:t>
            </w:r>
          </w:p>
          <w:p w14:paraId="6D28B3F5" w14:textId="77777777" w:rsidR="00833139" w:rsidRPr="004238D4" w:rsidRDefault="00833139" w:rsidP="004238D4">
            <w:pPr>
              <w:pStyle w:val="Paragraph"/>
              <w:rPr>
                <w:noProof/>
                <w:lang w:val="es-ES_tradnl"/>
              </w:rPr>
            </w:pPr>
          </w:p>
        </w:tc>
        <w:tc>
          <w:tcPr>
            <w:tcW w:w="0" w:type="auto"/>
            <w:vMerge w:val="restart"/>
          </w:tcPr>
          <w:p w14:paraId="4D8CA003" w14:textId="77777777" w:rsidR="00833139" w:rsidRPr="004238D4" w:rsidRDefault="00833139" w:rsidP="004238D4">
            <w:pPr>
              <w:pStyle w:val="Paragraph"/>
              <w:rPr>
                <w:noProof/>
                <w:lang w:val="es-ES_tradnl"/>
              </w:rPr>
            </w:pPr>
            <w:r w:rsidRPr="004238D4">
              <w:rPr>
                <w:noProof/>
                <w:lang w:val="es-ES_tradnl"/>
              </w:rPr>
              <w:t>0 %</w:t>
            </w:r>
          </w:p>
          <w:p w14:paraId="26E36AD5" w14:textId="77777777" w:rsidR="00833139" w:rsidRPr="004238D4" w:rsidRDefault="00833139" w:rsidP="004238D4">
            <w:pPr>
              <w:pStyle w:val="Paragraph"/>
              <w:rPr>
                <w:noProof/>
                <w:lang w:val="es-ES_tradnl"/>
              </w:rPr>
            </w:pPr>
          </w:p>
        </w:tc>
        <w:tc>
          <w:tcPr>
            <w:tcW w:w="0" w:type="auto"/>
            <w:vMerge w:val="restart"/>
          </w:tcPr>
          <w:p w14:paraId="7D863BC0" w14:textId="77777777" w:rsidR="00833139" w:rsidRPr="004238D4" w:rsidRDefault="00833139" w:rsidP="004238D4">
            <w:pPr>
              <w:pStyle w:val="Paragraph"/>
              <w:rPr>
                <w:noProof/>
                <w:lang w:val="es-ES_tradnl"/>
              </w:rPr>
            </w:pPr>
            <w:r w:rsidRPr="004238D4">
              <w:rPr>
                <w:noProof/>
                <w:lang w:val="es-ES_tradnl"/>
              </w:rPr>
              <w:t>-</w:t>
            </w:r>
          </w:p>
          <w:p w14:paraId="21AF34CE" w14:textId="77777777" w:rsidR="00833139" w:rsidRPr="004238D4" w:rsidRDefault="00833139" w:rsidP="004238D4">
            <w:pPr>
              <w:pStyle w:val="Paragraph"/>
              <w:rPr>
                <w:noProof/>
                <w:lang w:val="es-ES_tradnl"/>
              </w:rPr>
            </w:pPr>
          </w:p>
        </w:tc>
        <w:tc>
          <w:tcPr>
            <w:tcW w:w="0" w:type="auto"/>
            <w:vMerge w:val="restart"/>
          </w:tcPr>
          <w:p w14:paraId="598986A5" w14:textId="77777777" w:rsidR="00833139" w:rsidRPr="004238D4" w:rsidRDefault="00833139" w:rsidP="004238D4">
            <w:pPr>
              <w:pStyle w:val="Paragraph"/>
              <w:rPr>
                <w:noProof/>
                <w:lang w:val="es-ES_tradnl"/>
              </w:rPr>
            </w:pPr>
            <w:r w:rsidRPr="004238D4">
              <w:rPr>
                <w:noProof/>
                <w:lang w:val="es-ES_tradnl"/>
              </w:rPr>
              <w:t>31.12.2023</w:t>
            </w:r>
          </w:p>
          <w:p w14:paraId="0BFF508B" w14:textId="77777777" w:rsidR="00833139" w:rsidRPr="004238D4" w:rsidRDefault="00833139" w:rsidP="004238D4">
            <w:pPr>
              <w:pStyle w:val="Paragraph"/>
              <w:rPr>
                <w:noProof/>
                <w:lang w:val="es-ES_tradnl"/>
              </w:rPr>
            </w:pPr>
          </w:p>
        </w:tc>
      </w:tr>
      <w:tr w:rsidR="00833139" w:rsidRPr="004238D4" w14:paraId="628C9873" w14:textId="77777777" w:rsidTr="00833139">
        <w:trPr>
          <w:cantSplit/>
        </w:trPr>
        <w:tc>
          <w:tcPr>
            <w:tcW w:w="0" w:type="auto"/>
          </w:tcPr>
          <w:p w14:paraId="0D37575F" w14:textId="77777777" w:rsidR="00833139" w:rsidRPr="004238D4" w:rsidRDefault="00833139" w:rsidP="004238D4">
            <w:pPr>
              <w:pStyle w:val="Paragraph"/>
              <w:rPr>
                <w:noProof/>
                <w:lang w:val="es-ES_tradnl"/>
              </w:rPr>
            </w:pPr>
            <w:r w:rsidRPr="004238D4">
              <w:rPr>
                <w:noProof/>
                <w:lang w:val="es-ES_tradnl"/>
              </w:rPr>
              <w:t>0.3296</w:t>
            </w:r>
          </w:p>
        </w:tc>
        <w:tc>
          <w:tcPr>
            <w:tcW w:w="0" w:type="auto"/>
          </w:tcPr>
          <w:p w14:paraId="1F1F7C74" w14:textId="77777777" w:rsidR="00833139" w:rsidRPr="004238D4" w:rsidRDefault="00833139" w:rsidP="004238D4">
            <w:pPr>
              <w:pStyle w:val="Paragraph"/>
              <w:jc w:val="right"/>
              <w:rPr>
                <w:noProof/>
                <w:lang w:val="es-ES_tradnl"/>
              </w:rPr>
            </w:pPr>
            <w:r w:rsidRPr="004238D4">
              <w:rPr>
                <w:noProof/>
                <w:lang w:val="es-ES_tradnl"/>
              </w:rPr>
              <w:t>ex 2846 10 00</w:t>
            </w:r>
          </w:p>
        </w:tc>
        <w:tc>
          <w:tcPr>
            <w:tcW w:w="0" w:type="auto"/>
          </w:tcPr>
          <w:p w14:paraId="15F636A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19C37BB" w14:textId="034AF9BD" w:rsidR="00833139" w:rsidRPr="004238D4" w:rsidRDefault="00833139" w:rsidP="004238D4">
            <w:pPr>
              <w:pStyle w:val="Paragraph"/>
              <w:rPr>
                <w:noProof/>
                <w:lang w:val="es-ES_tradnl"/>
              </w:rPr>
            </w:pPr>
            <w:r w:rsidRPr="004238D4">
              <w:rPr>
                <w:noProof/>
                <w:lang w:val="es-ES_tradnl"/>
              </w:rPr>
              <w:t>Tricarbonato de dicerio (CAS RN</w:t>
            </w:r>
            <w:r w:rsidR="004238D4">
              <w:rPr>
                <w:noProof/>
                <w:lang w:val="es-ES_tradnl"/>
              </w:rPr>
              <w:t xml:space="preserve"> 537-01-9)</w:t>
            </w:r>
            <w:r w:rsidRPr="004238D4">
              <w:rPr>
                <w:noProof/>
                <w:lang w:val="es-ES_tradnl"/>
              </w:rPr>
              <w:t>, hidratado o no</w:t>
            </w:r>
          </w:p>
        </w:tc>
        <w:tc>
          <w:tcPr>
            <w:tcW w:w="0" w:type="auto"/>
          </w:tcPr>
          <w:p w14:paraId="0112D3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3D5C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18B96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8BC5FE" w14:textId="77777777" w:rsidTr="00833139">
        <w:trPr>
          <w:cantSplit/>
        </w:trPr>
        <w:tc>
          <w:tcPr>
            <w:tcW w:w="0" w:type="auto"/>
          </w:tcPr>
          <w:p w14:paraId="46C1684A" w14:textId="77777777" w:rsidR="00833139" w:rsidRPr="004238D4" w:rsidRDefault="00833139" w:rsidP="004238D4">
            <w:pPr>
              <w:pStyle w:val="Paragraph"/>
              <w:rPr>
                <w:noProof/>
                <w:lang w:val="es-ES_tradnl"/>
              </w:rPr>
            </w:pPr>
            <w:r w:rsidRPr="004238D4">
              <w:rPr>
                <w:noProof/>
                <w:lang w:val="es-ES_tradnl"/>
              </w:rPr>
              <w:t>0.3420</w:t>
            </w:r>
          </w:p>
        </w:tc>
        <w:tc>
          <w:tcPr>
            <w:tcW w:w="0" w:type="auto"/>
          </w:tcPr>
          <w:p w14:paraId="04CACA09" w14:textId="77777777" w:rsidR="00833139" w:rsidRPr="004238D4" w:rsidRDefault="00833139" w:rsidP="004238D4">
            <w:pPr>
              <w:pStyle w:val="Paragraph"/>
              <w:jc w:val="right"/>
              <w:rPr>
                <w:noProof/>
                <w:lang w:val="es-ES_tradnl"/>
              </w:rPr>
            </w:pPr>
            <w:r w:rsidRPr="004238D4">
              <w:rPr>
                <w:noProof/>
                <w:lang w:val="es-ES_tradnl"/>
              </w:rPr>
              <w:t>ex 2846 10 00</w:t>
            </w:r>
          </w:p>
        </w:tc>
        <w:tc>
          <w:tcPr>
            <w:tcW w:w="0" w:type="auto"/>
          </w:tcPr>
          <w:p w14:paraId="72B5650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3F0B7DF" w14:textId="77777777" w:rsidR="00833139" w:rsidRPr="004238D4" w:rsidRDefault="00833139" w:rsidP="004238D4">
            <w:pPr>
              <w:pStyle w:val="Paragraph"/>
              <w:rPr>
                <w:noProof/>
                <w:lang w:val="es-ES_tradnl"/>
              </w:rPr>
            </w:pPr>
            <w:r w:rsidRPr="004238D4">
              <w:rPr>
                <w:noProof/>
                <w:lang w:val="es-ES_tradnl"/>
              </w:rPr>
              <w:t>Carbonato de cerio y lantano, hidratado o no</w:t>
            </w:r>
          </w:p>
        </w:tc>
        <w:tc>
          <w:tcPr>
            <w:tcW w:w="0" w:type="auto"/>
          </w:tcPr>
          <w:p w14:paraId="34CABE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E9E2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B533A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187490" w14:textId="77777777" w:rsidTr="00833139">
        <w:trPr>
          <w:cantSplit/>
        </w:trPr>
        <w:tc>
          <w:tcPr>
            <w:tcW w:w="0" w:type="auto"/>
            <w:vMerge w:val="restart"/>
          </w:tcPr>
          <w:p w14:paraId="063774D3" w14:textId="77777777" w:rsidR="00833139" w:rsidRPr="004238D4" w:rsidRDefault="00833139" w:rsidP="004238D4">
            <w:pPr>
              <w:pStyle w:val="Paragraph"/>
              <w:rPr>
                <w:noProof/>
                <w:lang w:val="es-ES_tradnl"/>
              </w:rPr>
            </w:pPr>
            <w:r w:rsidRPr="004238D4">
              <w:rPr>
                <w:noProof/>
                <w:lang w:val="es-ES_tradnl"/>
              </w:rPr>
              <w:t>0.3227</w:t>
            </w:r>
          </w:p>
          <w:p w14:paraId="18896413" w14:textId="77777777" w:rsidR="00833139" w:rsidRPr="004238D4" w:rsidRDefault="00833139" w:rsidP="004238D4">
            <w:pPr>
              <w:pStyle w:val="Paragraph"/>
              <w:rPr>
                <w:noProof/>
                <w:lang w:val="es-ES_tradnl"/>
              </w:rPr>
            </w:pPr>
          </w:p>
          <w:p w14:paraId="69D0E0D3" w14:textId="77777777" w:rsidR="00833139" w:rsidRPr="004238D4" w:rsidRDefault="00833139" w:rsidP="004238D4">
            <w:pPr>
              <w:pStyle w:val="Paragraph"/>
              <w:rPr>
                <w:noProof/>
                <w:lang w:val="es-ES_tradnl"/>
              </w:rPr>
            </w:pPr>
          </w:p>
          <w:p w14:paraId="0D4DFA23" w14:textId="77777777" w:rsidR="00833139" w:rsidRPr="004238D4" w:rsidRDefault="00833139" w:rsidP="004238D4">
            <w:pPr>
              <w:pStyle w:val="Paragraph"/>
              <w:rPr>
                <w:noProof/>
                <w:lang w:val="es-ES_tradnl"/>
              </w:rPr>
            </w:pPr>
          </w:p>
        </w:tc>
        <w:tc>
          <w:tcPr>
            <w:tcW w:w="0" w:type="auto"/>
          </w:tcPr>
          <w:p w14:paraId="0381D162" w14:textId="77777777" w:rsidR="00833139" w:rsidRPr="004238D4" w:rsidRDefault="00833139" w:rsidP="004238D4">
            <w:pPr>
              <w:pStyle w:val="Paragraph"/>
              <w:jc w:val="right"/>
              <w:rPr>
                <w:noProof/>
                <w:lang w:val="es-ES_tradnl"/>
              </w:rPr>
            </w:pPr>
            <w:r w:rsidRPr="004238D4">
              <w:rPr>
                <w:noProof/>
                <w:lang w:val="es-ES_tradnl"/>
              </w:rPr>
              <w:t>2846 90 10</w:t>
            </w:r>
          </w:p>
          <w:p w14:paraId="264A46B7" w14:textId="77777777" w:rsidR="00833139" w:rsidRPr="004238D4" w:rsidRDefault="00833139" w:rsidP="004238D4">
            <w:pPr>
              <w:pStyle w:val="Paragraph"/>
              <w:jc w:val="right"/>
              <w:rPr>
                <w:noProof/>
                <w:lang w:val="es-ES_tradnl"/>
              </w:rPr>
            </w:pPr>
            <w:r w:rsidRPr="004238D4">
              <w:rPr>
                <w:noProof/>
                <w:lang w:val="es-ES_tradnl"/>
              </w:rPr>
              <w:t>2846 90 20</w:t>
            </w:r>
          </w:p>
          <w:p w14:paraId="0A87911B" w14:textId="77777777" w:rsidR="00833139" w:rsidRPr="004238D4" w:rsidRDefault="00833139" w:rsidP="004238D4">
            <w:pPr>
              <w:pStyle w:val="Paragraph"/>
              <w:jc w:val="right"/>
              <w:rPr>
                <w:noProof/>
                <w:lang w:val="es-ES_tradnl"/>
              </w:rPr>
            </w:pPr>
            <w:r w:rsidRPr="004238D4">
              <w:rPr>
                <w:noProof/>
                <w:lang w:val="es-ES_tradnl"/>
              </w:rPr>
              <w:t>2846 90 30</w:t>
            </w:r>
          </w:p>
          <w:p w14:paraId="0DD67C3F" w14:textId="77777777" w:rsidR="00833139" w:rsidRPr="004238D4" w:rsidRDefault="00833139" w:rsidP="004238D4">
            <w:pPr>
              <w:pStyle w:val="Paragraph"/>
              <w:jc w:val="right"/>
              <w:rPr>
                <w:noProof/>
                <w:lang w:val="es-ES_tradnl"/>
              </w:rPr>
            </w:pPr>
            <w:r w:rsidRPr="004238D4">
              <w:rPr>
                <w:noProof/>
                <w:lang w:val="es-ES_tradnl"/>
              </w:rPr>
              <w:t>2846 90 90</w:t>
            </w:r>
          </w:p>
        </w:tc>
        <w:tc>
          <w:tcPr>
            <w:tcW w:w="0" w:type="auto"/>
          </w:tcPr>
          <w:p w14:paraId="786942A4" w14:textId="77777777" w:rsidR="00833139" w:rsidRPr="004238D4" w:rsidRDefault="00833139" w:rsidP="004238D4">
            <w:pPr>
              <w:pStyle w:val="Paragraph"/>
              <w:rPr>
                <w:noProof/>
                <w:lang w:val="es-ES_tradnl"/>
              </w:rPr>
            </w:pPr>
          </w:p>
          <w:p w14:paraId="792E91E6" w14:textId="77777777" w:rsidR="00833139" w:rsidRPr="004238D4" w:rsidRDefault="00833139" w:rsidP="004238D4">
            <w:pPr>
              <w:pStyle w:val="Paragraph"/>
              <w:rPr>
                <w:noProof/>
                <w:lang w:val="es-ES_tradnl"/>
              </w:rPr>
            </w:pPr>
          </w:p>
          <w:p w14:paraId="0AA01C5E" w14:textId="77777777" w:rsidR="00833139" w:rsidRPr="004238D4" w:rsidRDefault="00833139" w:rsidP="004238D4">
            <w:pPr>
              <w:pStyle w:val="Paragraph"/>
              <w:rPr>
                <w:noProof/>
                <w:lang w:val="es-ES_tradnl"/>
              </w:rPr>
            </w:pPr>
          </w:p>
          <w:p w14:paraId="3B6D06B5" w14:textId="77777777" w:rsidR="00833139" w:rsidRPr="004238D4" w:rsidRDefault="00833139" w:rsidP="004238D4">
            <w:pPr>
              <w:pStyle w:val="Paragraph"/>
              <w:rPr>
                <w:noProof/>
                <w:lang w:val="es-ES_tradnl"/>
              </w:rPr>
            </w:pPr>
          </w:p>
        </w:tc>
        <w:tc>
          <w:tcPr>
            <w:tcW w:w="0" w:type="auto"/>
            <w:vMerge w:val="restart"/>
          </w:tcPr>
          <w:p w14:paraId="60A72F4F" w14:textId="77777777" w:rsidR="00833139" w:rsidRPr="004238D4" w:rsidRDefault="00833139" w:rsidP="004238D4">
            <w:pPr>
              <w:pStyle w:val="Paragraph"/>
              <w:rPr>
                <w:noProof/>
                <w:lang w:val="es-ES_tradnl"/>
              </w:rPr>
            </w:pPr>
            <w:r w:rsidRPr="004238D4">
              <w:rPr>
                <w:noProof/>
                <w:lang w:val="es-ES_tradnl"/>
              </w:rPr>
              <w:t>Compuesto inorgánicos u orgánicos, de los metales de las tierras raras, del itrio, del escandio o de las mezclas de estos metales, excepto los de la subpartida 2846 10 00</w:t>
            </w:r>
          </w:p>
          <w:p w14:paraId="08CED693" w14:textId="77777777" w:rsidR="00833139" w:rsidRPr="004238D4" w:rsidRDefault="00833139" w:rsidP="004238D4">
            <w:pPr>
              <w:pStyle w:val="Paragraph"/>
              <w:rPr>
                <w:noProof/>
                <w:lang w:val="es-ES_tradnl"/>
              </w:rPr>
            </w:pPr>
          </w:p>
          <w:p w14:paraId="020A75F6" w14:textId="77777777" w:rsidR="00833139" w:rsidRPr="004238D4" w:rsidRDefault="00833139" w:rsidP="004238D4">
            <w:pPr>
              <w:pStyle w:val="Paragraph"/>
              <w:rPr>
                <w:noProof/>
                <w:lang w:val="es-ES_tradnl"/>
              </w:rPr>
            </w:pPr>
          </w:p>
          <w:p w14:paraId="665C0674" w14:textId="77777777" w:rsidR="00833139" w:rsidRPr="004238D4" w:rsidRDefault="00833139" w:rsidP="004238D4">
            <w:pPr>
              <w:pStyle w:val="Paragraph"/>
              <w:rPr>
                <w:noProof/>
                <w:lang w:val="es-ES_tradnl"/>
              </w:rPr>
            </w:pPr>
          </w:p>
        </w:tc>
        <w:tc>
          <w:tcPr>
            <w:tcW w:w="0" w:type="auto"/>
            <w:vMerge w:val="restart"/>
          </w:tcPr>
          <w:p w14:paraId="737070CC" w14:textId="77777777" w:rsidR="00833139" w:rsidRPr="004238D4" w:rsidRDefault="00833139" w:rsidP="004238D4">
            <w:pPr>
              <w:pStyle w:val="Paragraph"/>
              <w:rPr>
                <w:noProof/>
                <w:lang w:val="es-ES_tradnl"/>
              </w:rPr>
            </w:pPr>
            <w:r w:rsidRPr="004238D4">
              <w:rPr>
                <w:noProof/>
                <w:lang w:val="es-ES_tradnl"/>
              </w:rPr>
              <w:t>0 %</w:t>
            </w:r>
          </w:p>
          <w:p w14:paraId="3BA43F17" w14:textId="77777777" w:rsidR="00833139" w:rsidRPr="004238D4" w:rsidRDefault="00833139" w:rsidP="004238D4">
            <w:pPr>
              <w:pStyle w:val="Paragraph"/>
              <w:rPr>
                <w:noProof/>
                <w:lang w:val="es-ES_tradnl"/>
              </w:rPr>
            </w:pPr>
          </w:p>
          <w:p w14:paraId="27152E4C" w14:textId="77777777" w:rsidR="00833139" w:rsidRPr="004238D4" w:rsidRDefault="00833139" w:rsidP="004238D4">
            <w:pPr>
              <w:pStyle w:val="Paragraph"/>
              <w:rPr>
                <w:noProof/>
                <w:lang w:val="es-ES_tradnl"/>
              </w:rPr>
            </w:pPr>
          </w:p>
          <w:p w14:paraId="729DE463" w14:textId="77777777" w:rsidR="00833139" w:rsidRPr="004238D4" w:rsidRDefault="00833139" w:rsidP="004238D4">
            <w:pPr>
              <w:pStyle w:val="Paragraph"/>
              <w:rPr>
                <w:noProof/>
                <w:lang w:val="es-ES_tradnl"/>
              </w:rPr>
            </w:pPr>
          </w:p>
        </w:tc>
        <w:tc>
          <w:tcPr>
            <w:tcW w:w="0" w:type="auto"/>
            <w:vMerge w:val="restart"/>
          </w:tcPr>
          <w:p w14:paraId="2E4F8E72" w14:textId="77777777" w:rsidR="00833139" w:rsidRPr="004238D4" w:rsidRDefault="00833139" w:rsidP="004238D4">
            <w:pPr>
              <w:pStyle w:val="Paragraph"/>
              <w:rPr>
                <w:noProof/>
                <w:lang w:val="es-ES_tradnl"/>
              </w:rPr>
            </w:pPr>
            <w:r w:rsidRPr="004238D4">
              <w:rPr>
                <w:noProof/>
                <w:lang w:val="es-ES_tradnl"/>
              </w:rPr>
              <w:t>-</w:t>
            </w:r>
          </w:p>
          <w:p w14:paraId="3D187538" w14:textId="77777777" w:rsidR="00833139" w:rsidRPr="004238D4" w:rsidRDefault="00833139" w:rsidP="004238D4">
            <w:pPr>
              <w:pStyle w:val="Paragraph"/>
              <w:rPr>
                <w:noProof/>
                <w:lang w:val="es-ES_tradnl"/>
              </w:rPr>
            </w:pPr>
          </w:p>
          <w:p w14:paraId="6E55BBF5" w14:textId="77777777" w:rsidR="00833139" w:rsidRPr="004238D4" w:rsidRDefault="00833139" w:rsidP="004238D4">
            <w:pPr>
              <w:pStyle w:val="Paragraph"/>
              <w:rPr>
                <w:noProof/>
                <w:lang w:val="es-ES_tradnl"/>
              </w:rPr>
            </w:pPr>
          </w:p>
          <w:p w14:paraId="6A18A54E" w14:textId="77777777" w:rsidR="00833139" w:rsidRPr="004238D4" w:rsidRDefault="00833139" w:rsidP="004238D4">
            <w:pPr>
              <w:pStyle w:val="Paragraph"/>
              <w:rPr>
                <w:noProof/>
                <w:lang w:val="es-ES_tradnl"/>
              </w:rPr>
            </w:pPr>
          </w:p>
        </w:tc>
        <w:tc>
          <w:tcPr>
            <w:tcW w:w="0" w:type="auto"/>
            <w:vMerge w:val="restart"/>
          </w:tcPr>
          <w:p w14:paraId="4E8A928D" w14:textId="77777777" w:rsidR="00833139" w:rsidRPr="004238D4" w:rsidRDefault="00833139" w:rsidP="004238D4">
            <w:pPr>
              <w:pStyle w:val="Paragraph"/>
              <w:rPr>
                <w:noProof/>
                <w:lang w:val="es-ES_tradnl"/>
              </w:rPr>
            </w:pPr>
            <w:r w:rsidRPr="004238D4">
              <w:rPr>
                <w:noProof/>
                <w:lang w:val="es-ES_tradnl"/>
              </w:rPr>
              <w:t>31.12.2023</w:t>
            </w:r>
          </w:p>
          <w:p w14:paraId="352516AC" w14:textId="77777777" w:rsidR="00833139" w:rsidRPr="004238D4" w:rsidRDefault="00833139" w:rsidP="004238D4">
            <w:pPr>
              <w:pStyle w:val="Paragraph"/>
              <w:rPr>
                <w:noProof/>
                <w:lang w:val="es-ES_tradnl"/>
              </w:rPr>
            </w:pPr>
          </w:p>
          <w:p w14:paraId="6AE38A17" w14:textId="77777777" w:rsidR="00833139" w:rsidRPr="004238D4" w:rsidRDefault="00833139" w:rsidP="004238D4">
            <w:pPr>
              <w:pStyle w:val="Paragraph"/>
              <w:rPr>
                <w:noProof/>
                <w:lang w:val="es-ES_tradnl"/>
              </w:rPr>
            </w:pPr>
          </w:p>
          <w:p w14:paraId="36358ABE" w14:textId="77777777" w:rsidR="00833139" w:rsidRPr="004238D4" w:rsidRDefault="00833139" w:rsidP="004238D4">
            <w:pPr>
              <w:pStyle w:val="Paragraph"/>
              <w:rPr>
                <w:noProof/>
                <w:lang w:val="es-ES_tradnl"/>
              </w:rPr>
            </w:pPr>
          </w:p>
        </w:tc>
      </w:tr>
      <w:tr w:rsidR="00833139" w:rsidRPr="004238D4" w14:paraId="41682439" w14:textId="77777777" w:rsidTr="00833139">
        <w:trPr>
          <w:cantSplit/>
        </w:trPr>
        <w:tc>
          <w:tcPr>
            <w:tcW w:w="0" w:type="auto"/>
          </w:tcPr>
          <w:p w14:paraId="283C947A" w14:textId="77777777" w:rsidR="00833139" w:rsidRPr="004238D4" w:rsidRDefault="00833139" w:rsidP="004238D4">
            <w:pPr>
              <w:pStyle w:val="Paragraph"/>
              <w:rPr>
                <w:noProof/>
                <w:lang w:val="es-ES_tradnl"/>
              </w:rPr>
            </w:pPr>
            <w:r w:rsidRPr="004238D4">
              <w:rPr>
                <w:noProof/>
                <w:lang w:val="es-ES_tradnl"/>
              </w:rPr>
              <w:t>0.3418</w:t>
            </w:r>
          </w:p>
        </w:tc>
        <w:tc>
          <w:tcPr>
            <w:tcW w:w="0" w:type="auto"/>
          </w:tcPr>
          <w:p w14:paraId="3718CFD5" w14:textId="77777777" w:rsidR="00833139" w:rsidRPr="004238D4" w:rsidRDefault="00833139" w:rsidP="004238D4">
            <w:pPr>
              <w:pStyle w:val="Paragraph"/>
              <w:jc w:val="right"/>
              <w:rPr>
                <w:noProof/>
                <w:lang w:val="es-ES_tradnl"/>
              </w:rPr>
            </w:pPr>
            <w:r w:rsidRPr="004238D4">
              <w:rPr>
                <w:noProof/>
                <w:lang w:val="es-ES_tradnl"/>
              </w:rPr>
              <w:t>ex 2850 00 20</w:t>
            </w:r>
          </w:p>
        </w:tc>
        <w:tc>
          <w:tcPr>
            <w:tcW w:w="0" w:type="auto"/>
          </w:tcPr>
          <w:p w14:paraId="4DE9EB1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1ED44A6" w14:textId="77777777" w:rsidR="00833139" w:rsidRPr="004238D4" w:rsidRDefault="00833139" w:rsidP="004238D4">
            <w:pPr>
              <w:pStyle w:val="Paragraph"/>
              <w:rPr>
                <w:noProof/>
                <w:lang w:val="es-ES_tradnl"/>
              </w:rPr>
            </w:pPr>
            <w:r w:rsidRPr="004238D4">
              <w:rPr>
                <w:noProof/>
                <w:lang w:val="es-ES_tradnl"/>
              </w:rPr>
              <w:t>Silano (CAS RN 7803-62-5)</w:t>
            </w:r>
          </w:p>
        </w:tc>
        <w:tc>
          <w:tcPr>
            <w:tcW w:w="0" w:type="auto"/>
          </w:tcPr>
          <w:p w14:paraId="266F65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A801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4342D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1D0220D" w14:textId="77777777" w:rsidTr="00833139">
        <w:trPr>
          <w:cantSplit/>
        </w:trPr>
        <w:tc>
          <w:tcPr>
            <w:tcW w:w="0" w:type="auto"/>
          </w:tcPr>
          <w:p w14:paraId="53426AAF" w14:textId="77777777" w:rsidR="00833139" w:rsidRPr="004238D4" w:rsidRDefault="00833139" w:rsidP="004238D4">
            <w:pPr>
              <w:pStyle w:val="Paragraph"/>
              <w:rPr>
                <w:noProof/>
                <w:lang w:val="es-ES_tradnl"/>
              </w:rPr>
            </w:pPr>
            <w:r w:rsidRPr="004238D4">
              <w:rPr>
                <w:noProof/>
                <w:lang w:val="es-ES_tradnl"/>
              </w:rPr>
              <w:t>0.4332</w:t>
            </w:r>
          </w:p>
        </w:tc>
        <w:tc>
          <w:tcPr>
            <w:tcW w:w="0" w:type="auto"/>
          </w:tcPr>
          <w:p w14:paraId="36039C75" w14:textId="77777777" w:rsidR="00833139" w:rsidRPr="004238D4" w:rsidRDefault="00833139" w:rsidP="004238D4">
            <w:pPr>
              <w:pStyle w:val="Paragraph"/>
              <w:jc w:val="right"/>
              <w:rPr>
                <w:noProof/>
                <w:lang w:val="es-ES_tradnl"/>
              </w:rPr>
            </w:pPr>
            <w:r w:rsidRPr="004238D4">
              <w:rPr>
                <w:noProof/>
                <w:lang w:val="es-ES_tradnl"/>
              </w:rPr>
              <w:t>ex 2850 00 20</w:t>
            </w:r>
          </w:p>
        </w:tc>
        <w:tc>
          <w:tcPr>
            <w:tcW w:w="0" w:type="auto"/>
          </w:tcPr>
          <w:p w14:paraId="4396090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DE500D2" w14:textId="5884C0BB" w:rsidR="00833139" w:rsidRPr="004238D4" w:rsidRDefault="00833139" w:rsidP="004238D4">
            <w:pPr>
              <w:pStyle w:val="Paragraph"/>
              <w:rPr>
                <w:noProof/>
                <w:lang w:val="es-ES_tradnl"/>
              </w:rPr>
            </w:pPr>
            <w:r w:rsidRPr="004238D4">
              <w:rPr>
                <w:noProof/>
                <w:lang w:val="es-ES_tradnl"/>
              </w:rPr>
              <w:t>Nitruro de titanio (CAS RN</w:t>
            </w:r>
            <w:r w:rsidR="004238D4">
              <w:rPr>
                <w:noProof/>
                <w:lang w:val="es-ES_tradnl"/>
              </w:rPr>
              <w:t xml:space="preserve"> </w:t>
            </w:r>
            <w:r w:rsidRPr="004238D4">
              <w:rPr>
                <w:noProof/>
                <w:lang w:val="es-ES_tradnl"/>
              </w:rPr>
              <w:t>25583-20-4) de granulometría no superior a 250 nm</w:t>
            </w:r>
          </w:p>
        </w:tc>
        <w:tc>
          <w:tcPr>
            <w:tcW w:w="0" w:type="auto"/>
          </w:tcPr>
          <w:p w14:paraId="055D69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AE05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05711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5449DF2" w14:textId="77777777" w:rsidTr="00833139">
        <w:trPr>
          <w:cantSplit/>
        </w:trPr>
        <w:tc>
          <w:tcPr>
            <w:tcW w:w="0" w:type="auto"/>
          </w:tcPr>
          <w:p w14:paraId="28B70406" w14:textId="77777777" w:rsidR="00833139" w:rsidRPr="004238D4" w:rsidRDefault="00833139" w:rsidP="004238D4">
            <w:pPr>
              <w:pStyle w:val="Paragraph"/>
              <w:rPr>
                <w:noProof/>
                <w:lang w:val="es-ES_tradnl"/>
              </w:rPr>
            </w:pPr>
            <w:r w:rsidRPr="004238D4">
              <w:rPr>
                <w:noProof/>
                <w:lang w:val="es-ES_tradnl"/>
              </w:rPr>
              <w:t>0.5497</w:t>
            </w:r>
          </w:p>
        </w:tc>
        <w:tc>
          <w:tcPr>
            <w:tcW w:w="0" w:type="auto"/>
          </w:tcPr>
          <w:p w14:paraId="10220F9C" w14:textId="6D440C8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2850 00 20</w:t>
            </w:r>
          </w:p>
        </w:tc>
        <w:tc>
          <w:tcPr>
            <w:tcW w:w="0" w:type="auto"/>
          </w:tcPr>
          <w:p w14:paraId="05BD8B5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397873C" w14:textId="77777777" w:rsidR="00833139" w:rsidRPr="004238D4" w:rsidRDefault="00833139" w:rsidP="004238D4">
            <w:pPr>
              <w:pStyle w:val="Paragraph"/>
              <w:rPr>
                <w:noProof/>
                <w:lang w:val="es-ES_tradnl"/>
              </w:rPr>
            </w:pPr>
            <w:r w:rsidRPr="004238D4">
              <w:rPr>
                <w:noProof/>
                <w:lang w:val="es-ES_tradnl"/>
              </w:rPr>
              <w:t>Tetrahidruro de germanio (CAS RN 7782-65-2)</w:t>
            </w:r>
          </w:p>
        </w:tc>
        <w:tc>
          <w:tcPr>
            <w:tcW w:w="0" w:type="auto"/>
          </w:tcPr>
          <w:p w14:paraId="772BE19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7A1A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5F0B6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DF8F55C" w14:textId="77777777" w:rsidTr="00833139">
        <w:trPr>
          <w:cantSplit/>
        </w:trPr>
        <w:tc>
          <w:tcPr>
            <w:tcW w:w="0" w:type="auto"/>
          </w:tcPr>
          <w:p w14:paraId="246C239C" w14:textId="77777777" w:rsidR="00833139" w:rsidRPr="004238D4" w:rsidRDefault="00833139" w:rsidP="004238D4">
            <w:pPr>
              <w:pStyle w:val="Paragraph"/>
              <w:rPr>
                <w:noProof/>
                <w:lang w:val="es-ES_tradnl"/>
              </w:rPr>
            </w:pPr>
            <w:r w:rsidRPr="004238D4">
              <w:rPr>
                <w:noProof/>
                <w:lang w:val="es-ES_tradnl"/>
              </w:rPr>
              <w:t>0.7302</w:t>
            </w:r>
          </w:p>
        </w:tc>
        <w:tc>
          <w:tcPr>
            <w:tcW w:w="0" w:type="auto"/>
          </w:tcPr>
          <w:p w14:paraId="639ED137" w14:textId="77777777" w:rsidR="00833139" w:rsidRPr="004238D4" w:rsidRDefault="00833139" w:rsidP="004238D4">
            <w:pPr>
              <w:pStyle w:val="Paragraph"/>
              <w:jc w:val="right"/>
              <w:rPr>
                <w:noProof/>
                <w:lang w:val="es-ES_tradnl"/>
              </w:rPr>
            </w:pPr>
            <w:r w:rsidRPr="004238D4">
              <w:rPr>
                <w:noProof/>
                <w:lang w:val="es-ES_tradnl"/>
              </w:rPr>
              <w:t>ex 2850 00 20</w:t>
            </w:r>
          </w:p>
        </w:tc>
        <w:tc>
          <w:tcPr>
            <w:tcW w:w="0" w:type="auto"/>
          </w:tcPr>
          <w:p w14:paraId="5ECD180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D1E9CDA" w14:textId="77777777" w:rsidR="00833139" w:rsidRPr="004238D4" w:rsidRDefault="00833139" w:rsidP="004238D4">
            <w:pPr>
              <w:pStyle w:val="Paragraph"/>
              <w:rPr>
                <w:noProof/>
                <w:lang w:val="es-ES_tradnl"/>
              </w:rPr>
            </w:pPr>
            <w:r w:rsidRPr="004238D4">
              <w:rPr>
                <w:noProof/>
                <w:lang w:val="es-ES_tradnl"/>
              </w:rPr>
              <w:t>Disilano (CAS RN 1590-87-0)</w:t>
            </w:r>
          </w:p>
        </w:tc>
        <w:tc>
          <w:tcPr>
            <w:tcW w:w="0" w:type="auto"/>
          </w:tcPr>
          <w:p w14:paraId="1A7443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5897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BFFA7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D1489E1" w14:textId="77777777" w:rsidTr="00833139">
        <w:trPr>
          <w:cantSplit/>
        </w:trPr>
        <w:tc>
          <w:tcPr>
            <w:tcW w:w="0" w:type="auto"/>
          </w:tcPr>
          <w:p w14:paraId="72E9987F" w14:textId="77777777" w:rsidR="00833139" w:rsidRPr="004238D4" w:rsidRDefault="00833139" w:rsidP="004238D4">
            <w:pPr>
              <w:pStyle w:val="Paragraph"/>
              <w:rPr>
                <w:noProof/>
                <w:lang w:val="es-ES_tradnl"/>
              </w:rPr>
            </w:pPr>
            <w:r w:rsidRPr="004238D4">
              <w:rPr>
                <w:noProof/>
                <w:lang w:val="es-ES_tradnl"/>
              </w:rPr>
              <w:t>0.7555</w:t>
            </w:r>
          </w:p>
        </w:tc>
        <w:tc>
          <w:tcPr>
            <w:tcW w:w="0" w:type="auto"/>
          </w:tcPr>
          <w:p w14:paraId="068C2452" w14:textId="77777777" w:rsidR="00833139" w:rsidRPr="004238D4" w:rsidRDefault="00833139" w:rsidP="004238D4">
            <w:pPr>
              <w:pStyle w:val="Paragraph"/>
              <w:jc w:val="right"/>
              <w:rPr>
                <w:noProof/>
                <w:lang w:val="es-ES_tradnl"/>
              </w:rPr>
            </w:pPr>
            <w:r w:rsidRPr="004238D4">
              <w:rPr>
                <w:noProof/>
                <w:lang w:val="es-ES_tradnl"/>
              </w:rPr>
              <w:t>ex 2850 00 20</w:t>
            </w:r>
          </w:p>
        </w:tc>
        <w:tc>
          <w:tcPr>
            <w:tcW w:w="0" w:type="auto"/>
          </w:tcPr>
          <w:p w14:paraId="495A0BB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E8078F3" w14:textId="77777777" w:rsidR="00833139" w:rsidRPr="004238D4" w:rsidRDefault="00833139" w:rsidP="004238D4">
            <w:pPr>
              <w:pStyle w:val="Paragraph"/>
              <w:rPr>
                <w:noProof/>
                <w:lang w:val="es-ES_tradnl"/>
              </w:rPr>
            </w:pPr>
            <w:r w:rsidRPr="004238D4">
              <w:rPr>
                <w:noProof/>
                <w:lang w:val="es-ES_tradnl"/>
              </w:rPr>
              <w:t>Nitruro de boro cúbico (CAS RN 10043-11-5)</w:t>
            </w:r>
          </w:p>
        </w:tc>
        <w:tc>
          <w:tcPr>
            <w:tcW w:w="0" w:type="auto"/>
          </w:tcPr>
          <w:p w14:paraId="41ACB3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6982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D081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6B7FDB" w14:textId="77777777" w:rsidTr="00833139">
        <w:trPr>
          <w:cantSplit/>
        </w:trPr>
        <w:tc>
          <w:tcPr>
            <w:tcW w:w="0" w:type="auto"/>
          </w:tcPr>
          <w:p w14:paraId="17FA6C76" w14:textId="77777777" w:rsidR="00833139" w:rsidRPr="004238D4" w:rsidRDefault="00833139" w:rsidP="004238D4">
            <w:pPr>
              <w:pStyle w:val="Paragraph"/>
              <w:rPr>
                <w:noProof/>
                <w:lang w:val="es-ES_tradnl"/>
              </w:rPr>
            </w:pPr>
            <w:r w:rsidRPr="004238D4">
              <w:rPr>
                <w:noProof/>
                <w:lang w:val="es-ES_tradnl"/>
              </w:rPr>
              <w:t>0.3419</w:t>
            </w:r>
          </w:p>
        </w:tc>
        <w:tc>
          <w:tcPr>
            <w:tcW w:w="0" w:type="auto"/>
          </w:tcPr>
          <w:p w14:paraId="7D1F97BF" w14:textId="77777777" w:rsidR="00833139" w:rsidRPr="004238D4" w:rsidRDefault="00833139" w:rsidP="004238D4">
            <w:pPr>
              <w:pStyle w:val="Paragraph"/>
              <w:jc w:val="right"/>
              <w:rPr>
                <w:noProof/>
                <w:lang w:val="es-ES_tradnl"/>
              </w:rPr>
            </w:pPr>
            <w:r w:rsidRPr="004238D4">
              <w:rPr>
                <w:noProof/>
                <w:lang w:val="es-ES_tradnl"/>
              </w:rPr>
              <w:t>ex 2850 00 20</w:t>
            </w:r>
          </w:p>
        </w:tc>
        <w:tc>
          <w:tcPr>
            <w:tcW w:w="0" w:type="auto"/>
          </w:tcPr>
          <w:p w14:paraId="400D7306"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F0271BD" w14:textId="77777777" w:rsidR="00833139" w:rsidRPr="004238D4" w:rsidRDefault="00833139" w:rsidP="004238D4">
            <w:pPr>
              <w:pStyle w:val="Paragraph"/>
              <w:rPr>
                <w:noProof/>
                <w:lang w:val="es-ES_tradnl"/>
              </w:rPr>
            </w:pPr>
            <w:r w:rsidRPr="004238D4">
              <w:rPr>
                <w:noProof/>
                <w:lang w:val="es-ES_tradnl"/>
              </w:rPr>
              <w:t>Arsina (CAS RN 7784-42-1) con una pureza en volumen igual o superior al 99,999 %</w:t>
            </w:r>
          </w:p>
        </w:tc>
        <w:tc>
          <w:tcPr>
            <w:tcW w:w="0" w:type="auto"/>
          </w:tcPr>
          <w:p w14:paraId="7BD2413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1CC7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2BCD3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90A6BF" w14:textId="77777777" w:rsidTr="00833139">
        <w:trPr>
          <w:cantSplit/>
        </w:trPr>
        <w:tc>
          <w:tcPr>
            <w:tcW w:w="0" w:type="auto"/>
          </w:tcPr>
          <w:p w14:paraId="5514D118" w14:textId="77777777" w:rsidR="00833139" w:rsidRPr="004238D4" w:rsidRDefault="00833139" w:rsidP="004238D4">
            <w:pPr>
              <w:pStyle w:val="Paragraph"/>
              <w:rPr>
                <w:noProof/>
                <w:lang w:val="es-ES_tradnl"/>
              </w:rPr>
            </w:pPr>
            <w:r w:rsidRPr="004238D4">
              <w:rPr>
                <w:noProof/>
                <w:lang w:val="es-ES_tradnl"/>
              </w:rPr>
              <w:t>0.4492</w:t>
            </w:r>
          </w:p>
        </w:tc>
        <w:tc>
          <w:tcPr>
            <w:tcW w:w="0" w:type="auto"/>
          </w:tcPr>
          <w:p w14:paraId="1AA66C13" w14:textId="77777777" w:rsidR="00833139" w:rsidRPr="004238D4" w:rsidRDefault="00833139" w:rsidP="004238D4">
            <w:pPr>
              <w:pStyle w:val="Paragraph"/>
              <w:jc w:val="right"/>
              <w:rPr>
                <w:noProof/>
                <w:lang w:val="es-ES_tradnl"/>
              </w:rPr>
            </w:pPr>
            <w:r w:rsidRPr="004238D4">
              <w:rPr>
                <w:noProof/>
                <w:lang w:val="es-ES_tradnl"/>
              </w:rPr>
              <w:t>ex 2850 00 60</w:t>
            </w:r>
          </w:p>
        </w:tc>
        <w:tc>
          <w:tcPr>
            <w:tcW w:w="0" w:type="auto"/>
          </w:tcPr>
          <w:p w14:paraId="7D8CCD0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DA23AE5" w14:textId="77777777" w:rsidR="00833139" w:rsidRPr="004238D4" w:rsidRDefault="00833139" w:rsidP="004238D4">
            <w:pPr>
              <w:pStyle w:val="Paragraph"/>
              <w:rPr>
                <w:noProof/>
                <w:lang w:val="es-ES_tradnl"/>
              </w:rPr>
            </w:pPr>
            <w:r w:rsidRPr="004238D4">
              <w:rPr>
                <w:noProof/>
                <w:lang w:val="es-ES_tradnl"/>
              </w:rPr>
              <w:t>Azida de sodio (CAS RN 26628-22-8)</w:t>
            </w:r>
          </w:p>
        </w:tc>
        <w:tc>
          <w:tcPr>
            <w:tcW w:w="0" w:type="auto"/>
          </w:tcPr>
          <w:p w14:paraId="73BA23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E75A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7715E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A91152" w14:textId="77777777" w:rsidTr="00833139">
        <w:trPr>
          <w:cantSplit/>
        </w:trPr>
        <w:tc>
          <w:tcPr>
            <w:tcW w:w="0" w:type="auto"/>
          </w:tcPr>
          <w:p w14:paraId="6359C713" w14:textId="77777777" w:rsidR="00833139" w:rsidRPr="004238D4" w:rsidRDefault="00833139" w:rsidP="004238D4">
            <w:pPr>
              <w:pStyle w:val="Paragraph"/>
              <w:rPr>
                <w:noProof/>
                <w:lang w:val="es-ES_tradnl"/>
              </w:rPr>
            </w:pPr>
            <w:r w:rsidRPr="004238D4">
              <w:rPr>
                <w:noProof/>
                <w:lang w:val="es-ES_tradnl"/>
              </w:rPr>
              <w:t>0.3421</w:t>
            </w:r>
          </w:p>
        </w:tc>
        <w:tc>
          <w:tcPr>
            <w:tcW w:w="0" w:type="auto"/>
          </w:tcPr>
          <w:p w14:paraId="06370E01" w14:textId="77777777" w:rsidR="00833139" w:rsidRPr="004238D4" w:rsidRDefault="00833139" w:rsidP="004238D4">
            <w:pPr>
              <w:pStyle w:val="Paragraph"/>
              <w:jc w:val="right"/>
              <w:rPr>
                <w:noProof/>
                <w:lang w:val="es-ES_tradnl"/>
              </w:rPr>
            </w:pPr>
            <w:r w:rsidRPr="004238D4">
              <w:rPr>
                <w:noProof/>
                <w:lang w:val="es-ES_tradnl"/>
              </w:rPr>
              <w:t>ex 2853 90 90</w:t>
            </w:r>
          </w:p>
        </w:tc>
        <w:tc>
          <w:tcPr>
            <w:tcW w:w="0" w:type="auto"/>
          </w:tcPr>
          <w:p w14:paraId="0920F7A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0C8CF54" w14:textId="77777777" w:rsidR="00833139" w:rsidRPr="004238D4" w:rsidRDefault="00833139" w:rsidP="004238D4">
            <w:pPr>
              <w:pStyle w:val="Paragraph"/>
              <w:rPr>
                <w:noProof/>
                <w:lang w:val="es-ES_tradnl"/>
              </w:rPr>
            </w:pPr>
            <w:r w:rsidRPr="004238D4">
              <w:rPr>
                <w:noProof/>
                <w:lang w:val="es-ES_tradnl"/>
              </w:rPr>
              <w:t>Fosfina (CAS RN 7803-51-2)</w:t>
            </w:r>
          </w:p>
        </w:tc>
        <w:tc>
          <w:tcPr>
            <w:tcW w:w="0" w:type="auto"/>
          </w:tcPr>
          <w:p w14:paraId="42C69C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6777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6F1C9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0524AE" w14:textId="77777777" w:rsidTr="00833139">
        <w:trPr>
          <w:cantSplit/>
        </w:trPr>
        <w:tc>
          <w:tcPr>
            <w:tcW w:w="0" w:type="auto"/>
          </w:tcPr>
          <w:p w14:paraId="420A344E" w14:textId="77777777" w:rsidR="00833139" w:rsidRPr="004238D4" w:rsidRDefault="00833139" w:rsidP="004238D4">
            <w:pPr>
              <w:pStyle w:val="Paragraph"/>
              <w:rPr>
                <w:noProof/>
                <w:lang w:val="es-ES_tradnl"/>
              </w:rPr>
            </w:pPr>
            <w:r w:rsidRPr="004238D4">
              <w:rPr>
                <w:noProof/>
                <w:lang w:val="es-ES_tradnl"/>
              </w:rPr>
              <w:t>0.6633</w:t>
            </w:r>
          </w:p>
        </w:tc>
        <w:tc>
          <w:tcPr>
            <w:tcW w:w="0" w:type="auto"/>
          </w:tcPr>
          <w:p w14:paraId="1C85730C" w14:textId="77777777" w:rsidR="00833139" w:rsidRPr="004238D4" w:rsidRDefault="00833139" w:rsidP="004238D4">
            <w:pPr>
              <w:pStyle w:val="Paragraph"/>
              <w:jc w:val="right"/>
              <w:rPr>
                <w:noProof/>
                <w:lang w:val="es-ES_tradnl"/>
              </w:rPr>
            </w:pPr>
            <w:r w:rsidRPr="004238D4">
              <w:rPr>
                <w:noProof/>
                <w:lang w:val="es-ES_tradnl"/>
              </w:rPr>
              <w:t>2903 42 00</w:t>
            </w:r>
          </w:p>
        </w:tc>
        <w:tc>
          <w:tcPr>
            <w:tcW w:w="0" w:type="auto"/>
          </w:tcPr>
          <w:p w14:paraId="469B5D9D" w14:textId="77777777" w:rsidR="00833139" w:rsidRPr="004238D4" w:rsidRDefault="00833139" w:rsidP="004238D4">
            <w:pPr>
              <w:pStyle w:val="Paragraph"/>
              <w:rPr>
                <w:noProof/>
                <w:lang w:val="es-ES_tradnl"/>
              </w:rPr>
            </w:pPr>
          </w:p>
        </w:tc>
        <w:tc>
          <w:tcPr>
            <w:tcW w:w="0" w:type="auto"/>
          </w:tcPr>
          <w:p w14:paraId="51632A19" w14:textId="77777777" w:rsidR="00833139" w:rsidRPr="004238D4" w:rsidRDefault="00833139" w:rsidP="004238D4">
            <w:pPr>
              <w:pStyle w:val="Paragraph"/>
              <w:rPr>
                <w:noProof/>
                <w:lang w:val="es-ES_tradnl"/>
              </w:rPr>
            </w:pPr>
            <w:r w:rsidRPr="004238D4">
              <w:rPr>
                <w:noProof/>
                <w:lang w:val="es-ES_tradnl"/>
              </w:rPr>
              <w:t>Difluorometano (CAS RN 75-10-5)</w:t>
            </w:r>
          </w:p>
        </w:tc>
        <w:tc>
          <w:tcPr>
            <w:tcW w:w="0" w:type="auto"/>
          </w:tcPr>
          <w:p w14:paraId="6452E7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8E0B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58FD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95F153D" w14:textId="77777777" w:rsidTr="00833139">
        <w:trPr>
          <w:cantSplit/>
        </w:trPr>
        <w:tc>
          <w:tcPr>
            <w:tcW w:w="0" w:type="auto"/>
          </w:tcPr>
          <w:p w14:paraId="385D0240" w14:textId="77777777" w:rsidR="00833139" w:rsidRPr="004238D4" w:rsidRDefault="00833139" w:rsidP="004238D4">
            <w:pPr>
              <w:pStyle w:val="Paragraph"/>
              <w:rPr>
                <w:noProof/>
                <w:lang w:val="es-ES_tradnl"/>
              </w:rPr>
            </w:pPr>
            <w:r w:rsidRPr="004238D4">
              <w:rPr>
                <w:noProof/>
                <w:lang w:val="es-ES_tradnl"/>
              </w:rPr>
              <w:t>0.6007</w:t>
            </w:r>
          </w:p>
        </w:tc>
        <w:tc>
          <w:tcPr>
            <w:tcW w:w="0" w:type="auto"/>
          </w:tcPr>
          <w:p w14:paraId="632C1F53" w14:textId="78DFF1C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44 00</w:t>
            </w:r>
          </w:p>
        </w:tc>
        <w:tc>
          <w:tcPr>
            <w:tcW w:w="0" w:type="auto"/>
          </w:tcPr>
          <w:p w14:paraId="2EBA975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74C6C19" w14:textId="77777777" w:rsidR="00833139" w:rsidRPr="004238D4" w:rsidRDefault="00833139" w:rsidP="004238D4">
            <w:pPr>
              <w:pStyle w:val="Paragraph"/>
              <w:rPr>
                <w:noProof/>
                <w:lang w:val="es-ES_tradnl"/>
              </w:rPr>
            </w:pPr>
            <w:r w:rsidRPr="004238D4">
              <w:rPr>
                <w:noProof/>
                <w:lang w:val="es-ES_tradnl"/>
              </w:rPr>
              <w:t>Pentafluoroetano (CAS RN 354-33-6)</w:t>
            </w:r>
          </w:p>
        </w:tc>
        <w:tc>
          <w:tcPr>
            <w:tcW w:w="0" w:type="auto"/>
          </w:tcPr>
          <w:p w14:paraId="59DBDB3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75A8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CFB4F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6615BD" w14:textId="77777777" w:rsidTr="00833139">
        <w:trPr>
          <w:cantSplit/>
        </w:trPr>
        <w:tc>
          <w:tcPr>
            <w:tcW w:w="0" w:type="auto"/>
          </w:tcPr>
          <w:p w14:paraId="4FBEC25D" w14:textId="77777777" w:rsidR="00833139" w:rsidRPr="004238D4" w:rsidRDefault="00833139" w:rsidP="004238D4">
            <w:pPr>
              <w:pStyle w:val="Paragraph"/>
              <w:rPr>
                <w:noProof/>
                <w:lang w:val="es-ES_tradnl"/>
              </w:rPr>
            </w:pPr>
            <w:r w:rsidRPr="004238D4">
              <w:rPr>
                <w:noProof/>
                <w:lang w:val="es-ES_tradnl"/>
              </w:rPr>
              <w:t>0.3674</w:t>
            </w:r>
          </w:p>
        </w:tc>
        <w:tc>
          <w:tcPr>
            <w:tcW w:w="0" w:type="auto"/>
          </w:tcPr>
          <w:p w14:paraId="643357B4" w14:textId="6A52ABE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45 00</w:t>
            </w:r>
          </w:p>
        </w:tc>
        <w:tc>
          <w:tcPr>
            <w:tcW w:w="0" w:type="auto"/>
          </w:tcPr>
          <w:p w14:paraId="20B8802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118A032" w14:textId="77777777" w:rsidR="00833139" w:rsidRPr="004238D4" w:rsidRDefault="00833139" w:rsidP="004238D4">
            <w:pPr>
              <w:pStyle w:val="Paragraph"/>
              <w:rPr>
                <w:noProof/>
                <w:lang w:val="es-ES_tradnl"/>
              </w:rPr>
            </w:pPr>
            <w:r w:rsidRPr="004238D4">
              <w:rPr>
                <w:noProof/>
                <w:lang w:val="es-ES_tradnl"/>
              </w:rPr>
              <w:t>1,1,1,2-tetrafluoroetano (CAS RN 811-97-2) conforme a las siguientes especificaciones:</w:t>
            </w:r>
          </w:p>
          <w:tbl>
            <w:tblPr>
              <w:tblStyle w:val="Listdash1"/>
              <w:tblW w:w="0" w:type="auto"/>
              <w:tblLook w:val="0000" w:firstRow="0" w:lastRow="0" w:firstColumn="0" w:lastColumn="0" w:noHBand="0" w:noVBand="0"/>
            </w:tblPr>
            <w:tblGrid>
              <w:gridCol w:w="220"/>
              <w:gridCol w:w="4110"/>
            </w:tblGrid>
            <w:tr w:rsidR="00833139" w:rsidRPr="004238D4" w14:paraId="28491B0F" w14:textId="77777777" w:rsidTr="004238D4">
              <w:tc>
                <w:tcPr>
                  <w:tcW w:w="0" w:type="auto"/>
                </w:tcPr>
                <w:p w14:paraId="08C684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C55B37" w14:textId="77777777" w:rsidR="00833139" w:rsidRPr="004238D4" w:rsidRDefault="00833139" w:rsidP="004238D4">
                  <w:pPr>
                    <w:pStyle w:val="Paragraph"/>
                    <w:rPr>
                      <w:noProof/>
                      <w:lang w:val="es-ES_tradnl"/>
                    </w:rPr>
                  </w:pPr>
                  <w:r w:rsidRPr="004238D4">
                    <w:rPr>
                      <w:noProof/>
                      <w:lang w:val="es-ES_tradnl"/>
                    </w:rPr>
                    <w:t>Máximo de 600 ppm en peso de HFC-134 (1,1,2,2-tetrafluoroetano),</w:t>
                  </w:r>
                </w:p>
              </w:tc>
            </w:tr>
            <w:tr w:rsidR="00833139" w:rsidRPr="004238D4" w14:paraId="1737DDDF" w14:textId="77777777" w:rsidTr="004238D4">
              <w:tc>
                <w:tcPr>
                  <w:tcW w:w="0" w:type="auto"/>
                </w:tcPr>
                <w:p w14:paraId="179FCC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6C20EC" w14:textId="77777777" w:rsidR="00833139" w:rsidRPr="004238D4" w:rsidRDefault="00833139" w:rsidP="004238D4">
                  <w:pPr>
                    <w:pStyle w:val="Paragraph"/>
                    <w:rPr>
                      <w:noProof/>
                      <w:lang w:val="es-ES_tradnl"/>
                    </w:rPr>
                  </w:pPr>
                  <w:r w:rsidRPr="004238D4">
                    <w:rPr>
                      <w:noProof/>
                      <w:lang w:val="es-ES_tradnl"/>
                    </w:rPr>
                    <w:t>Máximo de 5 ppm en peso de HFC-143a (1,1,1-trifluoroetano),</w:t>
                  </w:r>
                </w:p>
              </w:tc>
            </w:tr>
            <w:tr w:rsidR="00833139" w:rsidRPr="004238D4" w14:paraId="11E29A82" w14:textId="77777777" w:rsidTr="004238D4">
              <w:tc>
                <w:tcPr>
                  <w:tcW w:w="0" w:type="auto"/>
                </w:tcPr>
                <w:p w14:paraId="554769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9C151C" w14:textId="77777777" w:rsidR="00833139" w:rsidRPr="004238D4" w:rsidRDefault="00833139" w:rsidP="004238D4">
                  <w:pPr>
                    <w:pStyle w:val="Paragraph"/>
                    <w:rPr>
                      <w:noProof/>
                      <w:lang w:val="es-ES_tradnl"/>
                    </w:rPr>
                  </w:pPr>
                  <w:r w:rsidRPr="004238D4">
                    <w:rPr>
                      <w:noProof/>
                      <w:lang w:val="es-ES_tradnl"/>
                    </w:rPr>
                    <w:t>Máximo de 2 ppm en peso de HFC-125 (pentafluoroetano),</w:t>
                  </w:r>
                </w:p>
              </w:tc>
            </w:tr>
            <w:tr w:rsidR="00833139" w:rsidRPr="004238D4" w14:paraId="559C9293" w14:textId="77777777" w:rsidTr="004238D4">
              <w:tc>
                <w:tcPr>
                  <w:tcW w:w="0" w:type="auto"/>
                </w:tcPr>
                <w:p w14:paraId="3D4E1D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D6703B" w14:textId="77777777" w:rsidR="00833139" w:rsidRPr="004238D4" w:rsidRDefault="00833139" w:rsidP="004238D4">
                  <w:pPr>
                    <w:pStyle w:val="Paragraph"/>
                    <w:rPr>
                      <w:noProof/>
                      <w:lang w:val="es-ES_tradnl"/>
                    </w:rPr>
                  </w:pPr>
                  <w:r w:rsidRPr="004238D4">
                    <w:rPr>
                      <w:noProof/>
                      <w:lang w:val="es-ES_tradnl"/>
                    </w:rPr>
                    <w:t>Máximo de 100 ppm en peso de HCFC-124 (1-cloro-1,2,2,2-tetrafluoroetano),</w:t>
                  </w:r>
                </w:p>
              </w:tc>
            </w:tr>
            <w:tr w:rsidR="00833139" w:rsidRPr="004238D4" w14:paraId="0B586148" w14:textId="77777777" w:rsidTr="004238D4">
              <w:tc>
                <w:tcPr>
                  <w:tcW w:w="0" w:type="auto"/>
                </w:tcPr>
                <w:p w14:paraId="72AFF7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A6A6C3" w14:textId="77777777" w:rsidR="00833139" w:rsidRPr="004238D4" w:rsidRDefault="00833139" w:rsidP="004238D4">
                  <w:pPr>
                    <w:pStyle w:val="Paragraph"/>
                    <w:rPr>
                      <w:noProof/>
                      <w:lang w:val="es-ES_tradnl"/>
                    </w:rPr>
                  </w:pPr>
                  <w:r w:rsidRPr="004238D4">
                    <w:rPr>
                      <w:noProof/>
                      <w:lang w:val="es-ES_tradnl"/>
                    </w:rPr>
                    <w:t>Máximo de 30 ppm en peso de CFC-114 (1,2-diclorotetrafluoroetano),</w:t>
                  </w:r>
                </w:p>
              </w:tc>
            </w:tr>
            <w:tr w:rsidR="00833139" w:rsidRPr="004238D4" w14:paraId="0C3B90A0" w14:textId="77777777" w:rsidTr="004238D4">
              <w:tc>
                <w:tcPr>
                  <w:tcW w:w="0" w:type="auto"/>
                </w:tcPr>
                <w:p w14:paraId="5898C3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9E3A9D" w14:textId="77777777" w:rsidR="00833139" w:rsidRPr="004238D4" w:rsidRDefault="00833139" w:rsidP="004238D4">
                  <w:pPr>
                    <w:pStyle w:val="Paragraph"/>
                    <w:rPr>
                      <w:noProof/>
                      <w:lang w:val="es-ES_tradnl"/>
                    </w:rPr>
                  </w:pPr>
                  <w:r w:rsidRPr="004238D4">
                    <w:rPr>
                      <w:noProof/>
                      <w:lang w:val="es-ES_tradnl"/>
                    </w:rPr>
                    <w:t>Máximo de 50 ppm en peso de CFC-114a (1,1-diclorotetrafluoroetano),</w:t>
                  </w:r>
                </w:p>
              </w:tc>
            </w:tr>
            <w:tr w:rsidR="00833139" w:rsidRPr="004238D4" w14:paraId="510DDA79" w14:textId="77777777" w:rsidTr="004238D4">
              <w:tc>
                <w:tcPr>
                  <w:tcW w:w="0" w:type="auto"/>
                </w:tcPr>
                <w:p w14:paraId="6427F9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A35557" w14:textId="77777777" w:rsidR="00833139" w:rsidRPr="004238D4" w:rsidRDefault="00833139" w:rsidP="004238D4">
                  <w:pPr>
                    <w:pStyle w:val="Paragraph"/>
                    <w:rPr>
                      <w:noProof/>
                      <w:lang w:val="es-ES_tradnl"/>
                    </w:rPr>
                  </w:pPr>
                  <w:r w:rsidRPr="004238D4">
                    <w:rPr>
                      <w:noProof/>
                      <w:lang w:val="es-ES_tradnl"/>
                    </w:rPr>
                    <w:t>Máximo de 250 ppm en peso de HCFC-133a (1-cloro-2,2,2-trifluoroetano),</w:t>
                  </w:r>
                </w:p>
              </w:tc>
            </w:tr>
            <w:tr w:rsidR="00833139" w:rsidRPr="004238D4" w14:paraId="26CBA755" w14:textId="77777777" w:rsidTr="004238D4">
              <w:tc>
                <w:tcPr>
                  <w:tcW w:w="0" w:type="auto"/>
                </w:tcPr>
                <w:p w14:paraId="1B8335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9A701C" w14:textId="77777777" w:rsidR="00833139" w:rsidRPr="004238D4" w:rsidRDefault="00833139" w:rsidP="004238D4">
                  <w:pPr>
                    <w:pStyle w:val="Paragraph"/>
                    <w:rPr>
                      <w:noProof/>
                      <w:lang w:val="es-ES_tradnl"/>
                    </w:rPr>
                  </w:pPr>
                  <w:r w:rsidRPr="004238D4">
                    <w:rPr>
                      <w:noProof/>
                      <w:lang w:val="es-ES_tradnl"/>
                    </w:rPr>
                    <w:t>Máximo de 2 ppm en peso de HCFC-22 (clorodifluorometano),</w:t>
                  </w:r>
                </w:p>
              </w:tc>
            </w:tr>
            <w:tr w:rsidR="00833139" w:rsidRPr="004238D4" w14:paraId="4F3CC7C5" w14:textId="77777777" w:rsidTr="004238D4">
              <w:tc>
                <w:tcPr>
                  <w:tcW w:w="0" w:type="auto"/>
                </w:tcPr>
                <w:p w14:paraId="6DDF34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C3868" w14:textId="77777777" w:rsidR="00833139" w:rsidRPr="004238D4" w:rsidRDefault="00833139" w:rsidP="004238D4">
                  <w:pPr>
                    <w:pStyle w:val="Paragraph"/>
                    <w:rPr>
                      <w:noProof/>
                      <w:lang w:val="es-ES_tradnl"/>
                    </w:rPr>
                  </w:pPr>
                  <w:r w:rsidRPr="004238D4">
                    <w:rPr>
                      <w:noProof/>
                      <w:lang w:val="es-ES_tradnl"/>
                    </w:rPr>
                    <w:t>Máximo de 2 ppm en peso de CFC-115 (cloropentafluoroetano),</w:t>
                  </w:r>
                </w:p>
              </w:tc>
            </w:tr>
            <w:tr w:rsidR="00833139" w:rsidRPr="004238D4" w14:paraId="60F6FA1C" w14:textId="77777777" w:rsidTr="004238D4">
              <w:tc>
                <w:tcPr>
                  <w:tcW w:w="0" w:type="auto"/>
                </w:tcPr>
                <w:p w14:paraId="69C8B0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1B7F7F" w14:textId="77777777" w:rsidR="00833139" w:rsidRPr="004238D4" w:rsidRDefault="00833139" w:rsidP="004238D4">
                  <w:pPr>
                    <w:pStyle w:val="Paragraph"/>
                    <w:rPr>
                      <w:noProof/>
                      <w:lang w:val="es-ES_tradnl"/>
                    </w:rPr>
                  </w:pPr>
                  <w:r w:rsidRPr="004238D4">
                    <w:rPr>
                      <w:noProof/>
                      <w:lang w:val="es-ES_tradnl"/>
                    </w:rPr>
                    <w:t>Máximo de 2 ppm en peso de CFC-12 (diclorodifluorometano),</w:t>
                  </w:r>
                </w:p>
              </w:tc>
            </w:tr>
            <w:tr w:rsidR="00833139" w:rsidRPr="004238D4" w14:paraId="2AB83715" w14:textId="77777777" w:rsidTr="004238D4">
              <w:tc>
                <w:tcPr>
                  <w:tcW w:w="0" w:type="auto"/>
                </w:tcPr>
                <w:p w14:paraId="7DE5EF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180D03" w14:textId="77777777" w:rsidR="00833139" w:rsidRPr="004238D4" w:rsidRDefault="00833139" w:rsidP="004238D4">
                  <w:pPr>
                    <w:pStyle w:val="Paragraph"/>
                    <w:rPr>
                      <w:noProof/>
                      <w:lang w:val="es-ES_tradnl"/>
                    </w:rPr>
                  </w:pPr>
                  <w:r w:rsidRPr="004238D4">
                    <w:rPr>
                      <w:noProof/>
                      <w:lang w:val="es-ES_tradnl"/>
                    </w:rPr>
                    <w:t>Máximo de 20 ppm en peso de HCC-40 (cloruro de metilo),</w:t>
                  </w:r>
                </w:p>
              </w:tc>
            </w:tr>
            <w:tr w:rsidR="00833139" w:rsidRPr="004238D4" w14:paraId="5D65384D" w14:textId="77777777" w:rsidTr="004238D4">
              <w:tc>
                <w:tcPr>
                  <w:tcW w:w="0" w:type="auto"/>
                </w:tcPr>
                <w:p w14:paraId="7825F8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B622E3" w14:textId="77777777" w:rsidR="00833139" w:rsidRPr="004238D4" w:rsidRDefault="00833139" w:rsidP="004238D4">
                  <w:pPr>
                    <w:pStyle w:val="Paragraph"/>
                    <w:rPr>
                      <w:noProof/>
                      <w:lang w:val="es-ES_tradnl"/>
                    </w:rPr>
                  </w:pPr>
                  <w:r w:rsidRPr="004238D4">
                    <w:rPr>
                      <w:noProof/>
                      <w:lang w:val="es-ES_tradnl"/>
                    </w:rPr>
                    <w:t>Máximo de 20 ppm en peso de HFC-245cb (1,1,1,2,2-pentafluoropropano),</w:t>
                  </w:r>
                </w:p>
              </w:tc>
            </w:tr>
            <w:tr w:rsidR="00833139" w:rsidRPr="004238D4" w14:paraId="4D6E4520" w14:textId="77777777" w:rsidTr="004238D4">
              <w:tc>
                <w:tcPr>
                  <w:tcW w:w="0" w:type="auto"/>
                </w:tcPr>
                <w:p w14:paraId="0F2DDA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11581D" w14:textId="77777777" w:rsidR="00833139" w:rsidRPr="004238D4" w:rsidRDefault="00833139" w:rsidP="004238D4">
                  <w:pPr>
                    <w:pStyle w:val="Paragraph"/>
                    <w:rPr>
                      <w:noProof/>
                      <w:lang w:val="es-ES_tradnl"/>
                    </w:rPr>
                  </w:pPr>
                  <w:r w:rsidRPr="004238D4">
                    <w:rPr>
                      <w:noProof/>
                      <w:lang w:val="es-ES_tradnl"/>
                    </w:rPr>
                    <w:t>Máximo de 20 ppm en peso de H-12B1 (clorodifluorobromometano),</w:t>
                  </w:r>
                </w:p>
              </w:tc>
            </w:tr>
            <w:tr w:rsidR="00833139" w:rsidRPr="004238D4" w14:paraId="70FAE7DC" w14:textId="77777777" w:rsidTr="004238D4">
              <w:tc>
                <w:tcPr>
                  <w:tcW w:w="0" w:type="auto"/>
                </w:tcPr>
                <w:p w14:paraId="1A5EA8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6E5D37" w14:textId="77777777" w:rsidR="00833139" w:rsidRPr="004238D4" w:rsidRDefault="00833139" w:rsidP="004238D4">
                  <w:pPr>
                    <w:pStyle w:val="Paragraph"/>
                    <w:rPr>
                      <w:noProof/>
                      <w:lang w:val="es-ES_tradnl"/>
                    </w:rPr>
                  </w:pPr>
                  <w:r w:rsidRPr="004238D4">
                    <w:rPr>
                      <w:noProof/>
                      <w:lang w:val="es-ES_tradnl"/>
                    </w:rPr>
                    <w:t>Máximo de 20 ppm en peso de HFC-32 (difluorometano),</w:t>
                  </w:r>
                </w:p>
              </w:tc>
            </w:tr>
            <w:tr w:rsidR="00833139" w:rsidRPr="004238D4" w14:paraId="65D322C2" w14:textId="77777777" w:rsidTr="004238D4">
              <w:tc>
                <w:tcPr>
                  <w:tcW w:w="0" w:type="auto"/>
                </w:tcPr>
                <w:p w14:paraId="649DDD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2FD7B" w14:textId="77777777" w:rsidR="00833139" w:rsidRPr="004238D4" w:rsidRDefault="00833139" w:rsidP="004238D4">
                  <w:pPr>
                    <w:pStyle w:val="Paragraph"/>
                    <w:rPr>
                      <w:noProof/>
                      <w:lang w:val="es-ES_tradnl"/>
                    </w:rPr>
                  </w:pPr>
                  <w:r w:rsidRPr="004238D4">
                    <w:rPr>
                      <w:noProof/>
                      <w:lang w:val="es-ES_tradnl"/>
                    </w:rPr>
                    <w:t>Máximo de 15 ppm en peso de HCFC-31 (clorofluorometano),</w:t>
                  </w:r>
                </w:p>
              </w:tc>
            </w:tr>
            <w:tr w:rsidR="00833139" w:rsidRPr="004238D4" w14:paraId="61B62B45" w14:textId="77777777" w:rsidTr="004238D4">
              <w:tc>
                <w:tcPr>
                  <w:tcW w:w="0" w:type="auto"/>
                </w:tcPr>
                <w:p w14:paraId="6FE96C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00E09F" w14:textId="77777777" w:rsidR="00833139" w:rsidRPr="004238D4" w:rsidRDefault="00833139" w:rsidP="004238D4">
                  <w:pPr>
                    <w:pStyle w:val="Paragraph"/>
                    <w:rPr>
                      <w:noProof/>
                      <w:lang w:val="es-ES_tradnl"/>
                    </w:rPr>
                  </w:pPr>
                  <w:r w:rsidRPr="004238D4">
                    <w:rPr>
                      <w:noProof/>
                      <w:lang w:val="es-ES_tradnl"/>
                    </w:rPr>
                    <w:t>Máximo de 10 ppm en peso de HFC-152a (1,1-difluoroetano),</w:t>
                  </w:r>
                </w:p>
              </w:tc>
            </w:tr>
            <w:tr w:rsidR="00833139" w:rsidRPr="004238D4" w14:paraId="0155DFE8" w14:textId="77777777" w:rsidTr="004238D4">
              <w:tc>
                <w:tcPr>
                  <w:tcW w:w="0" w:type="auto"/>
                </w:tcPr>
                <w:p w14:paraId="24A6EB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A1B97E" w14:textId="77777777" w:rsidR="00833139" w:rsidRPr="004238D4" w:rsidRDefault="00833139" w:rsidP="004238D4">
                  <w:pPr>
                    <w:pStyle w:val="Paragraph"/>
                    <w:rPr>
                      <w:noProof/>
                      <w:lang w:val="es-ES_tradnl"/>
                    </w:rPr>
                  </w:pPr>
                  <w:r w:rsidRPr="004238D4">
                    <w:rPr>
                      <w:noProof/>
                      <w:lang w:val="es-ES_tradnl"/>
                    </w:rPr>
                    <w:t>Máximo de 20 ppm en peso de HFO-1131 (1-cloro-2 fluoroetileno),</w:t>
                  </w:r>
                </w:p>
              </w:tc>
            </w:tr>
            <w:tr w:rsidR="00833139" w:rsidRPr="004238D4" w14:paraId="4EC2C4EA" w14:textId="77777777" w:rsidTr="004238D4">
              <w:tc>
                <w:tcPr>
                  <w:tcW w:w="0" w:type="auto"/>
                </w:tcPr>
                <w:p w14:paraId="567B85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BF2386" w14:textId="77777777" w:rsidR="00833139" w:rsidRPr="004238D4" w:rsidRDefault="00833139" w:rsidP="004238D4">
                  <w:pPr>
                    <w:pStyle w:val="Paragraph"/>
                    <w:rPr>
                      <w:noProof/>
                      <w:lang w:val="es-ES_tradnl"/>
                    </w:rPr>
                  </w:pPr>
                  <w:r w:rsidRPr="004238D4">
                    <w:rPr>
                      <w:noProof/>
                      <w:lang w:val="es-ES_tradnl"/>
                    </w:rPr>
                    <w:t>Máximo de 20 ppm en peso de HCFO-1122 (1-cloro-2,2-difluoroetileno),</w:t>
                  </w:r>
                </w:p>
              </w:tc>
            </w:tr>
            <w:tr w:rsidR="00833139" w:rsidRPr="004238D4" w14:paraId="7FD0A427" w14:textId="77777777" w:rsidTr="004238D4">
              <w:tc>
                <w:tcPr>
                  <w:tcW w:w="0" w:type="auto"/>
                </w:tcPr>
                <w:p w14:paraId="21091A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56037C" w14:textId="77777777" w:rsidR="00833139" w:rsidRPr="004238D4" w:rsidRDefault="00833139" w:rsidP="004238D4">
                  <w:pPr>
                    <w:pStyle w:val="Paragraph"/>
                    <w:rPr>
                      <w:noProof/>
                      <w:lang w:val="es-ES_tradnl"/>
                    </w:rPr>
                  </w:pPr>
                  <w:r w:rsidRPr="004238D4">
                    <w:rPr>
                      <w:noProof/>
                      <w:lang w:val="es-ES_tradnl"/>
                    </w:rPr>
                    <w:t>Máximo de 3 ppm en peso de HFO-1234yf (2,3,3,3-tetrafluoropropeno),</w:t>
                  </w:r>
                </w:p>
              </w:tc>
            </w:tr>
            <w:tr w:rsidR="00833139" w:rsidRPr="004238D4" w14:paraId="5EAA0CB7" w14:textId="77777777" w:rsidTr="004238D4">
              <w:tc>
                <w:tcPr>
                  <w:tcW w:w="0" w:type="auto"/>
                </w:tcPr>
                <w:p w14:paraId="023672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E53EE0" w14:textId="77777777" w:rsidR="00833139" w:rsidRPr="004238D4" w:rsidRDefault="00833139" w:rsidP="004238D4">
                  <w:pPr>
                    <w:pStyle w:val="Paragraph"/>
                    <w:rPr>
                      <w:noProof/>
                      <w:lang w:val="es-ES_tradnl"/>
                    </w:rPr>
                  </w:pPr>
                  <w:r w:rsidRPr="004238D4">
                    <w:rPr>
                      <w:noProof/>
                      <w:lang w:val="es-ES_tradnl"/>
                    </w:rPr>
                    <w:t>Máximo de 3 ppm en peso de HFO-1243zf (3,3,3-trifluoropropeno), </w:t>
                  </w:r>
                </w:p>
              </w:tc>
            </w:tr>
            <w:tr w:rsidR="00833139" w:rsidRPr="004238D4" w14:paraId="3F654A6A" w14:textId="77777777" w:rsidTr="004238D4">
              <w:tc>
                <w:tcPr>
                  <w:tcW w:w="0" w:type="auto"/>
                </w:tcPr>
                <w:p w14:paraId="3CB6A4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8B219" w14:textId="77777777" w:rsidR="00833139" w:rsidRPr="004238D4" w:rsidRDefault="00833139" w:rsidP="004238D4">
                  <w:pPr>
                    <w:pStyle w:val="Paragraph"/>
                    <w:rPr>
                      <w:noProof/>
                      <w:lang w:val="es-ES_tradnl"/>
                    </w:rPr>
                  </w:pPr>
                  <w:r w:rsidRPr="004238D4">
                    <w:rPr>
                      <w:noProof/>
                      <w:lang w:val="es-ES_tradnl"/>
                    </w:rPr>
                    <w:t>Máximo de 3 ppm en peso de HCFO-1122a (1-cloro-1,2-difluoroetileno),</w:t>
                  </w:r>
                </w:p>
              </w:tc>
            </w:tr>
            <w:tr w:rsidR="00833139" w:rsidRPr="004238D4" w14:paraId="31C33E7D" w14:textId="77777777" w:rsidTr="004238D4">
              <w:tc>
                <w:tcPr>
                  <w:tcW w:w="0" w:type="auto"/>
                </w:tcPr>
                <w:p w14:paraId="2BE49C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53B13C" w14:textId="77777777" w:rsidR="00833139" w:rsidRPr="004238D4" w:rsidRDefault="00833139" w:rsidP="004238D4">
                  <w:pPr>
                    <w:pStyle w:val="Paragraph"/>
                    <w:rPr>
                      <w:noProof/>
                      <w:lang w:val="es-ES_tradnl"/>
                    </w:rPr>
                  </w:pPr>
                  <w:r w:rsidRPr="004238D4">
                    <w:rPr>
                      <w:noProof/>
                      <w:lang w:val="es-ES_tradnl"/>
                    </w:rPr>
                    <w:t>Máximo de 4,5 ppm en peso de HFO-1234yf + HCFO-1122a + HFO1243zf (2,3,3,3-tetrafluoropropeno + 1-cloro-1,2 difluoroetileno + 3,3,3-trifluoropropeno),</w:t>
                  </w:r>
                </w:p>
              </w:tc>
            </w:tr>
            <w:tr w:rsidR="00833139" w:rsidRPr="004238D4" w14:paraId="0BCD60BE" w14:textId="77777777" w:rsidTr="004238D4">
              <w:tc>
                <w:tcPr>
                  <w:tcW w:w="0" w:type="auto"/>
                </w:tcPr>
                <w:p w14:paraId="2A4106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9A5C23" w14:textId="77777777" w:rsidR="00833139" w:rsidRPr="004238D4" w:rsidRDefault="00833139" w:rsidP="004238D4">
                  <w:pPr>
                    <w:pStyle w:val="Paragraph"/>
                    <w:rPr>
                      <w:noProof/>
                      <w:lang w:val="es-ES_tradnl"/>
                    </w:rPr>
                  </w:pPr>
                  <w:r w:rsidRPr="004238D4">
                    <w:rPr>
                      <w:noProof/>
                      <w:lang w:val="es-ES_tradnl"/>
                    </w:rPr>
                    <w:t>Máximo de 3 ppm en peso de cualquier sustancia desconocida o no especificada de otro modo,</w:t>
                  </w:r>
                </w:p>
              </w:tc>
            </w:tr>
            <w:tr w:rsidR="00833139" w:rsidRPr="004238D4" w14:paraId="614C0173" w14:textId="77777777" w:rsidTr="004238D4">
              <w:tc>
                <w:tcPr>
                  <w:tcW w:w="0" w:type="auto"/>
                </w:tcPr>
                <w:p w14:paraId="61050B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86BEA2" w14:textId="77777777" w:rsidR="00833139" w:rsidRPr="004238D4" w:rsidRDefault="00833139" w:rsidP="004238D4">
                  <w:pPr>
                    <w:pStyle w:val="Paragraph"/>
                    <w:rPr>
                      <w:noProof/>
                      <w:lang w:val="es-ES_tradnl"/>
                    </w:rPr>
                  </w:pPr>
                  <w:r w:rsidRPr="004238D4">
                    <w:rPr>
                      <w:noProof/>
                      <w:lang w:val="es-ES_tradnl"/>
                    </w:rPr>
                    <w:t>Máximo de 10 ppm en peso del total de sustancias combinadas desconocidas o no especificadas de otro modo,</w:t>
                  </w:r>
                </w:p>
              </w:tc>
            </w:tr>
            <w:tr w:rsidR="00833139" w:rsidRPr="004238D4" w14:paraId="039F9049" w14:textId="77777777" w:rsidTr="004238D4">
              <w:tc>
                <w:tcPr>
                  <w:tcW w:w="0" w:type="auto"/>
                </w:tcPr>
                <w:p w14:paraId="3BE086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8B0730" w14:textId="77777777" w:rsidR="00833139" w:rsidRPr="004238D4" w:rsidRDefault="00833139" w:rsidP="004238D4">
                  <w:pPr>
                    <w:pStyle w:val="Paragraph"/>
                    <w:rPr>
                      <w:noProof/>
                      <w:lang w:val="es-ES_tradnl"/>
                    </w:rPr>
                  </w:pPr>
                  <w:r w:rsidRPr="004238D4">
                    <w:rPr>
                      <w:noProof/>
                      <w:lang w:val="es-ES_tradnl"/>
                    </w:rPr>
                    <w:t>Máximo de 10 ppm en peso de agua,</w:t>
                  </w:r>
                </w:p>
              </w:tc>
            </w:tr>
            <w:tr w:rsidR="00833139" w:rsidRPr="004238D4" w14:paraId="3E5E92C4" w14:textId="77777777" w:rsidTr="004238D4">
              <w:tc>
                <w:tcPr>
                  <w:tcW w:w="0" w:type="auto"/>
                </w:tcPr>
                <w:p w14:paraId="1B6EFD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0BDE5F" w14:textId="77777777" w:rsidR="00833139" w:rsidRPr="004238D4" w:rsidRDefault="00833139" w:rsidP="004238D4">
                  <w:pPr>
                    <w:pStyle w:val="Paragraph"/>
                    <w:rPr>
                      <w:noProof/>
                      <w:lang w:val="es-ES_tradnl"/>
                    </w:rPr>
                  </w:pPr>
                  <w:r w:rsidRPr="004238D4">
                    <w:rPr>
                      <w:noProof/>
                      <w:lang w:val="es-ES_tradnl"/>
                    </w:rPr>
                    <w:t>Con una acidez máxima de 0,1 ppm en peso, </w:t>
                  </w:r>
                </w:p>
              </w:tc>
            </w:tr>
            <w:tr w:rsidR="00833139" w:rsidRPr="004238D4" w14:paraId="60E958D2" w14:textId="77777777" w:rsidTr="004238D4">
              <w:tc>
                <w:tcPr>
                  <w:tcW w:w="0" w:type="auto"/>
                </w:tcPr>
                <w:p w14:paraId="4D3142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C35038" w14:textId="77777777" w:rsidR="00833139" w:rsidRPr="004238D4" w:rsidRDefault="00833139" w:rsidP="004238D4">
                  <w:pPr>
                    <w:pStyle w:val="Paragraph"/>
                    <w:rPr>
                      <w:noProof/>
                      <w:lang w:val="es-ES_tradnl"/>
                    </w:rPr>
                  </w:pPr>
                  <w:r w:rsidRPr="004238D4">
                    <w:rPr>
                      <w:noProof/>
                      <w:lang w:val="es-ES_tradnl"/>
                    </w:rPr>
                    <w:t>Sin haluros</w:t>
                  </w:r>
                </w:p>
              </w:tc>
            </w:tr>
            <w:tr w:rsidR="00833139" w:rsidRPr="004238D4" w14:paraId="67286133" w14:textId="77777777" w:rsidTr="004238D4">
              <w:tc>
                <w:tcPr>
                  <w:tcW w:w="0" w:type="auto"/>
                </w:tcPr>
                <w:p w14:paraId="730160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DE3F20" w14:textId="77777777" w:rsidR="00833139" w:rsidRPr="004238D4" w:rsidRDefault="00833139" w:rsidP="004238D4">
                  <w:pPr>
                    <w:pStyle w:val="Paragraph"/>
                    <w:rPr>
                      <w:noProof/>
                      <w:lang w:val="es-ES_tradnl"/>
                    </w:rPr>
                  </w:pPr>
                  <w:r w:rsidRPr="004238D4">
                    <w:rPr>
                      <w:noProof/>
                      <w:lang w:val="es-ES_tradnl"/>
                    </w:rPr>
                    <w:t>Máximo de 0,01 % en volumen de sustancias de elevado punto de ebullición,</w:t>
                  </w:r>
                </w:p>
              </w:tc>
            </w:tr>
            <w:tr w:rsidR="00833139" w:rsidRPr="004238D4" w14:paraId="5275B3AD" w14:textId="77777777" w:rsidTr="004238D4">
              <w:tc>
                <w:tcPr>
                  <w:tcW w:w="0" w:type="auto"/>
                </w:tcPr>
                <w:p w14:paraId="1325D2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0FCE9A" w14:textId="77777777" w:rsidR="00833139" w:rsidRPr="004238D4" w:rsidRDefault="00833139" w:rsidP="004238D4">
                  <w:pPr>
                    <w:pStyle w:val="Paragraph"/>
                    <w:rPr>
                      <w:noProof/>
                      <w:lang w:val="es-ES_tradnl"/>
                    </w:rPr>
                  </w:pPr>
                  <w:r w:rsidRPr="004238D4">
                    <w:rPr>
                      <w:noProof/>
                      <w:lang w:val="es-ES_tradnl"/>
                    </w:rPr>
                    <w:t>Sin olor (ausencia de olor desagradable),</w:t>
                  </w:r>
                </w:p>
              </w:tc>
            </w:tr>
          </w:tbl>
          <w:p w14:paraId="087AC380" w14:textId="77777777" w:rsidR="00833139" w:rsidRPr="004238D4" w:rsidRDefault="00833139" w:rsidP="004238D4">
            <w:pPr>
              <w:pStyle w:val="Paragraph"/>
              <w:rPr>
                <w:noProof/>
                <w:lang w:val="es-ES_tradnl"/>
              </w:rPr>
            </w:pPr>
            <w:r w:rsidRPr="004238D4">
              <w:rPr>
                <w:noProof/>
                <w:lang w:val="es-ES_tradnl"/>
              </w:rPr>
              <w:t>Para su utilización con o sin una etapa de purificación subsiguiente que permita obtener HFC 134a (producido de acuerdo con las buenas prácticas de fabricación (BPF)) de calidad para inhalación destinado a la fabricación de un agente propulsor de aerosoles médicos cuyo contenido se absorba en la cavidad nasal o bucal, o por las vías respiratorias</w:t>
            </w:r>
          </w:p>
          <w:p w14:paraId="68AABC3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902BA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CA24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E5A13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074253E" w14:textId="77777777" w:rsidTr="00833139">
        <w:trPr>
          <w:cantSplit/>
        </w:trPr>
        <w:tc>
          <w:tcPr>
            <w:tcW w:w="0" w:type="auto"/>
          </w:tcPr>
          <w:p w14:paraId="005CE960" w14:textId="77777777" w:rsidR="00833139" w:rsidRPr="004238D4" w:rsidRDefault="00833139" w:rsidP="004238D4">
            <w:pPr>
              <w:pStyle w:val="Paragraph"/>
              <w:rPr>
                <w:noProof/>
                <w:lang w:val="es-ES_tradnl"/>
              </w:rPr>
            </w:pPr>
            <w:r w:rsidRPr="004238D4">
              <w:rPr>
                <w:noProof/>
                <w:lang w:val="es-ES_tradnl"/>
              </w:rPr>
              <w:t>0.2542</w:t>
            </w:r>
          </w:p>
        </w:tc>
        <w:tc>
          <w:tcPr>
            <w:tcW w:w="0" w:type="auto"/>
          </w:tcPr>
          <w:p w14:paraId="0771C924" w14:textId="50A2293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47 00</w:t>
            </w:r>
          </w:p>
        </w:tc>
        <w:tc>
          <w:tcPr>
            <w:tcW w:w="0" w:type="auto"/>
          </w:tcPr>
          <w:p w14:paraId="333E259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23442CB" w14:textId="77777777" w:rsidR="00833139" w:rsidRPr="004238D4" w:rsidRDefault="00833139" w:rsidP="004238D4">
            <w:pPr>
              <w:pStyle w:val="Paragraph"/>
              <w:rPr>
                <w:noProof/>
                <w:lang w:val="es-ES_tradnl"/>
              </w:rPr>
            </w:pPr>
            <w:r w:rsidRPr="004238D4">
              <w:rPr>
                <w:noProof/>
                <w:lang w:val="es-ES_tradnl"/>
              </w:rPr>
              <w:t>1,1,1,3,3-Pentafluoropropano (CAS RN 460-73-1)</w:t>
            </w:r>
          </w:p>
        </w:tc>
        <w:tc>
          <w:tcPr>
            <w:tcW w:w="0" w:type="auto"/>
          </w:tcPr>
          <w:p w14:paraId="59F364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713E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88500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10B308" w14:textId="77777777" w:rsidTr="00833139">
        <w:trPr>
          <w:cantSplit/>
        </w:trPr>
        <w:tc>
          <w:tcPr>
            <w:tcW w:w="0" w:type="auto"/>
          </w:tcPr>
          <w:p w14:paraId="62C59489" w14:textId="77777777" w:rsidR="00833139" w:rsidRPr="004238D4" w:rsidRDefault="00833139" w:rsidP="004238D4">
            <w:pPr>
              <w:pStyle w:val="Paragraph"/>
              <w:rPr>
                <w:noProof/>
                <w:lang w:val="es-ES_tradnl"/>
              </w:rPr>
            </w:pPr>
            <w:r w:rsidRPr="004238D4">
              <w:rPr>
                <w:noProof/>
                <w:lang w:val="es-ES_tradnl"/>
              </w:rPr>
              <w:t>0.6077</w:t>
            </w:r>
          </w:p>
        </w:tc>
        <w:tc>
          <w:tcPr>
            <w:tcW w:w="0" w:type="auto"/>
          </w:tcPr>
          <w:p w14:paraId="50E043E1" w14:textId="05C82CC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49 30</w:t>
            </w:r>
          </w:p>
        </w:tc>
        <w:tc>
          <w:tcPr>
            <w:tcW w:w="0" w:type="auto"/>
          </w:tcPr>
          <w:p w14:paraId="4698EF1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4195C2F" w14:textId="77777777" w:rsidR="00833139" w:rsidRPr="004238D4" w:rsidRDefault="00833139" w:rsidP="004238D4">
            <w:pPr>
              <w:pStyle w:val="Paragraph"/>
              <w:rPr>
                <w:noProof/>
                <w:lang w:val="es-ES_tradnl"/>
              </w:rPr>
            </w:pPr>
            <w:r w:rsidRPr="004238D4">
              <w:rPr>
                <w:noProof/>
                <w:lang w:val="es-ES_tradnl"/>
              </w:rPr>
              <w:t>1H-Perfluorohexano (CAS RN 355-37-3)</w:t>
            </w:r>
          </w:p>
        </w:tc>
        <w:tc>
          <w:tcPr>
            <w:tcW w:w="0" w:type="auto"/>
          </w:tcPr>
          <w:p w14:paraId="0BF269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C8A8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E6EC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BED205A" w14:textId="77777777" w:rsidTr="00833139">
        <w:trPr>
          <w:cantSplit/>
        </w:trPr>
        <w:tc>
          <w:tcPr>
            <w:tcW w:w="0" w:type="auto"/>
          </w:tcPr>
          <w:p w14:paraId="66B10BE0" w14:textId="77777777" w:rsidR="00833139" w:rsidRPr="004238D4" w:rsidRDefault="00833139" w:rsidP="004238D4">
            <w:pPr>
              <w:pStyle w:val="Paragraph"/>
              <w:rPr>
                <w:noProof/>
                <w:lang w:val="es-ES_tradnl"/>
              </w:rPr>
            </w:pPr>
            <w:r w:rsidRPr="004238D4">
              <w:rPr>
                <w:noProof/>
                <w:lang w:val="es-ES_tradnl"/>
              </w:rPr>
              <w:t>0.2854</w:t>
            </w:r>
          </w:p>
        </w:tc>
        <w:tc>
          <w:tcPr>
            <w:tcW w:w="0" w:type="auto"/>
          </w:tcPr>
          <w:p w14:paraId="312185A4" w14:textId="1FD2A4D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49 30</w:t>
            </w:r>
          </w:p>
        </w:tc>
        <w:tc>
          <w:tcPr>
            <w:tcW w:w="0" w:type="auto"/>
          </w:tcPr>
          <w:p w14:paraId="6E10A25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F2FF10B" w14:textId="77777777" w:rsidR="00833139" w:rsidRPr="004238D4" w:rsidRDefault="00833139" w:rsidP="004238D4">
            <w:pPr>
              <w:pStyle w:val="Paragraph"/>
              <w:rPr>
                <w:noProof/>
                <w:lang w:val="es-ES_tradnl"/>
              </w:rPr>
            </w:pPr>
            <w:r w:rsidRPr="004238D4">
              <w:rPr>
                <w:noProof/>
                <w:lang w:val="es-ES_tradnl"/>
              </w:rPr>
              <w:t>Tetrafluoruro de carbono (tetrafluorometano) (CAS RN 75-73-0) </w:t>
            </w:r>
          </w:p>
        </w:tc>
        <w:tc>
          <w:tcPr>
            <w:tcW w:w="0" w:type="auto"/>
          </w:tcPr>
          <w:p w14:paraId="3D3EF0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AEEF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27BF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A8D5D4" w14:textId="77777777" w:rsidTr="00833139">
        <w:trPr>
          <w:cantSplit/>
        </w:trPr>
        <w:tc>
          <w:tcPr>
            <w:tcW w:w="0" w:type="auto"/>
          </w:tcPr>
          <w:p w14:paraId="72FEEE24" w14:textId="77777777" w:rsidR="00833139" w:rsidRPr="004238D4" w:rsidRDefault="00833139" w:rsidP="004238D4">
            <w:pPr>
              <w:pStyle w:val="Paragraph"/>
              <w:rPr>
                <w:noProof/>
                <w:lang w:val="es-ES_tradnl"/>
              </w:rPr>
            </w:pPr>
            <w:r w:rsidRPr="004238D4">
              <w:rPr>
                <w:noProof/>
                <w:lang w:val="es-ES_tradnl"/>
              </w:rPr>
              <w:t>0.2852</w:t>
            </w:r>
          </w:p>
        </w:tc>
        <w:tc>
          <w:tcPr>
            <w:tcW w:w="0" w:type="auto"/>
          </w:tcPr>
          <w:p w14:paraId="3902C5ED" w14:textId="4AAB08F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49 30</w:t>
            </w:r>
          </w:p>
        </w:tc>
        <w:tc>
          <w:tcPr>
            <w:tcW w:w="0" w:type="auto"/>
          </w:tcPr>
          <w:p w14:paraId="3A6FEFD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350BD4E" w14:textId="77777777" w:rsidR="00833139" w:rsidRPr="004238D4" w:rsidRDefault="00833139" w:rsidP="004238D4">
            <w:pPr>
              <w:pStyle w:val="Paragraph"/>
              <w:rPr>
                <w:noProof/>
                <w:lang w:val="es-ES_tradnl"/>
              </w:rPr>
            </w:pPr>
            <w:r w:rsidRPr="004238D4">
              <w:rPr>
                <w:noProof/>
                <w:lang w:val="es-ES_tradnl"/>
              </w:rPr>
              <w:t>Perfluoroetano (CAS RN 76-16-4)</w:t>
            </w:r>
          </w:p>
        </w:tc>
        <w:tc>
          <w:tcPr>
            <w:tcW w:w="0" w:type="auto"/>
          </w:tcPr>
          <w:p w14:paraId="7B7B4D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6C28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65E90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E1A2BC" w14:textId="77777777" w:rsidTr="00833139">
        <w:trPr>
          <w:cantSplit/>
        </w:trPr>
        <w:tc>
          <w:tcPr>
            <w:tcW w:w="0" w:type="auto"/>
          </w:tcPr>
          <w:p w14:paraId="6C2019A1" w14:textId="77777777" w:rsidR="00833139" w:rsidRPr="004238D4" w:rsidRDefault="00833139" w:rsidP="004238D4">
            <w:pPr>
              <w:pStyle w:val="Paragraph"/>
              <w:rPr>
                <w:noProof/>
                <w:lang w:val="es-ES_tradnl"/>
              </w:rPr>
            </w:pPr>
            <w:r w:rsidRPr="004238D4">
              <w:rPr>
                <w:noProof/>
                <w:lang w:val="es-ES_tradnl"/>
              </w:rPr>
              <w:t>0.5803</w:t>
            </w:r>
          </w:p>
        </w:tc>
        <w:tc>
          <w:tcPr>
            <w:tcW w:w="0" w:type="auto"/>
          </w:tcPr>
          <w:p w14:paraId="268419BF" w14:textId="77777777" w:rsidR="00833139" w:rsidRPr="004238D4" w:rsidRDefault="00833139" w:rsidP="004238D4">
            <w:pPr>
              <w:pStyle w:val="Paragraph"/>
              <w:jc w:val="right"/>
              <w:rPr>
                <w:noProof/>
                <w:lang w:val="es-ES_tradnl"/>
              </w:rPr>
            </w:pPr>
            <w:r w:rsidRPr="004238D4">
              <w:rPr>
                <w:noProof/>
                <w:lang w:val="es-ES_tradnl"/>
              </w:rPr>
              <w:t>2903 51 00</w:t>
            </w:r>
          </w:p>
        </w:tc>
        <w:tc>
          <w:tcPr>
            <w:tcW w:w="0" w:type="auto"/>
          </w:tcPr>
          <w:p w14:paraId="34DC695D" w14:textId="77777777" w:rsidR="00833139" w:rsidRPr="004238D4" w:rsidRDefault="00833139" w:rsidP="004238D4">
            <w:pPr>
              <w:pStyle w:val="Paragraph"/>
              <w:rPr>
                <w:noProof/>
                <w:lang w:val="es-ES_tradnl"/>
              </w:rPr>
            </w:pPr>
          </w:p>
        </w:tc>
        <w:tc>
          <w:tcPr>
            <w:tcW w:w="0" w:type="auto"/>
          </w:tcPr>
          <w:p w14:paraId="06C2D860" w14:textId="77777777" w:rsidR="00833139" w:rsidRPr="004238D4" w:rsidRDefault="00833139" w:rsidP="004238D4">
            <w:pPr>
              <w:pStyle w:val="Paragraph"/>
              <w:rPr>
                <w:noProof/>
                <w:lang w:val="es-ES_tradnl"/>
              </w:rPr>
            </w:pPr>
            <w:r w:rsidRPr="004238D4">
              <w:rPr>
                <w:noProof/>
                <w:lang w:val="es-ES_tradnl"/>
              </w:rPr>
              <w:t>2,3,3,3-Tetrafluoroprop-1-eno (2,3,3,3-tetrafluoropropeno) (CAS RN 754-12-1)</w:t>
            </w:r>
          </w:p>
        </w:tc>
        <w:tc>
          <w:tcPr>
            <w:tcW w:w="0" w:type="auto"/>
          </w:tcPr>
          <w:p w14:paraId="7BF388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BD2E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BFD88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BF4E857" w14:textId="77777777" w:rsidTr="00833139">
        <w:trPr>
          <w:cantSplit/>
        </w:trPr>
        <w:tc>
          <w:tcPr>
            <w:tcW w:w="0" w:type="auto"/>
          </w:tcPr>
          <w:p w14:paraId="192CBFEB" w14:textId="77777777" w:rsidR="00833139" w:rsidRPr="004238D4" w:rsidRDefault="00833139" w:rsidP="004238D4">
            <w:pPr>
              <w:pStyle w:val="Paragraph"/>
              <w:rPr>
                <w:noProof/>
                <w:lang w:val="es-ES_tradnl"/>
              </w:rPr>
            </w:pPr>
            <w:r w:rsidRPr="004238D4">
              <w:rPr>
                <w:noProof/>
                <w:lang w:val="es-ES_tradnl"/>
              </w:rPr>
              <w:t>0.4517</w:t>
            </w:r>
          </w:p>
        </w:tc>
        <w:tc>
          <w:tcPr>
            <w:tcW w:w="0" w:type="auto"/>
          </w:tcPr>
          <w:p w14:paraId="64CB67FF" w14:textId="44F5965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51 00</w:t>
            </w:r>
          </w:p>
        </w:tc>
        <w:tc>
          <w:tcPr>
            <w:tcW w:w="0" w:type="auto"/>
          </w:tcPr>
          <w:p w14:paraId="6A61825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9D33D18" w14:textId="77777777" w:rsidR="00833139" w:rsidRPr="00954892" w:rsidRDefault="00833139" w:rsidP="004238D4">
            <w:pPr>
              <w:pStyle w:val="Paragraph"/>
              <w:rPr>
                <w:noProof/>
                <w:lang w:val="fr-BE"/>
              </w:rPr>
            </w:pPr>
            <w:r w:rsidRPr="00954892">
              <w:rPr>
                <w:i/>
                <w:iCs/>
                <w:noProof/>
                <w:lang w:val="fr-BE"/>
              </w:rPr>
              <w:t>Trans</w:t>
            </w:r>
            <w:r w:rsidRPr="00954892">
              <w:rPr>
                <w:noProof/>
                <w:lang w:val="fr-BE"/>
              </w:rPr>
              <w:t>-1,3,3,3-tetrafluoroprop-1-eno (</w:t>
            </w:r>
            <w:r w:rsidRPr="00954892">
              <w:rPr>
                <w:i/>
                <w:iCs/>
                <w:noProof/>
                <w:lang w:val="fr-BE"/>
              </w:rPr>
              <w:t>Trans</w:t>
            </w:r>
            <w:r w:rsidRPr="00954892">
              <w:rPr>
                <w:noProof/>
                <w:lang w:val="fr-BE"/>
              </w:rPr>
              <w:t>-1,3,3,3-tetrafluoropropeno) (CAS RN 29118-24-9)</w:t>
            </w:r>
          </w:p>
        </w:tc>
        <w:tc>
          <w:tcPr>
            <w:tcW w:w="0" w:type="auto"/>
          </w:tcPr>
          <w:p w14:paraId="77DB9F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86C7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A599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7C0D0C" w14:textId="77777777" w:rsidTr="00833139">
        <w:trPr>
          <w:cantSplit/>
        </w:trPr>
        <w:tc>
          <w:tcPr>
            <w:tcW w:w="0" w:type="auto"/>
          </w:tcPr>
          <w:p w14:paraId="5D82455E" w14:textId="77777777" w:rsidR="00833139" w:rsidRPr="004238D4" w:rsidRDefault="00833139" w:rsidP="004238D4">
            <w:pPr>
              <w:pStyle w:val="Paragraph"/>
              <w:rPr>
                <w:noProof/>
                <w:lang w:val="es-ES_tradnl"/>
              </w:rPr>
            </w:pPr>
            <w:r w:rsidRPr="004238D4">
              <w:rPr>
                <w:noProof/>
                <w:lang w:val="es-ES_tradnl"/>
              </w:rPr>
              <w:t>0.6076</w:t>
            </w:r>
          </w:p>
        </w:tc>
        <w:tc>
          <w:tcPr>
            <w:tcW w:w="0" w:type="auto"/>
          </w:tcPr>
          <w:p w14:paraId="69AC1956" w14:textId="23F74E1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59 00</w:t>
            </w:r>
          </w:p>
        </w:tc>
        <w:tc>
          <w:tcPr>
            <w:tcW w:w="0" w:type="auto"/>
          </w:tcPr>
          <w:p w14:paraId="0A54F18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7C38AFB" w14:textId="77777777" w:rsidR="00833139" w:rsidRPr="004238D4" w:rsidRDefault="00833139" w:rsidP="004238D4">
            <w:pPr>
              <w:pStyle w:val="Paragraph"/>
              <w:rPr>
                <w:noProof/>
                <w:lang w:val="es-ES_tradnl"/>
              </w:rPr>
            </w:pPr>
            <w:r w:rsidRPr="004238D4">
              <w:rPr>
                <w:noProof/>
                <w:lang w:val="es-ES_tradnl"/>
              </w:rPr>
              <w:t>(Perfluorobutil)etileno (CAS RN 19430-93-4)</w:t>
            </w:r>
          </w:p>
        </w:tc>
        <w:tc>
          <w:tcPr>
            <w:tcW w:w="0" w:type="auto"/>
          </w:tcPr>
          <w:p w14:paraId="23B7BA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7853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1E7B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A38A200" w14:textId="77777777" w:rsidTr="00833139">
        <w:trPr>
          <w:cantSplit/>
        </w:trPr>
        <w:tc>
          <w:tcPr>
            <w:tcW w:w="0" w:type="auto"/>
          </w:tcPr>
          <w:p w14:paraId="6B0D2D5E" w14:textId="77777777" w:rsidR="00833139" w:rsidRPr="004238D4" w:rsidRDefault="00833139" w:rsidP="004238D4">
            <w:pPr>
              <w:pStyle w:val="Paragraph"/>
              <w:rPr>
                <w:noProof/>
                <w:lang w:val="es-ES_tradnl"/>
              </w:rPr>
            </w:pPr>
            <w:r w:rsidRPr="004238D4">
              <w:rPr>
                <w:noProof/>
                <w:lang w:val="es-ES_tradnl"/>
              </w:rPr>
              <w:t>0.4066</w:t>
            </w:r>
          </w:p>
        </w:tc>
        <w:tc>
          <w:tcPr>
            <w:tcW w:w="0" w:type="auto"/>
          </w:tcPr>
          <w:p w14:paraId="73926F33" w14:textId="08743EB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59 00</w:t>
            </w:r>
          </w:p>
        </w:tc>
        <w:tc>
          <w:tcPr>
            <w:tcW w:w="0" w:type="auto"/>
          </w:tcPr>
          <w:p w14:paraId="53C0E1B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99F78B4" w14:textId="77777777" w:rsidR="00833139" w:rsidRPr="004238D4" w:rsidRDefault="00833139" w:rsidP="004238D4">
            <w:pPr>
              <w:pStyle w:val="Paragraph"/>
              <w:rPr>
                <w:noProof/>
                <w:lang w:val="es-ES_tradnl"/>
              </w:rPr>
            </w:pPr>
            <w:r w:rsidRPr="004238D4">
              <w:rPr>
                <w:noProof/>
                <w:lang w:val="es-ES_tradnl"/>
              </w:rPr>
              <w:t>Hexafluoropropeno (CAS RN 116-15-4)</w:t>
            </w:r>
          </w:p>
        </w:tc>
        <w:tc>
          <w:tcPr>
            <w:tcW w:w="0" w:type="auto"/>
          </w:tcPr>
          <w:p w14:paraId="65E661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3F78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FC51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5EDABE" w14:textId="77777777" w:rsidTr="00833139">
        <w:trPr>
          <w:cantSplit/>
        </w:trPr>
        <w:tc>
          <w:tcPr>
            <w:tcW w:w="0" w:type="auto"/>
          </w:tcPr>
          <w:p w14:paraId="49ABBF01" w14:textId="77777777" w:rsidR="00833139" w:rsidRPr="004238D4" w:rsidRDefault="00833139" w:rsidP="004238D4">
            <w:pPr>
              <w:pStyle w:val="Paragraph"/>
              <w:rPr>
                <w:noProof/>
                <w:lang w:val="es-ES_tradnl"/>
              </w:rPr>
            </w:pPr>
            <w:r w:rsidRPr="004238D4">
              <w:rPr>
                <w:noProof/>
                <w:lang w:val="es-ES_tradnl"/>
              </w:rPr>
              <w:t>0.7324</w:t>
            </w:r>
          </w:p>
        </w:tc>
        <w:tc>
          <w:tcPr>
            <w:tcW w:w="0" w:type="auto"/>
          </w:tcPr>
          <w:p w14:paraId="5CCB5D82" w14:textId="77B7023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59 00</w:t>
            </w:r>
          </w:p>
        </w:tc>
        <w:tc>
          <w:tcPr>
            <w:tcW w:w="0" w:type="auto"/>
          </w:tcPr>
          <w:p w14:paraId="00CF1D6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4A76503" w14:textId="77777777" w:rsidR="00833139" w:rsidRPr="004238D4" w:rsidRDefault="00833139" w:rsidP="004238D4">
            <w:pPr>
              <w:pStyle w:val="Paragraph"/>
              <w:rPr>
                <w:noProof/>
                <w:lang w:val="es-ES_tradnl"/>
              </w:rPr>
            </w:pPr>
            <w:r w:rsidRPr="004238D4">
              <w:rPr>
                <w:noProof/>
                <w:lang w:val="es-ES_tradnl"/>
              </w:rPr>
              <w:t>1,1,2,3,4,4-hexafluorobuta-1,3-dieno (CAS RN 685-63-2)</w:t>
            </w:r>
          </w:p>
        </w:tc>
        <w:tc>
          <w:tcPr>
            <w:tcW w:w="0" w:type="auto"/>
          </w:tcPr>
          <w:p w14:paraId="44DAFC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0A53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365B7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2E9E714" w14:textId="77777777" w:rsidTr="00833139">
        <w:trPr>
          <w:cantSplit/>
        </w:trPr>
        <w:tc>
          <w:tcPr>
            <w:tcW w:w="0" w:type="auto"/>
          </w:tcPr>
          <w:p w14:paraId="50FA5296" w14:textId="77777777" w:rsidR="00833139" w:rsidRPr="004238D4" w:rsidRDefault="00833139" w:rsidP="004238D4">
            <w:pPr>
              <w:pStyle w:val="Paragraph"/>
              <w:rPr>
                <w:noProof/>
                <w:lang w:val="es-ES_tradnl"/>
              </w:rPr>
            </w:pPr>
            <w:r w:rsidRPr="004238D4">
              <w:rPr>
                <w:noProof/>
                <w:lang w:val="es-ES_tradnl"/>
              </w:rPr>
              <w:t>0.8151</w:t>
            </w:r>
          </w:p>
        </w:tc>
        <w:tc>
          <w:tcPr>
            <w:tcW w:w="0" w:type="auto"/>
          </w:tcPr>
          <w:p w14:paraId="2E3F1ABC" w14:textId="26FB6F3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69 00</w:t>
            </w:r>
          </w:p>
        </w:tc>
        <w:tc>
          <w:tcPr>
            <w:tcW w:w="0" w:type="auto"/>
          </w:tcPr>
          <w:p w14:paraId="45F17AC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BFF43DC" w14:textId="77777777" w:rsidR="00833139" w:rsidRPr="004238D4" w:rsidRDefault="00833139" w:rsidP="004238D4">
            <w:pPr>
              <w:pStyle w:val="Paragraph"/>
              <w:rPr>
                <w:noProof/>
                <w:lang w:val="es-ES_tradnl"/>
              </w:rPr>
            </w:pPr>
            <w:r w:rsidRPr="004238D4">
              <w:rPr>
                <w:noProof/>
                <w:lang w:val="es-ES_tradnl"/>
              </w:rPr>
              <w:t>1-bromo-2-metilpropano (CAS RN 78-77-3) con una pureza en peso igual o superior al 99 %</w:t>
            </w:r>
          </w:p>
        </w:tc>
        <w:tc>
          <w:tcPr>
            <w:tcW w:w="0" w:type="auto"/>
          </w:tcPr>
          <w:p w14:paraId="6ADB31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07E3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AAEA4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640F0B6" w14:textId="77777777" w:rsidTr="00833139">
        <w:trPr>
          <w:cantSplit/>
        </w:trPr>
        <w:tc>
          <w:tcPr>
            <w:tcW w:w="0" w:type="auto"/>
          </w:tcPr>
          <w:p w14:paraId="4252C2D5" w14:textId="77777777" w:rsidR="00833139" w:rsidRPr="004238D4" w:rsidRDefault="00833139" w:rsidP="004238D4">
            <w:pPr>
              <w:pStyle w:val="Paragraph"/>
              <w:rPr>
                <w:noProof/>
                <w:lang w:val="es-ES_tradnl"/>
              </w:rPr>
            </w:pPr>
            <w:r w:rsidRPr="004238D4">
              <w:rPr>
                <w:noProof/>
                <w:lang w:val="es-ES_tradnl"/>
              </w:rPr>
              <w:t>0.7289</w:t>
            </w:r>
          </w:p>
        </w:tc>
        <w:tc>
          <w:tcPr>
            <w:tcW w:w="0" w:type="auto"/>
          </w:tcPr>
          <w:p w14:paraId="7C0933AD" w14:textId="257C3A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69 19</w:t>
            </w:r>
          </w:p>
        </w:tc>
        <w:tc>
          <w:tcPr>
            <w:tcW w:w="0" w:type="auto"/>
          </w:tcPr>
          <w:p w14:paraId="08106CE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92FD4AD" w14:textId="77777777" w:rsidR="00833139" w:rsidRPr="004238D4" w:rsidRDefault="00833139" w:rsidP="004238D4">
            <w:pPr>
              <w:pStyle w:val="Paragraph"/>
              <w:rPr>
                <w:noProof/>
                <w:lang w:val="es-ES_tradnl"/>
              </w:rPr>
            </w:pPr>
            <w:r w:rsidRPr="004238D4">
              <w:rPr>
                <w:noProof/>
                <w:lang w:val="es-ES_tradnl"/>
              </w:rPr>
              <w:t>5-Bromopent-1-eno (CAS RN 1119-51-3)</w:t>
            </w:r>
          </w:p>
        </w:tc>
        <w:tc>
          <w:tcPr>
            <w:tcW w:w="0" w:type="auto"/>
          </w:tcPr>
          <w:p w14:paraId="3AFEF8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8EE4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EA1C0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446B5CE" w14:textId="77777777" w:rsidTr="00833139">
        <w:trPr>
          <w:cantSplit/>
        </w:trPr>
        <w:tc>
          <w:tcPr>
            <w:tcW w:w="0" w:type="auto"/>
          </w:tcPr>
          <w:p w14:paraId="545F3F3F" w14:textId="77777777" w:rsidR="00833139" w:rsidRPr="004238D4" w:rsidRDefault="00833139" w:rsidP="004238D4">
            <w:pPr>
              <w:pStyle w:val="Paragraph"/>
              <w:rPr>
                <w:noProof/>
                <w:lang w:val="es-ES_tradnl"/>
              </w:rPr>
            </w:pPr>
            <w:r w:rsidRPr="004238D4">
              <w:rPr>
                <w:noProof/>
                <w:lang w:val="es-ES_tradnl"/>
              </w:rPr>
              <w:t>0.7974</w:t>
            </w:r>
          </w:p>
        </w:tc>
        <w:tc>
          <w:tcPr>
            <w:tcW w:w="0" w:type="auto"/>
          </w:tcPr>
          <w:p w14:paraId="650A3883" w14:textId="3A2B23E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69 19</w:t>
            </w:r>
          </w:p>
        </w:tc>
        <w:tc>
          <w:tcPr>
            <w:tcW w:w="0" w:type="auto"/>
          </w:tcPr>
          <w:p w14:paraId="5426F79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5F6562A" w14:textId="77777777" w:rsidR="00833139" w:rsidRPr="004238D4" w:rsidRDefault="00833139" w:rsidP="004238D4">
            <w:pPr>
              <w:pStyle w:val="Paragraph"/>
              <w:rPr>
                <w:noProof/>
                <w:lang w:val="es-ES_tradnl"/>
              </w:rPr>
            </w:pPr>
            <w:r w:rsidRPr="004238D4">
              <w:rPr>
                <w:noProof/>
                <w:lang w:val="es-ES_tradnl"/>
              </w:rPr>
              <w:t>3-(Bromometil)pentano (CAS RN 3814-34-4) con una pureza en peso igual o superior al 99 %</w:t>
            </w:r>
          </w:p>
        </w:tc>
        <w:tc>
          <w:tcPr>
            <w:tcW w:w="0" w:type="auto"/>
          </w:tcPr>
          <w:p w14:paraId="06548D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C29E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E84B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D4604C2" w14:textId="77777777" w:rsidTr="00833139">
        <w:trPr>
          <w:cantSplit/>
        </w:trPr>
        <w:tc>
          <w:tcPr>
            <w:tcW w:w="0" w:type="auto"/>
          </w:tcPr>
          <w:p w14:paraId="27B95855" w14:textId="77777777" w:rsidR="00833139" w:rsidRPr="004238D4" w:rsidRDefault="00833139" w:rsidP="004238D4">
            <w:pPr>
              <w:pStyle w:val="Paragraph"/>
              <w:rPr>
                <w:noProof/>
                <w:lang w:val="es-ES_tradnl"/>
              </w:rPr>
            </w:pPr>
            <w:r w:rsidRPr="004238D4">
              <w:rPr>
                <w:noProof/>
                <w:lang w:val="es-ES_tradnl"/>
              </w:rPr>
              <w:t>0.7895</w:t>
            </w:r>
          </w:p>
        </w:tc>
        <w:tc>
          <w:tcPr>
            <w:tcW w:w="0" w:type="auto"/>
          </w:tcPr>
          <w:p w14:paraId="0C7E8D13" w14:textId="77777777" w:rsidR="00833139" w:rsidRPr="004238D4" w:rsidRDefault="00833139" w:rsidP="004238D4">
            <w:pPr>
              <w:pStyle w:val="Paragraph"/>
              <w:jc w:val="right"/>
              <w:rPr>
                <w:noProof/>
                <w:lang w:val="es-ES_tradnl"/>
              </w:rPr>
            </w:pPr>
            <w:r w:rsidRPr="004238D4">
              <w:rPr>
                <w:noProof/>
                <w:lang w:val="es-ES_tradnl"/>
              </w:rPr>
              <w:t>ex 2903 72 00</w:t>
            </w:r>
          </w:p>
        </w:tc>
        <w:tc>
          <w:tcPr>
            <w:tcW w:w="0" w:type="auto"/>
          </w:tcPr>
          <w:p w14:paraId="6DF6BD5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DCB59C0" w14:textId="77777777" w:rsidR="00833139" w:rsidRPr="004238D4" w:rsidRDefault="00833139" w:rsidP="004238D4">
            <w:pPr>
              <w:pStyle w:val="Paragraph"/>
              <w:rPr>
                <w:noProof/>
                <w:lang w:val="es-ES_tradnl"/>
              </w:rPr>
            </w:pPr>
            <w:r w:rsidRPr="004238D4">
              <w:rPr>
                <w:noProof/>
                <w:lang w:val="es-ES_tradnl"/>
              </w:rPr>
              <w:t>Dicloro-1,1,1-trifluoroetano (CAS RN 306-83-2) con una pureza en peso igual o superior al 99 %</w:t>
            </w:r>
          </w:p>
        </w:tc>
        <w:tc>
          <w:tcPr>
            <w:tcW w:w="0" w:type="auto"/>
          </w:tcPr>
          <w:p w14:paraId="6D3EE0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4338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E1DF7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FC14F64" w14:textId="77777777" w:rsidTr="00833139">
        <w:trPr>
          <w:cantSplit/>
        </w:trPr>
        <w:tc>
          <w:tcPr>
            <w:tcW w:w="0" w:type="auto"/>
          </w:tcPr>
          <w:p w14:paraId="32317958" w14:textId="77777777" w:rsidR="00833139" w:rsidRPr="004238D4" w:rsidRDefault="00833139" w:rsidP="004238D4">
            <w:pPr>
              <w:pStyle w:val="Paragraph"/>
              <w:rPr>
                <w:noProof/>
                <w:lang w:val="es-ES_tradnl"/>
              </w:rPr>
            </w:pPr>
            <w:r w:rsidRPr="004238D4">
              <w:rPr>
                <w:noProof/>
                <w:lang w:val="es-ES_tradnl"/>
              </w:rPr>
              <w:t>0.3675</w:t>
            </w:r>
          </w:p>
        </w:tc>
        <w:tc>
          <w:tcPr>
            <w:tcW w:w="0" w:type="auto"/>
          </w:tcPr>
          <w:p w14:paraId="2F08E9FB" w14:textId="77777777" w:rsidR="00833139" w:rsidRPr="004238D4" w:rsidRDefault="00833139" w:rsidP="004238D4">
            <w:pPr>
              <w:pStyle w:val="Paragraph"/>
              <w:jc w:val="right"/>
              <w:rPr>
                <w:noProof/>
                <w:lang w:val="es-ES_tradnl"/>
              </w:rPr>
            </w:pPr>
            <w:r w:rsidRPr="004238D4">
              <w:rPr>
                <w:noProof/>
                <w:lang w:val="es-ES_tradnl"/>
              </w:rPr>
              <w:t>ex 2903 77 60</w:t>
            </w:r>
          </w:p>
        </w:tc>
        <w:tc>
          <w:tcPr>
            <w:tcW w:w="0" w:type="auto"/>
          </w:tcPr>
          <w:p w14:paraId="040500D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EFD72CC" w14:textId="77777777" w:rsidR="00833139" w:rsidRPr="004238D4" w:rsidRDefault="00833139" w:rsidP="004238D4">
            <w:pPr>
              <w:pStyle w:val="Paragraph"/>
              <w:rPr>
                <w:noProof/>
                <w:lang w:val="es-ES_tradnl"/>
              </w:rPr>
            </w:pPr>
            <w:r w:rsidRPr="004238D4">
              <w:rPr>
                <w:noProof/>
                <w:lang w:val="es-ES_tradnl"/>
              </w:rPr>
              <w:t>1,1,1-Triclorotrifluoroetano (CAS RN 354-58-5) </w:t>
            </w:r>
          </w:p>
        </w:tc>
        <w:tc>
          <w:tcPr>
            <w:tcW w:w="0" w:type="auto"/>
          </w:tcPr>
          <w:p w14:paraId="6C29D5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E7BE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7536B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4DCCEE8" w14:textId="77777777" w:rsidTr="00833139">
        <w:trPr>
          <w:cantSplit/>
        </w:trPr>
        <w:tc>
          <w:tcPr>
            <w:tcW w:w="0" w:type="auto"/>
          </w:tcPr>
          <w:p w14:paraId="760F96A7" w14:textId="77777777" w:rsidR="00833139" w:rsidRPr="004238D4" w:rsidRDefault="00833139" w:rsidP="004238D4">
            <w:pPr>
              <w:pStyle w:val="Paragraph"/>
              <w:rPr>
                <w:noProof/>
                <w:lang w:val="es-ES_tradnl"/>
              </w:rPr>
            </w:pPr>
            <w:r w:rsidRPr="004238D4">
              <w:rPr>
                <w:noProof/>
                <w:lang w:val="es-ES_tradnl"/>
              </w:rPr>
              <w:t>0.5212</w:t>
            </w:r>
          </w:p>
        </w:tc>
        <w:tc>
          <w:tcPr>
            <w:tcW w:w="0" w:type="auto"/>
          </w:tcPr>
          <w:p w14:paraId="4F137104" w14:textId="677D8D3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77 90</w:t>
            </w:r>
          </w:p>
        </w:tc>
        <w:tc>
          <w:tcPr>
            <w:tcW w:w="0" w:type="auto"/>
          </w:tcPr>
          <w:p w14:paraId="37E3731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BC3A5AE" w14:textId="77777777" w:rsidR="00833139" w:rsidRPr="004238D4" w:rsidRDefault="00833139" w:rsidP="004238D4">
            <w:pPr>
              <w:pStyle w:val="Paragraph"/>
              <w:rPr>
                <w:noProof/>
                <w:lang w:val="es-ES_tradnl"/>
              </w:rPr>
            </w:pPr>
            <w:r w:rsidRPr="004238D4">
              <w:rPr>
                <w:noProof/>
                <w:lang w:val="es-ES_tradnl"/>
              </w:rPr>
              <w:t>Clorotrifluoroetileno (CAS RN 79-38-9)</w:t>
            </w:r>
          </w:p>
        </w:tc>
        <w:tc>
          <w:tcPr>
            <w:tcW w:w="0" w:type="auto"/>
          </w:tcPr>
          <w:p w14:paraId="0BB7DA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3331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FA27F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B14C4F1" w14:textId="77777777" w:rsidTr="00833139">
        <w:trPr>
          <w:cantSplit/>
        </w:trPr>
        <w:tc>
          <w:tcPr>
            <w:tcW w:w="0" w:type="auto"/>
          </w:tcPr>
          <w:p w14:paraId="45FA6489" w14:textId="77777777" w:rsidR="00833139" w:rsidRPr="004238D4" w:rsidRDefault="00833139" w:rsidP="004238D4">
            <w:pPr>
              <w:pStyle w:val="Paragraph"/>
              <w:rPr>
                <w:noProof/>
                <w:lang w:val="es-ES_tradnl"/>
              </w:rPr>
            </w:pPr>
            <w:r w:rsidRPr="004238D4">
              <w:rPr>
                <w:noProof/>
                <w:lang w:val="es-ES_tradnl"/>
              </w:rPr>
              <w:t>0.7513</w:t>
            </w:r>
          </w:p>
        </w:tc>
        <w:tc>
          <w:tcPr>
            <w:tcW w:w="0" w:type="auto"/>
          </w:tcPr>
          <w:p w14:paraId="31EFB5D6" w14:textId="77777777" w:rsidR="00833139" w:rsidRPr="004238D4" w:rsidRDefault="00833139" w:rsidP="004238D4">
            <w:pPr>
              <w:pStyle w:val="Paragraph"/>
              <w:jc w:val="right"/>
              <w:rPr>
                <w:noProof/>
                <w:lang w:val="es-ES_tradnl"/>
              </w:rPr>
            </w:pPr>
            <w:r w:rsidRPr="004238D4">
              <w:rPr>
                <w:noProof/>
                <w:lang w:val="es-ES_tradnl"/>
              </w:rPr>
              <w:t>ex 2903 78 00</w:t>
            </w:r>
          </w:p>
        </w:tc>
        <w:tc>
          <w:tcPr>
            <w:tcW w:w="0" w:type="auto"/>
          </w:tcPr>
          <w:p w14:paraId="541F92F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A558E07" w14:textId="77777777" w:rsidR="00833139" w:rsidRPr="004238D4" w:rsidRDefault="00833139" w:rsidP="004238D4">
            <w:pPr>
              <w:pStyle w:val="Paragraph"/>
              <w:rPr>
                <w:noProof/>
                <w:lang w:val="es-ES_tradnl"/>
              </w:rPr>
            </w:pPr>
            <w:r w:rsidRPr="004238D4">
              <w:rPr>
                <w:noProof/>
                <w:lang w:val="es-ES_tradnl"/>
              </w:rPr>
              <w:t>Octafluoro-1,4-diyodobutano (CAS RN 375-50-8)</w:t>
            </w:r>
          </w:p>
        </w:tc>
        <w:tc>
          <w:tcPr>
            <w:tcW w:w="0" w:type="auto"/>
          </w:tcPr>
          <w:p w14:paraId="1F3698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7BDD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E06F2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AFFDDB2" w14:textId="77777777" w:rsidTr="00833139">
        <w:trPr>
          <w:cantSplit/>
        </w:trPr>
        <w:tc>
          <w:tcPr>
            <w:tcW w:w="0" w:type="auto"/>
          </w:tcPr>
          <w:p w14:paraId="16D43DFA" w14:textId="77777777" w:rsidR="00833139" w:rsidRPr="004238D4" w:rsidRDefault="00833139" w:rsidP="004238D4">
            <w:pPr>
              <w:pStyle w:val="Paragraph"/>
              <w:rPr>
                <w:noProof/>
                <w:lang w:val="es-ES_tradnl"/>
              </w:rPr>
            </w:pPr>
            <w:r w:rsidRPr="004238D4">
              <w:rPr>
                <w:noProof/>
                <w:lang w:val="es-ES_tradnl"/>
              </w:rPr>
              <w:t>0.7755</w:t>
            </w:r>
          </w:p>
        </w:tc>
        <w:tc>
          <w:tcPr>
            <w:tcW w:w="0" w:type="auto"/>
          </w:tcPr>
          <w:p w14:paraId="675A4D00" w14:textId="77777777" w:rsidR="00833139" w:rsidRPr="004238D4" w:rsidRDefault="00833139" w:rsidP="004238D4">
            <w:pPr>
              <w:pStyle w:val="Paragraph"/>
              <w:jc w:val="right"/>
              <w:rPr>
                <w:noProof/>
                <w:lang w:val="es-ES_tradnl"/>
              </w:rPr>
            </w:pPr>
            <w:r w:rsidRPr="004238D4">
              <w:rPr>
                <w:noProof/>
                <w:lang w:val="es-ES_tradnl"/>
              </w:rPr>
              <w:t>ex 2903 78 00</w:t>
            </w:r>
          </w:p>
        </w:tc>
        <w:tc>
          <w:tcPr>
            <w:tcW w:w="0" w:type="auto"/>
          </w:tcPr>
          <w:p w14:paraId="0E48E72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DD850BB" w14:textId="77777777" w:rsidR="00833139" w:rsidRPr="004238D4" w:rsidRDefault="00833139" w:rsidP="004238D4">
            <w:pPr>
              <w:pStyle w:val="Paragraph"/>
              <w:rPr>
                <w:noProof/>
                <w:lang w:val="es-ES_tradnl"/>
              </w:rPr>
            </w:pPr>
            <w:r w:rsidRPr="004238D4">
              <w:rPr>
                <w:noProof/>
                <w:lang w:val="es-ES_tradnl"/>
              </w:rPr>
              <w:t>Trifluoroiodometano (CAS RN 2314-97-8)</w:t>
            </w:r>
          </w:p>
        </w:tc>
        <w:tc>
          <w:tcPr>
            <w:tcW w:w="0" w:type="auto"/>
          </w:tcPr>
          <w:p w14:paraId="0E9DEB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4F38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40EE3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A8F5A42" w14:textId="77777777" w:rsidTr="00833139">
        <w:trPr>
          <w:cantSplit/>
        </w:trPr>
        <w:tc>
          <w:tcPr>
            <w:tcW w:w="0" w:type="auto"/>
          </w:tcPr>
          <w:p w14:paraId="64E8B919" w14:textId="77777777" w:rsidR="00833139" w:rsidRPr="004238D4" w:rsidRDefault="00833139" w:rsidP="004238D4">
            <w:pPr>
              <w:pStyle w:val="Paragraph"/>
              <w:rPr>
                <w:noProof/>
                <w:lang w:val="es-ES_tradnl"/>
              </w:rPr>
            </w:pPr>
            <w:r w:rsidRPr="004238D4">
              <w:rPr>
                <w:noProof/>
                <w:lang w:val="es-ES_tradnl"/>
              </w:rPr>
              <w:t>0.6485</w:t>
            </w:r>
          </w:p>
        </w:tc>
        <w:tc>
          <w:tcPr>
            <w:tcW w:w="0" w:type="auto"/>
          </w:tcPr>
          <w:p w14:paraId="4F11E034" w14:textId="77777777" w:rsidR="00833139" w:rsidRPr="004238D4" w:rsidRDefault="00833139" w:rsidP="004238D4">
            <w:pPr>
              <w:pStyle w:val="Paragraph"/>
              <w:jc w:val="right"/>
              <w:rPr>
                <w:noProof/>
                <w:lang w:val="es-ES_tradnl"/>
              </w:rPr>
            </w:pPr>
            <w:r w:rsidRPr="004238D4">
              <w:rPr>
                <w:noProof/>
                <w:lang w:val="es-ES_tradnl"/>
              </w:rPr>
              <w:t>ex 2903 79 30</w:t>
            </w:r>
          </w:p>
        </w:tc>
        <w:tc>
          <w:tcPr>
            <w:tcW w:w="0" w:type="auto"/>
          </w:tcPr>
          <w:p w14:paraId="7BD308D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A07647E" w14:textId="77777777" w:rsidR="00833139" w:rsidRPr="004238D4" w:rsidRDefault="00833139" w:rsidP="004238D4">
            <w:pPr>
              <w:pStyle w:val="Paragraph"/>
              <w:rPr>
                <w:noProof/>
                <w:lang w:val="es-ES_tradnl"/>
              </w:rPr>
            </w:pPr>
            <w:r w:rsidRPr="004238D4">
              <w:rPr>
                <w:noProof/>
                <w:lang w:val="es-ES_tradnl"/>
              </w:rPr>
              <w:t>Trans-1-cloro-3,3,3-trifluoropropeno (CAS RN 102687-65-0)</w:t>
            </w:r>
          </w:p>
        </w:tc>
        <w:tc>
          <w:tcPr>
            <w:tcW w:w="0" w:type="auto"/>
          </w:tcPr>
          <w:p w14:paraId="38A712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8786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37178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BF5617" w14:textId="77777777" w:rsidTr="00833139">
        <w:trPr>
          <w:cantSplit/>
        </w:trPr>
        <w:tc>
          <w:tcPr>
            <w:tcW w:w="0" w:type="auto"/>
          </w:tcPr>
          <w:p w14:paraId="28866E52" w14:textId="77777777" w:rsidR="00833139" w:rsidRPr="004238D4" w:rsidRDefault="00833139" w:rsidP="004238D4">
            <w:pPr>
              <w:pStyle w:val="Paragraph"/>
              <w:rPr>
                <w:noProof/>
                <w:lang w:val="es-ES_tradnl"/>
              </w:rPr>
            </w:pPr>
            <w:r w:rsidRPr="004238D4">
              <w:rPr>
                <w:noProof/>
                <w:lang w:val="es-ES_tradnl"/>
              </w:rPr>
              <w:t>0.7826</w:t>
            </w:r>
          </w:p>
        </w:tc>
        <w:tc>
          <w:tcPr>
            <w:tcW w:w="0" w:type="auto"/>
          </w:tcPr>
          <w:p w14:paraId="4842F92F" w14:textId="77777777" w:rsidR="00833139" w:rsidRPr="004238D4" w:rsidRDefault="00833139" w:rsidP="004238D4">
            <w:pPr>
              <w:pStyle w:val="Paragraph"/>
              <w:jc w:val="right"/>
              <w:rPr>
                <w:noProof/>
                <w:lang w:val="es-ES_tradnl"/>
              </w:rPr>
            </w:pPr>
            <w:r w:rsidRPr="004238D4">
              <w:rPr>
                <w:noProof/>
                <w:lang w:val="es-ES_tradnl"/>
              </w:rPr>
              <w:t>ex 2903 79 30</w:t>
            </w:r>
          </w:p>
        </w:tc>
        <w:tc>
          <w:tcPr>
            <w:tcW w:w="0" w:type="auto"/>
          </w:tcPr>
          <w:p w14:paraId="4C5E5F2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B756EA0" w14:textId="77777777" w:rsidR="00833139" w:rsidRPr="004238D4" w:rsidRDefault="00833139" w:rsidP="004238D4">
            <w:pPr>
              <w:pStyle w:val="Paragraph"/>
              <w:rPr>
                <w:noProof/>
                <w:lang w:val="es-ES_tradnl"/>
              </w:rPr>
            </w:pPr>
            <w:r w:rsidRPr="004238D4">
              <w:rPr>
                <w:noProof/>
                <w:lang w:val="es-ES_tradnl"/>
              </w:rPr>
              <w:t>1-Bromo-5-cloropentano (CAS RN 54512-75-3) con una pureza en peso igual o superior al 99 %</w:t>
            </w:r>
          </w:p>
        </w:tc>
        <w:tc>
          <w:tcPr>
            <w:tcW w:w="0" w:type="auto"/>
          </w:tcPr>
          <w:p w14:paraId="4321DB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FFBB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C3C09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0312533" w14:textId="77777777" w:rsidTr="00833139">
        <w:trPr>
          <w:cantSplit/>
        </w:trPr>
        <w:tc>
          <w:tcPr>
            <w:tcW w:w="0" w:type="auto"/>
          </w:tcPr>
          <w:p w14:paraId="20567AE9" w14:textId="77777777" w:rsidR="00833139" w:rsidRPr="004238D4" w:rsidRDefault="00833139" w:rsidP="004238D4">
            <w:pPr>
              <w:pStyle w:val="Paragraph"/>
              <w:rPr>
                <w:noProof/>
                <w:lang w:val="es-ES_tradnl"/>
              </w:rPr>
            </w:pPr>
            <w:r w:rsidRPr="004238D4">
              <w:rPr>
                <w:noProof/>
                <w:lang w:val="es-ES_tradnl"/>
              </w:rPr>
              <w:t>0.5765</w:t>
            </w:r>
          </w:p>
        </w:tc>
        <w:tc>
          <w:tcPr>
            <w:tcW w:w="0" w:type="auto"/>
          </w:tcPr>
          <w:p w14:paraId="30B60C38" w14:textId="77777777" w:rsidR="00833139" w:rsidRPr="004238D4" w:rsidRDefault="00833139" w:rsidP="004238D4">
            <w:pPr>
              <w:pStyle w:val="Paragraph"/>
              <w:jc w:val="right"/>
              <w:rPr>
                <w:noProof/>
                <w:lang w:val="es-ES_tradnl"/>
              </w:rPr>
            </w:pPr>
            <w:r w:rsidRPr="004238D4">
              <w:rPr>
                <w:noProof/>
                <w:lang w:val="es-ES_tradnl"/>
              </w:rPr>
              <w:t>ex 2903 89 80</w:t>
            </w:r>
          </w:p>
        </w:tc>
        <w:tc>
          <w:tcPr>
            <w:tcW w:w="0" w:type="auto"/>
          </w:tcPr>
          <w:p w14:paraId="52FF966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23B1537" w14:textId="77777777" w:rsidR="00833139" w:rsidRPr="004238D4" w:rsidRDefault="00833139" w:rsidP="004238D4">
            <w:pPr>
              <w:pStyle w:val="Paragraph"/>
              <w:rPr>
                <w:noProof/>
                <w:lang w:val="es-ES_tradnl"/>
              </w:rPr>
            </w:pPr>
            <w:r w:rsidRPr="004238D4">
              <w:rPr>
                <w:noProof/>
                <w:lang w:val="es-ES_tradnl"/>
              </w:rPr>
              <w:t>Clorociclopentano (CAS RN 930-28-9)</w:t>
            </w:r>
          </w:p>
        </w:tc>
        <w:tc>
          <w:tcPr>
            <w:tcW w:w="0" w:type="auto"/>
          </w:tcPr>
          <w:p w14:paraId="1FA9A0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754C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00079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5A1D50C" w14:textId="77777777" w:rsidTr="00833139">
        <w:trPr>
          <w:cantSplit/>
        </w:trPr>
        <w:tc>
          <w:tcPr>
            <w:tcW w:w="0" w:type="auto"/>
          </w:tcPr>
          <w:p w14:paraId="786CBF1C" w14:textId="77777777" w:rsidR="00833139" w:rsidRPr="004238D4" w:rsidRDefault="00833139" w:rsidP="004238D4">
            <w:pPr>
              <w:pStyle w:val="Paragraph"/>
              <w:rPr>
                <w:noProof/>
                <w:lang w:val="es-ES_tradnl"/>
              </w:rPr>
            </w:pPr>
            <w:r w:rsidRPr="004238D4">
              <w:rPr>
                <w:noProof/>
                <w:lang w:val="es-ES_tradnl"/>
              </w:rPr>
              <w:t>0.7304</w:t>
            </w:r>
          </w:p>
        </w:tc>
        <w:tc>
          <w:tcPr>
            <w:tcW w:w="0" w:type="auto"/>
          </w:tcPr>
          <w:p w14:paraId="7EEC8E1B" w14:textId="77777777" w:rsidR="00833139" w:rsidRPr="004238D4" w:rsidRDefault="00833139" w:rsidP="004238D4">
            <w:pPr>
              <w:pStyle w:val="Paragraph"/>
              <w:jc w:val="right"/>
              <w:rPr>
                <w:noProof/>
                <w:lang w:val="es-ES_tradnl"/>
              </w:rPr>
            </w:pPr>
            <w:r w:rsidRPr="004238D4">
              <w:rPr>
                <w:noProof/>
                <w:lang w:val="es-ES_tradnl"/>
              </w:rPr>
              <w:t>ex 2903 89 80</w:t>
            </w:r>
          </w:p>
        </w:tc>
        <w:tc>
          <w:tcPr>
            <w:tcW w:w="0" w:type="auto"/>
          </w:tcPr>
          <w:p w14:paraId="5414907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3F77D1A" w14:textId="77777777" w:rsidR="00833139" w:rsidRPr="004238D4" w:rsidRDefault="00833139" w:rsidP="004238D4">
            <w:pPr>
              <w:pStyle w:val="Paragraph"/>
              <w:rPr>
                <w:noProof/>
                <w:lang w:val="es-ES_tradnl"/>
              </w:rPr>
            </w:pPr>
            <w:r w:rsidRPr="004238D4">
              <w:rPr>
                <w:noProof/>
                <w:lang w:val="es-ES_tradnl"/>
              </w:rPr>
              <w:t>Octafluorociclobutano (CAS RN 115-25-3)</w:t>
            </w:r>
          </w:p>
        </w:tc>
        <w:tc>
          <w:tcPr>
            <w:tcW w:w="0" w:type="auto"/>
          </w:tcPr>
          <w:p w14:paraId="38870D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24D8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833C0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297E8B8" w14:textId="77777777" w:rsidTr="00833139">
        <w:trPr>
          <w:cantSplit/>
        </w:trPr>
        <w:tc>
          <w:tcPr>
            <w:tcW w:w="0" w:type="auto"/>
          </w:tcPr>
          <w:p w14:paraId="7C76E94C" w14:textId="77777777" w:rsidR="00833139" w:rsidRPr="004238D4" w:rsidRDefault="00833139" w:rsidP="004238D4">
            <w:pPr>
              <w:pStyle w:val="Paragraph"/>
              <w:rPr>
                <w:noProof/>
                <w:lang w:val="es-ES_tradnl"/>
              </w:rPr>
            </w:pPr>
            <w:r w:rsidRPr="004238D4">
              <w:rPr>
                <w:noProof/>
                <w:lang w:val="es-ES_tradnl"/>
              </w:rPr>
              <w:t>0.6611</w:t>
            </w:r>
          </w:p>
        </w:tc>
        <w:tc>
          <w:tcPr>
            <w:tcW w:w="0" w:type="auto"/>
          </w:tcPr>
          <w:p w14:paraId="78E114CC"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6DE7D09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13B16A3" w14:textId="77777777" w:rsidR="00833139" w:rsidRPr="004238D4" w:rsidRDefault="00833139" w:rsidP="004238D4">
            <w:pPr>
              <w:pStyle w:val="Paragraph"/>
              <w:rPr>
                <w:noProof/>
                <w:lang w:val="es-ES_tradnl"/>
              </w:rPr>
            </w:pPr>
            <w:r w:rsidRPr="004238D4">
              <w:rPr>
                <w:noProof/>
                <w:lang w:val="es-ES_tradnl"/>
              </w:rPr>
              <w:t>4-Bromo-2-cloro-1-fluorobenceno (CAS RN 60811-21-4)</w:t>
            </w:r>
          </w:p>
        </w:tc>
        <w:tc>
          <w:tcPr>
            <w:tcW w:w="0" w:type="auto"/>
          </w:tcPr>
          <w:p w14:paraId="02E051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B46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AA1FF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E484D8D" w14:textId="77777777" w:rsidTr="00833139">
        <w:trPr>
          <w:cantSplit/>
        </w:trPr>
        <w:tc>
          <w:tcPr>
            <w:tcW w:w="0" w:type="auto"/>
          </w:tcPr>
          <w:p w14:paraId="28C7ACF8" w14:textId="77777777" w:rsidR="00833139" w:rsidRPr="004238D4" w:rsidRDefault="00833139" w:rsidP="004238D4">
            <w:pPr>
              <w:pStyle w:val="Paragraph"/>
              <w:rPr>
                <w:noProof/>
                <w:lang w:val="es-ES_tradnl"/>
              </w:rPr>
            </w:pPr>
            <w:r w:rsidRPr="004238D4">
              <w:rPr>
                <w:noProof/>
                <w:lang w:val="es-ES_tradnl"/>
              </w:rPr>
              <w:t>0.3410</w:t>
            </w:r>
          </w:p>
        </w:tc>
        <w:tc>
          <w:tcPr>
            <w:tcW w:w="0" w:type="auto"/>
          </w:tcPr>
          <w:p w14:paraId="0F435C92"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2643028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3C53621" w14:textId="77777777" w:rsidR="00833139" w:rsidRPr="004238D4" w:rsidRDefault="00833139" w:rsidP="004238D4">
            <w:pPr>
              <w:pStyle w:val="Paragraph"/>
              <w:rPr>
                <w:noProof/>
                <w:lang w:val="es-ES_tradnl"/>
              </w:rPr>
            </w:pPr>
            <w:r w:rsidRPr="004238D4">
              <w:rPr>
                <w:noProof/>
                <w:lang w:val="es-ES_tradnl"/>
              </w:rPr>
              <w:t>1,2-Bis(pentabromofenil)etano (CAS RN 84852-53-9)</w:t>
            </w:r>
          </w:p>
        </w:tc>
        <w:tc>
          <w:tcPr>
            <w:tcW w:w="0" w:type="auto"/>
          </w:tcPr>
          <w:p w14:paraId="6FBA93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BBD3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B38D8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BA708FD" w14:textId="77777777" w:rsidTr="00833139">
        <w:trPr>
          <w:cantSplit/>
        </w:trPr>
        <w:tc>
          <w:tcPr>
            <w:tcW w:w="0" w:type="auto"/>
          </w:tcPr>
          <w:p w14:paraId="36D40333" w14:textId="77777777" w:rsidR="00833139" w:rsidRPr="004238D4" w:rsidRDefault="00833139" w:rsidP="004238D4">
            <w:pPr>
              <w:pStyle w:val="Paragraph"/>
              <w:rPr>
                <w:noProof/>
                <w:lang w:val="es-ES_tradnl"/>
              </w:rPr>
            </w:pPr>
            <w:r w:rsidRPr="004238D4">
              <w:rPr>
                <w:noProof/>
                <w:lang w:val="es-ES_tradnl"/>
              </w:rPr>
              <w:t>0.8017</w:t>
            </w:r>
          </w:p>
        </w:tc>
        <w:tc>
          <w:tcPr>
            <w:tcW w:w="0" w:type="auto"/>
          </w:tcPr>
          <w:p w14:paraId="7E8B816F"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48F16B39"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0AB32C2" w14:textId="77777777" w:rsidR="00833139" w:rsidRPr="004238D4" w:rsidRDefault="00833139" w:rsidP="004238D4">
            <w:pPr>
              <w:pStyle w:val="Paragraph"/>
              <w:rPr>
                <w:noProof/>
                <w:lang w:val="es-ES_tradnl"/>
              </w:rPr>
            </w:pPr>
            <w:r w:rsidRPr="004238D4">
              <w:rPr>
                <w:noProof/>
                <w:lang w:val="es-ES_tradnl"/>
              </w:rPr>
              <w:t>2,2'-Dibromobifenilo (CAS RN 13029-09-9) con una pureza en peso igual o superior al 95 %</w:t>
            </w:r>
          </w:p>
        </w:tc>
        <w:tc>
          <w:tcPr>
            <w:tcW w:w="0" w:type="auto"/>
          </w:tcPr>
          <w:p w14:paraId="72C740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024A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EE7FB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1561A9A" w14:textId="77777777" w:rsidTr="00833139">
        <w:trPr>
          <w:cantSplit/>
        </w:trPr>
        <w:tc>
          <w:tcPr>
            <w:tcW w:w="0" w:type="auto"/>
          </w:tcPr>
          <w:p w14:paraId="0210CCDF" w14:textId="77777777" w:rsidR="00833139" w:rsidRPr="004238D4" w:rsidRDefault="00833139" w:rsidP="004238D4">
            <w:pPr>
              <w:pStyle w:val="Paragraph"/>
              <w:rPr>
                <w:noProof/>
                <w:lang w:val="es-ES_tradnl"/>
              </w:rPr>
            </w:pPr>
            <w:r w:rsidRPr="004238D4">
              <w:rPr>
                <w:noProof/>
                <w:lang w:val="es-ES_tradnl"/>
              </w:rPr>
              <w:t>0.8018</w:t>
            </w:r>
          </w:p>
        </w:tc>
        <w:tc>
          <w:tcPr>
            <w:tcW w:w="0" w:type="auto"/>
          </w:tcPr>
          <w:p w14:paraId="59903D55"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0D8DDA2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15F790DF" w14:textId="77777777" w:rsidR="00833139" w:rsidRPr="004238D4" w:rsidRDefault="00833139" w:rsidP="004238D4">
            <w:pPr>
              <w:pStyle w:val="Paragraph"/>
              <w:rPr>
                <w:noProof/>
                <w:lang w:val="es-ES_tradnl"/>
              </w:rPr>
            </w:pPr>
            <w:r w:rsidRPr="004238D4">
              <w:rPr>
                <w:noProof/>
                <w:lang w:val="es-ES_tradnl"/>
              </w:rPr>
              <w:t>2-Bromo-9,9’-espirobi[9H-fluoreno] (CAS RN 171408-76-7) con una pureza en peso igual o superior al 95 %</w:t>
            </w:r>
          </w:p>
        </w:tc>
        <w:tc>
          <w:tcPr>
            <w:tcW w:w="0" w:type="auto"/>
          </w:tcPr>
          <w:p w14:paraId="557D68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0D4E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7E036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03F1D84" w14:textId="77777777" w:rsidTr="00833139">
        <w:trPr>
          <w:cantSplit/>
        </w:trPr>
        <w:tc>
          <w:tcPr>
            <w:tcW w:w="0" w:type="auto"/>
          </w:tcPr>
          <w:p w14:paraId="6F477403" w14:textId="77777777" w:rsidR="00833139" w:rsidRPr="004238D4" w:rsidRDefault="00833139" w:rsidP="004238D4">
            <w:pPr>
              <w:pStyle w:val="Paragraph"/>
              <w:rPr>
                <w:noProof/>
                <w:lang w:val="es-ES_tradnl"/>
              </w:rPr>
            </w:pPr>
            <w:r w:rsidRPr="004238D4">
              <w:rPr>
                <w:noProof/>
                <w:lang w:val="es-ES_tradnl"/>
              </w:rPr>
              <w:t>0.3411</w:t>
            </w:r>
          </w:p>
        </w:tc>
        <w:tc>
          <w:tcPr>
            <w:tcW w:w="0" w:type="auto"/>
          </w:tcPr>
          <w:p w14:paraId="233A90C7"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18D0D52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E8EB946" w14:textId="77777777" w:rsidR="00833139" w:rsidRPr="004238D4" w:rsidRDefault="00833139" w:rsidP="004238D4">
            <w:pPr>
              <w:pStyle w:val="Paragraph"/>
              <w:rPr>
                <w:noProof/>
                <w:lang w:val="es-ES_tradnl"/>
              </w:rPr>
            </w:pPr>
            <w:r w:rsidRPr="004238D4">
              <w:rPr>
                <w:noProof/>
                <w:lang w:val="es-ES_tradnl"/>
              </w:rPr>
              <w:t>2,6-Diclorotoluenon (CAS RN 118-69-4), con una pureza superior o igual al 99 % en peso y un contenido de:</w:t>
            </w:r>
          </w:p>
          <w:tbl>
            <w:tblPr>
              <w:tblStyle w:val="Listdash1"/>
              <w:tblW w:w="0" w:type="auto"/>
              <w:tblLook w:val="0000" w:firstRow="0" w:lastRow="0" w:firstColumn="0" w:lastColumn="0" w:noHBand="0" w:noVBand="0"/>
            </w:tblPr>
            <w:tblGrid>
              <w:gridCol w:w="220"/>
              <w:gridCol w:w="3659"/>
            </w:tblGrid>
            <w:tr w:rsidR="00833139" w:rsidRPr="004238D4" w14:paraId="46EE5C94" w14:textId="77777777" w:rsidTr="004238D4">
              <w:tc>
                <w:tcPr>
                  <w:tcW w:w="0" w:type="auto"/>
                </w:tcPr>
                <w:p w14:paraId="646686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3FCED3" w14:textId="77777777" w:rsidR="00833139" w:rsidRPr="004238D4" w:rsidRDefault="00833139" w:rsidP="004238D4">
                  <w:pPr>
                    <w:pStyle w:val="Paragraph"/>
                    <w:rPr>
                      <w:noProof/>
                      <w:lang w:val="es-ES_tradnl"/>
                    </w:rPr>
                  </w:pPr>
                  <w:r w:rsidRPr="004238D4">
                    <w:rPr>
                      <w:noProof/>
                      <w:lang w:val="es-ES_tradnl"/>
                    </w:rPr>
                    <w:t>tetraclorodibenzodioxina inferior o igual a 0,001 mg/kg,</w:t>
                  </w:r>
                </w:p>
              </w:tc>
            </w:tr>
            <w:tr w:rsidR="00833139" w:rsidRPr="004238D4" w14:paraId="6C0C1A2E" w14:textId="77777777" w:rsidTr="004238D4">
              <w:tc>
                <w:tcPr>
                  <w:tcW w:w="0" w:type="auto"/>
                </w:tcPr>
                <w:p w14:paraId="416271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9AF73F" w14:textId="77777777" w:rsidR="00833139" w:rsidRPr="004238D4" w:rsidRDefault="00833139" w:rsidP="004238D4">
                  <w:pPr>
                    <w:pStyle w:val="Paragraph"/>
                    <w:rPr>
                      <w:noProof/>
                      <w:lang w:val="es-ES_tradnl"/>
                    </w:rPr>
                  </w:pPr>
                  <w:r w:rsidRPr="004238D4">
                    <w:rPr>
                      <w:noProof/>
                      <w:lang w:val="es-ES_tradnl"/>
                    </w:rPr>
                    <w:t>tetraclorodibenzofurano inferior o igual a 0,001 mg/kg,</w:t>
                  </w:r>
                </w:p>
              </w:tc>
            </w:tr>
            <w:tr w:rsidR="00833139" w:rsidRPr="004238D4" w14:paraId="4B950F75" w14:textId="77777777" w:rsidTr="004238D4">
              <w:tc>
                <w:tcPr>
                  <w:tcW w:w="0" w:type="auto"/>
                </w:tcPr>
                <w:p w14:paraId="27553E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5C4A24" w14:textId="77777777" w:rsidR="00833139" w:rsidRPr="004238D4" w:rsidRDefault="00833139" w:rsidP="004238D4">
                  <w:pPr>
                    <w:pStyle w:val="Paragraph"/>
                    <w:rPr>
                      <w:noProof/>
                      <w:lang w:val="es-ES_tradnl"/>
                    </w:rPr>
                  </w:pPr>
                  <w:r w:rsidRPr="004238D4">
                    <w:rPr>
                      <w:noProof/>
                      <w:lang w:val="es-ES_tradnl"/>
                    </w:rPr>
                    <w:t>tetraclorobifenilo inferior o igual a 0,2 mg/kg</w:t>
                  </w:r>
                </w:p>
              </w:tc>
            </w:tr>
          </w:tbl>
          <w:p w14:paraId="307EE72D" w14:textId="77777777" w:rsidR="00833139" w:rsidRPr="004238D4" w:rsidRDefault="00833139" w:rsidP="004238D4">
            <w:pPr>
              <w:pStyle w:val="Paragraph"/>
              <w:rPr>
                <w:noProof/>
                <w:lang w:val="es-ES_tradnl"/>
              </w:rPr>
            </w:pPr>
          </w:p>
        </w:tc>
        <w:tc>
          <w:tcPr>
            <w:tcW w:w="0" w:type="auto"/>
          </w:tcPr>
          <w:p w14:paraId="0F7783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0A78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CEB69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B85DA8" w14:textId="77777777" w:rsidTr="00833139">
        <w:trPr>
          <w:cantSplit/>
        </w:trPr>
        <w:tc>
          <w:tcPr>
            <w:tcW w:w="0" w:type="auto"/>
          </w:tcPr>
          <w:p w14:paraId="105C0AF3" w14:textId="77777777" w:rsidR="00833139" w:rsidRPr="004238D4" w:rsidRDefault="00833139" w:rsidP="004238D4">
            <w:pPr>
              <w:pStyle w:val="Paragraph"/>
              <w:rPr>
                <w:noProof/>
                <w:lang w:val="es-ES_tradnl"/>
              </w:rPr>
            </w:pPr>
            <w:r w:rsidRPr="004238D4">
              <w:rPr>
                <w:noProof/>
                <w:lang w:val="es-ES_tradnl"/>
              </w:rPr>
              <w:t>0.8076</w:t>
            </w:r>
          </w:p>
        </w:tc>
        <w:tc>
          <w:tcPr>
            <w:tcW w:w="0" w:type="auto"/>
          </w:tcPr>
          <w:p w14:paraId="361CD662"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0B59481A"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B2FB29B" w14:textId="77777777" w:rsidR="00833139" w:rsidRPr="004238D4" w:rsidRDefault="00833139" w:rsidP="004238D4">
            <w:pPr>
              <w:pStyle w:val="Paragraph"/>
              <w:rPr>
                <w:noProof/>
                <w:lang w:val="es-ES_tradnl"/>
              </w:rPr>
            </w:pPr>
            <w:r w:rsidRPr="004238D4">
              <w:rPr>
                <w:noProof/>
                <w:lang w:val="es-ES_tradnl"/>
              </w:rPr>
              <w:t>1-Bromo-4-(</w:t>
            </w:r>
            <w:r w:rsidRPr="004238D4">
              <w:rPr>
                <w:i/>
                <w:iCs/>
                <w:noProof/>
                <w:lang w:val="es-ES_tradnl"/>
              </w:rPr>
              <w:t>trans</w:t>
            </w:r>
            <w:r w:rsidRPr="004238D4">
              <w:rPr>
                <w:noProof/>
                <w:lang w:val="es-ES_tradnl"/>
              </w:rPr>
              <w:t>-4-propilciclohexil)benceno (CAS RN 86579-53-5) con una pureza en peso igual o superior al 95 %</w:t>
            </w:r>
          </w:p>
        </w:tc>
        <w:tc>
          <w:tcPr>
            <w:tcW w:w="0" w:type="auto"/>
          </w:tcPr>
          <w:p w14:paraId="6FE3E8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4C41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6B696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84B58D2" w14:textId="77777777" w:rsidTr="00833139">
        <w:trPr>
          <w:cantSplit/>
        </w:trPr>
        <w:tc>
          <w:tcPr>
            <w:tcW w:w="0" w:type="auto"/>
          </w:tcPr>
          <w:p w14:paraId="73EDAE73" w14:textId="77777777" w:rsidR="00833139" w:rsidRPr="004238D4" w:rsidRDefault="00833139" w:rsidP="004238D4">
            <w:pPr>
              <w:pStyle w:val="Paragraph"/>
              <w:rPr>
                <w:noProof/>
                <w:lang w:val="es-ES_tradnl"/>
              </w:rPr>
            </w:pPr>
            <w:r w:rsidRPr="004238D4">
              <w:rPr>
                <w:noProof/>
                <w:lang w:val="es-ES_tradnl"/>
              </w:rPr>
              <w:t>0.4529</w:t>
            </w:r>
          </w:p>
        </w:tc>
        <w:tc>
          <w:tcPr>
            <w:tcW w:w="0" w:type="auto"/>
          </w:tcPr>
          <w:p w14:paraId="004A695E"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41B8EAB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E11C885" w14:textId="77777777" w:rsidR="00833139" w:rsidRPr="004238D4" w:rsidRDefault="00833139" w:rsidP="004238D4">
            <w:pPr>
              <w:pStyle w:val="Paragraph"/>
              <w:rPr>
                <w:noProof/>
                <w:lang w:val="es-ES_tradnl"/>
              </w:rPr>
            </w:pPr>
            <w:r w:rsidRPr="004238D4">
              <w:rPr>
                <w:noProof/>
                <w:lang w:val="es-ES_tradnl"/>
              </w:rPr>
              <w:t>Fluorobenceno (CAS RN 462-06-6)</w:t>
            </w:r>
          </w:p>
        </w:tc>
        <w:tc>
          <w:tcPr>
            <w:tcW w:w="0" w:type="auto"/>
          </w:tcPr>
          <w:p w14:paraId="3B4694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BE81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780B0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9EBA55" w14:textId="77777777" w:rsidTr="00833139">
        <w:trPr>
          <w:cantSplit/>
        </w:trPr>
        <w:tc>
          <w:tcPr>
            <w:tcW w:w="0" w:type="auto"/>
          </w:tcPr>
          <w:p w14:paraId="4D9B24E3" w14:textId="77777777" w:rsidR="00833139" w:rsidRPr="004238D4" w:rsidRDefault="00833139" w:rsidP="004238D4">
            <w:pPr>
              <w:pStyle w:val="Paragraph"/>
              <w:rPr>
                <w:noProof/>
                <w:lang w:val="es-ES_tradnl"/>
              </w:rPr>
            </w:pPr>
            <w:r w:rsidRPr="004238D4">
              <w:rPr>
                <w:noProof/>
                <w:lang w:val="es-ES_tradnl"/>
              </w:rPr>
              <w:t>0.8101</w:t>
            </w:r>
          </w:p>
        </w:tc>
        <w:tc>
          <w:tcPr>
            <w:tcW w:w="0" w:type="auto"/>
          </w:tcPr>
          <w:p w14:paraId="53E305EF"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47678A20"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6A2AC178" w14:textId="77777777" w:rsidR="00833139" w:rsidRPr="004238D4" w:rsidRDefault="00833139" w:rsidP="004238D4">
            <w:pPr>
              <w:pStyle w:val="Paragraph"/>
              <w:rPr>
                <w:noProof/>
                <w:lang w:val="es-ES_tradnl"/>
              </w:rPr>
            </w:pPr>
            <w:r w:rsidRPr="004238D4">
              <w:rPr>
                <w:noProof/>
                <w:lang w:val="es-ES_tradnl"/>
              </w:rPr>
              <w:t>1-Bromo-4-(</w:t>
            </w:r>
            <w:r w:rsidRPr="004238D4">
              <w:rPr>
                <w:i/>
                <w:iCs/>
                <w:noProof/>
                <w:lang w:val="es-ES_tradnl"/>
              </w:rPr>
              <w:t>trans</w:t>
            </w:r>
            <w:r w:rsidRPr="004238D4">
              <w:rPr>
                <w:noProof/>
                <w:lang w:val="es-ES_tradnl"/>
              </w:rPr>
              <w:t>-4-etilciclohexil)benceno (CAS RN 91538-82-8) con una pureza en peso igual o superior al 95 %</w:t>
            </w:r>
          </w:p>
        </w:tc>
        <w:tc>
          <w:tcPr>
            <w:tcW w:w="0" w:type="auto"/>
          </w:tcPr>
          <w:p w14:paraId="054CFC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75ED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1408B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78D5ABC" w14:textId="77777777" w:rsidTr="00833139">
        <w:trPr>
          <w:cantSplit/>
        </w:trPr>
        <w:tc>
          <w:tcPr>
            <w:tcW w:w="0" w:type="auto"/>
          </w:tcPr>
          <w:p w14:paraId="3B5F19A8" w14:textId="77777777" w:rsidR="00833139" w:rsidRPr="004238D4" w:rsidRDefault="00833139" w:rsidP="004238D4">
            <w:pPr>
              <w:pStyle w:val="Paragraph"/>
              <w:rPr>
                <w:noProof/>
                <w:lang w:val="es-ES_tradnl"/>
              </w:rPr>
            </w:pPr>
            <w:r w:rsidRPr="004238D4">
              <w:rPr>
                <w:noProof/>
                <w:lang w:val="es-ES_tradnl"/>
              </w:rPr>
              <w:t>0.7351</w:t>
            </w:r>
          </w:p>
        </w:tc>
        <w:tc>
          <w:tcPr>
            <w:tcW w:w="0" w:type="auto"/>
          </w:tcPr>
          <w:p w14:paraId="4A682683"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189A395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F95CE6F" w14:textId="77777777" w:rsidR="00833139" w:rsidRPr="004238D4" w:rsidRDefault="00833139" w:rsidP="004238D4">
            <w:pPr>
              <w:pStyle w:val="Paragraph"/>
              <w:rPr>
                <w:noProof/>
                <w:lang w:val="es-ES_tradnl"/>
              </w:rPr>
            </w:pPr>
            <w:r w:rsidRPr="004238D4">
              <w:rPr>
                <w:noProof/>
                <w:lang w:val="es-ES_tradnl"/>
              </w:rPr>
              <w:t>1,1'-Metanodiilbis(4-fluorobenceno) (CAS RN 457-68-1)</w:t>
            </w:r>
          </w:p>
        </w:tc>
        <w:tc>
          <w:tcPr>
            <w:tcW w:w="0" w:type="auto"/>
          </w:tcPr>
          <w:p w14:paraId="611D7BB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213F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8662E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24B3BD9" w14:textId="77777777" w:rsidTr="00833139">
        <w:trPr>
          <w:cantSplit/>
        </w:trPr>
        <w:tc>
          <w:tcPr>
            <w:tcW w:w="0" w:type="auto"/>
          </w:tcPr>
          <w:p w14:paraId="64DED342" w14:textId="77777777" w:rsidR="00833139" w:rsidRPr="004238D4" w:rsidRDefault="00833139" w:rsidP="004238D4">
            <w:pPr>
              <w:pStyle w:val="Paragraph"/>
              <w:rPr>
                <w:noProof/>
                <w:lang w:val="es-ES_tradnl"/>
              </w:rPr>
            </w:pPr>
            <w:r w:rsidRPr="004238D4">
              <w:rPr>
                <w:noProof/>
                <w:lang w:val="es-ES_tradnl"/>
              </w:rPr>
              <w:t>0.8166</w:t>
            </w:r>
          </w:p>
        </w:tc>
        <w:tc>
          <w:tcPr>
            <w:tcW w:w="0" w:type="auto"/>
          </w:tcPr>
          <w:p w14:paraId="535B7992" w14:textId="25A0C76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99 80</w:t>
            </w:r>
          </w:p>
        </w:tc>
        <w:tc>
          <w:tcPr>
            <w:tcW w:w="0" w:type="auto"/>
          </w:tcPr>
          <w:p w14:paraId="7753B3C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12495AF" w14:textId="77777777" w:rsidR="00833139" w:rsidRPr="004238D4" w:rsidRDefault="00833139" w:rsidP="004238D4">
            <w:pPr>
              <w:pStyle w:val="Paragraph"/>
              <w:rPr>
                <w:noProof/>
                <w:lang w:val="es-ES_tradnl"/>
              </w:rPr>
            </w:pPr>
            <w:r w:rsidRPr="004238D4">
              <w:rPr>
                <w:noProof/>
                <w:lang w:val="es-ES_tradnl"/>
              </w:rPr>
              <w:t>Bromuro de 2,6-difluorobencilo (CAS RN 85118-00-9) con una pureza en peso igual o superior al 97 %</w:t>
            </w:r>
          </w:p>
        </w:tc>
        <w:tc>
          <w:tcPr>
            <w:tcW w:w="0" w:type="auto"/>
          </w:tcPr>
          <w:p w14:paraId="538F43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307D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42FF5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284B6A9" w14:textId="77777777" w:rsidTr="00833139">
        <w:trPr>
          <w:cantSplit/>
        </w:trPr>
        <w:tc>
          <w:tcPr>
            <w:tcW w:w="0" w:type="auto"/>
          </w:tcPr>
          <w:p w14:paraId="0B43BBFE" w14:textId="77777777" w:rsidR="00833139" w:rsidRPr="004238D4" w:rsidRDefault="00833139" w:rsidP="004238D4">
            <w:pPr>
              <w:pStyle w:val="Paragraph"/>
              <w:rPr>
                <w:noProof/>
                <w:lang w:val="es-ES_tradnl"/>
              </w:rPr>
            </w:pPr>
            <w:r w:rsidRPr="004238D4">
              <w:rPr>
                <w:noProof/>
                <w:lang w:val="es-ES_tradnl"/>
              </w:rPr>
              <w:t>0.8177</w:t>
            </w:r>
          </w:p>
        </w:tc>
        <w:tc>
          <w:tcPr>
            <w:tcW w:w="0" w:type="auto"/>
          </w:tcPr>
          <w:p w14:paraId="408FAFAD" w14:textId="0DBCFE7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2903 99 80</w:t>
            </w:r>
          </w:p>
        </w:tc>
        <w:tc>
          <w:tcPr>
            <w:tcW w:w="0" w:type="auto"/>
          </w:tcPr>
          <w:p w14:paraId="635366B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198B01C" w14:textId="77777777" w:rsidR="00833139" w:rsidRPr="004238D4" w:rsidRDefault="00833139" w:rsidP="004238D4">
            <w:pPr>
              <w:pStyle w:val="Paragraph"/>
              <w:rPr>
                <w:noProof/>
                <w:lang w:val="es-ES_tradnl"/>
              </w:rPr>
            </w:pPr>
            <w:r w:rsidRPr="004238D4">
              <w:rPr>
                <w:noProof/>
                <w:lang w:val="es-ES_tradnl"/>
              </w:rPr>
              <w:t>1-[cloro (fenil) metil]-2-metilbenceno(CAS RN 41870-52-4) con una pureza en peso igual o superior al 99 %</w:t>
            </w:r>
          </w:p>
        </w:tc>
        <w:tc>
          <w:tcPr>
            <w:tcW w:w="0" w:type="auto"/>
          </w:tcPr>
          <w:p w14:paraId="29A8E1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CDFF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C8B99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462AE62" w14:textId="77777777" w:rsidTr="00833139">
        <w:trPr>
          <w:cantSplit/>
        </w:trPr>
        <w:tc>
          <w:tcPr>
            <w:tcW w:w="0" w:type="auto"/>
          </w:tcPr>
          <w:p w14:paraId="18606550" w14:textId="77777777" w:rsidR="00833139" w:rsidRPr="004238D4" w:rsidRDefault="00833139" w:rsidP="004238D4">
            <w:pPr>
              <w:pStyle w:val="Paragraph"/>
              <w:rPr>
                <w:noProof/>
                <w:lang w:val="es-ES_tradnl"/>
              </w:rPr>
            </w:pPr>
            <w:r w:rsidRPr="004238D4">
              <w:rPr>
                <w:noProof/>
                <w:lang w:val="es-ES_tradnl"/>
              </w:rPr>
              <w:t>0.6235</w:t>
            </w:r>
          </w:p>
        </w:tc>
        <w:tc>
          <w:tcPr>
            <w:tcW w:w="0" w:type="auto"/>
          </w:tcPr>
          <w:p w14:paraId="451B6177"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4676DCEF"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59069A55" w14:textId="77777777" w:rsidR="00833139" w:rsidRPr="004238D4" w:rsidRDefault="00833139" w:rsidP="004238D4">
            <w:pPr>
              <w:pStyle w:val="Paragraph"/>
              <w:rPr>
                <w:noProof/>
                <w:lang w:val="es-ES_tradnl"/>
              </w:rPr>
            </w:pPr>
            <w:r w:rsidRPr="004238D4">
              <w:rPr>
                <w:noProof/>
                <w:lang w:val="es-ES_tradnl"/>
              </w:rPr>
              <w:t>3-Cloro-alfa,alfa,alfa-trifluorotolueno (CAS RN 98-15-7)</w:t>
            </w:r>
          </w:p>
        </w:tc>
        <w:tc>
          <w:tcPr>
            <w:tcW w:w="0" w:type="auto"/>
          </w:tcPr>
          <w:p w14:paraId="6D5BA3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8C9E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BC570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7069B3E" w14:textId="77777777" w:rsidTr="00833139">
        <w:trPr>
          <w:cantSplit/>
        </w:trPr>
        <w:tc>
          <w:tcPr>
            <w:tcW w:w="0" w:type="auto"/>
          </w:tcPr>
          <w:p w14:paraId="68C8CA74" w14:textId="77777777" w:rsidR="00833139" w:rsidRPr="004238D4" w:rsidRDefault="00833139" w:rsidP="004238D4">
            <w:pPr>
              <w:pStyle w:val="Paragraph"/>
              <w:rPr>
                <w:noProof/>
                <w:lang w:val="es-ES_tradnl"/>
              </w:rPr>
            </w:pPr>
            <w:r w:rsidRPr="004238D4">
              <w:rPr>
                <w:noProof/>
                <w:lang w:val="es-ES_tradnl"/>
              </w:rPr>
              <w:t>0.5917</w:t>
            </w:r>
          </w:p>
        </w:tc>
        <w:tc>
          <w:tcPr>
            <w:tcW w:w="0" w:type="auto"/>
          </w:tcPr>
          <w:p w14:paraId="7A0BBC2C" w14:textId="77777777" w:rsidR="00833139" w:rsidRPr="004238D4" w:rsidRDefault="00833139" w:rsidP="004238D4">
            <w:pPr>
              <w:pStyle w:val="Paragraph"/>
              <w:jc w:val="right"/>
              <w:rPr>
                <w:noProof/>
                <w:lang w:val="es-ES_tradnl"/>
              </w:rPr>
            </w:pPr>
            <w:r w:rsidRPr="004238D4">
              <w:rPr>
                <w:noProof/>
                <w:lang w:val="es-ES_tradnl"/>
              </w:rPr>
              <w:t>ex 2903 99 80</w:t>
            </w:r>
          </w:p>
        </w:tc>
        <w:tc>
          <w:tcPr>
            <w:tcW w:w="0" w:type="auto"/>
          </w:tcPr>
          <w:p w14:paraId="2F3EE3BD"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AB397F6" w14:textId="77777777" w:rsidR="00833139" w:rsidRPr="004238D4" w:rsidRDefault="00833139" w:rsidP="004238D4">
            <w:pPr>
              <w:pStyle w:val="Paragraph"/>
              <w:rPr>
                <w:noProof/>
                <w:lang w:val="es-ES_tradnl"/>
              </w:rPr>
            </w:pPr>
            <w:r w:rsidRPr="004238D4">
              <w:rPr>
                <w:noProof/>
                <w:lang w:val="es-ES_tradnl"/>
              </w:rPr>
              <w:t>1-Bromo-3,4,5-trifluorobenceno (CAS RN 138526-69-9)</w:t>
            </w:r>
          </w:p>
        </w:tc>
        <w:tc>
          <w:tcPr>
            <w:tcW w:w="0" w:type="auto"/>
          </w:tcPr>
          <w:p w14:paraId="76D98B1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B9B9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032DF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4458CEF" w14:textId="77777777" w:rsidTr="00833139">
        <w:trPr>
          <w:cantSplit/>
        </w:trPr>
        <w:tc>
          <w:tcPr>
            <w:tcW w:w="0" w:type="auto"/>
          </w:tcPr>
          <w:p w14:paraId="037E7CF5" w14:textId="77777777" w:rsidR="00833139" w:rsidRPr="004238D4" w:rsidRDefault="00833139" w:rsidP="004238D4">
            <w:pPr>
              <w:pStyle w:val="Paragraph"/>
              <w:rPr>
                <w:noProof/>
                <w:lang w:val="es-ES_tradnl"/>
              </w:rPr>
            </w:pPr>
            <w:r w:rsidRPr="004238D4">
              <w:rPr>
                <w:noProof/>
                <w:lang w:val="es-ES_tradnl"/>
              </w:rPr>
              <w:t>0.3407</w:t>
            </w:r>
          </w:p>
        </w:tc>
        <w:tc>
          <w:tcPr>
            <w:tcW w:w="0" w:type="auto"/>
          </w:tcPr>
          <w:p w14:paraId="268C77E8" w14:textId="77777777" w:rsidR="00833139" w:rsidRPr="004238D4" w:rsidRDefault="00833139" w:rsidP="004238D4">
            <w:pPr>
              <w:pStyle w:val="Paragraph"/>
              <w:jc w:val="right"/>
              <w:rPr>
                <w:noProof/>
                <w:lang w:val="es-ES_tradnl"/>
              </w:rPr>
            </w:pPr>
            <w:r w:rsidRPr="004238D4">
              <w:rPr>
                <w:noProof/>
                <w:lang w:val="es-ES_tradnl"/>
              </w:rPr>
              <w:t>ex 2904 10 00</w:t>
            </w:r>
          </w:p>
        </w:tc>
        <w:tc>
          <w:tcPr>
            <w:tcW w:w="0" w:type="auto"/>
          </w:tcPr>
          <w:p w14:paraId="75E0BBE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9953E5F" w14:textId="77777777" w:rsidR="00833139" w:rsidRPr="004238D4" w:rsidRDefault="00833139" w:rsidP="004238D4">
            <w:pPr>
              <w:pStyle w:val="Paragraph"/>
              <w:rPr>
                <w:noProof/>
                <w:lang w:val="es-ES_tradnl"/>
              </w:rPr>
            </w:pPr>
            <w:r w:rsidRPr="004238D4">
              <w:rPr>
                <w:i/>
                <w:iCs/>
                <w:noProof/>
                <w:lang w:val="es-ES_tradnl"/>
              </w:rPr>
              <w:t>p</w:t>
            </w:r>
            <w:r w:rsidRPr="004238D4">
              <w:rPr>
                <w:noProof/>
                <w:lang w:val="es-ES_tradnl"/>
              </w:rPr>
              <w:t>-Estirenosulfonato de sodio (CAS RN 2695-37-6)</w:t>
            </w:r>
          </w:p>
        </w:tc>
        <w:tc>
          <w:tcPr>
            <w:tcW w:w="0" w:type="auto"/>
          </w:tcPr>
          <w:p w14:paraId="7D8697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7C82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98F03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4C0646B" w14:textId="77777777" w:rsidTr="00833139">
        <w:trPr>
          <w:cantSplit/>
        </w:trPr>
        <w:tc>
          <w:tcPr>
            <w:tcW w:w="0" w:type="auto"/>
          </w:tcPr>
          <w:p w14:paraId="3B3C83D1" w14:textId="77777777" w:rsidR="00833139" w:rsidRPr="004238D4" w:rsidRDefault="00833139" w:rsidP="004238D4">
            <w:pPr>
              <w:pStyle w:val="Paragraph"/>
              <w:rPr>
                <w:noProof/>
                <w:lang w:val="es-ES_tradnl"/>
              </w:rPr>
            </w:pPr>
            <w:r w:rsidRPr="004238D4">
              <w:rPr>
                <w:noProof/>
                <w:lang w:val="es-ES_tradnl"/>
              </w:rPr>
              <w:t>0.4686</w:t>
            </w:r>
          </w:p>
        </w:tc>
        <w:tc>
          <w:tcPr>
            <w:tcW w:w="0" w:type="auto"/>
          </w:tcPr>
          <w:p w14:paraId="1B99BE59" w14:textId="77777777" w:rsidR="00833139" w:rsidRPr="004238D4" w:rsidRDefault="00833139" w:rsidP="004238D4">
            <w:pPr>
              <w:pStyle w:val="Paragraph"/>
              <w:jc w:val="right"/>
              <w:rPr>
                <w:noProof/>
                <w:lang w:val="es-ES_tradnl"/>
              </w:rPr>
            </w:pPr>
            <w:r w:rsidRPr="004238D4">
              <w:rPr>
                <w:noProof/>
                <w:lang w:val="es-ES_tradnl"/>
              </w:rPr>
              <w:t>ex 2904 10 00</w:t>
            </w:r>
          </w:p>
        </w:tc>
        <w:tc>
          <w:tcPr>
            <w:tcW w:w="0" w:type="auto"/>
          </w:tcPr>
          <w:p w14:paraId="7428128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05AC537" w14:textId="77777777" w:rsidR="00833139" w:rsidRPr="004238D4" w:rsidRDefault="00833139" w:rsidP="004238D4">
            <w:pPr>
              <w:pStyle w:val="Paragraph"/>
              <w:rPr>
                <w:noProof/>
                <w:lang w:val="es-ES_tradnl"/>
              </w:rPr>
            </w:pPr>
            <w:r w:rsidRPr="004238D4">
              <w:rPr>
                <w:noProof/>
                <w:lang w:val="es-ES_tradnl"/>
              </w:rPr>
              <w:t>2-Metilprop-2-eno-1-sulfonato de sodio (CAS RN 1561-92-8)</w:t>
            </w:r>
          </w:p>
        </w:tc>
        <w:tc>
          <w:tcPr>
            <w:tcW w:w="0" w:type="auto"/>
          </w:tcPr>
          <w:p w14:paraId="754CAD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AD49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F09CE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F03B079" w14:textId="77777777" w:rsidTr="00833139">
        <w:trPr>
          <w:cantSplit/>
        </w:trPr>
        <w:tc>
          <w:tcPr>
            <w:tcW w:w="0" w:type="auto"/>
          </w:tcPr>
          <w:p w14:paraId="73D94B8A" w14:textId="77777777" w:rsidR="00833139" w:rsidRPr="004238D4" w:rsidRDefault="00833139" w:rsidP="004238D4">
            <w:pPr>
              <w:pStyle w:val="Paragraph"/>
              <w:rPr>
                <w:noProof/>
                <w:lang w:val="es-ES_tradnl"/>
              </w:rPr>
            </w:pPr>
            <w:r w:rsidRPr="004238D4">
              <w:rPr>
                <w:noProof/>
                <w:lang w:val="es-ES_tradnl"/>
              </w:rPr>
              <w:t>0.3409</w:t>
            </w:r>
          </w:p>
        </w:tc>
        <w:tc>
          <w:tcPr>
            <w:tcW w:w="0" w:type="auto"/>
          </w:tcPr>
          <w:p w14:paraId="7233D1D5" w14:textId="77777777" w:rsidR="00833139" w:rsidRPr="004238D4" w:rsidRDefault="00833139" w:rsidP="004238D4">
            <w:pPr>
              <w:pStyle w:val="Paragraph"/>
              <w:jc w:val="right"/>
              <w:rPr>
                <w:noProof/>
                <w:lang w:val="es-ES_tradnl"/>
              </w:rPr>
            </w:pPr>
            <w:r w:rsidRPr="004238D4">
              <w:rPr>
                <w:noProof/>
                <w:lang w:val="es-ES_tradnl"/>
              </w:rPr>
              <w:t>ex 2904 20 00</w:t>
            </w:r>
          </w:p>
        </w:tc>
        <w:tc>
          <w:tcPr>
            <w:tcW w:w="0" w:type="auto"/>
          </w:tcPr>
          <w:p w14:paraId="4905DD6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10A959A" w14:textId="77777777" w:rsidR="00833139" w:rsidRPr="004238D4" w:rsidRDefault="00833139" w:rsidP="004238D4">
            <w:pPr>
              <w:pStyle w:val="Paragraph"/>
              <w:rPr>
                <w:noProof/>
                <w:lang w:val="es-ES_tradnl"/>
              </w:rPr>
            </w:pPr>
            <w:r w:rsidRPr="004238D4">
              <w:rPr>
                <w:noProof/>
                <w:lang w:val="es-ES_tradnl"/>
              </w:rPr>
              <w:t>Nitrometano (CAS RN 75-52-5)</w:t>
            </w:r>
          </w:p>
        </w:tc>
        <w:tc>
          <w:tcPr>
            <w:tcW w:w="0" w:type="auto"/>
          </w:tcPr>
          <w:p w14:paraId="0E19F3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855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E046A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6F723D5" w14:textId="77777777" w:rsidTr="00833139">
        <w:trPr>
          <w:cantSplit/>
        </w:trPr>
        <w:tc>
          <w:tcPr>
            <w:tcW w:w="0" w:type="auto"/>
          </w:tcPr>
          <w:p w14:paraId="7B9609CD" w14:textId="77777777" w:rsidR="00833139" w:rsidRPr="004238D4" w:rsidRDefault="00833139" w:rsidP="004238D4">
            <w:pPr>
              <w:pStyle w:val="Paragraph"/>
              <w:rPr>
                <w:noProof/>
                <w:lang w:val="es-ES_tradnl"/>
              </w:rPr>
            </w:pPr>
            <w:r w:rsidRPr="004238D4">
              <w:rPr>
                <w:noProof/>
                <w:lang w:val="es-ES_tradnl"/>
              </w:rPr>
              <w:t>0.3391</w:t>
            </w:r>
          </w:p>
        </w:tc>
        <w:tc>
          <w:tcPr>
            <w:tcW w:w="0" w:type="auto"/>
          </w:tcPr>
          <w:p w14:paraId="4602FF06" w14:textId="77777777" w:rsidR="00833139" w:rsidRPr="004238D4" w:rsidRDefault="00833139" w:rsidP="004238D4">
            <w:pPr>
              <w:pStyle w:val="Paragraph"/>
              <w:jc w:val="right"/>
              <w:rPr>
                <w:noProof/>
                <w:lang w:val="es-ES_tradnl"/>
              </w:rPr>
            </w:pPr>
            <w:r w:rsidRPr="004238D4">
              <w:rPr>
                <w:noProof/>
                <w:lang w:val="es-ES_tradnl"/>
              </w:rPr>
              <w:t>ex 2904 20 00</w:t>
            </w:r>
          </w:p>
        </w:tc>
        <w:tc>
          <w:tcPr>
            <w:tcW w:w="0" w:type="auto"/>
          </w:tcPr>
          <w:p w14:paraId="7BFE654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97FC49B" w14:textId="77777777" w:rsidR="00833139" w:rsidRPr="004238D4" w:rsidRDefault="00833139" w:rsidP="004238D4">
            <w:pPr>
              <w:pStyle w:val="Paragraph"/>
              <w:rPr>
                <w:noProof/>
                <w:lang w:val="es-ES_tradnl"/>
              </w:rPr>
            </w:pPr>
            <w:r w:rsidRPr="004238D4">
              <w:rPr>
                <w:noProof/>
                <w:lang w:val="es-ES_tradnl"/>
              </w:rPr>
              <w:t>Nitroetano (CAS RN 79-24-3)v</w:t>
            </w:r>
          </w:p>
        </w:tc>
        <w:tc>
          <w:tcPr>
            <w:tcW w:w="0" w:type="auto"/>
          </w:tcPr>
          <w:p w14:paraId="65A665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9178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365D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50E3737" w14:textId="77777777" w:rsidTr="00833139">
        <w:trPr>
          <w:cantSplit/>
        </w:trPr>
        <w:tc>
          <w:tcPr>
            <w:tcW w:w="0" w:type="auto"/>
          </w:tcPr>
          <w:p w14:paraId="5226485E" w14:textId="77777777" w:rsidR="00833139" w:rsidRPr="004238D4" w:rsidRDefault="00833139" w:rsidP="004238D4">
            <w:pPr>
              <w:pStyle w:val="Paragraph"/>
              <w:rPr>
                <w:noProof/>
                <w:lang w:val="es-ES_tradnl"/>
              </w:rPr>
            </w:pPr>
            <w:r w:rsidRPr="004238D4">
              <w:rPr>
                <w:noProof/>
                <w:lang w:val="es-ES_tradnl"/>
              </w:rPr>
              <w:t>0.3408</w:t>
            </w:r>
          </w:p>
        </w:tc>
        <w:tc>
          <w:tcPr>
            <w:tcW w:w="0" w:type="auto"/>
          </w:tcPr>
          <w:p w14:paraId="21B31B83" w14:textId="77777777" w:rsidR="00833139" w:rsidRPr="004238D4" w:rsidRDefault="00833139" w:rsidP="004238D4">
            <w:pPr>
              <w:pStyle w:val="Paragraph"/>
              <w:jc w:val="right"/>
              <w:rPr>
                <w:noProof/>
                <w:lang w:val="es-ES_tradnl"/>
              </w:rPr>
            </w:pPr>
            <w:r w:rsidRPr="004238D4">
              <w:rPr>
                <w:noProof/>
                <w:lang w:val="es-ES_tradnl"/>
              </w:rPr>
              <w:t>ex 2904 20 00</w:t>
            </w:r>
          </w:p>
        </w:tc>
        <w:tc>
          <w:tcPr>
            <w:tcW w:w="0" w:type="auto"/>
          </w:tcPr>
          <w:p w14:paraId="6F33308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9D89C62" w14:textId="77777777" w:rsidR="00833139" w:rsidRPr="004238D4" w:rsidRDefault="00833139" w:rsidP="004238D4">
            <w:pPr>
              <w:pStyle w:val="Paragraph"/>
              <w:rPr>
                <w:noProof/>
                <w:lang w:val="es-ES_tradnl"/>
              </w:rPr>
            </w:pPr>
            <w:r w:rsidRPr="004238D4">
              <w:rPr>
                <w:noProof/>
                <w:lang w:val="es-ES_tradnl"/>
              </w:rPr>
              <w:t>1-Nitropropano (CAS RN 108-03-2)</w:t>
            </w:r>
          </w:p>
        </w:tc>
        <w:tc>
          <w:tcPr>
            <w:tcW w:w="0" w:type="auto"/>
          </w:tcPr>
          <w:p w14:paraId="25F415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D939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833ED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F5A1EE6" w14:textId="77777777" w:rsidTr="00833139">
        <w:trPr>
          <w:cantSplit/>
        </w:trPr>
        <w:tc>
          <w:tcPr>
            <w:tcW w:w="0" w:type="auto"/>
          </w:tcPr>
          <w:p w14:paraId="2D68F78C" w14:textId="77777777" w:rsidR="00833139" w:rsidRPr="004238D4" w:rsidRDefault="00833139" w:rsidP="004238D4">
            <w:pPr>
              <w:pStyle w:val="Paragraph"/>
              <w:rPr>
                <w:noProof/>
                <w:lang w:val="es-ES_tradnl"/>
              </w:rPr>
            </w:pPr>
            <w:r w:rsidRPr="004238D4">
              <w:rPr>
                <w:noProof/>
                <w:lang w:val="es-ES_tradnl"/>
              </w:rPr>
              <w:t>0.3390</w:t>
            </w:r>
          </w:p>
        </w:tc>
        <w:tc>
          <w:tcPr>
            <w:tcW w:w="0" w:type="auto"/>
          </w:tcPr>
          <w:p w14:paraId="2EED8309" w14:textId="77777777" w:rsidR="00833139" w:rsidRPr="004238D4" w:rsidRDefault="00833139" w:rsidP="004238D4">
            <w:pPr>
              <w:pStyle w:val="Paragraph"/>
              <w:jc w:val="right"/>
              <w:rPr>
                <w:noProof/>
                <w:lang w:val="es-ES_tradnl"/>
              </w:rPr>
            </w:pPr>
            <w:r w:rsidRPr="004238D4">
              <w:rPr>
                <w:noProof/>
                <w:lang w:val="es-ES_tradnl"/>
              </w:rPr>
              <w:t>ex 2904 20 00</w:t>
            </w:r>
          </w:p>
        </w:tc>
        <w:tc>
          <w:tcPr>
            <w:tcW w:w="0" w:type="auto"/>
          </w:tcPr>
          <w:p w14:paraId="68C8CD8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A829FE4" w14:textId="77777777" w:rsidR="00833139" w:rsidRPr="004238D4" w:rsidRDefault="00833139" w:rsidP="004238D4">
            <w:pPr>
              <w:pStyle w:val="Paragraph"/>
              <w:rPr>
                <w:noProof/>
                <w:lang w:val="es-ES_tradnl"/>
              </w:rPr>
            </w:pPr>
            <w:r w:rsidRPr="004238D4">
              <w:rPr>
                <w:noProof/>
                <w:lang w:val="es-ES_tradnl"/>
              </w:rPr>
              <w:t>2-Nitropropano (CAS RN 79-46-9)</w:t>
            </w:r>
          </w:p>
        </w:tc>
        <w:tc>
          <w:tcPr>
            <w:tcW w:w="0" w:type="auto"/>
          </w:tcPr>
          <w:p w14:paraId="003CEF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C977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FC266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F5511C" w14:textId="77777777" w:rsidTr="00833139">
        <w:trPr>
          <w:cantSplit/>
        </w:trPr>
        <w:tc>
          <w:tcPr>
            <w:tcW w:w="0" w:type="auto"/>
          </w:tcPr>
          <w:p w14:paraId="7F604374" w14:textId="77777777" w:rsidR="00833139" w:rsidRPr="004238D4" w:rsidRDefault="00833139" w:rsidP="004238D4">
            <w:pPr>
              <w:pStyle w:val="Paragraph"/>
              <w:rPr>
                <w:noProof/>
                <w:lang w:val="es-ES_tradnl"/>
              </w:rPr>
            </w:pPr>
            <w:r w:rsidRPr="004238D4">
              <w:rPr>
                <w:noProof/>
                <w:lang w:val="es-ES_tradnl"/>
              </w:rPr>
              <w:t>0.2526</w:t>
            </w:r>
          </w:p>
        </w:tc>
        <w:tc>
          <w:tcPr>
            <w:tcW w:w="0" w:type="auto"/>
          </w:tcPr>
          <w:p w14:paraId="2B08BA8B"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08E934A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5958916" w14:textId="77777777" w:rsidR="00833139" w:rsidRPr="004238D4" w:rsidRDefault="00833139" w:rsidP="004238D4">
            <w:pPr>
              <w:pStyle w:val="Paragraph"/>
              <w:rPr>
                <w:noProof/>
                <w:lang w:val="es-ES_tradnl"/>
              </w:rPr>
            </w:pPr>
            <w:r w:rsidRPr="004238D4">
              <w:rPr>
                <w:noProof/>
                <w:lang w:val="es-ES_tradnl"/>
              </w:rPr>
              <w:t>1-Cloro-2,4-dinitrobenceno (CAS RN 97-00-7)</w:t>
            </w:r>
          </w:p>
        </w:tc>
        <w:tc>
          <w:tcPr>
            <w:tcW w:w="0" w:type="auto"/>
          </w:tcPr>
          <w:p w14:paraId="04B907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5FCD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64113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3F12044" w14:textId="77777777" w:rsidTr="00833139">
        <w:trPr>
          <w:cantSplit/>
        </w:trPr>
        <w:tc>
          <w:tcPr>
            <w:tcW w:w="0" w:type="auto"/>
          </w:tcPr>
          <w:p w14:paraId="063568D5" w14:textId="77777777" w:rsidR="00833139" w:rsidRPr="004238D4" w:rsidRDefault="00833139" w:rsidP="004238D4">
            <w:pPr>
              <w:pStyle w:val="Paragraph"/>
              <w:rPr>
                <w:noProof/>
                <w:lang w:val="es-ES_tradnl"/>
              </w:rPr>
            </w:pPr>
            <w:r w:rsidRPr="004238D4">
              <w:rPr>
                <w:noProof/>
                <w:lang w:val="es-ES_tradnl"/>
              </w:rPr>
              <w:t>0.6612</w:t>
            </w:r>
          </w:p>
        </w:tc>
        <w:tc>
          <w:tcPr>
            <w:tcW w:w="0" w:type="auto"/>
          </w:tcPr>
          <w:p w14:paraId="4A0355B2"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7CFB6ED8"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4D844DC" w14:textId="77777777" w:rsidR="00833139" w:rsidRPr="004238D4" w:rsidRDefault="00833139" w:rsidP="004238D4">
            <w:pPr>
              <w:pStyle w:val="Paragraph"/>
              <w:rPr>
                <w:noProof/>
                <w:lang w:val="es-ES_tradnl"/>
              </w:rPr>
            </w:pPr>
            <w:r w:rsidRPr="004238D4">
              <w:rPr>
                <w:noProof/>
                <w:lang w:val="es-ES_tradnl"/>
              </w:rPr>
              <w:t>Cloruro de difluorometanosulfonilo (CAS RN 1512-30-7)</w:t>
            </w:r>
          </w:p>
        </w:tc>
        <w:tc>
          <w:tcPr>
            <w:tcW w:w="0" w:type="auto"/>
          </w:tcPr>
          <w:p w14:paraId="07D697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7CBC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6B282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6A01491" w14:textId="77777777" w:rsidTr="00833139">
        <w:trPr>
          <w:cantSplit/>
        </w:trPr>
        <w:tc>
          <w:tcPr>
            <w:tcW w:w="0" w:type="auto"/>
          </w:tcPr>
          <w:p w14:paraId="546F82FB" w14:textId="77777777" w:rsidR="00833139" w:rsidRPr="004238D4" w:rsidRDefault="00833139" w:rsidP="004238D4">
            <w:pPr>
              <w:pStyle w:val="Paragraph"/>
              <w:rPr>
                <w:noProof/>
                <w:lang w:val="es-ES_tradnl"/>
              </w:rPr>
            </w:pPr>
            <w:r w:rsidRPr="004238D4">
              <w:rPr>
                <w:noProof/>
                <w:lang w:val="es-ES_tradnl"/>
              </w:rPr>
              <w:t>0.3388</w:t>
            </w:r>
          </w:p>
        </w:tc>
        <w:tc>
          <w:tcPr>
            <w:tcW w:w="0" w:type="auto"/>
          </w:tcPr>
          <w:p w14:paraId="5500AC73"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15E4ACB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0C3BD42" w14:textId="77777777" w:rsidR="00833139" w:rsidRPr="004238D4" w:rsidRDefault="00833139" w:rsidP="004238D4">
            <w:pPr>
              <w:pStyle w:val="Paragraph"/>
              <w:rPr>
                <w:noProof/>
                <w:lang w:val="es-ES_tradnl"/>
              </w:rPr>
            </w:pPr>
            <w:r w:rsidRPr="004238D4">
              <w:rPr>
                <w:noProof/>
                <w:lang w:val="es-ES_tradnl"/>
              </w:rPr>
              <w:t>Cloruro de tosilo (CAS RN 98-59-9)</w:t>
            </w:r>
          </w:p>
        </w:tc>
        <w:tc>
          <w:tcPr>
            <w:tcW w:w="0" w:type="auto"/>
          </w:tcPr>
          <w:p w14:paraId="704044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8AED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B659C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54AED7" w14:textId="77777777" w:rsidTr="00833139">
        <w:trPr>
          <w:cantSplit/>
        </w:trPr>
        <w:tc>
          <w:tcPr>
            <w:tcW w:w="0" w:type="auto"/>
          </w:tcPr>
          <w:p w14:paraId="7641EB9E" w14:textId="77777777" w:rsidR="00833139" w:rsidRPr="004238D4" w:rsidRDefault="00833139" w:rsidP="004238D4">
            <w:pPr>
              <w:pStyle w:val="Paragraph"/>
              <w:rPr>
                <w:noProof/>
                <w:lang w:val="es-ES_tradnl"/>
              </w:rPr>
            </w:pPr>
            <w:r w:rsidRPr="004238D4">
              <w:rPr>
                <w:noProof/>
                <w:lang w:val="es-ES_tradnl"/>
              </w:rPr>
              <w:t>0.6613</w:t>
            </w:r>
          </w:p>
        </w:tc>
        <w:tc>
          <w:tcPr>
            <w:tcW w:w="0" w:type="auto"/>
          </w:tcPr>
          <w:p w14:paraId="59F910CC"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43063A73"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0FD2D89" w14:textId="77777777" w:rsidR="00833139" w:rsidRPr="004238D4" w:rsidRDefault="00833139" w:rsidP="004238D4">
            <w:pPr>
              <w:pStyle w:val="Paragraph"/>
              <w:rPr>
                <w:noProof/>
                <w:lang w:val="es-ES_tradnl"/>
              </w:rPr>
            </w:pPr>
            <w:r w:rsidRPr="004238D4">
              <w:rPr>
                <w:noProof/>
                <w:lang w:val="es-ES_tradnl"/>
              </w:rPr>
              <w:t>1-Fluoro-4-nitrobenceno (CAS RN 350-46-9)</w:t>
            </w:r>
          </w:p>
        </w:tc>
        <w:tc>
          <w:tcPr>
            <w:tcW w:w="0" w:type="auto"/>
          </w:tcPr>
          <w:p w14:paraId="6BC8BF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74FB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D931B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01DCFF" w14:textId="77777777" w:rsidTr="00833139">
        <w:trPr>
          <w:cantSplit/>
        </w:trPr>
        <w:tc>
          <w:tcPr>
            <w:tcW w:w="0" w:type="auto"/>
          </w:tcPr>
          <w:p w14:paraId="73C44FE2" w14:textId="77777777" w:rsidR="00833139" w:rsidRPr="004238D4" w:rsidRDefault="00833139" w:rsidP="004238D4">
            <w:pPr>
              <w:pStyle w:val="Paragraph"/>
              <w:rPr>
                <w:noProof/>
                <w:lang w:val="es-ES_tradnl"/>
              </w:rPr>
            </w:pPr>
            <w:r w:rsidRPr="004238D4">
              <w:rPr>
                <w:noProof/>
                <w:lang w:val="es-ES_tradnl"/>
              </w:rPr>
              <w:t>0.5745</w:t>
            </w:r>
          </w:p>
        </w:tc>
        <w:tc>
          <w:tcPr>
            <w:tcW w:w="0" w:type="auto"/>
          </w:tcPr>
          <w:p w14:paraId="4D3992E0"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34C48C4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346E8D1" w14:textId="77777777" w:rsidR="00833139" w:rsidRPr="004238D4" w:rsidRDefault="00833139" w:rsidP="004238D4">
            <w:pPr>
              <w:pStyle w:val="Paragraph"/>
              <w:rPr>
                <w:noProof/>
                <w:lang w:val="es-ES_tradnl"/>
              </w:rPr>
            </w:pPr>
            <w:r w:rsidRPr="004238D4">
              <w:rPr>
                <w:noProof/>
                <w:lang w:val="es-ES_tradnl"/>
              </w:rPr>
              <w:t>Cloruro de 4-clorobencenosulfonilo (CAS RN 98-60-2)</w:t>
            </w:r>
          </w:p>
        </w:tc>
        <w:tc>
          <w:tcPr>
            <w:tcW w:w="0" w:type="auto"/>
          </w:tcPr>
          <w:p w14:paraId="025E96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BBFC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C71F2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5E9B34D" w14:textId="77777777" w:rsidTr="00833139">
        <w:trPr>
          <w:cantSplit/>
        </w:trPr>
        <w:tc>
          <w:tcPr>
            <w:tcW w:w="0" w:type="auto"/>
          </w:tcPr>
          <w:p w14:paraId="4787F4AF" w14:textId="77777777" w:rsidR="00833139" w:rsidRPr="004238D4" w:rsidRDefault="00833139" w:rsidP="004238D4">
            <w:pPr>
              <w:pStyle w:val="Paragraph"/>
              <w:rPr>
                <w:noProof/>
                <w:lang w:val="es-ES_tradnl"/>
              </w:rPr>
            </w:pPr>
            <w:r w:rsidRPr="004238D4">
              <w:rPr>
                <w:noProof/>
                <w:lang w:val="es-ES_tradnl"/>
              </w:rPr>
              <w:t>0.7507</w:t>
            </w:r>
          </w:p>
        </w:tc>
        <w:tc>
          <w:tcPr>
            <w:tcW w:w="0" w:type="auto"/>
          </w:tcPr>
          <w:p w14:paraId="45C2B371"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596AD608"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2A1E4E4" w14:textId="77777777" w:rsidR="00833139" w:rsidRPr="004238D4" w:rsidRDefault="00833139" w:rsidP="004238D4">
            <w:pPr>
              <w:pStyle w:val="Paragraph"/>
              <w:rPr>
                <w:noProof/>
                <w:lang w:val="es-ES_tradnl"/>
              </w:rPr>
            </w:pPr>
            <w:r w:rsidRPr="004238D4">
              <w:rPr>
                <w:noProof/>
                <w:lang w:val="es-ES_tradnl"/>
              </w:rPr>
              <w:t>Cloruro de 2-nitrobencenosulfonilo (CAS RN 1694-92-4)</w:t>
            </w:r>
          </w:p>
        </w:tc>
        <w:tc>
          <w:tcPr>
            <w:tcW w:w="0" w:type="auto"/>
          </w:tcPr>
          <w:p w14:paraId="47D705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0B1B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349FF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EE59B3" w14:textId="77777777" w:rsidTr="00833139">
        <w:trPr>
          <w:cantSplit/>
        </w:trPr>
        <w:tc>
          <w:tcPr>
            <w:tcW w:w="0" w:type="auto"/>
          </w:tcPr>
          <w:p w14:paraId="51907261" w14:textId="77777777" w:rsidR="00833139" w:rsidRPr="004238D4" w:rsidRDefault="00833139" w:rsidP="004238D4">
            <w:pPr>
              <w:pStyle w:val="Paragraph"/>
              <w:rPr>
                <w:noProof/>
                <w:lang w:val="es-ES_tradnl"/>
              </w:rPr>
            </w:pPr>
            <w:r w:rsidRPr="004238D4">
              <w:rPr>
                <w:noProof/>
                <w:lang w:val="es-ES_tradnl"/>
              </w:rPr>
              <w:t>0.6001</w:t>
            </w:r>
          </w:p>
        </w:tc>
        <w:tc>
          <w:tcPr>
            <w:tcW w:w="0" w:type="auto"/>
          </w:tcPr>
          <w:p w14:paraId="2D80D22D"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420BC12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7FD7624" w14:textId="77777777" w:rsidR="00833139" w:rsidRPr="004238D4" w:rsidRDefault="00833139" w:rsidP="004238D4">
            <w:pPr>
              <w:pStyle w:val="Paragraph"/>
              <w:rPr>
                <w:noProof/>
                <w:lang w:val="es-ES_tradnl"/>
              </w:rPr>
            </w:pPr>
            <w:r w:rsidRPr="004238D4">
              <w:rPr>
                <w:noProof/>
                <w:lang w:val="es-ES_tradnl"/>
              </w:rPr>
              <w:t>Cloruro de etanosulfonilo (CAS RN 594-44-5)</w:t>
            </w:r>
          </w:p>
        </w:tc>
        <w:tc>
          <w:tcPr>
            <w:tcW w:w="0" w:type="auto"/>
          </w:tcPr>
          <w:p w14:paraId="31AA2A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37FD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F6462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7CE0C4A" w14:textId="77777777" w:rsidTr="00833139">
        <w:trPr>
          <w:cantSplit/>
        </w:trPr>
        <w:tc>
          <w:tcPr>
            <w:tcW w:w="0" w:type="auto"/>
          </w:tcPr>
          <w:p w14:paraId="02F41AD2" w14:textId="77777777" w:rsidR="00833139" w:rsidRPr="004238D4" w:rsidRDefault="00833139" w:rsidP="004238D4">
            <w:pPr>
              <w:pStyle w:val="Paragraph"/>
              <w:rPr>
                <w:noProof/>
                <w:lang w:val="es-ES_tradnl"/>
              </w:rPr>
            </w:pPr>
            <w:r w:rsidRPr="004238D4">
              <w:rPr>
                <w:noProof/>
                <w:lang w:val="es-ES_tradnl"/>
              </w:rPr>
              <w:t>0.7957</w:t>
            </w:r>
          </w:p>
        </w:tc>
        <w:tc>
          <w:tcPr>
            <w:tcW w:w="0" w:type="auto"/>
          </w:tcPr>
          <w:p w14:paraId="69B5A841"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7904A7C5"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2A51F76" w14:textId="77777777" w:rsidR="00833139" w:rsidRPr="004238D4" w:rsidRDefault="00833139" w:rsidP="004238D4">
            <w:pPr>
              <w:pStyle w:val="Paragraph"/>
              <w:rPr>
                <w:noProof/>
                <w:lang w:val="es-ES_tradnl"/>
              </w:rPr>
            </w:pPr>
            <w:r w:rsidRPr="004238D4">
              <w:rPr>
                <w:noProof/>
                <w:lang w:val="es-ES_tradnl"/>
              </w:rPr>
              <w:t>2,4-Dicloro-1,3-dinitro-5-(trifluorometil)benceno (CAS RN 29091-09-6) con una pureza en peso igual o superior al 96 %</w:t>
            </w:r>
          </w:p>
        </w:tc>
        <w:tc>
          <w:tcPr>
            <w:tcW w:w="0" w:type="auto"/>
          </w:tcPr>
          <w:p w14:paraId="53B4C5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FABB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03B89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959C9C8" w14:textId="77777777" w:rsidTr="00833139">
        <w:trPr>
          <w:cantSplit/>
        </w:trPr>
        <w:tc>
          <w:tcPr>
            <w:tcW w:w="0" w:type="auto"/>
          </w:tcPr>
          <w:p w14:paraId="36BA67FF" w14:textId="77777777" w:rsidR="00833139" w:rsidRPr="004238D4" w:rsidRDefault="00833139" w:rsidP="004238D4">
            <w:pPr>
              <w:pStyle w:val="Paragraph"/>
              <w:rPr>
                <w:noProof/>
                <w:lang w:val="es-ES_tradnl"/>
              </w:rPr>
            </w:pPr>
            <w:r w:rsidRPr="004238D4">
              <w:rPr>
                <w:noProof/>
                <w:lang w:val="es-ES_tradnl"/>
              </w:rPr>
              <w:t>0.6407</w:t>
            </w:r>
          </w:p>
        </w:tc>
        <w:tc>
          <w:tcPr>
            <w:tcW w:w="0" w:type="auto"/>
          </w:tcPr>
          <w:p w14:paraId="283477E2"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7FE7CF3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B04B6E8" w14:textId="77777777" w:rsidR="00833139" w:rsidRPr="004238D4" w:rsidRDefault="00833139" w:rsidP="004238D4">
            <w:pPr>
              <w:pStyle w:val="Paragraph"/>
              <w:rPr>
                <w:noProof/>
                <w:lang w:val="es-ES_tradnl"/>
              </w:rPr>
            </w:pPr>
            <w:r w:rsidRPr="004238D4">
              <w:rPr>
                <w:noProof/>
                <w:lang w:val="es-ES_tradnl"/>
              </w:rPr>
              <w:t>Ácido 4,4'-dinitroestilbeno-2,2'-disulfónico (CAS RN 128-42-7)</w:t>
            </w:r>
          </w:p>
        </w:tc>
        <w:tc>
          <w:tcPr>
            <w:tcW w:w="0" w:type="auto"/>
          </w:tcPr>
          <w:p w14:paraId="7EE9EB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F5B1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A89B4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8B509FE" w14:textId="77777777" w:rsidTr="00833139">
        <w:trPr>
          <w:cantSplit/>
        </w:trPr>
        <w:tc>
          <w:tcPr>
            <w:tcW w:w="0" w:type="auto"/>
          </w:tcPr>
          <w:p w14:paraId="049EF971" w14:textId="77777777" w:rsidR="00833139" w:rsidRPr="004238D4" w:rsidRDefault="00833139" w:rsidP="004238D4">
            <w:pPr>
              <w:pStyle w:val="Paragraph"/>
              <w:rPr>
                <w:noProof/>
                <w:lang w:val="es-ES_tradnl"/>
              </w:rPr>
            </w:pPr>
            <w:r w:rsidRPr="004238D4">
              <w:rPr>
                <w:noProof/>
                <w:lang w:val="es-ES_tradnl"/>
              </w:rPr>
              <w:t>0.8160</w:t>
            </w:r>
          </w:p>
        </w:tc>
        <w:tc>
          <w:tcPr>
            <w:tcW w:w="0" w:type="auto"/>
          </w:tcPr>
          <w:p w14:paraId="61D41A39" w14:textId="475CCAA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2904 99 00</w:t>
            </w:r>
          </w:p>
        </w:tc>
        <w:tc>
          <w:tcPr>
            <w:tcW w:w="0" w:type="auto"/>
          </w:tcPr>
          <w:p w14:paraId="20FEE31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D5994EE" w14:textId="77777777" w:rsidR="00833139" w:rsidRPr="004238D4" w:rsidRDefault="00833139" w:rsidP="004238D4">
            <w:pPr>
              <w:pStyle w:val="Paragraph"/>
              <w:rPr>
                <w:noProof/>
                <w:lang w:val="es-ES_tradnl"/>
              </w:rPr>
            </w:pPr>
            <w:r w:rsidRPr="004238D4">
              <w:rPr>
                <w:noProof/>
                <w:lang w:val="es-ES_tradnl"/>
              </w:rPr>
              <w:t>Ácido 4-nitrotolueno-2-sulfónico (CAS RN 121-03-9) en polvo, con una pureza en peso igual o superior al 80 % y un contenido de agua en peso igual o superior al 15 %</w:t>
            </w:r>
          </w:p>
        </w:tc>
        <w:tc>
          <w:tcPr>
            <w:tcW w:w="0" w:type="auto"/>
          </w:tcPr>
          <w:p w14:paraId="20B370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F11E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20499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38D00DB" w14:textId="77777777" w:rsidTr="00833139">
        <w:trPr>
          <w:cantSplit/>
        </w:trPr>
        <w:tc>
          <w:tcPr>
            <w:tcW w:w="0" w:type="auto"/>
          </w:tcPr>
          <w:p w14:paraId="444D15B6" w14:textId="77777777" w:rsidR="00833139" w:rsidRPr="004238D4" w:rsidRDefault="00833139" w:rsidP="004238D4">
            <w:pPr>
              <w:pStyle w:val="Paragraph"/>
              <w:rPr>
                <w:noProof/>
                <w:lang w:val="es-ES_tradnl"/>
              </w:rPr>
            </w:pPr>
            <w:r w:rsidRPr="004238D4">
              <w:rPr>
                <w:noProof/>
                <w:lang w:val="es-ES_tradnl"/>
              </w:rPr>
              <w:t>0.6270</w:t>
            </w:r>
          </w:p>
        </w:tc>
        <w:tc>
          <w:tcPr>
            <w:tcW w:w="0" w:type="auto"/>
          </w:tcPr>
          <w:p w14:paraId="5C46C90C"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229BBAB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B569A6E" w14:textId="77777777" w:rsidR="00833139" w:rsidRPr="004238D4" w:rsidRDefault="00833139" w:rsidP="004238D4">
            <w:pPr>
              <w:pStyle w:val="Paragraph"/>
              <w:rPr>
                <w:noProof/>
                <w:lang w:val="es-ES_tradnl"/>
              </w:rPr>
            </w:pPr>
            <w:r w:rsidRPr="004238D4">
              <w:rPr>
                <w:noProof/>
                <w:lang w:val="es-ES_tradnl"/>
              </w:rPr>
              <w:t>1-Cloro-4-nitrobenceno (CAS RN 100-00-5)</w:t>
            </w:r>
          </w:p>
        </w:tc>
        <w:tc>
          <w:tcPr>
            <w:tcW w:w="0" w:type="auto"/>
          </w:tcPr>
          <w:p w14:paraId="546F3E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B545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3ABDB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52D3E5" w14:textId="77777777" w:rsidTr="00833139">
        <w:trPr>
          <w:cantSplit/>
        </w:trPr>
        <w:tc>
          <w:tcPr>
            <w:tcW w:w="0" w:type="auto"/>
          </w:tcPr>
          <w:p w14:paraId="23669033" w14:textId="77777777" w:rsidR="00833139" w:rsidRPr="004238D4" w:rsidRDefault="00833139" w:rsidP="004238D4">
            <w:pPr>
              <w:pStyle w:val="Paragraph"/>
              <w:rPr>
                <w:noProof/>
                <w:lang w:val="es-ES_tradnl"/>
              </w:rPr>
            </w:pPr>
            <w:r w:rsidRPr="004238D4">
              <w:rPr>
                <w:noProof/>
                <w:lang w:val="es-ES_tradnl"/>
              </w:rPr>
              <w:t>0.6560</w:t>
            </w:r>
          </w:p>
        </w:tc>
        <w:tc>
          <w:tcPr>
            <w:tcW w:w="0" w:type="auto"/>
          </w:tcPr>
          <w:p w14:paraId="30B6C8AC" w14:textId="77777777" w:rsidR="00833139" w:rsidRPr="004238D4" w:rsidRDefault="00833139" w:rsidP="004238D4">
            <w:pPr>
              <w:pStyle w:val="Paragraph"/>
              <w:jc w:val="right"/>
              <w:rPr>
                <w:noProof/>
                <w:lang w:val="es-ES_tradnl"/>
              </w:rPr>
            </w:pPr>
            <w:r w:rsidRPr="004238D4">
              <w:rPr>
                <w:noProof/>
                <w:lang w:val="es-ES_tradnl"/>
              </w:rPr>
              <w:t>ex 2904 99 00</w:t>
            </w:r>
          </w:p>
        </w:tc>
        <w:tc>
          <w:tcPr>
            <w:tcW w:w="0" w:type="auto"/>
          </w:tcPr>
          <w:p w14:paraId="6F3D47A6"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CF28AFE" w14:textId="77777777" w:rsidR="00833139" w:rsidRPr="004238D4" w:rsidRDefault="00833139" w:rsidP="004238D4">
            <w:pPr>
              <w:pStyle w:val="Paragraph"/>
              <w:rPr>
                <w:noProof/>
                <w:lang w:val="es-ES_tradnl"/>
              </w:rPr>
            </w:pPr>
            <w:r w:rsidRPr="004238D4">
              <w:rPr>
                <w:noProof/>
                <w:lang w:val="es-ES_tradnl"/>
              </w:rPr>
              <w:t>1-Cloro-2-nitrobenceno (CAS RN 88-73-3)</w:t>
            </w:r>
          </w:p>
        </w:tc>
        <w:tc>
          <w:tcPr>
            <w:tcW w:w="0" w:type="auto"/>
          </w:tcPr>
          <w:p w14:paraId="1FCAE4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9D8B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F4970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395A27D" w14:textId="77777777" w:rsidTr="00833139">
        <w:trPr>
          <w:cantSplit/>
        </w:trPr>
        <w:tc>
          <w:tcPr>
            <w:tcW w:w="0" w:type="auto"/>
          </w:tcPr>
          <w:p w14:paraId="3D979E55" w14:textId="77777777" w:rsidR="00833139" w:rsidRPr="004238D4" w:rsidRDefault="00833139" w:rsidP="004238D4">
            <w:pPr>
              <w:pStyle w:val="Paragraph"/>
              <w:rPr>
                <w:noProof/>
                <w:lang w:val="es-ES_tradnl"/>
              </w:rPr>
            </w:pPr>
            <w:r w:rsidRPr="004238D4">
              <w:rPr>
                <w:noProof/>
                <w:lang w:val="es-ES_tradnl"/>
              </w:rPr>
              <w:t>0.6186</w:t>
            </w:r>
          </w:p>
        </w:tc>
        <w:tc>
          <w:tcPr>
            <w:tcW w:w="0" w:type="auto"/>
          </w:tcPr>
          <w:p w14:paraId="7CA1E7CF" w14:textId="77777777" w:rsidR="00833139" w:rsidRPr="004238D4" w:rsidRDefault="00833139" w:rsidP="004238D4">
            <w:pPr>
              <w:pStyle w:val="Paragraph"/>
              <w:jc w:val="right"/>
              <w:rPr>
                <w:noProof/>
                <w:lang w:val="es-ES_tradnl"/>
              </w:rPr>
            </w:pPr>
            <w:r w:rsidRPr="004238D4">
              <w:rPr>
                <w:noProof/>
                <w:lang w:val="es-ES_tradnl"/>
              </w:rPr>
              <w:t>ex 2905 11 00</w:t>
            </w:r>
          </w:p>
        </w:tc>
        <w:tc>
          <w:tcPr>
            <w:tcW w:w="0" w:type="auto"/>
          </w:tcPr>
          <w:p w14:paraId="6A46F49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F2269EC" w14:textId="77777777" w:rsidR="00833139" w:rsidRPr="004238D4" w:rsidRDefault="00833139" w:rsidP="004238D4">
            <w:pPr>
              <w:pStyle w:val="Paragraph"/>
              <w:rPr>
                <w:noProof/>
                <w:lang w:val="es-ES_tradnl"/>
              </w:rPr>
            </w:pPr>
            <w:r w:rsidRPr="004238D4">
              <w:rPr>
                <w:noProof/>
                <w:lang w:val="es-ES_tradnl"/>
              </w:rPr>
              <w:t>Metanol (CAS RN 67-56-1) con una pureza igual o superior al 99,85 % en peso</w:t>
            </w:r>
          </w:p>
        </w:tc>
        <w:tc>
          <w:tcPr>
            <w:tcW w:w="0" w:type="auto"/>
          </w:tcPr>
          <w:p w14:paraId="264662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3D5A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D370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351C5A8" w14:textId="77777777" w:rsidTr="00833139">
        <w:trPr>
          <w:cantSplit/>
        </w:trPr>
        <w:tc>
          <w:tcPr>
            <w:tcW w:w="0" w:type="auto"/>
          </w:tcPr>
          <w:p w14:paraId="5E877DDC" w14:textId="77777777" w:rsidR="00833139" w:rsidRPr="004238D4" w:rsidRDefault="00833139" w:rsidP="004238D4">
            <w:pPr>
              <w:pStyle w:val="Paragraph"/>
              <w:rPr>
                <w:noProof/>
                <w:lang w:val="es-ES_tradnl"/>
              </w:rPr>
            </w:pPr>
            <w:r w:rsidRPr="004238D4">
              <w:rPr>
                <w:noProof/>
                <w:lang w:val="es-ES_tradnl"/>
              </w:rPr>
              <w:t>0.2967</w:t>
            </w:r>
          </w:p>
        </w:tc>
        <w:tc>
          <w:tcPr>
            <w:tcW w:w="0" w:type="auto"/>
          </w:tcPr>
          <w:p w14:paraId="0EF442B5"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4BAFCECE"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329D7F64" w14:textId="77777777" w:rsidR="00833139" w:rsidRPr="004238D4" w:rsidRDefault="00833139" w:rsidP="004238D4">
            <w:pPr>
              <w:pStyle w:val="Paragraph"/>
              <w:rPr>
                <w:noProof/>
                <w:lang w:val="es-ES_tradnl"/>
              </w:rPr>
            </w:pPr>
            <w:r w:rsidRPr="004238D4">
              <w:rPr>
                <w:noProof/>
                <w:lang w:val="es-ES_tradnl"/>
              </w:rPr>
              <w:t>Tert-butanolato de potasio (CAS RN 865-47-4), incluso en forma de disolución en tetrahidrofurano de conformidad con la nota 1 e) del capítulo 29 de la NC</w:t>
            </w:r>
          </w:p>
        </w:tc>
        <w:tc>
          <w:tcPr>
            <w:tcW w:w="0" w:type="auto"/>
          </w:tcPr>
          <w:p w14:paraId="5F2CEE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D5EA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F439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5E002E" w14:textId="77777777" w:rsidTr="00833139">
        <w:trPr>
          <w:cantSplit/>
        </w:trPr>
        <w:tc>
          <w:tcPr>
            <w:tcW w:w="0" w:type="auto"/>
          </w:tcPr>
          <w:p w14:paraId="2318C654" w14:textId="77777777" w:rsidR="00833139" w:rsidRPr="004238D4" w:rsidRDefault="00833139" w:rsidP="004238D4">
            <w:pPr>
              <w:pStyle w:val="Paragraph"/>
              <w:rPr>
                <w:noProof/>
                <w:lang w:val="es-ES_tradnl"/>
              </w:rPr>
            </w:pPr>
            <w:r w:rsidRPr="004238D4">
              <w:rPr>
                <w:noProof/>
                <w:lang w:val="es-ES_tradnl"/>
              </w:rPr>
              <w:t>0.6118</w:t>
            </w:r>
          </w:p>
        </w:tc>
        <w:tc>
          <w:tcPr>
            <w:tcW w:w="0" w:type="auto"/>
          </w:tcPr>
          <w:p w14:paraId="087D4795"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492FC20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8341290" w14:textId="77777777" w:rsidR="00833139" w:rsidRPr="004238D4" w:rsidRDefault="00833139" w:rsidP="004238D4">
            <w:pPr>
              <w:pStyle w:val="Paragraph"/>
              <w:rPr>
                <w:noProof/>
                <w:lang w:val="es-ES_tradnl"/>
              </w:rPr>
            </w:pPr>
            <w:r w:rsidRPr="004238D4">
              <w:rPr>
                <w:noProof/>
                <w:lang w:val="es-ES_tradnl"/>
              </w:rPr>
              <w:t>Homopolímero de monohidrato de titanato de butilo (CAS RN 162303-51-7)</w:t>
            </w:r>
          </w:p>
        </w:tc>
        <w:tc>
          <w:tcPr>
            <w:tcW w:w="0" w:type="auto"/>
          </w:tcPr>
          <w:p w14:paraId="10B8ED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8533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1AFB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B30EDA0" w14:textId="77777777" w:rsidTr="00833139">
        <w:trPr>
          <w:cantSplit/>
        </w:trPr>
        <w:tc>
          <w:tcPr>
            <w:tcW w:w="0" w:type="auto"/>
          </w:tcPr>
          <w:p w14:paraId="5A39A73F" w14:textId="77777777" w:rsidR="00833139" w:rsidRPr="004238D4" w:rsidRDefault="00833139" w:rsidP="004238D4">
            <w:pPr>
              <w:pStyle w:val="Paragraph"/>
              <w:rPr>
                <w:noProof/>
                <w:lang w:val="es-ES_tradnl"/>
              </w:rPr>
            </w:pPr>
            <w:r w:rsidRPr="004238D4">
              <w:rPr>
                <w:noProof/>
                <w:lang w:val="es-ES_tradnl"/>
              </w:rPr>
              <w:t>0.6119</w:t>
            </w:r>
          </w:p>
        </w:tc>
        <w:tc>
          <w:tcPr>
            <w:tcW w:w="0" w:type="auto"/>
          </w:tcPr>
          <w:p w14:paraId="70D2011D"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43819E96"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EADAD71" w14:textId="77777777" w:rsidR="00833139" w:rsidRPr="004238D4" w:rsidRDefault="00833139" w:rsidP="004238D4">
            <w:pPr>
              <w:pStyle w:val="Paragraph"/>
              <w:rPr>
                <w:noProof/>
                <w:lang w:val="es-ES_tradnl"/>
              </w:rPr>
            </w:pPr>
            <w:r w:rsidRPr="004238D4">
              <w:rPr>
                <w:noProof/>
                <w:lang w:val="es-ES_tradnl"/>
              </w:rPr>
              <w:t>Titanato de tetra-(2-etilhexilo) (CAS RN 1070-10-6)</w:t>
            </w:r>
          </w:p>
        </w:tc>
        <w:tc>
          <w:tcPr>
            <w:tcW w:w="0" w:type="auto"/>
          </w:tcPr>
          <w:p w14:paraId="47E3B6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E875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ED646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C4844D3" w14:textId="77777777" w:rsidTr="00833139">
        <w:trPr>
          <w:cantSplit/>
        </w:trPr>
        <w:tc>
          <w:tcPr>
            <w:tcW w:w="0" w:type="auto"/>
          </w:tcPr>
          <w:p w14:paraId="2F18EDCA" w14:textId="77777777" w:rsidR="00833139" w:rsidRPr="004238D4" w:rsidRDefault="00833139" w:rsidP="004238D4">
            <w:pPr>
              <w:pStyle w:val="Paragraph"/>
              <w:rPr>
                <w:noProof/>
                <w:lang w:val="es-ES_tradnl"/>
              </w:rPr>
            </w:pPr>
            <w:r w:rsidRPr="004238D4">
              <w:rPr>
                <w:noProof/>
                <w:lang w:val="es-ES_tradnl"/>
              </w:rPr>
              <w:t>0.3384</w:t>
            </w:r>
          </w:p>
        </w:tc>
        <w:tc>
          <w:tcPr>
            <w:tcW w:w="0" w:type="auto"/>
          </w:tcPr>
          <w:p w14:paraId="6A672FFA"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13A8829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2A746A8" w14:textId="77777777" w:rsidR="00833139" w:rsidRPr="004238D4" w:rsidRDefault="00833139" w:rsidP="004238D4">
            <w:pPr>
              <w:pStyle w:val="Paragraph"/>
              <w:rPr>
                <w:noProof/>
                <w:lang w:val="es-ES_tradnl"/>
              </w:rPr>
            </w:pPr>
            <w:r w:rsidRPr="004238D4">
              <w:rPr>
                <w:noProof/>
                <w:lang w:val="es-ES_tradnl"/>
              </w:rPr>
              <w:t>2,6-Dimetilheptan-4-ol (CAS RN 108-82-7)</w:t>
            </w:r>
          </w:p>
        </w:tc>
        <w:tc>
          <w:tcPr>
            <w:tcW w:w="0" w:type="auto"/>
          </w:tcPr>
          <w:p w14:paraId="264E666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BB99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021E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D3DC07E" w14:textId="77777777" w:rsidTr="00833139">
        <w:trPr>
          <w:cantSplit/>
        </w:trPr>
        <w:tc>
          <w:tcPr>
            <w:tcW w:w="0" w:type="auto"/>
          </w:tcPr>
          <w:p w14:paraId="6B85138A" w14:textId="77777777" w:rsidR="00833139" w:rsidRPr="004238D4" w:rsidRDefault="00833139" w:rsidP="004238D4">
            <w:pPr>
              <w:pStyle w:val="Paragraph"/>
              <w:rPr>
                <w:noProof/>
                <w:lang w:val="es-ES_tradnl"/>
              </w:rPr>
            </w:pPr>
            <w:r w:rsidRPr="004238D4">
              <w:rPr>
                <w:noProof/>
                <w:lang w:val="es-ES_tradnl"/>
              </w:rPr>
              <w:t>0.4793</w:t>
            </w:r>
          </w:p>
        </w:tc>
        <w:tc>
          <w:tcPr>
            <w:tcW w:w="0" w:type="auto"/>
          </w:tcPr>
          <w:p w14:paraId="6B4B7A82"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49A7C44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422167C" w14:textId="77777777" w:rsidR="00833139" w:rsidRPr="004238D4" w:rsidRDefault="00833139" w:rsidP="004238D4">
            <w:pPr>
              <w:pStyle w:val="Paragraph"/>
              <w:rPr>
                <w:noProof/>
                <w:lang w:val="es-ES_tradnl"/>
              </w:rPr>
            </w:pPr>
            <w:r w:rsidRPr="004238D4">
              <w:rPr>
                <w:noProof/>
                <w:lang w:val="es-ES_tradnl"/>
              </w:rPr>
              <w:t>2,6-Dimetilheptan-2-ol (CAS RN 13254-34-7)</w:t>
            </w:r>
          </w:p>
        </w:tc>
        <w:tc>
          <w:tcPr>
            <w:tcW w:w="0" w:type="auto"/>
          </w:tcPr>
          <w:p w14:paraId="6AC577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845F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5FF4C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E4B7943" w14:textId="77777777" w:rsidTr="00833139">
        <w:trPr>
          <w:cantSplit/>
        </w:trPr>
        <w:tc>
          <w:tcPr>
            <w:tcW w:w="0" w:type="auto"/>
          </w:tcPr>
          <w:p w14:paraId="250E91F1" w14:textId="77777777" w:rsidR="00833139" w:rsidRPr="004238D4" w:rsidRDefault="00833139" w:rsidP="004238D4">
            <w:pPr>
              <w:pStyle w:val="Paragraph"/>
              <w:rPr>
                <w:noProof/>
                <w:lang w:val="es-ES_tradnl"/>
              </w:rPr>
            </w:pPr>
            <w:r w:rsidRPr="004238D4">
              <w:rPr>
                <w:noProof/>
                <w:lang w:val="es-ES_tradnl"/>
              </w:rPr>
              <w:t>0.5534</w:t>
            </w:r>
          </w:p>
        </w:tc>
        <w:tc>
          <w:tcPr>
            <w:tcW w:w="0" w:type="auto"/>
          </w:tcPr>
          <w:p w14:paraId="3B01A12B"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4890C79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544AA17" w14:textId="77777777" w:rsidR="00833139" w:rsidRPr="004238D4" w:rsidRDefault="00833139" w:rsidP="004238D4">
            <w:pPr>
              <w:pStyle w:val="Paragraph"/>
              <w:rPr>
                <w:noProof/>
                <w:lang w:val="es-ES_tradnl"/>
              </w:rPr>
            </w:pPr>
            <w:r w:rsidRPr="004238D4">
              <w:rPr>
                <w:noProof/>
                <w:lang w:val="es-ES_tradnl"/>
              </w:rPr>
              <w:t>Tetrabutanolato de titanio (CAS RN 5593-70-4)</w:t>
            </w:r>
          </w:p>
        </w:tc>
        <w:tc>
          <w:tcPr>
            <w:tcW w:w="0" w:type="auto"/>
          </w:tcPr>
          <w:p w14:paraId="663E18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4B93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68387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57B6AA2" w14:textId="77777777" w:rsidTr="00833139">
        <w:trPr>
          <w:cantSplit/>
        </w:trPr>
        <w:tc>
          <w:tcPr>
            <w:tcW w:w="0" w:type="auto"/>
          </w:tcPr>
          <w:p w14:paraId="5077CA1E" w14:textId="77777777" w:rsidR="00833139" w:rsidRPr="004238D4" w:rsidRDefault="00833139" w:rsidP="004238D4">
            <w:pPr>
              <w:pStyle w:val="Paragraph"/>
              <w:rPr>
                <w:noProof/>
                <w:lang w:val="es-ES_tradnl"/>
              </w:rPr>
            </w:pPr>
            <w:r w:rsidRPr="004238D4">
              <w:rPr>
                <w:noProof/>
                <w:lang w:val="es-ES_tradnl"/>
              </w:rPr>
              <w:t>0.5533</w:t>
            </w:r>
          </w:p>
        </w:tc>
        <w:tc>
          <w:tcPr>
            <w:tcW w:w="0" w:type="auto"/>
          </w:tcPr>
          <w:p w14:paraId="1E91C561"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594DE3F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C2F70BF" w14:textId="77777777" w:rsidR="00833139" w:rsidRPr="004238D4" w:rsidRDefault="00833139" w:rsidP="004238D4">
            <w:pPr>
              <w:pStyle w:val="Paragraph"/>
              <w:rPr>
                <w:noProof/>
                <w:lang w:val="es-ES_tradnl"/>
              </w:rPr>
            </w:pPr>
            <w:r w:rsidRPr="004238D4">
              <w:rPr>
                <w:noProof/>
                <w:lang w:val="es-ES_tradnl"/>
              </w:rPr>
              <w:t>Tetraisopropóxido de titanio (CAS RN 546-68-9)</w:t>
            </w:r>
          </w:p>
        </w:tc>
        <w:tc>
          <w:tcPr>
            <w:tcW w:w="0" w:type="auto"/>
          </w:tcPr>
          <w:p w14:paraId="6305061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C744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97BEB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896BFC" w14:textId="77777777" w:rsidTr="00833139">
        <w:trPr>
          <w:cantSplit/>
        </w:trPr>
        <w:tc>
          <w:tcPr>
            <w:tcW w:w="0" w:type="auto"/>
          </w:tcPr>
          <w:p w14:paraId="1AB6BCFE" w14:textId="77777777" w:rsidR="00833139" w:rsidRPr="004238D4" w:rsidRDefault="00833139" w:rsidP="004238D4">
            <w:pPr>
              <w:pStyle w:val="Paragraph"/>
              <w:rPr>
                <w:noProof/>
                <w:lang w:val="es-ES_tradnl"/>
              </w:rPr>
            </w:pPr>
            <w:r w:rsidRPr="004238D4">
              <w:rPr>
                <w:noProof/>
                <w:lang w:val="es-ES_tradnl"/>
              </w:rPr>
              <w:t>0.6002</w:t>
            </w:r>
          </w:p>
        </w:tc>
        <w:tc>
          <w:tcPr>
            <w:tcW w:w="0" w:type="auto"/>
          </w:tcPr>
          <w:p w14:paraId="6F7D24BA" w14:textId="77777777" w:rsidR="00833139" w:rsidRPr="004238D4" w:rsidRDefault="00833139" w:rsidP="004238D4">
            <w:pPr>
              <w:pStyle w:val="Paragraph"/>
              <w:jc w:val="right"/>
              <w:rPr>
                <w:noProof/>
                <w:lang w:val="es-ES_tradnl"/>
              </w:rPr>
            </w:pPr>
            <w:r w:rsidRPr="004238D4">
              <w:rPr>
                <w:noProof/>
                <w:lang w:val="es-ES_tradnl"/>
              </w:rPr>
              <w:t>ex 2905 19 00</w:t>
            </w:r>
          </w:p>
        </w:tc>
        <w:tc>
          <w:tcPr>
            <w:tcW w:w="0" w:type="auto"/>
          </w:tcPr>
          <w:p w14:paraId="2EF6E636"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50EA7C29" w14:textId="77777777" w:rsidR="00833139" w:rsidRPr="004238D4" w:rsidRDefault="00833139" w:rsidP="004238D4">
            <w:pPr>
              <w:pStyle w:val="Paragraph"/>
              <w:rPr>
                <w:noProof/>
                <w:lang w:val="es-ES_tradnl"/>
              </w:rPr>
            </w:pPr>
            <w:r w:rsidRPr="004238D4">
              <w:rPr>
                <w:noProof/>
                <w:lang w:val="es-ES_tradnl"/>
              </w:rPr>
              <w:t>Tetraetanolato de titanio (CAS RN 3087-36-3)</w:t>
            </w:r>
          </w:p>
        </w:tc>
        <w:tc>
          <w:tcPr>
            <w:tcW w:w="0" w:type="auto"/>
          </w:tcPr>
          <w:p w14:paraId="4EAA02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3CCD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A657F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98B44E" w14:textId="77777777" w:rsidTr="00833139">
        <w:trPr>
          <w:cantSplit/>
        </w:trPr>
        <w:tc>
          <w:tcPr>
            <w:tcW w:w="0" w:type="auto"/>
          </w:tcPr>
          <w:p w14:paraId="61006070" w14:textId="77777777" w:rsidR="00833139" w:rsidRPr="004238D4" w:rsidRDefault="00833139" w:rsidP="004238D4">
            <w:pPr>
              <w:pStyle w:val="Paragraph"/>
              <w:rPr>
                <w:noProof/>
                <w:lang w:val="es-ES_tradnl"/>
              </w:rPr>
            </w:pPr>
            <w:r w:rsidRPr="004238D4">
              <w:rPr>
                <w:noProof/>
                <w:lang w:val="es-ES_tradnl"/>
              </w:rPr>
              <w:t>0.6464</w:t>
            </w:r>
          </w:p>
        </w:tc>
        <w:tc>
          <w:tcPr>
            <w:tcW w:w="0" w:type="auto"/>
          </w:tcPr>
          <w:p w14:paraId="668083E0" w14:textId="77777777" w:rsidR="00833139" w:rsidRPr="004238D4" w:rsidRDefault="00833139" w:rsidP="004238D4">
            <w:pPr>
              <w:pStyle w:val="Paragraph"/>
              <w:jc w:val="right"/>
              <w:rPr>
                <w:noProof/>
                <w:lang w:val="es-ES_tradnl"/>
              </w:rPr>
            </w:pPr>
            <w:r w:rsidRPr="004238D4">
              <w:rPr>
                <w:noProof/>
                <w:lang w:val="es-ES_tradnl"/>
              </w:rPr>
              <w:t>ex 2905 22 00</w:t>
            </w:r>
          </w:p>
        </w:tc>
        <w:tc>
          <w:tcPr>
            <w:tcW w:w="0" w:type="auto"/>
          </w:tcPr>
          <w:p w14:paraId="6B50046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7C525E6" w14:textId="77777777" w:rsidR="00833139" w:rsidRPr="004238D4" w:rsidRDefault="00833139" w:rsidP="004238D4">
            <w:pPr>
              <w:pStyle w:val="Paragraph"/>
              <w:rPr>
                <w:noProof/>
                <w:lang w:val="es-ES_tradnl"/>
              </w:rPr>
            </w:pPr>
            <w:r w:rsidRPr="004238D4">
              <w:rPr>
                <w:noProof/>
                <w:lang w:val="es-ES_tradnl"/>
              </w:rPr>
              <w:t>Linalol (CAS RN 78-70-6) con un contenido de (3R)-(-)-Linalol (CAS RN 126-91-0) igual o superior al 90,7 % en peso</w:t>
            </w:r>
          </w:p>
        </w:tc>
        <w:tc>
          <w:tcPr>
            <w:tcW w:w="0" w:type="auto"/>
          </w:tcPr>
          <w:p w14:paraId="614BE3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7534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6BEE1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5E0C218" w14:textId="77777777" w:rsidTr="00833139">
        <w:trPr>
          <w:cantSplit/>
        </w:trPr>
        <w:tc>
          <w:tcPr>
            <w:tcW w:w="0" w:type="auto"/>
          </w:tcPr>
          <w:p w14:paraId="1E49DBAC" w14:textId="77777777" w:rsidR="00833139" w:rsidRPr="004238D4" w:rsidRDefault="00833139" w:rsidP="004238D4">
            <w:pPr>
              <w:pStyle w:val="Paragraph"/>
              <w:rPr>
                <w:noProof/>
                <w:lang w:val="es-ES_tradnl"/>
              </w:rPr>
            </w:pPr>
            <w:r w:rsidRPr="004238D4">
              <w:rPr>
                <w:noProof/>
                <w:lang w:val="es-ES_tradnl"/>
              </w:rPr>
              <w:t>0.7114</w:t>
            </w:r>
          </w:p>
        </w:tc>
        <w:tc>
          <w:tcPr>
            <w:tcW w:w="0" w:type="auto"/>
          </w:tcPr>
          <w:p w14:paraId="127D05F7" w14:textId="602C929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2905 22 00</w:t>
            </w:r>
          </w:p>
        </w:tc>
        <w:tc>
          <w:tcPr>
            <w:tcW w:w="0" w:type="auto"/>
          </w:tcPr>
          <w:p w14:paraId="615A9C3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C27A865" w14:textId="77777777" w:rsidR="00833139" w:rsidRPr="004238D4" w:rsidRDefault="00833139" w:rsidP="004238D4">
            <w:pPr>
              <w:pStyle w:val="Paragraph"/>
              <w:rPr>
                <w:noProof/>
                <w:lang w:val="es-ES_tradnl"/>
              </w:rPr>
            </w:pPr>
            <w:r w:rsidRPr="004238D4">
              <w:rPr>
                <w:noProof/>
                <w:lang w:val="es-ES_tradnl"/>
              </w:rPr>
              <w:t>3,7-Dimetiloct-6-en-1-ol (CAS RN 106-22-9)</w:t>
            </w:r>
          </w:p>
        </w:tc>
        <w:tc>
          <w:tcPr>
            <w:tcW w:w="0" w:type="auto"/>
          </w:tcPr>
          <w:p w14:paraId="487410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A1F2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EB747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EBF31D2" w14:textId="77777777" w:rsidTr="00833139">
        <w:trPr>
          <w:cantSplit/>
        </w:trPr>
        <w:tc>
          <w:tcPr>
            <w:tcW w:w="0" w:type="auto"/>
          </w:tcPr>
          <w:p w14:paraId="1A82CEAA" w14:textId="77777777" w:rsidR="00833139" w:rsidRPr="004238D4" w:rsidRDefault="00833139" w:rsidP="004238D4">
            <w:pPr>
              <w:pStyle w:val="Paragraph"/>
              <w:rPr>
                <w:noProof/>
                <w:lang w:val="es-ES_tradnl"/>
              </w:rPr>
            </w:pPr>
            <w:r w:rsidRPr="004238D4">
              <w:rPr>
                <w:noProof/>
                <w:lang w:val="es-ES_tradnl"/>
              </w:rPr>
              <w:t>0.7388</w:t>
            </w:r>
          </w:p>
        </w:tc>
        <w:tc>
          <w:tcPr>
            <w:tcW w:w="0" w:type="auto"/>
          </w:tcPr>
          <w:p w14:paraId="273F0F39" w14:textId="77777777" w:rsidR="00833139" w:rsidRPr="004238D4" w:rsidRDefault="00833139" w:rsidP="004238D4">
            <w:pPr>
              <w:pStyle w:val="Paragraph"/>
              <w:jc w:val="right"/>
              <w:rPr>
                <w:noProof/>
                <w:lang w:val="es-ES_tradnl"/>
              </w:rPr>
            </w:pPr>
            <w:r w:rsidRPr="004238D4">
              <w:rPr>
                <w:noProof/>
                <w:lang w:val="es-ES_tradnl"/>
              </w:rPr>
              <w:t>ex 2905 29 90</w:t>
            </w:r>
          </w:p>
        </w:tc>
        <w:tc>
          <w:tcPr>
            <w:tcW w:w="0" w:type="auto"/>
          </w:tcPr>
          <w:p w14:paraId="3937D1C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D77917E" w14:textId="77777777" w:rsidR="00833139" w:rsidRPr="00954892" w:rsidRDefault="00833139" w:rsidP="004238D4">
            <w:pPr>
              <w:pStyle w:val="Paragraph"/>
              <w:rPr>
                <w:noProof/>
                <w:lang w:val="fr-BE"/>
              </w:rPr>
            </w:pPr>
            <w:r w:rsidRPr="00954892">
              <w:rPr>
                <w:noProof/>
                <w:lang w:val="fr-BE"/>
              </w:rPr>
              <w:t>Cis-hex-3-en-1-ol (CAS RN 928-96-1)</w:t>
            </w:r>
          </w:p>
        </w:tc>
        <w:tc>
          <w:tcPr>
            <w:tcW w:w="0" w:type="auto"/>
          </w:tcPr>
          <w:p w14:paraId="5F154C3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19B1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C3D49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CF0A5CC" w14:textId="77777777" w:rsidTr="00833139">
        <w:trPr>
          <w:cantSplit/>
        </w:trPr>
        <w:tc>
          <w:tcPr>
            <w:tcW w:w="0" w:type="auto"/>
          </w:tcPr>
          <w:p w14:paraId="27E70907" w14:textId="77777777" w:rsidR="00833139" w:rsidRPr="004238D4" w:rsidRDefault="00833139" w:rsidP="004238D4">
            <w:pPr>
              <w:pStyle w:val="Paragraph"/>
              <w:rPr>
                <w:noProof/>
                <w:lang w:val="es-ES_tradnl"/>
              </w:rPr>
            </w:pPr>
            <w:r w:rsidRPr="004238D4">
              <w:rPr>
                <w:noProof/>
                <w:lang w:val="es-ES_tradnl"/>
              </w:rPr>
              <w:t>0.7674</w:t>
            </w:r>
          </w:p>
        </w:tc>
        <w:tc>
          <w:tcPr>
            <w:tcW w:w="0" w:type="auto"/>
          </w:tcPr>
          <w:p w14:paraId="65520CCF" w14:textId="77777777" w:rsidR="00833139" w:rsidRPr="004238D4" w:rsidRDefault="00833139" w:rsidP="004238D4">
            <w:pPr>
              <w:pStyle w:val="Paragraph"/>
              <w:jc w:val="right"/>
              <w:rPr>
                <w:noProof/>
                <w:lang w:val="es-ES_tradnl"/>
              </w:rPr>
            </w:pPr>
            <w:r w:rsidRPr="004238D4">
              <w:rPr>
                <w:noProof/>
                <w:lang w:val="es-ES_tradnl"/>
              </w:rPr>
              <w:t>ex 2905 32 00</w:t>
            </w:r>
          </w:p>
        </w:tc>
        <w:tc>
          <w:tcPr>
            <w:tcW w:w="0" w:type="auto"/>
          </w:tcPr>
          <w:p w14:paraId="17C2550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545336E" w14:textId="77777777" w:rsidR="00833139" w:rsidRPr="004238D4" w:rsidRDefault="00833139" w:rsidP="004238D4">
            <w:pPr>
              <w:pStyle w:val="Paragraph"/>
              <w:rPr>
                <w:noProof/>
                <w:lang w:val="es-ES_tradnl"/>
              </w:rPr>
            </w:pPr>
            <w:r w:rsidRPr="004238D4">
              <w:rPr>
                <w:noProof/>
                <w:lang w:val="es-ES_tradnl"/>
              </w:rPr>
              <w:t>(2</w:t>
            </w:r>
            <w:r w:rsidRPr="004238D4">
              <w:rPr>
                <w:i/>
                <w:iCs/>
                <w:noProof/>
                <w:lang w:val="es-ES_tradnl"/>
              </w:rPr>
              <w:t>S</w:t>
            </w:r>
            <w:r w:rsidRPr="004238D4">
              <w:rPr>
                <w:noProof/>
                <w:lang w:val="es-ES_tradnl"/>
              </w:rPr>
              <w:t>)-Propano-1,2-diol (CAS RN 4254-15-3) con una pureza en peso igual o superior al 98 %</w:t>
            </w:r>
          </w:p>
        </w:tc>
        <w:tc>
          <w:tcPr>
            <w:tcW w:w="0" w:type="auto"/>
          </w:tcPr>
          <w:p w14:paraId="1AD2D1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C6E9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EB74E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82FFAC" w14:textId="77777777" w:rsidTr="00833139">
        <w:trPr>
          <w:cantSplit/>
        </w:trPr>
        <w:tc>
          <w:tcPr>
            <w:tcW w:w="0" w:type="auto"/>
          </w:tcPr>
          <w:p w14:paraId="471561E5" w14:textId="77777777" w:rsidR="00833139" w:rsidRPr="004238D4" w:rsidRDefault="00833139" w:rsidP="004238D4">
            <w:pPr>
              <w:pStyle w:val="Paragraph"/>
              <w:rPr>
                <w:noProof/>
                <w:lang w:val="es-ES_tradnl"/>
              </w:rPr>
            </w:pPr>
            <w:r w:rsidRPr="004238D4">
              <w:rPr>
                <w:noProof/>
                <w:lang w:val="es-ES_tradnl"/>
              </w:rPr>
              <w:t>0.4934</w:t>
            </w:r>
          </w:p>
        </w:tc>
        <w:tc>
          <w:tcPr>
            <w:tcW w:w="0" w:type="auto"/>
          </w:tcPr>
          <w:p w14:paraId="1A595F6B"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71AE3B7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42B91BB" w14:textId="77777777" w:rsidR="00833139" w:rsidRPr="004238D4" w:rsidRDefault="00833139" w:rsidP="004238D4">
            <w:pPr>
              <w:pStyle w:val="Paragraph"/>
              <w:rPr>
                <w:noProof/>
                <w:lang w:val="es-ES_tradnl"/>
              </w:rPr>
            </w:pPr>
            <w:r w:rsidRPr="004238D4">
              <w:rPr>
                <w:noProof/>
                <w:lang w:val="es-ES_tradnl"/>
              </w:rPr>
              <w:t>Propano-1,3-diol (CAS RN 504-63-2)</w:t>
            </w:r>
          </w:p>
        </w:tc>
        <w:tc>
          <w:tcPr>
            <w:tcW w:w="0" w:type="auto"/>
          </w:tcPr>
          <w:p w14:paraId="56827C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F275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93E9F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0FF4B54" w14:textId="77777777" w:rsidTr="00833139">
        <w:trPr>
          <w:cantSplit/>
        </w:trPr>
        <w:tc>
          <w:tcPr>
            <w:tcW w:w="0" w:type="auto"/>
          </w:tcPr>
          <w:p w14:paraId="3B972EA5" w14:textId="77777777" w:rsidR="00833139" w:rsidRPr="004238D4" w:rsidRDefault="00833139" w:rsidP="004238D4">
            <w:pPr>
              <w:pStyle w:val="Paragraph"/>
              <w:rPr>
                <w:noProof/>
                <w:lang w:val="es-ES_tradnl"/>
              </w:rPr>
            </w:pPr>
            <w:r w:rsidRPr="004238D4">
              <w:rPr>
                <w:noProof/>
                <w:lang w:val="es-ES_tradnl"/>
              </w:rPr>
              <w:t>0.5249</w:t>
            </w:r>
          </w:p>
        </w:tc>
        <w:tc>
          <w:tcPr>
            <w:tcW w:w="0" w:type="auto"/>
          </w:tcPr>
          <w:p w14:paraId="31E53C85"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424F863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FDCEC41" w14:textId="77777777" w:rsidR="00833139" w:rsidRPr="004238D4" w:rsidRDefault="00833139" w:rsidP="004238D4">
            <w:pPr>
              <w:pStyle w:val="Paragraph"/>
              <w:rPr>
                <w:noProof/>
                <w:lang w:val="es-ES_tradnl"/>
              </w:rPr>
            </w:pPr>
            <w:r w:rsidRPr="004238D4">
              <w:rPr>
                <w:noProof/>
                <w:lang w:val="es-ES_tradnl"/>
              </w:rPr>
              <w:t>Butano-1,2-diol (CAS RN 584-03-2)</w:t>
            </w:r>
          </w:p>
        </w:tc>
        <w:tc>
          <w:tcPr>
            <w:tcW w:w="0" w:type="auto"/>
          </w:tcPr>
          <w:p w14:paraId="596078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001A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0EC09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E89055B" w14:textId="77777777" w:rsidTr="00833139">
        <w:trPr>
          <w:cantSplit/>
        </w:trPr>
        <w:tc>
          <w:tcPr>
            <w:tcW w:w="0" w:type="auto"/>
          </w:tcPr>
          <w:p w14:paraId="3CF9B3A0" w14:textId="77777777" w:rsidR="00833139" w:rsidRPr="004238D4" w:rsidRDefault="00833139" w:rsidP="004238D4">
            <w:pPr>
              <w:pStyle w:val="Paragraph"/>
              <w:rPr>
                <w:noProof/>
                <w:lang w:val="es-ES_tradnl"/>
              </w:rPr>
            </w:pPr>
            <w:r w:rsidRPr="004238D4">
              <w:rPr>
                <w:noProof/>
                <w:lang w:val="es-ES_tradnl"/>
              </w:rPr>
              <w:t>0.5255</w:t>
            </w:r>
          </w:p>
        </w:tc>
        <w:tc>
          <w:tcPr>
            <w:tcW w:w="0" w:type="auto"/>
          </w:tcPr>
          <w:p w14:paraId="526CE05C" w14:textId="3DFF9BF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2905 39 95</w:t>
            </w:r>
          </w:p>
        </w:tc>
        <w:tc>
          <w:tcPr>
            <w:tcW w:w="0" w:type="auto"/>
          </w:tcPr>
          <w:p w14:paraId="35E7FE1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00B9BF0" w14:textId="74EFA9D2" w:rsidR="00833139" w:rsidRPr="004238D4" w:rsidRDefault="00833139" w:rsidP="004238D4">
            <w:pPr>
              <w:pStyle w:val="Paragraph"/>
              <w:rPr>
                <w:noProof/>
                <w:lang w:val="es-ES_tradnl"/>
              </w:rPr>
            </w:pPr>
            <w:r w:rsidRPr="004238D4">
              <w:rPr>
                <w:noProof/>
                <w:lang w:val="es-ES_tradnl"/>
              </w:rPr>
              <w:t>2,4,7,9-Tetrametil-4,7-decanodiol (CAS RN 17913-76-7)</w:t>
            </w:r>
            <w:r w:rsidR="004238D4">
              <w:rPr>
                <w:noProof/>
                <w:lang w:val="es-ES_tradnl"/>
              </w:rPr>
              <w:t xml:space="preserve"> </w:t>
            </w:r>
          </w:p>
        </w:tc>
        <w:tc>
          <w:tcPr>
            <w:tcW w:w="0" w:type="auto"/>
          </w:tcPr>
          <w:p w14:paraId="786A09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E905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94E10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A36116F" w14:textId="77777777" w:rsidTr="00833139">
        <w:trPr>
          <w:cantSplit/>
        </w:trPr>
        <w:tc>
          <w:tcPr>
            <w:tcW w:w="0" w:type="auto"/>
          </w:tcPr>
          <w:p w14:paraId="499F6905" w14:textId="77777777" w:rsidR="00833139" w:rsidRPr="004238D4" w:rsidRDefault="00833139" w:rsidP="004238D4">
            <w:pPr>
              <w:pStyle w:val="Paragraph"/>
              <w:rPr>
                <w:noProof/>
                <w:lang w:val="es-ES_tradnl"/>
              </w:rPr>
            </w:pPr>
            <w:r w:rsidRPr="004238D4">
              <w:rPr>
                <w:noProof/>
                <w:lang w:val="es-ES_tradnl"/>
              </w:rPr>
              <w:t>0.5847</w:t>
            </w:r>
          </w:p>
        </w:tc>
        <w:tc>
          <w:tcPr>
            <w:tcW w:w="0" w:type="auto"/>
          </w:tcPr>
          <w:p w14:paraId="038CD36A"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4C9740E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1A0DA7E" w14:textId="77777777" w:rsidR="00833139" w:rsidRPr="004238D4" w:rsidRDefault="00833139" w:rsidP="004238D4">
            <w:pPr>
              <w:pStyle w:val="Paragraph"/>
              <w:rPr>
                <w:noProof/>
                <w:lang w:val="es-ES_tradnl"/>
              </w:rPr>
            </w:pPr>
            <w:r w:rsidRPr="004238D4">
              <w:rPr>
                <w:noProof/>
                <w:lang w:val="es-ES_tradnl"/>
              </w:rPr>
              <w:t>Decano-1,10-diol (CAS RN 112-47-0)</w:t>
            </w:r>
          </w:p>
        </w:tc>
        <w:tc>
          <w:tcPr>
            <w:tcW w:w="0" w:type="auto"/>
          </w:tcPr>
          <w:p w14:paraId="72EAFD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FA97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23B9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6C1B18E" w14:textId="77777777" w:rsidTr="00833139">
        <w:trPr>
          <w:cantSplit/>
        </w:trPr>
        <w:tc>
          <w:tcPr>
            <w:tcW w:w="0" w:type="auto"/>
          </w:tcPr>
          <w:p w14:paraId="0747C4E4" w14:textId="77777777" w:rsidR="00833139" w:rsidRPr="004238D4" w:rsidRDefault="00833139" w:rsidP="004238D4">
            <w:pPr>
              <w:pStyle w:val="Paragraph"/>
              <w:rPr>
                <w:noProof/>
                <w:lang w:val="es-ES_tradnl"/>
              </w:rPr>
            </w:pPr>
            <w:r w:rsidRPr="004238D4">
              <w:rPr>
                <w:noProof/>
                <w:lang w:val="es-ES_tradnl"/>
              </w:rPr>
              <w:t>0.5908</w:t>
            </w:r>
          </w:p>
        </w:tc>
        <w:tc>
          <w:tcPr>
            <w:tcW w:w="0" w:type="auto"/>
          </w:tcPr>
          <w:p w14:paraId="67591227"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5F1A4C4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EECAE57" w14:textId="77777777" w:rsidR="00833139" w:rsidRPr="004238D4" w:rsidRDefault="00833139" w:rsidP="004238D4">
            <w:pPr>
              <w:pStyle w:val="Paragraph"/>
              <w:rPr>
                <w:noProof/>
                <w:lang w:val="es-ES_tradnl"/>
              </w:rPr>
            </w:pPr>
            <w:r w:rsidRPr="004238D4">
              <w:rPr>
                <w:noProof/>
                <w:lang w:val="es-ES_tradnl"/>
              </w:rPr>
              <w:t>2-Metil-2-propilpropano-1,3-diol (CAS RN 78-26-2)</w:t>
            </w:r>
          </w:p>
        </w:tc>
        <w:tc>
          <w:tcPr>
            <w:tcW w:w="0" w:type="auto"/>
          </w:tcPr>
          <w:p w14:paraId="28E8E6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E7F3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7AA9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BCA8B0A" w14:textId="77777777" w:rsidTr="00833139">
        <w:trPr>
          <w:cantSplit/>
        </w:trPr>
        <w:tc>
          <w:tcPr>
            <w:tcW w:w="0" w:type="auto"/>
          </w:tcPr>
          <w:p w14:paraId="5FC565F5" w14:textId="77777777" w:rsidR="00833139" w:rsidRPr="004238D4" w:rsidRDefault="00833139" w:rsidP="004238D4">
            <w:pPr>
              <w:pStyle w:val="Paragraph"/>
              <w:rPr>
                <w:noProof/>
                <w:lang w:val="es-ES_tradnl"/>
              </w:rPr>
            </w:pPr>
            <w:r w:rsidRPr="004238D4">
              <w:rPr>
                <w:noProof/>
                <w:lang w:val="es-ES_tradnl"/>
              </w:rPr>
              <w:t>0.7701</w:t>
            </w:r>
          </w:p>
        </w:tc>
        <w:tc>
          <w:tcPr>
            <w:tcW w:w="0" w:type="auto"/>
          </w:tcPr>
          <w:p w14:paraId="32E54BE2"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219CFBD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E7524D2" w14:textId="77777777" w:rsidR="00833139" w:rsidRPr="004238D4" w:rsidRDefault="00833139" w:rsidP="004238D4">
            <w:pPr>
              <w:pStyle w:val="Paragraph"/>
              <w:rPr>
                <w:noProof/>
                <w:lang w:val="es-ES_tradnl"/>
              </w:rPr>
            </w:pPr>
            <w:r w:rsidRPr="004238D4">
              <w:rPr>
                <w:noProof/>
                <w:lang w:val="es-ES_tradnl"/>
              </w:rPr>
              <w:t>Dodecano-1,12-diol (CAS RN 5675-51-4)</w:t>
            </w:r>
          </w:p>
        </w:tc>
        <w:tc>
          <w:tcPr>
            <w:tcW w:w="0" w:type="auto"/>
          </w:tcPr>
          <w:p w14:paraId="0F123FF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2DB3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4B8F6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8C0EA93" w14:textId="77777777" w:rsidTr="00833139">
        <w:trPr>
          <w:cantSplit/>
        </w:trPr>
        <w:tc>
          <w:tcPr>
            <w:tcW w:w="0" w:type="auto"/>
          </w:tcPr>
          <w:p w14:paraId="1444BFD3" w14:textId="77777777" w:rsidR="00833139" w:rsidRPr="004238D4" w:rsidRDefault="00833139" w:rsidP="004238D4">
            <w:pPr>
              <w:pStyle w:val="Paragraph"/>
              <w:rPr>
                <w:noProof/>
                <w:lang w:val="es-ES_tradnl"/>
              </w:rPr>
            </w:pPr>
            <w:r w:rsidRPr="004238D4">
              <w:rPr>
                <w:noProof/>
                <w:lang w:val="es-ES_tradnl"/>
              </w:rPr>
              <w:t>0.7914</w:t>
            </w:r>
          </w:p>
        </w:tc>
        <w:tc>
          <w:tcPr>
            <w:tcW w:w="0" w:type="auto"/>
          </w:tcPr>
          <w:p w14:paraId="2C7FB62E" w14:textId="77777777" w:rsidR="00833139" w:rsidRPr="004238D4" w:rsidRDefault="00833139" w:rsidP="004238D4">
            <w:pPr>
              <w:pStyle w:val="Paragraph"/>
              <w:jc w:val="right"/>
              <w:rPr>
                <w:noProof/>
                <w:lang w:val="es-ES_tradnl"/>
              </w:rPr>
            </w:pPr>
            <w:r w:rsidRPr="004238D4">
              <w:rPr>
                <w:noProof/>
                <w:lang w:val="es-ES_tradnl"/>
              </w:rPr>
              <w:t>ex 2905 39 95</w:t>
            </w:r>
          </w:p>
        </w:tc>
        <w:tc>
          <w:tcPr>
            <w:tcW w:w="0" w:type="auto"/>
          </w:tcPr>
          <w:p w14:paraId="3A7CC2D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F4BEB40" w14:textId="77777777" w:rsidR="00833139" w:rsidRPr="004238D4" w:rsidRDefault="00833139" w:rsidP="004238D4">
            <w:pPr>
              <w:pStyle w:val="Paragraph"/>
              <w:rPr>
                <w:noProof/>
                <w:lang w:val="es-ES_tradnl"/>
              </w:rPr>
            </w:pPr>
            <w:r w:rsidRPr="004238D4">
              <w:rPr>
                <w:noProof/>
                <w:lang w:val="es-ES_tradnl"/>
              </w:rPr>
              <w:t>2-Metilpropano-1,3-diol (CAS RN 2163-42-0) con una pureza en peso igual o superior al 98 %</w:t>
            </w:r>
          </w:p>
        </w:tc>
        <w:tc>
          <w:tcPr>
            <w:tcW w:w="0" w:type="auto"/>
          </w:tcPr>
          <w:p w14:paraId="7E8CF0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E33C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A0895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C0D406B" w14:textId="77777777" w:rsidTr="00833139">
        <w:trPr>
          <w:cantSplit/>
        </w:trPr>
        <w:tc>
          <w:tcPr>
            <w:tcW w:w="0" w:type="auto"/>
          </w:tcPr>
          <w:p w14:paraId="4BF3F6CC" w14:textId="77777777" w:rsidR="00833139" w:rsidRPr="004238D4" w:rsidRDefault="00833139" w:rsidP="004238D4">
            <w:pPr>
              <w:pStyle w:val="Paragraph"/>
              <w:rPr>
                <w:noProof/>
                <w:lang w:val="es-ES_tradnl"/>
              </w:rPr>
            </w:pPr>
            <w:r w:rsidRPr="004238D4">
              <w:rPr>
                <w:noProof/>
                <w:lang w:val="es-ES_tradnl"/>
              </w:rPr>
              <w:t>0.4624</w:t>
            </w:r>
          </w:p>
        </w:tc>
        <w:tc>
          <w:tcPr>
            <w:tcW w:w="0" w:type="auto"/>
          </w:tcPr>
          <w:p w14:paraId="694FD170" w14:textId="77777777" w:rsidR="00833139" w:rsidRPr="004238D4" w:rsidRDefault="00833139" w:rsidP="004238D4">
            <w:pPr>
              <w:pStyle w:val="Paragraph"/>
              <w:jc w:val="right"/>
              <w:rPr>
                <w:noProof/>
                <w:lang w:val="es-ES_tradnl"/>
              </w:rPr>
            </w:pPr>
            <w:r w:rsidRPr="004238D4">
              <w:rPr>
                <w:noProof/>
                <w:lang w:val="es-ES_tradnl"/>
              </w:rPr>
              <w:t>ex 2905 59 98</w:t>
            </w:r>
          </w:p>
        </w:tc>
        <w:tc>
          <w:tcPr>
            <w:tcW w:w="0" w:type="auto"/>
          </w:tcPr>
          <w:p w14:paraId="3622B40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C60E0BB" w14:textId="77777777" w:rsidR="00833139" w:rsidRPr="004238D4" w:rsidRDefault="00833139" w:rsidP="004238D4">
            <w:pPr>
              <w:pStyle w:val="Paragraph"/>
              <w:rPr>
                <w:noProof/>
                <w:lang w:val="es-ES_tradnl"/>
              </w:rPr>
            </w:pPr>
            <w:r w:rsidRPr="004238D4">
              <w:rPr>
                <w:noProof/>
                <w:lang w:val="es-ES_tradnl"/>
              </w:rPr>
              <w:t>2,2,2-Trifluoroetanol (CAS RN 75-89-8)</w:t>
            </w:r>
          </w:p>
        </w:tc>
        <w:tc>
          <w:tcPr>
            <w:tcW w:w="0" w:type="auto"/>
          </w:tcPr>
          <w:p w14:paraId="5B9A59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6D13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A4819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CA3393" w14:textId="77777777" w:rsidTr="00833139">
        <w:trPr>
          <w:cantSplit/>
        </w:trPr>
        <w:tc>
          <w:tcPr>
            <w:tcW w:w="0" w:type="auto"/>
          </w:tcPr>
          <w:p w14:paraId="536D47A6" w14:textId="77777777" w:rsidR="00833139" w:rsidRPr="004238D4" w:rsidRDefault="00833139" w:rsidP="004238D4">
            <w:pPr>
              <w:pStyle w:val="Paragraph"/>
              <w:rPr>
                <w:noProof/>
                <w:lang w:val="es-ES_tradnl"/>
              </w:rPr>
            </w:pPr>
            <w:r w:rsidRPr="004238D4">
              <w:rPr>
                <w:noProof/>
                <w:lang w:val="es-ES_tradnl"/>
              </w:rPr>
              <w:t>0.3378</w:t>
            </w:r>
          </w:p>
        </w:tc>
        <w:tc>
          <w:tcPr>
            <w:tcW w:w="0" w:type="auto"/>
          </w:tcPr>
          <w:p w14:paraId="22629209" w14:textId="77777777" w:rsidR="00833139" w:rsidRPr="004238D4" w:rsidRDefault="00833139" w:rsidP="004238D4">
            <w:pPr>
              <w:pStyle w:val="Paragraph"/>
              <w:jc w:val="right"/>
              <w:rPr>
                <w:noProof/>
                <w:lang w:val="es-ES_tradnl"/>
              </w:rPr>
            </w:pPr>
            <w:r w:rsidRPr="004238D4">
              <w:rPr>
                <w:noProof/>
                <w:lang w:val="es-ES_tradnl"/>
              </w:rPr>
              <w:t>ex 2906 19 00</w:t>
            </w:r>
          </w:p>
        </w:tc>
        <w:tc>
          <w:tcPr>
            <w:tcW w:w="0" w:type="auto"/>
          </w:tcPr>
          <w:p w14:paraId="3A8917D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8658D1F" w14:textId="77777777" w:rsidR="00833139" w:rsidRPr="004238D4" w:rsidRDefault="00833139" w:rsidP="004238D4">
            <w:pPr>
              <w:pStyle w:val="Paragraph"/>
              <w:rPr>
                <w:noProof/>
                <w:lang w:val="es-ES_tradnl"/>
              </w:rPr>
            </w:pPr>
            <w:r w:rsidRPr="004238D4">
              <w:rPr>
                <w:noProof/>
                <w:lang w:val="es-ES_tradnl"/>
              </w:rPr>
              <w:t>Ciclohex-1,4-ilendimetanol (CAS RN 105-08-8)</w:t>
            </w:r>
          </w:p>
        </w:tc>
        <w:tc>
          <w:tcPr>
            <w:tcW w:w="0" w:type="auto"/>
          </w:tcPr>
          <w:p w14:paraId="2AE3A0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8598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33582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5861FEA" w14:textId="77777777" w:rsidTr="00833139">
        <w:trPr>
          <w:cantSplit/>
        </w:trPr>
        <w:tc>
          <w:tcPr>
            <w:tcW w:w="0" w:type="auto"/>
          </w:tcPr>
          <w:p w14:paraId="012972F6" w14:textId="77777777" w:rsidR="00833139" w:rsidRPr="004238D4" w:rsidRDefault="00833139" w:rsidP="004238D4">
            <w:pPr>
              <w:pStyle w:val="Paragraph"/>
              <w:rPr>
                <w:noProof/>
                <w:lang w:val="es-ES_tradnl"/>
              </w:rPr>
            </w:pPr>
            <w:r w:rsidRPr="004238D4">
              <w:rPr>
                <w:noProof/>
                <w:lang w:val="es-ES_tradnl"/>
              </w:rPr>
              <w:t>0.3380</w:t>
            </w:r>
          </w:p>
        </w:tc>
        <w:tc>
          <w:tcPr>
            <w:tcW w:w="0" w:type="auto"/>
          </w:tcPr>
          <w:p w14:paraId="2E2BF1DA" w14:textId="77777777" w:rsidR="00833139" w:rsidRPr="004238D4" w:rsidRDefault="00833139" w:rsidP="004238D4">
            <w:pPr>
              <w:pStyle w:val="Paragraph"/>
              <w:jc w:val="right"/>
              <w:rPr>
                <w:noProof/>
                <w:lang w:val="es-ES_tradnl"/>
              </w:rPr>
            </w:pPr>
            <w:r w:rsidRPr="004238D4">
              <w:rPr>
                <w:noProof/>
                <w:lang w:val="es-ES_tradnl"/>
              </w:rPr>
              <w:t>ex 2906 19 00</w:t>
            </w:r>
          </w:p>
        </w:tc>
        <w:tc>
          <w:tcPr>
            <w:tcW w:w="0" w:type="auto"/>
          </w:tcPr>
          <w:p w14:paraId="66EA11A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CB46117" w14:textId="77777777" w:rsidR="00833139" w:rsidRPr="004238D4" w:rsidRDefault="00833139" w:rsidP="004238D4">
            <w:pPr>
              <w:pStyle w:val="Paragraph"/>
              <w:rPr>
                <w:noProof/>
                <w:lang w:val="es-ES_tradnl"/>
              </w:rPr>
            </w:pPr>
            <w:r w:rsidRPr="004238D4">
              <w:rPr>
                <w:noProof/>
                <w:lang w:val="es-ES_tradnl"/>
              </w:rPr>
              <w:t>4,4’-Isopropilidendiciclohexanol (CAS RN 80-04-6)</w:t>
            </w:r>
          </w:p>
        </w:tc>
        <w:tc>
          <w:tcPr>
            <w:tcW w:w="0" w:type="auto"/>
          </w:tcPr>
          <w:p w14:paraId="6EFD85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FDFA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8FBE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4E3382" w14:textId="77777777" w:rsidTr="00833139">
        <w:trPr>
          <w:cantSplit/>
        </w:trPr>
        <w:tc>
          <w:tcPr>
            <w:tcW w:w="0" w:type="auto"/>
          </w:tcPr>
          <w:p w14:paraId="65834E10" w14:textId="77777777" w:rsidR="00833139" w:rsidRPr="004238D4" w:rsidRDefault="00833139" w:rsidP="004238D4">
            <w:pPr>
              <w:pStyle w:val="Paragraph"/>
              <w:rPr>
                <w:noProof/>
                <w:lang w:val="es-ES_tradnl"/>
              </w:rPr>
            </w:pPr>
            <w:r w:rsidRPr="004238D4">
              <w:rPr>
                <w:noProof/>
                <w:lang w:val="es-ES_tradnl"/>
              </w:rPr>
              <w:t>0.6257</w:t>
            </w:r>
          </w:p>
        </w:tc>
        <w:tc>
          <w:tcPr>
            <w:tcW w:w="0" w:type="auto"/>
          </w:tcPr>
          <w:p w14:paraId="7956B7E4" w14:textId="77777777" w:rsidR="00833139" w:rsidRPr="004238D4" w:rsidRDefault="00833139" w:rsidP="004238D4">
            <w:pPr>
              <w:pStyle w:val="Paragraph"/>
              <w:jc w:val="right"/>
              <w:rPr>
                <w:noProof/>
                <w:lang w:val="es-ES_tradnl"/>
              </w:rPr>
            </w:pPr>
            <w:r w:rsidRPr="004238D4">
              <w:rPr>
                <w:noProof/>
                <w:lang w:val="es-ES_tradnl"/>
              </w:rPr>
              <w:t>ex 2906 19 00</w:t>
            </w:r>
          </w:p>
        </w:tc>
        <w:tc>
          <w:tcPr>
            <w:tcW w:w="0" w:type="auto"/>
          </w:tcPr>
          <w:p w14:paraId="0ED99E3E"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D98601A" w14:textId="77777777" w:rsidR="00833139" w:rsidRPr="004238D4" w:rsidRDefault="00833139" w:rsidP="004238D4">
            <w:pPr>
              <w:pStyle w:val="Paragraph"/>
              <w:rPr>
                <w:noProof/>
                <w:lang w:val="es-ES_tradnl"/>
              </w:rPr>
            </w:pPr>
            <w:r w:rsidRPr="004238D4">
              <w:rPr>
                <w:noProof/>
                <w:lang w:val="es-ES_tradnl"/>
              </w:rPr>
              <w:t>4-</w:t>
            </w:r>
            <w:r w:rsidRPr="004238D4">
              <w:rPr>
                <w:i/>
                <w:iCs/>
                <w:noProof/>
                <w:lang w:val="es-ES_tradnl"/>
              </w:rPr>
              <w:t>terc</w:t>
            </w:r>
            <w:r w:rsidRPr="004238D4">
              <w:rPr>
                <w:noProof/>
                <w:lang w:val="es-ES_tradnl"/>
              </w:rPr>
              <w:t>-Butilciclohexanol (CAS RN 98-52-2)</w:t>
            </w:r>
          </w:p>
        </w:tc>
        <w:tc>
          <w:tcPr>
            <w:tcW w:w="0" w:type="auto"/>
          </w:tcPr>
          <w:p w14:paraId="69ABAC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018E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C6E50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21B44D4" w14:textId="77777777" w:rsidTr="00833139">
        <w:trPr>
          <w:cantSplit/>
        </w:trPr>
        <w:tc>
          <w:tcPr>
            <w:tcW w:w="0" w:type="auto"/>
          </w:tcPr>
          <w:p w14:paraId="601AF1DE" w14:textId="77777777" w:rsidR="00833139" w:rsidRPr="004238D4" w:rsidRDefault="00833139" w:rsidP="004238D4">
            <w:pPr>
              <w:pStyle w:val="Paragraph"/>
              <w:rPr>
                <w:noProof/>
                <w:lang w:val="es-ES_tradnl"/>
              </w:rPr>
            </w:pPr>
            <w:r w:rsidRPr="004238D4">
              <w:rPr>
                <w:noProof/>
                <w:lang w:val="es-ES_tradnl"/>
              </w:rPr>
              <w:t>0.8231</w:t>
            </w:r>
          </w:p>
        </w:tc>
        <w:tc>
          <w:tcPr>
            <w:tcW w:w="0" w:type="auto"/>
          </w:tcPr>
          <w:p w14:paraId="04BDC45E" w14:textId="61E9145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2906 19 00</w:t>
            </w:r>
          </w:p>
        </w:tc>
        <w:tc>
          <w:tcPr>
            <w:tcW w:w="0" w:type="auto"/>
          </w:tcPr>
          <w:p w14:paraId="7F23012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CEFCEB7" w14:textId="77777777" w:rsidR="00833139" w:rsidRPr="004238D4" w:rsidRDefault="00833139" w:rsidP="004238D4">
            <w:pPr>
              <w:pStyle w:val="Paragraph"/>
              <w:rPr>
                <w:noProof/>
                <w:lang w:val="es-ES_tradnl"/>
              </w:rPr>
            </w:pPr>
            <w:r w:rsidRPr="004238D4">
              <w:rPr>
                <w:noProof/>
                <w:lang w:val="es-ES_tradnl"/>
              </w:rPr>
              <w:t>5-metil-2-(prop-1-en-2-il)ciclohexanol, mezcla de isómeros (CAS RN 7786-67-6) con una pureza en peso igual o superior al 90 %</w:t>
            </w:r>
          </w:p>
        </w:tc>
        <w:tc>
          <w:tcPr>
            <w:tcW w:w="0" w:type="auto"/>
          </w:tcPr>
          <w:p w14:paraId="16DA40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E6C9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C1926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5B116A" w14:textId="77777777" w:rsidTr="00833139">
        <w:trPr>
          <w:cantSplit/>
        </w:trPr>
        <w:tc>
          <w:tcPr>
            <w:tcW w:w="0" w:type="auto"/>
          </w:tcPr>
          <w:p w14:paraId="6B2C3BB3" w14:textId="77777777" w:rsidR="00833139" w:rsidRPr="004238D4" w:rsidRDefault="00833139" w:rsidP="004238D4">
            <w:pPr>
              <w:pStyle w:val="Paragraph"/>
              <w:rPr>
                <w:noProof/>
                <w:lang w:val="es-ES_tradnl"/>
              </w:rPr>
            </w:pPr>
            <w:r w:rsidRPr="004238D4">
              <w:rPr>
                <w:noProof/>
                <w:lang w:val="es-ES_tradnl"/>
              </w:rPr>
              <w:t>0.3681</w:t>
            </w:r>
          </w:p>
        </w:tc>
        <w:tc>
          <w:tcPr>
            <w:tcW w:w="0" w:type="auto"/>
          </w:tcPr>
          <w:p w14:paraId="1AFB3532"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3234909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59C9B86" w14:textId="77777777" w:rsidR="00833139" w:rsidRPr="004238D4" w:rsidRDefault="00833139" w:rsidP="004238D4">
            <w:pPr>
              <w:pStyle w:val="Paragraph"/>
              <w:rPr>
                <w:noProof/>
                <w:lang w:val="es-ES_tradnl"/>
              </w:rPr>
            </w:pPr>
            <w:r w:rsidRPr="004238D4">
              <w:rPr>
                <w:noProof/>
                <w:lang w:val="es-ES_tradnl"/>
              </w:rPr>
              <w:t>1-Hidroximetil-4-metil-2,3,5,6-tetrafluorobenceno (CAS RN 79538-03-7)</w:t>
            </w:r>
          </w:p>
        </w:tc>
        <w:tc>
          <w:tcPr>
            <w:tcW w:w="0" w:type="auto"/>
          </w:tcPr>
          <w:p w14:paraId="040717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2CE9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16663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3E514E" w14:textId="77777777" w:rsidTr="00833139">
        <w:trPr>
          <w:cantSplit/>
        </w:trPr>
        <w:tc>
          <w:tcPr>
            <w:tcW w:w="0" w:type="auto"/>
          </w:tcPr>
          <w:p w14:paraId="3FB7B80B" w14:textId="77777777" w:rsidR="00833139" w:rsidRPr="004238D4" w:rsidRDefault="00833139" w:rsidP="004238D4">
            <w:pPr>
              <w:pStyle w:val="Paragraph"/>
              <w:rPr>
                <w:noProof/>
                <w:lang w:val="es-ES_tradnl"/>
              </w:rPr>
            </w:pPr>
            <w:r w:rsidRPr="004238D4">
              <w:rPr>
                <w:noProof/>
                <w:lang w:val="es-ES_tradnl"/>
              </w:rPr>
              <w:t>0.5855</w:t>
            </w:r>
          </w:p>
        </w:tc>
        <w:tc>
          <w:tcPr>
            <w:tcW w:w="0" w:type="auto"/>
          </w:tcPr>
          <w:p w14:paraId="061C621B"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09EC4CB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9472CEB" w14:textId="77777777" w:rsidR="00833139" w:rsidRPr="004238D4" w:rsidRDefault="00833139" w:rsidP="004238D4">
            <w:pPr>
              <w:pStyle w:val="Paragraph"/>
              <w:rPr>
                <w:noProof/>
                <w:lang w:val="es-ES_tradnl"/>
              </w:rPr>
            </w:pPr>
            <w:r w:rsidRPr="004238D4">
              <w:rPr>
                <w:noProof/>
                <w:lang w:val="es-ES_tradnl"/>
              </w:rPr>
              <w:t>2-Feniletanol (CAS RN 60-12-8)</w:t>
            </w:r>
          </w:p>
        </w:tc>
        <w:tc>
          <w:tcPr>
            <w:tcW w:w="0" w:type="auto"/>
          </w:tcPr>
          <w:p w14:paraId="4A930E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A25F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483C4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19C3659" w14:textId="77777777" w:rsidTr="00833139">
        <w:trPr>
          <w:cantSplit/>
        </w:trPr>
        <w:tc>
          <w:tcPr>
            <w:tcW w:w="0" w:type="auto"/>
          </w:tcPr>
          <w:p w14:paraId="75C1F66C" w14:textId="77777777" w:rsidR="00833139" w:rsidRPr="004238D4" w:rsidRDefault="00833139" w:rsidP="004238D4">
            <w:pPr>
              <w:pStyle w:val="Paragraph"/>
              <w:rPr>
                <w:noProof/>
                <w:lang w:val="es-ES_tradnl"/>
              </w:rPr>
            </w:pPr>
            <w:r w:rsidRPr="004238D4">
              <w:rPr>
                <w:noProof/>
                <w:lang w:val="es-ES_tradnl"/>
              </w:rPr>
              <w:t>0.6757</w:t>
            </w:r>
          </w:p>
        </w:tc>
        <w:tc>
          <w:tcPr>
            <w:tcW w:w="0" w:type="auto"/>
          </w:tcPr>
          <w:p w14:paraId="2D178C50"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7B6EB54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12E1573" w14:textId="77777777" w:rsidR="00833139" w:rsidRPr="004238D4" w:rsidRDefault="00833139" w:rsidP="004238D4">
            <w:pPr>
              <w:pStyle w:val="Paragraph"/>
              <w:rPr>
                <w:noProof/>
                <w:lang w:val="es-ES_tradnl"/>
              </w:rPr>
            </w:pPr>
            <w:r w:rsidRPr="004238D4">
              <w:rPr>
                <w:noProof/>
                <w:lang w:val="es-ES_tradnl"/>
              </w:rPr>
              <w:t>2-Bromo-5-yodo-bencenometanol (CAS RN 946525-30-0)</w:t>
            </w:r>
          </w:p>
        </w:tc>
        <w:tc>
          <w:tcPr>
            <w:tcW w:w="0" w:type="auto"/>
          </w:tcPr>
          <w:p w14:paraId="3FF9CB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0FF8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B70DE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4FDDCD4" w14:textId="77777777" w:rsidTr="00833139">
        <w:trPr>
          <w:cantSplit/>
        </w:trPr>
        <w:tc>
          <w:tcPr>
            <w:tcW w:w="0" w:type="auto"/>
          </w:tcPr>
          <w:p w14:paraId="20DDC45C" w14:textId="77777777" w:rsidR="00833139" w:rsidRPr="004238D4" w:rsidRDefault="00833139" w:rsidP="004238D4">
            <w:pPr>
              <w:pStyle w:val="Paragraph"/>
              <w:rPr>
                <w:noProof/>
                <w:lang w:val="es-ES_tradnl"/>
              </w:rPr>
            </w:pPr>
            <w:r w:rsidRPr="004238D4">
              <w:rPr>
                <w:noProof/>
                <w:lang w:val="es-ES_tradnl"/>
              </w:rPr>
              <w:t>0.7373</w:t>
            </w:r>
          </w:p>
        </w:tc>
        <w:tc>
          <w:tcPr>
            <w:tcW w:w="0" w:type="auto"/>
          </w:tcPr>
          <w:p w14:paraId="76C2B098"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25FDB9B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1CB980D" w14:textId="77777777" w:rsidR="00833139" w:rsidRPr="004238D4" w:rsidRDefault="00833139" w:rsidP="004238D4">
            <w:pPr>
              <w:pStyle w:val="Paragraph"/>
              <w:rPr>
                <w:noProof/>
                <w:lang w:val="es-ES_tradnl"/>
              </w:rPr>
            </w:pPr>
            <w:r w:rsidRPr="004238D4">
              <w:rPr>
                <w:noProof/>
                <w:lang w:val="es-ES_tradnl"/>
              </w:rPr>
              <w:t>2,2'-(m-Fenilen)dipropan-2-ol (CAS RN 1999-85-5)</w:t>
            </w:r>
          </w:p>
        </w:tc>
        <w:tc>
          <w:tcPr>
            <w:tcW w:w="0" w:type="auto"/>
          </w:tcPr>
          <w:p w14:paraId="4A94DF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3CBA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D636B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94C836" w14:textId="77777777" w:rsidTr="00833139">
        <w:trPr>
          <w:cantSplit/>
        </w:trPr>
        <w:tc>
          <w:tcPr>
            <w:tcW w:w="0" w:type="auto"/>
          </w:tcPr>
          <w:p w14:paraId="5A0D7C64" w14:textId="77777777" w:rsidR="00833139" w:rsidRPr="004238D4" w:rsidRDefault="00833139" w:rsidP="004238D4">
            <w:pPr>
              <w:pStyle w:val="Paragraph"/>
              <w:rPr>
                <w:noProof/>
                <w:lang w:val="es-ES_tradnl"/>
              </w:rPr>
            </w:pPr>
            <w:r w:rsidRPr="004238D4">
              <w:rPr>
                <w:noProof/>
                <w:lang w:val="es-ES_tradnl"/>
              </w:rPr>
              <w:t>0.7806</w:t>
            </w:r>
          </w:p>
        </w:tc>
        <w:tc>
          <w:tcPr>
            <w:tcW w:w="0" w:type="auto"/>
          </w:tcPr>
          <w:p w14:paraId="5269FE31"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47496CED"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6E492BE" w14:textId="77777777" w:rsidR="00833139" w:rsidRPr="004238D4" w:rsidRDefault="00833139" w:rsidP="004238D4">
            <w:pPr>
              <w:pStyle w:val="Paragraph"/>
              <w:rPr>
                <w:noProof/>
                <w:lang w:val="es-ES_tradnl"/>
              </w:rPr>
            </w:pPr>
            <w:r w:rsidRPr="004238D4">
              <w:rPr>
                <w:noProof/>
                <w:lang w:val="es-ES_tradnl"/>
              </w:rPr>
              <w:t>3-[3-(Trifluorometil)fenil]propan-1-ol (CAS RN 78573-45-2)</w:t>
            </w:r>
          </w:p>
        </w:tc>
        <w:tc>
          <w:tcPr>
            <w:tcW w:w="0" w:type="auto"/>
          </w:tcPr>
          <w:p w14:paraId="69DE6A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9FE4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19A9D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CF81EE2" w14:textId="77777777" w:rsidTr="00833139">
        <w:trPr>
          <w:cantSplit/>
        </w:trPr>
        <w:tc>
          <w:tcPr>
            <w:tcW w:w="0" w:type="auto"/>
          </w:tcPr>
          <w:p w14:paraId="6AD1A12C" w14:textId="77777777" w:rsidR="00833139" w:rsidRPr="004238D4" w:rsidRDefault="00833139" w:rsidP="004238D4">
            <w:pPr>
              <w:pStyle w:val="Paragraph"/>
              <w:rPr>
                <w:noProof/>
                <w:lang w:val="es-ES_tradnl"/>
              </w:rPr>
            </w:pPr>
            <w:r w:rsidRPr="004238D4">
              <w:rPr>
                <w:noProof/>
                <w:lang w:val="es-ES_tradnl"/>
              </w:rPr>
              <w:t>0.7963</w:t>
            </w:r>
          </w:p>
        </w:tc>
        <w:tc>
          <w:tcPr>
            <w:tcW w:w="0" w:type="auto"/>
          </w:tcPr>
          <w:p w14:paraId="072101DC" w14:textId="77777777" w:rsidR="00833139" w:rsidRPr="004238D4" w:rsidRDefault="00833139" w:rsidP="004238D4">
            <w:pPr>
              <w:pStyle w:val="Paragraph"/>
              <w:jc w:val="right"/>
              <w:rPr>
                <w:noProof/>
                <w:lang w:val="es-ES_tradnl"/>
              </w:rPr>
            </w:pPr>
            <w:r w:rsidRPr="004238D4">
              <w:rPr>
                <w:noProof/>
                <w:lang w:val="es-ES_tradnl"/>
              </w:rPr>
              <w:t>ex 2906 29 00</w:t>
            </w:r>
          </w:p>
        </w:tc>
        <w:tc>
          <w:tcPr>
            <w:tcW w:w="0" w:type="auto"/>
          </w:tcPr>
          <w:p w14:paraId="1851058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74EC7A3" w14:textId="77777777" w:rsidR="00833139" w:rsidRPr="004238D4" w:rsidRDefault="00833139" w:rsidP="004238D4">
            <w:pPr>
              <w:pStyle w:val="Paragraph"/>
              <w:rPr>
                <w:noProof/>
                <w:lang w:val="es-ES_tradnl"/>
              </w:rPr>
            </w:pPr>
            <w:r w:rsidRPr="004238D4">
              <w:rPr>
                <w:noProof/>
                <w:lang w:val="es-ES_tradnl"/>
              </w:rPr>
              <w:t>1,2,3,4-Tetrahidro-1-naftol (CAS RN 529-33-9) con una pureza en peso igual o superior al 95 %</w:t>
            </w:r>
          </w:p>
        </w:tc>
        <w:tc>
          <w:tcPr>
            <w:tcW w:w="0" w:type="auto"/>
          </w:tcPr>
          <w:p w14:paraId="244DBB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102D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C01BD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A1843E" w14:textId="77777777" w:rsidTr="00833139">
        <w:trPr>
          <w:cantSplit/>
        </w:trPr>
        <w:tc>
          <w:tcPr>
            <w:tcW w:w="0" w:type="auto"/>
          </w:tcPr>
          <w:p w14:paraId="45C5848A" w14:textId="77777777" w:rsidR="00833139" w:rsidRPr="004238D4" w:rsidRDefault="00833139" w:rsidP="004238D4">
            <w:pPr>
              <w:pStyle w:val="Paragraph"/>
              <w:rPr>
                <w:noProof/>
                <w:lang w:val="es-ES_tradnl"/>
              </w:rPr>
            </w:pPr>
            <w:r w:rsidRPr="004238D4">
              <w:rPr>
                <w:noProof/>
                <w:lang w:val="es-ES_tradnl"/>
              </w:rPr>
              <w:t>0.6329</w:t>
            </w:r>
          </w:p>
        </w:tc>
        <w:tc>
          <w:tcPr>
            <w:tcW w:w="0" w:type="auto"/>
          </w:tcPr>
          <w:p w14:paraId="457A8410" w14:textId="77777777" w:rsidR="00833139" w:rsidRPr="004238D4" w:rsidRDefault="00833139" w:rsidP="004238D4">
            <w:pPr>
              <w:pStyle w:val="Paragraph"/>
              <w:jc w:val="right"/>
              <w:rPr>
                <w:noProof/>
                <w:lang w:val="es-ES_tradnl"/>
              </w:rPr>
            </w:pPr>
            <w:r w:rsidRPr="004238D4">
              <w:rPr>
                <w:noProof/>
                <w:lang w:val="es-ES_tradnl"/>
              </w:rPr>
              <w:t>ex 2907 12 00</w:t>
            </w:r>
          </w:p>
        </w:tc>
        <w:tc>
          <w:tcPr>
            <w:tcW w:w="0" w:type="auto"/>
          </w:tcPr>
          <w:p w14:paraId="0829432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2026492" w14:textId="77777777" w:rsidR="00833139" w:rsidRPr="004238D4" w:rsidRDefault="00833139" w:rsidP="004238D4">
            <w:pPr>
              <w:pStyle w:val="Paragraph"/>
              <w:rPr>
                <w:noProof/>
                <w:lang w:val="es-ES_tradnl"/>
              </w:rPr>
            </w:pPr>
            <w:r w:rsidRPr="004238D4">
              <w:rPr>
                <w:noProof/>
                <w:lang w:val="es-ES_tradnl"/>
              </w:rPr>
              <w:t>Mezcla de meta-cresol (CAS RN 108-39-4) y para-cresol (CAS RN 106-44-5), con una pureza en peso del 99 por ciento o más</w:t>
            </w:r>
          </w:p>
        </w:tc>
        <w:tc>
          <w:tcPr>
            <w:tcW w:w="0" w:type="auto"/>
          </w:tcPr>
          <w:p w14:paraId="20D905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AF8F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2DD06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9AC67C2" w14:textId="77777777" w:rsidTr="00833139">
        <w:trPr>
          <w:cantSplit/>
        </w:trPr>
        <w:tc>
          <w:tcPr>
            <w:tcW w:w="0" w:type="auto"/>
          </w:tcPr>
          <w:p w14:paraId="615B2386" w14:textId="77777777" w:rsidR="00833139" w:rsidRPr="004238D4" w:rsidRDefault="00833139" w:rsidP="004238D4">
            <w:pPr>
              <w:pStyle w:val="Paragraph"/>
              <w:rPr>
                <w:noProof/>
                <w:lang w:val="es-ES_tradnl"/>
              </w:rPr>
            </w:pPr>
            <w:r w:rsidRPr="004238D4">
              <w:rPr>
                <w:noProof/>
                <w:lang w:val="es-ES_tradnl"/>
              </w:rPr>
              <w:t>0.6559</w:t>
            </w:r>
          </w:p>
        </w:tc>
        <w:tc>
          <w:tcPr>
            <w:tcW w:w="0" w:type="auto"/>
          </w:tcPr>
          <w:p w14:paraId="006EC631" w14:textId="77777777" w:rsidR="00833139" w:rsidRPr="004238D4" w:rsidRDefault="00833139" w:rsidP="004238D4">
            <w:pPr>
              <w:pStyle w:val="Paragraph"/>
              <w:jc w:val="right"/>
              <w:rPr>
                <w:noProof/>
                <w:lang w:val="es-ES_tradnl"/>
              </w:rPr>
            </w:pPr>
            <w:r w:rsidRPr="004238D4">
              <w:rPr>
                <w:noProof/>
                <w:lang w:val="es-ES_tradnl"/>
              </w:rPr>
              <w:t>ex 2907 12 00</w:t>
            </w:r>
          </w:p>
        </w:tc>
        <w:tc>
          <w:tcPr>
            <w:tcW w:w="0" w:type="auto"/>
          </w:tcPr>
          <w:p w14:paraId="34B5F89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40F0BA1" w14:textId="77777777" w:rsidR="00833139" w:rsidRPr="004238D4" w:rsidRDefault="00833139" w:rsidP="004238D4">
            <w:pPr>
              <w:pStyle w:val="Paragraph"/>
              <w:rPr>
                <w:noProof/>
                <w:lang w:val="es-ES_tradnl"/>
              </w:rPr>
            </w:pPr>
            <w:r w:rsidRPr="004238D4">
              <w:rPr>
                <w:noProof/>
                <w:lang w:val="es-ES_tradnl"/>
              </w:rPr>
              <w:t>p-Cresol (CAS RN 106-44-5)</w:t>
            </w:r>
          </w:p>
        </w:tc>
        <w:tc>
          <w:tcPr>
            <w:tcW w:w="0" w:type="auto"/>
          </w:tcPr>
          <w:p w14:paraId="103E03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09FC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1FDEA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A1CBFE4" w14:textId="77777777" w:rsidTr="00833139">
        <w:trPr>
          <w:cantSplit/>
        </w:trPr>
        <w:tc>
          <w:tcPr>
            <w:tcW w:w="0" w:type="auto"/>
          </w:tcPr>
          <w:p w14:paraId="261549D5" w14:textId="77777777" w:rsidR="00833139" w:rsidRPr="004238D4" w:rsidRDefault="00833139" w:rsidP="004238D4">
            <w:pPr>
              <w:pStyle w:val="Paragraph"/>
              <w:rPr>
                <w:noProof/>
                <w:lang w:val="es-ES_tradnl"/>
              </w:rPr>
            </w:pPr>
            <w:r w:rsidRPr="004238D4">
              <w:rPr>
                <w:noProof/>
                <w:lang w:val="es-ES_tradnl"/>
              </w:rPr>
              <w:t>0.5216</w:t>
            </w:r>
          </w:p>
        </w:tc>
        <w:tc>
          <w:tcPr>
            <w:tcW w:w="0" w:type="auto"/>
          </w:tcPr>
          <w:p w14:paraId="19BE2761" w14:textId="0E6966E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2907 15 90</w:t>
            </w:r>
          </w:p>
        </w:tc>
        <w:tc>
          <w:tcPr>
            <w:tcW w:w="0" w:type="auto"/>
          </w:tcPr>
          <w:p w14:paraId="2EF9742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2E9D3AF" w14:textId="77777777" w:rsidR="00833139" w:rsidRPr="004238D4" w:rsidRDefault="00833139" w:rsidP="004238D4">
            <w:pPr>
              <w:pStyle w:val="Paragraph"/>
              <w:rPr>
                <w:noProof/>
                <w:lang w:val="es-ES_tradnl"/>
              </w:rPr>
            </w:pPr>
            <w:r w:rsidRPr="004238D4">
              <w:rPr>
                <w:noProof/>
                <w:lang w:val="es-ES_tradnl"/>
              </w:rPr>
              <w:t>2-Naftol (CAS RN 135-19-3)</w:t>
            </w:r>
          </w:p>
        </w:tc>
        <w:tc>
          <w:tcPr>
            <w:tcW w:w="0" w:type="auto"/>
          </w:tcPr>
          <w:p w14:paraId="4F6AC0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643B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58435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EBDA36" w14:textId="77777777" w:rsidTr="00833139">
        <w:trPr>
          <w:cantSplit/>
        </w:trPr>
        <w:tc>
          <w:tcPr>
            <w:tcW w:w="0" w:type="auto"/>
          </w:tcPr>
          <w:p w14:paraId="6BFA72C1" w14:textId="77777777" w:rsidR="00833139" w:rsidRPr="004238D4" w:rsidRDefault="00833139" w:rsidP="004238D4">
            <w:pPr>
              <w:pStyle w:val="Paragraph"/>
              <w:rPr>
                <w:noProof/>
                <w:lang w:val="es-ES_tradnl"/>
              </w:rPr>
            </w:pPr>
            <w:r w:rsidRPr="004238D4">
              <w:rPr>
                <w:noProof/>
                <w:lang w:val="es-ES_tradnl"/>
              </w:rPr>
              <w:t>0.6256</w:t>
            </w:r>
          </w:p>
        </w:tc>
        <w:tc>
          <w:tcPr>
            <w:tcW w:w="0" w:type="auto"/>
          </w:tcPr>
          <w:p w14:paraId="021149A8" w14:textId="77777777" w:rsidR="00833139" w:rsidRPr="004238D4" w:rsidRDefault="00833139" w:rsidP="004238D4">
            <w:pPr>
              <w:pStyle w:val="Paragraph"/>
              <w:jc w:val="right"/>
              <w:rPr>
                <w:noProof/>
                <w:lang w:val="es-ES_tradnl"/>
              </w:rPr>
            </w:pPr>
            <w:r w:rsidRPr="004238D4">
              <w:rPr>
                <w:noProof/>
                <w:lang w:val="es-ES_tradnl"/>
              </w:rPr>
              <w:t>ex 2907 19 10</w:t>
            </w:r>
          </w:p>
        </w:tc>
        <w:tc>
          <w:tcPr>
            <w:tcW w:w="0" w:type="auto"/>
          </w:tcPr>
          <w:p w14:paraId="6C43691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123F7B1" w14:textId="77777777" w:rsidR="00833139" w:rsidRPr="004238D4" w:rsidRDefault="00833139" w:rsidP="004238D4">
            <w:pPr>
              <w:pStyle w:val="Paragraph"/>
              <w:rPr>
                <w:noProof/>
                <w:lang w:val="es-ES_tradnl"/>
              </w:rPr>
            </w:pPr>
            <w:r w:rsidRPr="004238D4">
              <w:rPr>
                <w:noProof/>
                <w:lang w:val="es-ES_tradnl"/>
              </w:rPr>
              <w:t>2,6-Xilenol (CAS RN 576-26-1)</w:t>
            </w:r>
          </w:p>
        </w:tc>
        <w:tc>
          <w:tcPr>
            <w:tcW w:w="0" w:type="auto"/>
          </w:tcPr>
          <w:p w14:paraId="0BE22B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B629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5423B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74C015E" w14:textId="77777777" w:rsidTr="00833139">
        <w:trPr>
          <w:cantSplit/>
        </w:trPr>
        <w:tc>
          <w:tcPr>
            <w:tcW w:w="0" w:type="auto"/>
          </w:tcPr>
          <w:p w14:paraId="661F0735" w14:textId="77777777" w:rsidR="00833139" w:rsidRPr="004238D4" w:rsidRDefault="00833139" w:rsidP="004238D4">
            <w:pPr>
              <w:pStyle w:val="Paragraph"/>
              <w:rPr>
                <w:noProof/>
                <w:lang w:val="es-ES_tradnl"/>
              </w:rPr>
            </w:pPr>
            <w:r w:rsidRPr="004238D4">
              <w:rPr>
                <w:noProof/>
                <w:lang w:val="es-ES_tradnl"/>
              </w:rPr>
              <w:t>0.4480</w:t>
            </w:r>
          </w:p>
        </w:tc>
        <w:tc>
          <w:tcPr>
            <w:tcW w:w="0" w:type="auto"/>
          </w:tcPr>
          <w:p w14:paraId="4F6461EE" w14:textId="77777777" w:rsidR="00833139" w:rsidRPr="004238D4" w:rsidRDefault="00833139" w:rsidP="004238D4">
            <w:pPr>
              <w:pStyle w:val="Paragraph"/>
              <w:jc w:val="right"/>
              <w:rPr>
                <w:noProof/>
                <w:lang w:val="es-ES_tradnl"/>
              </w:rPr>
            </w:pPr>
            <w:r w:rsidRPr="004238D4">
              <w:rPr>
                <w:noProof/>
                <w:lang w:val="es-ES_tradnl"/>
              </w:rPr>
              <w:t>ex 2907 19 90</w:t>
            </w:r>
          </w:p>
        </w:tc>
        <w:tc>
          <w:tcPr>
            <w:tcW w:w="0" w:type="auto"/>
          </w:tcPr>
          <w:p w14:paraId="590DD3F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2893872" w14:textId="77777777" w:rsidR="00833139" w:rsidRPr="004238D4" w:rsidRDefault="00833139" w:rsidP="004238D4">
            <w:pPr>
              <w:pStyle w:val="Paragraph"/>
              <w:rPr>
                <w:noProof/>
                <w:lang w:val="es-ES_tradnl"/>
              </w:rPr>
            </w:pPr>
            <w:r w:rsidRPr="004238D4">
              <w:rPr>
                <w:noProof/>
                <w:lang w:val="es-ES_tradnl"/>
              </w:rPr>
              <w:t>Bifenil-4-ol (CAS RN 92-69-3)</w:t>
            </w:r>
          </w:p>
        </w:tc>
        <w:tc>
          <w:tcPr>
            <w:tcW w:w="0" w:type="auto"/>
          </w:tcPr>
          <w:p w14:paraId="65472A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272C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E6AB7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A20202" w14:textId="77777777" w:rsidTr="00833139">
        <w:trPr>
          <w:cantSplit/>
        </w:trPr>
        <w:tc>
          <w:tcPr>
            <w:tcW w:w="0" w:type="auto"/>
          </w:tcPr>
          <w:p w14:paraId="49DD3B87" w14:textId="77777777" w:rsidR="00833139" w:rsidRPr="004238D4" w:rsidRDefault="00833139" w:rsidP="004238D4">
            <w:pPr>
              <w:pStyle w:val="Paragraph"/>
              <w:rPr>
                <w:noProof/>
                <w:lang w:val="es-ES_tradnl"/>
              </w:rPr>
            </w:pPr>
            <w:r w:rsidRPr="004238D4">
              <w:rPr>
                <w:noProof/>
                <w:lang w:val="es-ES_tradnl"/>
              </w:rPr>
              <w:t>0.7753</w:t>
            </w:r>
          </w:p>
        </w:tc>
        <w:tc>
          <w:tcPr>
            <w:tcW w:w="0" w:type="auto"/>
          </w:tcPr>
          <w:p w14:paraId="474195B7" w14:textId="77777777" w:rsidR="00833139" w:rsidRPr="004238D4" w:rsidRDefault="00833139" w:rsidP="004238D4">
            <w:pPr>
              <w:pStyle w:val="Paragraph"/>
              <w:jc w:val="right"/>
              <w:rPr>
                <w:noProof/>
                <w:lang w:val="es-ES_tradnl"/>
              </w:rPr>
            </w:pPr>
            <w:r w:rsidRPr="004238D4">
              <w:rPr>
                <w:noProof/>
                <w:lang w:val="es-ES_tradnl"/>
              </w:rPr>
              <w:t>ex 2907 19 90</w:t>
            </w:r>
          </w:p>
        </w:tc>
        <w:tc>
          <w:tcPr>
            <w:tcW w:w="0" w:type="auto"/>
          </w:tcPr>
          <w:p w14:paraId="3A1967F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BB7654B" w14:textId="77777777" w:rsidR="00833139" w:rsidRPr="00954892" w:rsidRDefault="00833139" w:rsidP="004238D4">
            <w:pPr>
              <w:pStyle w:val="Paragraph"/>
              <w:rPr>
                <w:noProof/>
                <w:lang w:val="fr-BE"/>
              </w:rPr>
            </w:pPr>
            <w:r w:rsidRPr="00954892">
              <w:rPr>
                <w:noProof/>
                <w:lang w:val="fr-BE"/>
              </w:rPr>
              <w:t>2-metil-5-(propan-2-il)fenol (CAS RN 499-75-2)</w:t>
            </w:r>
          </w:p>
        </w:tc>
        <w:tc>
          <w:tcPr>
            <w:tcW w:w="0" w:type="auto"/>
          </w:tcPr>
          <w:p w14:paraId="45B5EF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A922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90F8B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F2D5F12" w14:textId="77777777" w:rsidTr="00833139">
        <w:trPr>
          <w:cantSplit/>
        </w:trPr>
        <w:tc>
          <w:tcPr>
            <w:tcW w:w="0" w:type="auto"/>
          </w:tcPr>
          <w:p w14:paraId="5C33E0CA" w14:textId="77777777" w:rsidR="00833139" w:rsidRPr="004238D4" w:rsidRDefault="00833139" w:rsidP="004238D4">
            <w:pPr>
              <w:pStyle w:val="Paragraph"/>
              <w:rPr>
                <w:noProof/>
                <w:lang w:val="es-ES_tradnl"/>
              </w:rPr>
            </w:pPr>
            <w:r w:rsidRPr="004238D4">
              <w:rPr>
                <w:noProof/>
                <w:lang w:val="es-ES_tradnl"/>
              </w:rPr>
              <w:t>0.3372</w:t>
            </w:r>
          </w:p>
        </w:tc>
        <w:tc>
          <w:tcPr>
            <w:tcW w:w="0" w:type="auto"/>
          </w:tcPr>
          <w:p w14:paraId="4D438BF6" w14:textId="77777777" w:rsidR="00833139" w:rsidRPr="004238D4" w:rsidRDefault="00833139" w:rsidP="004238D4">
            <w:pPr>
              <w:pStyle w:val="Paragraph"/>
              <w:jc w:val="right"/>
              <w:rPr>
                <w:noProof/>
                <w:lang w:val="es-ES_tradnl"/>
              </w:rPr>
            </w:pPr>
            <w:r w:rsidRPr="004238D4">
              <w:rPr>
                <w:noProof/>
                <w:lang w:val="es-ES_tradnl"/>
              </w:rPr>
              <w:t>ex 2907 21 00</w:t>
            </w:r>
          </w:p>
        </w:tc>
        <w:tc>
          <w:tcPr>
            <w:tcW w:w="0" w:type="auto"/>
          </w:tcPr>
          <w:p w14:paraId="335D296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809D70B" w14:textId="77777777" w:rsidR="00833139" w:rsidRPr="004238D4" w:rsidRDefault="00833139" w:rsidP="004238D4">
            <w:pPr>
              <w:pStyle w:val="Paragraph"/>
              <w:rPr>
                <w:noProof/>
                <w:lang w:val="es-ES_tradnl"/>
              </w:rPr>
            </w:pPr>
            <w:r w:rsidRPr="004238D4">
              <w:rPr>
                <w:noProof/>
                <w:lang w:val="es-ES_tradnl"/>
              </w:rPr>
              <w:t>Resorcinol (CAS RN 108-46-3)</w:t>
            </w:r>
          </w:p>
        </w:tc>
        <w:tc>
          <w:tcPr>
            <w:tcW w:w="0" w:type="auto"/>
          </w:tcPr>
          <w:p w14:paraId="4C8B82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0E1F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ED06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DB0BB6" w14:textId="77777777" w:rsidTr="00833139">
        <w:trPr>
          <w:cantSplit/>
        </w:trPr>
        <w:tc>
          <w:tcPr>
            <w:tcW w:w="0" w:type="auto"/>
          </w:tcPr>
          <w:p w14:paraId="1AA50916" w14:textId="77777777" w:rsidR="00833139" w:rsidRPr="004238D4" w:rsidRDefault="00833139" w:rsidP="004238D4">
            <w:pPr>
              <w:pStyle w:val="Paragraph"/>
              <w:rPr>
                <w:noProof/>
                <w:lang w:val="es-ES_tradnl"/>
              </w:rPr>
            </w:pPr>
            <w:r w:rsidRPr="004238D4">
              <w:rPr>
                <w:noProof/>
                <w:lang w:val="es-ES_tradnl"/>
              </w:rPr>
              <w:t>0.6026</w:t>
            </w:r>
          </w:p>
        </w:tc>
        <w:tc>
          <w:tcPr>
            <w:tcW w:w="0" w:type="auto"/>
          </w:tcPr>
          <w:p w14:paraId="485A58C6"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4D0C7E38"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352FF76" w14:textId="77777777" w:rsidR="00833139" w:rsidRPr="004238D4" w:rsidRDefault="00833139" w:rsidP="004238D4">
            <w:pPr>
              <w:pStyle w:val="Paragraph"/>
              <w:rPr>
                <w:noProof/>
                <w:lang w:val="es-ES_tradnl"/>
              </w:rPr>
            </w:pPr>
            <w:r w:rsidRPr="004238D4">
              <w:rPr>
                <w:noProof/>
                <w:lang w:val="es-ES_tradnl"/>
              </w:rPr>
              <w:t>6,6'-Di-terc-butil-4,4'-butilidendi-m-cresol (CAS RN 85-60-9)</w:t>
            </w:r>
          </w:p>
        </w:tc>
        <w:tc>
          <w:tcPr>
            <w:tcW w:w="0" w:type="auto"/>
          </w:tcPr>
          <w:p w14:paraId="521F38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D679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092B9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E08482" w14:textId="77777777" w:rsidTr="00833139">
        <w:trPr>
          <w:cantSplit/>
        </w:trPr>
        <w:tc>
          <w:tcPr>
            <w:tcW w:w="0" w:type="auto"/>
          </w:tcPr>
          <w:p w14:paraId="115D319E" w14:textId="77777777" w:rsidR="00833139" w:rsidRPr="004238D4" w:rsidRDefault="00833139" w:rsidP="004238D4">
            <w:pPr>
              <w:pStyle w:val="Paragraph"/>
              <w:rPr>
                <w:noProof/>
                <w:lang w:val="es-ES_tradnl"/>
              </w:rPr>
            </w:pPr>
            <w:r w:rsidRPr="004238D4">
              <w:rPr>
                <w:noProof/>
                <w:lang w:val="es-ES_tradnl"/>
              </w:rPr>
              <w:t>0.3369</w:t>
            </w:r>
          </w:p>
        </w:tc>
        <w:tc>
          <w:tcPr>
            <w:tcW w:w="0" w:type="auto"/>
          </w:tcPr>
          <w:p w14:paraId="3F452E79"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5C14BB0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25740E0" w14:textId="77777777" w:rsidR="00833139" w:rsidRPr="004238D4" w:rsidRDefault="00833139" w:rsidP="004238D4">
            <w:pPr>
              <w:pStyle w:val="Paragraph"/>
              <w:rPr>
                <w:noProof/>
                <w:lang w:val="es-ES_tradnl"/>
              </w:rPr>
            </w:pPr>
            <w:r w:rsidRPr="004238D4">
              <w:rPr>
                <w:noProof/>
                <w:lang w:val="es-ES_tradnl"/>
              </w:rPr>
              <w:t>4,4'-(3,3,5-Trimetilciclohexiliden)difenol (CAS RN 129188-99-4)</w:t>
            </w:r>
          </w:p>
        </w:tc>
        <w:tc>
          <w:tcPr>
            <w:tcW w:w="0" w:type="auto"/>
          </w:tcPr>
          <w:p w14:paraId="0860A2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4A9D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8A04A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E4BB69" w14:textId="77777777" w:rsidTr="00833139">
        <w:trPr>
          <w:cantSplit/>
        </w:trPr>
        <w:tc>
          <w:tcPr>
            <w:tcW w:w="0" w:type="auto"/>
          </w:tcPr>
          <w:p w14:paraId="0C4837E9" w14:textId="77777777" w:rsidR="00833139" w:rsidRPr="004238D4" w:rsidRDefault="00833139" w:rsidP="004238D4">
            <w:pPr>
              <w:pStyle w:val="Paragraph"/>
              <w:rPr>
                <w:noProof/>
                <w:lang w:val="es-ES_tradnl"/>
              </w:rPr>
            </w:pPr>
            <w:r w:rsidRPr="004238D4">
              <w:rPr>
                <w:noProof/>
                <w:lang w:val="es-ES_tradnl"/>
              </w:rPr>
              <w:t>0.6454</w:t>
            </w:r>
          </w:p>
        </w:tc>
        <w:tc>
          <w:tcPr>
            <w:tcW w:w="0" w:type="auto"/>
          </w:tcPr>
          <w:p w14:paraId="4995A077"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0C39BF4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E6B3280" w14:textId="77777777" w:rsidR="00833139" w:rsidRPr="004238D4" w:rsidRDefault="00833139" w:rsidP="004238D4">
            <w:pPr>
              <w:pStyle w:val="Paragraph"/>
              <w:rPr>
                <w:noProof/>
                <w:lang w:val="es-ES_tradnl"/>
              </w:rPr>
            </w:pPr>
            <w:r w:rsidRPr="004238D4">
              <w:rPr>
                <w:noProof/>
                <w:lang w:val="es-ES_tradnl"/>
              </w:rPr>
              <w:t>Alcohol 4-hidroxibencílico (CAS RN 623-05-2)</w:t>
            </w:r>
          </w:p>
        </w:tc>
        <w:tc>
          <w:tcPr>
            <w:tcW w:w="0" w:type="auto"/>
          </w:tcPr>
          <w:p w14:paraId="117D25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043C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85178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3F1B599" w14:textId="77777777" w:rsidTr="00833139">
        <w:trPr>
          <w:cantSplit/>
        </w:trPr>
        <w:tc>
          <w:tcPr>
            <w:tcW w:w="0" w:type="auto"/>
          </w:tcPr>
          <w:p w14:paraId="4FF6806A" w14:textId="77777777" w:rsidR="00833139" w:rsidRPr="004238D4" w:rsidRDefault="00833139" w:rsidP="004238D4">
            <w:pPr>
              <w:pStyle w:val="Paragraph"/>
              <w:rPr>
                <w:noProof/>
                <w:lang w:val="es-ES_tradnl"/>
              </w:rPr>
            </w:pPr>
            <w:r w:rsidRPr="004238D4">
              <w:rPr>
                <w:noProof/>
                <w:lang w:val="es-ES_tradnl"/>
              </w:rPr>
              <w:t>0.3367</w:t>
            </w:r>
          </w:p>
        </w:tc>
        <w:tc>
          <w:tcPr>
            <w:tcW w:w="0" w:type="auto"/>
          </w:tcPr>
          <w:p w14:paraId="3EA9481C"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7F403FB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ED89496" w14:textId="77777777" w:rsidR="00833139" w:rsidRPr="004238D4" w:rsidRDefault="00833139" w:rsidP="004238D4">
            <w:pPr>
              <w:pStyle w:val="Paragraph"/>
              <w:rPr>
                <w:noProof/>
                <w:lang w:val="es-ES_tradnl"/>
              </w:rPr>
            </w:pPr>
            <w:r w:rsidRPr="004238D4">
              <w:rPr>
                <w:noProof/>
                <w:lang w:val="es-ES_tradnl"/>
              </w:rPr>
              <w:t>4,4',4"-Etilidinotrifenol (CAS RN 27955-94-8)</w:t>
            </w:r>
          </w:p>
        </w:tc>
        <w:tc>
          <w:tcPr>
            <w:tcW w:w="0" w:type="auto"/>
          </w:tcPr>
          <w:p w14:paraId="35C921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1037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1C0B7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9F7EF5" w14:textId="77777777" w:rsidTr="00833139">
        <w:trPr>
          <w:cantSplit/>
        </w:trPr>
        <w:tc>
          <w:tcPr>
            <w:tcW w:w="0" w:type="auto"/>
          </w:tcPr>
          <w:p w14:paraId="3AD06107" w14:textId="77777777" w:rsidR="00833139" w:rsidRPr="004238D4" w:rsidRDefault="00833139" w:rsidP="004238D4">
            <w:pPr>
              <w:pStyle w:val="Paragraph"/>
              <w:rPr>
                <w:noProof/>
                <w:lang w:val="es-ES_tradnl"/>
              </w:rPr>
            </w:pPr>
            <w:r w:rsidRPr="004238D4">
              <w:rPr>
                <w:noProof/>
                <w:lang w:val="es-ES_tradnl"/>
              </w:rPr>
              <w:t>0.5432</w:t>
            </w:r>
          </w:p>
        </w:tc>
        <w:tc>
          <w:tcPr>
            <w:tcW w:w="0" w:type="auto"/>
          </w:tcPr>
          <w:p w14:paraId="672724E6" w14:textId="2F9EA0B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2907 29 00</w:t>
            </w:r>
          </w:p>
        </w:tc>
        <w:tc>
          <w:tcPr>
            <w:tcW w:w="0" w:type="auto"/>
          </w:tcPr>
          <w:p w14:paraId="63BF6DA2"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1DDD723" w14:textId="77777777" w:rsidR="00833139" w:rsidRPr="004238D4" w:rsidRDefault="00833139" w:rsidP="004238D4">
            <w:pPr>
              <w:pStyle w:val="Paragraph"/>
              <w:rPr>
                <w:noProof/>
                <w:lang w:val="es-ES_tradnl"/>
              </w:rPr>
            </w:pPr>
            <w:r w:rsidRPr="004238D4">
              <w:rPr>
                <w:noProof/>
                <w:lang w:val="es-ES_tradnl"/>
              </w:rPr>
              <w:t>2-Metilhidroquinona (CAS RN 95-71-6)</w:t>
            </w:r>
          </w:p>
        </w:tc>
        <w:tc>
          <w:tcPr>
            <w:tcW w:w="0" w:type="auto"/>
          </w:tcPr>
          <w:p w14:paraId="76933A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2A94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9E43E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80E3DE5" w14:textId="77777777" w:rsidTr="00833139">
        <w:trPr>
          <w:cantSplit/>
        </w:trPr>
        <w:tc>
          <w:tcPr>
            <w:tcW w:w="0" w:type="auto"/>
          </w:tcPr>
          <w:p w14:paraId="54D663E1" w14:textId="77777777" w:rsidR="00833139" w:rsidRPr="004238D4" w:rsidRDefault="00833139" w:rsidP="004238D4">
            <w:pPr>
              <w:pStyle w:val="Paragraph"/>
              <w:rPr>
                <w:noProof/>
                <w:lang w:val="es-ES_tradnl"/>
              </w:rPr>
            </w:pPr>
            <w:r w:rsidRPr="004238D4">
              <w:rPr>
                <w:noProof/>
                <w:lang w:val="es-ES_tradnl"/>
              </w:rPr>
              <w:t>0.3368</w:t>
            </w:r>
          </w:p>
        </w:tc>
        <w:tc>
          <w:tcPr>
            <w:tcW w:w="0" w:type="auto"/>
          </w:tcPr>
          <w:p w14:paraId="3FC297B7"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27430D5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2629AFD" w14:textId="77777777" w:rsidR="00833139" w:rsidRPr="004238D4" w:rsidRDefault="00833139" w:rsidP="004238D4">
            <w:pPr>
              <w:pStyle w:val="Paragraph"/>
              <w:rPr>
                <w:noProof/>
                <w:lang w:val="es-ES_tradnl"/>
              </w:rPr>
            </w:pPr>
            <w:r w:rsidRPr="004238D4">
              <w:rPr>
                <w:noProof/>
                <w:lang w:val="es-ES_tradnl"/>
              </w:rPr>
              <w:t>6,6',6"-Triciclohexil-4,4',4"-butano-1,1,3-triiltri(</w:t>
            </w:r>
            <w:r w:rsidRPr="004238D4">
              <w:rPr>
                <w:i/>
                <w:iCs/>
                <w:noProof/>
                <w:lang w:val="es-ES_tradnl"/>
              </w:rPr>
              <w:t>m</w:t>
            </w:r>
            <w:r w:rsidRPr="004238D4">
              <w:rPr>
                <w:noProof/>
                <w:lang w:val="es-ES_tradnl"/>
              </w:rPr>
              <w:t>-cresol) (CAS RN 111850-25-0)</w:t>
            </w:r>
          </w:p>
        </w:tc>
        <w:tc>
          <w:tcPr>
            <w:tcW w:w="0" w:type="auto"/>
          </w:tcPr>
          <w:p w14:paraId="2BE0CF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834C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09E11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9D8C62" w14:textId="77777777" w:rsidTr="00833139">
        <w:trPr>
          <w:cantSplit/>
        </w:trPr>
        <w:tc>
          <w:tcPr>
            <w:tcW w:w="0" w:type="auto"/>
          </w:tcPr>
          <w:p w14:paraId="55698003" w14:textId="77777777" w:rsidR="00833139" w:rsidRPr="004238D4" w:rsidRDefault="00833139" w:rsidP="004238D4">
            <w:pPr>
              <w:pStyle w:val="Paragraph"/>
              <w:rPr>
                <w:noProof/>
                <w:lang w:val="es-ES_tradnl"/>
              </w:rPr>
            </w:pPr>
            <w:r w:rsidRPr="004238D4">
              <w:rPr>
                <w:noProof/>
                <w:lang w:val="es-ES_tradnl"/>
              </w:rPr>
              <w:t>0.6558</w:t>
            </w:r>
          </w:p>
        </w:tc>
        <w:tc>
          <w:tcPr>
            <w:tcW w:w="0" w:type="auto"/>
          </w:tcPr>
          <w:p w14:paraId="4B60DCD0"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5E03FCB7"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A02DA8F" w14:textId="77777777" w:rsidR="00833139" w:rsidRPr="004238D4" w:rsidRDefault="00833139" w:rsidP="004238D4">
            <w:pPr>
              <w:pStyle w:val="Paragraph"/>
              <w:rPr>
                <w:noProof/>
                <w:lang w:val="es-ES_tradnl"/>
              </w:rPr>
            </w:pPr>
            <w:r w:rsidRPr="004238D4">
              <w:rPr>
                <w:noProof/>
                <w:lang w:val="es-ES_tradnl"/>
              </w:rPr>
              <w:t>2,2'-Metilenbis(6-ciclohexil-p-cresol) (CAS RN 4066-02-8)</w:t>
            </w:r>
          </w:p>
        </w:tc>
        <w:tc>
          <w:tcPr>
            <w:tcW w:w="0" w:type="auto"/>
          </w:tcPr>
          <w:p w14:paraId="3A8797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C1B9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EBDD8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35B809C" w14:textId="77777777" w:rsidTr="00833139">
        <w:trPr>
          <w:cantSplit/>
        </w:trPr>
        <w:tc>
          <w:tcPr>
            <w:tcW w:w="0" w:type="auto"/>
          </w:tcPr>
          <w:p w14:paraId="261F625F" w14:textId="77777777" w:rsidR="00833139" w:rsidRPr="004238D4" w:rsidRDefault="00833139" w:rsidP="004238D4">
            <w:pPr>
              <w:pStyle w:val="Paragraph"/>
              <w:rPr>
                <w:noProof/>
                <w:lang w:val="es-ES_tradnl"/>
              </w:rPr>
            </w:pPr>
            <w:r w:rsidRPr="004238D4">
              <w:rPr>
                <w:noProof/>
                <w:lang w:val="es-ES_tradnl"/>
              </w:rPr>
              <w:t>0.2584</w:t>
            </w:r>
          </w:p>
        </w:tc>
        <w:tc>
          <w:tcPr>
            <w:tcW w:w="0" w:type="auto"/>
          </w:tcPr>
          <w:p w14:paraId="1D0D9707"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2D67AA15"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CF4A67E" w14:textId="77777777" w:rsidR="00833139" w:rsidRPr="004238D4" w:rsidRDefault="00833139" w:rsidP="004238D4">
            <w:pPr>
              <w:pStyle w:val="Paragraph"/>
              <w:rPr>
                <w:noProof/>
                <w:lang w:val="es-ES_tradnl"/>
              </w:rPr>
            </w:pPr>
            <w:r w:rsidRPr="004238D4">
              <w:rPr>
                <w:noProof/>
                <w:lang w:val="es-ES_tradnl"/>
              </w:rPr>
              <w:t>2,2’,2",6,6’,6"-Hexa-</w:t>
            </w:r>
            <w:r w:rsidRPr="004238D4">
              <w:rPr>
                <w:i/>
                <w:iCs/>
                <w:noProof/>
                <w:lang w:val="es-ES_tradnl"/>
              </w:rPr>
              <w:t>terc</w:t>
            </w:r>
            <w:r w:rsidRPr="004238D4">
              <w:rPr>
                <w:noProof/>
                <w:lang w:val="es-ES_tradnl"/>
              </w:rPr>
              <w:t>-butil-</w:t>
            </w:r>
            <w:r w:rsidRPr="004238D4">
              <w:rPr>
                <w:i/>
                <w:iCs/>
                <w:noProof/>
                <w:lang w:val="es-ES_tradnl"/>
              </w:rPr>
              <w:t>α,α’,α"</w:t>
            </w:r>
            <w:r w:rsidRPr="004238D4">
              <w:rPr>
                <w:noProof/>
                <w:lang w:val="es-ES_tradnl"/>
              </w:rPr>
              <w:t>-(mesitileno-2,4,6-triil)tri-</w:t>
            </w:r>
            <w:r w:rsidRPr="004238D4">
              <w:rPr>
                <w:i/>
                <w:iCs/>
                <w:noProof/>
                <w:lang w:val="es-ES_tradnl"/>
              </w:rPr>
              <w:t>p</w:t>
            </w:r>
            <w:r w:rsidRPr="004238D4">
              <w:rPr>
                <w:noProof/>
                <w:lang w:val="es-ES_tradnl"/>
              </w:rPr>
              <w:t>-cresol (CAS RN 1709-70-2) </w:t>
            </w:r>
          </w:p>
        </w:tc>
        <w:tc>
          <w:tcPr>
            <w:tcW w:w="0" w:type="auto"/>
          </w:tcPr>
          <w:p w14:paraId="50A418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5923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B7B9B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9FA876" w14:textId="77777777" w:rsidTr="00833139">
        <w:trPr>
          <w:cantSplit/>
        </w:trPr>
        <w:tc>
          <w:tcPr>
            <w:tcW w:w="0" w:type="auto"/>
          </w:tcPr>
          <w:p w14:paraId="7861BB42" w14:textId="77777777" w:rsidR="00833139" w:rsidRPr="004238D4" w:rsidRDefault="00833139" w:rsidP="004238D4">
            <w:pPr>
              <w:pStyle w:val="Paragraph"/>
              <w:rPr>
                <w:noProof/>
                <w:lang w:val="es-ES_tradnl"/>
              </w:rPr>
            </w:pPr>
            <w:r w:rsidRPr="004238D4">
              <w:rPr>
                <w:noProof/>
                <w:lang w:val="es-ES_tradnl"/>
              </w:rPr>
              <w:t>0.7402</w:t>
            </w:r>
          </w:p>
        </w:tc>
        <w:tc>
          <w:tcPr>
            <w:tcW w:w="0" w:type="auto"/>
          </w:tcPr>
          <w:p w14:paraId="5859C3F8"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06BFD7A4"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8C05A31" w14:textId="77777777" w:rsidR="00833139" w:rsidRPr="004238D4" w:rsidRDefault="00833139" w:rsidP="004238D4">
            <w:pPr>
              <w:pStyle w:val="Paragraph"/>
              <w:rPr>
                <w:noProof/>
                <w:lang w:val="es-ES_tradnl"/>
              </w:rPr>
            </w:pPr>
            <w:r w:rsidRPr="004238D4">
              <w:rPr>
                <w:noProof/>
                <w:lang w:val="es-ES_tradnl"/>
              </w:rPr>
              <w:t>Bifenilo-4,4'-diol (CAS RN 92-88-6)</w:t>
            </w:r>
          </w:p>
        </w:tc>
        <w:tc>
          <w:tcPr>
            <w:tcW w:w="0" w:type="auto"/>
          </w:tcPr>
          <w:p w14:paraId="5650B2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D671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C7309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CBB616" w14:textId="77777777" w:rsidTr="00833139">
        <w:trPr>
          <w:cantSplit/>
        </w:trPr>
        <w:tc>
          <w:tcPr>
            <w:tcW w:w="0" w:type="auto"/>
          </w:tcPr>
          <w:p w14:paraId="410E72BC" w14:textId="77777777" w:rsidR="00833139" w:rsidRPr="004238D4" w:rsidRDefault="00833139" w:rsidP="004238D4">
            <w:pPr>
              <w:pStyle w:val="Paragraph"/>
              <w:rPr>
                <w:noProof/>
                <w:lang w:val="es-ES_tradnl"/>
              </w:rPr>
            </w:pPr>
            <w:r w:rsidRPr="004238D4">
              <w:rPr>
                <w:noProof/>
                <w:lang w:val="es-ES_tradnl"/>
              </w:rPr>
              <w:t>0.3848</w:t>
            </w:r>
          </w:p>
        </w:tc>
        <w:tc>
          <w:tcPr>
            <w:tcW w:w="0" w:type="auto"/>
          </w:tcPr>
          <w:p w14:paraId="62547528" w14:textId="77777777" w:rsidR="00833139" w:rsidRPr="004238D4" w:rsidRDefault="00833139" w:rsidP="004238D4">
            <w:pPr>
              <w:pStyle w:val="Paragraph"/>
              <w:jc w:val="right"/>
              <w:rPr>
                <w:noProof/>
                <w:lang w:val="es-ES_tradnl"/>
              </w:rPr>
            </w:pPr>
            <w:r w:rsidRPr="004238D4">
              <w:rPr>
                <w:noProof/>
                <w:lang w:val="es-ES_tradnl"/>
              </w:rPr>
              <w:t>ex 2907 29 00</w:t>
            </w:r>
          </w:p>
        </w:tc>
        <w:tc>
          <w:tcPr>
            <w:tcW w:w="0" w:type="auto"/>
          </w:tcPr>
          <w:p w14:paraId="5D1F57B8"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16752608" w14:textId="77777777" w:rsidR="00833139" w:rsidRPr="004238D4" w:rsidRDefault="00833139" w:rsidP="004238D4">
            <w:pPr>
              <w:pStyle w:val="Paragraph"/>
              <w:rPr>
                <w:noProof/>
                <w:lang w:val="es-ES_tradnl"/>
              </w:rPr>
            </w:pPr>
            <w:r w:rsidRPr="004238D4">
              <w:rPr>
                <w:noProof/>
                <w:lang w:val="es-ES_tradnl"/>
              </w:rPr>
              <w:t>Floroglucinol, hidratado o no</w:t>
            </w:r>
          </w:p>
        </w:tc>
        <w:tc>
          <w:tcPr>
            <w:tcW w:w="0" w:type="auto"/>
          </w:tcPr>
          <w:p w14:paraId="2740C1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5A4D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6EFC2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4CCB59" w14:textId="77777777" w:rsidTr="00833139">
        <w:trPr>
          <w:cantSplit/>
        </w:trPr>
        <w:tc>
          <w:tcPr>
            <w:tcW w:w="0" w:type="auto"/>
          </w:tcPr>
          <w:p w14:paraId="4B154F12" w14:textId="77777777" w:rsidR="00833139" w:rsidRPr="004238D4" w:rsidRDefault="00833139" w:rsidP="004238D4">
            <w:pPr>
              <w:pStyle w:val="Paragraph"/>
              <w:rPr>
                <w:noProof/>
                <w:lang w:val="es-ES_tradnl"/>
              </w:rPr>
            </w:pPr>
            <w:r w:rsidRPr="004238D4">
              <w:rPr>
                <w:noProof/>
                <w:lang w:val="es-ES_tradnl"/>
              </w:rPr>
              <w:t>0.5903</w:t>
            </w:r>
          </w:p>
        </w:tc>
        <w:tc>
          <w:tcPr>
            <w:tcW w:w="0" w:type="auto"/>
          </w:tcPr>
          <w:p w14:paraId="0B8740A8"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5EC81BB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DDBF52D" w14:textId="77777777" w:rsidR="00833139" w:rsidRPr="004238D4" w:rsidRDefault="00833139" w:rsidP="004238D4">
            <w:pPr>
              <w:pStyle w:val="Paragraph"/>
              <w:rPr>
                <w:noProof/>
                <w:lang w:val="es-ES_tradnl"/>
              </w:rPr>
            </w:pPr>
            <w:r w:rsidRPr="004238D4">
              <w:rPr>
                <w:noProof/>
                <w:lang w:val="es-ES_tradnl"/>
              </w:rPr>
              <w:t>Pentafluorofenol (CAS RN 771-61-9)</w:t>
            </w:r>
          </w:p>
        </w:tc>
        <w:tc>
          <w:tcPr>
            <w:tcW w:w="0" w:type="auto"/>
          </w:tcPr>
          <w:p w14:paraId="3A5993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8D61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D54F3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03CB15" w14:textId="77777777" w:rsidTr="00833139">
        <w:trPr>
          <w:cantSplit/>
        </w:trPr>
        <w:tc>
          <w:tcPr>
            <w:tcW w:w="0" w:type="auto"/>
          </w:tcPr>
          <w:p w14:paraId="3E21CB0E" w14:textId="77777777" w:rsidR="00833139" w:rsidRPr="004238D4" w:rsidRDefault="00833139" w:rsidP="004238D4">
            <w:pPr>
              <w:pStyle w:val="Paragraph"/>
              <w:rPr>
                <w:noProof/>
                <w:lang w:val="es-ES_tradnl"/>
              </w:rPr>
            </w:pPr>
            <w:r w:rsidRPr="004238D4">
              <w:rPr>
                <w:noProof/>
                <w:lang w:val="es-ES_tradnl"/>
              </w:rPr>
              <w:t>0.5914</w:t>
            </w:r>
          </w:p>
        </w:tc>
        <w:tc>
          <w:tcPr>
            <w:tcW w:w="0" w:type="auto"/>
          </w:tcPr>
          <w:p w14:paraId="3177BAFE"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594D731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B4645BB" w14:textId="77777777" w:rsidR="00833139" w:rsidRPr="004238D4" w:rsidRDefault="00833139" w:rsidP="004238D4">
            <w:pPr>
              <w:pStyle w:val="Paragraph"/>
              <w:rPr>
                <w:noProof/>
                <w:lang w:val="es-ES_tradnl"/>
              </w:rPr>
            </w:pPr>
            <w:r w:rsidRPr="004238D4">
              <w:rPr>
                <w:noProof/>
                <w:lang w:val="es-ES_tradnl"/>
              </w:rPr>
              <w:t>4,4'-(Perfluoroisopropilideno)difenol(CAS RN 1478-61-1)</w:t>
            </w:r>
          </w:p>
        </w:tc>
        <w:tc>
          <w:tcPr>
            <w:tcW w:w="0" w:type="auto"/>
          </w:tcPr>
          <w:p w14:paraId="21EDC5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C8B7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4159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911DDB" w14:textId="77777777" w:rsidTr="00833139">
        <w:trPr>
          <w:cantSplit/>
        </w:trPr>
        <w:tc>
          <w:tcPr>
            <w:tcW w:w="0" w:type="auto"/>
          </w:tcPr>
          <w:p w14:paraId="3E92A48B" w14:textId="77777777" w:rsidR="00833139" w:rsidRPr="004238D4" w:rsidRDefault="00833139" w:rsidP="004238D4">
            <w:pPr>
              <w:pStyle w:val="Paragraph"/>
              <w:rPr>
                <w:noProof/>
                <w:lang w:val="es-ES_tradnl"/>
              </w:rPr>
            </w:pPr>
            <w:r w:rsidRPr="004238D4">
              <w:rPr>
                <w:noProof/>
                <w:lang w:val="es-ES_tradnl"/>
              </w:rPr>
              <w:t>0.6260</w:t>
            </w:r>
          </w:p>
        </w:tc>
        <w:tc>
          <w:tcPr>
            <w:tcW w:w="0" w:type="auto"/>
          </w:tcPr>
          <w:p w14:paraId="1ABF4004"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360792E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B9C4DC9" w14:textId="77777777" w:rsidR="00833139" w:rsidRPr="004238D4" w:rsidRDefault="00833139" w:rsidP="004238D4">
            <w:pPr>
              <w:pStyle w:val="Paragraph"/>
              <w:rPr>
                <w:noProof/>
                <w:lang w:val="es-ES_tradnl"/>
              </w:rPr>
            </w:pPr>
            <w:r w:rsidRPr="004238D4">
              <w:rPr>
                <w:noProof/>
                <w:lang w:val="es-ES_tradnl"/>
              </w:rPr>
              <w:t>4-Clorofenol (CAS RN 106-48-9)</w:t>
            </w:r>
          </w:p>
        </w:tc>
        <w:tc>
          <w:tcPr>
            <w:tcW w:w="0" w:type="auto"/>
          </w:tcPr>
          <w:p w14:paraId="166100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6FFC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356C8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6667020" w14:textId="77777777" w:rsidTr="00833139">
        <w:trPr>
          <w:cantSplit/>
        </w:trPr>
        <w:tc>
          <w:tcPr>
            <w:tcW w:w="0" w:type="auto"/>
          </w:tcPr>
          <w:p w14:paraId="6B3337D8" w14:textId="77777777" w:rsidR="00833139" w:rsidRPr="004238D4" w:rsidRDefault="00833139" w:rsidP="004238D4">
            <w:pPr>
              <w:pStyle w:val="Paragraph"/>
              <w:rPr>
                <w:noProof/>
                <w:lang w:val="es-ES_tradnl"/>
              </w:rPr>
            </w:pPr>
            <w:r w:rsidRPr="004238D4">
              <w:rPr>
                <w:noProof/>
                <w:lang w:val="es-ES_tradnl"/>
              </w:rPr>
              <w:t>0.6782</w:t>
            </w:r>
          </w:p>
        </w:tc>
        <w:tc>
          <w:tcPr>
            <w:tcW w:w="0" w:type="auto"/>
          </w:tcPr>
          <w:p w14:paraId="26F238C8"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357905E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EE55AEB" w14:textId="77777777" w:rsidR="00833139" w:rsidRPr="004238D4" w:rsidRDefault="00833139" w:rsidP="004238D4">
            <w:pPr>
              <w:pStyle w:val="Paragraph"/>
              <w:rPr>
                <w:noProof/>
                <w:lang w:val="es-ES_tradnl"/>
              </w:rPr>
            </w:pPr>
            <w:r w:rsidRPr="004238D4">
              <w:rPr>
                <w:noProof/>
                <w:lang w:val="es-ES_tradnl"/>
              </w:rPr>
              <w:t>3,4,5-Trifluorofenol (CAS RN 99627-05-1)</w:t>
            </w:r>
          </w:p>
        </w:tc>
        <w:tc>
          <w:tcPr>
            <w:tcW w:w="0" w:type="auto"/>
          </w:tcPr>
          <w:p w14:paraId="3FDDD2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F265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216D2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B348011" w14:textId="77777777" w:rsidTr="00833139">
        <w:trPr>
          <w:cantSplit/>
        </w:trPr>
        <w:tc>
          <w:tcPr>
            <w:tcW w:w="0" w:type="auto"/>
          </w:tcPr>
          <w:p w14:paraId="02E8637B" w14:textId="77777777" w:rsidR="00833139" w:rsidRPr="004238D4" w:rsidRDefault="00833139" w:rsidP="004238D4">
            <w:pPr>
              <w:pStyle w:val="Paragraph"/>
              <w:rPr>
                <w:noProof/>
                <w:lang w:val="es-ES_tradnl"/>
              </w:rPr>
            </w:pPr>
            <w:r w:rsidRPr="004238D4">
              <w:rPr>
                <w:noProof/>
                <w:lang w:val="es-ES_tradnl"/>
              </w:rPr>
              <w:t>0.6915</w:t>
            </w:r>
          </w:p>
        </w:tc>
        <w:tc>
          <w:tcPr>
            <w:tcW w:w="0" w:type="auto"/>
          </w:tcPr>
          <w:p w14:paraId="283D0FB8"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4990DBD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54F8BD8" w14:textId="77777777" w:rsidR="00833139" w:rsidRPr="004238D4" w:rsidRDefault="00833139" w:rsidP="004238D4">
            <w:pPr>
              <w:pStyle w:val="Paragraph"/>
              <w:rPr>
                <w:noProof/>
                <w:lang w:val="es-ES_tradnl"/>
              </w:rPr>
            </w:pPr>
            <w:r w:rsidRPr="004238D4">
              <w:rPr>
                <w:noProof/>
                <w:lang w:val="es-ES_tradnl"/>
              </w:rPr>
              <w:t>4-Fluorofenol (CAS RN 371-41-5)</w:t>
            </w:r>
          </w:p>
        </w:tc>
        <w:tc>
          <w:tcPr>
            <w:tcW w:w="0" w:type="auto"/>
          </w:tcPr>
          <w:p w14:paraId="67B4C0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3C54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739C0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7CE3A35" w14:textId="77777777" w:rsidTr="00833139">
        <w:trPr>
          <w:cantSplit/>
        </w:trPr>
        <w:tc>
          <w:tcPr>
            <w:tcW w:w="0" w:type="auto"/>
          </w:tcPr>
          <w:p w14:paraId="082204BD" w14:textId="77777777" w:rsidR="00833139" w:rsidRPr="004238D4" w:rsidRDefault="00833139" w:rsidP="004238D4">
            <w:pPr>
              <w:pStyle w:val="Paragraph"/>
              <w:rPr>
                <w:noProof/>
                <w:lang w:val="es-ES_tradnl"/>
              </w:rPr>
            </w:pPr>
            <w:r w:rsidRPr="004238D4">
              <w:rPr>
                <w:noProof/>
                <w:lang w:val="es-ES_tradnl"/>
              </w:rPr>
              <w:t>0.7720</w:t>
            </w:r>
          </w:p>
        </w:tc>
        <w:tc>
          <w:tcPr>
            <w:tcW w:w="0" w:type="auto"/>
          </w:tcPr>
          <w:p w14:paraId="1C1C841B" w14:textId="77777777" w:rsidR="00833139" w:rsidRPr="004238D4" w:rsidRDefault="00833139" w:rsidP="004238D4">
            <w:pPr>
              <w:pStyle w:val="Paragraph"/>
              <w:jc w:val="right"/>
              <w:rPr>
                <w:noProof/>
                <w:lang w:val="es-ES_tradnl"/>
              </w:rPr>
            </w:pPr>
            <w:r w:rsidRPr="004238D4">
              <w:rPr>
                <w:noProof/>
                <w:lang w:val="es-ES_tradnl"/>
              </w:rPr>
              <w:t>ex 2908 19 00</w:t>
            </w:r>
          </w:p>
        </w:tc>
        <w:tc>
          <w:tcPr>
            <w:tcW w:w="0" w:type="auto"/>
          </w:tcPr>
          <w:p w14:paraId="0D04B13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80E4CD1" w14:textId="77777777" w:rsidR="00833139" w:rsidRPr="004238D4" w:rsidRDefault="00833139" w:rsidP="004238D4">
            <w:pPr>
              <w:pStyle w:val="Paragraph"/>
              <w:rPr>
                <w:noProof/>
                <w:lang w:val="es-ES_tradnl"/>
              </w:rPr>
            </w:pPr>
            <w:r w:rsidRPr="004238D4">
              <w:rPr>
                <w:noProof/>
                <w:lang w:val="es-ES_tradnl"/>
              </w:rPr>
              <w:t>2,2',6,6'-tetrabromo-4,4'-isopropilidenedifenol (CAS RN 79-94-7)</w:t>
            </w:r>
          </w:p>
        </w:tc>
        <w:tc>
          <w:tcPr>
            <w:tcW w:w="0" w:type="auto"/>
          </w:tcPr>
          <w:p w14:paraId="27A5A1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27FE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557DF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BD3280D" w14:textId="77777777" w:rsidTr="00833139">
        <w:trPr>
          <w:cantSplit/>
        </w:trPr>
        <w:tc>
          <w:tcPr>
            <w:tcW w:w="0" w:type="auto"/>
          </w:tcPr>
          <w:p w14:paraId="1D9BD60D" w14:textId="77777777" w:rsidR="00833139" w:rsidRPr="004238D4" w:rsidRDefault="00833139" w:rsidP="004238D4">
            <w:pPr>
              <w:pStyle w:val="Paragraph"/>
              <w:rPr>
                <w:noProof/>
                <w:lang w:val="es-ES_tradnl"/>
              </w:rPr>
            </w:pPr>
            <w:r w:rsidRPr="004238D4">
              <w:rPr>
                <w:noProof/>
                <w:lang w:val="es-ES_tradnl"/>
              </w:rPr>
              <w:t>0.8204</w:t>
            </w:r>
          </w:p>
        </w:tc>
        <w:tc>
          <w:tcPr>
            <w:tcW w:w="0" w:type="auto"/>
          </w:tcPr>
          <w:p w14:paraId="7E6F7F8B" w14:textId="6B25868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2908 19 00</w:t>
            </w:r>
          </w:p>
        </w:tc>
        <w:tc>
          <w:tcPr>
            <w:tcW w:w="0" w:type="auto"/>
          </w:tcPr>
          <w:p w14:paraId="167CFB0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3B5DA15" w14:textId="77777777" w:rsidR="00833139" w:rsidRPr="004238D4" w:rsidRDefault="00833139" w:rsidP="004238D4">
            <w:pPr>
              <w:pStyle w:val="Paragraph"/>
              <w:rPr>
                <w:noProof/>
                <w:lang w:val="es-ES_tradnl"/>
              </w:rPr>
            </w:pPr>
            <w:r w:rsidRPr="004238D4">
              <w:rPr>
                <w:noProof/>
                <w:lang w:val="es-ES_tradnl"/>
              </w:rPr>
              <w:t>2,3,6-trifluorofenol (CAS RN 113798-74-6) con una pureza en peso igual o superior al 98 %</w:t>
            </w:r>
          </w:p>
        </w:tc>
        <w:tc>
          <w:tcPr>
            <w:tcW w:w="0" w:type="auto"/>
          </w:tcPr>
          <w:p w14:paraId="027C427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0F1C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D4E14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79125DD" w14:textId="77777777" w:rsidTr="00833139">
        <w:trPr>
          <w:cantSplit/>
        </w:trPr>
        <w:tc>
          <w:tcPr>
            <w:tcW w:w="0" w:type="auto"/>
          </w:tcPr>
          <w:p w14:paraId="2EB44A9A" w14:textId="77777777" w:rsidR="00833139" w:rsidRPr="004238D4" w:rsidRDefault="00833139" w:rsidP="004238D4">
            <w:pPr>
              <w:pStyle w:val="Paragraph"/>
              <w:rPr>
                <w:noProof/>
                <w:lang w:val="es-ES_tradnl"/>
              </w:rPr>
            </w:pPr>
            <w:r w:rsidRPr="004238D4">
              <w:rPr>
                <w:noProof/>
                <w:lang w:val="es-ES_tradnl"/>
              </w:rPr>
              <w:t>0.3361</w:t>
            </w:r>
          </w:p>
        </w:tc>
        <w:tc>
          <w:tcPr>
            <w:tcW w:w="0" w:type="auto"/>
          </w:tcPr>
          <w:p w14:paraId="559EB230" w14:textId="77777777" w:rsidR="00833139" w:rsidRPr="004238D4" w:rsidRDefault="00833139" w:rsidP="004238D4">
            <w:pPr>
              <w:pStyle w:val="Paragraph"/>
              <w:jc w:val="right"/>
              <w:rPr>
                <w:noProof/>
                <w:lang w:val="es-ES_tradnl"/>
              </w:rPr>
            </w:pPr>
            <w:r w:rsidRPr="004238D4">
              <w:rPr>
                <w:noProof/>
                <w:lang w:val="es-ES_tradnl"/>
              </w:rPr>
              <w:t>ex 2909 19 90</w:t>
            </w:r>
          </w:p>
        </w:tc>
        <w:tc>
          <w:tcPr>
            <w:tcW w:w="0" w:type="auto"/>
          </w:tcPr>
          <w:p w14:paraId="4426B6C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C3EB3E1" w14:textId="77777777" w:rsidR="00833139" w:rsidRPr="00954892" w:rsidRDefault="00833139" w:rsidP="004238D4">
            <w:pPr>
              <w:pStyle w:val="Paragraph"/>
              <w:rPr>
                <w:noProof/>
                <w:lang w:val="fr-BE"/>
              </w:rPr>
            </w:pPr>
            <w:r w:rsidRPr="00954892">
              <w:rPr>
                <w:noProof/>
                <w:lang w:val="fr-BE"/>
              </w:rPr>
              <w:t>Bis(2-cloroetil) éter (CAS RN 111-44-4)</w:t>
            </w:r>
          </w:p>
        </w:tc>
        <w:tc>
          <w:tcPr>
            <w:tcW w:w="0" w:type="auto"/>
          </w:tcPr>
          <w:p w14:paraId="2C8792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0982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CEB2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65C822" w14:textId="77777777" w:rsidTr="00833139">
        <w:trPr>
          <w:cantSplit/>
        </w:trPr>
        <w:tc>
          <w:tcPr>
            <w:tcW w:w="0" w:type="auto"/>
          </w:tcPr>
          <w:p w14:paraId="26666F45" w14:textId="77777777" w:rsidR="00833139" w:rsidRPr="004238D4" w:rsidRDefault="00833139" w:rsidP="004238D4">
            <w:pPr>
              <w:pStyle w:val="Paragraph"/>
              <w:rPr>
                <w:noProof/>
                <w:lang w:val="es-ES_tradnl"/>
              </w:rPr>
            </w:pPr>
            <w:r w:rsidRPr="004238D4">
              <w:rPr>
                <w:noProof/>
                <w:lang w:val="es-ES_tradnl"/>
              </w:rPr>
              <w:t>0.3359</w:t>
            </w:r>
          </w:p>
        </w:tc>
        <w:tc>
          <w:tcPr>
            <w:tcW w:w="0" w:type="auto"/>
          </w:tcPr>
          <w:p w14:paraId="42C777B1" w14:textId="77777777" w:rsidR="00833139" w:rsidRPr="004238D4" w:rsidRDefault="00833139" w:rsidP="004238D4">
            <w:pPr>
              <w:pStyle w:val="Paragraph"/>
              <w:jc w:val="right"/>
              <w:rPr>
                <w:noProof/>
                <w:lang w:val="es-ES_tradnl"/>
              </w:rPr>
            </w:pPr>
            <w:r w:rsidRPr="004238D4">
              <w:rPr>
                <w:noProof/>
                <w:lang w:val="es-ES_tradnl"/>
              </w:rPr>
              <w:t>ex 2909 19 90</w:t>
            </w:r>
          </w:p>
        </w:tc>
        <w:tc>
          <w:tcPr>
            <w:tcW w:w="0" w:type="auto"/>
          </w:tcPr>
          <w:p w14:paraId="7947A20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C1FF9DA" w14:textId="77777777" w:rsidR="00833139" w:rsidRPr="004238D4" w:rsidRDefault="00833139" w:rsidP="004238D4">
            <w:pPr>
              <w:pStyle w:val="Paragraph"/>
              <w:rPr>
                <w:noProof/>
                <w:lang w:val="es-ES_tradnl"/>
              </w:rPr>
            </w:pPr>
            <w:r w:rsidRPr="004238D4">
              <w:rPr>
                <w:noProof/>
                <w:lang w:val="es-ES_tradnl"/>
              </w:rPr>
              <w:t>Mezcla de isómeros de nonafluorobutil metil éter o de nonafluorobutil etil éter, con una pureza en peso superior o igual al 99 %</w:t>
            </w:r>
          </w:p>
        </w:tc>
        <w:tc>
          <w:tcPr>
            <w:tcW w:w="0" w:type="auto"/>
          </w:tcPr>
          <w:p w14:paraId="01C0FE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E5F5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0FACD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6E6F59" w14:textId="77777777" w:rsidTr="00833139">
        <w:trPr>
          <w:cantSplit/>
        </w:trPr>
        <w:tc>
          <w:tcPr>
            <w:tcW w:w="0" w:type="auto"/>
          </w:tcPr>
          <w:p w14:paraId="47BBA402" w14:textId="77777777" w:rsidR="00833139" w:rsidRPr="004238D4" w:rsidRDefault="00833139" w:rsidP="004238D4">
            <w:pPr>
              <w:pStyle w:val="Paragraph"/>
              <w:rPr>
                <w:noProof/>
                <w:lang w:val="es-ES_tradnl"/>
              </w:rPr>
            </w:pPr>
            <w:r w:rsidRPr="004238D4">
              <w:rPr>
                <w:noProof/>
                <w:lang w:val="es-ES_tradnl"/>
              </w:rPr>
              <w:t>0.4035</w:t>
            </w:r>
          </w:p>
        </w:tc>
        <w:tc>
          <w:tcPr>
            <w:tcW w:w="0" w:type="auto"/>
          </w:tcPr>
          <w:p w14:paraId="048FAA89" w14:textId="3EADE23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19 90</w:t>
            </w:r>
          </w:p>
        </w:tc>
        <w:tc>
          <w:tcPr>
            <w:tcW w:w="0" w:type="auto"/>
          </w:tcPr>
          <w:p w14:paraId="168DFA0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FBD911E" w14:textId="77777777" w:rsidR="00833139" w:rsidRPr="004238D4" w:rsidRDefault="00833139" w:rsidP="004238D4">
            <w:pPr>
              <w:pStyle w:val="Paragraph"/>
              <w:rPr>
                <w:noProof/>
                <w:lang w:val="es-ES_tradnl"/>
              </w:rPr>
            </w:pPr>
            <w:r w:rsidRPr="004238D4">
              <w:rPr>
                <w:noProof/>
                <w:lang w:val="es-ES_tradnl"/>
              </w:rPr>
              <w:t>3-Etoxi-perfluoro-2-metilhexano (CAS RN 297730-93-9)</w:t>
            </w:r>
          </w:p>
        </w:tc>
        <w:tc>
          <w:tcPr>
            <w:tcW w:w="0" w:type="auto"/>
          </w:tcPr>
          <w:p w14:paraId="06751D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E7ED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803B4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38138D9" w14:textId="77777777" w:rsidTr="00833139">
        <w:trPr>
          <w:cantSplit/>
        </w:trPr>
        <w:tc>
          <w:tcPr>
            <w:tcW w:w="0" w:type="auto"/>
          </w:tcPr>
          <w:p w14:paraId="56B2ACC1" w14:textId="77777777" w:rsidR="00833139" w:rsidRPr="004238D4" w:rsidRDefault="00833139" w:rsidP="004238D4">
            <w:pPr>
              <w:pStyle w:val="Paragraph"/>
              <w:rPr>
                <w:noProof/>
                <w:lang w:val="es-ES_tradnl"/>
              </w:rPr>
            </w:pPr>
            <w:r w:rsidRPr="004238D4">
              <w:rPr>
                <w:noProof/>
                <w:lang w:val="es-ES_tradnl"/>
              </w:rPr>
              <w:t>0.5407</w:t>
            </w:r>
          </w:p>
        </w:tc>
        <w:tc>
          <w:tcPr>
            <w:tcW w:w="0" w:type="auto"/>
          </w:tcPr>
          <w:p w14:paraId="1F9A5908" w14:textId="1B80631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20 00</w:t>
            </w:r>
          </w:p>
        </w:tc>
        <w:tc>
          <w:tcPr>
            <w:tcW w:w="0" w:type="auto"/>
          </w:tcPr>
          <w:p w14:paraId="7F56577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E66DFC7" w14:textId="77777777" w:rsidR="00833139" w:rsidRPr="004238D4" w:rsidRDefault="00833139" w:rsidP="004238D4">
            <w:pPr>
              <w:pStyle w:val="Paragraph"/>
              <w:rPr>
                <w:noProof/>
                <w:lang w:val="es-ES_tradnl"/>
              </w:rPr>
            </w:pPr>
            <w:r w:rsidRPr="004238D4">
              <w:rPr>
                <w:noProof/>
                <w:lang w:val="es-ES_tradnl"/>
              </w:rPr>
              <w:t>8-Metoxicedrano (CAS RN 19870-74-7)</w:t>
            </w:r>
          </w:p>
        </w:tc>
        <w:tc>
          <w:tcPr>
            <w:tcW w:w="0" w:type="auto"/>
          </w:tcPr>
          <w:p w14:paraId="3BA3A3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D350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C11CF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79A0427" w14:textId="77777777" w:rsidTr="00833139">
        <w:trPr>
          <w:cantSplit/>
        </w:trPr>
        <w:tc>
          <w:tcPr>
            <w:tcW w:w="0" w:type="auto"/>
          </w:tcPr>
          <w:p w14:paraId="6F6EC61B" w14:textId="77777777" w:rsidR="00833139" w:rsidRPr="004238D4" w:rsidRDefault="00833139" w:rsidP="004238D4">
            <w:pPr>
              <w:pStyle w:val="Paragraph"/>
              <w:rPr>
                <w:noProof/>
                <w:lang w:val="es-ES_tradnl"/>
              </w:rPr>
            </w:pPr>
            <w:r w:rsidRPr="004238D4">
              <w:rPr>
                <w:noProof/>
                <w:lang w:val="es-ES_tradnl"/>
              </w:rPr>
              <w:t>0.5503</w:t>
            </w:r>
          </w:p>
        </w:tc>
        <w:tc>
          <w:tcPr>
            <w:tcW w:w="0" w:type="auto"/>
          </w:tcPr>
          <w:p w14:paraId="07B2DB85" w14:textId="0950DF8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38</w:t>
            </w:r>
          </w:p>
        </w:tc>
        <w:tc>
          <w:tcPr>
            <w:tcW w:w="0" w:type="auto"/>
          </w:tcPr>
          <w:p w14:paraId="739C2B6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939B6BB" w14:textId="77777777" w:rsidR="00833139" w:rsidRPr="004238D4" w:rsidRDefault="00833139" w:rsidP="004238D4">
            <w:pPr>
              <w:pStyle w:val="Paragraph"/>
              <w:rPr>
                <w:noProof/>
                <w:lang w:val="es-ES_tradnl"/>
              </w:rPr>
            </w:pPr>
            <w:r w:rsidRPr="004238D4">
              <w:rPr>
                <w:noProof/>
                <w:lang w:val="es-ES_tradnl"/>
              </w:rPr>
              <w:t>1,1’-Propano-2,2-diil-bis[3,5-dibromo-4-(2,3-dibromopropoxi)benceno] (CAS RN 21850-44-2)</w:t>
            </w:r>
          </w:p>
        </w:tc>
        <w:tc>
          <w:tcPr>
            <w:tcW w:w="0" w:type="auto"/>
          </w:tcPr>
          <w:p w14:paraId="4623F3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38F8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AA12A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5854080" w14:textId="77777777" w:rsidTr="00833139">
        <w:trPr>
          <w:cantSplit/>
        </w:trPr>
        <w:tc>
          <w:tcPr>
            <w:tcW w:w="0" w:type="auto"/>
          </w:tcPr>
          <w:p w14:paraId="6A9E3F8E" w14:textId="77777777" w:rsidR="00833139" w:rsidRPr="004238D4" w:rsidRDefault="00833139" w:rsidP="004238D4">
            <w:pPr>
              <w:pStyle w:val="Paragraph"/>
              <w:rPr>
                <w:noProof/>
                <w:lang w:val="es-ES_tradnl"/>
              </w:rPr>
            </w:pPr>
            <w:r w:rsidRPr="004238D4">
              <w:rPr>
                <w:noProof/>
                <w:lang w:val="es-ES_tradnl"/>
              </w:rPr>
              <w:t>0.6649</w:t>
            </w:r>
          </w:p>
        </w:tc>
        <w:tc>
          <w:tcPr>
            <w:tcW w:w="0" w:type="auto"/>
          </w:tcPr>
          <w:p w14:paraId="53F9204C" w14:textId="77777777" w:rsidR="00833139" w:rsidRPr="004238D4" w:rsidRDefault="00833139" w:rsidP="004238D4">
            <w:pPr>
              <w:pStyle w:val="Paragraph"/>
              <w:jc w:val="right"/>
              <w:rPr>
                <w:noProof/>
                <w:lang w:val="es-ES_tradnl"/>
              </w:rPr>
            </w:pPr>
            <w:r w:rsidRPr="004238D4">
              <w:rPr>
                <w:noProof/>
                <w:lang w:val="es-ES_tradnl"/>
              </w:rPr>
              <w:t>ex 2909 30 38</w:t>
            </w:r>
          </w:p>
        </w:tc>
        <w:tc>
          <w:tcPr>
            <w:tcW w:w="0" w:type="auto"/>
          </w:tcPr>
          <w:p w14:paraId="1758EB2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9425EC8" w14:textId="77777777" w:rsidR="00833139" w:rsidRPr="004238D4" w:rsidRDefault="00833139" w:rsidP="004238D4">
            <w:pPr>
              <w:pStyle w:val="Paragraph"/>
              <w:rPr>
                <w:noProof/>
                <w:lang w:val="es-ES_tradnl"/>
              </w:rPr>
            </w:pPr>
            <w:r w:rsidRPr="004238D4">
              <w:rPr>
                <w:noProof/>
                <w:lang w:val="es-ES_tradnl"/>
              </w:rPr>
              <w:t>1,1'-(1-Metiletiliden)bis[3,5-dibromo-4-(2,3-dibromo-2-metilpropoxi)]-benceno (CAS RN 97416-84-7)</w:t>
            </w:r>
          </w:p>
        </w:tc>
        <w:tc>
          <w:tcPr>
            <w:tcW w:w="0" w:type="auto"/>
          </w:tcPr>
          <w:p w14:paraId="123B052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41BB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D4531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7834520" w14:textId="77777777" w:rsidTr="00833139">
        <w:trPr>
          <w:cantSplit/>
        </w:trPr>
        <w:tc>
          <w:tcPr>
            <w:tcW w:w="0" w:type="auto"/>
          </w:tcPr>
          <w:p w14:paraId="5408347B" w14:textId="77777777" w:rsidR="00833139" w:rsidRPr="004238D4" w:rsidRDefault="00833139" w:rsidP="004238D4">
            <w:pPr>
              <w:pStyle w:val="Paragraph"/>
              <w:rPr>
                <w:noProof/>
                <w:lang w:val="es-ES_tradnl"/>
              </w:rPr>
            </w:pPr>
            <w:r w:rsidRPr="004238D4">
              <w:rPr>
                <w:noProof/>
                <w:lang w:val="es-ES_tradnl"/>
              </w:rPr>
              <w:t>0.7454</w:t>
            </w:r>
          </w:p>
        </w:tc>
        <w:tc>
          <w:tcPr>
            <w:tcW w:w="0" w:type="auto"/>
          </w:tcPr>
          <w:p w14:paraId="59D2458C" w14:textId="77777777" w:rsidR="00833139" w:rsidRPr="004238D4" w:rsidRDefault="00833139" w:rsidP="004238D4">
            <w:pPr>
              <w:pStyle w:val="Paragraph"/>
              <w:jc w:val="right"/>
              <w:rPr>
                <w:noProof/>
                <w:lang w:val="es-ES_tradnl"/>
              </w:rPr>
            </w:pPr>
            <w:r w:rsidRPr="004238D4">
              <w:rPr>
                <w:noProof/>
                <w:lang w:val="es-ES_tradnl"/>
              </w:rPr>
              <w:t>ex 2909 30 38</w:t>
            </w:r>
          </w:p>
        </w:tc>
        <w:tc>
          <w:tcPr>
            <w:tcW w:w="0" w:type="auto"/>
          </w:tcPr>
          <w:p w14:paraId="72C2F72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C909791" w14:textId="77777777" w:rsidR="00833139" w:rsidRPr="004238D4" w:rsidRDefault="00833139" w:rsidP="004238D4">
            <w:pPr>
              <w:pStyle w:val="Paragraph"/>
              <w:rPr>
                <w:noProof/>
                <w:lang w:val="es-ES_tradnl"/>
              </w:rPr>
            </w:pPr>
            <w:r w:rsidRPr="004238D4">
              <w:rPr>
                <w:noProof/>
                <w:lang w:val="es-ES_tradnl"/>
              </w:rPr>
              <w:t>4-Benciloxibromobenceno (CAS RN 6793-92-6)</w:t>
            </w:r>
          </w:p>
        </w:tc>
        <w:tc>
          <w:tcPr>
            <w:tcW w:w="0" w:type="auto"/>
          </w:tcPr>
          <w:p w14:paraId="12136E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706F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749B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112316" w14:textId="77777777" w:rsidTr="00833139">
        <w:trPr>
          <w:cantSplit/>
        </w:trPr>
        <w:tc>
          <w:tcPr>
            <w:tcW w:w="0" w:type="auto"/>
          </w:tcPr>
          <w:p w14:paraId="41FFA215" w14:textId="77777777" w:rsidR="00833139" w:rsidRPr="004238D4" w:rsidRDefault="00833139" w:rsidP="004238D4">
            <w:pPr>
              <w:pStyle w:val="Paragraph"/>
              <w:rPr>
                <w:noProof/>
                <w:lang w:val="es-ES_tradnl"/>
              </w:rPr>
            </w:pPr>
            <w:r w:rsidRPr="004238D4">
              <w:rPr>
                <w:noProof/>
                <w:lang w:val="es-ES_tradnl"/>
              </w:rPr>
              <w:t>0.7828</w:t>
            </w:r>
          </w:p>
        </w:tc>
        <w:tc>
          <w:tcPr>
            <w:tcW w:w="0" w:type="auto"/>
          </w:tcPr>
          <w:p w14:paraId="06F9E815" w14:textId="77777777" w:rsidR="00833139" w:rsidRPr="004238D4" w:rsidRDefault="00833139" w:rsidP="004238D4">
            <w:pPr>
              <w:pStyle w:val="Paragraph"/>
              <w:jc w:val="right"/>
              <w:rPr>
                <w:noProof/>
                <w:lang w:val="es-ES_tradnl"/>
              </w:rPr>
            </w:pPr>
            <w:r w:rsidRPr="004238D4">
              <w:rPr>
                <w:noProof/>
                <w:lang w:val="es-ES_tradnl"/>
              </w:rPr>
              <w:t>ex 2909 30 38</w:t>
            </w:r>
          </w:p>
        </w:tc>
        <w:tc>
          <w:tcPr>
            <w:tcW w:w="0" w:type="auto"/>
          </w:tcPr>
          <w:p w14:paraId="3C49290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DB88CC5" w14:textId="77777777" w:rsidR="00833139" w:rsidRPr="004238D4" w:rsidRDefault="00833139" w:rsidP="004238D4">
            <w:pPr>
              <w:pStyle w:val="Paragraph"/>
              <w:rPr>
                <w:noProof/>
                <w:lang w:val="es-ES_tradnl"/>
              </w:rPr>
            </w:pPr>
            <w:r w:rsidRPr="004238D4">
              <w:rPr>
                <w:noProof/>
                <w:lang w:val="es-ES_tradnl"/>
              </w:rPr>
              <w:t>2-(1-Adamantil)-4-bromoanisol (CAS RN 104224-63-7) con una pureza en peso igual o superior al 99 %</w:t>
            </w:r>
          </w:p>
        </w:tc>
        <w:tc>
          <w:tcPr>
            <w:tcW w:w="0" w:type="auto"/>
          </w:tcPr>
          <w:p w14:paraId="0BFD52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522E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D35FD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BA9771A" w14:textId="77777777" w:rsidTr="00833139">
        <w:trPr>
          <w:cantSplit/>
        </w:trPr>
        <w:tc>
          <w:tcPr>
            <w:tcW w:w="0" w:type="auto"/>
          </w:tcPr>
          <w:p w14:paraId="277BC442" w14:textId="77777777" w:rsidR="00833139" w:rsidRPr="004238D4" w:rsidRDefault="00833139" w:rsidP="004238D4">
            <w:pPr>
              <w:pStyle w:val="Paragraph"/>
              <w:rPr>
                <w:noProof/>
                <w:lang w:val="es-ES_tradnl"/>
              </w:rPr>
            </w:pPr>
            <w:r w:rsidRPr="004238D4">
              <w:rPr>
                <w:noProof/>
                <w:lang w:val="es-ES_tradnl"/>
              </w:rPr>
              <w:t>0.4710</w:t>
            </w:r>
          </w:p>
        </w:tc>
        <w:tc>
          <w:tcPr>
            <w:tcW w:w="0" w:type="auto"/>
          </w:tcPr>
          <w:p w14:paraId="5224D378"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69D184F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5E73141" w14:textId="77777777" w:rsidR="00833139" w:rsidRPr="004238D4" w:rsidRDefault="00833139" w:rsidP="004238D4">
            <w:pPr>
              <w:pStyle w:val="Paragraph"/>
              <w:rPr>
                <w:noProof/>
                <w:lang w:val="es-ES_tradnl"/>
              </w:rPr>
            </w:pPr>
            <w:r w:rsidRPr="004238D4">
              <w:rPr>
                <w:noProof/>
                <w:lang w:val="es-ES_tradnl"/>
              </w:rPr>
              <w:t>2-(Fenilmetoxil)naftaleno (CAS RN 613-62-7)</w:t>
            </w:r>
          </w:p>
        </w:tc>
        <w:tc>
          <w:tcPr>
            <w:tcW w:w="0" w:type="auto"/>
          </w:tcPr>
          <w:p w14:paraId="31595A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F418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6B766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BFCC63C" w14:textId="77777777" w:rsidTr="00833139">
        <w:trPr>
          <w:cantSplit/>
        </w:trPr>
        <w:tc>
          <w:tcPr>
            <w:tcW w:w="0" w:type="auto"/>
          </w:tcPr>
          <w:p w14:paraId="1F4AF0B2" w14:textId="77777777" w:rsidR="00833139" w:rsidRPr="004238D4" w:rsidRDefault="00833139" w:rsidP="004238D4">
            <w:pPr>
              <w:pStyle w:val="Paragraph"/>
              <w:rPr>
                <w:noProof/>
                <w:lang w:val="es-ES_tradnl"/>
              </w:rPr>
            </w:pPr>
            <w:r w:rsidRPr="004238D4">
              <w:rPr>
                <w:noProof/>
                <w:lang w:val="es-ES_tradnl"/>
              </w:rPr>
              <w:t>0.7176</w:t>
            </w:r>
          </w:p>
        </w:tc>
        <w:tc>
          <w:tcPr>
            <w:tcW w:w="0" w:type="auto"/>
          </w:tcPr>
          <w:p w14:paraId="1900A4BF" w14:textId="33F6A2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90</w:t>
            </w:r>
          </w:p>
        </w:tc>
        <w:tc>
          <w:tcPr>
            <w:tcW w:w="0" w:type="auto"/>
          </w:tcPr>
          <w:p w14:paraId="48BD032F"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6300D13" w14:textId="77777777" w:rsidR="00833139" w:rsidRPr="004238D4" w:rsidRDefault="00833139" w:rsidP="004238D4">
            <w:pPr>
              <w:pStyle w:val="Paragraph"/>
              <w:rPr>
                <w:noProof/>
                <w:lang w:val="es-ES_tradnl"/>
              </w:rPr>
            </w:pPr>
            <w:r w:rsidRPr="004238D4">
              <w:rPr>
                <w:noProof/>
                <w:lang w:val="es-ES_tradnl"/>
              </w:rPr>
              <w:t>{[(2,2-Dimetilbut-3-in-1-il)oxi]metil}benceno (CAS RN 1092536-54-3)</w:t>
            </w:r>
          </w:p>
        </w:tc>
        <w:tc>
          <w:tcPr>
            <w:tcW w:w="0" w:type="auto"/>
          </w:tcPr>
          <w:p w14:paraId="4C7254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0FD2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0DB59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FE9FF5F" w14:textId="77777777" w:rsidTr="00833139">
        <w:trPr>
          <w:cantSplit/>
        </w:trPr>
        <w:tc>
          <w:tcPr>
            <w:tcW w:w="0" w:type="auto"/>
          </w:tcPr>
          <w:p w14:paraId="0B4DDE37" w14:textId="77777777" w:rsidR="00833139" w:rsidRPr="004238D4" w:rsidRDefault="00833139" w:rsidP="004238D4">
            <w:pPr>
              <w:pStyle w:val="Paragraph"/>
              <w:rPr>
                <w:noProof/>
                <w:lang w:val="es-ES_tradnl"/>
              </w:rPr>
            </w:pPr>
            <w:r w:rsidRPr="004238D4">
              <w:rPr>
                <w:noProof/>
                <w:lang w:val="es-ES_tradnl"/>
              </w:rPr>
              <w:t>0.4711</w:t>
            </w:r>
          </w:p>
        </w:tc>
        <w:tc>
          <w:tcPr>
            <w:tcW w:w="0" w:type="auto"/>
          </w:tcPr>
          <w:p w14:paraId="4552A578"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0EA2BCF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439324B" w14:textId="77777777" w:rsidR="00833139" w:rsidRPr="004238D4" w:rsidRDefault="00833139" w:rsidP="004238D4">
            <w:pPr>
              <w:pStyle w:val="Paragraph"/>
              <w:rPr>
                <w:noProof/>
                <w:lang w:val="es-ES_tradnl"/>
              </w:rPr>
            </w:pPr>
            <w:r w:rsidRPr="004238D4">
              <w:rPr>
                <w:noProof/>
                <w:lang w:val="es-ES_tradnl"/>
              </w:rPr>
              <w:t>1,2-Bis(3-metil-fenoxi)etano (CAS RN 54914-85-1)</w:t>
            </w:r>
          </w:p>
        </w:tc>
        <w:tc>
          <w:tcPr>
            <w:tcW w:w="0" w:type="auto"/>
          </w:tcPr>
          <w:p w14:paraId="714B2E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4F5A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44F7F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4E614D5" w14:textId="77777777" w:rsidTr="00833139">
        <w:trPr>
          <w:cantSplit/>
        </w:trPr>
        <w:tc>
          <w:tcPr>
            <w:tcW w:w="0" w:type="auto"/>
          </w:tcPr>
          <w:p w14:paraId="2EF6B947" w14:textId="77777777" w:rsidR="00833139" w:rsidRPr="004238D4" w:rsidRDefault="00833139" w:rsidP="004238D4">
            <w:pPr>
              <w:pStyle w:val="Paragraph"/>
              <w:rPr>
                <w:noProof/>
                <w:lang w:val="es-ES_tradnl"/>
              </w:rPr>
            </w:pPr>
            <w:r w:rsidRPr="004238D4">
              <w:rPr>
                <w:noProof/>
                <w:lang w:val="es-ES_tradnl"/>
              </w:rPr>
              <w:t>0.7115</w:t>
            </w:r>
          </w:p>
        </w:tc>
        <w:tc>
          <w:tcPr>
            <w:tcW w:w="0" w:type="auto"/>
          </w:tcPr>
          <w:p w14:paraId="4A2EA37F" w14:textId="68EFA26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90</w:t>
            </w:r>
          </w:p>
        </w:tc>
        <w:tc>
          <w:tcPr>
            <w:tcW w:w="0" w:type="auto"/>
          </w:tcPr>
          <w:p w14:paraId="7A431CA5"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BAEDA27" w14:textId="77777777" w:rsidR="00833139" w:rsidRPr="004238D4" w:rsidRDefault="00833139" w:rsidP="004238D4">
            <w:pPr>
              <w:pStyle w:val="Paragraph"/>
              <w:rPr>
                <w:noProof/>
                <w:lang w:val="es-ES_tradnl"/>
              </w:rPr>
            </w:pPr>
            <w:r w:rsidRPr="004238D4">
              <w:rPr>
                <w:noProof/>
                <w:lang w:val="es-ES_tradnl"/>
              </w:rPr>
              <w:t>1,2-Difenoxietano (CAS RN 104-66-5) en forma de polvo o de dispersión acuosa con un contenido en peso igual o superior al 30 % pero inferior o igual al 60 % de 1,2-difenoxietano</w:t>
            </w:r>
          </w:p>
        </w:tc>
        <w:tc>
          <w:tcPr>
            <w:tcW w:w="0" w:type="auto"/>
          </w:tcPr>
          <w:p w14:paraId="7DF3FF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C42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7ACBB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1D11D26" w14:textId="77777777" w:rsidTr="00833139">
        <w:trPr>
          <w:cantSplit/>
        </w:trPr>
        <w:tc>
          <w:tcPr>
            <w:tcW w:w="0" w:type="auto"/>
          </w:tcPr>
          <w:p w14:paraId="59B9F1B0" w14:textId="77777777" w:rsidR="00833139" w:rsidRPr="004238D4" w:rsidRDefault="00833139" w:rsidP="004238D4">
            <w:pPr>
              <w:pStyle w:val="Paragraph"/>
              <w:rPr>
                <w:noProof/>
                <w:lang w:val="es-ES_tradnl"/>
              </w:rPr>
            </w:pPr>
            <w:r w:rsidRPr="004238D4">
              <w:rPr>
                <w:noProof/>
                <w:lang w:val="es-ES_tradnl"/>
              </w:rPr>
              <w:t>0.5117</w:t>
            </w:r>
          </w:p>
        </w:tc>
        <w:tc>
          <w:tcPr>
            <w:tcW w:w="0" w:type="auto"/>
          </w:tcPr>
          <w:p w14:paraId="4D79E3A0"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581E402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B90CA07" w14:textId="77777777" w:rsidR="00833139" w:rsidRPr="004238D4" w:rsidRDefault="00833139" w:rsidP="004238D4">
            <w:pPr>
              <w:pStyle w:val="Paragraph"/>
              <w:rPr>
                <w:noProof/>
                <w:lang w:val="es-ES_tradnl"/>
              </w:rPr>
            </w:pPr>
            <w:r w:rsidRPr="004238D4">
              <w:rPr>
                <w:noProof/>
                <w:lang w:val="es-ES_tradnl"/>
              </w:rPr>
              <w:t>3,4,5-Trimetoxitolueno (CAS RN 6443-69-2)</w:t>
            </w:r>
          </w:p>
        </w:tc>
        <w:tc>
          <w:tcPr>
            <w:tcW w:w="0" w:type="auto"/>
          </w:tcPr>
          <w:p w14:paraId="1CA3338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FD8D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1FBE3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306B425" w14:textId="77777777" w:rsidTr="00833139">
        <w:trPr>
          <w:cantSplit/>
        </w:trPr>
        <w:tc>
          <w:tcPr>
            <w:tcW w:w="0" w:type="auto"/>
          </w:tcPr>
          <w:p w14:paraId="6E57F41F" w14:textId="77777777" w:rsidR="00833139" w:rsidRPr="004238D4" w:rsidRDefault="00833139" w:rsidP="004238D4">
            <w:pPr>
              <w:pStyle w:val="Paragraph"/>
              <w:rPr>
                <w:noProof/>
                <w:lang w:val="es-ES_tradnl"/>
              </w:rPr>
            </w:pPr>
            <w:r w:rsidRPr="004238D4">
              <w:rPr>
                <w:noProof/>
                <w:lang w:val="es-ES_tradnl"/>
              </w:rPr>
              <w:t>0.7580</w:t>
            </w:r>
          </w:p>
        </w:tc>
        <w:tc>
          <w:tcPr>
            <w:tcW w:w="0" w:type="auto"/>
          </w:tcPr>
          <w:p w14:paraId="3F3D47BE"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2CF60EE1"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6A592D2" w14:textId="77777777" w:rsidR="00833139" w:rsidRPr="004238D4" w:rsidRDefault="00833139" w:rsidP="004238D4">
            <w:pPr>
              <w:pStyle w:val="Paragraph"/>
              <w:rPr>
                <w:noProof/>
                <w:lang w:val="es-ES_tradnl"/>
              </w:rPr>
            </w:pPr>
            <w:r w:rsidRPr="004238D4">
              <w:rPr>
                <w:noProof/>
                <w:lang w:val="es-ES_tradnl"/>
              </w:rPr>
              <w:t>1-Cloro-2-(4-etoxibencil)-4-yodobenceno (CAS RN 1103738-29-9)</w:t>
            </w:r>
          </w:p>
          <w:p w14:paraId="48FE6E43" w14:textId="77777777" w:rsidR="00833139" w:rsidRPr="004238D4" w:rsidRDefault="00833139" w:rsidP="004238D4">
            <w:pPr>
              <w:pStyle w:val="Paragraph"/>
              <w:rPr>
                <w:noProof/>
                <w:lang w:val="es-ES_tradnl"/>
              </w:rPr>
            </w:pPr>
          </w:p>
        </w:tc>
        <w:tc>
          <w:tcPr>
            <w:tcW w:w="0" w:type="auto"/>
          </w:tcPr>
          <w:p w14:paraId="63D8D0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C139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BC0B3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77119E" w14:textId="77777777" w:rsidTr="00833139">
        <w:trPr>
          <w:cantSplit/>
        </w:trPr>
        <w:tc>
          <w:tcPr>
            <w:tcW w:w="0" w:type="auto"/>
          </w:tcPr>
          <w:p w14:paraId="33399249" w14:textId="77777777" w:rsidR="00833139" w:rsidRPr="004238D4" w:rsidRDefault="00833139" w:rsidP="004238D4">
            <w:pPr>
              <w:pStyle w:val="Paragraph"/>
              <w:rPr>
                <w:noProof/>
                <w:lang w:val="es-ES_tradnl"/>
              </w:rPr>
            </w:pPr>
            <w:r w:rsidRPr="004238D4">
              <w:rPr>
                <w:noProof/>
                <w:lang w:val="es-ES_tradnl"/>
              </w:rPr>
              <w:t>0.6614</w:t>
            </w:r>
          </w:p>
        </w:tc>
        <w:tc>
          <w:tcPr>
            <w:tcW w:w="0" w:type="auto"/>
          </w:tcPr>
          <w:p w14:paraId="42ADD6C0"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22146CF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4A48105" w14:textId="77777777" w:rsidR="00833139" w:rsidRPr="004238D4" w:rsidRDefault="00833139" w:rsidP="004238D4">
            <w:pPr>
              <w:pStyle w:val="Paragraph"/>
              <w:rPr>
                <w:noProof/>
                <w:lang w:val="es-ES_tradnl"/>
              </w:rPr>
            </w:pPr>
            <w:r w:rsidRPr="004238D4">
              <w:rPr>
                <w:noProof/>
                <w:lang w:val="es-ES_tradnl"/>
              </w:rPr>
              <w:t>1-Cloro-2,5-dimetoxibenceno (CAS RN 2100-42-7)</w:t>
            </w:r>
          </w:p>
        </w:tc>
        <w:tc>
          <w:tcPr>
            <w:tcW w:w="0" w:type="auto"/>
          </w:tcPr>
          <w:p w14:paraId="35F64F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4241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C8EE9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7017C95" w14:textId="77777777" w:rsidTr="00833139">
        <w:trPr>
          <w:cantSplit/>
        </w:trPr>
        <w:tc>
          <w:tcPr>
            <w:tcW w:w="0" w:type="auto"/>
          </w:tcPr>
          <w:p w14:paraId="0EEBBBA9" w14:textId="77777777" w:rsidR="00833139" w:rsidRPr="004238D4" w:rsidRDefault="00833139" w:rsidP="004238D4">
            <w:pPr>
              <w:pStyle w:val="Paragraph"/>
              <w:rPr>
                <w:noProof/>
                <w:lang w:val="es-ES_tradnl"/>
              </w:rPr>
            </w:pPr>
            <w:r w:rsidRPr="004238D4">
              <w:rPr>
                <w:noProof/>
                <w:lang w:val="es-ES_tradnl"/>
              </w:rPr>
              <w:t>0.8167</w:t>
            </w:r>
          </w:p>
        </w:tc>
        <w:tc>
          <w:tcPr>
            <w:tcW w:w="0" w:type="auto"/>
          </w:tcPr>
          <w:p w14:paraId="048AED08" w14:textId="2C0CCB7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90</w:t>
            </w:r>
          </w:p>
        </w:tc>
        <w:tc>
          <w:tcPr>
            <w:tcW w:w="0" w:type="auto"/>
          </w:tcPr>
          <w:p w14:paraId="60B40CF1"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6616CDD" w14:textId="77777777" w:rsidR="00833139" w:rsidRPr="004238D4" w:rsidRDefault="00833139" w:rsidP="004238D4">
            <w:pPr>
              <w:pStyle w:val="Paragraph"/>
              <w:rPr>
                <w:noProof/>
                <w:lang w:val="es-ES_tradnl"/>
              </w:rPr>
            </w:pPr>
            <w:r w:rsidRPr="004238D4">
              <w:rPr>
                <w:noProof/>
                <w:lang w:val="es-ES_tradnl"/>
              </w:rPr>
              <w:t>5-bromo-1,3-difluor-2-(trifluorometoxi)benceno (CAS RN 115467-07-7) con una pureza en peso igual o superior al 95 %</w:t>
            </w:r>
          </w:p>
        </w:tc>
        <w:tc>
          <w:tcPr>
            <w:tcW w:w="0" w:type="auto"/>
          </w:tcPr>
          <w:p w14:paraId="129A49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F07D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641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06F84BA" w14:textId="77777777" w:rsidTr="00833139">
        <w:trPr>
          <w:cantSplit/>
        </w:trPr>
        <w:tc>
          <w:tcPr>
            <w:tcW w:w="0" w:type="auto"/>
          </w:tcPr>
          <w:p w14:paraId="2F151541" w14:textId="77777777" w:rsidR="00833139" w:rsidRPr="004238D4" w:rsidRDefault="00833139" w:rsidP="004238D4">
            <w:pPr>
              <w:pStyle w:val="Paragraph"/>
              <w:rPr>
                <w:noProof/>
                <w:lang w:val="es-ES_tradnl"/>
              </w:rPr>
            </w:pPr>
            <w:r w:rsidRPr="004238D4">
              <w:rPr>
                <w:noProof/>
                <w:lang w:val="es-ES_tradnl"/>
              </w:rPr>
              <w:t>0.6783</w:t>
            </w:r>
          </w:p>
        </w:tc>
        <w:tc>
          <w:tcPr>
            <w:tcW w:w="0" w:type="auto"/>
          </w:tcPr>
          <w:p w14:paraId="56DD3022"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7E8C7A2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E379A16" w14:textId="77777777" w:rsidR="00833139" w:rsidRPr="004238D4" w:rsidRDefault="00833139" w:rsidP="004238D4">
            <w:pPr>
              <w:pStyle w:val="Paragraph"/>
              <w:rPr>
                <w:noProof/>
                <w:lang w:val="es-ES_tradnl"/>
              </w:rPr>
            </w:pPr>
            <w:r w:rsidRPr="004238D4">
              <w:rPr>
                <w:noProof/>
                <w:lang w:val="es-ES_tradnl"/>
              </w:rPr>
              <w:t>1-Etoxi-2,3-difluorobenceno (CAS RN 121219-07-6)</w:t>
            </w:r>
          </w:p>
        </w:tc>
        <w:tc>
          <w:tcPr>
            <w:tcW w:w="0" w:type="auto"/>
          </w:tcPr>
          <w:p w14:paraId="661F2F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6E6F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AF197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80D7D66" w14:textId="77777777" w:rsidTr="00833139">
        <w:trPr>
          <w:cantSplit/>
        </w:trPr>
        <w:tc>
          <w:tcPr>
            <w:tcW w:w="0" w:type="auto"/>
          </w:tcPr>
          <w:p w14:paraId="11439F67" w14:textId="77777777" w:rsidR="00833139" w:rsidRPr="004238D4" w:rsidRDefault="00833139" w:rsidP="004238D4">
            <w:pPr>
              <w:pStyle w:val="Paragraph"/>
              <w:rPr>
                <w:noProof/>
                <w:lang w:val="es-ES_tradnl"/>
              </w:rPr>
            </w:pPr>
            <w:r w:rsidRPr="004238D4">
              <w:rPr>
                <w:noProof/>
                <w:lang w:val="es-ES_tradnl"/>
              </w:rPr>
              <w:t>0.6784</w:t>
            </w:r>
          </w:p>
        </w:tc>
        <w:tc>
          <w:tcPr>
            <w:tcW w:w="0" w:type="auto"/>
          </w:tcPr>
          <w:p w14:paraId="6A46DF00" w14:textId="77777777" w:rsidR="00833139" w:rsidRPr="004238D4" w:rsidRDefault="00833139" w:rsidP="004238D4">
            <w:pPr>
              <w:pStyle w:val="Paragraph"/>
              <w:jc w:val="right"/>
              <w:rPr>
                <w:noProof/>
                <w:lang w:val="es-ES_tradnl"/>
              </w:rPr>
            </w:pPr>
            <w:r w:rsidRPr="004238D4">
              <w:rPr>
                <w:noProof/>
                <w:lang w:val="es-ES_tradnl"/>
              </w:rPr>
              <w:t>ex 2909 30 90</w:t>
            </w:r>
          </w:p>
        </w:tc>
        <w:tc>
          <w:tcPr>
            <w:tcW w:w="0" w:type="auto"/>
          </w:tcPr>
          <w:p w14:paraId="3BE5DFC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CC610BB" w14:textId="77777777" w:rsidR="00833139" w:rsidRPr="004238D4" w:rsidRDefault="00833139" w:rsidP="004238D4">
            <w:pPr>
              <w:pStyle w:val="Paragraph"/>
              <w:rPr>
                <w:noProof/>
                <w:lang w:val="es-ES_tradnl"/>
              </w:rPr>
            </w:pPr>
            <w:r w:rsidRPr="004238D4">
              <w:rPr>
                <w:noProof/>
                <w:lang w:val="es-ES_tradnl"/>
              </w:rPr>
              <w:t>1-Butoxi-2,3-difluorobenceno (CAS RN 136239-66-2)</w:t>
            </w:r>
          </w:p>
        </w:tc>
        <w:tc>
          <w:tcPr>
            <w:tcW w:w="0" w:type="auto"/>
          </w:tcPr>
          <w:p w14:paraId="557CCE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07BB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B8EA9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77A6678" w14:textId="77777777" w:rsidTr="00833139">
        <w:trPr>
          <w:cantSplit/>
        </w:trPr>
        <w:tc>
          <w:tcPr>
            <w:tcW w:w="0" w:type="auto"/>
          </w:tcPr>
          <w:p w14:paraId="18908F45" w14:textId="77777777" w:rsidR="00833139" w:rsidRPr="004238D4" w:rsidRDefault="00833139" w:rsidP="004238D4">
            <w:pPr>
              <w:pStyle w:val="Paragraph"/>
              <w:rPr>
                <w:noProof/>
                <w:lang w:val="es-ES_tradnl"/>
              </w:rPr>
            </w:pPr>
            <w:r w:rsidRPr="004238D4">
              <w:rPr>
                <w:noProof/>
                <w:lang w:val="es-ES_tradnl"/>
              </w:rPr>
              <w:t>0.6994</w:t>
            </w:r>
          </w:p>
        </w:tc>
        <w:tc>
          <w:tcPr>
            <w:tcW w:w="0" w:type="auto"/>
          </w:tcPr>
          <w:p w14:paraId="7CD4FC0A" w14:textId="680564D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90</w:t>
            </w:r>
          </w:p>
        </w:tc>
        <w:tc>
          <w:tcPr>
            <w:tcW w:w="0" w:type="auto"/>
          </w:tcPr>
          <w:p w14:paraId="11D611C2"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C73F859" w14:textId="77777777" w:rsidR="00833139" w:rsidRPr="004238D4" w:rsidRDefault="00833139" w:rsidP="004238D4">
            <w:pPr>
              <w:pStyle w:val="Paragraph"/>
              <w:rPr>
                <w:noProof/>
                <w:lang w:val="es-ES_tradnl"/>
              </w:rPr>
            </w:pPr>
            <w:r w:rsidRPr="004238D4">
              <w:rPr>
                <w:i/>
                <w:iCs/>
                <w:noProof/>
                <w:lang w:val="es-ES_tradnl"/>
              </w:rPr>
              <w:t>O,O,O</w:t>
            </w:r>
            <w:r w:rsidRPr="004238D4">
              <w:rPr>
                <w:noProof/>
                <w:lang w:val="es-ES_tradnl"/>
              </w:rPr>
              <w:t>-1,3,5-Trimetil-resorcinol (CAS RN 621-23-8)</w:t>
            </w:r>
          </w:p>
        </w:tc>
        <w:tc>
          <w:tcPr>
            <w:tcW w:w="0" w:type="auto"/>
          </w:tcPr>
          <w:p w14:paraId="680B43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163A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228F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9D49AD1" w14:textId="77777777" w:rsidTr="00833139">
        <w:trPr>
          <w:cantSplit/>
        </w:trPr>
        <w:tc>
          <w:tcPr>
            <w:tcW w:w="0" w:type="auto"/>
          </w:tcPr>
          <w:p w14:paraId="0DB9E22A" w14:textId="77777777" w:rsidR="00833139" w:rsidRPr="004238D4" w:rsidRDefault="00833139" w:rsidP="004238D4">
            <w:pPr>
              <w:pStyle w:val="Paragraph"/>
              <w:rPr>
                <w:noProof/>
                <w:lang w:val="es-ES_tradnl"/>
              </w:rPr>
            </w:pPr>
            <w:r w:rsidRPr="004238D4">
              <w:rPr>
                <w:noProof/>
                <w:lang w:val="es-ES_tradnl"/>
              </w:rPr>
              <w:t>0.7079</w:t>
            </w:r>
          </w:p>
        </w:tc>
        <w:tc>
          <w:tcPr>
            <w:tcW w:w="0" w:type="auto"/>
          </w:tcPr>
          <w:p w14:paraId="2F260D32" w14:textId="0E4103D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30 90</w:t>
            </w:r>
          </w:p>
        </w:tc>
        <w:tc>
          <w:tcPr>
            <w:tcW w:w="0" w:type="auto"/>
          </w:tcPr>
          <w:p w14:paraId="61D509E2"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4E91152" w14:textId="77777777" w:rsidR="00833139" w:rsidRPr="004238D4" w:rsidRDefault="00833139" w:rsidP="004238D4">
            <w:pPr>
              <w:pStyle w:val="Paragraph"/>
              <w:rPr>
                <w:noProof/>
                <w:lang w:val="es-ES_tradnl"/>
              </w:rPr>
            </w:pPr>
            <w:r w:rsidRPr="004238D4">
              <w:rPr>
                <w:noProof/>
                <w:lang w:val="es-ES_tradnl"/>
              </w:rPr>
              <w:t>Oxifluorfeno (ISO) (CAS RN 42874-03-3) con una pureza en peso igual o superior al 97 %</w:t>
            </w:r>
          </w:p>
        </w:tc>
        <w:tc>
          <w:tcPr>
            <w:tcW w:w="0" w:type="auto"/>
          </w:tcPr>
          <w:p w14:paraId="3C4A58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2095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EAB7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7C1453" w14:textId="77777777" w:rsidTr="00833139">
        <w:trPr>
          <w:cantSplit/>
        </w:trPr>
        <w:tc>
          <w:tcPr>
            <w:tcW w:w="0" w:type="auto"/>
          </w:tcPr>
          <w:p w14:paraId="4C4432BF" w14:textId="77777777" w:rsidR="00833139" w:rsidRPr="004238D4" w:rsidRDefault="00833139" w:rsidP="004238D4">
            <w:pPr>
              <w:pStyle w:val="Paragraph"/>
              <w:rPr>
                <w:noProof/>
                <w:lang w:val="es-ES_tradnl"/>
              </w:rPr>
            </w:pPr>
            <w:r w:rsidRPr="004238D4">
              <w:rPr>
                <w:noProof/>
                <w:lang w:val="es-ES_tradnl"/>
              </w:rPr>
              <w:t>0.7706</w:t>
            </w:r>
          </w:p>
        </w:tc>
        <w:tc>
          <w:tcPr>
            <w:tcW w:w="0" w:type="auto"/>
          </w:tcPr>
          <w:p w14:paraId="6F5B95A9" w14:textId="77777777" w:rsidR="00833139" w:rsidRPr="004238D4" w:rsidRDefault="00833139" w:rsidP="004238D4">
            <w:pPr>
              <w:pStyle w:val="Paragraph"/>
              <w:jc w:val="right"/>
              <w:rPr>
                <w:noProof/>
                <w:lang w:val="es-ES_tradnl"/>
              </w:rPr>
            </w:pPr>
            <w:r w:rsidRPr="004238D4">
              <w:rPr>
                <w:noProof/>
                <w:lang w:val="es-ES_tradnl"/>
              </w:rPr>
              <w:t>ex 2909 44 00</w:t>
            </w:r>
          </w:p>
        </w:tc>
        <w:tc>
          <w:tcPr>
            <w:tcW w:w="0" w:type="auto"/>
          </w:tcPr>
          <w:p w14:paraId="2789712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C6A947" w14:textId="77777777" w:rsidR="00833139" w:rsidRPr="004238D4" w:rsidRDefault="00833139" w:rsidP="004238D4">
            <w:pPr>
              <w:pStyle w:val="Paragraph"/>
              <w:rPr>
                <w:noProof/>
                <w:lang w:val="es-ES_tradnl"/>
              </w:rPr>
            </w:pPr>
            <w:r w:rsidRPr="004238D4">
              <w:rPr>
                <w:noProof/>
                <w:lang w:val="es-ES_tradnl"/>
              </w:rPr>
              <w:t>2-Propoxietanol (CAS RN 2807-30-9)</w:t>
            </w:r>
          </w:p>
        </w:tc>
        <w:tc>
          <w:tcPr>
            <w:tcW w:w="0" w:type="auto"/>
          </w:tcPr>
          <w:p w14:paraId="0658E6E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9F0B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7BABD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2F4D5D9" w14:textId="77777777" w:rsidTr="00833139">
        <w:trPr>
          <w:cantSplit/>
        </w:trPr>
        <w:tc>
          <w:tcPr>
            <w:tcW w:w="0" w:type="auto"/>
          </w:tcPr>
          <w:p w14:paraId="612476FD" w14:textId="77777777" w:rsidR="00833139" w:rsidRPr="004238D4" w:rsidRDefault="00833139" w:rsidP="004238D4">
            <w:pPr>
              <w:pStyle w:val="Paragraph"/>
              <w:rPr>
                <w:noProof/>
                <w:lang w:val="es-ES_tradnl"/>
              </w:rPr>
            </w:pPr>
            <w:r w:rsidRPr="004238D4">
              <w:rPr>
                <w:noProof/>
                <w:lang w:val="es-ES_tradnl"/>
              </w:rPr>
              <w:t>0.6927</w:t>
            </w:r>
          </w:p>
        </w:tc>
        <w:tc>
          <w:tcPr>
            <w:tcW w:w="0" w:type="auto"/>
          </w:tcPr>
          <w:p w14:paraId="4EF5A2A6" w14:textId="566C8EA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49 80</w:t>
            </w:r>
          </w:p>
        </w:tc>
        <w:tc>
          <w:tcPr>
            <w:tcW w:w="0" w:type="auto"/>
          </w:tcPr>
          <w:p w14:paraId="406D92D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6A84350" w14:textId="77777777" w:rsidR="00833139" w:rsidRPr="004238D4" w:rsidRDefault="00833139" w:rsidP="004238D4">
            <w:pPr>
              <w:pStyle w:val="Paragraph"/>
              <w:rPr>
                <w:noProof/>
                <w:lang w:val="es-ES_tradnl"/>
              </w:rPr>
            </w:pPr>
            <w:r w:rsidRPr="004238D4">
              <w:rPr>
                <w:noProof/>
                <w:lang w:val="es-ES_tradnl"/>
              </w:rPr>
              <w:t>1-Propoxipropan-2-ol (CAS RN 1569-01-3)</w:t>
            </w:r>
          </w:p>
        </w:tc>
        <w:tc>
          <w:tcPr>
            <w:tcW w:w="0" w:type="auto"/>
          </w:tcPr>
          <w:p w14:paraId="402B26C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7BB4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D6D6A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757C1E4" w14:textId="77777777" w:rsidTr="00833139">
        <w:trPr>
          <w:cantSplit/>
        </w:trPr>
        <w:tc>
          <w:tcPr>
            <w:tcW w:w="0" w:type="auto"/>
          </w:tcPr>
          <w:p w14:paraId="45BCCD4F" w14:textId="77777777" w:rsidR="00833139" w:rsidRPr="004238D4" w:rsidRDefault="00833139" w:rsidP="004238D4">
            <w:pPr>
              <w:pStyle w:val="Paragraph"/>
              <w:rPr>
                <w:noProof/>
                <w:lang w:val="es-ES_tradnl"/>
              </w:rPr>
            </w:pPr>
            <w:r w:rsidRPr="004238D4">
              <w:rPr>
                <w:noProof/>
                <w:lang w:val="es-ES_tradnl"/>
              </w:rPr>
              <w:t>0.3484</w:t>
            </w:r>
          </w:p>
        </w:tc>
        <w:tc>
          <w:tcPr>
            <w:tcW w:w="0" w:type="auto"/>
          </w:tcPr>
          <w:p w14:paraId="771D239E" w14:textId="77777777" w:rsidR="00833139" w:rsidRPr="004238D4" w:rsidRDefault="00833139" w:rsidP="004238D4">
            <w:pPr>
              <w:pStyle w:val="Paragraph"/>
              <w:jc w:val="right"/>
              <w:rPr>
                <w:noProof/>
                <w:lang w:val="es-ES_tradnl"/>
              </w:rPr>
            </w:pPr>
            <w:r w:rsidRPr="004238D4">
              <w:rPr>
                <w:noProof/>
                <w:lang w:val="es-ES_tradnl"/>
              </w:rPr>
              <w:t>ex 2909 50 00</w:t>
            </w:r>
          </w:p>
        </w:tc>
        <w:tc>
          <w:tcPr>
            <w:tcW w:w="0" w:type="auto"/>
          </w:tcPr>
          <w:p w14:paraId="33EC4F0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BA05EF1" w14:textId="77777777" w:rsidR="00833139" w:rsidRPr="004238D4" w:rsidRDefault="00833139" w:rsidP="004238D4">
            <w:pPr>
              <w:pStyle w:val="Paragraph"/>
              <w:rPr>
                <w:noProof/>
                <w:lang w:val="es-ES_tradnl"/>
              </w:rPr>
            </w:pPr>
            <w:r w:rsidRPr="004238D4">
              <w:rPr>
                <w:noProof/>
                <w:lang w:val="es-ES_tradnl"/>
              </w:rPr>
              <w:t>4-(2-Metoxietil)fenol (CAS RN 56718-71-9)</w:t>
            </w:r>
          </w:p>
        </w:tc>
        <w:tc>
          <w:tcPr>
            <w:tcW w:w="0" w:type="auto"/>
          </w:tcPr>
          <w:p w14:paraId="2266FB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BDB2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666C5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CF4179" w14:textId="77777777" w:rsidTr="00833139">
        <w:trPr>
          <w:cantSplit/>
        </w:trPr>
        <w:tc>
          <w:tcPr>
            <w:tcW w:w="0" w:type="auto"/>
          </w:tcPr>
          <w:p w14:paraId="1CB611C9" w14:textId="77777777" w:rsidR="00833139" w:rsidRPr="004238D4" w:rsidRDefault="00833139" w:rsidP="004238D4">
            <w:pPr>
              <w:pStyle w:val="Paragraph"/>
              <w:rPr>
                <w:noProof/>
                <w:lang w:val="es-ES_tradnl"/>
              </w:rPr>
            </w:pPr>
            <w:r w:rsidRPr="004238D4">
              <w:rPr>
                <w:noProof/>
                <w:lang w:val="es-ES_tradnl"/>
              </w:rPr>
              <w:t>0.7846</w:t>
            </w:r>
          </w:p>
        </w:tc>
        <w:tc>
          <w:tcPr>
            <w:tcW w:w="0" w:type="auto"/>
          </w:tcPr>
          <w:p w14:paraId="0FD50A37" w14:textId="77777777" w:rsidR="00833139" w:rsidRPr="004238D4" w:rsidRDefault="00833139" w:rsidP="004238D4">
            <w:pPr>
              <w:pStyle w:val="Paragraph"/>
              <w:jc w:val="right"/>
              <w:rPr>
                <w:noProof/>
                <w:lang w:val="es-ES_tradnl"/>
              </w:rPr>
            </w:pPr>
            <w:r w:rsidRPr="004238D4">
              <w:rPr>
                <w:noProof/>
                <w:lang w:val="es-ES_tradnl"/>
              </w:rPr>
              <w:t>ex 2909 50 00</w:t>
            </w:r>
          </w:p>
        </w:tc>
        <w:tc>
          <w:tcPr>
            <w:tcW w:w="0" w:type="auto"/>
          </w:tcPr>
          <w:p w14:paraId="7AF58A5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8C810F4" w14:textId="77777777" w:rsidR="00833139" w:rsidRPr="004238D4" w:rsidRDefault="00833139" w:rsidP="004238D4">
            <w:pPr>
              <w:pStyle w:val="Paragraph"/>
              <w:rPr>
                <w:noProof/>
                <w:lang w:val="es-ES_tradnl"/>
              </w:rPr>
            </w:pPr>
            <w:r w:rsidRPr="004238D4">
              <w:rPr>
                <w:noProof/>
                <w:lang w:val="es-ES_tradnl"/>
              </w:rPr>
              <w:t>2-Metoxi-4-(trifluorometoxi)fenol (CAS RN 166312-49-8) con una pureza en peso igual o superior al 98 %</w:t>
            </w:r>
          </w:p>
        </w:tc>
        <w:tc>
          <w:tcPr>
            <w:tcW w:w="0" w:type="auto"/>
          </w:tcPr>
          <w:p w14:paraId="6E3F3E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3D4C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9F215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42B5077" w14:textId="77777777" w:rsidTr="00833139">
        <w:trPr>
          <w:cantSplit/>
        </w:trPr>
        <w:tc>
          <w:tcPr>
            <w:tcW w:w="0" w:type="auto"/>
          </w:tcPr>
          <w:p w14:paraId="420FBF9C" w14:textId="77777777" w:rsidR="00833139" w:rsidRPr="004238D4" w:rsidRDefault="00833139" w:rsidP="004238D4">
            <w:pPr>
              <w:pStyle w:val="Paragraph"/>
              <w:rPr>
                <w:noProof/>
                <w:lang w:val="es-ES_tradnl"/>
              </w:rPr>
            </w:pPr>
            <w:r w:rsidRPr="004238D4">
              <w:rPr>
                <w:noProof/>
                <w:lang w:val="es-ES_tradnl"/>
              </w:rPr>
              <w:t>0.3682</w:t>
            </w:r>
          </w:p>
        </w:tc>
        <w:tc>
          <w:tcPr>
            <w:tcW w:w="0" w:type="auto"/>
          </w:tcPr>
          <w:p w14:paraId="713698DD" w14:textId="0A7ACC6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60 90</w:t>
            </w:r>
          </w:p>
        </w:tc>
        <w:tc>
          <w:tcPr>
            <w:tcW w:w="0" w:type="auto"/>
          </w:tcPr>
          <w:p w14:paraId="5693444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AAF4A82" w14:textId="77777777" w:rsidR="00833139" w:rsidRPr="004238D4" w:rsidRDefault="00833139" w:rsidP="004238D4">
            <w:pPr>
              <w:pStyle w:val="Paragraph"/>
              <w:rPr>
                <w:noProof/>
                <w:lang w:val="es-ES_tradnl"/>
              </w:rPr>
            </w:pPr>
            <w:r w:rsidRPr="004238D4">
              <w:rPr>
                <w:noProof/>
                <w:lang w:val="es-ES_tradnl"/>
              </w:rPr>
              <w:t>Bis(α,α-dimetilbencil)peróxido (CAS RN 80-43-3)</w:t>
            </w:r>
          </w:p>
        </w:tc>
        <w:tc>
          <w:tcPr>
            <w:tcW w:w="0" w:type="auto"/>
          </w:tcPr>
          <w:p w14:paraId="61CA3A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3672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DC71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CD9A9B9" w14:textId="77777777" w:rsidTr="00833139">
        <w:trPr>
          <w:cantSplit/>
        </w:trPr>
        <w:tc>
          <w:tcPr>
            <w:tcW w:w="0" w:type="auto"/>
          </w:tcPr>
          <w:p w14:paraId="0CBAA4EC" w14:textId="77777777" w:rsidR="00833139" w:rsidRPr="004238D4" w:rsidRDefault="00833139" w:rsidP="004238D4">
            <w:pPr>
              <w:pStyle w:val="Paragraph"/>
              <w:rPr>
                <w:noProof/>
                <w:lang w:val="es-ES_tradnl"/>
              </w:rPr>
            </w:pPr>
            <w:r w:rsidRPr="004238D4">
              <w:rPr>
                <w:noProof/>
                <w:lang w:val="es-ES_tradnl"/>
              </w:rPr>
              <w:t>0.6489</w:t>
            </w:r>
          </w:p>
        </w:tc>
        <w:tc>
          <w:tcPr>
            <w:tcW w:w="0" w:type="auto"/>
          </w:tcPr>
          <w:p w14:paraId="6F55B458" w14:textId="345912C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60 90</w:t>
            </w:r>
          </w:p>
        </w:tc>
        <w:tc>
          <w:tcPr>
            <w:tcW w:w="0" w:type="auto"/>
          </w:tcPr>
          <w:p w14:paraId="45F4802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FE5B030" w14:textId="77777777" w:rsidR="00833139" w:rsidRPr="004238D4" w:rsidRDefault="00833139" w:rsidP="004238D4">
            <w:pPr>
              <w:pStyle w:val="Paragraph"/>
              <w:rPr>
                <w:noProof/>
                <w:lang w:val="es-ES_tradnl"/>
              </w:rPr>
            </w:pPr>
            <w:r w:rsidRPr="004238D4">
              <w:rPr>
                <w:noProof/>
                <w:lang w:val="es-ES_tradnl"/>
              </w:rPr>
              <w:t>3,6,9-Trietil-3,6,9-trimetil-1,4,7-triperoxonano (CAS RN 24748-23-0), disuelto en hidrocarburos isoparafínicos</w:t>
            </w:r>
          </w:p>
        </w:tc>
        <w:tc>
          <w:tcPr>
            <w:tcW w:w="0" w:type="auto"/>
          </w:tcPr>
          <w:p w14:paraId="39A4EE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62DA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5E5B1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B421F6" w14:textId="77777777" w:rsidTr="00833139">
        <w:trPr>
          <w:cantSplit/>
        </w:trPr>
        <w:tc>
          <w:tcPr>
            <w:tcW w:w="0" w:type="auto"/>
          </w:tcPr>
          <w:p w14:paraId="6550D760" w14:textId="77777777" w:rsidR="00833139" w:rsidRPr="004238D4" w:rsidRDefault="00833139" w:rsidP="004238D4">
            <w:pPr>
              <w:pStyle w:val="Paragraph"/>
              <w:rPr>
                <w:noProof/>
                <w:lang w:val="es-ES_tradnl"/>
              </w:rPr>
            </w:pPr>
            <w:r w:rsidRPr="004238D4">
              <w:rPr>
                <w:noProof/>
                <w:lang w:val="es-ES_tradnl"/>
              </w:rPr>
              <w:t>0.7910</w:t>
            </w:r>
          </w:p>
        </w:tc>
        <w:tc>
          <w:tcPr>
            <w:tcW w:w="0" w:type="auto"/>
          </w:tcPr>
          <w:p w14:paraId="69636E6A" w14:textId="79C4124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2909 60 90</w:t>
            </w:r>
          </w:p>
        </w:tc>
        <w:tc>
          <w:tcPr>
            <w:tcW w:w="0" w:type="auto"/>
          </w:tcPr>
          <w:p w14:paraId="268FD1F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676DB6D" w14:textId="77777777" w:rsidR="00833139" w:rsidRPr="004238D4" w:rsidRDefault="00833139" w:rsidP="004238D4">
            <w:pPr>
              <w:pStyle w:val="Paragraph"/>
              <w:rPr>
                <w:noProof/>
                <w:lang w:val="es-ES_tradnl"/>
              </w:rPr>
            </w:pPr>
            <w:r w:rsidRPr="004238D4">
              <w:rPr>
                <w:noProof/>
                <w:lang w:val="es-ES_tradnl"/>
              </w:rPr>
              <w:t>Solución de 3,6,9- (etil y/o propil)-3,6,9-trimetil-1,2,4,5,7,8-hexoxonanos (CAS RN 1613243-54-1) en alcoholes minerales (CAS RN 1174522-09-8), con un contenido en peso igual o superior al 25 %, pero no superior al 41 % de hexoxonanos</w:t>
            </w:r>
          </w:p>
        </w:tc>
        <w:tc>
          <w:tcPr>
            <w:tcW w:w="0" w:type="auto"/>
          </w:tcPr>
          <w:p w14:paraId="48CCD7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7874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2C9DF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E988BE" w14:textId="77777777" w:rsidTr="00833139">
        <w:trPr>
          <w:cantSplit/>
        </w:trPr>
        <w:tc>
          <w:tcPr>
            <w:tcW w:w="0" w:type="auto"/>
          </w:tcPr>
          <w:p w14:paraId="2C879410" w14:textId="77777777" w:rsidR="00833139" w:rsidRPr="004238D4" w:rsidRDefault="00833139" w:rsidP="004238D4">
            <w:pPr>
              <w:pStyle w:val="Paragraph"/>
              <w:rPr>
                <w:noProof/>
                <w:lang w:val="es-ES_tradnl"/>
              </w:rPr>
            </w:pPr>
            <w:r w:rsidRPr="004238D4">
              <w:rPr>
                <w:noProof/>
                <w:lang w:val="es-ES_tradnl"/>
              </w:rPr>
              <w:t>0.7744</w:t>
            </w:r>
          </w:p>
        </w:tc>
        <w:tc>
          <w:tcPr>
            <w:tcW w:w="0" w:type="auto"/>
          </w:tcPr>
          <w:p w14:paraId="6847FE68"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2CF7B86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669C1A6" w14:textId="77777777" w:rsidR="00833139" w:rsidRPr="004238D4" w:rsidRDefault="00833139" w:rsidP="004238D4">
            <w:pPr>
              <w:pStyle w:val="Paragraph"/>
              <w:rPr>
                <w:noProof/>
                <w:lang w:val="es-ES_tradnl"/>
              </w:rPr>
            </w:pPr>
            <w:r w:rsidRPr="004238D4">
              <w:rPr>
                <w:noProof/>
                <w:lang w:val="es-ES_tradnl"/>
              </w:rPr>
              <w:t>2-[(2-Metoxifenoxi)metil]oxirano (CAS RN 2210-74-4)</w:t>
            </w:r>
          </w:p>
        </w:tc>
        <w:tc>
          <w:tcPr>
            <w:tcW w:w="0" w:type="auto"/>
          </w:tcPr>
          <w:p w14:paraId="1236D7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FC97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41AF2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5B653EC" w14:textId="77777777" w:rsidTr="00833139">
        <w:trPr>
          <w:cantSplit/>
        </w:trPr>
        <w:tc>
          <w:tcPr>
            <w:tcW w:w="0" w:type="auto"/>
          </w:tcPr>
          <w:p w14:paraId="2D2FBA7D" w14:textId="77777777" w:rsidR="00833139" w:rsidRPr="004238D4" w:rsidRDefault="00833139" w:rsidP="004238D4">
            <w:pPr>
              <w:pStyle w:val="Paragraph"/>
              <w:rPr>
                <w:noProof/>
                <w:lang w:val="es-ES_tradnl"/>
              </w:rPr>
            </w:pPr>
            <w:r w:rsidRPr="004238D4">
              <w:rPr>
                <w:noProof/>
                <w:lang w:val="es-ES_tradnl"/>
              </w:rPr>
              <w:t>0.5940</w:t>
            </w:r>
          </w:p>
        </w:tc>
        <w:tc>
          <w:tcPr>
            <w:tcW w:w="0" w:type="auto"/>
          </w:tcPr>
          <w:p w14:paraId="1B12229B"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21C65BF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1C1F8E7" w14:textId="77777777" w:rsidR="00833139" w:rsidRPr="004238D4" w:rsidRDefault="00833139" w:rsidP="004238D4">
            <w:pPr>
              <w:pStyle w:val="Paragraph"/>
              <w:rPr>
                <w:noProof/>
                <w:lang w:val="es-ES_tradnl"/>
              </w:rPr>
            </w:pPr>
            <w:r w:rsidRPr="004238D4">
              <w:rPr>
                <w:noProof/>
                <w:lang w:val="es-ES_tradnl"/>
              </w:rPr>
              <w:t>1,2-Epoxiciclohexano (CAS RN 286-20-4)</w:t>
            </w:r>
          </w:p>
        </w:tc>
        <w:tc>
          <w:tcPr>
            <w:tcW w:w="0" w:type="auto"/>
          </w:tcPr>
          <w:p w14:paraId="197693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FCF1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B9170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94C6953" w14:textId="77777777" w:rsidTr="00833139">
        <w:trPr>
          <w:cantSplit/>
        </w:trPr>
        <w:tc>
          <w:tcPr>
            <w:tcW w:w="0" w:type="auto"/>
          </w:tcPr>
          <w:p w14:paraId="5EBE446C" w14:textId="77777777" w:rsidR="00833139" w:rsidRPr="004238D4" w:rsidRDefault="00833139" w:rsidP="004238D4">
            <w:pPr>
              <w:pStyle w:val="Paragraph"/>
              <w:rPr>
                <w:noProof/>
                <w:lang w:val="es-ES_tradnl"/>
              </w:rPr>
            </w:pPr>
            <w:r w:rsidRPr="004238D4">
              <w:rPr>
                <w:noProof/>
                <w:lang w:val="es-ES_tradnl"/>
              </w:rPr>
              <w:t>0.7672</w:t>
            </w:r>
          </w:p>
        </w:tc>
        <w:tc>
          <w:tcPr>
            <w:tcW w:w="0" w:type="auto"/>
          </w:tcPr>
          <w:p w14:paraId="4453CC35"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5DCDF97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1E795B5" w14:textId="77777777" w:rsidR="00833139" w:rsidRPr="004238D4" w:rsidRDefault="00833139" w:rsidP="004238D4">
            <w:pPr>
              <w:pStyle w:val="Paragraph"/>
              <w:rPr>
                <w:noProof/>
                <w:lang w:val="es-ES_tradnl"/>
              </w:rPr>
            </w:pPr>
            <w:r w:rsidRPr="004238D4">
              <w:rPr>
                <w:noProof/>
                <w:lang w:val="es-ES_tradnl"/>
              </w:rPr>
              <w:t>Feniloxirano (CAS RN 96-09-3)</w:t>
            </w:r>
          </w:p>
          <w:p w14:paraId="6C670DED" w14:textId="77777777" w:rsidR="00833139" w:rsidRPr="004238D4" w:rsidRDefault="00833139" w:rsidP="004238D4">
            <w:pPr>
              <w:pStyle w:val="Paragraph"/>
              <w:rPr>
                <w:noProof/>
                <w:lang w:val="es-ES_tradnl"/>
              </w:rPr>
            </w:pPr>
          </w:p>
        </w:tc>
        <w:tc>
          <w:tcPr>
            <w:tcW w:w="0" w:type="auto"/>
          </w:tcPr>
          <w:p w14:paraId="488E40B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56BE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E16E2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9B5C48" w14:textId="77777777" w:rsidTr="00833139">
        <w:trPr>
          <w:cantSplit/>
        </w:trPr>
        <w:tc>
          <w:tcPr>
            <w:tcW w:w="0" w:type="auto"/>
          </w:tcPr>
          <w:p w14:paraId="537158BD" w14:textId="77777777" w:rsidR="00833139" w:rsidRPr="004238D4" w:rsidRDefault="00833139" w:rsidP="004238D4">
            <w:pPr>
              <w:pStyle w:val="Paragraph"/>
              <w:rPr>
                <w:noProof/>
                <w:lang w:val="es-ES_tradnl"/>
              </w:rPr>
            </w:pPr>
            <w:r w:rsidRPr="004238D4">
              <w:rPr>
                <w:noProof/>
                <w:lang w:val="es-ES_tradnl"/>
              </w:rPr>
              <w:t>0.2649</w:t>
            </w:r>
          </w:p>
        </w:tc>
        <w:tc>
          <w:tcPr>
            <w:tcW w:w="0" w:type="auto"/>
          </w:tcPr>
          <w:p w14:paraId="3E661E5B"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6EA75EC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5EBCA57" w14:textId="77777777" w:rsidR="00833139" w:rsidRPr="004238D4" w:rsidRDefault="00833139" w:rsidP="004238D4">
            <w:pPr>
              <w:pStyle w:val="Paragraph"/>
              <w:rPr>
                <w:noProof/>
                <w:lang w:val="es-ES_tradnl"/>
              </w:rPr>
            </w:pPr>
            <w:r w:rsidRPr="004238D4">
              <w:rPr>
                <w:noProof/>
                <w:lang w:val="es-ES_tradnl"/>
              </w:rPr>
              <w:t>2,3-Epoxipropan-1-ol (glicidol) (CAS RN 556-52-5)</w:t>
            </w:r>
          </w:p>
        </w:tc>
        <w:tc>
          <w:tcPr>
            <w:tcW w:w="0" w:type="auto"/>
          </w:tcPr>
          <w:p w14:paraId="61BE41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E57E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3EBB1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3136E12" w14:textId="77777777" w:rsidTr="00833139">
        <w:trPr>
          <w:cantSplit/>
        </w:trPr>
        <w:tc>
          <w:tcPr>
            <w:tcW w:w="0" w:type="auto"/>
          </w:tcPr>
          <w:p w14:paraId="39301F95" w14:textId="77777777" w:rsidR="00833139" w:rsidRPr="004238D4" w:rsidRDefault="00833139" w:rsidP="004238D4">
            <w:pPr>
              <w:pStyle w:val="Paragraph"/>
              <w:rPr>
                <w:noProof/>
                <w:lang w:val="es-ES_tradnl"/>
              </w:rPr>
            </w:pPr>
            <w:r w:rsidRPr="004238D4">
              <w:rPr>
                <w:noProof/>
                <w:lang w:val="es-ES_tradnl"/>
              </w:rPr>
              <w:t>0.8042</w:t>
            </w:r>
          </w:p>
        </w:tc>
        <w:tc>
          <w:tcPr>
            <w:tcW w:w="0" w:type="auto"/>
          </w:tcPr>
          <w:p w14:paraId="0638606A"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3BD7685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1CAEDC1" w14:textId="77777777" w:rsidR="00833139" w:rsidRPr="004238D4" w:rsidRDefault="00833139" w:rsidP="004238D4">
            <w:pPr>
              <w:pStyle w:val="Paragraph"/>
              <w:rPr>
                <w:noProof/>
                <w:lang w:val="es-ES_tradnl"/>
              </w:rPr>
            </w:pPr>
            <w:r w:rsidRPr="004238D4">
              <w:rPr>
                <w:noProof/>
                <w:lang w:val="es-ES_tradnl"/>
              </w:rPr>
              <w:t>3-Nitrobencenosulfonato de [(2</w:t>
            </w:r>
            <w:r w:rsidRPr="004238D4">
              <w:rPr>
                <w:i/>
                <w:iCs/>
                <w:noProof/>
                <w:lang w:val="es-ES_tradnl"/>
              </w:rPr>
              <w:t>R</w:t>
            </w:r>
            <w:r w:rsidRPr="004238D4">
              <w:rPr>
                <w:noProof/>
                <w:lang w:val="es-ES_tradnl"/>
              </w:rPr>
              <w:t>)-oxiran-2-il]metilo (CAS RN 115314-17-5) con una pureza en peso igual o superior al 97 %</w:t>
            </w:r>
          </w:p>
        </w:tc>
        <w:tc>
          <w:tcPr>
            <w:tcW w:w="0" w:type="auto"/>
          </w:tcPr>
          <w:p w14:paraId="710FF3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0264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DAE86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AA32D23" w14:textId="77777777" w:rsidTr="00833139">
        <w:trPr>
          <w:cantSplit/>
        </w:trPr>
        <w:tc>
          <w:tcPr>
            <w:tcW w:w="0" w:type="auto"/>
          </w:tcPr>
          <w:p w14:paraId="0B728587" w14:textId="77777777" w:rsidR="00833139" w:rsidRPr="004238D4" w:rsidRDefault="00833139" w:rsidP="004238D4">
            <w:pPr>
              <w:pStyle w:val="Paragraph"/>
              <w:rPr>
                <w:noProof/>
                <w:lang w:val="es-ES_tradnl"/>
              </w:rPr>
            </w:pPr>
            <w:r w:rsidRPr="004238D4">
              <w:rPr>
                <w:noProof/>
                <w:lang w:val="es-ES_tradnl"/>
              </w:rPr>
              <w:t>0.6660</w:t>
            </w:r>
          </w:p>
        </w:tc>
        <w:tc>
          <w:tcPr>
            <w:tcW w:w="0" w:type="auto"/>
          </w:tcPr>
          <w:p w14:paraId="43794F7B" w14:textId="77777777" w:rsidR="00833139" w:rsidRPr="004238D4" w:rsidRDefault="00833139" w:rsidP="004238D4">
            <w:pPr>
              <w:pStyle w:val="Paragraph"/>
              <w:jc w:val="right"/>
              <w:rPr>
                <w:noProof/>
                <w:lang w:val="es-ES_tradnl"/>
              </w:rPr>
            </w:pPr>
            <w:r w:rsidRPr="004238D4">
              <w:rPr>
                <w:noProof/>
                <w:lang w:val="es-ES_tradnl"/>
              </w:rPr>
              <w:t>ex 2910 90 00</w:t>
            </w:r>
          </w:p>
        </w:tc>
        <w:tc>
          <w:tcPr>
            <w:tcW w:w="0" w:type="auto"/>
          </w:tcPr>
          <w:p w14:paraId="1FEAE772"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1BDB804" w14:textId="77777777" w:rsidR="00833139" w:rsidRPr="00954892" w:rsidRDefault="00833139" w:rsidP="004238D4">
            <w:pPr>
              <w:pStyle w:val="Paragraph"/>
              <w:rPr>
                <w:noProof/>
                <w:lang w:val="fr-BE"/>
              </w:rPr>
            </w:pPr>
            <w:r w:rsidRPr="00954892">
              <w:rPr>
                <w:noProof/>
                <w:lang w:val="fr-BE"/>
              </w:rPr>
              <w:t>2,3-Epoxipropil fenil éter (CAS RN 122-60-1)</w:t>
            </w:r>
          </w:p>
        </w:tc>
        <w:tc>
          <w:tcPr>
            <w:tcW w:w="0" w:type="auto"/>
          </w:tcPr>
          <w:p w14:paraId="36491C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D2DE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BD1A3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0E5DE0F" w14:textId="77777777" w:rsidTr="00833139">
        <w:trPr>
          <w:cantSplit/>
        </w:trPr>
        <w:tc>
          <w:tcPr>
            <w:tcW w:w="0" w:type="auto"/>
          </w:tcPr>
          <w:p w14:paraId="51074EF0" w14:textId="77777777" w:rsidR="00833139" w:rsidRPr="004238D4" w:rsidRDefault="00833139" w:rsidP="004238D4">
            <w:pPr>
              <w:pStyle w:val="Paragraph"/>
              <w:rPr>
                <w:noProof/>
                <w:lang w:val="es-ES_tradnl"/>
              </w:rPr>
            </w:pPr>
            <w:r w:rsidRPr="004238D4">
              <w:rPr>
                <w:noProof/>
                <w:lang w:val="es-ES_tradnl"/>
              </w:rPr>
              <w:t>0.4361</w:t>
            </w:r>
          </w:p>
        </w:tc>
        <w:tc>
          <w:tcPr>
            <w:tcW w:w="0" w:type="auto"/>
          </w:tcPr>
          <w:p w14:paraId="206C2202" w14:textId="61AFAFD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2910 90 00</w:t>
            </w:r>
          </w:p>
        </w:tc>
        <w:tc>
          <w:tcPr>
            <w:tcW w:w="0" w:type="auto"/>
          </w:tcPr>
          <w:p w14:paraId="6F6171E1"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085AA5B3" w14:textId="77777777" w:rsidR="00833139" w:rsidRPr="00954892" w:rsidRDefault="00833139" w:rsidP="004238D4">
            <w:pPr>
              <w:pStyle w:val="Paragraph"/>
              <w:rPr>
                <w:noProof/>
                <w:lang w:val="fr-BE"/>
              </w:rPr>
            </w:pPr>
            <w:r w:rsidRPr="00954892">
              <w:rPr>
                <w:noProof/>
                <w:lang w:val="fr-BE"/>
              </w:rPr>
              <w:t>Alil glicidil eter (CAS RN 106-92-3)</w:t>
            </w:r>
          </w:p>
        </w:tc>
        <w:tc>
          <w:tcPr>
            <w:tcW w:w="0" w:type="auto"/>
          </w:tcPr>
          <w:p w14:paraId="1893794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A15E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B08B8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A6C6450" w14:textId="77777777" w:rsidTr="00833139">
        <w:trPr>
          <w:cantSplit/>
        </w:trPr>
        <w:tc>
          <w:tcPr>
            <w:tcW w:w="0" w:type="auto"/>
          </w:tcPr>
          <w:p w14:paraId="6D84D6BD" w14:textId="77777777" w:rsidR="00833139" w:rsidRPr="004238D4" w:rsidRDefault="00833139" w:rsidP="004238D4">
            <w:pPr>
              <w:pStyle w:val="Paragraph"/>
              <w:rPr>
                <w:noProof/>
                <w:lang w:val="es-ES_tradnl"/>
              </w:rPr>
            </w:pPr>
            <w:r w:rsidRPr="004238D4">
              <w:rPr>
                <w:noProof/>
                <w:lang w:val="es-ES_tradnl"/>
              </w:rPr>
              <w:t>0.7116</w:t>
            </w:r>
          </w:p>
        </w:tc>
        <w:tc>
          <w:tcPr>
            <w:tcW w:w="0" w:type="auto"/>
          </w:tcPr>
          <w:p w14:paraId="1C2F0314" w14:textId="7AB8AD6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2912 19 00</w:t>
            </w:r>
          </w:p>
        </w:tc>
        <w:tc>
          <w:tcPr>
            <w:tcW w:w="0" w:type="auto"/>
          </w:tcPr>
          <w:p w14:paraId="5295D7D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985B761" w14:textId="77777777" w:rsidR="00833139" w:rsidRPr="004238D4" w:rsidRDefault="00833139" w:rsidP="004238D4">
            <w:pPr>
              <w:pStyle w:val="Paragraph"/>
              <w:rPr>
                <w:noProof/>
                <w:lang w:val="es-ES_tradnl"/>
              </w:rPr>
            </w:pPr>
            <w:r w:rsidRPr="004238D4">
              <w:rPr>
                <w:noProof/>
                <w:lang w:val="es-ES_tradnl"/>
              </w:rPr>
              <w:t>Undecanal (CAS RN 112-44-7)</w:t>
            </w:r>
          </w:p>
        </w:tc>
        <w:tc>
          <w:tcPr>
            <w:tcW w:w="0" w:type="auto"/>
          </w:tcPr>
          <w:p w14:paraId="79D8FC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5B82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A79E3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FB99F0D" w14:textId="77777777" w:rsidTr="00833139">
        <w:trPr>
          <w:cantSplit/>
        </w:trPr>
        <w:tc>
          <w:tcPr>
            <w:tcW w:w="0" w:type="auto"/>
          </w:tcPr>
          <w:p w14:paraId="0B5138D7" w14:textId="77777777" w:rsidR="00833139" w:rsidRPr="004238D4" w:rsidRDefault="00833139" w:rsidP="004238D4">
            <w:pPr>
              <w:pStyle w:val="Paragraph"/>
              <w:rPr>
                <w:noProof/>
                <w:lang w:val="es-ES_tradnl"/>
              </w:rPr>
            </w:pPr>
            <w:r w:rsidRPr="004238D4">
              <w:rPr>
                <w:noProof/>
                <w:lang w:val="es-ES_tradnl"/>
              </w:rPr>
              <w:t>0.8073</w:t>
            </w:r>
          </w:p>
        </w:tc>
        <w:tc>
          <w:tcPr>
            <w:tcW w:w="0" w:type="auto"/>
          </w:tcPr>
          <w:p w14:paraId="45FE5989" w14:textId="77777777" w:rsidR="00833139" w:rsidRPr="004238D4" w:rsidRDefault="00833139" w:rsidP="004238D4">
            <w:pPr>
              <w:pStyle w:val="Paragraph"/>
              <w:jc w:val="right"/>
              <w:rPr>
                <w:noProof/>
                <w:lang w:val="es-ES_tradnl"/>
              </w:rPr>
            </w:pPr>
            <w:r w:rsidRPr="004238D4">
              <w:rPr>
                <w:noProof/>
                <w:lang w:val="es-ES_tradnl"/>
              </w:rPr>
              <w:t>ex 2912 19 00</w:t>
            </w:r>
          </w:p>
        </w:tc>
        <w:tc>
          <w:tcPr>
            <w:tcW w:w="0" w:type="auto"/>
          </w:tcPr>
          <w:p w14:paraId="49BDB6E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E1ECFD4" w14:textId="77777777" w:rsidR="00833139" w:rsidRPr="004238D4" w:rsidRDefault="00833139" w:rsidP="004238D4">
            <w:pPr>
              <w:pStyle w:val="Paragraph"/>
              <w:rPr>
                <w:noProof/>
                <w:lang w:val="es-ES_tradnl"/>
              </w:rPr>
            </w:pPr>
            <w:r w:rsidRPr="004238D4">
              <w:rPr>
                <w:noProof/>
                <w:lang w:val="es-ES_tradnl"/>
              </w:rPr>
              <w:t>Acrilaldehído (CAS RN 107-02-8) con una pureza en peso igual o superior al 98 %</w:t>
            </w:r>
          </w:p>
        </w:tc>
        <w:tc>
          <w:tcPr>
            <w:tcW w:w="0" w:type="auto"/>
          </w:tcPr>
          <w:p w14:paraId="4F17C0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50ED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B2858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453D931" w14:textId="77777777" w:rsidTr="00833139">
        <w:trPr>
          <w:cantSplit/>
        </w:trPr>
        <w:tc>
          <w:tcPr>
            <w:tcW w:w="0" w:type="auto"/>
          </w:tcPr>
          <w:p w14:paraId="1F179E1A" w14:textId="77777777" w:rsidR="00833139" w:rsidRPr="004238D4" w:rsidRDefault="00833139" w:rsidP="004238D4">
            <w:pPr>
              <w:pStyle w:val="Paragraph"/>
              <w:rPr>
                <w:noProof/>
                <w:lang w:val="es-ES_tradnl"/>
              </w:rPr>
            </w:pPr>
            <w:r w:rsidRPr="004238D4">
              <w:rPr>
                <w:noProof/>
                <w:lang w:val="es-ES_tradnl"/>
              </w:rPr>
              <w:t>0.6968</w:t>
            </w:r>
          </w:p>
        </w:tc>
        <w:tc>
          <w:tcPr>
            <w:tcW w:w="0" w:type="auto"/>
          </w:tcPr>
          <w:p w14:paraId="6818FFE5" w14:textId="4B1D3E9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2912 29 00</w:t>
            </w:r>
          </w:p>
        </w:tc>
        <w:tc>
          <w:tcPr>
            <w:tcW w:w="0" w:type="auto"/>
          </w:tcPr>
          <w:p w14:paraId="221DD3BA"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D5050BF" w14:textId="77777777" w:rsidR="00833139" w:rsidRPr="004238D4" w:rsidRDefault="00833139" w:rsidP="004238D4">
            <w:pPr>
              <w:pStyle w:val="Paragraph"/>
              <w:rPr>
                <w:noProof/>
                <w:lang w:val="es-ES_tradnl"/>
              </w:rPr>
            </w:pPr>
            <w:r w:rsidRPr="004238D4">
              <w:rPr>
                <w:noProof/>
                <w:lang w:val="es-ES_tradnl"/>
              </w:rPr>
              <w:t>2,6,6-Trimetilciclohexenocarbaldehído (mezcla de isómeros alfa-beta)(CAS RN 52844-21-0)</w:t>
            </w:r>
          </w:p>
        </w:tc>
        <w:tc>
          <w:tcPr>
            <w:tcW w:w="0" w:type="auto"/>
          </w:tcPr>
          <w:p w14:paraId="3D36A8D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F851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518B2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06DBFEC" w14:textId="77777777" w:rsidTr="00833139">
        <w:trPr>
          <w:cantSplit/>
        </w:trPr>
        <w:tc>
          <w:tcPr>
            <w:tcW w:w="0" w:type="auto"/>
          </w:tcPr>
          <w:p w14:paraId="2FC0030B" w14:textId="77777777" w:rsidR="00833139" w:rsidRPr="004238D4" w:rsidRDefault="00833139" w:rsidP="004238D4">
            <w:pPr>
              <w:pStyle w:val="Paragraph"/>
              <w:rPr>
                <w:noProof/>
                <w:lang w:val="es-ES_tradnl"/>
              </w:rPr>
            </w:pPr>
            <w:r w:rsidRPr="004238D4">
              <w:rPr>
                <w:noProof/>
                <w:lang w:val="es-ES_tradnl"/>
              </w:rPr>
              <w:t>0.7314</w:t>
            </w:r>
          </w:p>
        </w:tc>
        <w:tc>
          <w:tcPr>
            <w:tcW w:w="0" w:type="auto"/>
          </w:tcPr>
          <w:p w14:paraId="74419974"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13A8FCE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4FA7325" w14:textId="77777777" w:rsidR="00833139" w:rsidRPr="004238D4" w:rsidRDefault="00833139" w:rsidP="004238D4">
            <w:pPr>
              <w:pStyle w:val="Paragraph"/>
              <w:rPr>
                <w:noProof/>
                <w:lang w:val="es-ES_tradnl"/>
              </w:rPr>
            </w:pPr>
            <w:r w:rsidRPr="004238D4">
              <w:rPr>
                <w:noProof/>
                <w:lang w:val="es-ES_tradnl"/>
              </w:rPr>
              <w:t>Cinamaldehído (CAS RN 104-55-2)</w:t>
            </w:r>
          </w:p>
        </w:tc>
        <w:tc>
          <w:tcPr>
            <w:tcW w:w="0" w:type="auto"/>
          </w:tcPr>
          <w:p w14:paraId="272034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9469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95370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A92E388" w14:textId="77777777" w:rsidTr="00833139">
        <w:trPr>
          <w:cantSplit/>
        </w:trPr>
        <w:tc>
          <w:tcPr>
            <w:tcW w:w="0" w:type="auto"/>
          </w:tcPr>
          <w:p w14:paraId="5D687E40" w14:textId="77777777" w:rsidR="00833139" w:rsidRPr="004238D4" w:rsidRDefault="00833139" w:rsidP="004238D4">
            <w:pPr>
              <w:pStyle w:val="Paragraph"/>
              <w:rPr>
                <w:noProof/>
                <w:lang w:val="es-ES_tradnl"/>
              </w:rPr>
            </w:pPr>
            <w:r w:rsidRPr="004238D4">
              <w:rPr>
                <w:noProof/>
                <w:lang w:val="es-ES_tradnl"/>
              </w:rPr>
              <w:t>0.7405</w:t>
            </w:r>
          </w:p>
        </w:tc>
        <w:tc>
          <w:tcPr>
            <w:tcW w:w="0" w:type="auto"/>
          </w:tcPr>
          <w:p w14:paraId="0CC03BF6"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45C9169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E75ABD3" w14:textId="77777777" w:rsidR="00833139" w:rsidRPr="004238D4" w:rsidRDefault="00833139" w:rsidP="004238D4">
            <w:pPr>
              <w:pStyle w:val="Paragraph"/>
              <w:rPr>
                <w:noProof/>
                <w:lang w:val="es-ES_tradnl"/>
              </w:rPr>
            </w:pPr>
            <w:r w:rsidRPr="004238D4">
              <w:rPr>
                <w:noProof/>
                <w:lang w:val="es-ES_tradnl"/>
              </w:rPr>
              <w:t>p-Fenilbenzaldehído (CAS RN 3218-36-8)</w:t>
            </w:r>
          </w:p>
        </w:tc>
        <w:tc>
          <w:tcPr>
            <w:tcW w:w="0" w:type="auto"/>
          </w:tcPr>
          <w:p w14:paraId="134DA4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A238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5CD63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5F79343" w14:textId="77777777" w:rsidTr="00833139">
        <w:trPr>
          <w:cantSplit/>
        </w:trPr>
        <w:tc>
          <w:tcPr>
            <w:tcW w:w="0" w:type="auto"/>
          </w:tcPr>
          <w:p w14:paraId="002FB373" w14:textId="77777777" w:rsidR="00833139" w:rsidRPr="004238D4" w:rsidRDefault="00833139" w:rsidP="004238D4">
            <w:pPr>
              <w:pStyle w:val="Paragraph"/>
              <w:rPr>
                <w:noProof/>
                <w:lang w:val="es-ES_tradnl"/>
              </w:rPr>
            </w:pPr>
            <w:r w:rsidRPr="004238D4">
              <w:rPr>
                <w:noProof/>
                <w:lang w:val="es-ES_tradnl"/>
              </w:rPr>
              <w:t>0.5755</w:t>
            </w:r>
          </w:p>
        </w:tc>
        <w:tc>
          <w:tcPr>
            <w:tcW w:w="0" w:type="auto"/>
          </w:tcPr>
          <w:p w14:paraId="4103EA7D"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4E47A19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D0F0076" w14:textId="77777777" w:rsidR="00833139" w:rsidRPr="004238D4" w:rsidRDefault="00833139" w:rsidP="004238D4">
            <w:pPr>
              <w:pStyle w:val="Paragraph"/>
              <w:rPr>
                <w:noProof/>
                <w:lang w:val="es-ES_tradnl"/>
              </w:rPr>
            </w:pPr>
            <w:r w:rsidRPr="004238D4">
              <w:rPr>
                <w:noProof/>
                <w:lang w:val="es-ES_tradnl"/>
              </w:rPr>
              <w:t>4-Isobutilbenzaldehído (CAS RN 40150-98-9)</w:t>
            </w:r>
          </w:p>
        </w:tc>
        <w:tc>
          <w:tcPr>
            <w:tcW w:w="0" w:type="auto"/>
          </w:tcPr>
          <w:p w14:paraId="33918A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6FD6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91C9C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E5A365" w14:textId="77777777" w:rsidTr="00833139">
        <w:trPr>
          <w:cantSplit/>
        </w:trPr>
        <w:tc>
          <w:tcPr>
            <w:tcW w:w="0" w:type="auto"/>
          </w:tcPr>
          <w:p w14:paraId="35D970B8" w14:textId="77777777" w:rsidR="00833139" w:rsidRPr="004238D4" w:rsidRDefault="00833139" w:rsidP="004238D4">
            <w:pPr>
              <w:pStyle w:val="Paragraph"/>
              <w:rPr>
                <w:noProof/>
                <w:lang w:val="es-ES_tradnl"/>
              </w:rPr>
            </w:pPr>
            <w:r w:rsidRPr="004238D4">
              <w:rPr>
                <w:noProof/>
                <w:lang w:val="es-ES_tradnl"/>
              </w:rPr>
              <w:t>0.7612</w:t>
            </w:r>
          </w:p>
        </w:tc>
        <w:tc>
          <w:tcPr>
            <w:tcW w:w="0" w:type="auto"/>
          </w:tcPr>
          <w:p w14:paraId="71C61496"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5710C536"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96A993C" w14:textId="77777777" w:rsidR="00833139" w:rsidRPr="004238D4" w:rsidRDefault="00833139" w:rsidP="004238D4">
            <w:pPr>
              <w:pStyle w:val="Paragraph"/>
              <w:rPr>
                <w:noProof/>
                <w:lang w:val="es-ES_tradnl"/>
              </w:rPr>
            </w:pPr>
            <w:r w:rsidRPr="004238D4">
              <w:rPr>
                <w:noProof/>
                <w:lang w:val="es-ES_tradnl"/>
              </w:rPr>
              <w:t>Ciclohex-3-ene-1-carbaldehído (CAS RN 100-50-5)</w:t>
            </w:r>
          </w:p>
        </w:tc>
        <w:tc>
          <w:tcPr>
            <w:tcW w:w="0" w:type="auto"/>
          </w:tcPr>
          <w:p w14:paraId="49856C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AE1A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3B6D8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F823DC" w14:textId="77777777" w:rsidTr="00833139">
        <w:trPr>
          <w:cantSplit/>
        </w:trPr>
        <w:tc>
          <w:tcPr>
            <w:tcW w:w="0" w:type="auto"/>
          </w:tcPr>
          <w:p w14:paraId="16BA1AE2" w14:textId="77777777" w:rsidR="00833139" w:rsidRPr="004238D4" w:rsidRDefault="00833139" w:rsidP="004238D4">
            <w:pPr>
              <w:pStyle w:val="Paragraph"/>
              <w:rPr>
                <w:noProof/>
                <w:lang w:val="es-ES_tradnl"/>
              </w:rPr>
            </w:pPr>
            <w:r w:rsidRPr="004238D4">
              <w:rPr>
                <w:noProof/>
                <w:lang w:val="es-ES_tradnl"/>
              </w:rPr>
              <w:t>0.6072</w:t>
            </w:r>
          </w:p>
        </w:tc>
        <w:tc>
          <w:tcPr>
            <w:tcW w:w="0" w:type="auto"/>
          </w:tcPr>
          <w:p w14:paraId="7CA6049F"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080C54A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C176A8B" w14:textId="77777777" w:rsidR="00833139" w:rsidRPr="004238D4" w:rsidRDefault="00833139" w:rsidP="004238D4">
            <w:pPr>
              <w:pStyle w:val="Paragraph"/>
              <w:rPr>
                <w:noProof/>
                <w:lang w:val="es-ES_tradnl"/>
              </w:rPr>
            </w:pPr>
            <w:r w:rsidRPr="004238D4">
              <w:rPr>
                <w:noProof/>
                <w:lang w:val="es-ES_tradnl"/>
              </w:rPr>
              <w:t>4-tert-Butillbenzaldehido (CAS RN 939-97-9)</w:t>
            </w:r>
          </w:p>
        </w:tc>
        <w:tc>
          <w:tcPr>
            <w:tcW w:w="0" w:type="auto"/>
          </w:tcPr>
          <w:p w14:paraId="095F505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98D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DD9DB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2E1420" w14:textId="77777777" w:rsidTr="00833139">
        <w:trPr>
          <w:cantSplit/>
        </w:trPr>
        <w:tc>
          <w:tcPr>
            <w:tcW w:w="0" w:type="auto"/>
          </w:tcPr>
          <w:p w14:paraId="67849978" w14:textId="77777777" w:rsidR="00833139" w:rsidRPr="004238D4" w:rsidRDefault="00833139" w:rsidP="004238D4">
            <w:pPr>
              <w:pStyle w:val="Paragraph"/>
              <w:rPr>
                <w:noProof/>
                <w:lang w:val="es-ES_tradnl"/>
              </w:rPr>
            </w:pPr>
            <w:r w:rsidRPr="004238D4">
              <w:rPr>
                <w:noProof/>
                <w:lang w:val="es-ES_tradnl"/>
              </w:rPr>
              <w:t>0.6073</w:t>
            </w:r>
          </w:p>
        </w:tc>
        <w:tc>
          <w:tcPr>
            <w:tcW w:w="0" w:type="auto"/>
          </w:tcPr>
          <w:p w14:paraId="650075AC" w14:textId="77777777" w:rsidR="00833139" w:rsidRPr="004238D4" w:rsidRDefault="00833139" w:rsidP="004238D4">
            <w:pPr>
              <w:pStyle w:val="Paragraph"/>
              <w:jc w:val="right"/>
              <w:rPr>
                <w:noProof/>
                <w:lang w:val="es-ES_tradnl"/>
              </w:rPr>
            </w:pPr>
            <w:r w:rsidRPr="004238D4">
              <w:rPr>
                <w:noProof/>
                <w:lang w:val="es-ES_tradnl"/>
              </w:rPr>
              <w:t>ex 2912 29 00</w:t>
            </w:r>
          </w:p>
        </w:tc>
        <w:tc>
          <w:tcPr>
            <w:tcW w:w="0" w:type="auto"/>
          </w:tcPr>
          <w:p w14:paraId="5DAF229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2CF1CA1" w14:textId="77777777" w:rsidR="00833139" w:rsidRPr="004238D4" w:rsidRDefault="00833139" w:rsidP="004238D4">
            <w:pPr>
              <w:pStyle w:val="Paragraph"/>
              <w:rPr>
                <w:noProof/>
                <w:lang w:val="es-ES_tradnl"/>
              </w:rPr>
            </w:pPr>
            <w:r w:rsidRPr="004238D4">
              <w:rPr>
                <w:noProof/>
                <w:lang w:val="es-ES_tradnl"/>
              </w:rPr>
              <w:t>4-Isopropilbenzaldehido (CAS RN 122-03-2)</w:t>
            </w:r>
          </w:p>
        </w:tc>
        <w:tc>
          <w:tcPr>
            <w:tcW w:w="0" w:type="auto"/>
          </w:tcPr>
          <w:p w14:paraId="7E8A06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1C0D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4535C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230ABF" w14:textId="77777777" w:rsidTr="00833139">
        <w:trPr>
          <w:cantSplit/>
        </w:trPr>
        <w:tc>
          <w:tcPr>
            <w:tcW w:w="0" w:type="auto"/>
          </w:tcPr>
          <w:p w14:paraId="2BC6E5DE" w14:textId="77777777" w:rsidR="00833139" w:rsidRPr="004238D4" w:rsidRDefault="00833139" w:rsidP="004238D4">
            <w:pPr>
              <w:pStyle w:val="Paragraph"/>
              <w:rPr>
                <w:noProof/>
                <w:lang w:val="es-ES_tradnl"/>
              </w:rPr>
            </w:pPr>
            <w:r w:rsidRPr="004238D4">
              <w:rPr>
                <w:noProof/>
                <w:lang w:val="es-ES_tradnl"/>
              </w:rPr>
              <w:t>0.8147</w:t>
            </w:r>
          </w:p>
        </w:tc>
        <w:tc>
          <w:tcPr>
            <w:tcW w:w="0" w:type="auto"/>
          </w:tcPr>
          <w:p w14:paraId="086D521D" w14:textId="77777777" w:rsidR="00833139" w:rsidRPr="004238D4" w:rsidRDefault="00833139" w:rsidP="004238D4">
            <w:pPr>
              <w:pStyle w:val="Paragraph"/>
              <w:jc w:val="right"/>
              <w:rPr>
                <w:noProof/>
                <w:lang w:val="es-ES_tradnl"/>
              </w:rPr>
            </w:pPr>
            <w:r w:rsidRPr="004238D4">
              <w:rPr>
                <w:noProof/>
                <w:lang w:val="es-ES_tradnl"/>
              </w:rPr>
              <w:t>2912 42 00</w:t>
            </w:r>
          </w:p>
        </w:tc>
        <w:tc>
          <w:tcPr>
            <w:tcW w:w="0" w:type="auto"/>
          </w:tcPr>
          <w:p w14:paraId="64F3DB8E" w14:textId="77777777" w:rsidR="00833139" w:rsidRPr="004238D4" w:rsidRDefault="00833139" w:rsidP="004238D4">
            <w:pPr>
              <w:pStyle w:val="Paragraph"/>
              <w:rPr>
                <w:noProof/>
                <w:lang w:val="es-ES_tradnl"/>
              </w:rPr>
            </w:pPr>
          </w:p>
        </w:tc>
        <w:tc>
          <w:tcPr>
            <w:tcW w:w="0" w:type="auto"/>
          </w:tcPr>
          <w:p w14:paraId="7A3AB930" w14:textId="77777777" w:rsidR="00833139" w:rsidRPr="004238D4" w:rsidRDefault="00833139" w:rsidP="004238D4">
            <w:pPr>
              <w:pStyle w:val="Paragraph"/>
              <w:rPr>
                <w:noProof/>
                <w:lang w:val="es-ES_tradnl"/>
              </w:rPr>
            </w:pPr>
            <w:r w:rsidRPr="004238D4">
              <w:rPr>
                <w:noProof/>
                <w:lang w:val="es-ES_tradnl"/>
              </w:rPr>
              <w:t xml:space="preserve">Etilvainillina (3-etoxi-4-hidroxibenzaldehído) </w:t>
            </w:r>
          </w:p>
        </w:tc>
        <w:tc>
          <w:tcPr>
            <w:tcW w:w="0" w:type="auto"/>
          </w:tcPr>
          <w:p w14:paraId="39DF68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AAF0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E25D5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9834868" w14:textId="77777777" w:rsidTr="00833139">
        <w:trPr>
          <w:cantSplit/>
        </w:trPr>
        <w:tc>
          <w:tcPr>
            <w:tcW w:w="0" w:type="auto"/>
          </w:tcPr>
          <w:p w14:paraId="50603A2C" w14:textId="77777777" w:rsidR="00833139" w:rsidRPr="004238D4" w:rsidRDefault="00833139" w:rsidP="004238D4">
            <w:pPr>
              <w:pStyle w:val="Paragraph"/>
              <w:rPr>
                <w:noProof/>
                <w:lang w:val="es-ES_tradnl"/>
              </w:rPr>
            </w:pPr>
            <w:r w:rsidRPr="004238D4">
              <w:rPr>
                <w:noProof/>
                <w:lang w:val="es-ES_tradnl"/>
              </w:rPr>
              <w:t>0.3479</w:t>
            </w:r>
          </w:p>
        </w:tc>
        <w:tc>
          <w:tcPr>
            <w:tcW w:w="0" w:type="auto"/>
          </w:tcPr>
          <w:p w14:paraId="16A47C55" w14:textId="77777777" w:rsidR="00833139" w:rsidRPr="004238D4" w:rsidRDefault="00833139" w:rsidP="004238D4">
            <w:pPr>
              <w:pStyle w:val="Paragraph"/>
              <w:jc w:val="right"/>
              <w:rPr>
                <w:noProof/>
                <w:lang w:val="es-ES_tradnl"/>
              </w:rPr>
            </w:pPr>
            <w:r w:rsidRPr="004238D4">
              <w:rPr>
                <w:noProof/>
                <w:lang w:val="es-ES_tradnl"/>
              </w:rPr>
              <w:t>ex 2912 49 00</w:t>
            </w:r>
          </w:p>
        </w:tc>
        <w:tc>
          <w:tcPr>
            <w:tcW w:w="0" w:type="auto"/>
          </w:tcPr>
          <w:p w14:paraId="3F42944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83E7779" w14:textId="77777777" w:rsidR="00833139" w:rsidRPr="004238D4" w:rsidRDefault="00833139" w:rsidP="004238D4">
            <w:pPr>
              <w:pStyle w:val="Paragraph"/>
              <w:rPr>
                <w:noProof/>
                <w:lang w:val="es-ES_tradnl"/>
              </w:rPr>
            </w:pPr>
            <w:r w:rsidRPr="004238D4">
              <w:rPr>
                <w:noProof/>
                <w:lang w:val="es-ES_tradnl"/>
              </w:rPr>
              <w:t>3-Fenoxibenzaldehído (CAS RN 39515-51-0)</w:t>
            </w:r>
          </w:p>
        </w:tc>
        <w:tc>
          <w:tcPr>
            <w:tcW w:w="0" w:type="auto"/>
          </w:tcPr>
          <w:p w14:paraId="0F7A52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B9B2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F0D0B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B4BE91C" w14:textId="77777777" w:rsidTr="00833139">
        <w:trPr>
          <w:cantSplit/>
        </w:trPr>
        <w:tc>
          <w:tcPr>
            <w:tcW w:w="0" w:type="auto"/>
          </w:tcPr>
          <w:p w14:paraId="5C7D8E67" w14:textId="77777777" w:rsidR="00833139" w:rsidRPr="004238D4" w:rsidRDefault="00833139" w:rsidP="004238D4">
            <w:pPr>
              <w:pStyle w:val="Paragraph"/>
              <w:rPr>
                <w:noProof/>
                <w:lang w:val="es-ES_tradnl"/>
              </w:rPr>
            </w:pPr>
            <w:r w:rsidRPr="004238D4">
              <w:rPr>
                <w:noProof/>
                <w:lang w:val="es-ES_tradnl"/>
              </w:rPr>
              <w:t>0.5732</w:t>
            </w:r>
          </w:p>
        </w:tc>
        <w:tc>
          <w:tcPr>
            <w:tcW w:w="0" w:type="auto"/>
          </w:tcPr>
          <w:p w14:paraId="57CCF057" w14:textId="77777777" w:rsidR="00833139" w:rsidRPr="004238D4" w:rsidRDefault="00833139" w:rsidP="004238D4">
            <w:pPr>
              <w:pStyle w:val="Paragraph"/>
              <w:jc w:val="right"/>
              <w:rPr>
                <w:noProof/>
                <w:lang w:val="es-ES_tradnl"/>
              </w:rPr>
            </w:pPr>
            <w:r w:rsidRPr="004238D4">
              <w:rPr>
                <w:noProof/>
                <w:lang w:val="es-ES_tradnl"/>
              </w:rPr>
              <w:t>ex 2912 49 00</w:t>
            </w:r>
          </w:p>
        </w:tc>
        <w:tc>
          <w:tcPr>
            <w:tcW w:w="0" w:type="auto"/>
          </w:tcPr>
          <w:p w14:paraId="6C2D1B2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977E0C5" w14:textId="77777777" w:rsidR="00833139" w:rsidRPr="004238D4" w:rsidRDefault="00833139" w:rsidP="004238D4">
            <w:pPr>
              <w:pStyle w:val="Paragraph"/>
              <w:rPr>
                <w:noProof/>
                <w:lang w:val="es-ES_tradnl"/>
              </w:rPr>
            </w:pPr>
            <w:r w:rsidRPr="004238D4">
              <w:rPr>
                <w:noProof/>
                <w:lang w:val="es-ES_tradnl"/>
              </w:rPr>
              <w:t>4-Hidroxibenzaldehído (CAS RN 123-08-0)</w:t>
            </w:r>
          </w:p>
        </w:tc>
        <w:tc>
          <w:tcPr>
            <w:tcW w:w="0" w:type="auto"/>
          </w:tcPr>
          <w:p w14:paraId="26F696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ECD1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11DA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2C420EA" w14:textId="77777777" w:rsidTr="00833139">
        <w:trPr>
          <w:cantSplit/>
        </w:trPr>
        <w:tc>
          <w:tcPr>
            <w:tcW w:w="0" w:type="auto"/>
          </w:tcPr>
          <w:p w14:paraId="5A3AB5A8" w14:textId="77777777" w:rsidR="00833139" w:rsidRPr="004238D4" w:rsidRDefault="00833139" w:rsidP="004238D4">
            <w:pPr>
              <w:pStyle w:val="Paragraph"/>
              <w:rPr>
                <w:noProof/>
                <w:lang w:val="es-ES_tradnl"/>
              </w:rPr>
            </w:pPr>
            <w:r w:rsidRPr="004238D4">
              <w:rPr>
                <w:noProof/>
                <w:lang w:val="es-ES_tradnl"/>
              </w:rPr>
              <w:t>0.5135</w:t>
            </w:r>
          </w:p>
        </w:tc>
        <w:tc>
          <w:tcPr>
            <w:tcW w:w="0" w:type="auto"/>
          </w:tcPr>
          <w:p w14:paraId="1957C9D2" w14:textId="77777777" w:rsidR="00833139" w:rsidRPr="004238D4" w:rsidRDefault="00833139" w:rsidP="004238D4">
            <w:pPr>
              <w:pStyle w:val="Paragraph"/>
              <w:jc w:val="right"/>
              <w:rPr>
                <w:noProof/>
                <w:lang w:val="es-ES_tradnl"/>
              </w:rPr>
            </w:pPr>
            <w:r w:rsidRPr="004238D4">
              <w:rPr>
                <w:noProof/>
                <w:lang w:val="es-ES_tradnl"/>
              </w:rPr>
              <w:t>ex 2912 49 00</w:t>
            </w:r>
          </w:p>
        </w:tc>
        <w:tc>
          <w:tcPr>
            <w:tcW w:w="0" w:type="auto"/>
          </w:tcPr>
          <w:p w14:paraId="57E6445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7D7DF1F" w14:textId="77777777" w:rsidR="00833139" w:rsidRPr="004238D4" w:rsidRDefault="00833139" w:rsidP="004238D4">
            <w:pPr>
              <w:pStyle w:val="Paragraph"/>
              <w:rPr>
                <w:noProof/>
                <w:lang w:val="es-ES_tradnl"/>
              </w:rPr>
            </w:pPr>
            <w:r w:rsidRPr="004238D4">
              <w:rPr>
                <w:noProof/>
                <w:lang w:val="es-ES_tradnl"/>
              </w:rPr>
              <w:t>Salicilaldehído (CAS RN 90-02-8)</w:t>
            </w:r>
          </w:p>
        </w:tc>
        <w:tc>
          <w:tcPr>
            <w:tcW w:w="0" w:type="auto"/>
          </w:tcPr>
          <w:p w14:paraId="6F9780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1F14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5C8E1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F688107" w14:textId="77777777" w:rsidTr="00833139">
        <w:trPr>
          <w:cantSplit/>
        </w:trPr>
        <w:tc>
          <w:tcPr>
            <w:tcW w:w="0" w:type="auto"/>
          </w:tcPr>
          <w:p w14:paraId="392F5D97" w14:textId="77777777" w:rsidR="00833139" w:rsidRPr="004238D4" w:rsidRDefault="00833139" w:rsidP="004238D4">
            <w:pPr>
              <w:pStyle w:val="Paragraph"/>
              <w:rPr>
                <w:noProof/>
                <w:lang w:val="es-ES_tradnl"/>
              </w:rPr>
            </w:pPr>
            <w:r w:rsidRPr="004238D4">
              <w:rPr>
                <w:noProof/>
                <w:lang w:val="es-ES_tradnl"/>
              </w:rPr>
              <w:t>0.6678</w:t>
            </w:r>
          </w:p>
        </w:tc>
        <w:tc>
          <w:tcPr>
            <w:tcW w:w="0" w:type="auto"/>
          </w:tcPr>
          <w:p w14:paraId="6926469E" w14:textId="77777777" w:rsidR="00833139" w:rsidRPr="004238D4" w:rsidRDefault="00833139" w:rsidP="004238D4">
            <w:pPr>
              <w:pStyle w:val="Paragraph"/>
              <w:jc w:val="right"/>
              <w:rPr>
                <w:noProof/>
                <w:lang w:val="es-ES_tradnl"/>
              </w:rPr>
            </w:pPr>
            <w:r w:rsidRPr="004238D4">
              <w:rPr>
                <w:noProof/>
                <w:lang w:val="es-ES_tradnl"/>
              </w:rPr>
              <w:t>ex 2912 49 00</w:t>
            </w:r>
          </w:p>
        </w:tc>
        <w:tc>
          <w:tcPr>
            <w:tcW w:w="0" w:type="auto"/>
          </w:tcPr>
          <w:p w14:paraId="7C70074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0D4B7A9" w14:textId="77777777" w:rsidR="00833139" w:rsidRPr="004238D4" w:rsidRDefault="00833139" w:rsidP="004238D4">
            <w:pPr>
              <w:pStyle w:val="Paragraph"/>
              <w:rPr>
                <w:noProof/>
                <w:lang w:val="es-ES_tradnl"/>
              </w:rPr>
            </w:pPr>
            <w:r w:rsidRPr="004238D4">
              <w:rPr>
                <w:noProof/>
                <w:lang w:val="es-ES_tradnl"/>
              </w:rPr>
              <w:t>3-Hidroxi-p-anisaldehído (CAS RN 621-59-0)</w:t>
            </w:r>
          </w:p>
        </w:tc>
        <w:tc>
          <w:tcPr>
            <w:tcW w:w="0" w:type="auto"/>
          </w:tcPr>
          <w:p w14:paraId="2B96D2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160E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3B1A2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9B8A4C3" w14:textId="77777777" w:rsidTr="00833139">
        <w:trPr>
          <w:cantSplit/>
        </w:trPr>
        <w:tc>
          <w:tcPr>
            <w:tcW w:w="0" w:type="auto"/>
          </w:tcPr>
          <w:p w14:paraId="372A9813" w14:textId="77777777" w:rsidR="00833139" w:rsidRPr="004238D4" w:rsidRDefault="00833139" w:rsidP="004238D4">
            <w:pPr>
              <w:pStyle w:val="Paragraph"/>
              <w:rPr>
                <w:noProof/>
                <w:lang w:val="es-ES_tradnl"/>
              </w:rPr>
            </w:pPr>
            <w:r w:rsidRPr="004238D4">
              <w:rPr>
                <w:noProof/>
                <w:lang w:val="es-ES_tradnl"/>
              </w:rPr>
              <w:t>0.7353</w:t>
            </w:r>
          </w:p>
        </w:tc>
        <w:tc>
          <w:tcPr>
            <w:tcW w:w="0" w:type="auto"/>
          </w:tcPr>
          <w:p w14:paraId="7818E305" w14:textId="77777777" w:rsidR="00833139" w:rsidRPr="004238D4" w:rsidRDefault="00833139" w:rsidP="004238D4">
            <w:pPr>
              <w:pStyle w:val="Paragraph"/>
              <w:jc w:val="right"/>
              <w:rPr>
                <w:noProof/>
                <w:lang w:val="es-ES_tradnl"/>
              </w:rPr>
            </w:pPr>
            <w:r w:rsidRPr="004238D4">
              <w:rPr>
                <w:noProof/>
                <w:lang w:val="es-ES_tradnl"/>
              </w:rPr>
              <w:t>ex 2912 49 00</w:t>
            </w:r>
          </w:p>
        </w:tc>
        <w:tc>
          <w:tcPr>
            <w:tcW w:w="0" w:type="auto"/>
          </w:tcPr>
          <w:p w14:paraId="6DCA3A0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2208765" w14:textId="77777777" w:rsidR="00833139" w:rsidRPr="004238D4" w:rsidRDefault="00833139" w:rsidP="004238D4">
            <w:pPr>
              <w:pStyle w:val="Paragraph"/>
              <w:rPr>
                <w:noProof/>
                <w:lang w:val="es-ES_tradnl"/>
              </w:rPr>
            </w:pPr>
            <w:r w:rsidRPr="004238D4">
              <w:rPr>
                <w:noProof/>
                <w:lang w:val="es-ES_tradnl"/>
              </w:rPr>
              <w:t>2,6-Dihidroxibenzaldehído (CAS RN 387-46-2)</w:t>
            </w:r>
          </w:p>
        </w:tc>
        <w:tc>
          <w:tcPr>
            <w:tcW w:w="0" w:type="auto"/>
          </w:tcPr>
          <w:p w14:paraId="34F6DC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7108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62B4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03AD807" w14:textId="77777777" w:rsidTr="00833139">
        <w:trPr>
          <w:cantSplit/>
        </w:trPr>
        <w:tc>
          <w:tcPr>
            <w:tcW w:w="0" w:type="auto"/>
          </w:tcPr>
          <w:p w14:paraId="0B9594B3" w14:textId="77777777" w:rsidR="00833139" w:rsidRPr="004238D4" w:rsidRDefault="00833139" w:rsidP="004238D4">
            <w:pPr>
              <w:pStyle w:val="Paragraph"/>
              <w:rPr>
                <w:noProof/>
                <w:lang w:val="es-ES_tradnl"/>
              </w:rPr>
            </w:pPr>
            <w:r w:rsidRPr="004238D4">
              <w:rPr>
                <w:noProof/>
                <w:lang w:val="es-ES_tradnl"/>
              </w:rPr>
              <w:t>0.7712</w:t>
            </w:r>
          </w:p>
        </w:tc>
        <w:tc>
          <w:tcPr>
            <w:tcW w:w="0" w:type="auto"/>
          </w:tcPr>
          <w:p w14:paraId="047651ED" w14:textId="77777777" w:rsidR="00833139" w:rsidRPr="004238D4" w:rsidRDefault="00833139" w:rsidP="004238D4">
            <w:pPr>
              <w:pStyle w:val="Paragraph"/>
              <w:jc w:val="right"/>
              <w:rPr>
                <w:noProof/>
                <w:lang w:val="es-ES_tradnl"/>
              </w:rPr>
            </w:pPr>
            <w:r w:rsidRPr="004238D4">
              <w:rPr>
                <w:noProof/>
                <w:lang w:val="es-ES_tradnl"/>
              </w:rPr>
              <w:t>ex 2913 00 00</w:t>
            </w:r>
          </w:p>
        </w:tc>
        <w:tc>
          <w:tcPr>
            <w:tcW w:w="0" w:type="auto"/>
          </w:tcPr>
          <w:p w14:paraId="4A319BB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C303C55" w14:textId="77777777" w:rsidR="00833139" w:rsidRPr="004238D4" w:rsidRDefault="00833139" w:rsidP="004238D4">
            <w:pPr>
              <w:pStyle w:val="Paragraph"/>
              <w:rPr>
                <w:noProof/>
                <w:lang w:val="es-ES_tradnl"/>
              </w:rPr>
            </w:pPr>
            <w:r w:rsidRPr="004238D4">
              <w:rPr>
                <w:noProof/>
                <w:lang w:val="es-ES_tradnl"/>
              </w:rPr>
              <w:t>2-Nitrobenzaldehído (CAS RN 552-89-6)</w:t>
            </w:r>
          </w:p>
        </w:tc>
        <w:tc>
          <w:tcPr>
            <w:tcW w:w="0" w:type="auto"/>
          </w:tcPr>
          <w:p w14:paraId="11877C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B452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D26A0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F9F78B2" w14:textId="77777777" w:rsidTr="00833139">
        <w:trPr>
          <w:cantSplit/>
        </w:trPr>
        <w:tc>
          <w:tcPr>
            <w:tcW w:w="0" w:type="auto"/>
          </w:tcPr>
          <w:p w14:paraId="2C7E4894" w14:textId="77777777" w:rsidR="00833139" w:rsidRPr="004238D4" w:rsidRDefault="00833139" w:rsidP="004238D4">
            <w:pPr>
              <w:pStyle w:val="Paragraph"/>
              <w:rPr>
                <w:noProof/>
                <w:lang w:val="es-ES_tradnl"/>
              </w:rPr>
            </w:pPr>
            <w:r w:rsidRPr="004238D4">
              <w:rPr>
                <w:noProof/>
                <w:lang w:val="es-ES_tradnl"/>
              </w:rPr>
              <w:t>0.4228</w:t>
            </w:r>
          </w:p>
        </w:tc>
        <w:tc>
          <w:tcPr>
            <w:tcW w:w="0" w:type="auto"/>
          </w:tcPr>
          <w:p w14:paraId="03B32CE9" w14:textId="77777777" w:rsidR="00833139" w:rsidRPr="004238D4" w:rsidRDefault="00833139" w:rsidP="004238D4">
            <w:pPr>
              <w:pStyle w:val="Paragraph"/>
              <w:jc w:val="right"/>
              <w:rPr>
                <w:noProof/>
                <w:lang w:val="es-ES_tradnl"/>
              </w:rPr>
            </w:pPr>
            <w:r w:rsidRPr="004238D4">
              <w:rPr>
                <w:noProof/>
                <w:lang w:val="es-ES_tradnl"/>
              </w:rPr>
              <w:t>ex 2914 19 90</w:t>
            </w:r>
          </w:p>
        </w:tc>
        <w:tc>
          <w:tcPr>
            <w:tcW w:w="0" w:type="auto"/>
          </w:tcPr>
          <w:p w14:paraId="0BCEA3A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1687883" w14:textId="77777777" w:rsidR="00833139" w:rsidRPr="004238D4" w:rsidRDefault="00833139" w:rsidP="004238D4">
            <w:pPr>
              <w:pStyle w:val="Paragraph"/>
              <w:rPr>
                <w:noProof/>
                <w:lang w:val="es-ES_tradnl"/>
              </w:rPr>
            </w:pPr>
            <w:r w:rsidRPr="004238D4">
              <w:rPr>
                <w:noProof/>
                <w:lang w:val="es-ES_tradnl"/>
              </w:rPr>
              <w:t>Heptan-2-ona (CAS RN 110-43-0)</w:t>
            </w:r>
          </w:p>
        </w:tc>
        <w:tc>
          <w:tcPr>
            <w:tcW w:w="0" w:type="auto"/>
          </w:tcPr>
          <w:p w14:paraId="6FE3FA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073F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2D72F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C128F71" w14:textId="77777777" w:rsidTr="00833139">
        <w:trPr>
          <w:cantSplit/>
        </w:trPr>
        <w:tc>
          <w:tcPr>
            <w:tcW w:w="0" w:type="auto"/>
          </w:tcPr>
          <w:p w14:paraId="73E602C7" w14:textId="77777777" w:rsidR="00833139" w:rsidRPr="004238D4" w:rsidRDefault="00833139" w:rsidP="004238D4">
            <w:pPr>
              <w:pStyle w:val="Paragraph"/>
              <w:rPr>
                <w:noProof/>
                <w:lang w:val="es-ES_tradnl"/>
              </w:rPr>
            </w:pPr>
            <w:r w:rsidRPr="004238D4">
              <w:rPr>
                <w:noProof/>
                <w:lang w:val="es-ES_tradnl"/>
              </w:rPr>
              <w:t>0.4274</w:t>
            </w:r>
          </w:p>
        </w:tc>
        <w:tc>
          <w:tcPr>
            <w:tcW w:w="0" w:type="auto"/>
          </w:tcPr>
          <w:p w14:paraId="5A057C62" w14:textId="77777777" w:rsidR="00833139" w:rsidRPr="004238D4" w:rsidRDefault="00833139" w:rsidP="004238D4">
            <w:pPr>
              <w:pStyle w:val="Paragraph"/>
              <w:jc w:val="right"/>
              <w:rPr>
                <w:noProof/>
                <w:lang w:val="es-ES_tradnl"/>
              </w:rPr>
            </w:pPr>
            <w:r w:rsidRPr="004238D4">
              <w:rPr>
                <w:noProof/>
                <w:lang w:val="es-ES_tradnl"/>
              </w:rPr>
              <w:t>ex 2914 19 90</w:t>
            </w:r>
          </w:p>
        </w:tc>
        <w:tc>
          <w:tcPr>
            <w:tcW w:w="0" w:type="auto"/>
          </w:tcPr>
          <w:p w14:paraId="1F81B19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D87B118" w14:textId="77777777" w:rsidR="00833139" w:rsidRPr="004238D4" w:rsidRDefault="00833139" w:rsidP="004238D4">
            <w:pPr>
              <w:pStyle w:val="Paragraph"/>
              <w:rPr>
                <w:noProof/>
                <w:lang w:val="es-ES_tradnl"/>
              </w:rPr>
            </w:pPr>
            <w:r w:rsidRPr="004238D4">
              <w:rPr>
                <w:noProof/>
                <w:lang w:val="es-ES_tradnl"/>
              </w:rPr>
              <w:t>3-Metilbutanona (CAS RN 563-80-4)</w:t>
            </w:r>
          </w:p>
        </w:tc>
        <w:tc>
          <w:tcPr>
            <w:tcW w:w="0" w:type="auto"/>
          </w:tcPr>
          <w:p w14:paraId="69A1D6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AE3B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1C19B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0C5569E" w14:textId="77777777" w:rsidTr="00833139">
        <w:trPr>
          <w:cantSplit/>
        </w:trPr>
        <w:tc>
          <w:tcPr>
            <w:tcW w:w="0" w:type="auto"/>
          </w:tcPr>
          <w:p w14:paraId="7F15B5D1" w14:textId="77777777" w:rsidR="00833139" w:rsidRPr="004238D4" w:rsidRDefault="00833139" w:rsidP="004238D4">
            <w:pPr>
              <w:pStyle w:val="Paragraph"/>
              <w:rPr>
                <w:noProof/>
                <w:lang w:val="es-ES_tradnl"/>
              </w:rPr>
            </w:pPr>
            <w:r w:rsidRPr="004238D4">
              <w:rPr>
                <w:noProof/>
                <w:lang w:val="es-ES_tradnl"/>
              </w:rPr>
              <w:t>0.4275</w:t>
            </w:r>
          </w:p>
        </w:tc>
        <w:tc>
          <w:tcPr>
            <w:tcW w:w="0" w:type="auto"/>
          </w:tcPr>
          <w:p w14:paraId="7EED15F9" w14:textId="77777777" w:rsidR="00833139" w:rsidRPr="004238D4" w:rsidRDefault="00833139" w:rsidP="004238D4">
            <w:pPr>
              <w:pStyle w:val="Paragraph"/>
              <w:jc w:val="right"/>
              <w:rPr>
                <w:noProof/>
                <w:lang w:val="es-ES_tradnl"/>
              </w:rPr>
            </w:pPr>
            <w:r w:rsidRPr="004238D4">
              <w:rPr>
                <w:noProof/>
                <w:lang w:val="es-ES_tradnl"/>
              </w:rPr>
              <w:t>ex 2914 19 90</w:t>
            </w:r>
          </w:p>
        </w:tc>
        <w:tc>
          <w:tcPr>
            <w:tcW w:w="0" w:type="auto"/>
          </w:tcPr>
          <w:p w14:paraId="6870E5D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E2D8693" w14:textId="77777777" w:rsidR="00833139" w:rsidRPr="004238D4" w:rsidRDefault="00833139" w:rsidP="004238D4">
            <w:pPr>
              <w:pStyle w:val="Paragraph"/>
              <w:rPr>
                <w:noProof/>
                <w:lang w:val="es-ES_tradnl"/>
              </w:rPr>
            </w:pPr>
            <w:r w:rsidRPr="004238D4">
              <w:rPr>
                <w:noProof/>
                <w:lang w:val="es-ES_tradnl"/>
              </w:rPr>
              <w:t>Pentan-2-ona (CAS RN 107-87-9)</w:t>
            </w:r>
          </w:p>
        </w:tc>
        <w:tc>
          <w:tcPr>
            <w:tcW w:w="0" w:type="auto"/>
          </w:tcPr>
          <w:p w14:paraId="439094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A5E5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6BFC9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9ECDD2" w14:textId="77777777" w:rsidTr="00833139">
        <w:trPr>
          <w:cantSplit/>
        </w:trPr>
        <w:tc>
          <w:tcPr>
            <w:tcW w:w="0" w:type="auto"/>
          </w:tcPr>
          <w:p w14:paraId="2D989C41" w14:textId="77777777" w:rsidR="00833139" w:rsidRPr="004238D4" w:rsidRDefault="00833139" w:rsidP="004238D4">
            <w:pPr>
              <w:pStyle w:val="Paragraph"/>
              <w:rPr>
                <w:noProof/>
                <w:lang w:val="es-ES_tradnl"/>
              </w:rPr>
            </w:pPr>
            <w:r w:rsidRPr="004238D4">
              <w:rPr>
                <w:noProof/>
                <w:lang w:val="es-ES_tradnl"/>
              </w:rPr>
              <w:t>0.7554</w:t>
            </w:r>
          </w:p>
        </w:tc>
        <w:tc>
          <w:tcPr>
            <w:tcW w:w="0" w:type="auto"/>
          </w:tcPr>
          <w:p w14:paraId="52AF2D93" w14:textId="77777777" w:rsidR="00833139" w:rsidRPr="004238D4" w:rsidRDefault="00833139" w:rsidP="004238D4">
            <w:pPr>
              <w:pStyle w:val="Paragraph"/>
              <w:jc w:val="right"/>
              <w:rPr>
                <w:noProof/>
                <w:lang w:val="es-ES_tradnl"/>
              </w:rPr>
            </w:pPr>
            <w:r w:rsidRPr="004238D4">
              <w:rPr>
                <w:noProof/>
                <w:lang w:val="es-ES_tradnl"/>
              </w:rPr>
              <w:t>ex 2914 19 90</w:t>
            </w:r>
          </w:p>
        </w:tc>
        <w:tc>
          <w:tcPr>
            <w:tcW w:w="0" w:type="auto"/>
          </w:tcPr>
          <w:p w14:paraId="25743C1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7319AFC" w14:textId="77777777" w:rsidR="00833139" w:rsidRPr="00954892" w:rsidRDefault="00833139" w:rsidP="004238D4">
            <w:pPr>
              <w:pStyle w:val="Paragraph"/>
              <w:rPr>
                <w:noProof/>
                <w:lang w:val="fr-BE"/>
              </w:rPr>
            </w:pPr>
            <w:r w:rsidRPr="00954892">
              <w:rPr>
                <w:noProof/>
                <w:lang w:val="fr-BE"/>
              </w:rPr>
              <w:t>Acetilacetonato de zinc (CAS RN 14024-63-6)</w:t>
            </w:r>
          </w:p>
        </w:tc>
        <w:tc>
          <w:tcPr>
            <w:tcW w:w="0" w:type="auto"/>
          </w:tcPr>
          <w:p w14:paraId="4513BF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B746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2821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DDE442" w14:textId="77777777" w:rsidTr="00833139">
        <w:trPr>
          <w:cantSplit/>
        </w:trPr>
        <w:tc>
          <w:tcPr>
            <w:tcW w:w="0" w:type="auto"/>
          </w:tcPr>
          <w:p w14:paraId="144AAAD6" w14:textId="77777777" w:rsidR="00833139" w:rsidRPr="004238D4" w:rsidRDefault="00833139" w:rsidP="004238D4">
            <w:pPr>
              <w:pStyle w:val="Paragraph"/>
              <w:rPr>
                <w:noProof/>
                <w:lang w:val="es-ES_tradnl"/>
              </w:rPr>
            </w:pPr>
            <w:r w:rsidRPr="004238D4">
              <w:rPr>
                <w:noProof/>
                <w:lang w:val="es-ES_tradnl"/>
              </w:rPr>
              <w:t>0.7568</w:t>
            </w:r>
          </w:p>
        </w:tc>
        <w:tc>
          <w:tcPr>
            <w:tcW w:w="0" w:type="auto"/>
          </w:tcPr>
          <w:p w14:paraId="0F889A67"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06981FE9"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50CF3DB" w14:textId="77777777" w:rsidR="00833139" w:rsidRPr="004238D4" w:rsidRDefault="00833139" w:rsidP="004238D4">
            <w:pPr>
              <w:pStyle w:val="Paragraph"/>
              <w:rPr>
                <w:noProof/>
                <w:lang w:val="es-ES_tradnl"/>
              </w:rPr>
            </w:pPr>
            <w:r w:rsidRPr="004238D4">
              <w:rPr>
                <w:noProof/>
                <w:lang w:val="es-ES_tradnl"/>
              </w:rPr>
              <w:t>Estr-5(10)-eno-3,17-diona (CAS RN 3962-66-1)</w:t>
            </w:r>
          </w:p>
        </w:tc>
        <w:tc>
          <w:tcPr>
            <w:tcW w:w="0" w:type="auto"/>
          </w:tcPr>
          <w:p w14:paraId="2CF3D3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0999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612B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C7C0B1" w14:textId="77777777" w:rsidTr="00833139">
        <w:trPr>
          <w:cantSplit/>
        </w:trPr>
        <w:tc>
          <w:tcPr>
            <w:tcW w:w="0" w:type="auto"/>
          </w:tcPr>
          <w:p w14:paraId="658A7950" w14:textId="77777777" w:rsidR="00833139" w:rsidRPr="004238D4" w:rsidRDefault="00833139" w:rsidP="004238D4">
            <w:pPr>
              <w:pStyle w:val="Paragraph"/>
              <w:rPr>
                <w:noProof/>
                <w:lang w:val="es-ES_tradnl"/>
              </w:rPr>
            </w:pPr>
            <w:r w:rsidRPr="004238D4">
              <w:rPr>
                <w:noProof/>
                <w:lang w:val="es-ES_tradnl"/>
              </w:rPr>
              <w:t>0.3475</w:t>
            </w:r>
          </w:p>
        </w:tc>
        <w:tc>
          <w:tcPr>
            <w:tcW w:w="0" w:type="auto"/>
          </w:tcPr>
          <w:p w14:paraId="0C5CDAE4"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614614B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895EA60" w14:textId="77777777" w:rsidR="00833139" w:rsidRPr="004238D4" w:rsidRDefault="00833139" w:rsidP="004238D4">
            <w:pPr>
              <w:pStyle w:val="Paragraph"/>
              <w:rPr>
                <w:noProof/>
                <w:lang w:val="es-ES_tradnl"/>
              </w:rPr>
            </w:pPr>
            <w:r w:rsidRPr="004238D4">
              <w:rPr>
                <w:noProof/>
                <w:lang w:val="es-ES_tradnl"/>
              </w:rPr>
              <w:t>Ciclohexadec-8-enona (CAS RN 3100-36–5)</w:t>
            </w:r>
          </w:p>
        </w:tc>
        <w:tc>
          <w:tcPr>
            <w:tcW w:w="0" w:type="auto"/>
          </w:tcPr>
          <w:p w14:paraId="0A4D57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28F9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E8A32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215FA7" w14:textId="77777777" w:rsidTr="00833139">
        <w:trPr>
          <w:cantSplit/>
        </w:trPr>
        <w:tc>
          <w:tcPr>
            <w:tcW w:w="0" w:type="auto"/>
          </w:tcPr>
          <w:p w14:paraId="173848FB" w14:textId="77777777" w:rsidR="00833139" w:rsidRPr="004238D4" w:rsidRDefault="00833139" w:rsidP="004238D4">
            <w:pPr>
              <w:pStyle w:val="Paragraph"/>
              <w:rPr>
                <w:noProof/>
                <w:lang w:val="es-ES_tradnl"/>
              </w:rPr>
            </w:pPr>
            <w:r w:rsidRPr="004238D4">
              <w:rPr>
                <w:noProof/>
                <w:lang w:val="es-ES_tradnl"/>
              </w:rPr>
              <w:t>0.7450</w:t>
            </w:r>
          </w:p>
        </w:tc>
        <w:tc>
          <w:tcPr>
            <w:tcW w:w="0" w:type="auto"/>
          </w:tcPr>
          <w:p w14:paraId="65547044"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7363CB8C"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684BACF" w14:textId="77777777" w:rsidR="00833139" w:rsidRPr="004238D4" w:rsidRDefault="00833139" w:rsidP="004238D4">
            <w:pPr>
              <w:pStyle w:val="Paragraph"/>
              <w:rPr>
                <w:noProof/>
                <w:lang w:val="es-ES_tradnl"/>
              </w:rPr>
            </w:pPr>
            <w:r w:rsidRPr="004238D4">
              <w:rPr>
                <w:noProof/>
                <w:lang w:val="es-ES_tradnl"/>
              </w:rPr>
              <w:t>Ciclohex-2-enona (CAS RN 930-68-7)</w:t>
            </w:r>
          </w:p>
        </w:tc>
        <w:tc>
          <w:tcPr>
            <w:tcW w:w="0" w:type="auto"/>
          </w:tcPr>
          <w:p w14:paraId="3CFF88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1B76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92E9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E9C1784" w14:textId="77777777" w:rsidTr="00833139">
        <w:trPr>
          <w:cantSplit/>
        </w:trPr>
        <w:tc>
          <w:tcPr>
            <w:tcW w:w="0" w:type="auto"/>
          </w:tcPr>
          <w:p w14:paraId="505F6A40" w14:textId="77777777" w:rsidR="00833139" w:rsidRPr="004238D4" w:rsidRDefault="00833139" w:rsidP="004238D4">
            <w:pPr>
              <w:pStyle w:val="Paragraph"/>
              <w:rPr>
                <w:noProof/>
                <w:lang w:val="es-ES_tradnl"/>
              </w:rPr>
            </w:pPr>
            <w:r w:rsidRPr="004238D4">
              <w:rPr>
                <w:noProof/>
                <w:lang w:val="es-ES_tradnl"/>
              </w:rPr>
              <w:t>0.4933</w:t>
            </w:r>
          </w:p>
        </w:tc>
        <w:tc>
          <w:tcPr>
            <w:tcW w:w="0" w:type="auto"/>
          </w:tcPr>
          <w:p w14:paraId="777BF842"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69EFE21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2C1EF77" w14:textId="77777777" w:rsidR="00833139" w:rsidRPr="004238D4" w:rsidRDefault="00833139" w:rsidP="004238D4">
            <w:pPr>
              <w:pStyle w:val="Paragraph"/>
              <w:rPr>
                <w:noProof/>
                <w:lang w:val="es-ES_tradnl"/>
              </w:rPr>
            </w:pPr>
            <w:r w:rsidRPr="004238D4">
              <w:rPr>
                <w:noProof/>
                <w:lang w:val="es-ES_tradnl"/>
              </w:rPr>
              <w:t>(R)-</w:t>
            </w:r>
            <w:r w:rsidRPr="004238D4">
              <w:rPr>
                <w:i/>
                <w:iCs/>
                <w:noProof/>
                <w:lang w:val="es-ES_tradnl"/>
              </w:rPr>
              <w:t>p</w:t>
            </w:r>
            <w:r w:rsidRPr="004238D4">
              <w:rPr>
                <w:noProof/>
                <w:lang w:val="es-ES_tradnl"/>
              </w:rPr>
              <w:t>-Menta-1(6),8-dien-2-ona (CAS RN 6485-40-1)</w:t>
            </w:r>
          </w:p>
        </w:tc>
        <w:tc>
          <w:tcPr>
            <w:tcW w:w="0" w:type="auto"/>
          </w:tcPr>
          <w:p w14:paraId="550C70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547B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1F3E0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4EFB952" w14:textId="77777777" w:rsidTr="00833139">
        <w:trPr>
          <w:cantSplit/>
        </w:trPr>
        <w:tc>
          <w:tcPr>
            <w:tcW w:w="0" w:type="auto"/>
          </w:tcPr>
          <w:p w14:paraId="253F15E5" w14:textId="77777777" w:rsidR="00833139" w:rsidRPr="004238D4" w:rsidRDefault="00833139" w:rsidP="004238D4">
            <w:pPr>
              <w:pStyle w:val="Paragraph"/>
              <w:rPr>
                <w:noProof/>
                <w:lang w:val="es-ES_tradnl"/>
              </w:rPr>
            </w:pPr>
            <w:r w:rsidRPr="004238D4">
              <w:rPr>
                <w:noProof/>
                <w:lang w:val="es-ES_tradnl"/>
              </w:rPr>
              <w:t>0.8015</w:t>
            </w:r>
          </w:p>
        </w:tc>
        <w:tc>
          <w:tcPr>
            <w:tcW w:w="0" w:type="auto"/>
          </w:tcPr>
          <w:p w14:paraId="0037BE19"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758478A1"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614B77D" w14:textId="77777777" w:rsidR="00833139" w:rsidRPr="004238D4" w:rsidRDefault="00833139" w:rsidP="004238D4">
            <w:pPr>
              <w:pStyle w:val="Paragraph"/>
              <w:rPr>
                <w:noProof/>
                <w:lang w:val="es-ES_tradnl"/>
              </w:rPr>
            </w:pPr>
            <w:r w:rsidRPr="004238D4">
              <w:rPr>
                <w:noProof/>
                <w:lang w:val="es-ES_tradnl"/>
              </w:rPr>
              <w:t>4-(</w:t>
            </w:r>
            <w:r w:rsidRPr="004238D4">
              <w:rPr>
                <w:i/>
                <w:iCs/>
                <w:noProof/>
                <w:lang w:val="es-ES_tradnl"/>
              </w:rPr>
              <w:t>trans</w:t>
            </w:r>
            <w:r w:rsidRPr="004238D4">
              <w:rPr>
                <w:noProof/>
                <w:lang w:val="es-ES_tradnl"/>
              </w:rPr>
              <w:t>-4-Propilciclohexil)ciclohexanona (CAS RN 82832-73-3) con una pureza en peso igual o superior al 95 %</w:t>
            </w:r>
          </w:p>
        </w:tc>
        <w:tc>
          <w:tcPr>
            <w:tcW w:w="0" w:type="auto"/>
          </w:tcPr>
          <w:p w14:paraId="13D040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4765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15D0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85811A" w14:textId="77777777" w:rsidTr="00833139">
        <w:trPr>
          <w:cantSplit/>
        </w:trPr>
        <w:tc>
          <w:tcPr>
            <w:tcW w:w="0" w:type="auto"/>
          </w:tcPr>
          <w:p w14:paraId="5BA56CC8" w14:textId="77777777" w:rsidR="00833139" w:rsidRPr="004238D4" w:rsidRDefault="00833139" w:rsidP="004238D4">
            <w:pPr>
              <w:pStyle w:val="Paragraph"/>
              <w:rPr>
                <w:noProof/>
                <w:lang w:val="es-ES_tradnl"/>
              </w:rPr>
            </w:pPr>
            <w:r w:rsidRPr="004238D4">
              <w:rPr>
                <w:noProof/>
                <w:lang w:val="es-ES_tradnl"/>
              </w:rPr>
              <w:t>0.3480</w:t>
            </w:r>
          </w:p>
        </w:tc>
        <w:tc>
          <w:tcPr>
            <w:tcW w:w="0" w:type="auto"/>
          </w:tcPr>
          <w:p w14:paraId="744B275E"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023244E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D890570" w14:textId="77777777" w:rsidR="00833139" w:rsidRPr="004238D4" w:rsidRDefault="00833139" w:rsidP="004238D4">
            <w:pPr>
              <w:pStyle w:val="Paragraph"/>
              <w:rPr>
                <w:noProof/>
                <w:lang w:val="es-ES_tradnl"/>
              </w:rPr>
            </w:pPr>
            <w:r w:rsidRPr="004238D4">
              <w:rPr>
                <w:noProof/>
                <w:lang w:val="es-ES_tradnl"/>
              </w:rPr>
              <w:t>Alcanfor</w:t>
            </w:r>
          </w:p>
        </w:tc>
        <w:tc>
          <w:tcPr>
            <w:tcW w:w="0" w:type="auto"/>
          </w:tcPr>
          <w:p w14:paraId="6CA27F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F476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79823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7CB1A34" w14:textId="77777777" w:rsidTr="00833139">
        <w:trPr>
          <w:cantSplit/>
        </w:trPr>
        <w:tc>
          <w:tcPr>
            <w:tcW w:w="0" w:type="auto"/>
          </w:tcPr>
          <w:p w14:paraId="01B6855C" w14:textId="77777777" w:rsidR="00833139" w:rsidRPr="004238D4" w:rsidRDefault="00833139" w:rsidP="004238D4">
            <w:pPr>
              <w:pStyle w:val="Paragraph"/>
              <w:rPr>
                <w:noProof/>
                <w:lang w:val="es-ES_tradnl"/>
              </w:rPr>
            </w:pPr>
            <w:r w:rsidRPr="004238D4">
              <w:rPr>
                <w:noProof/>
                <w:lang w:val="es-ES_tradnl"/>
              </w:rPr>
              <w:t>0.8058</w:t>
            </w:r>
          </w:p>
        </w:tc>
        <w:tc>
          <w:tcPr>
            <w:tcW w:w="0" w:type="auto"/>
          </w:tcPr>
          <w:p w14:paraId="5226D5C4"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36E394A7"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3CA89FB" w14:textId="77777777" w:rsidR="00833139" w:rsidRPr="004238D4" w:rsidRDefault="00833139" w:rsidP="004238D4">
            <w:pPr>
              <w:pStyle w:val="Paragraph"/>
              <w:rPr>
                <w:noProof/>
                <w:lang w:val="es-ES_tradnl"/>
              </w:rPr>
            </w:pPr>
            <w:r w:rsidRPr="004238D4">
              <w:rPr>
                <w:noProof/>
                <w:lang w:val="es-ES_tradnl"/>
              </w:rPr>
              <w:t>4-Propilciclohexan-1-ona (CAS RN 40649-36-3) con una pureza en peso igual o superior al 95 %</w:t>
            </w:r>
          </w:p>
        </w:tc>
        <w:tc>
          <w:tcPr>
            <w:tcW w:w="0" w:type="auto"/>
          </w:tcPr>
          <w:p w14:paraId="1C1C4E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0343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71A5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0582D34" w14:textId="77777777" w:rsidTr="00833139">
        <w:trPr>
          <w:cantSplit/>
        </w:trPr>
        <w:tc>
          <w:tcPr>
            <w:tcW w:w="0" w:type="auto"/>
          </w:tcPr>
          <w:p w14:paraId="75B93479" w14:textId="77777777" w:rsidR="00833139" w:rsidRPr="004238D4" w:rsidRDefault="00833139" w:rsidP="004238D4">
            <w:pPr>
              <w:pStyle w:val="Paragraph"/>
              <w:rPr>
                <w:noProof/>
                <w:lang w:val="es-ES_tradnl"/>
              </w:rPr>
            </w:pPr>
            <w:r w:rsidRPr="004238D4">
              <w:rPr>
                <w:noProof/>
                <w:lang w:val="es-ES_tradnl"/>
              </w:rPr>
              <w:t>0.5389</w:t>
            </w:r>
          </w:p>
        </w:tc>
        <w:tc>
          <w:tcPr>
            <w:tcW w:w="0" w:type="auto"/>
          </w:tcPr>
          <w:p w14:paraId="5D1F0243" w14:textId="70B4802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29 00</w:t>
            </w:r>
          </w:p>
        </w:tc>
        <w:tc>
          <w:tcPr>
            <w:tcW w:w="0" w:type="auto"/>
          </w:tcPr>
          <w:p w14:paraId="09A6AB5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A09059F" w14:textId="77777777" w:rsidR="00833139" w:rsidRPr="004238D4" w:rsidRDefault="00833139" w:rsidP="004238D4">
            <w:pPr>
              <w:pStyle w:val="Paragraph"/>
              <w:rPr>
                <w:noProof/>
                <w:lang w:val="es-ES_tradnl"/>
              </w:rPr>
            </w:pPr>
            <w:r w:rsidRPr="004238D4">
              <w:rPr>
                <w:i/>
                <w:iCs/>
                <w:noProof/>
                <w:lang w:val="es-ES_tradnl"/>
              </w:rPr>
              <w:t>trans</w:t>
            </w:r>
            <w:r w:rsidRPr="004238D4">
              <w:rPr>
                <w:noProof/>
                <w:lang w:val="es-ES_tradnl"/>
              </w:rPr>
              <w:t>-β-Damascona (CAS RN 23726-91-2)</w:t>
            </w:r>
          </w:p>
        </w:tc>
        <w:tc>
          <w:tcPr>
            <w:tcW w:w="0" w:type="auto"/>
          </w:tcPr>
          <w:p w14:paraId="272981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6366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54053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52CAD75" w14:textId="77777777" w:rsidTr="00833139">
        <w:trPr>
          <w:cantSplit/>
        </w:trPr>
        <w:tc>
          <w:tcPr>
            <w:tcW w:w="0" w:type="auto"/>
          </w:tcPr>
          <w:p w14:paraId="71CAD5CA" w14:textId="77777777" w:rsidR="00833139" w:rsidRPr="004238D4" w:rsidRDefault="00833139" w:rsidP="004238D4">
            <w:pPr>
              <w:pStyle w:val="Paragraph"/>
              <w:rPr>
                <w:noProof/>
                <w:lang w:val="es-ES_tradnl"/>
              </w:rPr>
            </w:pPr>
            <w:r w:rsidRPr="004238D4">
              <w:rPr>
                <w:noProof/>
                <w:lang w:val="es-ES_tradnl"/>
              </w:rPr>
              <w:t>0.7422</w:t>
            </w:r>
          </w:p>
        </w:tc>
        <w:tc>
          <w:tcPr>
            <w:tcW w:w="0" w:type="auto"/>
          </w:tcPr>
          <w:p w14:paraId="0D78A58A"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68735C0C"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C9F2C0D" w14:textId="77777777" w:rsidR="00833139" w:rsidRPr="004238D4" w:rsidRDefault="00833139" w:rsidP="004238D4">
            <w:pPr>
              <w:pStyle w:val="Paragraph"/>
              <w:rPr>
                <w:noProof/>
                <w:lang w:val="es-ES_tradnl"/>
              </w:rPr>
            </w:pPr>
            <w:r w:rsidRPr="004238D4">
              <w:rPr>
                <w:noProof/>
                <w:lang w:val="es-ES_tradnl"/>
              </w:rPr>
              <w:t>2-sec-Butilciclohexanona (CAS RN 14765-30-1)</w:t>
            </w:r>
          </w:p>
        </w:tc>
        <w:tc>
          <w:tcPr>
            <w:tcW w:w="0" w:type="auto"/>
          </w:tcPr>
          <w:p w14:paraId="7169B3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1B32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6184B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2FC0E14" w14:textId="77777777" w:rsidTr="00833139">
        <w:trPr>
          <w:cantSplit/>
        </w:trPr>
        <w:tc>
          <w:tcPr>
            <w:tcW w:w="0" w:type="auto"/>
          </w:tcPr>
          <w:p w14:paraId="3E072098" w14:textId="77777777" w:rsidR="00833139" w:rsidRPr="004238D4" w:rsidRDefault="00833139" w:rsidP="004238D4">
            <w:pPr>
              <w:pStyle w:val="Paragraph"/>
              <w:rPr>
                <w:noProof/>
                <w:lang w:val="es-ES_tradnl"/>
              </w:rPr>
            </w:pPr>
            <w:r w:rsidRPr="004238D4">
              <w:rPr>
                <w:noProof/>
                <w:lang w:val="es-ES_tradnl"/>
              </w:rPr>
              <w:t>0.7389</w:t>
            </w:r>
          </w:p>
        </w:tc>
        <w:tc>
          <w:tcPr>
            <w:tcW w:w="0" w:type="auto"/>
          </w:tcPr>
          <w:p w14:paraId="327A3ED0" w14:textId="77777777" w:rsidR="00833139" w:rsidRPr="004238D4" w:rsidRDefault="00833139" w:rsidP="004238D4">
            <w:pPr>
              <w:pStyle w:val="Paragraph"/>
              <w:jc w:val="right"/>
              <w:rPr>
                <w:noProof/>
                <w:lang w:val="es-ES_tradnl"/>
              </w:rPr>
            </w:pPr>
            <w:r w:rsidRPr="004238D4">
              <w:rPr>
                <w:noProof/>
                <w:lang w:val="es-ES_tradnl"/>
              </w:rPr>
              <w:t>ex 2914 29 00</w:t>
            </w:r>
          </w:p>
        </w:tc>
        <w:tc>
          <w:tcPr>
            <w:tcW w:w="0" w:type="auto"/>
          </w:tcPr>
          <w:p w14:paraId="16C87201"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2CA4BEF" w14:textId="77777777" w:rsidR="00833139" w:rsidRPr="00954892" w:rsidRDefault="00833139" w:rsidP="004238D4">
            <w:pPr>
              <w:pStyle w:val="Paragraph"/>
              <w:rPr>
                <w:noProof/>
                <w:lang w:val="fr-BE"/>
              </w:rPr>
            </w:pPr>
            <w:r w:rsidRPr="00954892">
              <w:rPr>
                <w:noProof/>
                <w:lang w:val="fr-BE"/>
              </w:rPr>
              <w:t>1-(Cedr-8-en-9-il)etanona (CAS RN 32388-55-9)</w:t>
            </w:r>
          </w:p>
        </w:tc>
        <w:tc>
          <w:tcPr>
            <w:tcW w:w="0" w:type="auto"/>
          </w:tcPr>
          <w:p w14:paraId="45CFD2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D737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875CB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18E2213" w14:textId="77777777" w:rsidTr="00833139">
        <w:trPr>
          <w:cantSplit/>
        </w:trPr>
        <w:tc>
          <w:tcPr>
            <w:tcW w:w="0" w:type="auto"/>
          </w:tcPr>
          <w:p w14:paraId="5AB4E104" w14:textId="77777777" w:rsidR="00833139" w:rsidRPr="004238D4" w:rsidRDefault="00833139" w:rsidP="004238D4">
            <w:pPr>
              <w:pStyle w:val="Paragraph"/>
              <w:rPr>
                <w:noProof/>
                <w:lang w:val="es-ES_tradnl"/>
              </w:rPr>
            </w:pPr>
            <w:r w:rsidRPr="004238D4">
              <w:rPr>
                <w:noProof/>
                <w:lang w:val="es-ES_tradnl"/>
              </w:rPr>
              <w:t>0.6265</w:t>
            </w:r>
          </w:p>
        </w:tc>
        <w:tc>
          <w:tcPr>
            <w:tcW w:w="0" w:type="auto"/>
          </w:tcPr>
          <w:p w14:paraId="682948CB"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12DA74A2"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1B91901" w14:textId="77777777" w:rsidR="00833139" w:rsidRPr="004238D4" w:rsidRDefault="00833139" w:rsidP="004238D4">
            <w:pPr>
              <w:pStyle w:val="Paragraph"/>
              <w:rPr>
                <w:noProof/>
                <w:lang w:val="es-ES_tradnl"/>
              </w:rPr>
            </w:pPr>
            <w:r w:rsidRPr="004238D4">
              <w:rPr>
                <w:noProof/>
                <w:lang w:val="es-ES_tradnl"/>
              </w:rPr>
              <w:t>2,6-Dimetil-1-indanona (CAS RN 66309-83-9)</w:t>
            </w:r>
          </w:p>
        </w:tc>
        <w:tc>
          <w:tcPr>
            <w:tcW w:w="0" w:type="auto"/>
          </w:tcPr>
          <w:p w14:paraId="150137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B602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8E34D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CB5588A" w14:textId="77777777" w:rsidTr="00833139">
        <w:trPr>
          <w:cantSplit/>
        </w:trPr>
        <w:tc>
          <w:tcPr>
            <w:tcW w:w="0" w:type="auto"/>
          </w:tcPr>
          <w:p w14:paraId="24BE2A6A" w14:textId="77777777" w:rsidR="00833139" w:rsidRPr="004238D4" w:rsidRDefault="00833139" w:rsidP="004238D4">
            <w:pPr>
              <w:pStyle w:val="Paragraph"/>
              <w:rPr>
                <w:noProof/>
                <w:lang w:val="es-ES_tradnl"/>
              </w:rPr>
            </w:pPr>
            <w:r w:rsidRPr="004238D4">
              <w:rPr>
                <w:noProof/>
                <w:lang w:val="es-ES_tradnl"/>
              </w:rPr>
              <w:t>0.6447</w:t>
            </w:r>
          </w:p>
        </w:tc>
        <w:tc>
          <w:tcPr>
            <w:tcW w:w="0" w:type="auto"/>
          </w:tcPr>
          <w:p w14:paraId="2E6DF37C"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4B22A0C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0A7DFB9C" w14:textId="77777777" w:rsidR="00833139" w:rsidRPr="004238D4" w:rsidRDefault="00833139" w:rsidP="004238D4">
            <w:pPr>
              <w:pStyle w:val="Paragraph"/>
              <w:rPr>
                <w:noProof/>
                <w:lang w:val="es-ES_tradnl"/>
              </w:rPr>
            </w:pPr>
            <w:r w:rsidRPr="004238D4">
              <w:rPr>
                <w:noProof/>
                <w:lang w:val="es-ES_tradnl"/>
              </w:rPr>
              <w:t>1,3-Difenilpropano-1,3-diona (CAS RN 120-46-7)</w:t>
            </w:r>
          </w:p>
        </w:tc>
        <w:tc>
          <w:tcPr>
            <w:tcW w:w="0" w:type="auto"/>
          </w:tcPr>
          <w:p w14:paraId="1E2A4D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FCC7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BE3F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68277AF" w14:textId="77777777" w:rsidTr="00833139">
        <w:trPr>
          <w:cantSplit/>
        </w:trPr>
        <w:tc>
          <w:tcPr>
            <w:tcW w:w="0" w:type="auto"/>
          </w:tcPr>
          <w:p w14:paraId="04128FDC" w14:textId="77777777" w:rsidR="00833139" w:rsidRPr="004238D4" w:rsidRDefault="00833139" w:rsidP="004238D4">
            <w:pPr>
              <w:pStyle w:val="Paragraph"/>
              <w:rPr>
                <w:noProof/>
                <w:lang w:val="es-ES_tradnl"/>
              </w:rPr>
            </w:pPr>
            <w:r w:rsidRPr="004238D4">
              <w:rPr>
                <w:noProof/>
                <w:lang w:val="es-ES_tradnl"/>
              </w:rPr>
              <w:t>0.4227</w:t>
            </w:r>
          </w:p>
        </w:tc>
        <w:tc>
          <w:tcPr>
            <w:tcW w:w="0" w:type="auto"/>
          </w:tcPr>
          <w:p w14:paraId="5725A9C9"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5AEF6D1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E381858" w14:textId="77777777" w:rsidR="00833139" w:rsidRPr="004238D4" w:rsidRDefault="00833139" w:rsidP="004238D4">
            <w:pPr>
              <w:pStyle w:val="Paragraph"/>
              <w:rPr>
                <w:noProof/>
                <w:lang w:val="es-ES_tradnl"/>
              </w:rPr>
            </w:pPr>
            <w:r w:rsidRPr="004238D4">
              <w:rPr>
                <w:noProof/>
                <w:lang w:val="es-ES_tradnl"/>
              </w:rPr>
              <w:t>Benzofenona (CAS RN 119-61-9)</w:t>
            </w:r>
          </w:p>
        </w:tc>
        <w:tc>
          <w:tcPr>
            <w:tcW w:w="0" w:type="auto"/>
          </w:tcPr>
          <w:p w14:paraId="390AA2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058A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8E3B3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9A4B35" w14:textId="77777777" w:rsidTr="00833139">
        <w:trPr>
          <w:cantSplit/>
        </w:trPr>
        <w:tc>
          <w:tcPr>
            <w:tcW w:w="0" w:type="auto"/>
          </w:tcPr>
          <w:p w14:paraId="36365216" w14:textId="77777777" w:rsidR="00833139" w:rsidRPr="004238D4" w:rsidRDefault="00833139" w:rsidP="004238D4">
            <w:pPr>
              <w:pStyle w:val="Paragraph"/>
              <w:rPr>
                <w:noProof/>
                <w:lang w:val="es-ES_tradnl"/>
              </w:rPr>
            </w:pPr>
            <w:r w:rsidRPr="004238D4">
              <w:rPr>
                <w:noProof/>
                <w:lang w:val="es-ES_tradnl"/>
              </w:rPr>
              <w:t>0.4429</w:t>
            </w:r>
          </w:p>
        </w:tc>
        <w:tc>
          <w:tcPr>
            <w:tcW w:w="0" w:type="auto"/>
          </w:tcPr>
          <w:p w14:paraId="5CF7E3D7"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2CECA4B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D78ED9C" w14:textId="77777777" w:rsidR="00833139" w:rsidRPr="004238D4" w:rsidRDefault="00833139" w:rsidP="004238D4">
            <w:pPr>
              <w:pStyle w:val="Paragraph"/>
              <w:rPr>
                <w:noProof/>
                <w:lang w:val="es-ES_tradnl"/>
              </w:rPr>
            </w:pPr>
            <w:r w:rsidRPr="004238D4">
              <w:rPr>
                <w:noProof/>
                <w:lang w:val="es-ES_tradnl"/>
              </w:rPr>
              <w:t>4-Fenilbenzofenona (CAS RN 2128-93-0)</w:t>
            </w:r>
          </w:p>
        </w:tc>
        <w:tc>
          <w:tcPr>
            <w:tcW w:w="0" w:type="auto"/>
          </w:tcPr>
          <w:p w14:paraId="734032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D733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E1983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A71C71" w14:textId="77777777" w:rsidTr="00833139">
        <w:trPr>
          <w:cantSplit/>
        </w:trPr>
        <w:tc>
          <w:tcPr>
            <w:tcW w:w="0" w:type="auto"/>
          </w:tcPr>
          <w:p w14:paraId="0943F68A" w14:textId="77777777" w:rsidR="00833139" w:rsidRPr="004238D4" w:rsidRDefault="00833139" w:rsidP="004238D4">
            <w:pPr>
              <w:pStyle w:val="Paragraph"/>
              <w:rPr>
                <w:noProof/>
                <w:lang w:val="es-ES_tradnl"/>
              </w:rPr>
            </w:pPr>
            <w:r w:rsidRPr="004238D4">
              <w:rPr>
                <w:noProof/>
                <w:lang w:val="es-ES_tradnl"/>
              </w:rPr>
              <w:t>0.4428</w:t>
            </w:r>
          </w:p>
        </w:tc>
        <w:tc>
          <w:tcPr>
            <w:tcW w:w="0" w:type="auto"/>
          </w:tcPr>
          <w:p w14:paraId="0F55CE26"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69D23C4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15E6926" w14:textId="77777777" w:rsidR="00833139" w:rsidRPr="004238D4" w:rsidRDefault="00833139" w:rsidP="004238D4">
            <w:pPr>
              <w:pStyle w:val="Paragraph"/>
              <w:rPr>
                <w:noProof/>
                <w:lang w:val="es-ES_tradnl"/>
              </w:rPr>
            </w:pPr>
            <w:r w:rsidRPr="004238D4">
              <w:rPr>
                <w:noProof/>
                <w:lang w:val="es-ES_tradnl"/>
              </w:rPr>
              <w:t>4-Metilbenzofenona (CAS RN 134-84-9)</w:t>
            </w:r>
          </w:p>
        </w:tc>
        <w:tc>
          <w:tcPr>
            <w:tcW w:w="0" w:type="auto"/>
          </w:tcPr>
          <w:p w14:paraId="5DF4A0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D0B6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FB9C4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B368304" w14:textId="77777777" w:rsidTr="00833139">
        <w:trPr>
          <w:cantSplit/>
        </w:trPr>
        <w:tc>
          <w:tcPr>
            <w:tcW w:w="0" w:type="auto"/>
          </w:tcPr>
          <w:p w14:paraId="3DFB1449" w14:textId="77777777" w:rsidR="00833139" w:rsidRPr="004238D4" w:rsidRDefault="00833139" w:rsidP="004238D4">
            <w:pPr>
              <w:pStyle w:val="Paragraph"/>
              <w:rPr>
                <w:noProof/>
                <w:lang w:val="es-ES_tradnl"/>
              </w:rPr>
            </w:pPr>
            <w:r w:rsidRPr="004238D4">
              <w:rPr>
                <w:noProof/>
                <w:lang w:val="es-ES_tradnl"/>
              </w:rPr>
              <w:t>0.5739</w:t>
            </w:r>
          </w:p>
        </w:tc>
        <w:tc>
          <w:tcPr>
            <w:tcW w:w="0" w:type="auto"/>
          </w:tcPr>
          <w:p w14:paraId="64460A76"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6E0C37D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5C63CCB" w14:textId="77777777" w:rsidR="00833139" w:rsidRPr="004238D4" w:rsidRDefault="00833139" w:rsidP="004238D4">
            <w:pPr>
              <w:pStyle w:val="Paragraph"/>
              <w:rPr>
                <w:noProof/>
                <w:lang w:val="es-ES_tradnl"/>
              </w:rPr>
            </w:pPr>
            <w:r w:rsidRPr="004238D4">
              <w:rPr>
                <w:noProof/>
                <w:lang w:val="es-ES_tradnl"/>
              </w:rPr>
              <w:t>Bencilo (CAS RN 134-81-6)</w:t>
            </w:r>
          </w:p>
        </w:tc>
        <w:tc>
          <w:tcPr>
            <w:tcW w:w="0" w:type="auto"/>
          </w:tcPr>
          <w:p w14:paraId="011718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242C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CBA2E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37190B7" w14:textId="77777777" w:rsidTr="00833139">
        <w:trPr>
          <w:cantSplit/>
        </w:trPr>
        <w:tc>
          <w:tcPr>
            <w:tcW w:w="0" w:type="auto"/>
          </w:tcPr>
          <w:p w14:paraId="654D0259" w14:textId="77777777" w:rsidR="00833139" w:rsidRPr="004238D4" w:rsidRDefault="00833139" w:rsidP="004238D4">
            <w:pPr>
              <w:pStyle w:val="Paragraph"/>
              <w:rPr>
                <w:noProof/>
                <w:lang w:val="es-ES_tradnl"/>
              </w:rPr>
            </w:pPr>
            <w:r w:rsidRPr="004238D4">
              <w:rPr>
                <w:noProof/>
                <w:lang w:val="es-ES_tradnl"/>
              </w:rPr>
              <w:t>0.5535</w:t>
            </w:r>
          </w:p>
        </w:tc>
        <w:tc>
          <w:tcPr>
            <w:tcW w:w="0" w:type="auto"/>
          </w:tcPr>
          <w:p w14:paraId="565FFEA0" w14:textId="77777777" w:rsidR="00833139" w:rsidRPr="004238D4" w:rsidRDefault="00833139" w:rsidP="004238D4">
            <w:pPr>
              <w:pStyle w:val="Paragraph"/>
              <w:jc w:val="right"/>
              <w:rPr>
                <w:noProof/>
                <w:lang w:val="es-ES_tradnl"/>
              </w:rPr>
            </w:pPr>
            <w:r w:rsidRPr="004238D4">
              <w:rPr>
                <w:noProof/>
                <w:lang w:val="es-ES_tradnl"/>
              </w:rPr>
              <w:t>ex 2914 39 00</w:t>
            </w:r>
          </w:p>
        </w:tc>
        <w:tc>
          <w:tcPr>
            <w:tcW w:w="0" w:type="auto"/>
          </w:tcPr>
          <w:p w14:paraId="3BB8285A"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2F0D193" w14:textId="77777777" w:rsidR="00833139" w:rsidRPr="004238D4" w:rsidRDefault="00833139" w:rsidP="004238D4">
            <w:pPr>
              <w:pStyle w:val="Paragraph"/>
              <w:rPr>
                <w:noProof/>
                <w:lang w:val="es-ES_tradnl"/>
              </w:rPr>
            </w:pPr>
            <w:r w:rsidRPr="004238D4">
              <w:rPr>
                <w:noProof/>
                <w:lang w:val="es-ES_tradnl"/>
              </w:rPr>
              <w:t>4'-Metilacetofenona (CAS RN 122-00-9)</w:t>
            </w:r>
          </w:p>
        </w:tc>
        <w:tc>
          <w:tcPr>
            <w:tcW w:w="0" w:type="auto"/>
          </w:tcPr>
          <w:p w14:paraId="0BA4B5D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DFDC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15693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5AC4EE1" w14:textId="77777777" w:rsidTr="00833139">
        <w:trPr>
          <w:cantSplit/>
        </w:trPr>
        <w:tc>
          <w:tcPr>
            <w:tcW w:w="0" w:type="auto"/>
          </w:tcPr>
          <w:p w14:paraId="36C95F06" w14:textId="77777777" w:rsidR="00833139" w:rsidRPr="004238D4" w:rsidRDefault="00833139" w:rsidP="004238D4">
            <w:pPr>
              <w:pStyle w:val="Paragraph"/>
              <w:rPr>
                <w:noProof/>
                <w:lang w:val="es-ES_tradnl"/>
              </w:rPr>
            </w:pPr>
            <w:r w:rsidRPr="004238D4">
              <w:rPr>
                <w:noProof/>
                <w:lang w:val="es-ES_tradnl"/>
              </w:rPr>
              <w:t>0.7824</w:t>
            </w:r>
          </w:p>
        </w:tc>
        <w:tc>
          <w:tcPr>
            <w:tcW w:w="0" w:type="auto"/>
          </w:tcPr>
          <w:p w14:paraId="664F38E7"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0846D9F3"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1240590" w14:textId="77777777" w:rsidR="00833139" w:rsidRPr="004238D4" w:rsidRDefault="00833139" w:rsidP="004238D4">
            <w:pPr>
              <w:pStyle w:val="Paragraph"/>
              <w:rPr>
                <w:noProof/>
                <w:lang w:val="es-ES_tradnl"/>
              </w:rPr>
            </w:pPr>
            <w:r w:rsidRPr="004238D4">
              <w:rPr>
                <w:noProof/>
                <w:lang w:val="es-ES_tradnl"/>
              </w:rPr>
              <w:t>1,1-Dimetoxiacetona (CAS RN 6342-56-9) con una pureza en peso igual o superior al 98 %</w:t>
            </w:r>
          </w:p>
        </w:tc>
        <w:tc>
          <w:tcPr>
            <w:tcW w:w="0" w:type="auto"/>
          </w:tcPr>
          <w:p w14:paraId="7DF627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4F75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6D644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84D4302" w14:textId="77777777" w:rsidTr="00833139">
        <w:trPr>
          <w:cantSplit/>
        </w:trPr>
        <w:tc>
          <w:tcPr>
            <w:tcW w:w="0" w:type="auto"/>
          </w:tcPr>
          <w:p w14:paraId="6E5B0758" w14:textId="77777777" w:rsidR="00833139" w:rsidRPr="004238D4" w:rsidRDefault="00833139" w:rsidP="004238D4">
            <w:pPr>
              <w:pStyle w:val="Paragraph"/>
              <w:rPr>
                <w:noProof/>
                <w:lang w:val="es-ES_tradnl"/>
              </w:rPr>
            </w:pPr>
            <w:r w:rsidRPr="004238D4">
              <w:rPr>
                <w:noProof/>
                <w:lang w:val="es-ES_tradnl"/>
              </w:rPr>
              <w:t>0.8168</w:t>
            </w:r>
          </w:p>
        </w:tc>
        <w:tc>
          <w:tcPr>
            <w:tcW w:w="0" w:type="auto"/>
          </w:tcPr>
          <w:p w14:paraId="3535B3AE" w14:textId="248D54A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50 00</w:t>
            </w:r>
          </w:p>
        </w:tc>
        <w:tc>
          <w:tcPr>
            <w:tcW w:w="0" w:type="auto"/>
          </w:tcPr>
          <w:p w14:paraId="683AE5A9"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3689813A" w14:textId="77777777" w:rsidR="00833139" w:rsidRPr="004238D4" w:rsidRDefault="00833139" w:rsidP="004238D4">
            <w:pPr>
              <w:pStyle w:val="Paragraph"/>
              <w:rPr>
                <w:noProof/>
                <w:lang w:val="es-ES_tradnl"/>
              </w:rPr>
            </w:pPr>
            <w:r w:rsidRPr="004238D4">
              <w:rPr>
                <w:noProof/>
                <w:lang w:val="es-ES_tradnl"/>
              </w:rPr>
              <w:t>4'-hidroxiacetofenona (CAS RN 99-93-4) con una pureza en peso igual o superior al 99 %</w:t>
            </w:r>
          </w:p>
        </w:tc>
        <w:tc>
          <w:tcPr>
            <w:tcW w:w="0" w:type="auto"/>
          </w:tcPr>
          <w:p w14:paraId="542F59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7900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25417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B302E47" w14:textId="77777777" w:rsidTr="00833139">
        <w:trPr>
          <w:cantSplit/>
        </w:trPr>
        <w:tc>
          <w:tcPr>
            <w:tcW w:w="0" w:type="auto"/>
          </w:tcPr>
          <w:p w14:paraId="17104FDD" w14:textId="77777777" w:rsidR="00833139" w:rsidRPr="004238D4" w:rsidRDefault="00833139" w:rsidP="004238D4">
            <w:pPr>
              <w:pStyle w:val="Paragraph"/>
              <w:rPr>
                <w:noProof/>
                <w:lang w:val="es-ES_tradnl"/>
              </w:rPr>
            </w:pPr>
            <w:r w:rsidRPr="004238D4">
              <w:rPr>
                <w:noProof/>
                <w:lang w:val="es-ES_tradnl"/>
              </w:rPr>
              <w:t>0.4932</w:t>
            </w:r>
          </w:p>
        </w:tc>
        <w:tc>
          <w:tcPr>
            <w:tcW w:w="0" w:type="auto"/>
          </w:tcPr>
          <w:p w14:paraId="67D4843C"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5EE1DF6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A44DBBF" w14:textId="77777777" w:rsidR="00833139" w:rsidRPr="004238D4" w:rsidRDefault="00833139" w:rsidP="004238D4">
            <w:pPr>
              <w:pStyle w:val="Paragraph"/>
              <w:rPr>
                <w:noProof/>
                <w:lang w:val="es-ES_tradnl"/>
              </w:rPr>
            </w:pPr>
            <w:r w:rsidRPr="004238D4">
              <w:rPr>
                <w:noProof/>
                <w:lang w:val="es-ES_tradnl"/>
              </w:rPr>
              <w:t>3’-Hidroxiacetofenona (CAS RN 121-71-1)</w:t>
            </w:r>
          </w:p>
        </w:tc>
        <w:tc>
          <w:tcPr>
            <w:tcW w:w="0" w:type="auto"/>
          </w:tcPr>
          <w:p w14:paraId="5EAEF9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B943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583D3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52A83EB" w14:textId="77777777" w:rsidTr="00833139">
        <w:trPr>
          <w:cantSplit/>
        </w:trPr>
        <w:tc>
          <w:tcPr>
            <w:tcW w:w="0" w:type="auto"/>
          </w:tcPr>
          <w:p w14:paraId="026C63D1" w14:textId="77777777" w:rsidR="00833139" w:rsidRPr="004238D4" w:rsidRDefault="00833139" w:rsidP="004238D4">
            <w:pPr>
              <w:pStyle w:val="Paragraph"/>
              <w:rPr>
                <w:noProof/>
                <w:lang w:val="es-ES_tradnl"/>
              </w:rPr>
            </w:pPr>
            <w:r w:rsidRPr="004238D4">
              <w:rPr>
                <w:noProof/>
                <w:lang w:val="es-ES_tradnl"/>
              </w:rPr>
              <w:t>0.8179</w:t>
            </w:r>
          </w:p>
        </w:tc>
        <w:tc>
          <w:tcPr>
            <w:tcW w:w="0" w:type="auto"/>
          </w:tcPr>
          <w:p w14:paraId="133DEC85" w14:textId="0C234F8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50 00</w:t>
            </w:r>
          </w:p>
        </w:tc>
        <w:tc>
          <w:tcPr>
            <w:tcW w:w="0" w:type="auto"/>
          </w:tcPr>
          <w:p w14:paraId="49A76882"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36612AEE" w14:textId="77777777" w:rsidR="00833139" w:rsidRPr="004238D4" w:rsidRDefault="00833139" w:rsidP="004238D4">
            <w:pPr>
              <w:pStyle w:val="Paragraph"/>
              <w:rPr>
                <w:noProof/>
                <w:lang w:val="es-ES_tradnl"/>
              </w:rPr>
            </w:pPr>
            <w:r w:rsidRPr="004238D4">
              <w:rPr>
                <w:noProof/>
                <w:lang w:val="es-ES_tradnl"/>
              </w:rPr>
              <w:t>1-[2-(oxiran-2-ilmetoxi)fenil]-3-fenilpropan-1-ona (CAS RN 22525-95-7) con una pureza en peso igual o superior al 99 %</w:t>
            </w:r>
          </w:p>
        </w:tc>
        <w:tc>
          <w:tcPr>
            <w:tcW w:w="0" w:type="auto"/>
          </w:tcPr>
          <w:p w14:paraId="48B8AE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1B71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10A7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EC67132" w14:textId="77777777" w:rsidTr="00833139">
        <w:trPr>
          <w:cantSplit/>
        </w:trPr>
        <w:tc>
          <w:tcPr>
            <w:tcW w:w="0" w:type="auto"/>
          </w:tcPr>
          <w:p w14:paraId="6B13934E" w14:textId="77777777" w:rsidR="00833139" w:rsidRPr="004238D4" w:rsidRDefault="00833139" w:rsidP="004238D4">
            <w:pPr>
              <w:pStyle w:val="Paragraph"/>
              <w:rPr>
                <w:noProof/>
                <w:lang w:val="es-ES_tradnl"/>
              </w:rPr>
            </w:pPr>
            <w:r w:rsidRPr="004238D4">
              <w:rPr>
                <w:noProof/>
                <w:lang w:val="es-ES_tradnl"/>
              </w:rPr>
              <w:t>0.5943</w:t>
            </w:r>
          </w:p>
        </w:tc>
        <w:tc>
          <w:tcPr>
            <w:tcW w:w="0" w:type="auto"/>
          </w:tcPr>
          <w:p w14:paraId="6906F55E"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4B0015D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D532BF4" w14:textId="77777777" w:rsidR="00833139" w:rsidRPr="004238D4" w:rsidRDefault="00833139" w:rsidP="004238D4">
            <w:pPr>
              <w:pStyle w:val="Paragraph"/>
              <w:rPr>
                <w:noProof/>
                <w:lang w:val="es-ES_tradnl"/>
              </w:rPr>
            </w:pPr>
            <w:r w:rsidRPr="004238D4">
              <w:rPr>
                <w:noProof/>
                <w:lang w:val="es-ES_tradnl"/>
              </w:rPr>
              <w:t>4'-Metoxiacetofenona (CAS RN 100-06-1)</w:t>
            </w:r>
          </w:p>
        </w:tc>
        <w:tc>
          <w:tcPr>
            <w:tcW w:w="0" w:type="auto"/>
          </w:tcPr>
          <w:p w14:paraId="5ACA0E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3BC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7BC1C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FB1F7D" w14:textId="77777777" w:rsidTr="00833139">
        <w:trPr>
          <w:cantSplit/>
        </w:trPr>
        <w:tc>
          <w:tcPr>
            <w:tcW w:w="0" w:type="auto"/>
          </w:tcPr>
          <w:p w14:paraId="4DF16CF2" w14:textId="77777777" w:rsidR="00833139" w:rsidRPr="004238D4" w:rsidRDefault="00833139" w:rsidP="004238D4">
            <w:pPr>
              <w:pStyle w:val="Paragraph"/>
              <w:rPr>
                <w:noProof/>
                <w:lang w:val="es-ES_tradnl"/>
              </w:rPr>
            </w:pPr>
            <w:r w:rsidRPr="004238D4">
              <w:rPr>
                <w:noProof/>
                <w:lang w:val="es-ES_tradnl"/>
              </w:rPr>
              <w:t>0.8195</w:t>
            </w:r>
          </w:p>
        </w:tc>
        <w:tc>
          <w:tcPr>
            <w:tcW w:w="0" w:type="auto"/>
          </w:tcPr>
          <w:p w14:paraId="41ED5B67" w14:textId="4645D44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50 00</w:t>
            </w:r>
          </w:p>
        </w:tc>
        <w:tc>
          <w:tcPr>
            <w:tcW w:w="0" w:type="auto"/>
          </w:tcPr>
          <w:p w14:paraId="49D84FF1"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0A7F9C02" w14:textId="77777777" w:rsidR="00833139" w:rsidRPr="004238D4" w:rsidRDefault="00833139" w:rsidP="004238D4">
            <w:pPr>
              <w:pStyle w:val="Paragraph"/>
              <w:rPr>
                <w:noProof/>
                <w:lang w:val="es-ES_tradnl"/>
              </w:rPr>
            </w:pPr>
            <w:r w:rsidRPr="004238D4">
              <w:rPr>
                <w:noProof/>
                <w:lang w:val="es-ES_tradnl"/>
              </w:rPr>
              <w:t>1,1'-{(2-hidroxipropano-1,3-diil)bis[oxi(6-hidroxibenceno-2,1-diil)]}dietanona (CAS RN 16150-44-0) con una pureza en peso igual o superior al 98 %</w:t>
            </w:r>
          </w:p>
        </w:tc>
        <w:tc>
          <w:tcPr>
            <w:tcW w:w="0" w:type="auto"/>
          </w:tcPr>
          <w:p w14:paraId="5C90A8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A9BE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F9889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D0E84DE" w14:textId="77777777" w:rsidTr="00833139">
        <w:trPr>
          <w:cantSplit/>
        </w:trPr>
        <w:tc>
          <w:tcPr>
            <w:tcW w:w="0" w:type="auto"/>
          </w:tcPr>
          <w:p w14:paraId="3DF3F59F" w14:textId="77777777" w:rsidR="00833139" w:rsidRPr="004238D4" w:rsidRDefault="00833139" w:rsidP="004238D4">
            <w:pPr>
              <w:pStyle w:val="Paragraph"/>
              <w:rPr>
                <w:noProof/>
                <w:lang w:val="es-ES_tradnl"/>
              </w:rPr>
            </w:pPr>
            <w:r w:rsidRPr="004238D4">
              <w:rPr>
                <w:noProof/>
                <w:lang w:val="es-ES_tradnl"/>
              </w:rPr>
              <w:t>0.7797</w:t>
            </w:r>
          </w:p>
        </w:tc>
        <w:tc>
          <w:tcPr>
            <w:tcW w:w="0" w:type="auto"/>
          </w:tcPr>
          <w:p w14:paraId="5322AE4D"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74859C22"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4C3AE3A" w14:textId="77777777" w:rsidR="00833139" w:rsidRPr="004238D4" w:rsidRDefault="00833139" w:rsidP="004238D4">
            <w:pPr>
              <w:pStyle w:val="Paragraph"/>
              <w:rPr>
                <w:noProof/>
                <w:lang w:val="es-ES_tradnl"/>
              </w:rPr>
            </w:pPr>
            <w:r w:rsidRPr="004238D4">
              <w:rPr>
                <w:noProof/>
                <w:lang w:val="es-ES_tradnl"/>
              </w:rPr>
              <w:t>2-Hidroxi-1-[4-[4-(2-hidroxi-2-metilpropanoíl)fenoxi]fenil]-2-metilpropan-1-ona (CAS-RN 71868-15-0)</w:t>
            </w:r>
          </w:p>
        </w:tc>
        <w:tc>
          <w:tcPr>
            <w:tcW w:w="0" w:type="auto"/>
          </w:tcPr>
          <w:p w14:paraId="21FFB3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A452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0A0FD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D326AFA" w14:textId="77777777" w:rsidTr="00833139">
        <w:trPr>
          <w:cantSplit/>
        </w:trPr>
        <w:tc>
          <w:tcPr>
            <w:tcW w:w="0" w:type="auto"/>
          </w:tcPr>
          <w:p w14:paraId="310C29B7" w14:textId="77777777" w:rsidR="00833139" w:rsidRPr="004238D4" w:rsidRDefault="00833139" w:rsidP="004238D4">
            <w:pPr>
              <w:pStyle w:val="Paragraph"/>
              <w:rPr>
                <w:noProof/>
                <w:lang w:val="es-ES_tradnl"/>
              </w:rPr>
            </w:pPr>
            <w:r w:rsidRPr="004238D4">
              <w:rPr>
                <w:noProof/>
                <w:lang w:val="es-ES_tradnl"/>
              </w:rPr>
              <w:t>0.5904</w:t>
            </w:r>
          </w:p>
        </w:tc>
        <w:tc>
          <w:tcPr>
            <w:tcW w:w="0" w:type="auto"/>
          </w:tcPr>
          <w:p w14:paraId="3AA92F11"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077F7400" w14:textId="77777777" w:rsidR="00833139" w:rsidRPr="004238D4" w:rsidRDefault="00833139" w:rsidP="004238D4">
            <w:pPr>
              <w:pStyle w:val="Paragraph"/>
              <w:jc w:val="center"/>
              <w:rPr>
                <w:noProof/>
                <w:lang w:val="es-ES_tradnl"/>
              </w:rPr>
            </w:pPr>
            <w:r w:rsidRPr="004238D4">
              <w:rPr>
                <w:noProof/>
                <w:lang w:val="es-ES_tradnl"/>
              </w:rPr>
              <w:t>36</w:t>
            </w:r>
          </w:p>
        </w:tc>
        <w:tc>
          <w:tcPr>
            <w:tcW w:w="0" w:type="auto"/>
          </w:tcPr>
          <w:p w14:paraId="3F91C8CA" w14:textId="77777777" w:rsidR="00833139" w:rsidRPr="004238D4" w:rsidRDefault="00833139" w:rsidP="004238D4">
            <w:pPr>
              <w:pStyle w:val="Paragraph"/>
              <w:rPr>
                <w:noProof/>
                <w:lang w:val="es-ES_tradnl"/>
              </w:rPr>
            </w:pPr>
            <w:r w:rsidRPr="004238D4">
              <w:rPr>
                <w:noProof/>
                <w:lang w:val="es-ES_tradnl"/>
              </w:rPr>
              <w:t>2,7-Dihidroxi-9-fluorenona (CAS RN 42523-29-5)</w:t>
            </w:r>
          </w:p>
        </w:tc>
        <w:tc>
          <w:tcPr>
            <w:tcW w:w="0" w:type="auto"/>
          </w:tcPr>
          <w:p w14:paraId="56D0CE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88BB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7E593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650A84" w14:textId="77777777" w:rsidTr="00833139">
        <w:trPr>
          <w:cantSplit/>
        </w:trPr>
        <w:tc>
          <w:tcPr>
            <w:tcW w:w="0" w:type="auto"/>
          </w:tcPr>
          <w:p w14:paraId="523ECF49" w14:textId="77777777" w:rsidR="00833139" w:rsidRPr="004238D4" w:rsidRDefault="00833139" w:rsidP="004238D4">
            <w:pPr>
              <w:pStyle w:val="Paragraph"/>
              <w:rPr>
                <w:noProof/>
                <w:lang w:val="es-ES_tradnl"/>
              </w:rPr>
            </w:pPr>
            <w:r w:rsidRPr="004238D4">
              <w:rPr>
                <w:noProof/>
                <w:lang w:val="es-ES_tradnl"/>
              </w:rPr>
              <w:t>0.5435</w:t>
            </w:r>
          </w:p>
        </w:tc>
        <w:tc>
          <w:tcPr>
            <w:tcW w:w="0" w:type="auto"/>
          </w:tcPr>
          <w:p w14:paraId="4EA314E3" w14:textId="2C84D7B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50 00</w:t>
            </w:r>
          </w:p>
        </w:tc>
        <w:tc>
          <w:tcPr>
            <w:tcW w:w="0" w:type="auto"/>
          </w:tcPr>
          <w:p w14:paraId="61651B7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EDC47C6" w14:textId="77777777" w:rsidR="00833139" w:rsidRPr="004238D4" w:rsidRDefault="00833139" w:rsidP="004238D4">
            <w:pPr>
              <w:pStyle w:val="Paragraph"/>
              <w:rPr>
                <w:noProof/>
                <w:lang w:val="es-ES_tradnl"/>
              </w:rPr>
            </w:pPr>
            <w:r w:rsidRPr="004238D4">
              <w:rPr>
                <w:noProof/>
                <w:lang w:val="es-ES_tradnl"/>
              </w:rPr>
              <w:t>4-(4-Hidroxifenil)butan-2-ona (CAS RN 5471-51-2)</w:t>
            </w:r>
          </w:p>
        </w:tc>
        <w:tc>
          <w:tcPr>
            <w:tcW w:w="0" w:type="auto"/>
          </w:tcPr>
          <w:p w14:paraId="63BA6E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1D54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4BE38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7F0D347" w14:textId="77777777" w:rsidTr="00833139">
        <w:trPr>
          <w:cantSplit/>
        </w:trPr>
        <w:tc>
          <w:tcPr>
            <w:tcW w:w="0" w:type="auto"/>
          </w:tcPr>
          <w:p w14:paraId="1B512B38" w14:textId="77777777" w:rsidR="00833139" w:rsidRPr="004238D4" w:rsidRDefault="00833139" w:rsidP="004238D4">
            <w:pPr>
              <w:pStyle w:val="Paragraph"/>
              <w:rPr>
                <w:noProof/>
                <w:lang w:val="es-ES_tradnl"/>
              </w:rPr>
            </w:pPr>
            <w:r w:rsidRPr="004238D4">
              <w:rPr>
                <w:noProof/>
                <w:lang w:val="es-ES_tradnl"/>
              </w:rPr>
              <w:t>0.5809</w:t>
            </w:r>
          </w:p>
        </w:tc>
        <w:tc>
          <w:tcPr>
            <w:tcW w:w="0" w:type="auto"/>
          </w:tcPr>
          <w:p w14:paraId="13F3BED7"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08ECFA20"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6446410" w14:textId="77777777" w:rsidR="00833139" w:rsidRPr="004238D4" w:rsidRDefault="00833139" w:rsidP="004238D4">
            <w:pPr>
              <w:pStyle w:val="Paragraph"/>
              <w:rPr>
                <w:noProof/>
                <w:lang w:val="es-ES_tradnl"/>
              </w:rPr>
            </w:pPr>
            <w:r w:rsidRPr="004238D4">
              <w:rPr>
                <w:noProof/>
                <w:lang w:val="es-ES_tradnl"/>
              </w:rPr>
              <w:t>3,4- Dihidroxibenzofenona (CAS RN 10425-11-3)</w:t>
            </w:r>
          </w:p>
        </w:tc>
        <w:tc>
          <w:tcPr>
            <w:tcW w:w="0" w:type="auto"/>
          </w:tcPr>
          <w:p w14:paraId="08BF63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5512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B8646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E8F910" w14:textId="77777777" w:rsidTr="00833139">
        <w:trPr>
          <w:cantSplit/>
        </w:trPr>
        <w:tc>
          <w:tcPr>
            <w:tcW w:w="0" w:type="auto"/>
          </w:tcPr>
          <w:p w14:paraId="1CE64168" w14:textId="77777777" w:rsidR="00833139" w:rsidRPr="004238D4" w:rsidRDefault="00833139" w:rsidP="004238D4">
            <w:pPr>
              <w:pStyle w:val="Paragraph"/>
              <w:rPr>
                <w:noProof/>
                <w:lang w:val="es-ES_tradnl"/>
              </w:rPr>
            </w:pPr>
            <w:r w:rsidRPr="004238D4">
              <w:rPr>
                <w:noProof/>
                <w:lang w:val="es-ES_tradnl"/>
              </w:rPr>
              <w:t>0.4235</w:t>
            </w:r>
          </w:p>
        </w:tc>
        <w:tc>
          <w:tcPr>
            <w:tcW w:w="0" w:type="auto"/>
          </w:tcPr>
          <w:p w14:paraId="4867FADD"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580FC015"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F48D0A0" w14:textId="77777777" w:rsidR="00833139" w:rsidRPr="004238D4" w:rsidRDefault="00833139" w:rsidP="004238D4">
            <w:pPr>
              <w:pStyle w:val="Paragraph"/>
              <w:rPr>
                <w:noProof/>
                <w:lang w:val="es-ES_tradnl"/>
              </w:rPr>
            </w:pPr>
            <w:r w:rsidRPr="004238D4">
              <w:rPr>
                <w:noProof/>
                <w:lang w:val="es-ES_tradnl"/>
              </w:rPr>
              <w:t>2-Fenil-2,2-dimetoxiacetofenona (CAS RN 24650-42-8)</w:t>
            </w:r>
          </w:p>
        </w:tc>
        <w:tc>
          <w:tcPr>
            <w:tcW w:w="0" w:type="auto"/>
          </w:tcPr>
          <w:p w14:paraId="577872A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D333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5D574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A1C63E" w14:textId="77777777" w:rsidTr="00833139">
        <w:trPr>
          <w:cantSplit/>
        </w:trPr>
        <w:tc>
          <w:tcPr>
            <w:tcW w:w="0" w:type="auto"/>
          </w:tcPr>
          <w:p w14:paraId="32A780E1" w14:textId="77777777" w:rsidR="00833139" w:rsidRPr="004238D4" w:rsidRDefault="00833139" w:rsidP="004238D4">
            <w:pPr>
              <w:pStyle w:val="Paragraph"/>
              <w:rPr>
                <w:noProof/>
                <w:lang w:val="es-ES_tradnl"/>
              </w:rPr>
            </w:pPr>
            <w:r w:rsidRPr="004238D4">
              <w:rPr>
                <w:noProof/>
                <w:lang w:val="es-ES_tradnl"/>
              </w:rPr>
              <w:t>0.6762</w:t>
            </w:r>
          </w:p>
        </w:tc>
        <w:tc>
          <w:tcPr>
            <w:tcW w:w="0" w:type="auto"/>
          </w:tcPr>
          <w:p w14:paraId="5F07F5B4"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4F69DC8C"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2B3EBEC0" w14:textId="77777777" w:rsidR="00833139" w:rsidRPr="004238D4" w:rsidRDefault="00833139" w:rsidP="004238D4">
            <w:pPr>
              <w:pStyle w:val="Paragraph"/>
              <w:rPr>
                <w:noProof/>
                <w:lang w:val="es-ES_tradnl"/>
              </w:rPr>
            </w:pPr>
            <w:r w:rsidRPr="004238D4">
              <w:rPr>
                <w:noProof/>
                <w:lang w:val="es-ES_tradnl"/>
              </w:rPr>
              <w:t>7-Hidroxi-3,4-dihidro-1(2H)-naftalenona (CAS RN 22009-38-7)</w:t>
            </w:r>
          </w:p>
        </w:tc>
        <w:tc>
          <w:tcPr>
            <w:tcW w:w="0" w:type="auto"/>
          </w:tcPr>
          <w:p w14:paraId="2128A8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C43F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BBB1D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9D942A6" w14:textId="77777777" w:rsidTr="00833139">
        <w:trPr>
          <w:cantSplit/>
        </w:trPr>
        <w:tc>
          <w:tcPr>
            <w:tcW w:w="0" w:type="auto"/>
          </w:tcPr>
          <w:p w14:paraId="0E3F0328" w14:textId="77777777" w:rsidR="00833139" w:rsidRPr="004238D4" w:rsidRDefault="00833139" w:rsidP="004238D4">
            <w:pPr>
              <w:pStyle w:val="Paragraph"/>
              <w:rPr>
                <w:noProof/>
                <w:lang w:val="es-ES_tradnl"/>
              </w:rPr>
            </w:pPr>
            <w:r w:rsidRPr="004238D4">
              <w:rPr>
                <w:noProof/>
                <w:lang w:val="es-ES_tradnl"/>
              </w:rPr>
              <w:t>0.4385</w:t>
            </w:r>
          </w:p>
        </w:tc>
        <w:tc>
          <w:tcPr>
            <w:tcW w:w="0" w:type="auto"/>
          </w:tcPr>
          <w:p w14:paraId="2268C5B6" w14:textId="77777777" w:rsidR="00833139" w:rsidRPr="004238D4" w:rsidRDefault="00833139" w:rsidP="004238D4">
            <w:pPr>
              <w:pStyle w:val="Paragraph"/>
              <w:jc w:val="right"/>
              <w:rPr>
                <w:noProof/>
                <w:lang w:val="es-ES_tradnl"/>
              </w:rPr>
            </w:pPr>
            <w:r w:rsidRPr="004238D4">
              <w:rPr>
                <w:noProof/>
                <w:lang w:val="es-ES_tradnl"/>
              </w:rPr>
              <w:t>ex 2914 50 00</w:t>
            </w:r>
          </w:p>
        </w:tc>
        <w:tc>
          <w:tcPr>
            <w:tcW w:w="0" w:type="auto"/>
          </w:tcPr>
          <w:p w14:paraId="2875A91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4E4A641" w14:textId="77777777" w:rsidR="00833139" w:rsidRPr="004238D4" w:rsidRDefault="00833139" w:rsidP="004238D4">
            <w:pPr>
              <w:pStyle w:val="Paragraph"/>
              <w:rPr>
                <w:noProof/>
                <w:lang w:val="es-ES_tradnl"/>
              </w:rPr>
            </w:pPr>
            <w:r w:rsidRPr="004238D4">
              <w:rPr>
                <w:noProof/>
                <w:lang w:val="es-ES_tradnl"/>
              </w:rPr>
              <w:t>2’,6’-Dihidroxiacetofenona (CAS RN 699-83-2)</w:t>
            </w:r>
          </w:p>
        </w:tc>
        <w:tc>
          <w:tcPr>
            <w:tcW w:w="0" w:type="auto"/>
          </w:tcPr>
          <w:p w14:paraId="12CAEF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5B33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C403F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4D0BA4" w14:textId="77777777" w:rsidTr="00833139">
        <w:trPr>
          <w:cantSplit/>
        </w:trPr>
        <w:tc>
          <w:tcPr>
            <w:tcW w:w="0" w:type="auto"/>
          </w:tcPr>
          <w:p w14:paraId="6EDE8FF3" w14:textId="77777777" w:rsidR="00833139" w:rsidRPr="004238D4" w:rsidRDefault="00833139" w:rsidP="004238D4">
            <w:pPr>
              <w:pStyle w:val="Paragraph"/>
              <w:rPr>
                <w:noProof/>
                <w:lang w:val="es-ES_tradnl"/>
              </w:rPr>
            </w:pPr>
            <w:r w:rsidRPr="004238D4">
              <w:rPr>
                <w:noProof/>
                <w:lang w:val="es-ES_tradnl"/>
              </w:rPr>
              <w:t>0.2647</w:t>
            </w:r>
          </w:p>
        </w:tc>
        <w:tc>
          <w:tcPr>
            <w:tcW w:w="0" w:type="auto"/>
          </w:tcPr>
          <w:p w14:paraId="6B455F93" w14:textId="77777777" w:rsidR="00833139" w:rsidRPr="004238D4" w:rsidRDefault="00833139" w:rsidP="004238D4">
            <w:pPr>
              <w:pStyle w:val="Paragraph"/>
              <w:jc w:val="right"/>
              <w:rPr>
                <w:noProof/>
                <w:lang w:val="es-ES_tradnl"/>
              </w:rPr>
            </w:pPr>
            <w:r w:rsidRPr="004238D4">
              <w:rPr>
                <w:noProof/>
                <w:lang w:val="es-ES_tradnl"/>
              </w:rPr>
              <w:t>ex 2914 69 80</w:t>
            </w:r>
          </w:p>
        </w:tc>
        <w:tc>
          <w:tcPr>
            <w:tcW w:w="0" w:type="auto"/>
          </w:tcPr>
          <w:p w14:paraId="5F7085C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ACA3654" w14:textId="77777777" w:rsidR="00833139" w:rsidRPr="004238D4" w:rsidRDefault="00833139" w:rsidP="004238D4">
            <w:pPr>
              <w:pStyle w:val="Paragraph"/>
              <w:rPr>
                <w:noProof/>
                <w:lang w:val="es-ES_tradnl"/>
              </w:rPr>
            </w:pPr>
            <w:r w:rsidRPr="004238D4">
              <w:rPr>
                <w:noProof/>
                <w:lang w:val="es-ES_tradnl"/>
              </w:rPr>
              <w:t>2-Etilantraquinona (CAS RN 84-51-5)</w:t>
            </w:r>
          </w:p>
        </w:tc>
        <w:tc>
          <w:tcPr>
            <w:tcW w:w="0" w:type="auto"/>
          </w:tcPr>
          <w:p w14:paraId="3A9336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9C65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F60C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049D2A" w14:textId="77777777" w:rsidTr="00833139">
        <w:trPr>
          <w:cantSplit/>
        </w:trPr>
        <w:tc>
          <w:tcPr>
            <w:tcW w:w="0" w:type="auto"/>
          </w:tcPr>
          <w:p w14:paraId="7EC45ACE" w14:textId="77777777" w:rsidR="00833139" w:rsidRPr="004238D4" w:rsidRDefault="00833139" w:rsidP="004238D4">
            <w:pPr>
              <w:pStyle w:val="Paragraph"/>
              <w:rPr>
                <w:noProof/>
                <w:lang w:val="es-ES_tradnl"/>
              </w:rPr>
            </w:pPr>
            <w:r w:rsidRPr="004238D4">
              <w:rPr>
                <w:noProof/>
                <w:lang w:val="es-ES_tradnl"/>
              </w:rPr>
              <w:t>0.2643</w:t>
            </w:r>
          </w:p>
        </w:tc>
        <w:tc>
          <w:tcPr>
            <w:tcW w:w="0" w:type="auto"/>
          </w:tcPr>
          <w:p w14:paraId="4DDC94EF" w14:textId="77777777" w:rsidR="00833139" w:rsidRPr="004238D4" w:rsidRDefault="00833139" w:rsidP="004238D4">
            <w:pPr>
              <w:pStyle w:val="Paragraph"/>
              <w:jc w:val="right"/>
              <w:rPr>
                <w:noProof/>
                <w:lang w:val="es-ES_tradnl"/>
              </w:rPr>
            </w:pPr>
            <w:r w:rsidRPr="004238D4">
              <w:rPr>
                <w:noProof/>
                <w:lang w:val="es-ES_tradnl"/>
              </w:rPr>
              <w:t>ex 2914 69 80</w:t>
            </w:r>
          </w:p>
        </w:tc>
        <w:tc>
          <w:tcPr>
            <w:tcW w:w="0" w:type="auto"/>
          </w:tcPr>
          <w:p w14:paraId="224A77A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DDD31EA" w14:textId="77777777" w:rsidR="00833139" w:rsidRPr="004238D4" w:rsidRDefault="00833139" w:rsidP="004238D4">
            <w:pPr>
              <w:pStyle w:val="Paragraph"/>
              <w:rPr>
                <w:noProof/>
                <w:lang w:val="es-ES_tradnl"/>
              </w:rPr>
            </w:pPr>
            <w:r w:rsidRPr="004238D4">
              <w:rPr>
                <w:noProof/>
                <w:lang w:val="es-ES_tradnl"/>
              </w:rPr>
              <w:t>1,4-Dihidroxiantraquinona (CAS RN 81-64-1)</w:t>
            </w:r>
          </w:p>
        </w:tc>
        <w:tc>
          <w:tcPr>
            <w:tcW w:w="0" w:type="auto"/>
          </w:tcPr>
          <w:p w14:paraId="49D095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F9CD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4401C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FD2B023" w14:textId="77777777" w:rsidTr="00833139">
        <w:trPr>
          <w:cantSplit/>
        </w:trPr>
        <w:tc>
          <w:tcPr>
            <w:tcW w:w="0" w:type="auto"/>
          </w:tcPr>
          <w:p w14:paraId="270E0962" w14:textId="77777777" w:rsidR="00833139" w:rsidRPr="004238D4" w:rsidRDefault="00833139" w:rsidP="004238D4">
            <w:pPr>
              <w:pStyle w:val="Paragraph"/>
              <w:rPr>
                <w:noProof/>
                <w:lang w:val="es-ES_tradnl"/>
              </w:rPr>
            </w:pPr>
            <w:r w:rsidRPr="004238D4">
              <w:rPr>
                <w:noProof/>
                <w:lang w:val="es-ES_tradnl"/>
              </w:rPr>
              <w:t>0.5430</w:t>
            </w:r>
          </w:p>
        </w:tc>
        <w:tc>
          <w:tcPr>
            <w:tcW w:w="0" w:type="auto"/>
          </w:tcPr>
          <w:p w14:paraId="608AC61F" w14:textId="5C11DE1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69 80</w:t>
            </w:r>
          </w:p>
        </w:tc>
        <w:tc>
          <w:tcPr>
            <w:tcW w:w="0" w:type="auto"/>
          </w:tcPr>
          <w:p w14:paraId="46DF851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80126BD" w14:textId="77777777" w:rsidR="00833139" w:rsidRPr="004238D4" w:rsidRDefault="00833139" w:rsidP="004238D4">
            <w:pPr>
              <w:pStyle w:val="Paragraph"/>
              <w:rPr>
                <w:noProof/>
                <w:lang w:val="es-ES_tradnl"/>
              </w:rPr>
            </w:pPr>
            <w:r w:rsidRPr="004238D4">
              <w:rPr>
                <w:i/>
                <w:iCs/>
                <w:noProof/>
                <w:lang w:val="es-ES_tradnl"/>
              </w:rPr>
              <w:t>p</w:t>
            </w:r>
            <w:r w:rsidRPr="004238D4">
              <w:rPr>
                <w:noProof/>
                <w:lang w:val="es-ES_tradnl"/>
              </w:rPr>
              <w:t>-Benzoquinona (CAS RN 106-51-4)</w:t>
            </w:r>
          </w:p>
        </w:tc>
        <w:tc>
          <w:tcPr>
            <w:tcW w:w="0" w:type="auto"/>
          </w:tcPr>
          <w:p w14:paraId="2F37C5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98ED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F0D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9008098" w14:textId="77777777" w:rsidTr="00833139">
        <w:trPr>
          <w:cantSplit/>
        </w:trPr>
        <w:tc>
          <w:tcPr>
            <w:tcW w:w="0" w:type="auto"/>
          </w:tcPr>
          <w:p w14:paraId="60BC0136" w14:textId="77777777" w:rsidR="00833139" w:rsidRPr="004238D4" w:rsidRDefault="00833139" w:rsidP="004238D4">
            <w:pPr>
              <w:pStyle w:val="Paragraph"/>
              <w:rPr>
                <w:noProof/>
                <w:lang w:val="es-ES_tradnl"/>
              </w:rPr>
            </w:pPr>
            <w:r w:rsidRPr="004238D4">
              <w:rPr>
                <w:noProof/>
                <w:lang w:val="es-ES_tradnl"/>
              </w:rPr>
              <w:t>0.6481</w:t>
            </w:r>
          </w:p>
        </w:tc>
        <w:tc>
          <w:tcPr>
            <w:tcW w:w="0" w:type="auto"/>
          </w:tcPr>
          <w:p w14:paraId="27874DEF" w14:textId="77777777" w:rsidR="00833139" w:rsidRPr="004238D4" w:rsidRDefault="00833139" w:rsidP="004238D4">
            <w:pPr>
              <w:pStyle w:val="Paragraph"/>
              <w:jc w:val="right"/>
              <w:rPr>
                <w:noProof/>
                <w:lang w:val="es-ES_tradnl"/>
              </w:rPr>
            </w:pPr>
            <w:r w:rsidRPr="004238D4">
              <w:rPr>
                <w:noProof/>
                <w:lang w:val="es-ES_tradnl"/>
              </w:rPr>
              <w:t>ex 2914 69 80</w:t>
            </w:r>
          </w:p>
        </w:tc>
        <w:tc>
          <w:tcPr>
            <w:tcW w:w="0" w:type="auto"/>
          </w:tcPr>
          <w:p w14:paraId="0CC5911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25BA281" w14:textId="77777777" w:rsidR="00833139" w:rsidRPr="004238D4" w:rsidRDefault="00833139" w:rsidP="004238D4">
            <w:pPr>
              <w:pStyle w:val="Paragraph"/>
              <w:rPr>
                <w:noProof/>
                <w:lang w:val="es-ES_tradnl"/>
              </w:rPr>
            </w:pPr>
            <w:r w:rsidRPr="004238D4">
              <w:rPr>
                <w:noProof/>
                <w:lang w:val="es-ES_tradnl"/>
              </w:rPr>
              <w:t>Masa de reacción de 2-(1,2-dimetilpropil)antraquinona (CAS RN 68892-28-4) y 2-(1,1-dimetilpropil)antraquinona (CAS RN 32588-54-8)</w:t>
            </w:r>
          </w:p>
        </w:tc>
        <w:tc>
          <w:tcPr>
            <w:tcW w:w="0" w:type="auto"/>
          </w:tcPr>
          <w:p w14:paraId="6075FA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168B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F7AEF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B5A5716" w14:textId="77777777" w:rsidTr="00833139">
        <w:trPr>
          <w:cantSplit/>
        </w:trPr>
        <w:tc>
          <w:tcPr>
            <w:tcW w:w="0" w:type="auto"/>
          </w:tcPr>
          <w:p w14:paraId="4351FD8B" w14:textId="77777777" w:rsidR="00833139" w:rsidRPr="004238D4" w:rsidRDefault="00833139" w:rsidP="004238D4">
            <w:pPr>
              <w:pStyle w:val="Paragraph"/>
              <w:rPr>
                <w:noProof/>
                <w:lang w:val="es-ES_tradnl"/>
              </w:rPr>
            </w:pPr>
            <w:r w:rsidRPr="004238D4">
              <w:rPr>
                <w:noProof/>
                <w:lang w:val="es-ES_tradnl"/>
              </w:rPr>
              <w:t>0.7736</w:t>
            </w:r>
          </w:p>
        </w:tc>
        <w:tc>
          <w:tcPr>
            <w:tcW w:w="0" w:type="auto"/>
          </w:tcPr>
          <w:p w14:paraId="3B788B6C"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1A89847B"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28AC18C9" w14:textId="77777777" w:rsidR="00833139" w:rsidRPr="004238D4" w:rsidRDefault="00833139" w:rsidP="004238D4">
            <w:pPr>
              <w:pStyle w:val="Paragraph"/>
              <w:rPr>
                <w:noProof/>
                <w:lang w:val="es-ES_tradnl"/>
              </w:rPr>
            </w:pPr>
            <w:r w:rsidRPr="004238D4">
              <w:rPr>
                <w:noProof/>
                <w:lang w:val="es-ES_tradnl"/>
              </w:rPr>
              <w:t>2-Cloro-1-ciclopropiletanona (CAS RN 7379-14-8)</w:t>
            </w:r>
          </w:p>
        </w:tc>
        <w:tc>
          <w:tcPr>
            <w:tcW w:w="0" w:type="auto"/>
          </w:tcPr>
          <w:p w14:paraId="6D3F90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85B2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13A98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D442D8D" w14:textId="77777777" w:rsidTr="00833139">
        <w:trPr>
          <w:cantSplit/>
        </w:trPr>
        <w:tc>
          <w:tcPr>
            <w:tcW w:w="0" w:type="auto"/>
          </w:tcPr>
          <w:p w14:paraId="43CBBAB0" w14:textId="77777777" w:rsidR="00833139" w:rsidRPr="004238D4" w:rsidRDefault="00833139" w:rsidP="004238D4">
            <w:pPr>
              <w:pStyle w:val="Paragraph"/>
              <w:rPr>
                <w:noProof/>
                <w:lang w:val="es-ES_tradnl"/>
              </w:rPr>
            </w:pPr>
            <w:r w:rsidRPr="004238D4">
              <w:rPr>
                <w:noProof/>
                <w:lang w:val="es-ES_tradnl"/>
              </w:rPr>
              <w:t>0.5782</w:t>
            </w:r>
          </w:p>
        </w:tc>
        <w:tc>
          <w:tcPr>
            <w:tcW w:w="0" w:type="auto"/>
          </w:tcPr>
          <w:p w14:paraId="79C5C7A7"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33894A1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4EBB736" w14:textId="77777777" w:rsidR="00833139" w:rsidRPr="004238D4" w:rsidRDefault="00833139" w:rsidP="004238D4">
            <w:pPr>
              <w:pStyle w:val="Paragraph"/>
              <w:rPr>
                <w:noProof/>
                <w:lang w:val="es-ES_tradnl"/>
              </w:rPr>
            </w:pPr>
            <w:r w:rsidRPr="004238D4">
              <w:rPr>
                <w:noProof/>
                <w:lang w:val="es-ES_tradnl"/>
              </w:rPr>
              <w:t>2,4'-Difluorobenzofenona (CAS RN 342-25-6)</w:t>
            </w:r>
          </w:p>
        </w:tc>
        <w:tc>
          <w:tcPr>
            <w:tcW w:w="0" w:type="auto"/>
          </w:tcPr>
          <w:p w14:paraId="51E053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E4E1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B5B09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A6A6720" w14:textId="77777777" w:rsidTr="00833139">
        <w:trPr>
          <w:cantSplit/>
        </w:trPr>
        <w:tc>
          <w:tcPr>
            <w:tcW w:w="0" w:type="auto"/>
          </w:tcPr>
          <w:p w14:paraId="4B9469DE" w14:textId="77777777" w:rsidR="00833139" w:rsidRPr="004238D4" w:rsidRDefault="00833139" w:rsidP="004238D4">
            <w:pPr>
              <w:pStyle w:val="Paragraph"/>
              <w:rPr>
                <w:noProof/>
                <w:lang w:val="es-ES_tradnl"/>
              </w:rPr>
            </w:pPr>
            <w:r w:rsidRPr="004238D4">
              <w:rPr>
                <w:noProof/>
                <w:lang w:val="es-ES_tradnl"/>
              </w:rPr>
              <w:t>0.7732</w:t>
            </w:r>
          </w:p>
        </w:tc>
        <w:tc>
          <w:tcPr>
            <w:tcW w:w="0" w:type="auto"/>
          </w:tcPr>
          <w:p w14:paraId="17AE35DA"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1154BB9F"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7AAE8AEA" w14:textId="77777777" w:rsidR="00833139" w:rsidRPr="004238D4" w:rsidRDefault="00833139" w:rsidP="004238D4">
            <w:pPr>
              <w:pStyle w:val="Paragraph"/>
              <w:rPr>
                <w:noProof/>
                <w:lang w:val="es-ES_tradnl"/>
              </w:rPr>
            </w:pPr>
            <w:r w:rsidRPr="004238D4">
              <w:rPr>
                <w:noProof/>
                <w:lang w:val="es-ES_tradnl"/>
              </w:rPr>
              <w:t>5-Cloro-2-hidroxibenzofenona (CAS RN 85-19-8)</w:t>
            </w:r>
          </w:p>
        </w:tc>
        <w:tc>
          <w:tcPr>
            <w:tcW w:w="0" w:type="auto"/>
          </w:tcPr>
          <w:p w14:paraId="151430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8795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886A7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24F035D" w14:textId="77777777" w:rsidTr="00833139">
        <w:trPr>
          <w:cantSplit/>
        </w:trPr>
        <w:tc>
          <w:tcPr>
            <w:tcW w:w="0" w:type="auto"/>
          </w:tcPr>
          <w:p w14:paraId="7F02FA0F" w14:textId="77777777" w:rsidR="00833139" w:rsidRPr="004238D4" w:rsidRDefault="00833139" w:rsidP="004238D4">
            <w:pPr>
              <w:pStyle w:val="Paragraph"/>
              <w:rPr>
                <w:noProof/>
                <w:lang w:val="es-ES_tradnl"/>
              </w:rPr>
            </w:pPr>
            <w:r w:rsidRPr="004238D4">
              <w:rPr>
                <w:noProof/>
                <w:lang w:val="es-ES_tradnl"/>
              </w:rPr>
              <w:t>0.7751</w:t>
            </w:r>
          </w:p>
        </w:tc>
        <w:tc>
          <w:tcPr>
            <w:tcW w:w="0" w:type="auto"/>
          </w:tcPr>
          <w:p w14:paraId="303FFD92"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21EFA814"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020FB92C" w14:textId="77777777" w:rsidR="00833139" w:rsidRPr="004238D4" w:rsidRDefault="00833139" w:rsidP="004238D4">
            <w:pPr>
              <w:pStyle w:val="Paragraph"/>
              <w:rPr>
                <w:noProof/>
                <w:lang w:val="es-ES_tradnl"/>
              </w:rPr>
            </w:pPr>
            <w:r w:rsidRPr="004238D4">
              <w:rPr>
                <w:noProof/>
                <w:lang w:val="es-ES_tradnl"/>
              </w:rPr>
              <w:t>(2-Cloro-5-iodo-fenil)-(4-fluoro-fenil)-metanona (CAS RN 915095-86-2)</w:t>
            </w:r>
          </w:p>
        </w:tc>
        <w:tc>
          <w:tcPr>
            <w:tcW w:w="0" w:type="auto"/>
          </w:tcPr>
          <w:p w14:paraId="303F7F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07C2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B7D40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3C08EF" w14:textId="77777777" w:rsidTr="00833139">
        <w:trPr>
          <w:cantSplit/>
        </w:trPr>
        <w:tc>
          <w:tcPr>
            <w:tcW w:w="0" w:type="auto"/>
          </w:tcPr>
          <w:p w14:paraId="4C40DE4D" w14:textId="77777777" w:rsidR="00833139" w:rsidRPr="004238D4" w:rsidRDefault="00833139" w:rsidP="004238D4">
            <w:pPr>
              <w:pStyle w:val="Paragraph"/>
              <w:rPr>
                <w:noProof/>
                <w:lang w:val="es-ES_tradnl"/>
              </w:rPr>
            </w:pPr>
            <w:r w:rsidRPr="004238D4">
              <w:rPr>
                <w:noProof/>
                <w:lang w:val="es-ES_tradnl"/>
              </w:rPr>
              <w:t>0.7467</w:t>
            </w:r>
          </w:p>
        </w:tc>
        <w:tc>
          <w:tcPr>
            <w:tcW w:w="0" w:type="auto"/>
          </w:tcPr>
          <w:p w14:paraId="6F9D0FCE"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777437E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090E897" w14:textId="7E6C3C5F" w:rsidR="00833139" w:rsidRPr="004238D4" w:rsidRDefault="00833139" w:rsidP="004238D4">
            <w:pPr>
              <w:pStyle w:val="Paragraph"/>
              <w:rPr>
                <w:noProof/>
                <w:lang w:val="es-ES_tradnl"/>
              </w:rPr>
            </w:pPr>
            <w:r w:rsidRPr="004238D4">
              <w:rPr>
                <w:noProof/>
                <w:lang w:val="es-ES_tradnl"/>
              </w:rPr>
              <w:t>5-Metoxi-1-[4-(trifluorometil)fenil]pentan-1-ona</w:t>
            </w:r>
            <w:r w:rsidR="004238D4">
              <w:rPr>
                <w:noProof/>
                <w:lang w:val="es-ES_tradnl"/>
              </w:rPr>
              <w:t xml:space="preserve"> </w:t>
            </w:r>
            <w:r w:rsidRPr="004238D4">
              <w:rPr>
                <w:noProof/>
                <w:lang w:val="es-ES_tradnl"/>
              </w:rPr>
              <w:t>(CAS RN 61718-80-7)</w:t>
            </w:r>
          </w:p>
        </w:tc>
        <w:tc>
          <w:tcPr>
            <w:tcW w:w="0" w:type="auto"/>
          </w:tcPr>
          <w:p w14:paraId="1237BC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4F02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26BD6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8021C9" w14:textId="77777777" w:rsidTr="00833139">
        <w:trPr>
          <w:cantSplit/>
        </w:trPr>
        <w:tc>
          <w:tcPr>
            <w:tcW w:w="0" w:type="auto"/>
          </w:tcPr>
          <w:p w14:paraId="3C2F725F" w14:textId="77777777" w:rsidR="00833139" w:rsidRPr="004238D4" w:rsidRDefault="00833139" w:rsidP="004238D4">
            <w:pPr>
              <w:pStyle w:val="Paragraph"/>
              <w:rPr>
                <w:noProof/>
                <w:lang w:val="es-ES_tradnl"/>
              </w:rPr>
            </w:pPr>
            <w:r w:rsidRPr="004238D4">
              <w:rPr>
                <w:noProof/>
                <w:lang w:val="es-ES_tradnl"/>
              </w:rPr>
              <w:t>0.7442</w:t>
            </w:r>
          </w:p>
        </w:tc>
        <w:tc>
          <w:tcPr>
            <w:tcW w:w="0" w:type="auto"/>
          </w:tcPr>
          <w:p w14:paraId="03436D2C"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4CBFEF79"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A52E187" w14:textId="77777777" w:rsidR="00833139" w:rsidRPr="004238D4" w:rsidRDefault="00833139" w:rsidP="004238D4">
            <w:pPr>
              <w:pStyle w:val="Paragraph"/>
              <w:rPr>
                <w:noProof/>
                <w:lang w:val="es-ES_tradnl"/>
              </w:rPr>
            </w:pPr>
            <w:r w:rsidRPr="004238D4">
              <w:rPr>
                <w:noProof/>
                <w:lang w:val="es-ES_tradnl"/>
              </w:rPr>
              <w:t>1-[4-(Benciloxi)fenil]-2-bromopropan-1-ona (CAS RN 35081-45-9)</w:t>
            </w:r>
          </w:p>
        </w:tc>
        <w:tc>
          <w:tcPr>
            <w:tcW w:w="0" w:type="auto"/>
          </w:tcPr>
          <w:p w14:paraId="58A2F0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EF68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78D49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0FDB78" w14:textId="77777777" w:rsidTr="00833139">
        <w:trPr>
          <w:cantSplit/>
        </w:trPr>
        <w:tc>
          <w:tcPr>
            <w:tcW w:w="0" w:type="auto"/>
          </w:tcPr>
          <w:p w14:paraId="709CE4B3" w14:textId="77777777" w:rsidR="00833139" w:rsidRPr="004238D4" w:rsidRDefault="00833139" w:rsidP="004238D4">
            <w:pPr>
              <w:pStyle w:val="Paragraph"/>
              <w:rPr>
                <w:noProof/>
                <w:lang w:val="es-ES_tradnl"/>
              </w:rPr>
            </w:pPr>
            <w:r w:rsidRPr="004238D4">
              <w:rPr>
                <w:noProof/>
                <w:lang w:val="es-ES_tradnl"/>
              </w:rPr>
              <w:t>0.3474</w:t>
            </w:r>
          </w:p>
        </w:tc>
        <w:tc>
          <w:tcPr>
            <w:tcW w:w="0" w:type="auto"/>
          </w:tcPr>
          <w:p w14:paraId="4DFE8835"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38BC49B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A650A56" w14:textId="77777777" w:rsidR="00833139" w:rsidRPr="004238D4" w:rsidRDefault="00833139" w:rsidP="004238D4">
            <w:pPr>
              <w:pStyle w:val="Paragraph"/>
              <w:rPr>
                <w:noProof/>
                <w:lang w:val="es-ES_tradnl"/>
              </w:rPr>
            </w:pPr>
            <w:r w:rsidRPr="004238D4">
              <w:rPr>
                <w:noProof/>
                <w:lang w:val="es-ES_tradnl"/>
              </w:rPr>
              <w:t>Perfluoro(2-metilpentan-3-ona) (CAS RN 756-13-8) </w:t>
            </w:r>
          </w:p>
        </w:tc>
        <w:tc>
          <w:tcPr>
            <w:tcW w:w="0" w:type="auto"/>
          </w:tcPr>
          <w:p w14:paraId="014A4D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9398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46BEB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7AAB2B7" w14:textId="77777777" w:rsidTr="00833139">
        <w:trPr>
          <w:cantSplit/>
        </w:trPr>
        <w:tc>
          <w:tcPr>
            <w:tcW w:w="0" w:type="auto"/>
          </w:tcPr>
          <w:p w14:paraId="7F637061" w14:textId="77777777" w:rsidR="00833139" w:rsidRPr="004238D4" w:rsidRDefault="00833139" w:rsidP="004238D4">
            <w:pPr>
              <w:pStyle w:val="Paragraph"/>
              <w:rPr>
                <w:noProof/>
                <w:lang w:val="es-ES_tradnl"/>
              </w:rPr>
            </w:pPr>
            <w:r w:rsidRPr="004238D4">
              <w:rPr>
                <w:noProof/>
                <w:lang w:val="es-ES_tradnl"/>
              </w:rPr>
              <w:t>0.2640</w:t>
            </w:r>
          </w:p>
        </w:tc>
        <w:tc>
          <w:tcPr>
            <w:tcW w:w="0" w:type="auto"/>
          </w:tcPr>
          <w:p w14:paraId="24DB4368"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0AB5C48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A41170D" w14:textId="77777777" w:rsidR="00833139" w:rsidRPr="004238D4" w:rsidRDefault="00833139" w:rsidP="004238D4">
            <w:pPr>
              <w:pStyle w:val="Paragraph"/>
              <w:rPr>
                <w:noProof/>
                <w:lang w:val="es-ES_tradnl"/>
              </w:rPr>
            </w:pPr>
            <w:r w:rsidRPr="004238D4">
              <w:rPr>
                <w:noProof/>
                <w:lang w:val="es-ES_tradnl"/>
              </w:rPr>
              <w:t>3’-Cloropropiofenona (CAS RN 34841-35-5)</w:t>
            </w:r>
          </w:p>
        </w:tc>
        <w:tc>
          <w:tcPr>
            <w:tcW w:w="0" w:type="auto"/>
          </w:tcPr>
          <w:p w14:paraId="2E1E4D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9A8F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70C1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54642F" w14:textId="77777777" w:rsidTr="00833139">
        <w:trPr>
          <w:cantSplit/>
        </w:trPr>
        <w:tc>
          <w:tcPr>
            <w:tcW w:w="0" w:type="auto"/>
          </w:tcPr>
          <w:p w14:paraId="5A96E9A6" w14:textId="77777777" w:rsidR="00833139" w:rsidRPr="004238D4" w:rsidRDefault="00833139" w:rsidP="004238D4">
            <w:pPr>
              <w:pStyle w:val="Paragraph"/>
              <w:rPr>
                <w:noProof/>
                <w:lang w:val="es-ES_tradnl"/>
              </w:rPr>
            </w:pPr>
            <w:r w:rsidRPr="004238D4">
              <w:rPr>
                <w:noProof/>
                <w:lang w:val="es-ES_tradnl"/>
              </w:rPr>
              <w:t>0.4948</w:t>
            </w:r>
          </w:p>
        </w:tc>
        <w:tc>
          <w:tcPr>
            <w:tcW w:w="0" w:type="auto"/>
          </w:tcPr>
          <w:p w14:paraId="6A8E76F8" w14:textId="17D2372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79 00</w:t>
            </w:r>
          </w:p>
        </w:tc>
        <w:tc>
          <w:tcPr>
            <w:tcW w:w="0" w:type="auto"/>
          </w:tcPr>
          <w:p w14:paraId="7676F6F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CEE1B28" w14:textId="77777777" w:rsidR="00833139" w:rsidRPr="004238D4" w:rsidRDefault="00833139" w:rsidP="004238D4">
            <w:pPr>
              <w:pStyle w:val="Paragraph"/>
              <w:rPr>
                <w:noProof/>
                <w:lang w:val="es-ES_tradnl"/>
              </w:rPr>
            </w:pPr>
            <w:r w:rsidRPr="004238D4">
              <w:rPr>
                <w:noProof/>
                <w:lang w:val="es-ES_tradnl"/>
              </w:rPr>
              <w:t>4’-</w:t>
            </w:r>
            <w:r w:rsidRPr="004238D4">
              <w:rPr>
                <w:i/>
                <w:iCs/>
                <w:noProof/>
                <w:lang w:val="es-ES_tradnl"/>
              </w:rPr>
              <w:t>terc</w:t>
            </w:r>
            <w:r w:rsidRPr="004238D4">
              <w:rPr>
                <w:noProof/>
                <w:lang w:val="es-ES_tradnl"/>
              </w:rPr>
              <w:t>-Butil-2’,6’-dimetil-3’,5’-dinitroacetofenona (CAS RN 81-14-1)</w:t>
            </w:r>
          </w:p>
        </w:tc>
        <w:tc>
          <w:tcPr>
            <w:tcW w:w="0" w:type="auto"/>
          </w:tcPr>
          <w:p w14:paraId="65949F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C646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CBC6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F6E5D5A" w14:textId="77777777" w:rsidTr="00833139">
        <w:trPr>
          <w:cantSplit/>
        </w:trPr>
        <w:tc>
          <w:tcPr>
            <w:tcW w:w="0" w:type="auto"/>
          </w:tcPr>
          <w:p w14:paraId="4A940B5B" w14:textId="77777777" w:rsidR="00833139" w:rsidRPr="004238D4" w:rsidRDefault="00833139" w:rsidP="004238D4">
            <w:pPr>
              <w:pStyle w:val="Paragraph"/>
              <w:rPr>
                <w:noProof/>
                <w:lang w:val="es-ES_tradnl"/>
              </w:rPr>
            </w:pPr>
            <w:r w:rsidRPr="004238D4">
              <w:rPr>
                <w:noProof/>
                <w:lang w:val="es-ES_tradnl"/>
              </w:rPr>
              <w:t>0.5237</w:t>
            </w:r>
          </w:p>
        </w:tc>
        <w:tc>
          <w:tcPr>
            <w:tcW w:w="0" w:type="auto"/>
          </w:tcPr>
          <w:p w14:paraId="2C848950" w14:textId="0143A06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2914 79 00</w:t>
            </w:r>
          </w:p>
        </w:tc>
        <w:tc>
          <w:tcPr>
            <w:tcW w:w="0" w:type="auto"/>
          </w:tcPr>
          <w:p w14:paraId="73948113"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328ACE4" w14:textId="77777777" w:rsidR="00833139" w:rsidRPr="004238D4" w:rsidRDefault="00833139" w:rsidP="004238D4">
            <w:pPr>
              <w:pStyle w:val="Paragraph"/>
              <w:rPr>
                <w:noProof/>
                <w:lang w:val="es-ES_tradnl"/>
              </w:rPr>
            </w:pPr>
            <w:r w:rsidRPr="004238D4">
              <w:rPr>
                <w:noProof/>
                <w:lang w:val="es-ES_tradnl"/>
              </w:rPr>
              <w:t>4-Cloro-4’-hidroxibenzofenona (CAS RN 42019-78-3)</w:t>
            </w:r>
          </w:p>
        </w:tc>
        <w:tc>
          <w:tcPr>
            <w:tcW w:w="0" w:type="auto"/>
          </w:tcPr>
          <w:p w14:paraId="6A7D6B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8D96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D4593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F3936F5" w14:textId="77777777" w:rsidTr="00833139">
        <w:trPr>
          <w:cantSplit/>
        </w:trPr>
        <w:tc>
          <w:tcPr>
            <w:tcW w:w="0" w:type="auto"/>
          </w:tcPr>
          <w:p w14:paraId="28003A83" w14:textId="77777777" w:rsidR="00833139" w:rsidRPr="004238D4" w:rsidRDefault="00833139" w:rsidP="004238D4">
            <w:pPr>
              <w:pStyle w:val="Paragraph"/>
              <w:rPr>
                <w:noProof/>
                <w:lang w:val="es-ES_tradnl"/>
              </w:rPr>
            </w:pPr>
            <w:r w:rsidRPr="004238D4">
              <w:rPr>
                <w:noProof/>
                <w:lang w:val="es-ES_tradnl"/>
              </w:rPr>
              <w:t>0.6120</w:t>
            </w:r>
          </w:p>
        </w:tc>
        <w:tc>
          <w:tcPr>
            <w:tcW w:w="0" w:type="auto"/>
          </w:tcPr>
          <w:p w14:paraId="2BD16DE3" w14:textId="77777777" w:rsidR="00833139" w:rsidRPr="004238D4" w:rsidRDefault="00833139" w:rsidP="004238D4">
            <w:pPr>
              <w:pStyle w:val="Paragraph"/>
              <w:jc w:val="right"/>
              <w:rPr>
                <w:noProof/>
                <w:lang w:val="es-ES_tradnl"/>
              </w:rPr>
            </w:pPr>
            <w:r w:rsidRPr="004238D4">
              <w:rPr>
                <w:noProof/>
                <w:lang w:val="es-ES_tradnl"/>
              </w:rPr>
              <w:t>ex 2914 79 00</w:t>
            </w:r>
          </w:p>
        </w:tc>
        <w:tc>
          <w:tcPr>
            <w:tcW w:w="0" w:type="auto"/>
          </w:tcPr>
          <w:p w14:paraId="1C715D15"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40CAA46" w14:textId="77777777" w:rsidR="00833139" w:rsidRPr="004238D4" w:rsidRDefault="00833139" w:rsidP="004238D4">
            <w:pPr>
              <w:pStyle w:val="Paragraph"/>
              <w:rPr>
                <w:noProof/>
                <w:lang w:val="es-ES_tradnl"/>
              </w:rPr>
            </w:pPr>
            <w:r w:rsidRPr="004238D4">
              <w:rPr>
                <w:noProof/>
                <w:lang w:val="es-ES_tradnl"/>
              </w:rPr>
              <w:t>Tetracloro-p-benzoquinona (CAS RN 118-75-2)</w:t>
            </w:r>
          </w:p>
        </w:tc>
        <w:tc>
          <w:tcPr>
            <w:tcW w:w="0" w:type="auto"/>
          </w:tcPr>
          <w:p w14:paraId="34ED09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8DD9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D0A43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BE69C1" w14:textId="77777777" w:rsidTr="00833139">
        <w:trPr>
          <w:cantSplit/>
        </w:trPr>
        <w:tc>
          <w:tcPr>
            <w:tcW w:w="0" w:type="auto"/>
          </w:tcPr>
          <w:p w14:paraId="00FE58CF" w14:textId="77777777" w:rsidR="00833139" w:rsidRPr="004238D4" w:rsidRDefault="00833139" w:rsidP="004238D4">
            <w:pPr>
              <w:pStyle w:val="Paragraph"/>
              <w:rPr>
                <w:noProof/>
                <w:lang w:val="es-ES_tradnl"/>
              </w:rPr>
            </w:pPr>
            <w:r w:rsidRPr="004238D4">
              <w:rPr>
                <w:noProof/>
                <w:lang w:val="es-ES_tradnl"/>
              </w:rPr>
              <w:t>0.7955</w:t>
            </w:r>
          </w:p>
        </w:tc>
        <w:tc>
          <w:tcPr>
            <w:tcW w:w="0" w:type="auto"/>
          </w:tcPr>
          <w:p w14:paraId="38A19DCB" w14:textId="77777777" w:rsidR="00833139" w:rsidRPr="004238D4" w:rsidRDefault="00833139" w:rsidP="004238D4">
            <w:pPr>
              <w:pStyle w:val="Paragraph"/>
              <w:jc w:val="right"/>
              <w:rPr>
                <w:noProof/>
                <w:lang w:val="es-ES_tradnl"/>
              </w:rPr>
            </w:pPr>
            <w:r w:rsidRPr="004238D4">
              <w:rPr>
                <w:noProof/>
                <w:lang w:val="es-ES_tradnl"/>
              </w:rPr>
              <w:t>ex 2915 24 00</w:t>
            </w:r>
          </w:p>
        </w:tc>
        <w:tc>
          <w:tcPr>
            <w:tcW w:w="0" w:type="auto"/>
          </w:tcPr>
          <w:p w14:paraId="2B2F4F1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0FACCB9" w14:textId="77777777" w:rsidR="00833139" w:rsidRPr="004238D4" w:rsidRDefault="00833139" w:rsidP="004238D4">
            <w:pPr>
              <w:pStyle w:val="Paragraph"/>
              <w:rPr>
                <w:noProof/>
                <w:lang w:val="es-ES_tradnl"/>
              </w:rPr>
            </w:pPr>
            <w:r w:rsidRPr="004238D4">
              <w:rPr>
                <w:noProof/>
                <w:lang w:val="es-ES_tradnl"/>
              </w:rPr>
              <w:t>Anhídrido acético (CAS RN 108-24-7) con una pureza en peso igual o superior al 97 %</w:t>
            </w:r>
          </w:p>
        </w:tc>
        <w:tc>
          <w:tcPr>
            <w:tcW w:w="0" w:type="auto"/>
          </w:tcPr>
          <w:p w14:paraId="408CB0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4C6F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53A3C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B01C54" w14:textId="77777777" w:rsidTr="00833139">
        <w:trPr>
          <w:cantSplit/>
        </w:trPr>
        <w:tc>
          <w:tcPr>
            <w:tcW w:w="0" w:type="auto"/>
          </w:tcPr>
          <w:p w14:paraId="51EBB288" w14:textId="77777777" w:rsidR="00833139" w:rsidRPr="004238D4" w:rsidRDefault="00833139" w:rsidP="004238D4">
            <w:pPr>
              <w:pStyle w:val="Paragraph"/>
              <w:rPr>
                <w:noProof/>
                <w:lang w:val="es-ES_tradnl"/>
              </w:rPr>
            </w:pPr>
            <w:r w:rsidRPr="004238D4">
              <w:rPr>
                <w:noProof/>
                <w:lang w:val="es-ES_tradnl"/>
              </w:rPr>
              <w:t>0.7433</w:t>
            </w:r>
          </w:p>
        </w:tc>
        <w:tc>
          <w:tcPr>
            <w:tcW w:w="0" w:type="auto"/>
          </w:tcPr>
          <w:p w14:paraId="5A2CE5B2"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0774B2C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2FB89AF" w14:textId="77777777" w:rsidR="00833139" w:rsidRPr="004238D4" w:rsidRDefault="00833139" w:rsidP="004238D4">
            <w:pPr>
              <w:pStyle w:val="Paragraph"/>
              <w:rPr>
                <w:noProof/>
                <w:lang w:val="es-ES_tradnl"/>
              </w:rPr>
            </w:pPr>
            <w:r w:rsidRPr="004238D4">
              <w:rPr>
                <w:noProof/>
                <w:lang w:val="es-ES_tradnl"/>
              </w:rPr>
              <w:t>Acetato de cis-3-hexenilo (CAS RN 3681-71-8)</w:t>
            </w:r>
          </w:p>
        </w:tc>
        <w:tc>
          <w:tcPr>
            <w:tcW w:w="0" w:type="auto"/>
          </w:tcPr>
          <w:p w14:paraId="26DDCF0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5CDC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7E05C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4986404" w14:textId="77777777" w:rsidTr="00833139">
        <w:trPr>
          <w:cantSplit/>
        </w:trPr>
        <w:tc>
          <w:tcPr>
            <w:tcW w:w="0" w:type="auto"/>
          </w:tcPr>
          <w:p w14:paraId="133B7A1E" w14:textId="77777777" w:rsidR="00833139" w:rsidRPr="004238D4" w:rsidRDefault="00833139" w:rsidP="004238D4">
            <w:pPr>
              <w:pStyle w:val="Paragraph"/>
              <w:rPr>
                <w:noProof/>
                <w:lang w:val="es-ES_tradnl"/>
              </w:rPr>
            </w:pPr>
            <w:r w:rsidRPr="004238D4">
              <w:rPr>
                <w:noProof/>
                <w:lang w:val="es-ES_tradnl"/>
              </w:rPr>
              <w:t>0.6155</w:t>
            </w:r>
          </w:p>
        </w:tc>
        <w:tc>
          <w:tcPr>
            <w:tcW w:w="0" w:type="auto"/>
          </w:tcPr>
          <w:p w14:paraId="6BC87BD4"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0543774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084434B8" w14:textId="77777777" w:rsidR="00833139" w:rsidRPr="004238D4" w:rsidRDefault="00833139" w:rsidP="004238D4">
            <w:pPr>
              <w:pStyle w:val="Paragraph"/>
              <w:rPr>
                <w:noProof/>
                <w:lang w:val="es-ES_tradnl"/>
              </w:rPr>
            </w:pPr>
            <w:r w:rsidRPr="004238D4">
              <w:rPr>
                <w:noProof/>
                <w:lang w:val="es-ES_tradnl"/>
              </w:rPr>
              <w:t>Acetato de 2-metilciclohexilo (CAS RN 5726-19-2)</w:t>
            </w:r>
          </w:p>
        </w:tc>
        <w:tc>
          <w:tcPr>
            <w:tcW w:w="0" w:type="auto"/>
          </w:tcPr>
          <w:p w14:paraId="3BA71A5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B19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EB368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2AF6E1F" w14:textId="77777777" w:rsidTr="00833139">
        <w:trPr>
          <w:cantSplit/>
        </w:trPr>
        <w:tc>
          <w:tcPr>
            <w:tcW w:w="0" w:type="auto"/>
          </w:tcPr>
          <w:p w14:paraId="3541A80D" w14:textId="77777777" w:rsidR="00833139" w:rsidRPr="004238D4" w:rsidRDefault="00833139" w:rsidP="004238D4">
            <w:pPr>
              <w:pStyle w:val="Paragraph"/>
              <w:rPr>
                <w:noProof/>
                <w:lang w:val="es-ES_tradnl"/>
              </w:rPr>
            </w:pPr>
            <w:r w:rsidRPr="004238D4">
              <w:rPr>
                <w:noProof/>
                <w:lang w:val="es-ES_tradnl"/>
              </w:rPr>
              <w:t>0.7423</w:t>
            </w:r>
          </w:p>
        </w:tc>
        <w:tc>
          <w:tcPr>
            <w:tcW w:w="0" w:type="auto"/>
          </w:tcPr>
          <w:p w14:paraId="32D8C6DA"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415161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A1C0FF1" w14:textId="77777777" w:rsidR="00833139" w:rsidRPr="004238D4" w:rsidRDefault="00833139" w:rsidP="004238D4">
            <w:pPr>
              <w:pStyle w:val="Paragraph"/>
              <w:rPr>
                <w:noProof/>
                <w:lang w:val="es-ES_tradnl"/>
              </w:rPr>
            </w:pPr>
            <w:r w:rsidRPr="004238D4">
              <w:rPr>
                <w:noProof/>
                <w:lang w:val="es-ES_tradnl"/>
              </w:rPr>
              <w:t>Acetato de 4-terc-butilciclohexilo (CAS RN 32210-23-4)</w:t>
            </w:r>
          </w:p>
        </w:tc>
        <w:tc>
          <w:tcPr>
            <w:tcW w:w="0" w:type="auto"/>
          </w:tcPr>
          <w:p w14:paraId="519C8D4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E5D3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F8AA7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33EB4A6" w14:textId="77777777" w:rsidTr="00833139">
        <w:trPr>
          <w:cantSplit/>
        </w:trPr>
        <w:tc>
          <w:tcPr>
            <w:tcW w:w="0" w:type="auto"/>
          </w:tcPr>
          <w:p w14:paraId="1F20503D" w14:textId="77777777" w:rsidR="00833139" w:rsidRPr="004238D4" w:rsidRDefault="00833139" w:rsidP="004238D4">
            <w:pPr>
              <w:pStyle w:val="Paragraph"/>
              <w:rPr>
                <w:noProof/>
                <w:lang w:val="es-ES_tradnl"/>
              </w:rPr>
            </w:pPr>
            <w:r w:rsidRPr="004238D4">
              <w:rPr>
                <w:noProof/>
                <w:lang w:val="es-ES_tradnl"/>
              </w:rPr>
              <w:t>0.2957</w:t>
            </w:r>
          </w:p>
        </w:tc>
        <w:tc>
          <w:tcPr>
            <w:tcW w:w="0" w:type="auto"/>
          </w:tcPr>
          <w:p w14:paraId="35B2F7C0"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2DD7451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68229A5" w14:textId="77777777" w:rsidR="00833139" w:rsidRPr="004238D4" w:rsidRDefault="00833139" w:rsidP="004238D4">
            <w:pPr>
              <w:pStyle w:val="Paragraph"/>
              <w:rPr>
                <w:noProof/>
                <w:lang w:val="es-ES_tradnl"/>
              </w:rPr>
            </w:pPr>
            <w:r w:rsidRPr="004238D4">
              <w:rPr>
                <w:noProof/>
                <w:lang w:val="es-ES_tradnl"/>
              </w:rPr>
              <w:t xml:space="preserve">Acetato de </w:t>
            </w:r>
            <w:r w:rsidRPr="004238D4">
              <w:rPr>
                <w:i/>
                <w:iCs/>
                <w:noProof/>
                <w:lang w:val="es-ES_tradnl"/>
              </w:rPr>
              <w:t>terc</w:t>
            </w:r>
            <w:r w:rsidRPr="004238D4">
              <w:rPr>
                <w:noProof/>
                <w:lang w:val="es-ES_tradnl"/>
              </w:rPr>
              <w:t>-butilo (CAS RN 540-88-5)</w:t>
            </w:r>
          </w:p>
        </w:tc>
        <w:tc>
          <w:tcPr>
            <w:tcW w:w="0" w:type="auto"/>
          </w:tcPr>
          <w:p w14:paraId="3A8471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0F0E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A6921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3E925F3" w14:textId="77777777" w:rsidTr="00833139">
        <w:trPr>
          <w:cantSplit/>
        </w:trPr>
        <w:tc>
          <w:tcPr>
            <w:tcW w:w="0" w:type="auto"/>
          </w:tcPr>
          <w:p w14:paraId="07A524AB" w14:textId="77777777" w:rsidR="00833139" w:rsidRPr="004238D4" w:rsidRDefault="00833139" w:rsidP="004238D4">
            <w:pPr>
              <w:pStyle w:val="Paragraph"/>
              <w:rPr>
                <w:noProof/>
                <w:lang w:val="es-ES_tradnl"/>
              </w:rPr>
            </w:pPr>
            <w:r w:rsidRPr="004238D4">
              <w:rPr>
                <w:noProof/>
                <w:lang w:val="es-ES_tradnl"/>
              </w:rPr>
              <w:t>0.5119</w:t>
            </w:r>
          </w:p>
        </w:tc>
        <w:tc>
          <w:tcPr>
            <w:tcW w:w="0" w:type="auto"/>
          </w:tcPr>
          <w:p w14:paraId="657C57DC"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6E438569"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F61FBF7" w14:textId="77777777" w:rsidR="00833139" w:rsidRPr="004238D4" w:rsidRDefault="00833139" w:rsidP="004238D4">
            <w:pPr>
              <w:pStyle w:val="Paragraph"/>
              <w:rPr>
                <w:noProof/>
                <w:lang w:val="es-ES_tradnl"/>
              </w:rPr>
            </w:pPr>
            <w:r w:rsidRPr="004238D4">
              <w:rPr>
                <w:noProof/>
                <w:lang w:val="es-ES_tradnl"/>
              </w:rPr>
              <w:t>Acetato de dodec-8-enilo (CAS RN 28079-04-1)</w:t>
            </w:r>
          </w:p>
        </w:tc>
        <w:tc>
          <w:tcPr>
            <w:tcW w:w="0" w:type="auto"/>
          </w:tcPr>
          <w:p w14:paraId="5D0BFF1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45A5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FDC12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F2CED80" w14:textId="77777777" w:rsidTr="00833139">
        <w:trPr>
          <w:cantSplit/>
        </w:trPr>
        <w:tc>
          <w:tcPr>
            <w:tcW w:w="0" w:type="auto"/>
          </w:tcPr>
          <w:p w14:paraId="5261E179" w14:textId="77777777" w:rsidR="00833139" w:rsidRPr="004238D4" w:rsidRDefault="00833139" w:rsidP="004238D4">
            <w:pPr>
              <w:pStyle w:val="Paragraph"/>
              <w:rPr>
                <w:noProof/>
                <w:lang w:val="es-ES_tradnl"/>
              </w:rPr>
            </w:pPr>
            <w:r w:rsidRPr="004238D4">
              <w:rPr>
                <w:noProof/>
                <w:lang w:val="es-ES_tradnl"/>
              </w:rPr>
              <w:t>0.5121</w:t>
            </w:r>
          </w:p>
        </w:tc>
        <w:tc>
          <w:tcPr>
            <w:tcW w:w="0" w:type="auto"/>
          </w:tcPr>
          <w:p w14:paraId="1013C516"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617CA692"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060F171E" w14:textId="77777777" w:rsidR="00833139" w:rsidRPr="004238D4" w:rsidRDefault="00833139" w:rsidP="004238D4">
            <w:pPr>
              <w:pStyle w:val="Paragraph"/>
              <w:rPr>
                <w:noProof/>
                <w:lang w:val="es-ES_tradnl"/>
              </w:rPr>
            </w:pPr>
            <w:r w:rsidRPr="004238D4">
              <w:rPr>
                <w:noProof/>
                <w:lang w:val="es-ES_tradnl"/>
              </w:rPr>
              <w:t>Acetato de dodeca-7,9-dienilo (CAS RN 54364-62-4)</w:t>
            </w:r>
          </w:p>
        </w:tc>
        <w:tc>
          <w:tcPr>
            <w:tcW w:w="0" w:type="auto"/>
          </w:tcPr>
          <w:p w14:paraId="0BF698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5239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7EB68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AF13BC5" w14:textId="77777777" w:rsidTr="00833139">
        <w:trPr>
          <w:cantSplit/>
        </w:trPr>
        <w:tc>
          <w:tcPr>
            <w:tcW w:w="0" w:type="auto"/>
          </w:tcPr>
          <w:p w14:paraId="69A01187" w14:textId="77777777" w:rsidR="00833139" w:rsidRPr="004238D4" w:rsidRDefault="00833139" w:rsidP="004238D4">
            <w:pPr>
              <w:pStyle w:val="Paragraph"/>
              <w:rPr>
                <w:noProof/>
                <w:lang w:val="es-ES_tradnl"/>
              </w:rPr>
            </w:pPr>
            <w:r w:rsidRPr="004238D4">
              <w:rPr>
                <w:noProof/>
                <w:lang w:val="es-ES_tradnl"/>
              </w:rPr>
              <w:t>0.5120</w:t>
            </w:r>
          </w:p>
        </w:tc>
        <w:tc>
          <w:tcPr>
            <w:tcW w:w="0" w:type="auto"/>
          </w:tcPr>
          <w:p w14:paraId="3CCD5391"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2C0BAE4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728BF84" w14:textId="77777777" w:rsidR="00833139" w:rsidRPr="004238D4" w:rsidRDefault="00833139" w:rsidP="004238D4">
            <w:pPr>
              <w:pStyle w:val="Paragraph"/>
              <w:rPr>
                <w:noProof/>
                <w:lang w:val="es-ES_tradnl"/>
              </w:rPr>
            </w:pPr>
            <w:r w:rsidRPr="004238D4">
              <w:rPr>
                <w:noProof/>
                <w:lang w:val="es-ES_tradnl"/>
              </w:rPr>
              <w:t>Acetato de dodec-9-enilo (CAS RN 16974-11-1)</w:t>
            </w:r>
          </w:p>
        </w:tc>
        <w:tc>
          <w:tcPr>
            <w:tcW w:w="0" w:type="auto"/>
          </w:tcPr>
          <w:p w14:paraId="514804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EF91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A5992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AF57702" w14:textId="77777777" w:rsidTr="00833139">
        <w:trPr>
          <w:cantSplit/>
        </w:trPr>
        <w:tc>
          <w:tcPr>
            <w:tcW w:w="0" w:type="auto"/>
          </w:tcPr>
          <w:p w14:paraId="038EBCCD" w14:textId="77777777" w:rsidR="00833139" w:rsidRPr="004238D4" w:rsidRDefault="00833139" w:rsidP="004238D4">
            <w:pPr>
              <w:pStyle w:val="Paragraph"/>
              <w:rPr>
                <w:noProof/>
                <w:lang w:val="es-ES_tradnl"/>
              </w:rPr>
            </w:pPr>
            <w:r w:rsidRPr="004238D4">
              <w:rPr>
                <w:noProof/>
                <w:lang w:val="es-ES_tradnl"/>
              </w:rPr>
              <w:t>0.5289</w:t>
            </w:r>
          </w:p>
        </w:tc>
        <w:tc>
          <w:tcPr>
            <w:tcW w:w="0" w:type="auto"/>
          </w:tcPr>
          <w:p w14:paraId="15EDBBD9" w14:textId="2FDFC58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2915 39 00</w:t>
            </w:r>
          </w:p>
        </w:tc>
        <w:tc>
          <w:tcPr>
            <w:tcW w:w="0" w:type="auto"/>
          </w:tcPr>
          <w:p w14:paraId="5C4C303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1E2E3FB" w14:textId="77777777" w:rsidR="00833139" w:rsidRPr="004238D4" w:rsidRDefault="00833139" w:rsidP="004238D4">
            <w:pPr>
              <w:pStyle w:val="Paragraph"/>
              <w:rPr>
                <w:noProof/>
                <w:lang w:val="es-ES_tradnl"/>
              </w:rPr>
            </w:pPr>
            <w:r w:rsidRPr="004238D4">
              <w:rPr>
                <w:noProof/>
                <w:lang w:val="es-ES_tradnl"/>
              </w:rPr>
              <w:t>Acetato de isobornilo (CAS RN 125-12-2)</w:t>
            </w:r>
          </w:p>
        </w:tc>
        <w:tc>
          <w:tcPr>
            <w:tcW w:w="0" w:type="auto"/>
          </w:tcPr>
          <w:p w14:paraId="2850F5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F600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54C1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103E688" w14:textId="77777777" w:rsidTr="00833139">
        <w:trPr>
          <w:cantSplit/>
        </w:trPr>
        <w:tc>
          <w:tcPr>
            <w:tcW w:w="0" w:type="auto"/>
          </w:tcPr>
          <w:p w14:paraId="25E36158" w14:textId="77777777" w:rsidR="00833139" w:rsidRPr="004238D4" w:rsidRDefault="00833139" w:rsidP="004238D4">
            <w:pPr>
              <w:pStyle w:val="Paragraph"/>
              <w:rPr>
                <w:noProof/>
                <w:lang w:val="es-ES_tradnl"/>
              </w:rPr>
            </w:pPr>
            <w:r w:rsidRPr="004238D4">
              <w:rPr>
                <w:noProof/>
                <w:lang w:val="es-ES_tradnl"/>
              </w:rPr>
              <w:t>0.5301</w:t>
            </w:r>
          </w:p>
        </w:tc>
        <w:tc>
          <w:tcPr>
            <w:tcW w:w="0" w:type="auto"/>
          </w:tcPr>
          <w:p w14:paraId="1F1A29BD" w14:textId="4C90D2B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2915 39 00</w:t>
            </w:r>
          </w:p>
        </w:tc>
        <w:tc>
          <w:tcPr>
            <w:tcW w:w="0" w:type="auto"/>
          </w:tcPr>
          <w:p w14:paraId="49BFF70D"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4757AD2" w14:textId="77777777" w:rsidR="00833139" w:rsidRPr="004238D4" w:rsidRDefault="00833139" w:rsidP="004238D4">
            <w:pPr>
              <w:pStyle w:val="Paragraph"/>
              <w:rPr>
                <w:noProof/>
                <w:lang w:val="es-ES_tradnl"/>
              </w:rPr>
            </w:pPr>
            <w:r w:rsidRPr="004238D4">
              <w:rPr>
                <w:noProof/>
                <w:lang w:val="es-ES_tradnl"/>
              </w:rPr>
              <w:t>Acetato de 1-feniletilo (CAS RN 93-92-5)</w:t>
            </w:r>
          </w:p>
        </w:tc>
        <w:tc>
          <w:tcPr>
            <w:tcW w:w="0" w:type="auto"/>
          </w:tcPr>
          <w:p w14:paraId="09F5C6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DEFB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641EF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1909263" w14:textId="77777777" w:rsidTr="00833139">
        <w:trPr>
          <w:cantSplit/>
        </w:trPr>
        <w:tc>
          <w:tcPr>
            <w:tcW w:w="0" w:type="auto"/>
          </w:tcPr>
          <w:p w14:paraId="4DAFC739" w14:textId="77777777" w:rsidR="00833139" w:rsidRPr="004238D4" w:rsidRDefault="00833139" w:rsidP="004238D4">
            <w:pPr>
              <w:pStyle w:val="Paragraph"/>
              <w:rPr>
                <w:noProof/>
                <w:lang w:val="es-ES_tradnl"/>
              </w:rPr>
            </w:pPr>
            <w:r w:rsidRPr="004238D4">
              <w:rPr>
                <w:noProof/>
                <w:lang w:val="es-ES_tradnl"/>
              </w:rPr>
              <w:t>0.5909</w:t>
            </w:r>
          </w:p>
        </w:tc>
        <w:tc>
          <w:tcPr>
            <w:tcW w:w="0" w:type="auto"/>
          </w:tcPr>
          <w:p w14:paraId="6B7AAB0C" w14:textId="77777777" w:rsidR="00833139" w:rsidRPr="004238D4" w:rsidRDefault="00833139" w:rsidP="004238D4">
            <w:pPr>
              <w:pStyle w:val="Paragraph"/>
              <w:jc w:val="right"/>
              <w:rPr>
                <w:noProof/>
                <w:lang w:val="es-ES_tradnl"/>
              </w:rPr>
            </w:pPr>
            <w:r w:rsidRPr="004238D4">
              <w:rPr>
                <w:noProof/>
                <w:lang w:val="es-ES_tradnl"/>
              </w:rPr>
              <w:t>ex 2915 39 00</w:t>
            </w:r>
          </w:p>
        </w:tc>
        <w:tc>
          <w:tcPr>
            <w:tcW w:w="0" w:type="auto"/>
          </w:tcPr>
          <w:p w14:paraId="5C00E74A"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9B5EC82" w14:textId="77777777" w:rsidR="00833139" w:rsidRPr="004238D4" w:rsidRDefault="00833139" w:rsidP="004238D4">
            <w:pPr>
              <w:pStyle w:val="Paragraph"/>
              <w:rPr>
                <w:noProof/>
                <w:lang w:val="es-ES_tradnl"/>
              </w:rPr>
            </w:pPr>
            <w:r w:rsidRPr="004238D4">
              <w:rPr>
                <w:noProof/>
                <w:lang w:val="es-ES_tradnl"/>
              </w:rPr>
              <w:t>Acetato de 2-</w:t>
            </w:r>
            <w:r w:rsidRPr="004238D4">
              <w:rPr>
                <w:i/>
                <w:iCs/>
                <w:noProof/>
                <w:lang w:val="es-ES_tradnl"/>
              </w:rPr>
              <w:t>terc</w:t>
            </w:r>
            <w:r w:rsidRPr="004238D4">
              <w:rPr>
                <w:noProof/>
                <w:lang w:val="es-ES_tradnl"/>
              </w:rPr>
              <w:t>-butilciclohexilo (CAS RN 88-41-5)</w:t>
            </w:r>
          </w:p>
        </w:tc>
        <w:tc>
          <w:tcPr>
            <w:tcW w:w="0" w:type="auto"/>
          </w:tcPr>
          <w:p w14:paraId="433EFC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794D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A43BA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CBCB77" w14:textId="77777777" w:rsidTr="00833139">
        <w:trPr>
          <w:cantSplit/>
        </w:trPr>
        <w:tc>
          <w:tcPr>
            <w:tcW w:w="0" w:type="auto"/>
          </w:tcPr>
          <w:p w14:paraId="324CC651" w14:textId="77777777" w:rsidR="00833139" w:rsidRPr="004238D4" w:rsidRDefault="00833139" w:rsidP="004238D4">
            <w:pPr>
              <w:pStyle w:val="Paragraph"/>
              <w:rPr>
                <w:noProof/>
                <w:lang w:val="es-ES_tradnl"/>
              </w:rPr>
            </w:pPr>
            <w:r w:rsidRPr="004238D4">
              <w:rPr>
                <w:noProof/>
                <w:lang w:val="es-ES_tradnl"/>
              </w:rPr>
              <w:t>0.7834</w:t>
            </w:r>
          </w:p>
        </w:tc>
        <w:tc>
          <w:tcPr>
            <w:tcW w:w="0" w:type="auto"/>
          </w:tcPr>
          <w:p w14:paraId="4660EFE9" w14:textId="77777777" w:rsidR="00833139" w:rsidRPr="004238D4" w:rsidRDefault="00833139" w:rsidP="004238D4">
            <w:pPr>
              <w:pStyle w:val="Paragraph"/>
              <w:jc w:val="right"/>
              <w:rPr>
                <w:noProof/>
                <w:lang w:val="es-ES_tradnl"/>
              </w:rPr>
            </w:pPr>
            <w:r w:rsidRPr="004238D4">
              <w:rPr>
                <w:noProof/>
                <w:lang w:val="es-ES_tradnl"/>
              </w:rPr>
              <w:t>ex 2915 40 00</w:t>
            </w:r>
          </w:p>
        </w:tc>
        <w:tc>
          <w:tcPr>
            <w:tcW w:w="0" w:type="auto"/>
          </w:tcPr>
          <w:p w14:paraId="0FE0995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6681E7D" w14:textId="77777777" w:rsidR="00833139" w:rsidRPr="004238D4" w:rsidRDefault="00833139" w:rsidP="004238D4">
            <w:pPr>
              <w:pStyle w:val="Paragraph"/>
              <w:rPr>
                <w:noProof/>
                <w:lang w:val="es-ES_tradnl"/>
              </w:rPr>
            </w:pPr>
            <w:r w:rsidRPr="004238D4">
              <w:rPr>
                <w:noProof/>
                <w:lang w:val="es-ES_tradnl"/>
              </w:rPr>
              <w:t>Tricloroacetato de etilo (CAS RN 515-84-4) con una pureza en peso igual o superior al 98 %</w:t>
            </w:r>
          </w:p>
        </w:tc>
        <w:tc>
          <w:tcPr>
            <w:tcW w:w="0" w:type="auto"/>
          </w:tcPr>
          <w:p w14:paraId="536660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90E6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D7E72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592CD47" w14:textId="77777777" w:rsidTr="00833139">
        <w:trPr>
          <w:cantSplit/>
        </w:trPr>
        <w:tc>
          <w:tcPr>
            <w:tcW w:w="0" w:type="auto"/>
          </w:tcPr>
          <w:p w14:paraId="3C495738" w14:textId="77777777" w:rsidR="00833139" w:rsidRPr="004238D4" w:rsidRDefault="00833139" w:rsidP="004238D4">
            <w:pPr>
              <w:pStyle w:val="Paragraph"/>
              <w:rPr>
                <w:noProof/>
                <w:lang w:val="es-ES_tradnl"/>
              </w:rPr>
            </w:pPr>
            <w:r w:rsidRPr="004238D4">
              <w:rPr>
                <w:noProof/>
                <w:lang w:val="es-ES_tradnl"/>
              </w:rPr>
              <w:t>0.7830</w:t>
            </w:r>
          </w:p>
        </w:tc>
        <w:tc>
          <w:tcPr>
            <w:tcW w:w="0" w:type="auto"/>
          </w:tcPr>
          <w:p w14:paraId="64A3C1A7" w14:textId="77777777" w:rsidR="00833139" w:rsidRPr="004238D4" w:rsidRDefault="00833139" w:rsidP="004238D4">
            <w:pPr>
              <w:pStyle w:val="Paragraph"/>
              <w:jc w:val="right"/>
              <w:rPr>
                <w:noProof/>
                <w:lang w:val="es-ES_tradnl"/>
              </w:rPr>
            </w:pPr>
            <w:r w:rsidRPr="004238D4">
              <w:rPr>
                <w:noProof/>
                <w:lang w:val="es-ES_tradnl"/>
              </w:rPr>
              <w:t>ex 2915 40 00</w:t>
            </w:r>
          </w:p>
        </w:tc>
        <w:tc>
          <w:tcPr>
            <w:tcW w:w="0" w:type="auto"/>
          </w:tcPr>
          <w:p w14:paraId="79491A5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484E41D" w14:textId="77777777" w:rsidR="00833139" w:rsidRPr="004238D4" w:rsidRDefault="00833139" w:rsidP="004238D4">
            <w:pPr>
              <w:pStyle w:val="Paragraph"/>
              <w:rPr>
                <w:noProof/>
                <w:lang w:val="es-ES_tradnl"/>
              </w:rPr>
            </w:pPr>
            <w:r w:rsidRPr="004238D4">
              <w:rPr>
                <w:noProof/>
                <w:lang w:val="es-ES_tradnl"/>
              </w:rPr>
              <w:t>Tricloroacetato de sodio (CAS RN 650-51-1) con una pureza en peso igual o superior al 96 %</w:t>
            </w:r>
          </w:p>
        </w:tc>
        <w:tc>
          <w:tcPr>
            <w:tcW w:w="0" w:type="auto"/>
          </w:tcPr>
          <w:p w14:paraId="792FD1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953D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4E2F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3BEB206" w14:textId="77777777" w:rsidTr="00833139">
        <w:trPr>
          <w:cantSplit/>
        </w:trPr>
        <w:tc>
          <w:tcPr>
            <w:tcW w:w="0" w:type="auto"/>
          </w:tcPr>
          <w:p w14:paraId="1BDA108F" w14:textId="77777777" w:rsidR="00833139" w:rsidRPr="004238D4" w:rsidRDefault="00833139" w:rsidP="004238D4">
            <w:pPr>
              <w:pStyle w:val="Paragraph"/>
              <w:rPr>
                <w:noProof/>
                <w:lang w:val="es-ES_tradnl"/>
              </w:rPr>
            </w:pPr>
            <w:r w:rsidRPr="004238D4">
              <w:rPr>
                <w:noProof/>
                <w:lang w:val="es-ES_tradnl"/>
              </w:rPr>
              <w:t>0.5858</w:t>
            </w:r>
          </w:p>
        </w:tc>
        <w:tc>
          <w:tcPr>
            <w:tcW w:w="0" w:type="auto"/>
          </w:tcPr>
          <w:p w14:paraId="17BA09DB" w14:textId="77777777" w:rsidR="00833139" w:rsidRPr="004238D4" w:rsidRDefault="00833139" w:rsidP="004238D4">
            <w:pPr>
              <w:pStyle w:val="Paragraph"/>
              <w:jc w:val="right"/>
              <w:rPr>
                <w:noProof/>
                <w:lang w:val="es-ES_tradnl"/>
              </w:rPr>
            </w:pPr>
            <w:r w:rsidRPr="004238D4">
              <w:rPr>
                <w:noProof/>
                <w:lang w:val="es-ES_tradnl"/>
              </w:rPr>
              <w:t>ex 2915 60 19</w:t>
            </w:r>
          </w:p>
        </w:tc>
        <w:tc>
          <w:tcPr>
            <w:tcW w:w="0" w:type="auto"/>
          </w:tcPr>
          <w:p w14:paraId="5718CA1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D0E6CCF" w14:textId="77777777" w:rsidR="00833139" w:rsidRPr="004238D4" w:rsidRDefault="00833139" w:rsidP="004238D4">
            <w:pPr>
              <w:pStyle w:val="Paragraph"/>
              <w:rPr>
                <w:noProof/>
                <w:lang w:val="es-ES_tradnl"/>
              </w:rPr>
            </w:pPr>
            <w:r w:rsidRPr="004238D4">
              <w:rPr>
                <w:noProof/>
                <w:lang w:val="es-ES_tradnl"/>
              </w:rPr>
              <w:t>Butirato de etilo (CAS RN 105-54-4)</w:t>
            </w:r>
          </w:p>
        </w:tc>
        <w:tc>
          <w:tcPr>
            <w:tcW w:w="0" w:type="auto"/>
          </w:tcPr>
          <w:p w14:paraId="5D713C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3786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21762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DDA82C" w14:textId="77777777" w:rsidTr="00833139">
        <w:trPr>
          <w:cantSplit/>
        </w:trPr>
        <w:tc>
          <w:tcPr>
            <w:tcW w:w="0" w:type="auto"/>
          </w:tcPr>
          <w:p w14:paraId="75C073AE" w14:textId="77777777" w:rsidR="00833139" w:rsidRPr="004238D4" w:rsidRDefault="00833139" w:rsidP="004238D4">
            <w:pPr>
              <w:pStyle w:val="Paragraph"/>
              <w:rPr>
                <w:noProof/>
                <w:lang w:val="es-ES_tradnl"/>
              </w:rPr>
            </w:pPr>
            <w:r w:rsidRPr="004238D4">
              <w:rPr>
                <w:noProof/>
                <w:lang w:val="es-ES_tradnl"/>
              </w:rPr>
              <w:t>0.7540</w:t>
            </w:r>
          </w:p>
        </w:tc>
        <w:tc>
          <w:tcPr>
            <w:tcW w:w="0" w:type="auto"/>
          </w:tcPr>
          <w:p w14:paraId="7322E2CD" w14:textId="77777777" w:rsidR="00833139" w:rsidRPr="004238D4" w:rsidRDefault="00833139" w:rsidP="004238D4">
            <w:pPr>
              <w:pStyle w:val="Paragraph"/>
              <w:jc w:val="right"/>
              <w:rPr>
                <w:noProof/>
                <w:lang w:val="es-ES_tradnl"/>
              </w:rPr>
            </w:pPr>
            <w:r w:rsidRPr="004238D4">
              <w:rPr>
                <w:noProof/>
                <w:lang w:val="es-ES_tradnl"/>
              </w:rPr>
              <w:t>ex 2915 70 40</w:t>
            </w:r>
          </w:p>
        </w:tc>
        <w:tc>
          <w:tcPr>
            <w:tcW w:w="0" w:type="auto"/>
          </w:tcPr>
          <w:p w14:paraId="1C63D7C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D597FCD" w14:textId="77777777" w:rsidR="00833139" w:rsidRPr="004238D4" w:rsidRDefault="00833139" w:rsidP="004238D4">
            <w:pPr>
              <w:pStyle w:val="Paragraph"/>
              <w:rPr>
                <w:noProof/>
                <w:lang w:val="es-ES_tradnl"/>
              </w:rPr>
            </w:pPr>
            <w:r w:rsidRPr="004238D4">
              <w:rPr>
                <w:noProof/>
                <w:lang w:val="es-ES_tradnl"/>
              </w:rPr>
              <w:t>Palmitato de metilo (CAS RN 112-39-0)</w:t>
            </w:r>
          </w:p>
        </w:tc>
        <w:tc>
          <w:tcPr>
            <w:tcW w:w="0" w:type="auto"/>
          </w:tcPr>
          <w:p w14:paraId="2D88B0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DA38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BC6E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F039587" w14:textId="77777777" w:rsidTr="00833139">
        <w:trPr>
          <w:cantSplit/>
        </w:trPr>
        <w:tc>
          <w:tcPr>
            <w:tcW w:w="0" w:type="auto"/>
          </w:tcPr>
          <w:p w14:paraId="5689788C" w14:textId="77777777" w:rsidR="00833139" w:rsidRPr="004238D4" w:rsidRDefault="00833139" w:rsidP="004238D4">
            <w:pPr>
              <w:pStyle w:val="Paragraph"/>
              <w:rPr>
                <w:noProof/>
                <w:lang w:val="es-ES_tradnl"/>
              </w:rPr>
            </w:pPr>
            <w:r w:rsidRPr="004238D4">
              <w:rPr>
                <w:noProof/>
                <w:lang w:val="es-ES_tradnl"/>
              </w:rPr>
              <w:t>0.7541</w:t>
            </w:r>
          </w:p>
        </w:tc>
        <w:tc>
          <w:tcPr>
            <w:tcW w:w="0" w:type="auto"/>
          </w:tcPr>
          <w:p w14:paraId="72E28785" w14:textId="77777777" w:rsidR="00833139" w:rsidRPr="004238D4" w:rsidRDefault="00833139" w:rsidP="004238D4">
            <w:pPr>
              <w:pStyle w:val="Paragraph"/>
              <w:jc w:val="right"/>
              <w:rPr>
                <w:noProof/>
                <w:lang w:val="es-ES_tradnl"/>
              </w:rPr>
            </w:pPr>
            <w:r w:rsidRPr="004238D4">
              <w:rPr>
                <w:noProof/>
                <w:lang w:val="es-ES_tradnl"/>
              </w:rPr>
              <w:t>ex 2915 90 30</w:t>
            </w:r>
          </w:p>
        </w:tc>
        <w:tc>
          <w:tcPr>
            <w:tcW w:w="0" w:type="auto"/>
          </w:tcPr>
          <w:p w14:paraId="7775F26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2E12147" w14:textId="77777777" w:rsidR="00833139" w:rsidRPr="004238D4" w:rsidRDefault="00833139" w:rsidP="004238D4">
            <w:pPr>
              <w:pStyle w:val="Paragraph"/>
              <w:rPr>
                <w:noProof/>
                <w:lang w:val="es-ES_tradnl"/>
              </w:rPr>
            </w:pPr>
            <w:r w:rsidRPr="004238D4">
              <w:rPr>
                <w:noProof/>
                <w:lang w:val="es-ES_tradnl"/>
              </w:rPr>
              <w:t>Laurato de metilo (CAS RN 111-82-0)</w:t>
            </w:r>
          </w:p>
        </w:tc>
        <w:tc>
          <w:tcPr>
            <w:tcW w:w="0" w:type="auto"/>
          </w:tcPr>
          <w:p w14:paraId="11C65B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BB1F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C01C1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1464A8F" w14:textId="77777777" w:rsidTr="00833139">
        <w:trPr>
          <w:cantSplit/>
        </w:trPr>
        <w:tc>
          <w:tcPr>
            <w:tcW w:w="0" w:type="auto"/>
          </w:tcPr>
          <w:p w14:paraId="678C125C" w14:textId="77777777" w:rsidR="00833139" w:rsidRPr="004238D4" w:rsidRDefault="00833139" w:rsidP="004238D4">
            <w:pPr>
              <w:pStyle w:val="Paragraph"/>
              <w:rPr>
                <w:noProof/>
                <w:lang w:val="es-ES_tradnl"/>
              </w:rPr>
            </w:pPr>
            <w:r w:rsidRPr="004238D4">
              <w:rPr>
                <w:noProof/>
                <w:lang w:val="es-ES_tradnl"/>
              </w:rPr>
              <w:t>0.7899</w:t>
            </w:r>
          </w:p>
        </w:tc>
        <w:tc>
          <w:tcPr>
            <w:tcW w:w="0" w:type="auto"/>
          </w:tcPr>
          <w:p w14:paraId="03A94012"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0F0BB48E"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4F1A6009" w14:textId="77777777" w:rsidR="00833139" w:rsidRPr="004238D4" w:rsidRDefault="00833139" w:rsidP="004238D4">
            <w:pPr>
              <w:pStyle w:val="Paragraph"/>
              <w:rPr>
                <w:noProof/>
                <w:lang w:val="es-ES_tradnl"/>
              </w:rPr>
            </w:pPr>
            <w:r w:rsidRPr="004238D4">
              <w:rPr>
                <w:noProof/>
                <w:lang w:val="es-ES_tradnl"/>
              </w:rPr>
              <w:t>Ácido mirístico, sal de litio (CAS RN 20336-96-3) con una pureza en peso igual o superior al 95 %</w:t>
            </w:r>
          </w:p>
        </w:tc>
        <w:tc>
          <w:tcPr>
            <w:tcW w:w="0" w:type="auto"/>
          </w:tcPr>
          <w:p w14:paraId="41E318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3B61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05A98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1C50E83" w14:textId="77777777" w:rsidTr="00833139">
        <w:trPr>
          <w:cantSplit/>
        </w:trPr>
        <w:tc>
          <w:tcPr>
            <w:tcW w:w="0" w:type="auto"/>
          </w:tcPr>
          <w:p w14:paraId="50A71C9A" w14:textId="77777777" w:rsidR="00833139" w:rsidRPr="004238D4" w:rsidRDefault="00833139" w:rsidP="004238D4">
            <w:pPr>
              <w:pStyle w:val="Paragraph"/>
              <w:rPr>
                <w:noProof/>
                <w:lang w:val="es-ES_tradnl"/>
              </w:rPr>
            </w:pPr>
            <w:r w:rsidRPr="004238D4">
              <w:rPr>
                <w:noProof/>
                <w:lang w:val="es-ES_tradnl"/>
              </w:rPr>
              <w:t>0.7407</w:t>
            </w:r>
          </w:p>
        </w:tc>
        <w:tc>
          <w:tcPr>
            <w:tcW w:w="0" w:type="auto"/>
          </w:tcPr>
          <w:p w14:paraId="360112D1"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623BB1B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71DB8DC" w14:textId="77777777" w:rsidR="00833139" w:rsidRPr="004238D4" w:rsidRDefault="00833139" w:rsidP="004238D4">
            <w:pPr>
              <w:pStyle w:val="Paragraph"/>
              <w:rPr>
                <w:noProof/>
                <w:lang w:val="es-ES_tradnl"/>
              </w:rPr>
            </w:pPr>
            <w:r w:rsidRPr="004238D4">
              <w:rPr>
                <w:noProof/>
                <w:lang w:val="es-ES_tradnl"/>
              </w:rPr>
              <w:t>(R)-2-Fluoropropionato de metilo (CAS RN 146805-74-5)</w:t>
            </w:r>
          </w:p>
        </w:tc>
        <w:tc>
          <w:tcPr>
            <w:tcW w:w="0" w:type="auto"/>
          </w:tcPr>
          <w:p w14:paraId="3A49A1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CBFD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C821C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806DD14" w14:textId="77777777" w:rsidTr="00833139">
        <w:trPr>
          <w:cantSplit/>
        </w:trPr>
        <w:tc>
          <w:tcPr>
            <w:tcW w:w="0" w:type="auto"/>
          </w:tcPr>
          <w:p w14:paraId="6FCA800B" w14:textId="77777777" w:rsidR="00833139" w:rsidRPr="004238D4" w:rsidRDefault="00833139" w:rsidP="004238D4">
            <w:pPr>
              <w:pStyle w:val="Paragraph"/>
              <w:rPr>
                <w:noProof/>
                <w:lang w:val="es-ES_tradnl"/>
              </w:rPr>
            </w:pPr>
            <w:r w:rsidRPr="004238D4">
              <w:rPr>
                <w:noProof/>
                <w:lang w:val="es-ES_tradnl"/>
              </w:rPr>
              <w:t>0.8146</w:t>
            </w:r>
          </w:p>
        </w:tc>
        <w:tc>
          <w:tcPr>
            <w:tcW w:w="0" w:type="auto"/>
          </w:tcPr>
          <w:p w14:paraId="469F18A3"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6080FBC1"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4F471373" w14:textId="77777777" w:rsidR="00833139" w:rsidRPr="004238D4" w:rsidRDefault="00833139" w:rsidP="004238D4">
            <w:pPr>
              <w:pStyle w:val="Paragraph"/>
              <w:rPr>
                <w:noProof/>
                <w:lang w:val="es-ES_tradnl"/>
              </w:rPr>
            </w:pPr>
            <w:r w:rsidRPr="004238D4">
              <w:rPr>
                <w:noProof/>
                <w:lang w:val="es-ES_tradnl"/>
              </w:rPr>
              <w:t>Bis(2-etilhexanoato) de estaño (CAS RN 301-10-0) con una pureza en peso igual o superior al 97 %</w:t>
            </w:r>
          </w:p>
        </w:tc>
        <w:tc>
          <w:tcPr>
            <w:tcW w:w="0" w:type="auto"/>
          </w:tcPr>
          <w:p w14:paraId="74C1F1A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615D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E26E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F9A273C" w14:textId="77777777" w:rsidTr="00833139">
        <w:trPr>
          <w:cantSplit/>
        </w:trPr>
        <w:tc>
          <w:tcPr>
            <w:tcW w:w="0" w:type="auto"/>
          </w:tcPr>
          <w:p w14:paraId="6A5C49D0" w14:textId="77777777" w:rsidR="00833139" w:rsidRPr="004238D4" w:rsidRDefault="00833139" w:rsidP="004238D4">
            <w:pPr>
              <w:pStyle w:val="Paragraph"/>
              <w:rPr>
                <w:noProof/>
                <w:lang w:val="es-ES_tradnl"/>
              </w:rPr>
            </w:pPr>
            <w:r w:rsidRPr="004238D4">
              <w:rPr>
                <w:noProof/>
                <w:lang w:val="es-ES_tradnl"/>
              </w:rPr>
              <w:t>0.7542</w:t>
            </w:r>
          </w:p>
        </w:tc>
        <w:tc>
          <w:tcPr>
            <w:tcW w:w="0" w:type="auto"/>
          </w:tcPr>
          <w:p w14:paraId="7188B2EF"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24457D20"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8DE09AC" w14:textId="693DB6C3" w:rsidR="00833139" w:rsidRPr="004238D4" w:rsidRDefault="00833139" w:rsidP="004238D4">
            <w:pPr>
              <w:pStyle w:val="Paragraph"/>
              <w:rPr>
                <w:noProof/>
                <w:lang w:val="es-ES_tradnl"/>
              </w:rPr>
            </w:pPr>
            <w:r w:rsidRPr="004238D4">
              <w:rPr>
                <w:noProof/>
                <w:lang w:val="es-ES_tradnl"/>
              </w:rPr>
              <w:t>Octanoato de metilo (CAS RN 111-11-5), decanoato de metilo (CAS RN 110-42-9) o miristato de metilo (CAS RN 124-10-7)</w:t>
            </w:r>
            <w:r w:rsidR="004238D4">
              <w:rPr>
                <w:noProof/>
                <w:lang w:val="es-ES_tradnl"/>
              </w:rPr>
              <w:t xml:space="preserve"> </w:t>
            </w:r>
          </w:p>
        </w:tc>
        <w:tc>
          <w:tcPr>
            <w:tcW w:w="0" w:type="auto"/>
          </w:tcPr>
          <w:p w14:paraId="1925C5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0A4A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D16EF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1E193D" w14:textId="77777777" w:rsidTr="00833139">
        <w:trPr>
          <w:cantSplit/>
        </w:trPr>
        <w:tc>
          <w:tcPr>
            <w:tcW w:w="0" w:type="auto"/>
          </w:tcPr>
          <w:p w14:paraId="67E0033C" w14:textId="77777777" w:rsidR="00833139" w:rsidRPr="004238D4" w:rsidRDefault="00833139" w:rsidP="004238D4">
            <w:pPr>
              <w:pStyle w:val="Paragraph"/>
              <w:rPr>
                <w:noProof/>
                <w:lang w:val="es-ES_tradnl"/>
              </w:rPr>
            </w:pPr>
            <w:r w:rsidRPr="004238D4">
              <w:rPr>
                <w:noProof/>
                <w:lang w:val="es-ES_tradnl"/>
              </w:rPr>
              <w:t>0.6003</w:t>
            </w:r>
          </w:p>
        </w:tc>
        <w:tc>
          <w:tcPr>
            <w:tcW w:w="0" w:type="auto"/>
          </w:tcPr>
          <w:p w14:paraId="17E8F7DB"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5F7944FA"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4A582268" w14:textId="77777777" w:rsidR="00833139" w:rsidRPr="004238D4" w:rsidRDefault="00833139" w:rsidP="004238D4">
            <w:pPr>
              <w:pStyle w:val="Paragraph"/>
              <w:rPr>
                <w:noProof/>
                <w:lang w:val="es-ES_tradnl"/>
              </w:rPr>
            </w:pPr>
            <w:r w:rsidRPr="004238D4">
              <w:rPr>
                <w:noProof/>
                <w:lang w:val="es-ES_tradnl"/>
              </w:rPr>
              <w:t>Ortoformiato de trietilo (CAS RN 122-51-0) con una pureza en peso igual o superior al 99 %</w:t>
            </w:r>
          </w:p>
        </w:tc>
        <w:tc>
          <w:tcPr>
            <w:tcW w:w="0" w:type="auto"/>
          </w:tcPr>
          <w:p w14:paraId="322CC5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AA31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CBB6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749E28E" w14:textId="77777777" w:rsidTr="00833139">
        <w:trPr>
          <w:cantSplit/>
        </w:trPr>
        <w:tc>
          <w:tcPr>
            <w:tcW w:w="0" w:type="auto"/>
          </w:tcPr>
          <w:p w14:paraId="2EBB0344" w14:textId="77777777" w:rsidR="00833139" w:rsidRPr="004238D4" w:rsidRDefault="00833139" w:rsidP="004238D4">
            <w:pPr>
              <w:pStyle w:val="Paragraph"/>
              <w:rPr>
                <w:noProof/>
                <w:lang w:val="es-ES_tradnl"/>
              </w:rPr>
            </w:pPr>
            <w:r w:rsidRPr="004238D4">
              <w:rPr>
                <w:noProof/>
                <w:lang w:val="es-ES_tradnl"/>
              </w:rPr>
              <w:t>0.5767</w:t>
            </w:r>
          </w:p>
        </w:tc>
        <w:tc>
          <w:tcPr>
            <w:tcW w:w="0" w:type="auto"/>
          </w:tcPr>
          <w:p w14:paraId="577913D4"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5AFA9AD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B12D005" w14:textId="77777777" w:rsidR="00833139" w:rsidRPr="004238D4" w:rsidRDefault="00833139" w:rsidP="004238D4">
            <w:pPr>
              <w:pStyle w:val="Paragraph"/>
              <w:rPr>
                <w:noProof/>
                <w:lang w:val="es-ES_tradnl"/>
              </w:rPr>
            </w:pPr>
            <w:r w:rsidRPr="004238D4">
              <w:rPr>
                <w:noProof/>
                <w:lang w:val="es-ES_tradnl"/>
              </w:rPr>
              <w:t>Cloruro de 3,3-dimetilbutirilo (CAS RN 7065-46-5)</w:t>
            </w:r>
          </w:p>
        </w:tc>
        <w:tc>
          <w:tcPr>
            <w:tcW w:w="0" w:type="auto"/>
          </w:tcPr>
          <w:p w14:paraId="7BC326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9DA9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8242D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1731DED" w14:textId="77777777" w:rsidTr="00833139">
        <w:trPr>
          <w:cantSplit/>
        </w:trPr>
        <w:tc>
          <w:tcPr>
            <w:tcW w:w="0" w:type="auto"/>
          </w:tcPr>
          <w:p w14:paraId="488535E1" w14:textId="77777777" w:rsidR="00833139" w:rsidRPr="004238D4" w:rsidRDefault="00833139" w:rsidP="004238D4">
            <w:pPr>
              <w:pStyle w:val="Paragraph"/>
              <w:rPr>
                <w:noProof/>
                <w:lang w:val="es-ES_tradnl"/>
              </w:rPr>
            </w:pPr>
            <w:r w:rsidRPr="004238D4">
              <w:rPr>
                <w:noProof/>
                <w:lang w:val="es-ES_tradnl"/>
              </w:rPr>
              <w:t>0.8154</w:t>
            </w:r>
          </w:p>
        </w:tc>
        <w:tc>
          <w:tcPr>
            <w:tcW w:w="0" w:type="auto"/>
          </w:tcPr>
          <w:p w14:paraId="3970DFD7" w14:textId="679F616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2915 90 70</w:t>
            </w:r>
          </w:p>
        </w:tc>
        <w:tc>
          <w:tcPr>
            <w:tcW w:w="0" w:type="auto"/>
          </w:tcPr>
          <w:p w14:paraId="3A48128C"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79FC5DB9" w14:textId="77777777" w:rsidR="00833139" w:rsidRPr="004238D4" w:rsidRDefault="00833139" w:rsidP="004238D4">
            <w:pPr>
              <w:pStyle w:val="Paragraph"/>
              <w:rPr>
                <w:noProof/>
                <w:lang w:val="es-ES_tradnl"/>
              </w:rPr>
            </w:pPr>
            <w:r w:rsidRPr="004238D4">
              <w:rPr>
                <w:noProof/>
                <w:lang w:val="es-ES_tradnl"/>
              </w:rPr>
              <w:t>Etil 8-bromooctanoato (CAS RN 29823-21-0) con una pureza en peso igual o superior al 98 %</w:t>
            </w:r>
          </w:p>
        </w:tc>
        <w:tc>
          <w:tcPr>
            <w:tcW w:w="0" w:type="auto"/>
          </w:tcPr>
          <w:p w14:paraId="61A46C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DEAD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C2BA5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16480A" w14:textId="77777777" w:rsidTr="00833139">
        <w:trPr>
          <w:cantSplit/>
        </w:trPr>
        <w:tc>
          <w:tcPr>
            <w:tcW w:w="0" w:type="auto"/>
          </w:tcPr>
          <w:p w14:paraId="484FFF23" w14:textId="77777777" w:rsidR="00833139" w:rsidRPr="004238D4" w:rsidRDefault="00833139" w:rsidP="004238D4">
            <w:pPr>
              <w:pStyle w:val="Paragraph"/>
              <w:rPr>
                <w:noProof/>
                <w:lang w:val="es-ES_tradnl"/>
              </w:rPr>
            </w:pPr>
            <w:r w:rsidRPr="004238D4">
              <w:rPr>
                <w:noProof/>
                <w:lang w:val="es-ES_tradnl"/>
              </w:rPr>
              <w:t>0.5536</w:t>
            </w:r>
          </w:p>
        </w:tc>
        <w:tc>
          <w:tcPr>
            <w:tcW w:w="0" w:type="auto"/>
          </w:tcPr>
          <w:p w14:paraId="3FFBCD16"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39F7A9FF"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D416FC7" w14:textId="77777777" w:rsidR="00833139" w:rsidRPr="004238D4" w:rsidRDefault="00833139" w:rsidP="004238D4">
            <w:pPr>
              <w:pStyle w:val="Paragraph"/>
              <w:rPr>
                <w:noProof/>
                <w:lang w:val="es-ES_tradnl"/>
              </w:rPr>
            </w:pPr>
            <w:r w:rsidRPr="004238D4">
              <w:rPr>
                <w:noProof/>
                <w:lang w:val="es-ES_tradnl"/>
              </w:rPr>
              <w:t>Cloruro de 2,2-dimetilbutanoílo (CAS RN 5856-77-9)</w:t>
            </w:r>
          </w:p>
        </w:tc>
        <w:tc>
          <w:tcPr>
            <w:tcW w:w="0" w:type="auto"/>
          </w:tcPr>
          <w:p w14:paraId="026A24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136C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27C75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6616BB0" w14:textId="77777777" w:rsidTr="00833139">
        <w:trPr>
          <w:cantSplit/>
        </w:trPr>
        <w:tc>
          <w:tcPr>
            <w:tcW w:w="0" w:type="auto"/>
          </w:tcPr>
          <w:p w14:paraId="73D68AC3" w14:textId="77777777" w:rsidR="00833139" w:rsidRPr="004238D4" w:rsidRDefault="00833139" w:rsidP="004238D4">
            <w:pPr>
              <w:pStyle w:val="Paragraph"/>
              <w:rPr>
                <w:noProof/>
                <w:lang w:val="es-ES_tradnl"/>
              </w:rPr>
            </w:pPr>
            <w:r w:rsidRPr="004238D4">
              <w:rPr>
                <w:noProof/>
                <w:lang w:val="es-ES_tradnl"/>
              </w:rPr>
              <w:t>0.6255</w:t>
            </w:r>
          </w:p>
        </w:tc>
        <w:tc>
          <w:tcPr>
            <w:tcW w:w="0" w:type="auto"/>
          </w:tcPr>
          <w:p w14:paraId="08964099"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0738D479"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A3BE3D9" w14:textId="77777777" w:rsidR="00833139" w:rsidRPr="004238D4" w:rsidRDefault="00833139" w:rsidP="004238D4">
            <w:pPr>
              <w:pStyle w:val="Paragraph"/>
              <w:rPr>
                <w:noProof/>
                <w:lang w:val="es-ES_tradnl"/>
              </w:rPr>
            </w:pPr>
            <w:r w:rsidRPr="004238D4">
              <w:rPr>
                <w:noProof/>
                <w:lang w:val="es-ES_tradnl"/>
              </w:rPr>
              <w:t>Ortoformiato de trimetilo (CAS RN 149-73-5)</w:t>
            </w:r>
          </w:p>
        </w:tc>
        <w:tc>
          <w:tcPr>
            <w:tcW w:w="0" w:type="auto"/>
          </w:tcPr>
          <w:p w14:paraId="56A0D7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65B6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23BEF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0C3D6B9" w14:textId="77777777" w:rsidTr="00833139">
        <w:trPr>
          <w:cantSplit/>
        </w:trPr>
        <w:tc>
          <w:tcPr>
            <w:tcW w:w="0" w:type="auto"/>
          </w:tcPr>
          <w:p w14:paraId="326CF8A2" w14:textId="77777777" w:rsidR="00833139" w:rsidRPr="004238D4" w:rsidRDefault="00833139" w:rsidP="004238D4">
            <w:pPr>
              <w:pStyle w:val="Paragraph"/>
              <w:rPr>
                <w:noProof/>
                <w:lang w:val="es-ES_tradnl"/>
              </w:rPr>
            </w:pPr>
            <w:r w:rsidRPr="004238D4">
              <w:rPr>
                <w:noProof/>
                <w:lang w:val="es-ES_tradnl"/>
              </w:rPr>
              <w:t>0.4791</w:t>
            </w:r>
          </w:p>
        </w:tc>
        <w:tc>
          <w:tcPr>
            <w:tcW w:w="0" w:type="auto"/>
          </w:tcPr>
          <w:p w14:paraId="198B3373"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0C41790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6CCC880" w14:textId="77777777" w:rsidR="00833139" w:rsidRPr="004238D4" w:rsidRDefault="00833139" w:rsidP="004238D4">
            <w:pPr>
              <w:pStyle w:val="Paragraph"/>
              <w:rPr>
                <w:noProof/>
                <w:lang w:val="es-ES_tradnl"/>
              </w:rPr>
            </w:pPr>
            <w:r w:rsidRPr="004238D4">
              <w:rPr>
                <w:noProof/>
                <w:lang w:val="es-ES_tradnl"/>
              </w:rPr>
              <w:t>Heptanoato de alilo (CAS RN 142-19-8) </w:t>
            </w:r>
          </w:p>
        </w:tc>
        <w:tc>
          <w:tcPr>
            <w:tcW w:w="0" w:type="auto"/>
          </w:tcPr>
          <w:p w14:paraId="3934B0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71EA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39216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466D271" w14:textId="77777777" w:rsidTr="00833139">
        <w:trPr>
          <w:cantSplit/>
        </w:trPr>
        <w:tc>
          <w:tcPr>
            <w:tcW w:w="0" w:type="auto"/>
          </w:tcPr>
          <w:p w14:paraId="14112A63" w14:textId="77777777" w:rsidR="00833139" w:rsidRPr="004238D4" w:rsidRDefault="00833139" w:rsidP="004238D4">
            <w:pPr>
              <w:pStyle w:val="Paragraph"/>
              <w:rPr>
                <w:noProof/>
                <w:lang w:val="es-ES_tradnl"/>
              </w:rPr>
            </w:pPr>
            <w:r w:rsidRPr="004238D4">
              <w:rPr>
                <w:noProof/>
                <w:lang w:val="es-ES_tradnl"/>
              </w:rPr>
              <w:t>0.4954</w:t>
            </w:r>
          </w:p>
        </w:tc>
        <w:tc>
          <w:tcPr>
            <w:tcW w:w="0" w:type="auto"/>
          </w:tcPr>
          <w:p w14:paraId="7193CDC3" w14:textId="77777777" w:rsidR="00833139" w:rsidRPr="004238D4" w:rsidRDefault="00833139" w:rsidP="004238D4">
            <w:pPr>
              <w:pStyle w:val="Paragraph"/>
              <w:jc w:val="right"/>
              <w:rPr>
                <w:noProof/>
                <w:lang w:val="es-ES_tradnl"/>
              </w:rPr>
            </w:pPr>
            <w:r w:rsidRPr="004238D4">
              <w:rPr>
                <w:noProof/>
                <w:lang w:val="es-ES_tradnl"/>
              </w:rPr>
              <w:t>ex 2915 90 70</w:t>
            </w:r>
          </w:p>
        </w:tc>
        <w:tc>
          <w:tcPr>
            <w:tcW w:w="0" w:type="auto"/>
          </w:tcPr>
          <w:p w14:paraId="4E499BB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8E78847" w14:textId="77777777" w:rsidR="00833139" w:rsidRPr="004238D4" w:rsidRDefault="00833139" w:rsidP="004238D4">
            <w:pPr>
              <w:pStyle w:val="Paragraph"/>
              <w:rPr>
                <w:noProof/>
                <w:lang w:val="es-ES_tradnl"/>
              </w:rPr>
            </w:pPr>
            <w:r w:rsidRPr="004238D4">
              <w:rPr>
                <w:noProof/>
                <w:lang w:val="es-ES_tradnl"/>
              </w:rPr>
              <w:t>6,8-Diclorooctanoato de etilo (CAS RN 1070-64-0)</w:t>
            </w:r>
          </w:p>
        </w:tc>
        <w:tc>
          <w:tcPr>
            <w:tcW w:w="0" w:type="auto"/>
          </w:tcPr>
          <w:p w14:paraId="656412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385B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12B2E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7BA7600" w14:textId="77777777" w:rsidTr="00833139">
        <w:trPr>
          <w:cantSplit/>
        </w:trPr>
        <w:tc>
          <w:tcPr>
            <w:tcW w:w="0" w:type="auto"/>
          </w:tcPr>
          <w:p w14:paraId="77A3F032" w14:textId="77777777" w:rsidR="00833139" w:rsidRPr="004238D4" w:rsidRDefault="00833139" w:rsidP="004238D4">
            <w:pPr>
              <w:pStyle w:val="Paragraph"/>
              <w:rPr>
                <w:noProof/>
                <w:lang w:val="es-ES_tradnl"/>
              </w:rPr>
            </w:pPr>
            <w:r w:rsidRPr="004238D4">
              <w:rPr>
                <w:noProof/>
                <w:lang w:val="es-ES_tradnl"/>
              </w:rPr>
              <w:t>0.2585</w:t>
            </w:r>
          </w:p>
        </w:tc>
        <w:tc>
          <w:tcPr>
            <w:tcW w:w="0" w:type="auto"/>
          </w:tcPr>
          <w:p w14:paraId="6742A260" w14:textId="77777777" w:rsidR="00833139" w:rsidRPr="004238D4" w:rsidRDefault="00833139" w:rsidP="004238D4">
            <w:pPr>
              <w:pStyle w:val="Paragraph"/>
              <w:jc w:val="right"/>
              <w:rPr>
                <w:noProof/>
                <w:lang w:val="es-ES_tradnl"/>
              </w:rPr>
            </w:pPr>
            <w:r w:rsidRPr="004238D4">
              <w:rPr>
                <w:noProof/>
                <w:lang w:val="es-ES_tradnl"/>
              </w:rPr>
              <w:t>ex 2916 12 00</w:t>
            </w:r>
          </w:p>
        </w:tc>
        <w:tc>
          <w:tcPr>
            <w:tcW w:w="0" w:type="auto"/>
          </w:tcPr>
          <w:p w14:paraId="025C329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60D8C0C" w14:textId="77777777" w:rsidR="00833139" w:rsidRPr="004238D4" w:rsidRDefault="00833139" w:rsidP="004238D4">
            <w:pPr>
              <w:pStyle w:val="Paragraph"/>
              <w:rPr>
                <w:noProof/>
                <w:lang w:val="es-ES_tradnl"/>
              </w:rPr>
            </w:pPr>
            <w:r w:rsidRPr="004238D4">
              <w:rPr>
                <w:noProof/>
                <w:lang w:val="es-ES_tradnl"/>
              </w:rPr>
              <w:t>Acrilato de 2-</w:t>
            </w:r>
            <w:r w:rsidRPr="004238D4">
              <w:rPr>
                <w:i/>
                <w:iCs/>
                <w:noProof/>
                <w:lang w:val="es-ES_tradnl"/>
              </w:rPr>
              <w:t>terc</w:t>
            </w:r>
            <w:r w:rsidRPr="004238D4">
              <w:rPr>
                <w:noProof/>
                <w:lang w:val="es-ES_tradnl"/>
              </w:rPr>
              <w:t>-butil-6-(3-</w:t>
            </w:r>
            <w:r w:rsidRPr="004238D4">
              <w:rPr>
                <w:i/>
                <w:iCs/>
                <w:noProof/>
                <w:lang w:val="es-ES_tradnl"/>
              </w:rPr>
              <w:t>terc</w:t>
            </w:r>
            <w:r w:rsidRPr="004238D4">
              <w:rPr>
                <w:noProof/>
                <w:lang w:val="es-ES_tradnl"/>
              </w:rPr>
              <w:t>-butil-2-hidroxi-5-metilbencil)-4-metilfenilo (CAS RN 61167-58-6)</w:t>
            </w:r>
          </w:p>
        </w:tc>
        <w:tc>
          <w:tcPr>
            <w:tcW w:w="0" w:type="auto"/>
          </w:tcPr>
          <w:p w14:paraId="70C25C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7247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31E8B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7A84D16" w14:textId="77777777" w:rsidTr="00833139">
        <w:trPr>
          <w:cantSplit/>
        </w:trPr>
        <w:tc>
          <w:tcPr>
            <w:tcW w:w="0" w:type="auto"/>
          </w:tcPr>
          <w:p w14:paraId="174DA197" w14:textId="77777777" w:rsidR="00833139" w:rsidRPr="004238D4" w:rsidRDefault="00833139" w:rsidP="004238D4">
            <w:pPr>
              <w:pStyle w:val="Paragraph"/>
              <w:rPr>
                <w:noProof/>
                <w:lang w:val="es-ES_tradnl"/>
              </w:rPr>
            </w:pPr>
            <w:r w:rsidRPr="004238D4">
              <w:rPr>
                <w:noProof/>
                <w:lang w:val="es-ES_tradnl"/>
              </w:rPr>
              <w:t>0.3977</w:t>
            </w:r>
          </w:p>
        </w:tc>
        <w:tc>
          <w:tcPr>
            <w:tcW w:w="0" w:type="auto"/>
          </w:tcPr>
          <w:p w14:paraId="183CCB31" w14:textId="77777777" w:rsidR="00833139" w:rsidRPr="004238D4" w:rsidRDefault="00833139" w:rsidP="004238D4">
            <w:pPr>
              <w:pStyle w:val="Paragraph"/>
              <w:jc w:val="right"/>
              <w:rPr>
                <w:noProof/>
                <w:lang w:val="es-ES_tradnl"/>
              </w:rPr>
            </w:pPr>
            <w:r w:rsidRPr="004238D4">
              <w:rPr>
                <w:noProof/>
                <w:lang w:val="es-ES_tradnl"/>
              </w:rPr>
              <w:t>ex 2916 12 00</w:t>
            </w:r>
          </w:p>
        </w:tc>
        <w:tc>
          <w:tcPr>
            <w:tcW w:w="0" w:type="auto"/>
          </w:tcPr>
          <w:p w14:paraId="6F4BC62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8FDBE94" w14:textId="77777777" w:rsidR="00833139" w:rsidRPr="004238D4" w:rsidRDefault="00833139" w:rsidP="004238D4">
            <w:pPr>
              <w:pStyle w:val="Paragraph"/>
              <w:rPr>
                <w:noProof/>
                <w:lang w:val="es-ES_tradnl"/>
              </w:rPr>
            </w:pPr>
            <w:r w:rsidRPr="004238D4">
              <w:rPr>
                <w:noProof/>
                <w:lang w:val="es-ES_tradnl"/>
              </w:rPr>
              <w:t>Acrilato de 2,4-di-terc-pentil-6-[1-(3,5-di-terc-pentil-2-hidroxifenil)etil]fenilo (CAS RN 123968-25-2) </w:t>
            </w:r>
          </w:p>
        </w:tc>
        <w:tc>
          <w:tcPr>
            <w:tcW w:w="0" w:type="auto"/>
          </w:tcPr>
          <w:p w14:paraId="498509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D24B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AF284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9A8D700" w14:textId="77777777" w:rsidTr="00833139">
        <w:trPr>
          <w:cantSplit/>
        </w:trPr>
        <w:tc>
          <w:tcPr>
            <w:tcW w:w="0" w:type="auto"/>
          </w:tcPr>
          <w:p w14:paraId="5EA2080D" w14:textId="77777777" w:rsidR="00833139" w:rsidRPr="004238D4" w:rsidRDefault="00833139" w:rsidP="004238D4">
            <w:pPr>
              <w:pStyle w:val="Paragraph"/>
              <w:rPr>
                <w:noProof/>
                <w:lang w:val="es-ES_tradnl"/>
              </w:rPr>
            </w:pPr>
            <w:r w:rsidRPr="004238D4">
              <w:rPr>
                <w:noProof/>
                <w:lang w:val="es-ES_tradnl"/>
              </w:rPr>
              <w:t>0.5808</w:t>
            </w:r>
          </w:p>
        </w:tc>
        <w:tc>
          <w:tcPr>
            <w:tcW w:w="0" w:type="auto"/>
          </w:tcPr>
          <w:p w14:paraId="091BCA5F" w14:textId="77777777" w:rsidR="00833139" w:rsidRPr="004238D4" w:rsidRDefault="00833139" w:rsidP="004238D4">
            <w:pPr>
              <w:pStyle w:val="Paragraph"/>
              <w:jc w:val="right"/>
              <w:rPr>
                <w:noProof/>
                <w:lang w:val="es-ES_tradnl"/>
              </w:rPr>
            </w:pPr>
            <w:r w:rsidRPr="004238D4">
              <w:rPr>
                <w:noProof/>
                <w:lang w:val="es-ES_tradnl"/>
              </w:rPr>
              <w:t>ex 2916 12 00</w:t>
            </w:r>
          </w:p>
        </w:tc>
        <w:tc>
          <w:tcPr>
            <w:tcW w:w="0" w:type="auto"/>
          </w:tcPr>
          <w:p w14:paraId="0A2F445B"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25E001E" w14:textId="77777777" w:rsidR="00833139" w:rsidRPr="004238D4" w:rsidRDefault="00833139" w:rsidP="004238D4">
            <w:pPr>
              <w:pStyle w:val="Paragraph"/>
              <w:rPr>
                <w:noProof/>
                <w:lang w:val="es-ES_tradnl"/>
              </w:rPr>
            </w:pPr>
            <w:r w:rsidRPr="004238D4">
              <w:rPr>
                <w:noProof/>
                <w:lang w:val="es-ES_tradnl"/>
              </w:rPr>
              <w:t>Acrilato de 2-(2-viniloxietoxi)etilo (CAS RN 86273-46-3)</w:t>
            </w:r>
          </w:p>
        </w:tc>
        <w:tc>
          <w:tcPr>
            <w:tcW w:w="0" w:type="auto"/>
          </w:tcPr>
          <w:p w14:paraId="7B376D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6D78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B9EC3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327F98D" w14:textId="77777777" w:rsidTr="00833139">
        <w:trPr>
          <w:cantSplit/>
        </w:trPr>
        <w:tc>
          <w:tcPr>
            <w:tcW w:w="0" w:type="auto"/>
          </w:tcPr>
          <w:p w14:paraId="2D4CD1A0" w14:textId="77777777" w:rsidR="00833139" w:rsidRPr="004238D4" w:rsidRDefault="00833139" w:rsidP="004238D4">
            <w:pPr>
              <w:pStyle w:val="Paragraph"/>
              <w:rPr>
                <w:noProof/>
                <w:lang w:val="es-ES_tradnl"/>
              </w:rPr>
            </w:pPr>
            <w:r w:rsidRPr="004238D4">
              <w:rPr>
                <w:noProof/>
                <w:lang w:val="es-ES_tradnl"/>
              </w:rPr>
              <w:t>0.3466</w:t>
            </w:r>
          </w:p>
        </w:tc>
        <w:tc>
          <w:tcPr>
            <w:tcW w:w="0" w:type="auto"/>
          </w:tcPr>
          <w:p w14:paraId="7712AA8F" w14:textId="77777777" w:rsidR="00833139" w:rsidRPr="004238D4" w:rsidRDefault="00833139" w:rsidP="004238D4">
            <w:pPr>
              <w:pStyle w:val="Paragraph"/>
              <w:jc w:val="right"/>
              <w:rPr>
                <w:noProof/>
                <w:lang w:val="es-ES_tradnl"/>
              </w:rPr>
            </w:pPr>
            <w:r w:rsidRPr="004238D4">
              <w:rPr>
                <w:noProof/>
                <w:lang w:val="es-ES_tradnl"/>
              </w:rPr>
              <w:t>ex 2916 13 00</w:t>
            </w:r>
          </w:p>
        </w:tc>
        <w:tc>
          <w:tcPr>
            <w:tcW w:w="0" w:type="auto"/>
          </w:tcPr>
          <w:p w14:paraId="22261C1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B0FBC93" w14:textId="77777777" w:rsidR="00833139" w:rsidRPr="004238D4" w:rsidRDefault="00833139" w:rsidP="004238D4">
            <w:pPr>
              <w:pStyle w:val="Paragraph"/>
              <w:rPr>
                <w:noProof/>
                <w:lang w:val="es-ES_tradnl"/>
              </w:rPr>
            </w:pPr>
            <w:r w:rsidRPr="004238D4">
              <w:rPr>
                <w:noProof/>
                <w:lang w:val="es-ES_tradnl"/>
              </w:rPr>
              <w:t>Polvo de monometacrilato de zinc (CAS RN 63451-47-8) incluso con un contenido en peso de impurezas de fabricación inferior o igual al 17 %</w:t>
            </w:r>
          </w:p>
        </w:tc>
        <w:tc>
          <w:tcPr>
            <w:tcW w:w="0" w:type="auto"/>
          </w:tcPr>
          <w:p w14:paraId="15C22B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1217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2C28D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8EFF6E" w14:textId="77777777" w:rsidTr="00833139">
        <w:trPr>
          <w:cantSplit/>
        </w:trPr>
        <w:tc>
          <w:tcPr>
            <w:tcW w:w="0" w:type="auto"/>
          </w:tcPr>
          <w:p w14:paraId="0F9D8592" w14:textId="77777777" w:rsidR="00833139" w:rsidRPr="004238D4" w:rsidRDefault="00833139" w:rsidP="004238D4">
            <w:pPr>
              <w:pStyle w:val="Paragraph"/>
              <w:rPr>
                <w:noProof/>
                <w:lang w:val="es-ES_tradnl"/>
              </w:rPr>
            </w:pPr>
            <w:r w:rsidRPr="004238D4">
              <w:rPr>
                <w:noProof/>
                <w:lang w:val="es-ES_tradnl"/>
              </w:rPr>
              <w:t>0.3468</w:t>
            </w:r>
          </w:p>
        </w:tc>
        <w:tc>
          <w:tcPr>
            <w:tcW w:w="0" w:type="auto"/>
          </w:tcPr>
          <w:p w14:paraId="2919E25F" w14:textId="77777777" w:rsidR="00833139" w:rsidRPr="004238D4" w:rsidRDefault="00833139" w:rsidP="004238D4">
            <w:pPr>
              <w:pStyle w:val="Paragraph"/>
              <w:jc w:val="right"/>
              <w:rPr>
                <w:noProof/>
                <w:lang w:val="es-ES_tradnl"/>
              </w:rPr>
            </w:pPr>
            <w:r w:rsidRPr="004238D4">
              <w:rPr>
                <w:noProof/>
                <w:lang w:val="es-ES_tradnl"/>
              </w:rPr>
              <w:t>ex 2916 13 00</w:t>
            </w:r>
          </w:p>
        </w:tc>
        <w:tc>
          <w:tcPr>
            <w:tcW w:w="0" w:type="auto"/>
          </w:tcPr>
          <w:p w14:paraId="610E100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38AD61B" w14:textId="77777777" w:rsidR="00833139" w:rsidRPr="004238D4" w:rsidRDefault="00833139" w:rsidP="004238D4">
            <w:pPr>
              <w:pStyle w:val="Paragraph"/>
              <w:rPr>
                <w:noProof/>
                <w:lang w:val="es-ES_tradnl"/>
              </w:rPr>
            </w:pPr>
            <w:r w:rsidRPr="004238D4">
              <w:rPr>
                <w:noProof/>
                <w:lang w:val="es-ES_tradnl"/>
              </w:rPr>
              <w:t>Dimetacrilato de cinc (CAS RN 13189-00-9) en forma de polvo, con una pureza en peso igual o superior al 99 %, con un máximo del 1 % de un estabilizante</w:t>
            </w:r>
          </w:p>
        </w:tc>
        <w:tc>
          <w:tcPr>
            <w:tcW w:w="0" w:type="auto"/>
          </w:tcPr>
          <w:p w14:paraId="3044AE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ED76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925E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02D1283" w14:textId="77777777" w:rsidTr="00833139">
        <w:trPr>
          <w:cantSplit/>
        </w:trPr>
        <w:tc>
          <w:tcPr>
            <w:tcW w:w="0" w:type="auto"/>
          </w:tcPr>
          <w:p w14:paraId="52E9FEDE" w14:textId="77777777" w:rsidR="00833139" w:rsidRPr="004238D4" w:rsidRDefault="00833139" w:rsidP="004238D4">
            <w:pPr>
              <w:pStyle w:val="Paragraph"/>
              <w:rPr>
                <w:noProof/>
                <w:lang w:val="es-ES_tradnl"/>
              </w:rPr>
            </w:pPr>
            <w:r w:rsidRPr="004238D4">
              <w:rPr>
                <w:noProof/>
                <w:lang w:val="es-ES_tradnl"/>
              </w:rPr>
              <w:t>0.2638</w:t>
            </w:r>
          </w:p>
        </w:tc>
        <w:tc>
          <w:tcPr>
            <w:tcW w:w="0" w:type="auto"/>
          </w:tcPr>
          <w:p w14:paraId="75E377AB" w14:textId="77777777" w:rsidR="00833139" w:rsidRPr="004238D4" w:rsidRDefault="00833139" w:rsidP="004238D4">
            <w:pPr>
              <w:pStyle w:val="Paragraph"/>
              <w:jc w:val="right"/>
              <w:rPr>
                <w:noProof/>
                <w:lang w:val="es-ES_tradnl"/>
              </w:rPr>
            </w:pPr>
            <w:r w:rsidRPr="004238D4">
              <w:rPr>
                <w:noProof/>
                <w:lang w:val="es-ES_tradnl"/>
              </w:rPr>
              <w:t>ex 2916 14 00</w:t>
            </w:r>
          </w:p>
        </w:tc>
        <w:tc>
          <w:tcPr>
            <w:tcW w:w="0" w:type="auto"/>
          </w:tcPr>
          <w:p w14:paraId="3272BFF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73BA02D" w14:textId="77777777" w:rsidR="00833139" w:rsidRPr="004238D4" w:rsidRDefault="00833139" w:rsidP="004238D4">
            <w:pPr>
              <w:pStyle w:val="Paragraph"/>
              <w:rPr>
                <w:noProof/>
                <w:lang w:val="es-ES_tradnl"/>
              </w:rPr>
            </w:pPr>
            <w:r w:rsidRPr="004238D4">
              <w:rPr>
                <w:noProof/>
                <w:lang w:val="es-ES_tradnl"/>
              </w:rPr>
              <w:t>Metacrilato de 2,3-epoxipropilo (CAS RN 106-91-2)</w:t>
            </w:r>
          </w:p>
        </w:tc>
        <w:tc>
          <w:tcPr>
            <w:tcW w:w="0" w:type="auto"/>
          </w:tcPr>
          <w:p w14:paraId="457CCDB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EBD6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8310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2CB52B" w14:textId="77777777" w:rsidTr="00833139">
        <w:trPr>
          <w:cantSplit/>
        </w:trPr>
        <w:tc>
          <w:tcPr>
            <w:tcW w:w="0" w:type="auto"/>
          </w:tcPr>
          <w:p w14:paraId="1C2C1145" w14:textId="77777777" w:rsidR="00833139" w:rsidRPr="004238D4" w:rsidRDefault="00833139" w:rsidP="004238D4">
            <w:pPr>
              <w:pStyle w:val="Paragraph"/>
              <w:rPr>
                <w:noProof/>
                <w:lang w:val="es-ES_tradnl"/>
              </w:rPr>
            </w:pPr>
            <w:r w:rsidRPr="004238D4">
              <w:rPr>
                <w:noProof/>
                <w:lang w:val="es-ES_tradnl"/>
              </w:rPr>
              <w:t>0.6190</w:t>
            </w:r>
          </w:p>
        </w:tc>
        <w:tc>
          <w:tcPr>
            <w:tcW w:w="0" w:type="auto"/>
          </w:tcPr>
          <w:p w14:paraId="619F4A33" w14:textId="77777777" w:rsidR="00833139" w:rsidRPr="004238D4" w:rsidRDefault="00833139" w:rsidP="004238D4">
            <w:pPr>
              <w:pStyle w:val="Paragraph"/>
              <w:jc w:val="right"/>
              <w:rPr>
                <w:noProof/>
                <w:lang w:val="es-ES_tradnl"/>
              </w:rPr>
            </w:pPr>
            <w:r w:rsidRPr="004238D4">
              <w:rPr>
                <w:noProof/>
                <w:lang w:val="es-ES_tradnl"/>
              </w:rPr>
              <w:t>ex 2916 14 00</w:t>
            </w:r>
          </w:p>
        </w:tc>
        <w:tc>
          <w:tcPr>
            <w:tcW w:w="0" w:type="auto"/>
          </w:tcPr>
          <w:p w14:paraId="36EE60F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20AC6C8" w14:textId="77777777" w:rsidR="00833139" w:rsidRPr="004238D4" w:rsidRDefault="00833139" w:rsidP="004238D4">
            <w:pPr>
              <w:pStyle w:val="Paragraph"/>
              <w:rPr>
                <w:noProof/>
                <w:lang w:val="es-ES_tradnl"/>
              </w:rPr>
            </w:pPr>
            <w:r w:rsidRPr="004238D4">
              <w:rPr>
                <w:noProof/>
                <w:lang w:val="es-ES_tradnl"/>
              </w:rPr>
              <w:t>Metacrilato de etilo (CAS RN 97-63-2)</w:t>
            </w:r>
          </w:p>
        </w:tc>
        <w:tc>
          <w:tcPr>
            <w:tcW w:w="0" w:type="auto"/>
          </w:tcPr>
          <w:p w14:paraId="2278EB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FB0F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8068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78068E1" w14:textId="77777777" w:rsidTr="00833139">
        <w:trPr>
          <w:cantSplit/>
        </w:trPr>
        <w:tc>
          <w:tcPr>
            <w:tcW w:w="0" w:type="auto"/>
          </w:tcPr>
          <w:p w14:paraId="0C2F22DE" w14:textId="77777777" w:rsidR="00833139" w:rsidRPr="004238D4" w:rsidRDefault="00833139" w:rsidP="004238D4">
            <w:pPr>
              <w:pStyle w:val="Paragraph"/>
              <w:rPr>
                <w:noProof/>
                <w:lang w:val="es-ES_tradnl"/>
              </w:rPr>
            </w:pPr>
            <w:r w:rsidRPr="004238D4">
              <w:rPr>
                <w:noProof/>
                <w:lang w:val="es-ES_tradnl"/>
              </w:rPr>
              <w:t>0.2951</w:t>
            </w:r>
          </w:p>
        </w:tc>
        <w:tc>
          <w:tcPr>
            <w:tcW w:w="0" w:type="auto"/>
          </w:tcPr>
          <w:p w14:paraId="075955E0" w14:textId="77777777" w:rsidR="00833139" w:rsidRPr="004238D4" w:rsidRDefault="00833139" w:rsidP="004238D4">
            <w:pPr>
              <w:pStyle w:val="Paragraph"/>
              <w:jc w:val="right"/>
              <w:rPr>
                <w:noProof/>
                <w:lang w:val="es-ES_tradnl"/>
              </w:rPr>
            </w:pPr>
            <w:r w:rsidRPr="004238D4">
              <w:rPr>
                <w:noProof/>
                <w:lang w:val="es-ES_tradnl"/>
              </w:rPr>
              <w:t>ex 2916 19 95</w:t>
            </w:r>
          </w:p>
        </w:tc>
        <w:tc>
          <w:tcPr>
            <w:tcW w:w="0" w:type="auto"/>
          </w:tcPr>
          <w:p w14:paraId="094020D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C385687" w14:textId="77777777" w:rsidR="00833139" w:rsidRPr="004238D4" w:rsidRDefault="00833139" w:rsidP="004238D4">
            <w:pPr>
              <w:pStyle w:val="Paragraph"/>
              <w:rPr>
                <w:noProof/>
                <w:lang w:val="es-ES_tradnl"/>
              </w:rPr>
            </w:pPr>
            <w:r w:rsidRPr="004238D4">
              <w:rPr>
                <w:noProof/>
                <w:lang w:val="es-ES_tradnl"/>
              </w:rPr>
              <w:t>3,3-Dimetilpent-4-enoato de metilo (CAS RN 63721-05-1)</w:t>
            </w:r>
          </w:p>
        </w:tc>
        <w:tc>
          <w:tcPr>
            <w:tcW w:w="0" w:type="auto"/>
          </w:tcPr>
          <w:p w14:paraId="185C80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B54B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1B4D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90F72B" w14:textId="77777777" w:rsidTr="00833139">
        <w:trPr>
          <w:cantSplit/>
        </w:trPr>
        <w:tc>
          <w:tcPr>
            <w:tcW w:w="0" w:type="auto"/>
          </w:tcPr>
          <w:p w14:paraId="64443097" w14:textId="77777777" w:rsidR="00833139" w:rsidRPr="004238D4" w:rsidRDefault="00833139" w:rsidP="004238D4">
            <w:pPr>
              <w:pStyle w:val="Paragraph"/>
              <w:rPr>
                <w:noProof/>
                <w:lang w:val="es-ES_tradnl"/>
              </w:rPr>
            </w:pPr>
            <w:r w:rsidRPr="004238D4">
              <w:rPr>
                <w:noProof/>
                <w:lang w:val="es-ES_tradnl"/>
              </w:rPr>
              <w:t>0.5991</w:t>
            </w:r>
          </w:p>
        </w:tc>
        <w:tc>
          <w:tcPr>
            <w:tcW w:w="0" w:type="auto"/>
          </w:tcPr>
          <w:p w14:paraId="2708FB2E" w14:textId="77777777" w:rsidR="00833139" w:rsidRPr="004238D4" w:rsidRDefault="00833139" w:rsidP="004238D4">
            <w:pPr>
              <w:pStyle w:val="Paragraph"/>
              <w:jc w:val="right"/>
              <w:rPr>
                <w:noProof/>
                <w:lang w:val="es-ES_tradnl"/>
              </w:rPr>
            </w:pPr>
            <w:r w:rsidRPr="004238D4">
              <w:rPr>
                <w:noProof/>
                <w:lang w:val="es-ES_tradnl"/>
              </w:rPr>
              <w:t>ex 2916 19 95</w:t>
            </w:r>
          </w:p>
        </w:tc>
        <w:tc>
          <w:tcPr>
            <w:tcW w:w="0" w:type="auto"/>
          </w:tcPr>
          <w:p w14:paraId="1E98E3E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A6B3C93" w14:textId="7331387B" w:rsidR="00833139" w:rsidRPr="004238D4" w:rsidRDefault="00833139" w:rsidP="004238D4">
            <w:pPr>
              <w:pStyle w:val="Paragraph"/>
              <w:rPr>
                <w:noProof/>
                <w:lang w:val="es-ES_tradnl"/>
              </w:rPr>
            </w:pPr>
            <w:r w:rsidRPr="004238D4">
              <w:rPr>
                <w:noProof/>
                <w:lang w:val="es-ES_tradnl"/>
              </w:rPr>
              <w:t>Ácido sórbico</w:t>
            </w:r>
            <w:r w:rsidR="004238D4">
              <w:rPr>
                <w:noProof/>
                <w:lang w:val="es-ES_tradnl"/>
              </w:rPr>
              <w:t xml:space="preserve"> </w:t>
            </w:r>
            <w:r w:rsidRPr="004238D4">
              <w:rPr>
                <w:noProof/>
                <w:lang w:val="es-ES_tradnl"/>
              </w:rPr>
              <w:t>(CAS RN 110-44-1) para su utilización en la fabricación de piensos</w:t>
            </w:r>
          </w:p>
          <w:p w14:paraId="2EFFCDB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6829D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D573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B1B59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FEE6989" w14:textId="77777777" w:rsidTr="00833139">
        <w:trPr>
          <w:cantSplit/>
        </w:trPr>
        <w:tc>
          <w:tcPr>
            <w:tcW w:w="0" w:type="auto"/>
          </w:tcPr>
          <w:p w14:paraId="1666E9C4" w14:textId="77777777" w:rsidR="00833139" w:rsidRPr="004238D4" w:rsidRDefault="00833139" w:rsidP="004238D4">
            <w:pPr>
              <w:pStyle w:val="Paragraph"/>
              <w:rPr>
                <w:noProof/>
                <w:lang w:val="es-ES_tradnl"/>
              </w:rPr>
            </w:pPr>
            <w:r w:rsidRPr="004238D4">
              <w:rPr>
                <w:noProof/>
                <w:lang w:val="es-ES_tradnl"/>
              </w:rPr>
              <w:t>0.6238</w:t>
            </w:r>
          </w:p>
        </w:tc>
        <w:tc>
          <w:tcPr>
            <w:tcW w:w="0" w:type="auto"/>
          </w:tcPr>
          <w:p w14:paraId="0522C013" w14:textId="77777777" w:rsidR="00833139" w:rsidRPr="004238D4" w:rsidRDefault="00833139" w:rsidP="004238D4">
            <w:pPr>
              <w:pStyle w:val="Paragraph"/>
              <w:jc w:val="right"/>
              <w:rPr>
                <w:noProof/>
                <w:lang w:val="es-ES_tradnl"/>
              </w:rPr>
            </w:pPr>
            <w:r w:rsidRPr="004238D4">
              <w:rPr>
                <w:noProof/>
                <w:lang w:val="es-ES_tradnl"/>
              </w:rPr>
              <w:t>ex 2916 19 95</w:t>
            </w:r>
          </w:p>
        </w:tc>
        <w:tc>
          <w:tcPr>
            <w:tcW w:w="0" w:type="auto"/>
          </w:tcPr>
          <w:p w14:paraId="212F516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F528E3F" w14:textId="77777777" w:rsidR="00833139" w:rsidRPr="004238D4" w:rsidRDefault="00833139" w:rsidP="004238D4">
            <w:pPr>
              <w:pStyle w:val="Paragraph"/>
              <w:rPr>
                <w:noProof/>
                <w:lang w:val="es-ES_tradnl"/>
              </w:rPr>
            </w:pPr>
            <w:r w:rsidRPr="004238D4">
              <w:rPr>
                <w:noProof/>
                <w:lang w:val="es-ES_tradnl"/>
              </w:rPr>
              <w:t>2-Fluoroacrilato de metilo (CAS RN 2343-89-7)</w:t>
            </w:r>
          </w:p>
        </w:tc>
        <w:tc>
          <w:tcPr>
            <w:tcW w:w="0" w:type="auto"/>
          </w:tcPr>
          <w:p w14:paraId="0D27D8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B17F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650E9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A98BF49" w14:textId="77777777" w:rsidTr="00833139">
        <w:trPr>
          <w:cantSplit/>
        </w:trPr>
        <w:tc>
          <w:tcPr>
            <w:tcW w:w="0" w:type="auto"/>
          </w:tcPr>
          <w:p w14:paraId="08539812" w14:textId="77777777" w:rsidR="00833139" w:rsidRPr="004238D4" w:rsidRDefault="00833139" w:rsidP="004238D4">
            <w:pPr>
              <w:pStyle w:val="Paragraph"/>
              <w:rPr>
                <w:noProof/>
                <w:lang w:val="es-ES_tradnl"/>
              </w:rPr>
            </w:pPr>
            <w:r w:rsidRPr="004238D4">
              <w:rPr>
                <w:noProof/>
                <w:lang w:val="es-ES_tradnl"/>
              </w:rPr>
              <w:t>0.7980</w:t>
            </w:r>
          </w:p>
        </w:tc>
        <w:tc>
          <w:tcPr>
            <w:tcW w:w="0" w:type="auto"/>
          </w:tcPr>
          <w:p w14:paraId="09FDA237" w14:textId="77777777" w:rsidR="00833139" w:rsidRPr="004238D4" w:rsidRDefault="00833139" w:rsidP="004238D4">
            <w:pPr>
              <w:pStyle w:val="Paragraph"/>
              <w:jc w:val="right"/>
              <w:rPr>
                <w:noProof/>
                <w:lang w:val="es-ES_tradnl"/>
              </w:rPr>
            </w:pPr>
            <w:r w:rsidRPr="004238D4">
              <w:rPr>
                <w:noProof/>
                <w:lang w:val="es-ES_tradnl"/>
              </w:rPr>
              <w:t>ex 2916 19 95</w:t>
            </w:r>
          </w:p>
        </w:tc>
        <w:tc>
          <w:tcPr>
            <w:tcW w:w="0" w:type="auto"/>
          </w:tcPr>
          <w:p w14:paraId="6244C9E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401BBE5" w14:textId="77777777" w:rsidR="00833139" w:rsidRPr="004238D4" w:rsidRDefault="00833139" w:rsidP="004238D4">
            <w:pPr>
              <w:pStyle w:val="Paragraph"/>
              <w:rPr>
                <w:noProof/>
                <w:lang w:val="es-ES_tradnl"/>
              </w:rPr>
            </w:pPr>
            <w:r w:rsidRPr="004238D4">
              <w:rPr>
                <w:noProof/>
                <w:lang w:val="es-ES_tradnl"/>
              </w:rPr>
              <w:t xml:space="preserve">2-Fluoroprop-2-enoato de metilo (CAS RN 2343-89-7) con una pureza en peso igual o superior al 93 %, incluso con un porcentaje superior al 7 % del estabilizador 2,6-di </w:t>
            </w:r>
            <w:r w:rsidRPr="004238D4">
              <w:rPr>
                <w:i/>
                <w:iCs/>
                <w:noProof/>
                <w:lang w:val="es-ES_tradnl"/>
              </w:rPr>
              <w:t>terc</w:t>
            </w:r>
            <w:r w:rsidRPr="004238D4">
              <w:rPr>
                <w:noProof/>
                <w:lang w:val="es-ES_tradnl"/>
              </w:rPr>
              <w:t>-butil-</w:t>
            </w:r>
            <w:r w:rsidRPr="004238D4">
              <w:rPr>
                <w:i/>
                <w:iCs/>
                <w:noProof/>
                <w:lang w:val="es-ES_tradnl"/>
              </w:rPr>
              <w:t>p</w:t>
            </w:r>
            <w:r w:rsidRPr="004238D4">
              <w:rPr>
                <w:noProof/>
                <w:lang w:val="es-ES_tradnl"/>
              </w:rPr>
              <w:t>-cresol (CAS RN 128-37-0) y nitrito de tetrabutilamonio (CAS RN 26501-54-2)</w:t>
            </w:r>
          </w:p>
        </w:tc>
        <w:tc>
          <w:tcPr>
            <w:tcW w:w="0" w:type="auto"/>
          </w:tcPr>
          <w:p w14:paraId="5191FD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A508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48D17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FD26355" w14:textId="77777777" w:rsidTr="00833139">
        <w:trPr>
          <w:cantSplit/>
        </w:trPr>
        <w:tc>
          <w:tcPr>
            <w:tcW w:w="0" w:type="auto"/>
          </w:tcPr>
          <w:p w14:paraId="00EF336F" w14:textId="77777777" w:rsidR="00833139" w:rsidRPr="004238D4" w:rsidRDefault="00833139" w:rsidP="004238D4">
            <w:pPr>
              <w:pStyle w:val="Paragraph"/>
              <w:rPr>
                <w:noProof/>
                <w:lang w:val="es-ES_tradnl"/>
              </w:rPr>
            </w:pPr>
            <w:r w:rsidRPr="004238D4">
              <w:rPr>
                <w:noProof/>
                <w:lang w:val="es-ES_tradnl"/>
              </w:rPr>
              <w:t>0.7940</w:t>
            </w:r>
          </w:p>
        </w:tc>
        <w:tc>
          <w:tcPr>
            <w:tcW w:w="0" w:type="auto"/>
          </w:tcPr>
          <w:p w14:paraId="7394C99E" w14:textId="77777777" w:rsidR="00833139" w:rsidRPr="004238D4" w:rsidRDefault="00833139" w:rsidP="004238D4">
            <w:pPr>
              <w:pStyle w:val="Paragraph"/>
              <w:jc w:val="right"/>
              <w:rPr>
                <w:noProof/>
                <w:lang w:val="es-ES_tradnl"/>
              </w:rPr>
            </w:pPr>
            <w:r w:rsidRPr="004238D4">
              <w:rPr>
                <w:noProof/>
                <w:lang w:val="es-ES_tradnl"/>
              </w:rPr>
              <w:t>ex 2916 19 95</w:t>
            </w:r>
          </w:p>
        </w:tc>
        <w:tc>
          <w:tcPr>
            <w:tcW w:w="0" w:type="auto"/>
          </w:tcPr>
          <w:p w14:paraId="2E07974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4426A5B" w14:textId="77777777" w:rsidR="00833139" w:rsidRPr="004238D4" w:rsidRDefault="00833139" w:rsidP="004238D4">
            <w:pPr>
              <w:pStyle w:val="Paragraph"/>
              <w:rPr>
                <w:noProof/>
                <w:lang w:val="es-ES_tradnl"/>
              </w:rPr>
            </w:pPr>
            <w:r w:rsidRPr="004238D4">
              <w:rPr>
                <w:noProof/>
                <w:lang w:val="es-ES_tradnl"/>
              </w:rPr>
              <w:t>3-Metil-2-butenoato de metilo (CAS RN 924-50-5) con una pureza en peso igual o superior al 99,0 %</w:t>
            </w:r>
          </w:p>
        </w:tc>
        <w:tc>
          <w:tcPr>
            <w:tcW w:w="0" w:type="auto"/>
          </w:tcPr>
          <w:p w14:paraId="32F72B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5761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5401B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EEF385" w14:textId="77777777" w:rsidTr="00833139">
        <w:trPr>
          <w:cantSplit/>
        </w:trPr>
        <w:tc>
          <w:tcPr>
            <w:tcW w:w="0" w:type="auto"/>
          </w:tcPr>
          <w:p w14:paraId="053980E9" w14:textId="77777777" w:rsidR="00833139" w:rsidRPr="004238D4" w:rsidRDefault="00833139" w:rsidP="004238D4">
            <w:pPr>
              <w:pStyle w:val="Paragraph"/>
              <w:rPr>
                <w:noProof/>
                <w:lang w:val="es-ES_tradnl"/>
              </w:rPr>
            </w:pPr>
            <w:r w:rsidRPr="004238D4">
              <w:rPr>
                <w:noProof/>
                <w:lang w:val="es-ES_tradnl"/>
              </w:rPr>
              <w:t>0.7023</w:t>
            </w:r>
          </w:p>
        </w:tc>
        <w:tc>
          <w:tcPr>
            <w:tcW w:w="0" w:type="auto"/>
          </w:tcPr>
          <w:p w14:paraId="0A1313A2" w14:textId="4C21422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20 00</w:t>
            </w:r>
          </w:p>
        </w:tc>
        <w:tc>
          <w:tcPr>
            <w:tcW w:w="0" w:type="auto"/>
          </w:tcPr>
          <w:p w14:paraId="18E4EF0B"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1B32D86" w14:textId="77777777" w:rsidR="00833139" w:rsidRPr="004238D4" w:rsidRDefault="00833139" w:rsidP="004238D4">
            <w:pPr>
              <w:pStyle w:val="Paragraph"/>
              <w:rPr>
                <w:noProof/>
                <w:lang w:val="es-ES_tradnl"/>
              </w:rPr>
            </w:pPr>
            <w:r w:rsidRPr="004238D4">
              <w:rPr>
                <w:noProof/>
                <w:lang w:val="es-ES_tradnl"/>
              </w:rPr>
              <w:t>Transflutrina (ISO) (CAS RN 118712-89-3)</w:t>
            </w:r>
          </w:p>
        </w:tc>
        <w:tc>
          <w:tcPr>
            <w:tcW w:w="0" w:type="auto"/>
          </w:tcPr>
          <w:p w14:paraId="71E62DD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7897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5304E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EFDB0E3" w14:textId="77777777" w:rsidTr="00833139">
        <w:trPr>
          <w:cantSplit/>
        </w:trPr>
        <w:tc>
          <w:tcPr>
            <w:tcW w:w="0" w:type="auto"/>
          </w:tcPr>
          <w:p w14:paraId="7C010FC0" w14:textId="77777777" w:rsidR="00833139" w:rsidRPr="004238D4" w:rsidRDefault="00833139" w:rsidP="004238D4">
            <w:pPr>
              <w:pStyle w:val="Paragraph"/>
              <w:rPr>
                <w:noProof/>
                <w:lang w:val="es-ES_tradnl"/>
              </w:rPr>
            </w:pPr>
            <w:r w:rsidRPr="004238D4">
              <w:rPr>
                <w:noProof/>
                <w:lang w:val="es-ES_tradnl"/>
              </w:rPr>
              <w:t>0.7437</w:t>
            </w:r>
          </w:p>
        </w:tc>
        <w:tc>
          <w:tcPr>
            <w:tcW w:w="0" w:type="auto"/>
          </w:tcPr>
          <w:p w14:paraId="4FC6422B"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03E54A8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E6A08C0" w14:textId="77777777" w:rsidR="00833139" w:rsidRPr="004238D4" w:rsidRDefault="00833139" w:rsidP="004238D4">
            <w:pPr>
              <w:pStyle w:val="Paragraph"/>
              <w:rPr>
                <w:noProof/>
                <w:lang w:val="es-ES_tradnl"/>
              </w:rPr>
            </w:pPr>
            <w:r w:rsidRPr="004238D4">
              <w:rPr>
                <w:noProof/>
                <w:lang w:val="es-ES_tradnl"/>
              </w:rPr>
              <w:t>Mezcla de los isómeros (1S,2R,6R,7R) y (1R,2R,6R,7S) del triciclo [5.2.1.0(2,6)]decano-2-carboxilato de etilo (CAS RN 80657-64-3 y 80623-07-0)</w:t>
            </w:r>
          </w:p>
        </w:tc>
        <w:tc>
          <w:tcPr>
            <w:tcW w:w="0" w:type="auto"/>
          </w:tcPr>
          <w:p w14:paraId="14DE55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7314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EDB32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78170B5" w14:textId="77777777" w:rsidTr="00833139">
        <w:trPr>
          <w:cantSplit/>
        </w:trPr>
        <w:tc>
          <w:tcPr>
            <w:tcW w:w="0" w:type="auto"/>
          </w:tcPr>
          <w:p w14:paraId="2577BB46" w14:textId="77777777" w:rsidR="00833139" w:rsidRPr="004238D4" w:rsidRDefault="00833139" w:rsidP="004238D4">
            <w:pPr>
              <w:pStyle w:val="Paragraph"/>
              <w:rPr>
                <w:noProof/>
                <w:lang w:val="es-ES_tradnl"/>
              </w:rPr>
            </w:pPr>
            <w:r w:rsidRPr="004238D4">
              <w:rPr>
                <w:noProof/>
                <w:lang w:val="es-ES_tradnl"/>
              </w:rPr>
              <w:t>0.7931</w:t>
            </w:r>
          </w:p>
        </w:tc>
        <w:tc>
          <w:tcPr>
            <w:tcW w:w="0" w:type="auto"/>
          </w:tcPr>
          <w:p w14:paraId="7D5838DA"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3C8A0DE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7439FB3" w14:textId="77777777" w:rsidR="00833139" w:rsidRPr="004238D4" w:rsidRDefault="00833139" w:rsidP="004238D4">
            <w:pPr>
              <w:pStyle w:val="Paragraph"/>
              <w:rPr>
                <w:noProof/>
                <w:lang w:val="es-ES_tradnl"/>
              </w:rPr>
            </w:pPr>
            <w:r w:rsidRPr="004238D4">
              <w:rPr>
                <w:noProof/>
                <w:lang w:val="es-ES_tradnl"/>
              </w:rPr>
              <w:t>Cloruro de ciclohexanocarbonilo (CAS RN 2719-27-9) con una pureza en peso igual o superior al 99 %</w:t>
            </w:r>
          </w:p>
        </w:tc>
        <w:tc>
          <w:tcPr>
            <w:tcW w:w="0" w:type="auto"/>
          </w:tcPr>
          <w:p w14:paraId="18524E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B42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136D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9EAFE40" w14:textId="77777777" w:rsidTr="00833139">
        <w:trPr>
          <w:cantSplit/>
        </w:trPr>
        <w:tc>
          <w:tcPr>
            <w:tcW w:w="0" w:type="auto"/>
          </w:tcPr>
          <w:p w14:paraId="5BCD95BC" w14:textId="77777777" w:rsidR="00833139" w:rsidRPr="004238D4" w:rsidRDefault="00833139" w:rsidP="004238D4">
            <w:pPr>
              <w:pStyle w:val="Paragraph"/>
              <w:rPr>
                <w:noProof/>
                <w:lang w:val="es-ES_tradnl"/>
              </w:rPr>
            </w:pPr>
            <w:r w:rsidRPr="004238D4">
              <w:rPr>
                <w:noProof/>
                <w:lang w:val="es-ES_tradnl"/>
              </w:rPr>
              <w:t>0.7933</w:t>
            </w:r>
          </w:p>
        </w:tc>
        <w:tc>
          <w:tcPr>
            <w:tcW w:w="0" w:type="auto"/>
          </w:tcPr>
          <w:p w14:paraId="78F64029"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1A085032"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BF945D6" w14:textId="77777777" w:rsidR="00833139" w:rsidRPr="004238D4" w:rsidRDefault="00833139" w:rsidP="004238D4">
            <w:pPr>
              <w:pStyle w:val="Paragraph"/>
              <w:rPr>
                <w:noProof/>
                <w:lang w:val="es-ES_tradnl"/>
              </w:rPr>
            </w:pPr>
            <w:r w:rsidRPr="004238D4">
              <w:rPr>
                <w:noProof/>
                <w:lang w:val="es-ES_tradnl"/>
              </w:rPr>
              <w:t>Ácido 2-ciclopropilacético (CAS RN 5239-82-7) con una pureza en peso igual o superior al 95 %</w:t>
            </w:r>
          </w:p>
        </w:tc>
        <w:tc>
          <w:tcPr>
            <w:tcW w:w="0" w:type="auto"/>
          </w:tcPr>
          <w:p w14:paraId="34F8FB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C254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312F2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282B35E" w14:textId="77777777" w:rsidTr="00833139">
        <w:trPr>
          <w:cantSplit/>
        </w:trPr>
        <w:tc>
          <w:tcPr>
            <w:tcW w:w="0" w:type="auto"/>
          </w:tcPr>
          <w:p w14:paraId="5728CC98" w14:textId="77777777" w:rsidR="00833139" w:rsidRPr="004238D4" w:rsidRDefault="00833139" w:rsidP="004238D4">
            <w:pPr>
              <w:pStyle w:val="Paragraph"/>
              <w:rPr>
                <w:noProof/>
                <w:lang w:val="es-ES_tradnl"/>
              </w:rPr>
            </w:pPr>
            <w:r w:rsidRPr="004238D4">
              <w:rPr>
                <w:noProof/>
                <w:lang w:val="es-ES_tradnl"/>
              </w:rPr>
              <w:t>0.8057</w:t>
            </w:r>
          </w:p>
        </w:tc>
        <w:tc>
          <w:tcPr>
            <w:tcW w:w="0" w:type="auto"/>
          </w:tcPr>
          <w:p w14:paraId="533DB9E9"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0211FF8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785B13F" w14:textId="77777777" w:rsidR="00833139" w:rsidRPr="004238D4" w:rsidRDefault="00833139" w:rsidP="004238D4">
            <w:pPr>
              <w:pStyle w:val="Paragraph"/>
              <w:rPr>
                <w:noProof/>
                <w:lang w:val="es-ES_tradnl"/>
              </w:rPr>
            </w:pPr>
            <w:r w:rsidRPr="004238D4">
              <w:rPr>
                <w:noProof/>
                <w:lang w:val="es-ES_tradnl"/>
              </w:rPr>
              <w:t>Ácido ciclopentanocarboxílico (CAS RN 3400-45-1) con una pureza en peso igual o superior al 98 %</w:t>
            </w:r>
          </w:p>
        </w:tc>
        <w:tc>
          <w:tcPr>
            <w:tcW w:w="0" w:type="auto"/>
          </w:tcPr>
          <w:p w14:paraId="2EED7C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C972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38222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9FF16DB" w14:textId="77777777" w:rsidTr="00833139">
        <w:trPr>
          <w:cantSplit/>
        </w:trPr>
        <w:tc>
          <w:tcPr>
            <w:tcW w:w="0" w:type="auto"/>
          </w:tcPr>
          <w:p w14:paraId="0B27F365" w14:textId="77777777" w:rsidR="00833139" w:rsidRPr="004238D4" w:rsidRDefault="00833139" w:rsidP="004238D4">
            <w:pPr>
              <w:pStyle w:val="Paragraph"/>
              <w:rPr>
                <w:noProof/>
                <w:lang w:val="es-ES_tradnl"/>
              </w:rPr>
            </w:pPr>
            <w:r w:rsidRPr="004238D4">
              <w:rPr>
                <w:noProof/>
                <w:lang w:val="es-ES_tradnl"/>
              </w:rPr>
              <w:t>0.3463</w:t>
            </w:r>
          </w:p>
        </w:tc>
        <w:tc>
          <w:tcPr>
            <w:tcW w:w="0" w:type="auto"/>
          </w:tcPr>
          <w:p w14:paraId="16B11FCB"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241D67C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722ACD0" w14:textId="77777777" w:rsidR="00833139" w:rsidRPr="004238D4" w:rsidRDefault="00833139" w:rsidP="004238D4">
            <w:pPr>
              <w:pStyle w:val="Paragraph"/>
              <w:rPr>
                <w:noProof/>
                <w:lang w:val="es-ES_tradnl"/>
              </w:rPr>
            </w:pPr>
            <w:r w:rsidRPr="004238D4">
              <w:rPr>
                <w:noProof/>
                <w:lang w:val="es-ES_tradnl"/>
              </w:rPr>
              <w:t>2,2-Dimetil-3-(2-metilpropenil)ciclopropanocarboxilato de etilo (CAS RN 97-41-6) </w:t>
            </w:r>
          </w:p>
        </w:tc>
        <w:tc>
          <w:tcPr>
            <w:tcW w:w="0" w:type="auto"/>
          </w:tcPr>
          <w:p w14:paraId="284C5C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86DD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F4AF8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DE33E2" w14:textId="77777777" w:rsidTr="00833139">
        <w:trPr>
          <w:cantSplit/>
        </w:trPr>
        <w:tc>
          <w:tcPr>
            <w:tcW w:w="0" w:type="auto"/>
          </w:tcPr>
          <w:p w14:paraId="1A1C7B3F" w14:textId="77777777" w:rsidR="00833139" w:rsidRPr="004238D4" w:rsidRDefault="00833139" w:rsidP="004238D4">
            <w:pPr>
              <w:pStyle w:val="Paragraph"/>
              <w:rPr>
                <w:noProof/>
                <w:lang w:val="es-ES_tradnl"/>
              </w:rPr>
            </w:pPr>
            <w:r w:rsidRPr="004238D4">
              <w:rPr>
                <w:noProof/>
                <w:lang w:val="es-ES_tradnl"/>
              </w:rPr>
              <w:t>0.4931</w:t>
            </w:r>
          </w:p>
        </w:tc>
        <w:tc>
          <w:tcPr>
            <w:tcW w:w="0" w:type="auto"/>
          </w:tcPr>
          <w:p w14:paraId="51B0CF64"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07110F5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4853DB0" w14:textId="77777777" w:rsidR="00833139" w:rsidRPr="004238D4" w:rsidRDefault="00833139" w:rsidP="004238D4">
            <w:pPr>
              <w:pStyle w:val="Paragraph"/>
              <w:rPr>
                <w:noProof/>
                <w:lang w:val="es-ES_tradnl"/>
              </w:rPr>
            </w:pPr>
            <w:r w:rsidRPr="004238D4">
              <w:rPr>
                <w:noProof/>
                <w:lang w:val="es-ES_tradnl"/>
              </w:rPr>
              <w:t>Ácido 3-ciclohexilpropiónico (CAS RN 701-97-3)</w:t>
            </w:r>
          </w:p>
        </w:tc>
        <w:tc>
          <w:tcPr>
            <w:tcW w:w="0" w:type="auto"/>
          </w:tcPr>
          <w:p w14:paraId="769C69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8EB2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52143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F8BE1A9" w14:textId="77777777" w:rsidTr="00833139">
        <w:trPr>
          <w:cantSplit/>
        </w:trPr>
        <w:tc>
          <w:tcPr>
            <w:tcW w:w="0" w:type="auto"/>
          </w:tcPr>
          <w:p w14:paraId="04793DE5" w14:textId="77777777" w:rsidR="00833139" w:rsidRPr="004238D4" w:rsidRDefault="00833139" w:rsidP="004238D4">
            <w:pPr>
              <w:pStyle w:val="Paragraph"/>
              <w:rPr>
                <w:noProof/>
                <w:lang w:val="es-ES_tradnl"/>
              </w:rPr>
            </w:pPr>
            <w:r w:rsidRPr="004238D4">
              <w:rPr>
                <w:noProof/>
                <w:lang w:val="es-ES_tradnl"/>
              </w:rPr>
              <w:t>0.7531</w:t>
            </w:r>
          </w:p>
        </w:tc>
        <w:tc>
          <w:tcPr>
            <w:tcW w:w="0" w:type="auto"/>
          </w:tcPr>
          <w:p w14:paraId="3A483709" w14:textId="77777777" w:rsidR="00833139" w:rsidRPr="004238D4" w:rsidRDefault="00833139" w:rsidP="004238D4">
            <w:pPr>
              <w:pStyle w:val="Paragraph"/>
              <w:jc w:val="right"/>
              <w:rPr>
                <w:noProof/>
                <w:lang w:val="es-ES_tradnl"/>
              </w:rPr>
            </w:pPr>
            <w:r w:rsidRPr="004238D4">
              <w:rPr>
                <w:noProof/>
                <w:lang w:val="es-ES_tradnl"/>
              </w:rPr>
              <w:t>ex 2916 20 00</w:t>
            </w:r>
          </w:p>
        </w:tc>
        <w:tc>
          <w:tcPr>
            <w:tcW w:w="0" w:type="auto"/>
          </w:tcPr>
          <w:p w14:paraId="7F741AA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42E5B78" w14:textId="77777777" w:rsidR="00833139" w:rsidRPr="004238D4" w:rsidRDefault="00833139" w:rsidP="004238D4">
            <w:pPr>
              <w:pStyle w:val="Paragraph"/>
              <w:rPr>
                <w:noProof/>
                <w:lang w:val="es-ES_tradnl"/>
              </w:rPr>
            </w:pPr>
            <w:r w:rsidRPr="004238D4">
              <w:rPr>
                <w:noProof/>
                <w:lang w:val="es-ES_tradnl"/>
              </w:rPr>
              <w:t>Cloruro de ciclopropanocarbonilo (CAS RN 4023-34-1)</w:t>
            </w:r>
          </w:p>
        </w:tc>
        <w:tc>
          <w:tcPr>
            <w:tcW w:w="0" w:type="auto"/>
          </w:tcPr>
          <w:p w14:paraId="2177E1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104D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6D4F6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0B6FC7" w14:textId="77777777" w:rsidTr="00833139">
        <w:trPr>
          <w:cantSplit/>
        </w:trPr>
        <w:tc>
          <w:tcPr>
            <w:tcW w:w="0" w:type="auto"/>
          </w:tcPr>
          <w:p w14:paraId="545CCF8F" w14:textId="77777777" w:rsidR="00833139" w:rsidRPr="004238D4" w:rsidRDefault="00833139" w:rsidP="004238D4">
            <w:pPr>
              <w:pStyle w:val="Paragraph"/>
              <w:rPr>
                <w:noProof/>
                <w:lang w:val="es-ES_tradnl"/>
              </w:rPr>
            </w:pPr>
            <w:r w:rsidRPr="004238D4">
              <w:rPr>
                <w:noProof/>
                <w:lang w:val="es-ES_tradnl"/>
              </w:rPr>
              <w:t>0.5421</w:t>
            </w:r>
          </w:p>
        </w:tc>
        <w:tc>
          <w:tcPr>
            <w:tcW w:w="0" w:type="auto"/>
          </w:tcPr>
          <w:p w14:paraId="07937F83" w14:textId="2BF3AE3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31 00</w:t>
            </w:r>
          </w:p>
        </w:tc>
        <w:tc>
          <w:tcPr>
            <w:tcW w:w="0" w:type="auto"/>
          </w:tcPr>
          <w:p w14:paraId="408F80E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C512696" w14:textId="77777777" w:rsidR="00833139" w:rsidRPr="004238D4" w:rsidRDefault="00833139" w:rsidP="004238D4">
            <w:pPr>
              <w:pStyle w:val="Paragraph"/>
              <w:rPr>
                <w:noProof/>
                <w:lang w:val="es-ES_tradnl"/>
              </w:rPr>
            </w:pPr>
            <w:r w:rsidRPr="004238D4">
              <w:rPr>
                <w:noProof/>
                <w:lang w:val="es-ES_tradnl"/>
              </w:rPr>
              <w:t>Benzoato de bencilo (CAS RN 120-51-4)</w:t>
            </w:r>
          </w:p>
        </w:tc>
        <w:tc>
          <w:tcPr>
            <w:tcW w:w="0" w:type="auto"/>
          </w:tcPr>
          <w:p w14:paraId="30422E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F7D3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87711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F628133" w14:textId="77777777" w:rsidTr="00833139">
        <w:trPr>
          <w:cantSplit/>
        </w:trPr>
        <w:tc>
          <w:tcPr>
            <w:tcW w:w="0" w:type="auto"/>
          </w:tcPr>
          <w:p w14:paraId="33CC0401" w14:textId="77777777" w:rsidR="00833139" w:rsidRPr="004238D4" w:rsidRDefault="00833139" w:rsidP="004238D4">
            <w:pPr>
              <w:pStyle w:val="Paragraph"/>
              <w:rPr>
                <w:noProof/>
                <w:lang w:val="es-ES_tradnl"/>
              </w:rPr>
            </w:pPr>
            <w:r w:rsidRPr="004238D4">
              <w:rPr>
                <w:noProof/>
                <w:lang w:val="es-ES_tradnl"/>
              </w:rPr>
              <w:t>0.8214</w:t>
            </w:r>
          </w:p>
        </w:tc>
        <w:tc>
          <w:tcPr>
            <w:tcW w:w="0" w:type="auto"/>
          </w:tcPr>
          <w:p w14:paraId="34C2649E" w14:textId="3035667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31 00</w:t>
            </w:r>
          </w:p>
        </w:tc>
        <w:tc>
          <w:tcPr>
            <w:tcW w:w="0" w:type="auto"/>
          </w:tcPr>
          <w:p w14:paraId="209ADB7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FE22471" w14:textId="77777777" w:rsidR="00833139" w:rsidRPr="004238D4" w:rsidRDefault="00833139" w:rsidP="004238D4">
            <w:pPr>
              <w:pStyle w:val="Paragraph"/>
              <w:rPr>
                <w:noProof/>
                <w:lang w:val="es-ES_tradnl"/>
              </w:rPr>
            </w:pPr>
            <w:r w:rsidRPr="004238D4">
              <w:rPr>
                <w:noProof/>
                <w:lang w:val="es-ES_tradnl"/>
              </w:rPr>
              <w:t>Benzoato de fenetilo (CAS RN 94-47-3) con una pureza en peso igual o superior al 95 %</w:t>
            </w:r>
          </w:p>
        </w:tc>
        <w:tc>
          <w:tcPr>
            <w:tcW w:w="0" w:type="auto"/>
          </w:tcPr>
          <w:p w14:paraId="519CF6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A71C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95C9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6B44DB2" w14:textId="77777777" w:rsidTr="00833139">
        <w:trPr>
          <w:cantSplit/>
        </w:trPr>
        <w:tc>
          <w:tcPr>
            <w:tcW w:w="0" w:type="auto"/>
          </w:tcPr>
          <w:p w14:paraId="210341AB" w14:textId="77777777" w:rsidR="00833139" w:rsidRPr="004238D4" w:rsidRDefault="00833139" w:rsidP="004238D4">
            <w:pPr>
              <w:pStyle w:val="Paragraph"/>
              <w:rPr>
                <w:noProof/>
                <w:lang w:val="es-ES_tradnl"/>
              </w:rPr>
            </w:pPr>
            <w:r w:rsidRPr="004238D4">
              <w:rPr>
                <w:noProof/>
                <w:lang w:val="es-ES_tradnl"/>
              </w:rPr>
              <w:t>0.6248</w:t>
            </w:r>
          </w:p>
        </w:tc>
        <w:tc>
          <w:tcPr>
            <w:tcW w:w="0" w:type="auto"/>
          </w:tcPr>
          <w:p w14:paraId="14FB032F"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7CB5CF2D"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65D9FEE3" w14:textId="77777777" w:rsidR="00833139" w:rsidRPr="004238D4" w:rsidRDefault="00833139" w:rsidP="004238D4">
            <w:pPr>
              <w:pStyle w:val="Paragraph"/>
              <w:rPr>
                <w:noProof/>
                <w:lang w:val="es-ES_tradnl"/>
              </w:rPr>
            </w:pPr>
            <w:r w:rsidRPr="004238D4">
              <w:rPr>
                <w:noProof/>
                <w:lang w:val="es-ES_tradnl"/>
              </w:rPr>
              <w:t>Ácido 3,5-dinitrobenzoico (CAS RN 99-34-3)</w:t>
            </w:r>
          </w:p>
        </w:tc>
        <w:tc>
          <w:tcPr>
            <w:tcW w:w="0" w:type="auto"/>
          </w:tcPr>
          <w:p w14:paraId="771428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73CD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B2495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4ECEB3" w14:textId="77777777" w:rsidTr="00833139">
        <w:trPr>
          <w:cantSplit/>
        </w:trPr>
        <w:tc>
          <w:tcPr>
            <w:tcW w:w="0" w:type="auto"/>
          </w:tcPr>
          <w:p w14:paraId="0E157D42" w14:textId="77777777" w:rsidR="00833139" w:rsidRPr="004238D4" w:rsidRDefault="00833139" w:rsidP="004238D4">
            <w:pPr>
              <w:pStyle w:val="Paragraph"/>
              <w:rPr>
                <w:noProof/>
                <w:lang w:val="es-ES_tradnl"/>
              </w:rPr>
            </w:pPr>
            <w:r w:rsidRPr="004238D4">
              <w:rPr>
                <w:noProof/>
                <w:lang w:val="es-ES_tradnl"/>
              </w:rPr>
              <w:t>0.5214</w:t>
            </w:r>
          </w:p>
        </w:tc>
        <w:tc>
          <w:tcPr>
            <w:tcW w:w="0" w:type="auto"/>
          </w:tcPr>
          <w:p w14:paraId="69730D6A" w14:textId="0BC0D5F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39 90</w:t>
            </w:r>
          </w:p>
        </w:tc>
        <w:tc>
          <w:tcPr>
            <w:tcW w:w="0" w:type="auto"/>
          </w:tcPr>
          <w:p w14:paraId="7DD67D7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8971B0A" w14:textId="77777777" w:rsidR="00833139" w:rsidRPr="004238D4" w:rsidRDefault="00833139" w:rsidP="004238D4">
            <w:pPr>
              <w:pStyle w:val="Paragraph"/>
              <w:rPr>
                <w:noProof/>
                <w:lang w:val="es-ES_tradnl"/>
              </w:rPr>
            </w:pPr>
            <w:r w:rsidRPr="004238D4">
              <w:rPr>
                <w:noProof/>
                <w:lang w:val="es-ES_tradnl"/>
              </w:rPr>
              <w:t>Ácido 2-cloro-5-nitrobenzoico (CAS RN 2516-96-3)</w:t>
            </w:r>
          </w:p>
        </w:tc>
        <w:tc>
          <w:tcPr>
            <w:tcW w:w="0" w:type="auto"/>
          </w:tcPr>
          <w:p w14:paraId="47F511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9DA3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A89AF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17BFCD9" w14:textId="77777777" w:rsidTr="00833139">
        <w:trPr>
          <w:cantSplit/>
        </w:trPr>
        <w:tc>
          <w:tcPr>
            <w:tcW w:w="0" w:type="auto"/>
          </w:tcPr>
          <w:p w14:paraId="125C8D5C" w14:textId="77777777" w:rsidR="00833139" w:rsidRPr="004238D4" w:rsidRDefault="00833139" w:rsidP="004238D4">
            <w:pPr>
              <w:pStyle w:val="Paragraph"/>
              <w:rPr>
                <w:noProof/>
                <w:lang w:val="es-ES_tradnl"/>
              </w:rPr>
            </w:pPr>
            <w:r w:rsidRPr="004238D4">
              <w:rPr>
                <w:noProof/>
                <w:lang w:val="es-ES_tradnl"/>
              </w:rPr>
              <w:t>0.7929</w:t>
            </w:r>
          </w:p>
        </w:tc>
        <w:tc>
          <w:tcPr>
            <w:tcW w:w="0" w:type="auto"/>
          </w:tcPr>
          <w:p w14:paraId="03A7BE38"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55391BDF"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0AEF1654" w14:textId="77777777" w:rsidR="00833139" w:rsidRPr="004238D4" w:rsidRDefault="00833139" w:rsidP="004238D4">
            <w:pPr>
              <w:pStyle w:val="Paragraph"/>
              <w:rPr>
                <w:noProof/>
                <w:lang w:val="es-ES_tradnl"/>
              </w:rPr>
            </w:pPr>
            <w:r w:rsidRPr="004238D4">
              <w:rPr>
                <w:noProof/>
                <w:lang w:val="es-ES_tradnl"/>
              </w:rPr>
              <w:t>Ácido 3-fluoro-5-yodo-4-metilbenzoico (CAS RN 861905-94-4) con una pureza en peso igual o superior al 97 %</w:t>
            </w:r>
          </w:p>
        </w:tc>
        <w:tc>
          <w:tcPr>
            <w:tcW w:w="0" w:type="auto"/>
          </w:tcPr>
          <w:p w14:paraId="11383F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ECBB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DF458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23661D5" w14:textId="77777777" w:rsidTr="00833139">
        <w:trPr>
          <w:cantSplit/>
        </w:trPr>
        <w:tc>
          <w:tcPr>
            <w:tcW w:w="0" w:type="auto"/>
          </w:tcPr>
          <w:p w14:paraId="3CA00DBD" w14:textId="77777777" w:rsidR="00833139" w:rsidRPr="004238D4" w:rsidRDefault="00833139" w:rsidP="004238D4">
            <w:pPr>
              <w:pStyle w:val="Paragraph"/>
              <w:rPr>
                <w:noProof/>
                <w:lang w:val="es-ES_tradnl"/>
              </w:rPr>
            </w:pPr>
            <w:r w:rsidRPr="004238D4">
              <w:rPr>
                <w:noProof/>
                <w:lang w:val="es-ES_tradnl"/>
              </w:rPr>
              <w:t>0.2636</w:t>
            </w:r>
          </w:p>
        </w:tc>
        <w:tc>
          <w:tcPr>
            <w:tcW w:w="0" w:type="auto"/>
          </w:tcPr>
          <w:p w14:paraId="633BDDB4"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0AB53EA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63039BE" w14:textId="77777777" w:rsidR="00833139" w:rsidRPr="004238D4" w:rsidRDefault="00833139" w:rsidP="004238D4">
            <w:pPr>
              <w:pStyle w:val="Paragraph"/>
              <w:rPr>
                <w:noProof/>
                <w:lang w:val="es-ES_tradnl"/>
              </w:rPr>
            </w:pPr>
            <w:r w:rsidRPr="004238D4">
              <w:rPr>
                <w:noProof/>
                <w:lang w:val="es-ES_tradnl"/>
              </w:rPr>
              <w:t>Cloruro de 3,5-diclorobenzoilo (CAS RN 2905-62-6)</w:t>
            </w:r>
          </w:p>
        </w:tc>
        <w:tc>
          <w:tcPr>
            <w:tcW w:w="0" w:type="auto"/>
          </w:tcPr>
          <w:p w14:paraId="6324220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39AD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CE3E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3D547D" w14:textId="77777777" w:rsidTr="00833139">
        <w:trPr>
          <w:cantSplit/>
        </w:trPr>
        <w:tc>
          <w:tcPr>
            <w:tcW w:w="0" w:type="auto"/>
          </w:tcPr>
          <w:p w14:paraId="3B5400A5" w14:textId="77777777" w:rsidR="00833139" w:rsidRPr="004238D4" w:rsidRDefault="00833139" w:rsidP="004238D4">
            <w:pPr>
              <w:pStyle w:val="Paragraph"/>
              <w:rPr>
                <w:noProof/>
                <w:lang w:val="es-ES_tradnl"/>
              </w:rPr>
            </w:pPr>
            <w:r w:rsidRPr="004238D4">
              <w:rPr>
                <w:noProof/>
                <w:lang w:val="es-ES_tradnl"/>
              </w:rPr>
              <w:t>0.7845</w:t>
            </w:r>
          </w:p>
        </w:tc>
        <w:tc>
          <w:tcPr>
            <w:tcW w:w="0" w:type="auto"/>
          </w:tcPr>
          <w:p w14:paraId="20A992BC"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246EF324"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4F72726F" w14:textId="77777777" w:rsidR="00833139" w:rsidRPr="004238D4" w:rsidRDefault="00833139" w:rsidP="004238D4">
            <w:pPr>
              <w:pStyle w:val="Paragraph"/>
              <w:rPr>
                <w:noProof/>
                <w:lang w:val="es-ES_tradnl"/>
              </w:rPr>
            </w:pPr>
            <w:r w:rsidRPr="004238D4">
              <w:rPr>
                <w:noProof/>
                <w:lang w:val="es-ES_tradnl"/>
              </w:rPr>
              <w:t>Ácido 6-bromo-2-fluoro-3-(trifluorometil)benzoico (CAS RN 1026962-68-4) con una pureza en peso igual o superior al 95 %</w:t>
            </w:r>
          </w:p>
        </w:tc>
        <w:tc>
          <w:tcPr>
            <w:tcW w:w="0" w:type="auto"/>
          </w:tcPr>
          <w:p w14:paraId="749CFB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6FA5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38FC8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6504BF4" w14:textId="77777777" w:rsidTr="00833139">
        <w:trPr>
          <w:cantSplit/>
        </w:trPr>
        <w:tc>
          <w:tcPr>
            <w:tcW w:w="0" w:type="auto"/>
          </w:tcPr>
          <w:p w14:paraId="1BDEF9C8" w14:textId="77777777" w:rsidR="00833139" w:rsidRPr="004238D4" w:rsidRDefault="00833139" w:rsidP="004238D4">
            <w:pPr>
              <w:pStyle w:val="Paragraph"/>
              <w:rPr>
                <w:noProof/>
                <w:lang w:val="es-ES_tradnl"/>
              </w:rPr>
            </w:pPr>
            <w:r w:rsidRPr="004238D4">
              <w:rPr>
                <w:noProof/>
                <w:lang w:val="es-ES_tradnl"/>
              </w:rPr>
              <w:t>0.6557</w:t>
            </w:r>
          </w:p>
        </w:tc>
        <w:tc>
          <w:tcPr>
            <w:tcW w:w="0" w:type="auto"/>
          </w:tcPr>
          <w:p w14:paraId="5421343D"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18DDE60C"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13CF24B1" w14:textId="77777777" w:rsidR="00833139" w:rsidRPr="004238D4" w:rsidRDefault="00833139" w:rsidP="004238D4">
            <w:pPr>
              <w:pStyle w:val="Paragraph"/>
              <w:rPr>
                <w:noProof/>
                <w:lang w:val="es-ES_tradnl"/>
              </w:rPr>
            </w:pPr>
            <w:r w:rsidRPr="004238D4">
              <w:rPr>
                <w:noProof/>
                <w:lang w:val="es-ES_tradnl"/>
              </w:rPr>
              <w:t>Cloruro de (2,4,6-trimetilfenil)acetilo (CAS RN 52629-46-6)</w:t>
            </w:r>
          </w:p>
        </w:tc>
        <w:tc>
          <w:tcPr>
            <w:tcW w:w="0" w:type="auto"/>
          </w:tcPr>
          <w:p w14:paraId="0CBF54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2B90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553E9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67EE4A5" w14:textId="77777777" w:rsidTr="00833139">
        <w:trPr>
          <w:cantSplit/>
        </w:trPr>
        <w:tc>
          <w:tcPr>
            <w:tcW w:w="0" w:type="auto"/>
          </w:tcPr>
          <w:p w14:paraId="417EA296" w14:textId="77777777" w:rsidR="00833139" w:rsidRPr="004238D4" w:rsidRDefault="00833139" w:rsidP="004238D4">
            <w:pPr>
              <w:pStyle w:val="Paragraph"/>
              <w:rPr>
                <w:noProof/>
                <w:lang w:val="es-ES_tradnl"/>
              </w:rPr>
            </w:pPr>
            <w:r w:rsidRPr="004238D4">
              <w:rPr>
                <w:noProof/>
                <w:lang w:val="es-ES_tradnl"/>
              </w:rPr>
              <w:t>0.4951</w:t>
            </w:r>
          </w:p>
        </w:tc>
        <w:tc>
          <w:tcPr>
            <w:tcW w:w="0" w:type="auto"/>
          </w:tcPr>
          <w:p w14:paraId="32303141" w14:textId="339DC5A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39 90</w:t>
            </w:r>
          </w:p>
        </w:tc>
        <w:tc>
          <w:tcPr>
            <w:tcW w:w="0" w:type="auto"/>
          </w:tcPr>
          <w:p w14:paraId="7DDE5F8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702D059" w14:textId="77777777" w:rsidR="00833139" w:rsidRPr="004238D4" w:rsidRDefault="00833139" w:rsidP="004238D4">
            <w:pPr>
              <w:pStyle w:val="Paragraph"/>
              <w:rPr>
                <w:noProof/>
                <w:lang w:val="es-ES_tradnl"/>
              </w:rPr>
            </w:pPr>
            <w:r w:rsidRPr="004238D4">
              <w:rPr>
                <w:noProof/>
                <w:lang w:val="es-ES_tradnl"/>
              </w:rPr>
              <w:t>Cloruro de 2-metil-3-(4-fluorofenil)-propionilo (CAS RN 1017183-70-8) </w:t>
            </w:r>
          </w:p>
        </w:tc>
        <w:tc>
          <w:tcPr>
            <w:tcW w:w="0" w:type="auto"/>
          </w:tcPr>
          <w:p w14:paraId="21FFC32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EF24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57770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BD8724B" w14:textId="77777777" w:rsidTr="00833139">
        <w:trPr>
          <w:cantSplit/>
        </w:trPr>
        <w:tc>
          <w:tcPr>
            <w:tcW w:w="0" w:type="auto"/>
          </w:tcPr>
          <w:p w14:paraId="0D166D41" w14:textId="77777777" w:rsidR="00833139" w:rsidRPr="004238D4" w:rsidRDefault="00833139" w:rsidP="004238D4">
            <w:pPr>
              <w:pStyle w:val="Paragraph"/>
              <w:rPr>
                <w:noProof/>
                <w:lang w:val="es-ES_tradnl"/>
              </w:rPr>
            </w:pPr>
            <w:r w:rsidRPr="004238D4">
              <w:rPr>
                <w:noProof/>
                <w:lang w:val="es-ES_tradnl"/>
              </w:rPr>
              <w:t>0.7827</w:t>
            </w:r>
          </w:p>
        </w:tc>
        <w:tc>
          <w:tcPr>
            <w:tcW w:w="0" w:type="auto"/>
          </w:tcPr>
          <w:p w14:paraId="306A0BE3"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6F56E2EC"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734C614E" w14:textId="77777777" w:rsidR="00833139" w:rsidRPr="004238D4" w:rsidRDefault="00833139" w:rsidP="004238D4">
            <w:pPr>
              <w:pStyle w:val="Paragraph"/>
              <w:rPr>
                <w:noProof/>
                <w:lang w:val="es-ES_tradnl"/>
              </w:rPr>
            </w:pPr>
            <w:r w:rsidRPr="004238D4">
              <w:rPr>
                <w:noProof/>
                <w:lang w:val="es-ES_tradnl"/>
              </w:rPr>
              <w:t>6-Bromo-2-naftoato de metilo (CAS RN 33626-98-1) con una pureza en peso igual o superior al 99 %</w:t>
            </w:r>
          </w:p>
        </w:tc>
        <w:tc>
          <w:tcPr>
            <w:tcW w:w="0" w:type="auto"/>
          </w:tcPr>
          <w:p w14:paraId="543DEA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6CDD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71BFC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9007F71" w14:textId="77777777" w:rsidTr="00833139">
        <w:trPr>
          <w:cantSplit/>
        </w:trPr>
        <w:tc>
          <w:tcPr>
            <w:tcW w:w="0" w:type="auto"/>
          </w:tcPr>
          <w:p w14:paraId="59A57818" w14:textId="77777777" w:rsidR="00833139" w:rsidRPr="004238D4" w:rsidRDefault="00833139" w:rsidP="004238D4">
            <w:pPr>
              <w:pStyle w:val="Paragraph"/>
              <w:rPr>
                <w:noProof/>
                <w:lang w:val="es-ES_tradnl"/>
              </w:rPr>
            </w:pPr>
            <w:r w:rsidRPr="004238D4">
              <w:rPr>
                <w:noProof/>
                <w:lang w:val="es-ES_tradnl"/>
              </w:rPr>
              <w:t>0.4930</w:t>
            </w:r>
          </w:p>
        </w:tc>
        <w:tc>
          <w:tcPr>
            <w:tcW w:w="0" w:type="auto"/>
          </w:tcPr>
          <w:p w14:paraId="3BFD0A2F"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757C824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49E58B3" w14:textId="77777777" w:rsidR="00833139" w:rsidRPr="004238D4" w:rsidRDefault="00833139" w:rsidP="004238D4">
            <w:pPr>
              <w:pStyle w:val="Paragraph"/>
              <w:rPr>
                <w:noProof/>
                <w:lang w:val="es-ES_tradnl"/>
              </w:rPr>
            </w:pPr>
            <w:r w:rsidRPr="004238D4">
              <w:rPr>
                <w:noProof/>
                <w:lang w:val="es-ES_tradnl"/>
              </w:rPr>
              <w:t>Cloruro de 2,4,6-trimetilbenzoílo (CAS RN 938-18-1)</w:t>
            </w:r>
          </w:p>
        </w:tc>
        <w:tc>
          <w:tcPr>
            <w:tcW w:w="0" w:type="auto"/>
          </w:tcPr>
          <w:p w14:paraId="09BD97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6541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9270D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B641467" w14:textId="77777777" w:rsidTr="00833139">
        <w:trPr>
          <w:cantSplit/>
        </w:trPr>
        <w:tc>
          <w:tcPr>
            <w:tcW w:w="0" w:type="auto"/>
          </w:tcPr>
          <w:p w14:paraId="1325CB86" w14:textId="77777777" w:rsidR="00833139" w:rsidRPr="004238D4" w:rsidRDefault="00833139" w:rsidP="004238D4">
            <w:pPr>
              <w:pStyle w:val="Paragraph"/>
              <w:rPr>
                <w:noProof/>
                <w:lang w:val="es-ES_tradnl"/>
              </w:rPr>
            </w:pPr>
            <w:r w:rsidRPr="004238D4">
              <w:rPr>
                <w:noProof/>
                <w:lang w:val="es-ES_tradnl"/>
              </w:rPr>
              <w:t>0.5944</w:t>
            </w:r>
          </w:p>
        </w:tc>
        <w:tc>
          <w:tcPr>
            <w:tcW w:w="0" w:type="auto"/>
          </w:tcPr>
          <w:p w14:paraId="2BFD935F"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3A0B6620"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2599F75" w14:textId="77777777" w:rsidR="00833139" w:rsidRPr="004238D4" w:rsidRDefault="00833139" w:rsidP="004238D4">
            <w:pPr>
              <w:pStyle w:val="Paragraph"/>
              <w:rPr>
                <w:noProof/>
                <w:lang w:val="es-ES_tradnl"/>
              </w:rPr>
            </w:pPr>
            <w:r w:rsidRPr="004238D4">
              <w:rPr>
                <w:noProof/>
                <w:lang w:val="es-ES_tradnl"/>
              </w:rPr>
              <w:t>4-</w:t>
            </w:r>
            <w:r w:rsidRPr="004238D4">
              <w:rPr>
                <w:i/>
                <w:iCs/>
                <w:noProof/>
                <w:lang w:val="es-ES_tradnl"/>
              </w:rPr>
              <w:t>terc</w:t>
            </w:r>
            <w:r w:rsidRPr="004238D4">
              <w:rPr>
                <w:noProof/>
                <w:lang w:val="es-ES_tradnl"/>
              </w:rPr>
              <w:t>-Butilbenzoato de metilo (CAS RN 26537-19-9)</w:t>
            </w:r>
          </w:p>
        </w:tc>
        <w:tc>
          <w:tcPr>
            <w:tcW w:w="0" w:type="auto"/>
          </w:tcPr>
          <w:p w14:paraId="234730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19DF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A00EC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3E6CBC" w14:textId="77777777" w:rsidTr="00833139">
        <w:trPr>
          <w:cantSplit/>
        </w:trPr>
        <w:tc>
          <w:tcPr>
            <w:tcW w:w="0" w:type="auto"/>
          </w:tcPr>
          <w:p w14:paraId="796F9605" w14:textId="77777777" w:rsidR="00833139" w:rsidRPr="004238D4" w:rsidRDefault="00833139" w:rsidP="004238D4">
            <w:pPr>
              <w:pStyle w:val="Paragraph"/>
              <w:rPr>
                <w:noProof/>
                <w:lang w:val="es-ES_tradnl"/>
              </w:rPr>
            </w:pPr>
            <w:r w:rsidRPr="004238D4">
              <w:rPr>
                <w:noProof/>
                <w:lang w:val="es-ES_tradnl"/>
              </w:rPr>
              <w:t>0.6794</w:t>
            </w:r>
          </w:p>
        </w:tc>
        <w:tc>
          <w:tcPr>
            <w:tcW w:w="0" w:type="auto"/>
          </w:tcPr>
          <w:p w14:paraId="48DB3F84"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1E2094FB"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6300157B" w14:textId="77777777" w:rsidR="00833139" w:rsidRPr="004238D4" w:rsidRDefault="00833139" w:rsidP="004238D4">
            <w:pPr>
              <w:pStyle w:val="Paragraph"/>
              <w:rPr>
                <w:noProof/>
                <w:lang w:val="es-ES_tradnl"/>
              </w:rPr>
            </w:pPr>
            <w:r w:rsidRPr="004238D4">
              <w:rPr>
                <w:noProof/>
                <w:lang w:val="es-ES_tradnl"/>
              </w:rPr>
              <w:t>Cloruro de 4-bromo-2,6-difluorobenzoílo (CAS RN 497181-19-8)</w:t>
            </w:r>
          </w:p>
        </w:tc>
        <w:tc>
          <w:tcPr>
            <w:tcW w:w="0" w:type="auto"/>
          </w:tcPr>
          <w:p w14:paraId="154507A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4317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E41D2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CAD1AFE" w14:textId="77777777" w:rsidTr="00833139">
        <w:trPr>
          <w:cantSplit/>
        </w:trPr>
        <w:tc>
          <w:tcPr>
            <w:tcW w:w="0" w:type="auto"/>
          </w:tcPr>
          <w:p w14:paraId="23DE1196" w14:textId="77777777" w:rsidR="00833139" w:rsidRPr="004238D4" w:rsidRDefault="00833139" w:rsidP="004238D4">
            <w:pPr>
              <w:pStyle w:val="Paragraph"/>
              <w:rPr>
                <w:noProof/>
                <w:lang w:val="es-ES_tradnl"/>
              </w:rPr>
            </w:pPr>
            <w:r w:rsidRPr="004238D4">
              <w:rPr>
                <w:noProof/>
                <w:lang w:val="es-ES_tradnl"/>
              </w:rPr>
              <w:t>0.7734</w:t>
            </w:r>
          </w:p>
        </w:tc>
        <w:tc>
          <w:tcPr>
            <w:tcW w:w="0" w:type="auto"/>
          </w:tcPr>
          <w:p w14:paraId="19555E31"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7B0B4834"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7ADDDAE3" w14:textId="77777777" w:rsidR="00833139" w:rsidRPr="004238D4" w:rsidRDefault="00833139" w:rsidP="004238D4">
            <w:pPr>
              <w:pStyle w:val="Paragraph"/>
              <w:rPr>
                <w:noProof/>
                <w:lang w:val="es-ES_tradnl"/>
              </w:rPr>
            </w:pPr>
            <w:r w:rsidRPr="004238D4">
              <w:rPr>
                <w:noProof/>
                <w:lang w:val="es-ES_tradnl"/>
              </w:rPr>
              <w:t>Ácido 2-[3,5-bis(trifluorometil)fenil]-2-metilpropanoico (CAS RN 289686-70-0)</w:t>
            </w:r>
          </w:p>
        </w:tc>
        <w:tc>
          <w:tcPr>
            <w:tcW w:w="0" w:type="auto"/>
          </w:tcPr>
          <w:p w14:paraId="2C233B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A188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EF697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0619030" w14:textId="77777777" w:rsidTr="00833139">
        <w:trPr>
          <w:cantSplit/>
        </w:trPr>
        <w:tc>
          <w:tcPr>
            <w:tcW w:w="0" w:type="auto"/>
          </w:tcPr>
          <w:p w14:paraId="17F187B9" w14:textId="77777777" w:rsidR="00833139" w:rsidRPr="004238D4" w:rsidRDefault="00833139" w:rsidP="004238D4">
            <w:pPr>
              <w:pStyle w:val="Paragraph"/>
              <w:rPr>
                <w:noProof/>
                <w:lang w:val="es-ES_tradnl"/>
              </w:rPr>
            </w:pPr>
            <w:r w:rsidRPr="004238D4">
              <w:rPr>
                <w:noProof/>
                <w:lang w:val="es-ES_tradnl"/>
              </w:rPr>
              <w:t>0.6121</w:t>
            </w:r>
          </w:p>
        </w:tc>
        <w:tc>
          <w:tcPr>
            <w:tcW w:w="0" w:type="auto"/>
          </w:tcPr>
          <w:p w14:paraId="27F08B04"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5211E4E1"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13867012" w14:textId="77777777" w:rsidR="00833139" w:rsidRPr="004238D4" w:rsidRDefault="00833139" w:rsidP="004238D4">
            <w:pPr>
              <w:pStyle w:val="Paragraph"/>
              <w:rPr>
                <w:noProof/>
                <w:lang w:val="es-ES_tradnl"/>
              </w:rPr>
            </w:pPr>
            <w:r w:rsidRPr="004238D4">
              <w:rPr>
                <w:noProof/>
                <w:lang w:val="es-ES_tradnl"/>
              </w:rPr>
              <w:t>Cloruro de 3-fluorobenzoílo (CAS RN 1711-07-5)</w:t>
            </w:r>
          </w:p>
        </w:tc>
        <w:tc>
          <w:tcPr>
            <w:tcW w:w="0" w:type="auto"/>
          </w:tcPr>
          <w:p w14:paraId="27861E5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467A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E0B3E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44606C" w14:textId="77777777" w:rsidTr="00833139">
        <w:trPr>
          <w:cantSplit/>
        </w:trPr>
        <w:tc>
          <w:tcPr>
            <w:tcW w:w="0" w:type="auto"/>
          </w:tcPr>
          <w:p w14:paraId="59E545EC" w14:textId="77777777" w:rsidR="00833139" w:rsidRPr="004238D4" w:rsidRDefault="00833139" w:rsidP="004238D4">
            <w:pPr>
              <w:pStyle w:val="Paragraph"/>
              <w:rPr>
                <w:noProof/>
                <w:lang w:val="es-ES_tradnl"/>
              </w:rPr>
            </w:pPr>
            <w:r w:rsidRPr="004238D4">
              <w:rPr>
                <w:noProof/>
                <w:lang w:val="es-ES_tradnl"/>
              </w:rPr>
              <w:t>0.2634</w:t>
            </w:r>
          </w:p>
        </w:tc>
        <w:tc>
          <w:tcPr>
            <w:tcW w:w="0" w:type="auto"/>
          </w:tcPr>
          <w:p w14:paraId="4BB84953"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77E1BFC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A873233" w14:textId="77777777" w:rsidR="00833139" w:rsidRPr="004238D4" w:rsidRDefault="00833139" w:rsidP="004238D4">
            <w:pPr>
              <w:pStyle w:val="Paragraph"/>
              <w:rPr>
                <w:noProof/>
                <w:lang w:val="es-ES_tradnl"/>
              </w:rPr>
            </w:pPr>
            <w:r w:rsidRPr="004238D4">
              <w:rPr>
                <w:noProof/>
                <w:lang w:val="es-ES_tradnl"/>
              </w:rPr>
              <w:t>Cloruro de 3,5-dimetilbenzoilo (CAS RN 6613-44-1) </w:t>
            </w:r>
          </w:p>
        </w:tc>
        <w:tc>
          <w:tcPr>
            <w:tcW w:w="0" w:type="auto"/>
          </w:tcPr>
          <w:p w14:paraId="1F9DA09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25FD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72200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F31FBD" w14:textId="77777777" w:rsidTr="00833139">
        <w:trPr>
          <w:cantSplit/>
        </w:trPr>
        <w:tc>
          <w:tcPr>
            <w:tcW w:w="0" w:type="auto"/>
          </w:tcPr>
          <w:p w14:paraId="3833F6F0" w14:textId="77777777" w:rsidR="00833139" w:rsidRPr="004238D4" w:rsidRDefault="00833139" w:rsidP="004238D4">
            <w:pPr>
              <w:pStyle w:val="Paragraph"/>
              <w:rPr>
                <w:noProof/>
                <w:lang w:val="es-ES_tradnl"/>
              </w:rPr>
            </w:pPr>
            <w:r w:rsidRPr="004238D4">
              <w:rPr>
                <w:noProof/>
                <w:lang w:val="es-ES_tradnl"/>
              </w:rPr>
              <w:t>0.6661</w:t>
            </w:r>
          </w:p>
        </w:tc>
        <w:tc>
          <w:tcPr>
            <w:tcW w:w="0" w:type="auto"/>
          </w:tcPr>
          <w:p w14:paraId="3C9517A6"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3EB91991"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5E16967B" w14:textId="77777777" w:rsidR="00833139" w:rsidRPr="004238D4" w:rsidRDefault="00833139" w:rsidP="004238D4">
            <w:pPr>
              <w:pStyle w:val="Paragraph"/>
              <w:rPr>
                <w:noProof/>
                <w:lang w:val="es-ES_tradnl"/>
              </w:rPr>
            </w:pPr>
            <w:r w:rsidRPr="004238D4">
              <w:rPr>
                <w:noProof/>
                <w:lang w:val="es-ES_tradnl"/>
              </w:rPr>
              <w:t>Ácido 5-yodo-2-metilbenzoico (CAS RN 54811-38-0)</w:t>
            </w:r>
          </w:p>
        </w:tc>
        <w:tc>
          <w:tcPr>
            <w:tcW w:w="0" w:type="auto"/>
          </w:tcPr>
          <w:p w14:paraId="2397DF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6509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2217A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480EEF3" w14:textId="77777777" w:rsidTr="00833139">
        <w:trPr>
          <w:cantSplit/>
        </w:trPr>
        <w:tc>
          <w:tcPr>
            <w:tcW w:w="0" w:type="auto"/>
          </w:tcPr>
          <w:p w14:paraId="031571FA" w14:textId="77777777" w:rsidR="00833139" w:rsidRPr="004238D4" w:rsidRDefault="00833139" w:rsidP="004238D4">
            <w:pPr>
              <w:pStyle w:val="Paragraph"/>
              <w:rPr>
                <w:noProof/>
                <w:lang w:val="es-ES_tradnl"/>
              </w:rPr>
            </w:pPr>
            <w:r w:rsidRPr="004238D4">
              <w:rPr>
                <w:noProof/>
                <w:lang w:val="es-ES_tradnl"/>
              </w:rPr>
              <w:t>0.4238</w:t>
            </w:r>
          </w:p>
        </w:tc>
        <w:tc>
          <w:tcPr>
            <w:tcW w:w="0" w:type="auto"/>
          </w:tcPr>
          <w:p w14:paraId="68C245E8"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0000B712"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67BD33B" w14:textId="77777777" w:rsidR="00833139" w:rsidRPr="004238D4" w:rsidRDefault="00833139" w:rsidP="004238D4">
            <w:pPr>
              <w:pStyle w:val="Paragraph"/>
              <w:rPr>
                <w:noProof/>
                <w:lang w:val="es-ES_tradnl"/>
              </w:rPr>
            </w:pPr>
            <w:r w:rsidRPr="004238D4">
              <w:rPr>
                <w:noProof/>
                <w:lang w:val="es-ES_tradnl"/>
              </w:rPr>
              <w:t>Ácido 4-</w:t>
            </w:r>
            <w:r w:rsidRPr="004238D4">
              <w:rPr>
                <w:i/>
                <w:iCs/>
                <w:noProof/>
                <w:lang w:val="es-ES_tradnl"/>
              </w:rPr>
              <w:t>terc</w:t>
            </w:r>
            <w:r w:rsidRPr="004238D4">
              <w:rPr>
                <w:noProof/>
                <w:lang w:val="es-ES_tradnl"/>
              </w:rPr>
              <w:t>-butilbenzoico (CAS RN 98-73-7 )</w:t>
            </w:r>
          </w:p>
        </w:tc>
        <w:tc>
          <w:tcPr>
            <w:tcW w:w="0" w:type="auto"/>
          </w:tcPr>
          <w:p w14:paraId="47633F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981E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E7039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09BE2B8" w14:textId="77777777" w:rsidTr="00833139">
        <w:trPr>
          <w:cantSplit/>
        </w:trPr>
        <w:tc>
          <w:tcPr>
            <w:tcW w:w="0" w:type="auto"/>
          </w:tcPr>
          <w:p w14:paraId="115BC44F" w14:textId="77777777" w:rsidR="00833139" w:rsidRPr="004238D4" w:rsidRDefault="00833139" w:rsidP="004238D4">
            <w:pPr>
              <w:pStyle w:val="Paragraph"/>
              <w:rPr>
                <w:noProof/>
                <w:lang w:val="es-ES_tradnl"/>
              </w:rPr>
            </w:pPr>
            <w:r w:rsidRPr="004238D4">
              <w:rPr>
                <w:noProof/>
                <w:lang w:val="es-ES_tradnl"/>
              </w:rPr>
              <w:t>0.7678</w:t>
            </w:r>
          </w:p>
        </w:tc>
        <w:tc>
          <w:tcPr>
            <w:tcW w:w="0" w:type="auto"/>
          </w:tcPr>
          <w:p w14:paraId="0886D110"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370EF56E"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53EA53A7" w14:textId="77777777" w:rsidR="00833139" w:rsidRPr="004238D4" w:rsidRDefault="00833139" w:rsidP="004238D4">
            <w:pPr>
              <w:pStyle w:val="Paragraph"/>
              <w:rPr>
                <w:noProof/>
                <w:lang w:val="es-ES_tradnl"/>
              </w:rPr>
            </w:pPr>
            <w:r w:rsidRPr="004238D4">
              <w:rPr>
                <w:noProof/>
                <w:lang w:val="es-ES_tradnl"/>
              </w:rPr>
              <w:t>Ácido 2-fenilprop-2-enoico (CAS RN 492-38-6)</w:t>
            </w:r>
          </w:p>
          <w:p w14:paraId="5F980D93" w14:textId="77777777" w:rsidR="00833139" w:rsidRPr="004238D4" w:rsidRDefault="00833139" w:rsidP="004238D4">
            <w:pPr>
              <w:pStyle w:val="Paragraph"/>
              <w:rPr>
                <w:noProof/>
                <w:lang w:val="es-ES_tradnl"/>
              </w:rPr>
            </w:pPr>
          </w:p>
        </w:tc>
        <w:tc>
          <w:tcPr>
            <w:tcW w:w="0" w:type="auto"/>
          </w:tcPr>
          <w:p w14:paraId="674DAD6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02ED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4E519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11B511B" w14:textId="77777777" w:rsidTr="00833139">
        <w:trPr>
          <w:cantSplit/>
        </w:trPr>
        <w:tc>
          <w:tcPr>
            <w:tcW w:w="0" w:type="auto"/>
          </w:tcPr>
          <w:p w14:paraId="07558BC8" w14:textId="77777777" w:rsidR="00833139" w:rsidRPr="004238D4" w:rsidRDefault="00833139" w:rsidP="004238D4">
            <w:pPr>
              <w:pStyle w:val="Paragraph"/>
              <w:rPr>
                <w:noProof/>
                <w:lang w:val="es-ES_tradnl"/>
              </w:rPr>
            </w:pPr>
            <w:r w:rsidRPr="004238D4">
              <w:rPr>
                <w:noProof/>
                <w:lang w:val="es-ES_tradnl"/>
              </w:rPr>
              <w:t>0.8169</w:t>
            </w:r>
          </w:p>
        </w:tc>
        <w:tc>
          <w:tcPr>
            <w:tcW w:w="0" w:type="auto"/>
          </w:tcPr>
          <w:p w14:paraId="77E03073" w14:textId="3A1225E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39 90</w:t>
            </w:r>
          </w:p>
        </w:tc>
        <w:tc>
          <w:tcPr>
            <w:tcW w:w="0" w:type="auto"/>
          </w:tcPr>
          <w:p w14:paraId="6EAF9FD7"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6293E2E1" w14:textId="77777777" w:rsidR="00833139" w:rsidRPr="004238D4" w:rsidRDefault="00833139" w:rsidP="004238D4">
            <w:pPr>
              <w:pStyle w:val="Paragraph"/>
              <w:rPr>
                <w:noProof/>
                <w:lang w:val="es-ES_tradnl"/>
              </w:rPr>
            </w:pPr>
            <w:r w:rsidRPr="004238D4">
              <w:rPr>
                <w:noProof/>
                <w:lang w:val="es-ES_tradnl"/>
              </w:rPr>
              <w:t>Ácido 2-fenilbutírico (CAS RN 90-27-7) con una pureza en peso igual o superior al 99 %</w:t>
            </w:r>
          </w:p>
        </w:tc>
        <w:tc>
          <w:tcPr>
            <w:tcW w:w="0" w:type="auto"/>
          </w:tcPr>
          <w:p w14:paraId="5E73C1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D738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9C23E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99CD068" w14:textId="77777777" w:rsidTr="00833139">
        <w:trPr>
          <w:cantSplit/>
        </w:trPr>
        <w:tc>
          <w:tcPr>
            <w:tcW w:w="0" w:type="auto"/>
          </w:tcPr>
          <w:p w14:paraId="0003452A" w14:textId="77777777" w:rsidR="00833139" w:rsidRPr="004238D4" w:rsidRDefault="00833139" w:rsidP="004238D4">
            <w:pPr>
              <w:pStyle w:val="Paragraph"/>
              <w:rPr>
                <w:noProof/>
                <w:lang w:val="es-ES_tradnl"/>
              </w:rPr>
            </w:pPr>
            <w:r w:rsidRPr="004238D4">
              <w:rPr>
                <w:noProof/>
                <w:lang w:val="es-ES_tradnl"/>
              </w:rPr>
              <w:t>0.3462</w:t>
            </w:r>
          </w:p>
        </w:tc>
        <w:tc>
          <w:tcPr>
            <w:tcW w:w="0" w:type="auto"/>
          </w:tcPr>
          <w:p w14:paraId="18811342"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2ACC8AE5"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3F9322C" w14:textId="77777777" w:rsidR="00833139" w:rsidRPr="004238D4" w:rsidRDefault="00833139" w:rsidP="004238D4">
            <w:pPr>
              <w:pStyle w:val="Paragraph"/>
              <w:rPr>
                <w:noProof/>
                <w:lang w:val="es-ES_tradnl"/>
              </w:rPr>
            </w:pPr>
            <w:r w:rsidRPr="004238D4">
              <w:rPr>
                <w:noProof/>
                <w:lang w:val="es-ES_tradnl"/>
              </w:rPr>
              <w:t>Ibuprofeno (DCI) (CAS RN 15687-27-1)</w:t>
            </w:r>
          </w:p>
        </w:tc>
        <w:tc>
          <w:tcPr>
            <w:tcW w:w="0" w:type="auto"/>
          </w:tcPr>
          <w:p w14:paraId="0A067B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CDA6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73AC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1262DD2" w14:textId="77777777" w:rsidTr="00833139">
        <w:trPr>
          <w:cantSplit/>
        </w:trPr>
        <w:tc>
          <w:tcPr>
            <w:tcW w:w="0" w:type="auto"/>
          </w:tcPr>
          <w:p w14:paraId="1FF40385" w14:textId="77777777" w:rsidR="00833139" w:rsidRPr="004238D4" w:rsidRDefault="00833139" w:rsidP="004238D4">
            <w:pPr>
              <w:pStyle w:val="Paragraph"/>
              <w:rPr>
                <w:noProof/>
                <w:lang w:val="es-ES_tradnl"/>
              </w:rPr>
            </w:pPr>
            <w:r w:rsidRPr="004238D4">
              <w:rPr>
                <w:noProof/>
                <w:lang w:val="es-ES_tradnl"/>
              </w:rPr>
              <w:t>0.7117</w:t>
            </w:r>
          </w:p>
        </w:tc>
        <w:tc>
          <w:tcPr>
            <w:tcW w:w="0" w:type="auto"/>
          </w:tcPr>
          <w:p w14:paraId="6F37C1B5" w14:textId="40E6231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2916 39 90</w:t>
            </w:r>
          </w:p>
        </w:tc>
        <w:tc>
          <w:tcPr>
            <w:tcW w:w="0" w:type="auto"/>
          </w:tcPr>
          <w:p w14:paraId="490F2607"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6532BC53" w14:textId="77777777" w:rsidR="00833139" w:rsidRPr="004238D4" w:rsidRDefault="00833139" w:rsidP="004238D4">
            <w:pPr>
              <w:pStyle w:val="Paragraph"/>
              <w:rPr>
                <w:noProof/>
                <w:lang w:val="es-ES_tradnl"/>
              </w:rPr>
            </w:pPr>
            <w:r w:rsidRPr="004238D4">
              <w:rPr>
                <w:noProof/>
                <w:lang w:val="es-ES_tradnl"/>
              </w:rPr>
              <w:t>Cloruro de (2,4-diclorofenil)acetilo (CAS RN 53056-20-5)</w:t>
            </w:r>
          </w:p>
        </w:tc>
        <w:tc>
          <w:tcPr>
            <w:tcW w:w="0" w:type="auto"/>
          </w:tcPr>
          <w:p w14:paraId="666F97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1660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76870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92666BA" w14:textId="77777777" w:rsidTr="00833139">
        <w:trPr>
          <w:cantSplit/>
        </w:trPr>
        <w:tc>
          <w:tcPr>
            <w:tcW w:w="0" w:type="auto"/>
          </w:tcPr>
          <w:p w14:paraId="40B89FD0" w14:textId="77777777" w:rsidR="00833139" w:rsidRPr="004238D4" w:rsidRDefault="00833139" w:rsidP="004238D4">
            <w:pPr>
              <w:pStyle w:val="Paragraph"/>
              <w:rPr>
                <w:noProof/>
                <w:lang w:val="es-ES_tradnl"/>
              </w:rPr>
            </w:pPr>
            <w:r w:rsidRPr="004238D4">
              <w:rPr>
                <w:noProof/>
                <w:lang w:val="es-ES_tradnl"/>
              </w:rPr>
              <w:t>0.5541</w:t>
            </w:r>
          </w:p>
        </w:tc>
        <w:tc>
          <w:tcPr>
            <w:tcW w:w="0" w:type="auto"/>
          </w:tcPr>
          <w:p w14:paraId="05D7D631"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4440D14B"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5AA0CA1" w14:textId="77777777" w:rsidR="00833139" w:rsidRPr="004238D4" w:rsidRDefault="00833139" w:rsidP="004238D4">
            <w:pPr>
              <w:pStyle w:val="Paragraph"/>
              <w:rPr>
                <w:noProof/>
                <w:lang w:val="es-ES_tradnl"/>
              </w:rPr>
            </w:pPr>
            <w:r w:rsidRPr="004238D4">
              <w:rPr>
                <w:noProof/>
                <w:lang w:val="es-ES_tradnl"/>
              </w:rPr>
              <w:t xml:space="preserve">Ácido </w:t>
            </w:r>
            <w:r w:rsidRPr="004238D4">
              <w:rPr>
                <w:i/>
                <w:iCs/>
                <w:noProof/>
                <w:lang w:val="es-ES_tradnl"/>
              </w:rPr>
              <w:t>m</w:t>
            </w:r>
            <w:r w:rsidRPr="004238D4">
              <w:rPr>
                <w:noProof/>
                <w:lang w:val="es-ES_tradnl"/>
              </w:rPr>
              <w:t>-toluico (CAS RN 99-04-7)</w:t>
            </w:r>
          </w:p>
        </w:tc>
        <w:tc>
          <w:tcPr>
            <w:tcW w:w="0" w:type="auto"/>
          </w:tcPr>
          <w:p w14:paraId="67B342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1B27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CE372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AA2431" w14:textId="77777777" w:rsidTr="00833139">
        <w:trPr>
          <w:cantSplit/>
        </w:trPr>
        <w:tc>
          <w:tcPr>
            <w:tcW w:w="0" w:type="auto"/>
          </w:tcPr>
          <w:p w14:paraId="113FB0B6" w14:textId="77777777" w:rsidR="00833139" w:rsidRPr="004238D4" w:rsidRDefault="00833139" w:rsidP="004238D4">
            <w:pPr>
              <w:pStyle w:val="Paragraph"/>
              <w:rPr>
                <w:noProof/>
                <w:lang w:val="es-ES_tradnl"/>
              </w:rPr>
            </w:pPr>
            <w:r w:rsidRPr="004238D4">
              <w:rPr>
                <w:noProof/>
                <w:lang w:val="es-ES_tradnl"/>
              </w:rPr>
              <w:t>0.8039</w:t>
            </w:r>
          </w:p>
        </w:tc>
        <w:tc>
          <w:tcPr>
            <w:tcW w:w="0" w:type="auto"/>
          </w:tcPr>
          <w:p w14:paraId="536AE000"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46204E72"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606E3B36" w14:textId="77777777" w:rsidR="00833139" w:rsidRPr="004238D4" w:rsidRDefault="00833139" w:rsidP="004238D4">
            <w:pPr>
              <w:pStyle w:val="Paragraph"/>
              <w:rPr>
                <w:noProof/>
                <w:lang w:val="es-ES_tradnl"/>
              </w:rPr>
            </w:pPr>
            <w:r w:rsidRPr="004238D4">
              <w:rPr>
                <w:noProof/>
                <w:lang w:val="es-ES_tradnl"/>
              </w:rPr>
              <w:t>Ácido (2,5-dibromofenil)acético (CAS RN 203314-28-7) con una pureza en peso igual o superior al 98,0 %</w:t>
            </w:r>
          </w:p>
        </w:tc>
        <w:tc>
          <w:tcPr>
            <w:tcW w:w="0" w:type="auto"/>
          </w:tcPr>
          <w:p w14:paraId="7FE271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2D7C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1062C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7BCED78" w14:textId="77777777" w:rsidTr="00833139">
        <w:trPr>
          <w:cantSplit/>
        </w:trPr>
        <w:tc>
          <w:tcPr>
            <w:tcW w:w="0" w:type="auto"/>
          </w:tcPr>
          <w:p w14:paraId="3A3B329C" w14:textId="77777777" w:rsidR="00833139" w:rsidRPr="004238D4" w:rsidRDefault="00833139" w:rsidP="004238D4">
            <w:pPr>
              <w:pStyle w:val="Paragraph"/>
              <w:rPr>
                <w:noProof/>
                <w:lang w:val="es-ES_tradnl"/>
              </w:rPr>
            </w:pPr>
            <w:r w:rsidRPr="004238D4">
              <w:rPr>
                <w:noProof/>
                <w:lang w:val="es-ES_tradnl"/>
              </w:rPr>
              <w:t>0.5543</w:t>
            </w:r>
          </w:p>
        </w:tc>
        <w:tc>
          <w:tcPr>
            <w:tcW w:w="0" w:type="auto"/>
          </w:tcPr>
          <w:p w14:paraId="0C11571A" w14:textId="77777777" w:rsidR="00833139" w:rsidRPr="004238D4" w:rsidRDefault="00833139" w:rsidP="004238D4">
            <w:pPr>
              <w:pStyle w:val="Paragraph"/>
              <w:jc w:val="right"/>
              <w:rPr>
                <w:noProof/>
                <w:lang w:val="es-ES_tradnl"/>
              </w:rPr>
            </w:pPr>
            <w:r w:rsidRPr="004238D4">
              <w:rPr>
                <w:noProof/>
                <w:lang w:val="es-ES_tradnl"/>
              </w:rPr>
              <w:t>ex 2916 39 90</w:t>
            </w:r>
          </w:p>
        </w:tc>
        <w:tc>
          <w:tcPr>
            <w:tcW w:w="0" w:type="auto"/>
          </w:tcPr>
          <w:p w14:paraId="10473E6A"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1832244E" w14:textId="77777777" w:rsidR="00833139" w:rsidRPr="004238D4" w:rsidRDefault="00833139" w:rsidP="004238D4">
            <w:pPr>
              <w:pStyle w:val="Paragraph"/>
              <w:rPr>
                <w:noProof/>
                <w:lang w:val="es-ES_tradnl"/>
              </w:rPr>
            </w:pPr>
            <w:r w:rsidRPr="004238D4">
              <w:rPr>
                <w:noProof/>
                <w:lang w:val="es-ES_tradnl"/>
              </w:rPr>
              <w:t>Ácido (2,4,5-trifluorofenil)acético (CAS RN 209995-38-0)</w:t>
            </w:r>
          </w:p>
        </w:tc>
        <w:tc>
          <w:tcPr>
            <w:tcW w:w="0" w:type="auto"/>
          </w:tcPr>
          <w:p w14:paraId="56A775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617B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CF6E0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F8FADF" w14:textId="77777777" w:rsidTr="00833139">
        <w:trPr>
          <w:cantSplit/>
        </w:trPr>
        <w:tc>
          <w:tcPr>
            <w:tcW w:w="0" w:type="auto"/>
          </w:tcPr>
          <w:p w14:paraId="75EECFC9" w14:textId="77777777" w:rsidR="00833139" w:rsidRPr="004238D4" w:rsidRDefault="00833139" w:rsidP="004238D4">
            <w:pPr>
              <w:pStyle w:val="Paragraph"/>
              <w:rPr>
                <w:noProof/>
                <w:lang w:val="es-ES_tradnl"/>
              </w:rPr>
            </w:pPr>
            <w:r w:rsidRPr="004238D4">
              <w:rPr>
                <w:noProof/>
                <w:lang w:val="es-ES_tradnl"/>
              </w:rPr>
              <w:t>0.3457</w:t>
            </w:r>
          </w:p>
        </w:tc>
        <w:tc>
          <w:tcPr>
            <w:tcW w:w="0" w:type="auto"/>
          </w:tcPr>
          <w:p w14:paraId="65A63EE3" w14:textId="77777777" w:rsidR="00833139" w:rsidRPr="004238D4" w:rsidRDefault="00833139" w:rsidP="004238D4">
            <w:pPr>
              <w:pStyle w:val="Paragraph"/>
              <w:jc w:val="right"/>
              <w:rPr>
                <w:noProof/>
                <w:lang w:val="es-ES_tradnl"/>
              </w:rPr>
            </w:pPr>
            <w:r w:rsidRPr="004238D4">
              <w:rPr>
                <w:noProof/>
                <w:lang w:val="es-ES_tradnl"/>
              </w:rPr>
              <w:t>ex 2917 11 00</w:t>
            </w:r>
          </w:p>
        </w:tc>
        <w:tc>
          <w:tcPr>
            <w:tcW w:w="0" w:type="auto"/>
          </w:tcPr>
          <w:p w14:paraId="35C787D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2B258B5" w14:textId="77777777" w:rsidR="00833139" w:rsidRPr="004238D4" w:rsidRDefault="00833139" w:rsidP="004238D4">
            <w:pPr>
              <w:pStyle w:val="Paragraph"/>
              <w:rPr>
                <w:noProof/>
                <w:lang w:val="es-ES_tradnl"/>
              </w:rPr>
            </w:pPr>
            <w:r w:rsidRPr="004238D4">
              <w:rPr>
                <w:noProof/>
                <w:lang w:val="es-ES_tradnl"/>
              </w:rPr>
              <w:t>Oxalato de bis(</w:t>
            </w:r>
            <w:r w:rsidRPr="004238D4">
              <w:rPr>
                <w:i/>
                <w:iCs/>
                <w:noProof/>
                <w:lang w:val="es-ES_tradnl"/>
              </w:rPr>
              <w:t>p</w:t>
            </w:r>
            <w:r w:rsidRPr="004238D4">
              <w:rPr>
                <w:noProof/>
                <w:lang w:val="es-ES_tradnl"/>
              </w:rPr>
              <w:t>-metilbencilo) (CAS RN 18241-31-1)</w:t>
            </w:r>
          </w:p>
        </w:tc>
        <w:tc>
          <w:tcPr>
            <w:tcW w:w="0" w:type="auto"/>
          </w:tcPr>
          <w:p w14:paraId="4F01F4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05A1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07594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10CD1D" w14:textId="77777777" w:rsidTr="00833139">
        <w:trPr>
          <w:cantSplit/>
        </w:trPr>
        <w:tc>
          <w:tcPr>
            <w:tcW w:w="0" w:type="auto"/>
          </w:tcPr>
          <w:p w14:paraId="16BCFD14" w14:textId="77777777" w:rsidR="00833139" w:rsidRPr="004238D4" w:rsidRDefault="00833139" w:rsidP="004238D4">
            <w:pPr>
              <w:pStyle w:val="Paragraph"/>
              <w:rPr>
                <w:noProof/>
                <w:lang w:val="es-ES_tradnl"/>
              </w:rPr>
            </w:pPr>
            <w:r w:rsidRPr="004238D4">
              <w:rPr>
                <w:noProof/>
                <w:lang w:val="es-ES_tradnl"/>
              </w:rPr>
              <w:t>0.4746</w:t>
            </w:r>
          </w:p>
        </w:tc>
        <w:tc>
          <w:tcPr>
            <w:tcW w:w="0" w:type="auto"/>
          </w:tcPr>
          <w:p w14:paraId="6B45A75A" w14:textId="77777777" w:rsidR="00833139" w:rsidRPr="004238D4" w:rsidRDefault="00833139" w:rsidP="004238D4">
            <w:pPr>
              <w:pStyle w:val="Paragraph"/>
              <w:jc w:val="right"/>
              <w:rPr>
                <w:noProof/>
                <w:lang w:val="es-ES_tradnl"/>
              </w:rPr>
            </w:pPr>
            <w:r w:rsidRPr="004238D4">
              <w:rPr>
                <w:noProof/>
                <w:lang w:val="es-ES_tradnl"/>
              </w:rPr>
              <w:t>ex 2917 11 00</w:t>
            </w:r>
          </w:p>
        </w:tc>
        <w:tc>
          <w:tcPr>
            <w:tcW w:w="0" w:type="auto"/>
          </w:tcPr>
          <w:p w14:paraId="6A3225A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0DB382F" w14:textId="77777777" w:rsidR="00833139" w:rsidRPr="004238D4" w:rsidRDefault="00833139" w:rsidP="004238D4">
            <w:pPr>
              <w:pStyle w:val="Paragraph"/>
              <w:rPr>
                <w:noProof/>
                <w:lang w:val="es-ES_tradnl"/>
              </w:rPr>
            </w:pPr>
            <w:r w:rsidRPr="004238D4">
              <w:rPr>
                <w:noProof/>
                <w:lang w:val="es-ES_tradnl"/>
              </w:rPr>
              <w:t>Oxalato de cobalto (CAS RN 814-89-1)</w:t>
            </w:r>
          </w:p>
        </w:tc>
        <w:tc>
          <w:tcPr>
            <w:tcW w:w="0" w:type="auto"/>
          </w:tcPr>
          <w:p w14:paraId="150725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3AB6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877E9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94A03C0" w14:textId="77777777" w:rsidTr="00833139">
        <w:trPr>
          <w:cantSplit/>
        </w:trPr>
        <w:tc>
          <w:tcPr>
            <w:tcW w:w="0" w:type="auto"/>
          </w:tcPr>
          <w:p w14:paraId="29998BFB" w14:textId="77777777" w:rsidR="00833139" w:rsidRPr="004238D4" w:rsidRDefault="00833139" w:rsidP="004238D4">
            <w:pPr>
              <w:pStyle w:val="Paragraph"/>
              <w:rPr>
                <w:noProof/>
                <w:lang w:val="es-ES_tradnl"/>
              </w:rPr>
            </w:pPr>
            <w:r w:rsidRPr="004238D4">
              <w:rPr>
                <w:noProof/>
                <w:lang w:val="es-ES_tradnl"/>
              </w:rPr>
              <w:t>0.7563</w:t>
            </w:r>
          </w:p>
        </w:tc>
        <w:tc>
          <w:tcPr>
            <w:tcW w:w="0" w:type="auto"/>
          </w:tcPr>
          <w:p w14:paraId="029BE9BD" w14:textId="77777777" w:rsidR="00833139" w:rsidRPr="004238D4" w:rsidRDefault="00833139" w:rsidP="004238D4">
            <w:pPr>
              <w:pStyle w:val="Paragraph"/>
              <w:jc w:val="right"/>
              <w:rPr>
                <w:noProof/>
                <w:lang w:val="es-ES_tradnl"/>
              </w:rPr>
            </w:pPr>
            <w:r w:rsidRPr="004238D4">
              <w:rPr>
                <w:noProof/>
                <w:lang w:val="es-ES_tradnl"/>
              </w:rPr>
              <w:t>ex 2917 12 00</w:t>
            </w:r>
          </w:p>
        </w:tc>
        <w:tc>
          <w:tcPr>
            <w:tcW w:w="0" w:type="auto"/>
          </w:tcPr>
          <w:p w14:paraId="3262AB1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E494F86" w14:textId="77777777" w:rsidR="00833139" w:rsidRPr="004238D4" w:rsidRDefault="00833139" w:rsidP="004238D4">
            <w:pPr>
              <w:pStyle w:val="Paragraph"/>
              <w:rPr>
                <w:noProof/>
                <w:lang w:val="es-ES_tradnl"/>
              </w:rPr>
            </w:pPr>
            <w:r w:rsidRPr="004238D4">
              <w:rPr>
                <w:noProof/>
                <w:lang w:val="es-ES_tradnl"/>
              </w:rPr>
              <w:t>Adipato de bis(3,4-epoxiciclohexilmetilo) (CAS RN 3130-19-6)</w:t>
            </w:r>
          </w:p>
        </w:tc>
        <w:tc>
          <w:tcPr>
            <w:tcW w:w="0" w:type="auto"/>
          </w:tcPr>
          <w:p w14:paraId="2D7C6F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CD13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6D40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2B58AA4" w14:textId="77777777" w:rsidTr="00833139">
        <w:trPr>
          <w:cantSplit/>
        </w:trPr>
        <w:tc>
          <w:tcPr>
            <w:tcW w:w="0" w:type="auto"/>
          </w:tcPr>
          <w:p w14:paraId="077EB4CB" w14:textId="77777777" w:rsidR="00833139" w:rsidRPr="004238D4" w:rsidRDefault="00833139" w:rsidP="004238D4">
            <w:pPr>
              <w:pStyle w:val="Paragraph"/>
              <w:rPr>
                <w:noProof/>
                <w:lang w:val="es-ES_tradnl"/>
              </w:rPr>
            </w:pPr>
            <w:r w:rsidRPr="004238D4">
              <w:rPr>
                <w:noProof/>
                <w:lang w:val="es-ES_tradnl"/>
              </w:rPr>
              <w:t>0.4684</w:t>
            </w:r>
          </w:p>
        </w:tc>
        <w:tc>
          <w:tcPr>
            <w:tcW w:w="0" w:type="auto"/>
          </w:tcPr>
          <w:p w14:paraId="22EA93A2" w14:textId="77777777" w:rsidR="00833139" w:rsidRPr="004238D4" w:rsidRDefault="00833139" w:rsidP="004238D4">
            <w:pPr>
              <w:pStyle w:val="Paragraph"/>
              <w:jc w:val="right"/>
              <w:rPr>
                <w:noProof/>
                <w:lang w:val="es-ES_tradnl"/>
              </w:rPr>
            </w:pPr>
            <w:r w:rsidRPr="004238D4">
              <w:rPr>
                <w:noProof/>
                <w:lang w:val="es-ES_tradnl"/>
              </w:rPr>
              <w:t>ex 2917 19 10</w:t>
            </w:r>
          </w:p>
        </w:tc>
        <w:tc>
          <w:tcPr>
            <w:tcW w:w="0" w:type="auto"/>
          </w:tcPr>
          <w:p w14:paraId="1C2E770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D9A3FAF" w14:textId="77777777" w:rsidR="00833139" w:rsidRPr="004238D4" w:rsidRDefault="00833139" w:rsidP="004238D4">
            <w:pPr>
              <w:pStyle w:val="Paragraph"/>
              <w:rPr>
                <w:noProof/>
                <w:lang w:val="es-ES_tradnl"/>
              </w:rPr>
            </w:pPr>
            <w:r w:rsidRPr="004238D4">
              <w:rPr>
                <w:noProof/>
                <w:lang w:val="es-ES_tradnl"/>
              </w:rPr>
              <w:t>Malonato de dimetilo (CAS RN 108-59-8)</w:t>
            </w:r>
          </w:p>
        </w:tc>
        <w:tc>
          <w:tcPr>
            <w:tcW w:w="0" w:type="auto"/>
          </w:tcPr>
          <w:p w14:paraId="6189F0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CD9D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0E894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45E51C5" w14:textId="77777777" w:rsidTr="00833139">
        <w:trPr>
          <w:cantSplit/>
        </w:trPr>
        <w:tc>
          <w:tcPr>
            <w:tcW w:w="0" w:type="auto"/>
          </w:tcPr>
          <w:p w14:paraId="0994763F" w14:textId="77777777" w:rsidR="00833139" w:rsidRPr="004238D4" w:rsidRDefault="00833139" w:rsidP="004238D4">
            <w:pPr>
              <w:pStyle w:val="Paragraph"/>
              <w:rPr>
                <w:noProof/>
                <w:lang w:val="es-ES_tradnl"/>
              </w:rPr>
            </w:pPr>
            <w:r w:rsidRPr="004238D4">
              <w:rPr>
                <w:noProof/>
                <w:lang w:val="es-ES_tradnl"/>
              </w:rPr>
              <w:t>0.5602</w:t>
            </w:r>
          </w:p>
        </w:tc>
        <w:tc>
          <w:tcPr>
            <w:tcW w:w="0" w:type="auto"/>
          </w:tcPr>
          <w:p w14:paraId="1F890FFF" w14:textId="77777777" w:rsidR="00833139" w:rsidRPr="004238D4" w:rsidRDefault="00833139" w:rsidP="004238D4">
            <w:pPr>
              <w:pStyle w:val="Paragraph"/>
              <w:jc w:val="right"/>
              <w:rPr>
                <w:noProof/>
                <w:lang w:val="es-ES_tradnl"/>
              </w:rPr>
            </w:pPr>
            <w:r w:rsidRPr="004238D4">
              <w:rPr>
                <w:noProof/>
                <w:lang w:val="es-ES_tradnl"/>
              </w:rPr>
              <w:t>ex 2917 19 10</w:t>
            </w:r>
          </w:p>
        </w:tc>
        <w:tc>
          <w:tcPr>
            <w:tcW w:w="0" w:type="auto"/>
          </w:tcPr>
          <w:p w14:paraId="683775E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2B4205A" w14:textId="77777777" w:rsidR="00833139" w:rsidRPr="004238D4" w:rsidRDefault="00833139" w:rsidP="004238D4">
            <w:pPr>
              <w:pStyle w:val="Paragraph"/>
              <w:rPr>
                <w:noProof/>
                <w:lang w:val="es-ES_tradnl"/>
              </w:rPr>
            </w:pPr>
            <w:r w:rsidRPr="004238D4">
              <w:rPr>
                <w:noProof/>
                <w:lang w:val="es-ES_tradnl"/>
              </w:rPr>
              <w:t>Malonato de dietilo (CAS RN 105-53-3)</w:t>
            </w:r>
          </w:p>
        </w:tc>
        <w:tc>
          <w:tcPr>
            <w:tcW w:w="0" w:type="auto"/>
          </w:tcPr>
          <w:p w14:paraId="4349DD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D4E1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E9974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6EE017" w14:textId="77777777" w:rsidTr="00833139">
        <w:trPr>
          <w:cantSplit/>
        </w:trPr>
        <w:tc>
          <w:tcPr>
            <w:tcW w:w="0" w:type="auto"/>
          </w:tcPr>
          <w:p w14:paraId="4173C284" w14:textId="77777777" w:rsidR="00833139" w:rsidRPr="004238D4" w:rsidRDefault="00833139" w:rsidP="004238D4">
            <w:pPr>
              <w:pStyle w:val="Paragraph"/>
              <w:rPr>
                <w:noProof/>
                <w:lang w:val="es-ES_tradnl"/>
              </w:rPr>
            </w:pPr>
            <w:r w:rsidRPr="004238D4">
              <w:rPr>
                <w:noProof/>
                <w:lang w:val="es-ES_tradnl"/>
              </w:rPr>
              <w:t>0.6089</w:t>
            </w:r>
          </w:p>
        </w:tc>
        <w:tc>
          <w:tcPr>
            <w:tcW w:w="0" w:type="auto"/>
          </w:tcPr>
          <w:p w14:paraId="10FA1487"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64F238F6"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B801EDE" w14:textId="77777777" w:rsidR="00833139" w:rsidRPr="004238D4" w:rsidRDefault="00833139" w:rsidP="004238D4">
            <w:pPr>
              <w:pStyle w:val="Paragraph"/>
              <w:rPr>
                <w:noProof/>
                <w:lang w:val="es-ES_tradnl"/>
              </w:rPr>
            </w:pPr>
            <w:r w:rsidRPr="004238D4">
              <w:rPr>
                <w:noProof/>
                <w:lang w:val="es-ES_tradnl"/>
              </w:rPr>
              <w:t>But-2-inodioato de dimetilo (CAS RN 762-42-5)</w:t>
            </w:r>
          </w:p>
        </w:tc>
        <w:tc>
          <w:tcPr>
            <w:tcW w:w="0" w:type="auto"/>
          </w:tcPr>
          <w:p w14:paraId="3D2CFA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A211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8B6A0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89A10B" w14:textId="77777777" w:rsidTr="00833139">
        <w:trPr>
          <w:cantSplit/>
        </w:trPr>
        <w:tc>
          <w:tcPr>
            <w:tcW w:w="0" w:type="auto"/>
          </w:tcPr>
          <w:p w14:paraId="64979FFB" w14:textId="77777777" w:rsidR="00833139" w:rsidRPr="004238D4" w:rsidRDefault="00833139" w:rsidP="004238D4">
            <w:pPr>
              <w:pStyle w:val="Paragraph"/>
              <w:rPr>
                <w:noProof/>
                <w:lang w:val="es-ES_tradnl"/>
              </w:rPr>
            </w:pPr>
            <w:r w:rsidRPr="004238D4">
              <w:rPr>
                <w:noProof/>
                <w:lang w:val="es-ES_tradnl"/>
              </w:rPr>
              <w:t>0.4790</w:t>
            </w:r>
          </w:p>
        </w:tc>
        <w:tc>
          <w:tcPr>
            <w:tcW w:w="0" w:type="auto"/>
          </w:tcPr>
          <w:p w14:paraId="27E140EB"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07843DF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7499786" w14:textId="77777777" w:rsidR="00833139" w:rsidRPr="004238D4" w:rsidRDefault="00833139" w:rsidP="004238D4">
            <w:pPr>
              <w:pStyle w:val="Paragraph"/>
              <w:rPr>
                <w:noProof/>
                <w:lang w:val="es-ES_tradnl"/>
              </w:rPr>
            </w:pPr>
            <w:r w:rsidRPr="004238D4">
              <w:rPr>
                <w:noProof/>
                <w:lang w:val="es-ES_tradnl"/>
              </w:rPr>
              <w:t>Brasilato de etileno (CAS RN 105-95-3)</w:t>
            </w:r>
          </w:p>
        </w:tc>
        <w:tc>
          <w:tcPr>
            <w:tcW w:w="0" w:type="auto"/>
          </w:tcPr>
          <w:p w14:paraId="5D46E0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1A7D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4F1FF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358C37A" w14:textId="77777777" w:rsidTr="00833139">
        <w:trPr>
          <w:cantSplit/>
        </w:trPr>
        <w:tc>
          <w:tcPr>
            <w:tcW w:w="0" w:type="auto"/>
          </w:tcPr>
          <w:p w14:paraId="12F405D4" w14:textId="77777777" w:rsidR="00833139" w:rsidRPr="004238D4" w:rsidRDefault="00833139" w:rsidP="004238D4">
            <w:pPr>
              <w:pStyle w:val="Paragraph"/>
              <w:rPr>
                <w:noProof/>
                <w:lang w:val="es-ES_tradnl"/>
              </w:rPr>
            </w:pPr>
            <w:r w:rsidRPr="004238D4">
              <w:rPr>
                <w:noProof/>
                <w:lang w:val="es-ES_tradnl"/>
              </w:rPr>
              <w:t>0.7451</w:t>
            </w:r>
          </w:p>
        </w:tc>
        <w:tc>
          <w:tcPr>
            <w:tcW w:w="0" w:type="auto"/>
          </w:tcPr>
          <w:p w14:paraId="36905FE5"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5BBBB1C7"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A9FF41D" w14:textId="77777777" w:rsidR="00833139" w:rsidRPr="004238D4" w:rsidRDefault="00833139" w:rsidP="004238D4">
            <w:pPr>
              <w:pStyle w:val="Paragraph"/>
              <w:rPr>
                <w:noProof/>
                <w:lang w:val="es-ES_tradnl"/>
              </w:rPr>
            </w:pPr>
            <w:r w:rsidRPr="004238D4">
              <w:rPr>
                <w:noProof/>
                <w:lang w:val="es-ES_tradnl"/>
              </w:rPr>
              <w:t>Metilmalonato de dietilo (CAS RN 609-08-5)</w:t>
            </w:r>
          </w:p>
        </w:tc>
        <w:tc>
          <w:tcPr>
            <w:tcW w:w="0" w:type="auto"/>
          </w:tcPr>
          <w:p w14:paraId="7564C7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4D8B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FCAB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6545FE" w14:textId="77777777" w:rsidTr="00833139">
        <w:trPr>
          <w:cantSplit/>
        </w:trPr>
        <w:tc>
          <w:tcPr>
            <w:tcW w:w="0" w:type="auto"/>
          </w:tcPr>
          <w:p w14:paraId="4F4FE288" w14:textId="77777777" w:rsidR="00833139" w:rsidRPr="004238D4" w:rsidRDefault="00833139" w:rsidP="004238D4">
            <w:pPr>
              <w:pStyle w:val="Paragraph"/>
              <w:rPr>
                <w:noProof/>
                <w:lang w:val="es-ES_tradnl"/>
              </w:rPr>
            </w:pPr>
            <w:r w:rsidRPr="004238D4">
              <w:rPr>
                <w:noProof/>
                <w:lang w:val="es-ES_tradnl"/>
              </w:rPr>
              <w:t>0.7880</w:t>
            </w:r>
          </w:p>
        </w:tc>
        <w:tc>
          <w:tcPr>
            <w:tcW w:w="0" w:type="auto"/>
          </w:tcPr>
          <w:p w14:paraId="46B2529F"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42188816"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229842A" w14:textId="77777777" w:rsidR="00833139" w:rsidRPr="004238D4" w:rsidRDefault="00833139" w:rsidP="004238D4">
            <w:pPr>
              <w:pStyle w:val="Paragraph"/>
              <w:rPr>
                <w:noProof/>
                <w:lang w:val="es-ES_tradnl"/>
              </w:rPr>
            </w:pPr>
            <w:r w:rsidRPr="004238D4">
              <w:rPr>
                <w:noProof/>
                <w:lang w:val="es-ES_tradnl"/>
              </w:rPr>
              <w:t>Fumarato de hierro (CAS RN 141-01-5) con una pureza en peso igual o superior al 93 %</w:t>
            </w:r>
          </w:p>
        </w:tc>
        <w:tc>
          <w:tcPr>
            <w:tcW w:w="0" w:type="auto"/>
          </w:tcPr>
          <w:p w14:paraId="4DC026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9ACE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E5FE9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9BA5878" w14:textId="77777777" w:rsidTr="00833139">
        <w:trPr>
          <w:cantSplit/>
        </w:trPr>
        <w:tc>
          <w:tcPr>
            <w:tcW w:w="0" w:type="auto"/>
          </w:tcPr>
          <w:p w14:paraId="223AF844" w14:textId="77777777" w:rsidR="00833139" w:rsidRPr="004238D4" w:rsidRDefault="00833139" w:rsidP="004238D4">
            <w:pPr>
              <w:pStyle w:val="Paragraph"/>
              <w:rPr>
                <w:noProof/>
                <w:lang w:val="es-ES_tradnl"/>
              </w:rPr>
            </w:pPr>
            <w:r w:rsidRPr="004238D4">
              <w:rPr>
                <w:noProof/>
                <w:lang w:val="es-ES_tradnl"/>
              </w:rPr>
              <w:t>0.4918</w:t>
            </w:r>
          </w:p>
        </w:tc>
        <w:tc>
          <w:tcPr>
            <w:tcW w:w="0" w:type="auto"/>
          </w:tcPr>
          <w:p w14:paraId="4B531E1F"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4EB767C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D15E376" w14:textId="77777777" w:rsidR="00833139" w:rsidRPr="004238D4" w:rsidRDefault="00833139" w:rsidP="004238D4">
            <w:pPr>
              <w:pStyle w:val="Paragraph"/>
              <w:rPr>
                <w:noProof/>
                <w:lang w:val="es-ES_tradnl"/>
              </w:rPr>
            </w:pPr>
            <w:r w:rsidRPr="004238D4">
              <w:rPr>
                <w:noProof/>
                <w:lang w:val="es-ES_tradnl"/>
              </w:rPr>
              <w:t>Ácido tetradecanodioico (CAS RN 821-38-5)</w:t>
            </w:r>
          </w:p>
        </w:tc>
        <w:tc>
          <w:tcPr>
            <w:tcW w:w="0" w:type="auto"/>
          </w:tcPr>
          <w:p w14:paraId="7BC404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E7CC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9C782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1603EA9" w14:textId="77777777" w:rsidTr="00833139">
        <w:trPr>
          <w:cantSplit/>
        </w:trPr>
        <w:tc>
          <w:tcPr>
            <w:tcW w:w="0" w:type="auto"/>
          </w:tcPr>
          <w:p w14:paraId="5CE0C770" w14:textId="77777777" w:rsidR="00833139" w:rsidRPr="004238D4" w:rsidRDefault="00833139" w:rsidP="004238D4">
            <w:pPr>
              <w:pStyle w:val="Paragraph"/>
              <w:rPr>
                <w:noProof/>
                <w:lang w:val="es-ES_tradnl"/>
              </w:rPr>
            </w:pPr>
            <w:r w:rsidRPr="004238D4">
              <w:rPr>
                <w:noProof/>
                <w:lang w:val="es-ES_tradnl"/>
              </w:rPr>
              <w:t>0.3454</w:t>
            </w:r>
          </w:p>
        </w:tc>
        <w:tc>
          <w:tcPr>
            <w:tcW w:w="0" w:type="auto"/>
          </w:tcPr>
          <w:p w14:paraId="364FF758" w14:textId="77777777" w:rsidR="00833139" w:rsidRPr="004238D4" w:rsidRDefault="00833139" w:rsidP="004238D4">
            <w:pPr>
              <w:pStyle w:val="Paragraph"/>
              <w:jc w:val="right"/>
              <w:rPr>
                <w:noProof/>
                <w:lang w:val="es-ES_tradnl"/>
              </w:rPr>
            </w:pPr>
            <w:r w:rsidRPr="004238D4">
              <w:rPr>
                <w:noProof/>
                <w:lang w:val="es-ES_tradnl"/>
              </w:rPr>
              <w:t>ex 2917 19 80</w:t>
            </w:r>
          </w:p>
        </w:tc>
        <w:tc>
          <w:tcPr>
            <w:tcW w:w="0" w:type="auto"/>
          </w:tcPr>
          <w:p w14:paraId="34D0B4C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5B3E68C" w14:textId="77777777" w:rsidR="00833139" w:rsidRPr="004238D4" w:rsidRDefault="00833139" w:rsidP="004238D4">
            <w:pPr>
              <w:pStyle w:val="Paragraph"/>
              <w:rPr>
                <w:noProof/>
                <w:lang w:val="es-ES_tradnl"/>
              </w:rPr>
            </w:pPr>
            <w:r w:rsidRPr="004238D4">
              <w:rPr>
                <w:noProof/>
                <w:lang w:val="es-ES_tradnl"/>
              </w:rPr>
              <w:t>Ácido itaconico (CAS RN 97-65-4)</w:t>
            </w:r>
          </w:p>
        </w:tc>
        <w:tc>
          <w:tcPr>
            <w:tcW w:w="0" w:type="auto"/>
          </w:tcPr>
          <w:p w14:paraId="21A061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D4C0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E03BB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B8537C8" w14:textId="77777777" w:rsidTr="00833139">
        <w:trPr>
          <w:cantSplit/>
        </w:trPr>
        <w:tc>
          <w:tcPr>
            <w:tcW w:w="0" w:type="auto"/>
          </w:tcPr>
          <w:p w14:paraId="4450CF68" w14:textId="77777777" w:rsidR="00833139" w:rsidRPr="004238D4" w:rsidRDefault="00833139" w:rsidP="004238D4">
            <w:pPr>
              <w:pStyle w:val="Paragraph"/>
              <w:rPr>
                <w:noProof/>
                <w:lang w:val="es-ES_tradnl"/>
              </w:rPr>
            </w:pPr>
            <w:r w:rsidRPr="004238D4">
              <w:rPr>
                <w:noProof/>
                <w:lang w:val="es-ES_tradnl"/>
              </w:rPr>
              <w:t>0.2631</w:t>
            </w:r>
          </w:p>
        </w:tc>
        <w:tc>
          <w:tcPr>
            <w:tcW w:w="0" w:type="auto"/>
          </w:tcPr>
          <w:p w14:paraId="6B31A5D7" w14:textId="77777777" w:rsidR="00833139" w:rsidRPr="004238D4" w:rsidRDefault="00833139" w:rsidP="004238D4">
            <w:pPr>
              <w:pStyle w:val="Paragraph"/>
              <w:jc w:val="right"/>
              <w:rPr>
                <w:noProof/>
                <w:lang w:val="es-ES_tradnl"/>
              </w:rPr>
            </w:pPr>
            <w:r w:rsidRPr="004238D4">
              <w:rPr>
                <w:noProof/>
                <w:lang w:val="es-ES_tradnl"/>
              </w:rPr>
              <w:t>ex 2917 20 00</w:t>
            </w:r>
          </w:p>
        </w:tc>
        <w:tc>
          <w:tcPr>
            <w:tcW w:w="0" w:type="auto"/>
          </w:tcPr>
          <w:p w14:paraId="6AB419D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A516817" w14:textId="77777777" w:rsidR="00833139" w:rsidRPr="004238D4" w:rsidRDefault="00833139" w:rsidP="004238D4">
            <w:pPr>
              <w:pStyle w:val="Paragraph"/>
              <w:rPr>
                <w:noProof/>
                <w:lang w:val="es-ES_tradnl"/>
              </w:rPr>
            </w:pPr>
            <w:r w:rsidRPr="004238D4">
              <w:rPr>
                <w:noProof/>
                <w:lang w:val="es-ES_tradnl"/>
              </w:rPr>
              <w:t>Anhídrido 1,4,5,6,7,7-hexacloro-8,9,10-trinorborn-5-eno-2,3-dicarboxilico (CAS RN 115-27-5)</w:t>
            </w:r>
          </w:p>
        </w:tc>
        <w:tc>
          <w:tcPr>
            <w:tcW w:w="0" w:type="auto"/>
          </w:tcPr>
          <w:p w14:paraId="4012F9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F2A2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47D36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868BAE" w14:textId="77777777" w:rsidTr="00833139">
        <w:trPr>
          <w:cantSplit/>
        </w:trPr>
        <w:tc>
          <w:tcPr>
            <w:tcW w:w="0" w:type="auto"/>
          </w:tcPr>
          <w:p w14:paraId="20B9E40D" w14:textId="77777777" w:rsidR="00833139" w:rsidRPr="004238D4" w:rsidRDefault="00833139" w:rsidP="004238D4">
            <w:pPr>
              <w:pStyle w:val="Paragraph"/>
              <w:rPr>
                <w:noProof/>
                <w:lang w:val="es-ES_tradnl"/>
              </w:rPr>
            </w:pPr>
            <w:r w:rsidRPr="004238D4">
              <w:rPr>
                <w:noProof/>
                <w:lang w:val="es-ES_tradnl"/>
              </w:rPr>
              <w:t>0.2627</w:t>
            </w:r>
          </w:p>
        </w:tc>
        <w:tc>
          <w:tcPr>
            <w:tcW w:w="0" w:type="auto"/>
          </w:tcPr>
          <w:p w14:paraId="166E8BE2" w14:textId="77777777" w:rsidR="00833139" w:rsidRPr="004238D4" w:rsidRDefault="00833139" w:rsidP="004238D4">
            <w:pPr>
              <w:pStyle w:val="Paragraph"/>
              <w:jc w:val="right"/>
              <w:rPr>
                <w:noProof/>
                <w:lang w:val="es-ES_tradnl"/>
              </w:rPr>
            </w:pPr>
            <w:r w:rsidRPr="004238D4">
              <w:rPr>
                <w:noProof/>
                <w:lang w:val="es-ES_tradnl"/>
              </w:rPr>
              <w:t>ex 2917 20 00</w:t>
            </w:r>
          </w:p>
        </w:tc>
        <w:tc>
          <w:tcPr>
            <w:tcW w:w="0" w:type="auto"/>
          </w:tcPr>
          <w:p w14:paraId="29F929A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6C0C41D" w14:textId="77777777" w:rsidR="00833139" w:rsidRPr="004238D4" w:rsidRDefault="00833139" w:rsidP="004238D4">
            <w:pPr>
              <w:pStyle w:val="Paragraph"/>
              <w:rPr>
                <w:noProof/>
                <w:lang w:val="es-ES_tradnl"/>
              </w:rPr>
            </w:pPr>
            <w:r w:rsidRPr="004238D4">
              <w:rPr>
                <w:noProof/>
                <w:lang w:val="es-ES_tradnl"/>
              </w:rPr>
              <w:t>Anhídrido 3-metil-1,2,3,6-tetrahidroftalico (CAS RN 5333-84-6)</w:t>
            </w:r>
          </w:p>
        </w:tc>
        <w:tc>
          <w:tcPr>
            <w:tcW w:w="0" w:type="auto"/>
          </w:tcPr>
          <w:p w14:paraId="3C3066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D722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50382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2CC00A" w14:textId="77777777" w:rsidTr="00833139">
        <w:trPr>
          <w:cantSplit/>
        </w:trPr>
        <w:tc>
          <w:tcPr>
            <w:tcW w:w="0" w:type="auto"/>
          </w:tcPr>
          <w:p w14:paraId="3FA95A72" w14:textId="77777777" w:rsidR="00833139" w:rsidRPr="004238D4" w:rsidRDefault="00833139" w:rsidP="004238D4">
            <w:pPr>
              <w:pStyle w:val="Paragraph"/>
              <w:rPr>
                <w:noProof/>
                <w:lang w:val="es-ES_tradnl"/>
              </w:rPr>
            </w:pPr>
            <w:r w:rsidRPr="004238D4">
              <w:rPr>
                <w:noProof/>
                <w:lang w:val="es-ES_tradnl"/>
              </w:rPr>
              <w:t>0.2954</w:t>
            </w:r>
          </w:p>
        </w:tc>
        <w:tc>
          <w:tcPr>
            <w:tcW w:w="0" w:type="auto"/>
          </w:tcPr>
          <w:p w14:paraId="5EFF95CA" w14:textId="77777777" w:rsidR="00833139" w:rsidRPr="004238D4" w:rsidRDefault="00833139" w:rsidP="004238D4">
            <w:pPr>
              <w:pStyle w:val="Paragraph"/>
              <w:jc w:val="right"/>
              <w:rPr>
                <w:noProof/>
                <w:lang w:val="es-ES_tradnl"/>
              </w:rPr>
            </w:pPr>
            <w:r w:rsidRPr="004238D4">
              <w:rPr>
                <w:noProof/>
                <w:lang w:val="es-ES_tradnl"/>
              </w:rPr>
              <w:t>ex 2917 34 00</w:t>
            </w:r>
          </w:p>
        </w:tc>
        <w:tc>
          <w:tcPr>
            <w:tcW w:w="0" w:type="auto"/>
          </w:tcPr>
          <w:p w14:paraId="0E22401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300DCA3" w14:textId="77777777" w:rsidR="00833139" w:rsidRPr="004238D4" w:rsidRDefault="00833139" w:rsidP="004238D4">
            <w:pPr>
              <w:pStyle w:val="Paragraph"/>
              <w:rPr>
                <w:noProof/>
                <w:lang w:val="es-ES_tradnl"/>
              </w:rPr>
            </w:pPr>
            <w:r w:rsidRPr="004238D4">
              <w:rPr>
                <w:noProof/>
                <w:lang w:val="es-ES_tradnl"/>
              </w:rPr>
              <w:t>Ftalato de dialilo (CAS RN 131-17-9)</w:t>
            </w:r>
          </w:p>
        </w:tc>
        <w:tc>
          <w:tcPr>
            <w:tcW w:w="0" w:type="auto"/>
          </w:tcPr>
          <w:p w14:paraId="631D3A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6764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7FFD7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684D2C" w14:textId="77777777" w:rsidTr="00833139">
        <w:trPr>
          <w:cantSplit/>
        </w:trPr>
        <w:tc>
          <w:tcPr>
            <w:tcW w:w="0" w:type="auto"/>
          </w:tcPr>
          <w:p w14:paraId="34CFFD60" w14:textId="77777777" w:rsidR="00833139" w:rsidRPr="004238D4" w:rsidRDefault="00833139" w:rsidP="004238D4">
            <w:pPr>
              <w:pStyle w:val="Paragraph"/>
              <w:rPr>
                <w:noProof/>
                <w:lang w:val="es-ES_tradnl"/>
              </w:rPr>
            </w:pPr>
            <w:r w:rsidRPr="004238D4">
              <w:rPr>
                <w:noProof/>
                <w:lang w:val="es-ES_tradnl"/>
              </w:rPr>
              <w:t>0.4945</w:t>
            </w:r>
          </w:p>
        </w:tc>
        <w:tc>
          <w:tcPr>
            <w:tcW w:w="0" w:type="auto"/>
          </w:tcPr>
          <w:p w14:paraId="2A381921"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4528C4E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815C6ED" w14:textId="77777777" w:rsidR="00833139" w:rsidRPr="004238D4" w:rsidRDefault="00833139" w:rsidP="004238D4">
            <w:pPr>
              <w:pStyle w:val="Paragraph"/>
              <w:rPr>
                <w:noProof/>
                <w:lang w:val="es-ES_tradnl"/>
              </w:rPr>
            </w:pPr>
            <w:r w:rsidRPr="004238D4">
              <w:rPr>
                <w:noProof/>
                <w:lang w:val="es-ES_tradnl"/>
              </w:rPr>
              <w:t>1,4-Bencenodicarboxilato de dibutilo (CAS RN 1962-75-0)</w:t>
            </w:r>
          </w:p>
        </w:tc>
        <w:tc>
          <w:tcPr>
            <w:tcW w:w="0" w:type="auto"/>
          </w:tcPr>
          <w:p w14:paraId="067D4E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2A64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4F5B2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976F32F" w14:textId="77777777" w:rsidTr="00833139">
        <w:trPr>
          <w:cantSplit/>
        </w:trPr>
        <w:tc>
          <w:tcPr>
            <w:tcW w:w="0" w:type="auto"/>
          </w:tcPr>
          <w:p w14:paraId="0C654357" w14:textId="77777777" w:rsidR="00833139" w:rsidRPr="004238D4" w:rsidRDefault="00833139" w:rsidP="004238D4">
            <w:pPr>
              <w:pStyle w:val="Paragraph"/>
              <w:rPr>
                <w:noProof/>
                <w:lang w:val="es-ES_tradnl"/>
              </w:rPr>
            </w:pPr>
            <w:r w:rsidRPr="004238D4">
              <w:rPr>
                <w:noProof/>
                <w:lang w:val="es-ES_tradnl"/>
              </w:rPr>
              <w:t>0.6796</w:t>
            </w:r>
          </w:p>
        </w:tc>
        <w:tc>
          <w:tcPr>
            <w:tcW w:w="0" w:type="auto"/>
          </w:tcPr>
          <w:p w14:paraId="23D5167B"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40CC372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56D0EDC" w14:textId="77777777" w:rsidR="00833139" w:rsidRPr="004238D4" w:rsidRDefault="00833139" w:rsidP="004238D4">
            <w:pPr>
              <w:pStyle w:val="Paragraph"/>
              <w:rPr>
                <w:noProof/>
                <w:lang w:val="es-ES_tradnl"/>
              </w:rPr>
            </w:pPr>
            <w:r w:rsidRPr="004238D4">
              <w:rPr>
                <w:noProof/>
                <w:lang w:val="es-ES_tradnl"/>
              </w:rPr>
              <w:t>Anhídrido naftaleno-1,8-dicarboxílico (CAS RN 81-84-5)</w:t>
            </w:r>
          </w:p>
        </w:tc>
        <w:tc>
          <w:tcPr>
            <w:tcW w:w="0" w:type="auto"/>
          </w:tcPr>
          <w:p w14:paraId="73E00E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9912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6D558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A609A9E" w14:textId="77777777" w:rsidTr="00833139">
        <w:trPr>
          <w:cantSplit/>
        </w:trPr>
        <w:tc>
          <w:tcPr>
            <w:tcW w:w="0" w:type="auto"/>
          </w:tcPr>
          <w:p w14:paraId="435C356E" w14:textId="77777777" w:rsidR="00833139" w:rsidRPr="004238D4" w:rsidRDefault="00833139" w:rsidP="004238D4">
            <w:pPr>
              <w:pStyle w:val="Paragraph"/>
              <w:rPr>
                <w:noProof/>
                <w:lang w:val="es-ES_tradnl"/>
              </w:rPr>
            </w:pPr>
            <w:r w:rsidRPr="004238D4">
              <w:rPr>
                <w:noProof/>
                <w:lang w:val="es-ES_tradnl"/>
              </w:rPr>
              <w:t>0.3640</w:t>
            </w:r>
          </w:p>
        </w:tc>
        <w:tc>
          <w:tcPr>
            <w:tcW w:w="0" w:type="auto"/>
          </w:tcPr>
          <w:p w14:paraId="437A9141"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502351B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602B0EB" w14:textId="77777777" w:rsidR="00833139" w:rsidRPr="004238D4" w:rsidRDefault="00833139" w:rsidP="004238D4">
            <w:pPr>
              <w:pStyle w:val="Paragraph"/>
              <w:rPr>
                <w:noProof/>
                <w:lang w:val="es-ES_tradnl"/>
              </w:rPr>
            </w:pPr>
            <w:r w:rsidRPr="004238D4">
              <w:rPr>
                <w:noProof/>
                <w:lang w:val="es-ES_tradnl"/>
              </w:rPr>
              <w:t>Dianhidrido benceno-1,2:4,5-tetracarboxilico (CAS RN 89-32-7)</w:t>
            </w:r>
          </w:p>
        </w:tc>
        <w:tc>
          <w:tcPr>
            <w:tcW w:w="0" w:type="auto"/>
          </w:tcPr>
          <w:p w14:paraId="604A26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B7A5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64857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115427C" w14:textId="77777777" w:rsidTr="00833139">
        <w:trPr>
          <w:cantSplit/>
        </w:trPr>
        <w:tc>
          <w:tcPr>
            <w:tcW w:w="0" w:type="auto"/>
          </w:tcPr>
          <w:p w14:paraId="47187365" w14:textId="77777777" w:rsidR="00833139" w:rsidRPr="004238D4" w:rsidRDefault="00833139" w:rsidP="004238D4">
            <w:pPr>
              <w:pStyle w:val="Paragraph"/>
              <w:rPr>
                <w:noProof/>
                <w:lang w:val="es-ES_tradnl"/>
              </w:rPr>
            </w:pPr>
            <w:r w:rsidRPr="004238D4">
              <w:rPr>
                <w:noProof/>
                <w:lang w:val="es-ES_tradnl"/>
              </w:rPr>
              <w:t>0.6800</w:t>
            </w:r>
          </w:p>
        </w:tc>
        <w:tc>
          <w:tcPr>
            <w:tcW w:w="0" w:type="auto"/>
          </w:tcPr>
          <w:p w14:paraId="100FB4EC"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459C834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065D1FA" w14:textId="77777777" w:rsidR="00833139" w:rsidRPr="004238D4" w:rsidRDefault="00833139" w:rsidP="004238D4">
            <w:pPr>
              <w:pStyle w:val="Paragraph"/>
              <w:rPr>
                <w:noProof/>
                <w:lang w:val="es-ES_tradnl"/>
              </w:rPr>
            </w:pPr>
            <w:r w:rsidRPr="004238D4">
              <w:rPr>
                <w:noProof/>
                <w:lang w:val="es-ES_tradnl"/>
              </w:rPr>
              <w:t>2-Nitrotereftalato de 1-metilo (CAS RN 35092-89-8)</w:t>
            </w:r>
          </w:p>
        </w:tc>
        <w:tc>
          <w:tcPr>
            <w:tcW w:w="0" w:type="auto"/>
          </w:tcPr>
          <w:p w14:paraId="7D3535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5A9B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16E32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20671F2" w14:textId="77777777" w:rsidTr="00833139">
        <w:trPr>
          <w:cantSplit/>
        </w:trPr>
        <w:tc>
          <w:tcPr>
            <w:tcW w:w="0" w:type="auto"/>
          </w:tcPr>
          <w:p w14:paraId="67A4576D" w14:textId="77777777" w:rsidR="00833139" w:rsidRPr="004238D4" w:rsidRDefault="00833139" w:rsidP="004238D4">
            <w:pPr>
              <w:pStyle w:val="Paragraph"/>
              <w:rPr>
                <w:noProof/>
                <w:lang w:val="es-ES_tradnl"/>
              </w:rPr>
            </w:pPr>
            <w:r w:rsidRPr="004238D4">
              <w:rPr>
                <w:noProof/>
                <w:lang w:val="es-ES_tradnl"/>
              </w:rPr>
              <w:t>0.6123</w:t>
            </w:r>
          </w:p>
        </w:tc>
        <w:tc>
          <w:tcPr>
            <w:tcW w:w="0" w:type="auto"/>
          </w:tcPr>
          <w:p w14:paraId="26BADC45"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69A11D9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4F8A0CA" w14:textId="77777777" w:rsidR="00833139" w:rsidRPr="004238D4" w:rsidRDefault="00833139" w:rsidP="004238D4">
            <w:pPr>
              <w:pStyle w:val="Paragraph"/>
              <w:rPr>
                <w:noProof/>
                <w:lang w:val="es-ES_tradnl"/>
              </w:rPr>
            </w:pPr>
            <w:r w:rsidRPr="004238D4">
              <w:rPr>
                <w:noProof/>
                <w:lang w:val="es-ES_tradnl"/>
              </w:rPr>
              <w:t>2-Nitrotereftalato de dimetilo (CAS RN 5292-45-5)</w:t>
            </w:r>
          </w:p>
        </w:tc>
        <w:tc>
          <w:tcPr>
            <w:tcW w:w="0" w:type="auto"/>
          </w:tcPr>
          <w:p w14:paraId="313D40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CEDD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25D2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E39EB9D" w14:textId="77777777" w:rsidTr="00833139">
        <w:trPr>
          <w:cantSplit/>
        </w:trPr>
        <w:tc>
          <w:tcPr>
            <w:tcW w:w="0" w:type="auto"/>
          </w:tcPr>
          <w:p w14:paraId="1C4E1C4B" w14:textId="77777777" w:rsidR="00833139" w:rsidRPr="004238D4" w:rsidRDefault="00833139" w:rsidP="004238D4">
            <w:pPr>
              <w:pStyle w:val="Paragraph"/>
              <w:rPr>
                <w:noProof/>
                <w:lang w:val="es-ES_tradnl"/>
              </w:rPr>
            </w:pPr>
            <w:r w:rsidRPr="004238D4">
              <w:rPr>
                <w:noProof/>
                <w:lang w:val="es-ES_tradnl"/>
              </w:rPr>
              <w:t>0.6553</w:t>
            </w:r>
          </w:p>
        </w:tc>
        <w:tc>
          <w:tcPr>
            <w:tcW w:w="0" w:type="auto"/>
          </w:tcPr>
          <w:p w14:paraId="7BA038BE"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4CADC68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1A5623C" w14:textId="77777777" w:rsidR="00833139" w:rsidRPr="004238D4" w:rsidRDefault="00833139" w:rsidP="004238D4">
            <w:pPr>
              <w:pStyle w:val="Paragraph"/>
              <w:rPr>
                <w:noProof/>
                <w:lang w:val="es-ES_tradnl"/>
              </w:rPr>
            </w:pPr>
            <w:r w:rsidRPr="004238D4">
              <w:rPr>
                <w:noProof/>
                <w:lang w:val="es-ES_tradnl"/>
              </w:rPr>
              <w:t>1,8-Monoanhídrido de ácido naftaleno-1,4,5,8-tetracarboxílico (CAS RN 52671-72-4)</w:t>
            </w:r>
          </w:p>
        </w:tc>
        <w:tc>
          <w:tcPr>
            <w:tcW w:w="0" w:type="auto"/>
          </w:tcPr>
          <w:p w14:paraId="00B67F0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34D4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D2274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C9F51C5" w14:textId="77777777" w:rsidTr="00833139">
        <w:trPr>
          <w:cantSplit/>
        </w:trPr>
        <w:tc>
          <w:tcPr>
            <w:tcW w:w="0" w:type="auto"/>
          </w:tcPr>
          <w:p w14:paraId="0F10ECE9" w14:textId="77777777" w:rsidR="00833139" w:rsidRPr="004238D4" w:rsidRDefault="00833139" w:rsidP="004238D4">
            <w:pPr>
              <w:pStyle w:val="Paragraph"/>
              <w:rPr>
                <w:noProof/>
                <w:lang w:val="es-ES_tradnl"/>
              </w:rPr>
            </w:pPr>
            <w:r w:rsidRPr="004238D4">
              <w:rPr>
                <w:noProof/>
                <w:lang w:val="es-ES_tradnl"/>
              </w:rPr>
              <w:t>0.6554</w:t>
            </w:r>
          </w:p>
        </w:tc>
        <w:tc>
          <w:tcPr>
            <w:tcW w:w="0" w:type="auto"/>
          </w:tcPr>
          <w:p w14:paraId="175D5853" w14:textId="77777777" w:rsidR="00833139" w:rsidRPr="004238D4" w:rsidRDefault="00833139" w:rsidP="004238D4">
            <w:pPr>
              <w:pStyle w:val="Paragraph"/>
              <w:jc w:val="right"/>
              <w:rPr>
                <w:noProof/>
                <w:lang w:val="es-ES_tradnl"/>
              </w:rPr>
            </w:pPr>
            <w:r w:rsidRPr="004238D4">
              <w:rPr>
                <w:noProof/>
                <w:lang w:val="es-ES_tradnl"/>
              </w:rPr>
              <w:t>ex 2917 39 95</w:t>
            </w:r>
          </w:p>
        </w:tc>
        <w:tc>
          <w:tcPr>
            <w:tcW w:w="0" w:type="auto"/>
          </w:tcPr>
          <w:p w14:paraId="73122C09"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B3044D7" w14:textId="77777777" w:rsidR="00833139" w:rsidRPr="004238D4" w:rsidRDefault="00833139" w:rsidP="004238D4">
            <w:pPr>
              <w:pStyle w:val="Paragraph"/>
              <w:rPr>
                <w:noProof/>
                <w:lang w:val="es-ES_tradnl"/>
              </w:rPr>
            </w:pPr>
            <w:r w:rsidRPr="004238D4">
              <w:rPr>
                <w:noProof/>
                <w:lang w:val="es-ES_tradnl"/>
              </w:rPr>
              <w:t>Dianhidrido perileno-3,4:9,10-tetracarboxílico (CAS RN 128-69-8)</w:t>
            </w:r>
          </w:p>
        </w:tc>
        <w:tc>
          <w:tcPr>
            <w:tcW w:w="0" w:type="auto"/>
          </w:tcPr>
          <w:p w14:paraId="25CDB1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1C0A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B94BD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418FEC6" w14:textId="77777777" w:rsidTr="00833139">
        <w:trPr>
          <w:cantSplit/>
        </w:trPr>
        <w:tc>
          <w:tcPr>
            <w:tcW w:w="0" w:type="auto"/>
          </w:tcPr>
          <w:p w14:paraId="1710C42B" w14:textId="77777777" w:rsidR="00833139" w:rsidRPr="004238D4" w:rsidRDefault="00833139" w:rsidP="004238D4">
            <w:pPr>
              <w:pStyle w:val="Paragraph"/>
              <w:rPr>
                <w:noProof/>
                <w:lang w:val="es-ES_tradnl"/>
              </w:rPr>
            </w:pPr>
            <w:r w:rsidRPr="004238D4">
              <w:rPr>
                <w:noProof/>
                <w:lang w:val="es-ES_tradnl"/>
              </w:rPr>
              <w:t>0.6366</w:t>
            </w:r>
          </w:p>
        </w:tc>
        <w:tc>
          <w:tcPr>
            <w:tcW w:w="0" w:type="auto"/>
          </w:tcPr>
          <w:p w14:paraId="794251AD" w14:textId="77777777" w:rsidR="00833139" w:rsidRPr="004238D4" w:rsidRDefault="00833139" w:rsidP="004238D4">
            <w:pPr>
              <w:pStyle w:val="Paragraph"/>
              <w:jc w:val="right"/>
              <w:rPr>
                <w:noProof/>
                <w:lang w:val="es-ES_tradnl"/>
              </w:rPr>
            </w:pPr>
            <w:r w:rsidRPr="004238D4">
              <w:rPr>
                <w:noProof/>
                <w:lang w:val="es-ES_tradnl"/>
              </w:rPr>
              <w:t>ex 2918 19 30</w:t>
            </w:r>
          </w:p>
        </w:tc>
        <w:tc>
          <w:tcPr>
            <w:tcW w:w="0" w:type="auto"/>
          </w:tcPr>
          <w:p w14:paraId="0044529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8200367" w14:textId="77777777" w:rsidR="00833139" w:rsidRPr="004238D4" w:rsidRDefault="00833139" w:rsidP="004238D4">
            <w:pPr>
              <w:pStyle w:val="Paragraph"/>
              <w:rPr>
                <w:noProof/>
                <w:lang w:val="es-ES_tradnl"/>
              </w:rPr>
            </w:pPr>
            <w:r w:rsidRPr="004238D4">
              <w:rPr>
                <w:noProof/>
                <w:lang w:val="es-ES_tradnl"/>
              </w:rPr>
              <w:t>Ácido cólico (CAS RN 81-25-4)</w:t>
            </w:r>
          </w:p>
        </w:tc>
        <w:tc>
          <w:tcPr>
            <w:tcW w:w="0" w:type="auto"/>
          </w:tcPr>
          <w:p w14:paraId="5F2F5C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0B49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1D24C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CE8B8CB" w14:textId="77777777" w:rsidTr="00833139">
        <w:trPr>
          <w:cantSplit/>
        </w:trPr>
        <w:tc>
          <w:tcPr>
            <w:tcW w:w="0" w:type="auto"/>
          </w:tcPr>
          <w:p w14:paraId="0DF2BDE9" w14:textId="77777777" w:rsidR="00833139" w:rsidRPr="004238D4" w:rsidRDefault="00833139" w:rsidP="004238D4">
            <w:pPr>
              <w:pStyle w:val="Paragraph"/>
              <w:rPr>
                <w:noProof/>
                <w:lang w:val="es-ES_tradnl"/>
              </w:rPr>
            </w:pPr>
            <w:r w:rsidRPr="004238D4">
              <w:rPr>
                <w:noProof/>
                <w:lang w:val="es-ES_tradnl"/>
              </w:rPr>
              <w:t>0.6367</w:t>
            </w:r>
          </w:p>
        </w:tc>
        <w:tc>
          <w:tcPr>
            <w:tcW w:w="0" w:type="auto"/>
          </w:tcPr>
          <w:p w14:paraId="346C4E2A" w14:textId="77777777" w:rsidR="00833139" w:rsidRPr="004238D4" w:rsidRDefault="00833139" w:rsidP="004238D4">
            <w:pPr>
              <w:pStyle w:val="Paragraph"/>
              <w:jc w:val="right"/>
              <w:rPr>
                <w:noProof/>
                <w:lang w:val="es-ES_tradnl"/>
              </w:rPr>
            </w:pPr>
            <w:r w:rsidRPr="004238D4">
              <w:rPr>
                <w:noProof/>
                <w:lang w:val="es-ES_tradnl"/>
              </w:rPr>
              <w:t>ex 2918 19 30</w:t>
            </w:r>
          </w:p>
        </w:tc>
        <w:tc>
          <w:tcPr>
            <w:tcW w:w="0" w:type="auto"/>
          </w:tcPr>
          <w:p w14:paraId="39FF75C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85628F0" w14:textId="77777777" w:rsidR="00833139" w:rsidRPr="004238D4" w:rsidRDefault="00833139" w:rsidP="004238D4">
            <w:pPr>
              <w:pStyle w:val="Paragraph"/>
              <w:rPr>
                <w:noProof/>
                <w:lang w:val="es-ES_tradnl"/>
              </w:rPr>
            </w:pPr>
            <w:r w:rsidRPr="004238D4">
              <w:rPr>
                <w:noProof/>
                <w:lang w:val="es-ES_tradnl"/>
              </w:rPr>
              <w:t>Ácido 3-α,12-α-dihidroxi-5-β-colan-24-oico (ácido desoxicólico) (CAS RN 83-44-3)</w:t>
            </w:r>
          </w:p>
        </w:tc>
        <w:tc>
          <w:tcPr>
            <w:tcW w:w="0" w:type="auto"/>
          </w:tcPr>
          <w:p w14:paraId="3C6D4A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C6EC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7321E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A3DC6A5" w14:textId="77777777" w:rsidTr="00833139">
        <w:trPr>
          <w:cantSplit/>
        </w:trPr>
        <w:tc>
          <w:tcPr>
            <w:tcW w:w="0" w:type="auto"/>
          </w:tcPr>
          <w:p w14:paraId="270612B9" w14:textId="77777777" w:rsidR="00833139" w:rsidRPr="004238D4" w:rsidRDefault="00833139" w:rsidP="004238D4">
            <w:pPr>
              <w:pStyle w:val="Paragraph"/>
              <w:rPr>
                <w:noProof/>
                <w:lang w:val="es-ES_tradnl"/>
              </w:rPr>
            </w:pPr>
            <w:r w:rsidRPr="004238D4">
              <w:rPr>
                <w:noProof/>
                <w:lang w:val="es-ES_tradnl"/>
              </w:rPr>
              <w:t>0.2950</w:t>
            </w:r>
          </w:p>
        </w:tc>
        <w:tc>
          <w:tcPr>
            <w:tcW w:w="0" w:type="auto"/>
          </w:tcPr>
          <w:p w14:paraId="2F0907EB" w14:textId="77777777" w:rsidR="00833139" w:rsidRPr="004238D4" w:rsidRDefault="00833139" w:rsidP="004238D4">
            <w:pPr>
              <w:pStyle w:val="Paragraph"/>
              <w:jc w:val="right"/>
              <w:rPr>
                <w:noProof/>
                <w:lang w:val="es-ES_tradnl"/>
              </w:rPr>
            </w:pPr>
            <w:r w:rsidRPr="004238D4">
              <w:rPr>
                <w:noProof/>
                <w:lang w:val="es-ES_tradnl"/>
              </w:rPr>
              <w:t>ex 2918 19 98</w:t>
            </w:r>
          </w:p>
        </w:tc>
        <w:tc>
          <w:tcPr>
            <w:tcW w:w="0" w:type="auto"/>
          </w:tcPr>
          <w:p w14:paraId="08818B8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CD19220" w14:textId="77777777" w:rsidR="00833139" w:rsidRPr="004238D4" w:rsidRDefault="00833139" w:rsidP="004238D4">
            <w:pPr>
              <w:pStyle w:val="Paragraph"/>
              <w:rPr>
                <w:noProof/>
                <w:lang w:val="es-ES_tradnl"/>
              </w:rPr>
            </w:pPr>
            <w:r w:rsidRPr="004238D4">
              <w:rPr>
                <w:noProof/>
                <w:lang w:val="es-ES_tradnl"/>
              </w:rPr>
              <w:t>Ácido L-málico (CAS RN 97-67-6)</w:t>
            </w:r>
          </w:p>
        </w:tc>
        <w:tc>
          <w:tcPr>
            <w:tcW w:w="0" w:type="auto"/>
          </w:tcPr>
          <w:p w14:paraId="3EDFD3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C79B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8B53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14D218B" w14:textId="77777777" w:rsidTr="00833139">
        <w:trPr>
          <w:cantSplit/>
        </w:trPr>
        <w:tc>
          <w:tcPr>
            <w:tcW w:w="0" w:type="auto"/>
          </w:tcPr>
          <w:p w14:paraId="4EFA677B" w14:textId="77777777" w:rsidR="00833139" w:rsidRPr="004238D4" w:rsidRDefault="00833139" w:rsidP="004238D4">
            <w:pPr>
              <w:pStyle w:val="Paragraph"/>
              <w:rPr>
                <w:noProof/>
                <w:lang w:val="es-ES_tradnl"/>
              </w:rPr>
            </w:pPr>
            <w:r w:rsidRPr="004238D4">
              <w:rPr>
                <w:noProof/>
                <w:lang w:val="es-ES_tradnl"/>
              </w:rPr>
              <w:t>0.7702</w:t>
            </w:r>
          </w:p>
        </w:tc>
        <w:tc>
          <w:tcPr>
            <w:tcW w:w="0" w:type="auto"/>
          </w:tcPr>
          <w:p w14:paraId="7760B4B8" w14:textId="77777777" w:rsidR="00833139" w:rsidRPr="004238D4" w:rsidRDefault="00833139" w:rsidP="004238D4">
            <w:pPr>
              <w:pStyle w:val="Paragraph"/>
              <w:jc w:val="right"/>
              <w:rPr>
                <w:noProof/>
                <w:lang w:val="es-ES_tradnl"/>
              </w:rPr>
            </w:pPr>
            <w:r w:rsidRPr="004238D4">
              <w:rPr>
                <w:noProof/>
                <w:lang w:val="es-ES_tradnl"/>
              </w:rPr>
              <w:t>ex 2918 19 98</w:t>
            </w:r>
          </w:p>
        </w:tc>
        <w:tc>
          <w:tcPr>
            <w:tcW w:w="0" w:type="auto"/>
          </w:tcPr>
          <w:p w14:paraId="5401EB4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8AC0D7C" w14:textId="77777777" w:rsidR="00833139" w:rsidRPr="004238D4" w:rsidRDefault="00833139" w:rsidP="004238D4">
            <w:pPr>
              <w:pStyle w:val="Paragraph"/>
              <w:rPr>
                <w:noProof/>
                <w:lang w:val="es-ES_tradnl"/>
              </w:rPr>
            </w:pPr>
            <w:r w:rsidRPr="004238D4">
              <w:rPr>
                <w:noProof/>
                <w:lang w:val="es-ES_tradnl"/>
              </w:rPr>
              <w:t>1-Hidroxiciclopentanocarboxilato de etilo (CAS RN 41248-23-1)</w:t>
            </w:r>
          </w:p>
        </w:tc>
        <w:tc>
          <w:tcPr>
            <w:tcW w:w="0" w:type="auto"/>
          </w:tcPr>
          <w:p w14:paraId="2B8E30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DC12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C95EF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342751D" w14:textId="77777777" w:rsidTr="00833139">
        <w:trPr>
          <w:cantSplit/>
        </w:trPr>
        <w:tc>
          <w:tcPr>
            <w:tcW w:w="0" w:type="auto"/>
          </w:tcPr>
          <w:p w14:paraId="770C960D" w14:textId="77777777" w:rsidR="00833139" w:rsidRPr="004238D4" w:rsidRDefault="00833139" w:rsidP="004238D4">
            <w:pPr>
              <w:pStyle w:val="Paragraph"/>
              <w:rPr>
                <w:noProof/>
                <w:lang w:val="es-ES_tradnl"/>
              </w:rPr>
            </w:pPr>
            <w:r w:rsidRPr="004238D4">
              <w:rPr>
                <w:noProof/>
                <w:lang w:val="es-ES_tradnl"/>
              </w:rPr>
              <w:t>0.7703</w:t>
            </w:r>
          </w:p>
        </w:tc>
        <w:tc>
          <w:tcPr>
            <w:tcW w:w="0" w:type="auto"/>
          </w:tcPr>
          <w:p w14:paraId="38E578A5" w14:textId="77777777" w:rsidR="00833139" w:rsidRPr="004238D4" w:rsidRDefault="00833139" w:rsidP="004238D4">
            <w:pPr>
              <w:pStyle w:val="Paragraph"/>
              <w:jc w:val="right"/>
              <w:rPr>
                <w:noProof/>
                <w:lang w:val="es-ES_tradnl"/>
              </w:rPr>
            </w:pPr>
            <w:r w:rsidRPr="004238D4">
              <w:rPr>
                <w:noProof/>
                <w:lang w:val="es-ES_tradnl"/>
              </w:rPr>
              <w:t>ex 2918 19 98</w:t>
            </w:r>
          </w:p>
        </w:tc>
        <w:tc>
          <w:tcPr>
            <w:tcW w:w="0" w:type="auto"/>
          </w:tcPr>
          <w:p w14:paraId="5652189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6868A70" w14:textId="77777777" w:rsidR="00833139" w:rsidRPr="004238D4" w:rsidRDefault="00833139" w:rsidP="004238D4">
            <w:pPr>
              <w:pStyle w:val="Paragraph"/>
              <w:rPr>
                <w:noProof/>
                <w:lang w:val="es-ES_tradnl"/>
              </w:rPr>
            </w:pPr>
            <w:r w:rsidRPr="004238D4">
              <w:rPr>
                <w:noProof/>
                <w:lang w:val="es-ES_tradnl"/>
              </w:rPr>
              <w:t>1-Hidroxiciclohexanocarboxilato de etilo (CAS RN 1127-01-1)</w:t>
            </w:r>
          </w:p>
        </w:tc>
        <w:tc>
          <w:tcPr>
            <w:tcW w:w="0" w:type="auto"/>
          </w:tcPr>
          <w:p w14:paraId="1279B0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8422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30268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386B3BB" w14:textId="77777777" w:rsidTr="00833139">
        <w:trPr>
          <w:cantSplit/>
        </w:trPr>
        <w:tc>
          <w:tcPr>
            <w:tcW w:w="0" w:type="auto"/>
          </w:tcPr>
          <w:p w14:paraId="6793A73C" w14:textId="77777777" w:rsidR="00833139" w:rsidRPr="004238D4" w:rsidRDefault="00833139" w:rsidP="004238D4">
            <w:pPr>
              <w:pStyle w:val="Paragraph"/>
              <w:rPr>
                <w:noProof/>
                <w:lang w:val="es-ES_tradnl"/>
              </w:rPr>
            </w:pPr>
            <w:r w:rsidRPr="004238D4">
              <w:rPr>
                <w:noProof/>
                <w:lang w:val="es-ES_tradnl"/>
              </w:rPr>
              <w:t>0.7907</w:t>
            </w:r>
          </w:p>
        </w:tc>
        <w:tc>
          <w:tcPr>
            <w:tcW w:w="0" w:type="auto"/>
          </w:tcPr>
          <w:p w14:paraId="26839080" w14:textId="77777777" w:rsidR="00833139" w:rsidRPr="004238D4" w:rsidRDefault="00833139" w:rsidP="004238D4">
            <w:pPr>
              <w:pStyle w:val="Paragraph"/>
              <w:jc w:val="right"/>
              <w:rPr>
                <w:noProof/>
                <w:lang w:val="es-ES_tradnl"/>
              </w:rPr>
            </w:pPr>
            <w:r w:rsidRPr="004238D4">
              <w:rPr>
                <w:noProof/>
                <w:lang w:val="es-ES_tradnl"/>
              </w:rPr>
              <w:t>ex 2918 19 98</w:t>
            </w:r>
          </w:p>
        </w:tc>
        <w:tc>
          <w:tcPr>
            <w:tcW w:w="0" w:type="auto"/>
          </w:tcPr>
          <w:p w14:paraId="204B40F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207FBA2" w14:textId="77777777" w:rsidR="00833139" w:rsidRPr="004238D4" w:rsidRDefault="00833139" w:rsidP="004238D4">
            <w:pPr>
              <w:pStyle w:val="Paragraph"/>
              <w:rPr>
                <w:noProof/>
                <w:lang w:val="es-ES_tradnl"/>
              </w:rPr>
            </w:pPr>
            <w:r w:rsidRPr="004238D4">
              <w:rPr>
                <w:noProof/>
                <w:lang w:val="es-ES_tradnl"/>
              </w:rPr>
              <w:t>Ácido 12-hidroxioctadecanoico (CAS RN 106-14-9) con una pureza igual o superior al 90 % destinado a la fabricación de ésteres de ácido poliglicerina-poli-12-hidroxioctadecanoico</w:t>
            </w:r>
          </w:p>
          <w:p w14:paraId="074D164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35D2E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BC0A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EF331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71A575" w14:textId="77777777" w:rsidTr="00833139">
        <w:trPr>
          <w:cantSplit/>
        </w:trPr>
        <w:tc>
          <w:tcPr>
            <w:tcW w:w="0" w:type="auto"/>
          </w:tcPr>
          <w:p w14:paraId="11A9F700" w14:textId="77777777" w:rsidR="00833139" w:rsidRPr="004238D4" w:rsidRDefault="00833139" w:rsidP="004238D4">
            <w:pPr>
              <w:pStyle w:val="Paragraph"/>
              <w:rPr>
                <w:noProof/>
                <w:lang w:val="es-ES_tradnl"/>
              </w:rPr>
            </w:pPr>
            <w:r w:rsidRPr="004238D4">
              <w:rPr>
                <w:noProof/>
                <w:lang w:val="es-ES_tradnl"/>
              </w:rPr>
              <w:t>0.8044</w:t>
            </w:r>
          </w:p>
        </w:tc>
        <w:tc>
          <w:tcPr>
            <w:tcW w:w="0" w:type="auto"/>
          </w:tcPr>
          <w:p w14:paraId="40756B2E" w14:textId="77777777" w:rsidR="00833139" w:rsidRPr="004238D4" w:rsidRDefault="00833139" w:rsidP="004238D4">
            <w:pPr>
              <w:pStyle w:val="Paragraph"/>
              <w:jc w:val="right"/>
              <w:rPr>
                <w:noProof/>
                <w:lang w:val="es-ES_tradnl"/>
              </w:rPr>
            </w:pPr>
            <w:r w:rsidRPr="004238D4">
              <w:rPr>
                <w:noProof/>
                <w:lang w:val="es-ES_tradnl"/>
              </w:rPr>
              <w:t>ex 2918 19 98</w:t>
            </w:r>
          </w:p>
        </w:tc>
        <w:tc>
          <w:tcPr>
            <w:tcW w:w="0" w:type="auto"/>
          </w:tcPr>
          <w:p w14:paraId="739D95A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F842978" w14:textId="77777777" w:rsidR="00833139" w:rsidRPr="004238D4" w:rsidRDefault="00833139" w:rsidP="004238D4">
            <w:pPr>
              <w:pStyle w:val="Paragraph"/>
              <w:rPr>
                <w:noProof/>
                <w:lang w:val="es-ES_tradnl"/>
              </w:rPr>
            </w:pPr>
            <w:r w:rsidRPr="004238D4">
              <w:rPr>
                <w:noProof/>
                <w:lang w:val="es-ES_tradnl"/>
              </w:rPr>
              <w:t xml:space="preserve">2'-(1-Hidroxietil)-3-metil-[1,1'-bifenil]-4-carboxilato de </w:t>
            </w:r>
            <w:r w:rsidRPr="004238D4">
              <w:rPr>
                <w:i/>
                <w:iCs/>
                <w:noProof/>
                <w:lang w:val="es-ES_tradnl"/>
              </w:rPr>
              <w:t>(R)-terc</w:t>
            </w:r>
            <w:r w:rsidRPr="004238D4">
              <w:rPr>
                <w:noProof/>
                <w:lang w:val="es-ES_tradnl"/>
              </w:rPr>
              <w:t>-butilo (CAS RN 1246560-92-8) con una pureza en peso igual o superior a 98 %</w:t>
            </w:r>
          </w:p>
        </w:tc>
        <w:tc>
          <w:tcPr>
            <w:tcW w:w="0" w:type="auto"/>
          </w:tcPr>
          <w:p w14:paraId="0C37EB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4472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D69DD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7AC63A0" w14:textId="77777777" w:rsidTr="00833139">
        <w:trPr>
          <w:cantSplit/>
        </w:trPr>
        <w:tc>
          <w:tcPr>
            <w:tcW w:w="0" w:type="auto"/>
          </w:tcPr>
          <w:p w14:paraId="4AE5525E" w14:textId="77777777" w:rsidR="00833139" w:rsidRPr="004238D4" w:rsidRDefault="00833139" w:rsidP="004238D4">
            <w:pPr>
              <w:pStyle w:val="Paragraph"/>
              <w:rPr>
                <w:noProof/>
                <w:lang w:val="es-ES_tradnl"/>
              </w:rPr>
            </w:pPr>
            <w:r w:rsidRPr="004238D4">
              <w:rPr>
                <w:noProof/>
                <w:lang w:val="es-ES_tradnl"/>
              </w:rPr>
              <w:t>0.3637</w:t>
            </w:r>
          </w:p>
        </w:tc>
        <w:tc>
          <w:tcPr>
            <w:tcW w:w="0" w:type="auto"/>
          </w:tcPr>
          <w:p w14:paraId="5A95CA52" w14:textId="77777777" w:rsidR="00833139" w:rsidRPr="004238D4" w:rsidRDefault="00833139" w:rsidP="004238D4">
            <w:pPr>
              <w:pStyle w:val="Paragraph"/>
              <w:jc w:val="right"/>
              <w:rPr>
                <w:noProof/>
                <w:lang w:val="es-ES_tradnl"/>
              </w:rPr>
            </w:pPr>
            <w:r w:rsidRPr="004238D4">
              <w:rPr>
                <w:noProof/>
                <w:lang w:val="es-ES_tradnl"/>
              </w:rPr>
              <w:t>ex 2918 29 00</w:t>
            </w:r>
          </w:p>
        </w:tc>
        <w:tc>
          <w:tcPr>
            <w:tcW w:w="0" w:type="auto"/>
          </w:tcPr>
          <w:p w14:paraId="3F7F946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C6C89AF" w14:textId="77777777" w:rsidR="00833139" w:rsidRPr="004238D4" w:rsidRDefault="00833139" w:rsidP="004238D4">
            <w:pPr>
              <w:pStyle w:val="Paragraph"/>
              <w:rPr>
                <w:noProof/>
                <w:lang w:val="es-ES_tradnl"/>
              </w:rPr>
            </w:pPr>
            <w:r w:rsidRPr="004238D4">
              <w:rPr>
                <w:noProof/>
                <w:lang w:val="es-ES_tradnl"/>
              </w:rPr>
              <w:t>Ácidos monohidroxinaftoicos</w:t>
            </w:r>
          </w:p>
        </w:tc>
        <w:tc>
          <w:tcPr>
            <w:tcW w:w="0" w:type="auto"/>
          </w:tcPr>
          <w:p w14:paraId="0AEAD1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7D57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99E9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C7E062C" w14:textId="77777777" w:rsidTr="00833139">
        <w:trPr>
          <w:cantSplit/>
        </w:trPr>
        <w:tc>
          <w:tcPr>
            <w:tcW w:w="0" w:type="auto"/>
          </w:tcPr>
          <w:p w14:paraId="6B76C378" w14:textId="77777777" w:rsidR="00833139" w:rsidRPr="004238D4" w:rsidRDefault="00833139" w:rsidP="004238D4">
            <w:pPr>
              <w:pStyle w:val="Paragraph"/>
              <w:rPr>
                <w:noProof/>
                <w:lang w:val="es-ES_tradnl"/>
              </w:rPr>
            </w:pPr>
            <w:r w:rsidRPr="004238D4">
              <w:rPr>
                <w:noProof/>
                <w:lang w:val="es-ES_tradnl"/>
              </w:rPr>
              <w:t>0.5781</w:t>
            </w:r>
          </w:p>
        </w:tc>
        <w:tc>
          <w:tcPr>
            <w:tcW w:w="0" w:type="auto"/>
          </w:tcPr>
          <w:p w14:paraId="4635C456" w14:textId="77777777" w:rsidR="00833139" w:rsidRPr="004238D4" w:rsidRDefault="00833139" w:rsidP="004238D4">
            <w:pPr>
              <w:pStyle w:val="Paragraph"/>
              <w:jc w:val="right"/>
              <w:rPr>
                <w:noProof/>
                <w:lang w:val="es-ES_tradnl"/>
              </w:rPr>
            </w:pPr>
            <w:r w:rsidRPr="004238D4">
              <w:rPr>
                <w:noProof/>
                <w:lang w:val="es-ES_tradnl"/>
              </w:rPr>
              <w:t>ex 2918 29 00</w:t>
            </w:r>
          </w:p>
        </w:tc>
        <w:tc>
          <w:tcPr>
            <w:tcW w:w="0" w:type="auto"/>
          </w:tcPr>
          <w:p w14:paraId="17B9E6E5"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1DB95E3" w14:textId="77777777" w:rsidR="00833139" w:rsidRPr="004238D4" w:rsidRDefault="00833139" w:rsidP="004238D4">
            <w:pPr>
              <w:pStyle w:val="Paragraph"/>
              <w:rPr>
                <w:noProof/>
                <w:lang w:val="es-ES_tradnl"/>
              </w:rPr>
            </w:pPr>
            <w:r w:rsidRPr="004238D4">
              <w:rPr>
                <w:noProof/>
                <w:lang w:val="es-ES_tradnl"/>
              </w:rPr>
              <w:t>3,4,5-Trihidroxibenzoato de propilo (CAS RN 121-79-9)</w:t>
            </w:r>
          </w:p>
        </w:tc>
        <w:tc>
          <w:tcPr>
            <w:tcW w:w="0" w:type="auto"/>
          </w:tcPr>
          <w:p w14:paraId="701216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EBBD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CF29A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6DAC6C2" w14:textId="77777777" w:rsidTr="00833139">
        <w:trPr>
          <w:cantSplit/>
        </w:trPr>
        <w:tc>
          <w:tcPr>
            <w:tcW w:w="0" w:type="auto"/>
          </w:tcPr>
          <w:p w14:paraId="29BF99D5" w14:textId="77777777" w:rsidR="00833139" w:rsidRPr="004238D4" w:rsidRDefault="00833139" w:rsidP="004238D4">
            <w:pPr>
              <w:pStyle w:val="Paragraph"/>
              <w:rPr>
                <w:noProof/>
                <w:lang w:val="es-ES_tradnl"/>
              </w:rPr>
            </w:pPr>
            <w:r w:rsidRPr="004238D4">
              <w:rPr>
                <w:noProof/>
                <w:lang w:val="es-ES_tradnl"/>
              </w:rPr>
              <w:t>0.8008</w:t>
            </w:r>
          </w:p>
        </w:tc>
        <w:tc>
          <w:tcPr>
            <w:tcW w:w="0" w:type="auto"/>
          </w:tcPr>
          <w:p w14:paraId="367D3DAC" w14:textId="77777777" w:rsidR="00833139" w:rsidRPr="004238D4" w:rsidRDefault="00833139" w:rsidP="004238D4">
            <w:pPr>
              <w:pStyle w:val="Paragraph"/>
              <w:jc w:val="right"/>
              <w:rPr>
                <w:noProof/>
                <w:lang w:val="es-ES_tradnl"/>
              </w:rPr>
            </w:pPr>
            <w:r w:rsidRPr="004238D4">
              <w:rPr>
                <w:noProof/>
                <w:lang w:val="es-ES_tradnl"/>
              </w:rPr>
              <w:t>ex 2918 29 00</w:t>
            </w:r>
          </w:p>
        </w:tc>
        <w:tc>
          <w:tcPr>
            <w:tcW w:w="0" w:type="auto"/>
          </w:tcPr>
          <w:p w14:paraId="7DB3B94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2D8227F" w14:textId="77777777" w:rsidR="00833139" w:rsidRPr="004238D4" w:rsidRDefault="00833139" w:rsidP="004238D4">
            <w:pPr>
              <w:pStyle w:val="Paragraph"/>
              <w:rPr>
                <w:noProof/>
                <w:lang w:val="es-ES_tradnl"/>
              </w:rPr>
            </w:pPr>
            <w:r w:rsidRPr="004238D4">
              <w:rPr>
                <w:noProof/>
                <w:lang w:val="es-ES_tradnl"/>
              </w:rPr>
              <w:t>Ácido 3-hidroxi-4-nitrobenzoico (CAS RN 619-14-7) con una pureza en peso superior al 96,5 %</w:t>
            </w:r>
          </w:p>
        </w:tc>
        <w:tc>
          <w:tcPr>
            <w:tcW w:w="0" w:type="auto"/>
          </w:tcPr>
          <w:p w14:paraId="68B061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96F6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8AE75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9717800" w14:textId="77777777" w:rsidTr="00833139">
        <w:trPr>
          <w:cantSplit/>
        </w:trPr>
        <w:tc>
          <w:tcPr>
            <w:tcW w:w="0" w:type="auto"/>
          </w:tcPr>
          <w:p w14:paraId="6207D080" w14:textId="77777777" w:rsidR="00833139" w:rsidRPr="004238D4" w:rsidRDefault="00833139" w:rsidP="004238D4">
            <w:pPr>
              <w:pStyle w:val="Paragraph"/>
              <w:rPr>
                <w:noProof/>
                <w:lang w:val="es-ES_tradnl"/>
              </w:rPr>
            </w:pPr>
            <w:r w:rsidRPr="004238D4">
              <w:rPr>
                <w:noProof/>
                <w:lang w:val="es-ES_tradnl"/>
              </w:rPr>
              <w:t>0.3638</w:t>
            </w:r>
          </w:p>
        </w:tc>
        <w:tc>
          <w:tcPr>
            <w:tcW w:w="0" w:type="auto"/>
          </w:tcPr>
          <w:p w14:paraId="60D6980A" w14:textId="77777777" w:rsidR="00833139" w:rsidRPr="004238D4" w:rsidRDefault="00833139" w:rsidP="004238D4">
            <w:pPr>
              <w:pStyle w:val="Paragraph"/>
              <w:jc w:val="right"/>
              <w:rPr>
                <w:noProof/>
                <w:lang w:val="es-ES_tradnl"/>
              </w:rPr>
            </w:pPr>
            <w:r w:rsidRPr="004238D4">
              <w:rPr>
                <w:noProof/>
                <w:lang w:val="es-ES_tradnl"/>
              </w:rPr>
              <w:t>ex 2918 29 00</w:t>
            </w:r>
          </w:p>
        </w:tc>
        <w:tc>
          <w:tcPr>
            <w:tcW w:w="0" w:type="auto"/>
          </w:tcPr>
          <w:p w14:paraId="239393C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F99BC9E" w14:textId="2F998730" w:rsidR="00833139" w:rsidRPr="004238D4" w:rsidRDefault="00833139" w:rsidP="004238D4">
            <w:pPr>
              <w:pStyle w:val="Paragraph"/>
              <w:rPr>
                <w:noProof/>
                <w:lang w:val="es-ES_tradnl"/>
              </w:rPr>
            </w:pPr>
            <w:r w:rsidRPr="004238D4">
              <w:rPr>
                <w:noProof/>
                <w:lang w:val="es-ES_tradnl"/>
              </w:rPr>
              <w:t>Bis[3-(3,5-di-</w:t>
            </w:r>
            <w:r w:rsidRPr="004238D4">
              <w:rPr>
                <w:i/>
                <w:iCs/>
                <w:noProof/>
                <w:lang w:val="es-ES_tradnl"/>
              </w:rPr>
              <w:t>terc</w:t>
            </w:r>
            <w:r w:rsidRPr="004238D4">
              <w:rPr>
                <w:noProof/>
                <w:lang w:val="es-ES_tradnl"/>
              </w:rPr>
              <w:t>-butil-4-hidroxifenil)propionato] de hexametileno (CAS RN 35074-77-2)</w:t>
            </w:r>
            <w:r w:rsidR="004238D4">
              <w:rPr>
                <w:noProof/>
                <w:lang w:val="es-ES_tradnl"/>
              </w:rPr>
              <w:t xml:space="preserve"> </w:t>
            </w:r>
          </w:p>
        </w:tc>
        <w:tc>
          <w:tcPr>
            <w:tcW w:w="0" w:type="auto"/>
          </w:tcPr>
          <w:p w14:paraId="77E5EC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AE51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6FD60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1E2A91" w14:textId="77777777" w:rsidTr="00833139">
        <w:trPr>
          <w:cantSplit/>
        </w:trPr>
        <w:tc>
          <w:tcPr>
            <w:tcW w:w="0" w:type="auto"/>
          </w:tcPr>
          <w:p w14:paraId="61153BBD" w14:textId="77777777" w:rsidR="00833139" w:rsidRPr="004238D4" w:rsidRDefault="00833139" w:rsidP="004238D4">
            <w:pPr>
              <w:pStyle w:val="Paragraph"/>
              <w:rPr>
                <w:noProof/>
                <w:lang w:val="es-ES_tradnl"/>
              </w:rPr>
            </w:pPr>
            <w:r w:rsidRPr="004238D4">
              <w:rPr>
                <w:noProof/>
                <w:lang w:val="es-ES_tradnl"/>
              </w:rPr>
              <w:t>0.5220</w:t>
            </w:r>
          </w:p>
        </w:tc>
        <w:tc>
          <w:tcPr>
            <w:tcW w:w="0" w:type="auto"/>
          </w:tcPr>
          <w:p w14:paraId="06A1B428" w14:textId="4DCC398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2918 29 00</w:t>
            </w:r>
          </w:p>
        </w:tc>
        <w:tc>
          <w:tcPr>
            <w:tcW w:w="0" w:type="auto"/>
          </w:tcPr>
          <w:p w14:paraId="048904A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7833A68" w14:textId="77777777" w:rsidR="00833139" w:rsidRPr="004238D4" w:rsidRDefault="00833139" w:rsidP="004238D4">
            <w:pPr>
              <w:pStyle w:val="Paragraph"/>
              <w:rPr>
                <w:noProof/>
                <w:lang w:val="es-ES_tradnl"/>
              </w:rPr>
            </w:pPr>
            <w:r w:rsidRPr="004238D4">
              <w:rPr>
                <w:noProof/>
                <w:lang w:val="es-ES_tradnl"/>
              </w:rPr>
              <w:t>Metil-, etil-, propil- o butil ésteres de ácido 4-hidroxibenzoico o sus sales de sodio (CAS RN 35285-68-8, 99-76-3, 5026-62-0, 94-26-8, 94-13-3, 35285-69-9, 120-47-8, 36457-20-2 or 4247-02-3)</w:t>
            </w:r>
          </w:p>
        </w:tc>
        <w:tc>
          <w:tcPr>
            <w:tcW w:w="0" w:type="auto"/>
          </w:tcPr>
          <w:p w14:paraId="206457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898A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96E6B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20D8CF5" w14:textId="77777777" w:rsidTr="00833139">
        <w:trPr>
          <w:cantSplit/>
        </w:trPr>
        <w:tc>
          <w:tcPr>
            <w:tcW w:w="0" w:type="auto"/>
          </w:tcPr>
          <w:p w14:paraId="7B53AAC1" w14:textId="77777777" w:rsidR="00833139" w:rsidRPr="004238D4" w:rsidRDefault="00833139" w:rsidP="004238D4">
            <w:pPr>
              <w:pStyle w:val="Paragraph"/>
              <w:rPr>
                <w:noProof/>
                <w:lang w:val="es-ES_tradnl"/>
              </w:rPr>
            </w:pPr>
            <w:r w:rsidRPr="004238D4">
              <w:rPr>
                <w:noProof/>
                <w:lang w:val="es-ES_tradnl"/>
              </w:rPr>
              <w:t>0.6456</w:t>
            </w:r>
          </w:p>
        </w:tc>
        <w:tc>
          <w:tcPr>
            <w:tcW w:w="0" w:type="auto"/>
          </w:tcPr>
          <w:p w14:paraId="53CAA327" w14:textId="77777777" w:rsidR="00833139" w:rsidRPr="004238D4" w:rsidRDefault="00833139" w:rsidP="004238D4">
            <w:pPr>
              <w:pStyle w:val="Paragraph"/>
              <w:jc w:val="right"/>
              <w:rPr>
                <w:noProof/>
                <w:lang w:val="es-ES_tradnl"/>
              </w:rPr>
            </w:pPr>
            <w:r w:rsidRPr="004238D4">
              <w:rPr>
                <w:noProof/>
                <w:lang w:val="es-ES_tradnl"/>
              </w:rPr>
              <w:t>ex 2918 29 00</w:t>
            </w:r>
          </w:p>
        </w:tc>
        <w:tc>
          <w:tcPr>
            <w:tcW w:w="0" w:type="auto"/>
          </w:tcPr>
          <w:p w14:paraId="1FE1DE85"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7225581" w14:textId="77777777" w:rsidR="00833139" w:rsidRPr="004238D4" w:rsidRDefault="00833139" w:rsidP="004238D4">
            <w:pPr>
              <w:pStyle w:val="Paragraph"/>
              <w:rPr>
                <w:noProof/>
                <w:lang w:val="es-ES_tradnl"/>
              </w:rPr>
            </w:pPr>
            <w:r w:rsidRPr="004238D4">
              <w:rPr>
                <w:noProof/>
                <w:lang w:val="es-ES_tradnl"/>
              </w:rPr>
              <w:t>Acido 3,5-diiodosalicílico (CAS RN 133-91-5)</w:t>
            </w:r>
          </w:p>
        </w:tc>
        <w:tc>
          <w:tcPr>
            <w:tcW w:w="0" w:type="auto"/>
          </w:tcPr>
          <w:p w14:paraId="3B3710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8A7C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CD8FA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E12D1F5" w14:textId="77777777" w:rsidTr="00833139">
        <w:trPr>
          <w:cantSplit/>
        </w:trPr>
        <w:tc>
          <w:tcPr>
            <w:tcW w:w="0" w:type="auto"/>
          </w:tcPr>
          <w:p w14:paraId="2CE553D2" w14:textId="77777777" w:rsidR="00833139" w:rsidRPr="004238D4" w:rsidRDefault="00833139" w:rsidP="004238D4">
            <w:pPr>
              <w:pStyle w:val="Paragraph"/>
              <w:rPr>
                <w:noProof/>
                <w:lang w:val="es-ES_tradnl"/>
              </w:rPr>
            </w:pPr>
            <w:r w:rsidRPr="004238D4">
              <w:rPr>
                <w:noProof/>
                <w:lang w:val="es-ES_tradnl"/>
              </w:rPr>
              <w:t>0.7344</w:t>
            </w:r>
          </w:p>
        </w:tc>
        <w:tc>
          <w:tcPr>
            <w:tcW w:w="0" w:type="auto"/>
          </w:tcPr>
          <w:p w14:paraId="74CD5755"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049C52F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C28782B" w14:textId="77777777" w:rsidR="00833139" w:rsidRPr="004238D4" w:rsidRDefault="00833139" w:rsidP="004238D4">
            <w:pPr>
              <w:pStyle w:val="Paragraph"/>
              <w:rPr>
                <w:noProof/>
                <w:lang w:val="es-ES_tradnl"/>
              </w:rPr>
            </w:pPr>
            <w:r w:rsidRPr="004238D4">
              <w:rPr>
                <w:noProof/>
                <w:lang w:val="es-ES_tradnl"/>
              </w:rPr>
              <w:t>Ácido 2-fluoro-5-formilbenzoico (CAS RN 550363-85-4)</w:t>
            </w:r>
          </w:p>
        </w:tc>
        <w:tc>
          <w:tcPr>
            <w:tcW w:w="0" w:type="auto"/>
          </w:tcPr>
          <w:p w14:paraId="3796F5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5B78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2185B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CD4914C" w14:textId="77777777" w:rsidTr="00833139">
        <w:trPr>
          <w:cantSplit/>
        </w:trPr>
        <w:tc>
          <w:tcPr>
            <w:tcW w:w="0" w:type="auto"/>
          </w:tcPr>
          <w:p w14:paraId="430D8B1B" w14:textId="77777777" w:rsidR="00833139" w:rsidRPr="004238D4" w:rsidRDefault="00833139" w:rsidP="004238D4">
            <w:pPr>
              <w:pStyle w:val="Paragraph"/>
              <w:rPr>
                <w:noProof/>
                <w:lang w:val="es-ES_tradnl"/>
              </w:rPr>
            </w:pPr>
            <w:r w:rsidRPr="004238D4">
              <w:rPr>
                <w:noProof/>
                <w:lang w:val="es-ES_tradnl"/>
              </w:rPr>
              <w:t>0.7605</w:t>
            </w:r>
          </w:p>
        </w:tc>
        <w:tc>
          <w:tcPr>
            <w:tcW w:w="0" w:type="auto"/>
          </w:tcPr>
          <w:p w14:paraId="799E623F"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4C2C0A1D"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08CE4DC" w14:textId="77777777" w:rsidR="00833139" w:rsidRPr="004238D4" w:rsidRDefault="00833139" w:rsidP="004238D4">
            <w:pPr>
              <w:pStyle w:val="Paragraph"/>
              <w:rPr>
                <w:noProof/>
                <w:lang w:val="es-ES_tradnl"/>
              </w:rPr>
            </w:pPr>
            <w:r w:rsidRPr="004238D4">
              <w:rPr>
                <w:noProof/>
                <w:lang w:val="es-ES_tradnl"/>
              </w:rPr>
              <w:t>(E)-1-Etoxi-3-oxobut-1-en-1-olato; 2-metilpropan-1-olato; titanio(4+) (CAS RN 83877-91-2)</w:t>
            </w:r>
          </w:p>
          <w:p w14:paraId="48349C18" w14:textId="77777777" w:rsidR="00833139" w:rsidRPr="004238D4" w:rsidRDefault="00833139" w:rsidP="004238D4">
            <w:pPr>
              <w:pStyle w:val="Paragraph"/>
              <w:rPr>
                <w:noProof/>
                <w:lang w:val="es-ES_tradnl"/>
              </w:rPr>
            </w:pPr>
          </w:p>
        </w:tc>
        <w:tc>
          <w:tcPr>
            <w:tcW w:w="0" w:type="auto"/>
          </w:tcPr>
          <w:p w14:paraId="25552C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8D4E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F966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D76BFB" w14:textId="77777777" w:rsidTr="00833139">
        <w:trPr>
          <w:cantSplit/>
        </w:trPr>
        <w:tc>
          <w:tcPr>
            <w:tcW w:w="0" w:type="auto"/>
          </w:tcPr>
          <w:p w14:paraId="11D6E7C1" w14:textId="77777777" w:rsidR="00833139" w:rsidRPr="004238D4" w:rsidRDefault="00833139" w:rsidP="004238D4">
            <w:pPr>
              <w:pStyle w:val="Paragraph"/>
              <w:rPr>
                <w:noProof/>
                <w:lang w:val="es-ES_tradnl"/>
              </w:rPr>
            </w:pPr>
            <w:r w:rsidRPr="004238D4">
              <w:rPr>
                <w:noProof/>
                <w:lang w:val="es-ES_tradnl"/>
              </w:rPr>
              <w:t>0.4427</w:t>
            </w:r>
          </w:p>
        </w:tc>
        <w:tc>
          <w:tcPr>
            <w:tcW w:w="0" w:type="auto"/>
          </w:tcPr>
          <w:p w14:paraId="7C85941A"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2B8FA41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097609F" w14:textId="77777777" w:rsidR="00833139" w:rsidRPr="004238D4" w:rsidRDefault="00833139" w:rsidP="004238D4">
            <w:pPr>
              <w:pStyle w:val="Paragraph"/>
              <w:rPr>
                <w:noProof/>
                <w:lang w:val="es-ES_tradnl"/>
              </w:rPr>
            </w:pPr>
            <w:r w:rsidRPr="004238D4">
              <w:rPr>
                <w:noProof/>
                <w:lang w:val="es-ES_tradnl"/>
              </w:rPr>
              <w:t>2-benzoilbenzoato de metilo (CAS RN 606-28-0)</w:t>
            </w:r>
          </w:p>
        </w:tc>
        <w:tc>
          <w:tcPr>
            <w:tcW w:w="0" w:type="auto"/>
          </w:tcPr>
          <w:p w14:paraId="0A6292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8E76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6DA81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AEEFBA" w14:textId="77777777" w:rsidTr="00833139">
        <w:trPr>
          <w:cantSplit/>
        </w:trPr>
        <w:tc>
          <w:tcPr>
            <w:tcW w:w="0" w:type="auto"/>
          </w:tcPr>
          <w:p w14:paraId="465647F0" w14:textId="77777777" w:rsidR="00833139" w:rsidRPr="004238D4" w:rsidRDefault="00833139" w:rsidP="004238D4">
            <w:pPr>
              <w:pStyle w:val="Paragraph"/>
              <w:rPr>
                <w:noProof/>
                <w:lang w:val="es-ES_tradnl"/>
              </w:rPr>
            </w:pPr>
            <w:r w:rsidRPr="004238D4">
              <w:rPr>
                <w:noProof/>
                <w:lang w:val="es-ES_tradnl"/>
              </w:rPr>
              <w:t>0.7864</w:t>
            </w:r>
          </w:p>
        </w:tc>
        <w:tc>
          <w:tcPr>
            <w:tcW w:w="0" w:type="auto"/>
          </w:tcPr>
          <w:p w14:paraId="77128E29"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1DE4C22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BF8B3AB" w14:textId="77777777" w:rsidR="00833139" w:rsidRPr="004238D4" w:rsidRDefault="00833139" w:rsidP="004238D4">
            <w:pPr>
              <w:pStyle w:val="Paragraph"/>
              <w:rPr>
                <w:noProof/>
                <w:lang w:val="es-ES_tradnl"/>
              </w:rPr>
            </w:pPr>
            <w:r w:rsidRPr="004238D4">
              <w:rPr>
                <w:noProof/>
                <w:lang w:val="es-ES_tradnl"/>
              </w:rPr>
              <w:t>Ácido 3-oxociclobutano-1-carboxílico con una pureza en peso igual o superior al 98 % (CAS RN 23761-23-1)</w:t>
            </w:r>
          </w:p>
        </w:tc>
        <w:tc>
          <w:tcPr>
            <w:tcW w:w="0" w:type="auto"/>
          </w:tcPr>
          <w:p w14:paraId="3F11AA1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B748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5381F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4FBAAD3" w14:textId="77777777" w:rsidTr="00833139">
        <w:trPr>
          <w:cantSplit/>
        </w:trPr>
        <w:tc>
          <w:tcPr>
            <w:tcW w:w="0" w:type="auto"/>
          </w:tcPr>
          <w:p w14:paraId="092F6F1E" w14:textId="77777777" w:rsidR="00833139" w:rsidRPr="004238D4" w:rsidRDefault="00833139" w:rsidP="004238D4">
            <w:pPr>
              <w:pStyle w:val="Paragraph"/>
              <w:rPr>
                <w:noProof/>
                <w:lang w:val="es-ES_tradnl"/>
              </w:rPr>
            </w:pPr>
            <w:r w:rsidRPr="004238D4">
              <w:rPr>
                <w:noProof/>
                <w:lang w:val="es-ES_tradnl"/>
              </w:rPr>
              <w:t>0.8075</w:t>
            </w:r>
          </w:p>
        </w:tc>
        <w:tc>
          <w:tcPr>
            <w:tcW w:w="0" w:type="auto"/>
          </w:tcPr>
          <w:p w14:paraId="7BC67C61"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089E9512"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6C98285" w14:textId="77777777" w:rsidR="00833139" w:rsidRPr="004238D4" w:rsidRDefault="00833139" w:rsidP="004238D4">
            <w:pPr>
              <w:pStyle w:val="Paragraph"/>
              <w:rPr>
                <w:noProof/>
                <w:lang w:val="es-ES_tradnl"/>
              </w:rPr>
            </w:pPr>
            <w:r w:rsidRPr="004238D4">
              <w:rPr>
                <w:noProof/>
                <w:lang w:val="es-ES_tradnl"/>
              </w:rPr>
              <w:t>5-Oxo-6,7,8,9-tetrahidro-5</w:t>
            </w:r>
            <w:r w:rsidRPr="004238D4">
              <w:rPr>
                <w:i/>
                <w:iCs/>
                <w:noProof/>
                <w:lang w:val="es-ES_tradnl"/>
              </w:rPr>
              <w:t>H</w:t>
            </w:r>
            <w:r w:rsidRPr="004238D4">
              <w:rPr>
                <w:noProof/>
                <w:lang w:val="es-ES_tradnl"/>
              </w:rPr>
              <w:t>-benzo[7]anuleno-2-carboxilato de metilo (CAS RN 150192-89-5) con una pureza en peso igual o superior al 96 %</w:t>
            </w:r>
          </w:p>
        </w:tc>
        <w:tc>
          <w:tcPr>
            <w:tcW w:w="0" w:type="auto"/>
          </w:tcPr>
          <w:p w14:paraId="3BA0FD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38B1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01328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3441FEB" w14:textId="77777777" w:rsidTr="00833139">
        <w:trPr>
          <w:cantSplit/>
        </w:trPr>
        <w:tc>
          <w:tcPr>
            <w:tcW w:w="0" w:type="auto"/>
          </w:tcPr>
          <w:p w14:paraId="35D53552" w14:textId="77777777" w:rsidR="00833139" w:rsidRPr="004238D4" w:rsidRDefault="00833139" w:rsidP="004238D4">
            <w:pPr>
              <w:pStyle w:val="Paragraph"/>
              <w:rPr>
                <w:noProof/>
                <w:lang w:val="es-ES_tradnl"/>
              </w:rPr>
            </w:pPr>
            <w:r w:rsidRPr="004238D4">
              <w:rPr>
                <w:noProof/>
                <w:lang w:val="es-ES_tradnl"/>
              </w:rPr>
              <w:t>0.5857</w:t>
            </w:r>
          </w:p>
        </w:tc>
        <w:tc>
          <w:tcPr>
            <w:tcW w:w="0" w:type="auto"/>
          </w:tcPr>
          <w:p w14:paraId="4F6B6E5E"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6775F55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3523212" w14:textId="77777777" w:rsidR="00833139" w:rsidRPr="004238D4" w:rsidRDefault="00833139" w:rsidP="004238D4">
            <w:pPr>
              <w:pStyle w:val="Paragraph"/>
              <w:rPr>
                <w:noProof/>
                <w:lang w:val="es-ES_tradnl"/>
              </w:rPr>
            </w:pPr>
            <w:r w:rsidRPr="004238D4">
              <w:rPr>
                <w:noProof/>
                <w:lang w:val="es-ES_tradnl"/>
              </w:rPr>
              <w:t>Acetoacetato de etilo (CAS RN 141-97-9)</w:t>
            </w:r>
          </w:p>
        </w:tc>
        <w:tc>
          <w:tcPr>
            <w:tcW w:w="0" w:type="auto"/>
          </w:tcPr>
          <w:p w14:paraId="7357B5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CB9B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0A53F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E83832" w14:textId="77777777" w:rsidTr="00833139">
        <w:trPr>
          <w:cantSplit/>
        </w:trPr>
        <w:tc>
          <w:tcPr>
            <w:tcW w:w="0" w:type="auto"/>
          </w:tcPr>
          <w:p w14:paraId="27895782" w14:textId="77777777" w:rsidR="00833139" w:rsidRPr="004238D4" w:rsidRDefault="00833139" w:rsidP="004238D4">
            <w:pPr>
              <w:pStyle w:val="Paragraph"/>
              <w:rPr>
                <w:noProof/>
                <w:lang w:val="es-ES_tradnl"/>
              </w:rPr>
            </w:pPr>
            <w:r w:rsidRPr="004238D4">
              <w:rPr>
                <w:noProof/>
                <w:lang w:val="es-ES_tradnl"/>
              </w:rPr>
              <w:t>0.6250</w:t>
            </w:r>
          </w:p>
        </w:tc>
        <w:tc>
          <w:tcPr>
            <w:tcW w:w="0" w:type="auto"/>
          </w:tcPr>
          <w:p w14:paraId="5AEEE799"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1A37BC7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745D993" w14:textId="77777777" w:rsidR="00833139" w:rsidRPr="004238D4" w:rsidRDefault="00833139" w:rsidP="004238D4">
            <w:pPr>
              <w:pStyle w:val="Paragraph"/>
              <w:rPr>
                <w:noProof/>
                <w:lang w:val="es-ES_tradnl"/>
              </w:rPr>
            </w:pPr>
            <w:r w:rsidRPr="004238D4">
              <w:rPr>
                <w:noProof/>
                <w:lang w:val="es-ES_tradnl"/>
              </w:rPr>
              <w:t>Ácido 4-oxovalérico (CAS RN 123-76-2)</w:t>
            </w:r>
          </w:p>
        </w:tc>
        <w:tc>
          <w:tcPr>
            <w:tcW w:w="0" w:type="auto"/>
          </w:tcPr>
          <w:p w14:paraId="7DB8CD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9E12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47287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F400DB6" w14:textId="77777777" w:rsidTr="00833139">
        <w:trPr>
          <w:cantSplit/>
        </w:trPr>
        <w:tc>
          <w:tcPr>
            <w:tcW w:w="0" w:type="auto"/>
          </w:tcPr>
          <w:p w14:paraId="07C09D46" w14:textId="77777777" w:rsidR="00833139" w:rsidRPr="004238D4" w:rsidRDefault="00833139" w:rsidP="004238D4">
            <w:pPr>
              <w:pStyle w:val="Paragraph"/>
              <w:rPr>
                <w:noProof/>
                <w:lang w:val="es-ES_tradnl"/>
              </w:rPr>
            </w:pPr>
            <w:r w:rsidRPr="004238D4">
              <w:rPr>
                <w:noProof/>
                <w:lang w:val="es-ES_tradnl"/>
              </w:rPr>
              <w:t>0.6455</w:t>
            </w:r>
          </w:p>
        </w:tc>
        <w:tc>
          <w:tcPr>
            <w:tcW w:w="0" w:type="auto"/>
          </w:tcPr>
          <w:p w14:paraId="035E485F" w14:textId="77777777" w:rsidR="00833139" w:rsidRPr="004238D4" w:rsidRDefault="00833139" w:rsidP="004238D4">
            <w:pPr>
              <w:pStyle w:val="Paragraph"/>
              <w:jc w:val="right"/>
              <w:rPr>
                <w:noProof/>
                <w:lang w:val="es-ES_tradnl"/>
              </w:rPr>
            </w:pPr>
            <w:r w:rsidRPr="004238D4">
              <w:rPr>
                <w:noProof/>
                <w:lang w:val="es-ES_tradnl"/>
              </w:rPr>
              <w:t>ex 2918 30 00</w:t>
            </w:r>
          </w:p>
        </w:tc>
        <w:tc>
          <w:tcPr>
            <w:tcW w:w="0" w:type="auto"/>
          </w:tcPr>
          <w:p w14:paraId="530B11F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ABE20ED" w14:textId="77777777" w:rsidR="00833139" w:rsidRPr="004238D4" w:rsidRDefault="00833139" w:rsidP="004238D4">
            <w:pPr>
              <w:pStyle w:val="Paragraph"/>
              <w:rPr>
                <w:noProof/>
                <w:lang w:val="es-ES_tradnl"/>
              </w:rPr>
            </w:pPr>
            <w:r w:rsidRPr="004238D4">
              <w:rPr>
                <w:noProof/>
                <w:lang w:val="es-ES_tradnl"/>
              </w:rPr>
              <w:t>Ácido 2-[4-cloro-3-(clorosulfonil)benzoil]benzoico (CAS RN 68592-12-1)</w:t>
            </w:r>
          </w:p>
        </w:tc>
        <w:tc>
          <w:tcPr>
            <w:tcW w:w="0" w:type="auto"/>
          </w:tcPr>
          <w:p w14:paraId="1B0214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D04B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E661B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5CFE97A" w14:textId="77777777" w:rsidTr="00833139">
        <w:trPr>
          <w:cantSplit/>
        </w:trPr>
        <w:tc>
          <w:tcPr>
            <w:tcW w:w="0" w:type="auto"/>
          </w:tcPr>
          <w:p w14:paraId="675AE398" w14:textId="77777777" w:rsidR="00833139" w:rsidRPr="004238D4" w:rsidRDefault="00833139" w:rsidP="004238D4">
            <w:pPr>
              <w:pStyle w:val="Paragraph"/>
              <w:rPr>
                <w:noProof/>
                <w:lang w:val="es-ES_tradnl"/>
              </w:rPr>
            </w:pPr>
            <w:r w:rsidRPr="004238D4">
              <w:rPr>
                <w:noProof/>
                <w:lang w:val="es-ES_tradnl"/>
              </w:rPr>
              <w:t>0.7062</w:t>
            </w:r>
          </w:p>
        </w:tc>
        <w:tc>
          <w:tcPr>
            <w:tcW w:w="0" w:type="auto"/>
          </w:tcPr>
          <w:p w14:paraId="24DA2E50" w14:textId="2F86A3A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2918 30 00</w:t>
            </w:r>
          </w:p>
        </w:tc>
        <w:tc>
          <w:tcPr>
            <w:tcW w:w="0" w:type="auto"/>
          </w:tcPr>
          <w:p w14:paraId="612F82B6"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76B65D2D" w14:textId="77777777" w:rsidR="00833139" w:rsidRPr="004238D4" w:rsidRDefault="00833139" w:rsidP="004238D4">
            <w:pPr>
              <w:pStyle w:val="Paragraph"/>
              <w:rPr>
                <w:noProof/>
                <w:lang w:val="es-ES_tradnl"/>
              </w:rPr>
            </w:pPr>
            <w:r w:rsidRPr="004238D4">
              <w:rPr>
                <w:noProof/>
                <w:lang w:val="es-ES_tradnl"/>
              </w:rPr>
              <w:t>Benzoilformiato de metilo (CAS RN 15206-55-0)</w:t>
            </w:r>
          </w:p>
        </w:tc>
        <w:tc>
          <w:tcPr>
            <w:tcW w:w="0" w:type="auto"/>
          </w:tcPr>
          <w:p w14:paraId="4D2178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09D8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C7BDF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66F3579" w14:textId="77777777" w:rsidTr="00833139">
        <w:trPr>
          <w:cantSplit/>
        </w:trPr>
        <w:tc>
          <w:tcPr>
            <w:tcW w:w="0" w:type="auto"/>
          </w:tcPr>
          <w:p w14:paraId="343CB600" w14:textId="77777777" w:rsidR="00833139" w:rsidRPr="004238D4" w:rsidRDefault="00833139" w:rsidP="004238D4">
            <w:pPr>
              <w:pStyle w:val="Paragraph"/>
              <w:rPr>
                <w:noProof/>
                <w:lang w:val="es-ES_tradnl"/>
              </w:rPr>
            </w:pPr>
            <w:r w:rsidRPr="004238D4">
              <w:rPr>
                <w:noProof/>
                <w:lang w:val="es-ES_tradnl"/>
              </w:rPr>
              <w:t>0.2946</w:t>
            </w:r>
          </w:p>
        </w:tc>
        <w:tc>
          <w:tcPr>
            <w:tcW w:w="0" w:type="auto"/>
          </w:tcPr>
          <w:p w14:paraId="181EFF2F"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7830781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67C68F7" w14:textId="77777777" w:rsidR="00833139" w:rsidRPr="004238D4" w:rsidRDefault="00833139" w:rsidP="004238D4">
            <w:pPr>
              <w:pStyle w:val="Paragraph"/>
              <w:rPr>
                <w:noProof/>
                <w:lang w:val="es-ES_tradnl"/>
              </w:rPr>
            </w:pPr>
            <w:r w:rsidRPr="004238D4">
              <w:rPr>
                <w:noProof/>
                <w:lang w:val="es-ES_tradnl"/>
              </w:rPr>
              <w:t>3,4-Epoxiciclohexanocarboxilato de 3,4-epoxiciclohexilmetilo (CAS RN 2386-87-0)</w:t>
            </w:r>
          </w:p>
        </w:tc>
        <w:tc>
          <w:tcPr>
            <w:tcW w:w="0" w:type="auto"/>
          </w:tcPr>
          <w:p w14:paraId="1DD3BEB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4978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9A31A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F888B10" w14:textId="77777777" w:rsidTr="00833139">
        <w:trPr>
          <w:cantSplit/>
        </w:trPr>
        <w:tc>
          <w:tcPr>
            <w:tcW w:w="0" w:type="auto"/>
          </w:tcPr>
          <w:p w14:paraId="03633515" w14:textId="77777777" w:rsidR="00833139" w:rsidRPr="004238D4" w:rsidRDefault="00833139" w:rsidP="004238D4">
            <w:pPr>
              <w:pStyle w:val="Paragraph"/>
              <w:rPr>
                <w:noProof/>
                <w:lang w:val="es-ES_tradnl"/>
              </w:rPr>
            </w:pPr>
            <w:r w:rsidRPr="004238D4">
              <w:rPr>
                <w:noProof/>
                <w:lang w:val="es-ES_tradnl"/>
              </w:rPr>
              <w:t>0.6814</w:t>
            </w:r>
          </w:p>
        </w:tc>
        <w:tc>
          <w:tcPr>
            <w:tcW w:w="0" w:type="auto"/>
          </w:tcPr>
          <w:p w14:paraId="0FF81D1B"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3C814A4F"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470C86B3" w14:textId="77777777" w:rsidR="00833139" w:rsidRPr="004238D4" w:rsidRDefault="00833139" w:rsidP="004238D4">
            <w:pPr>
              <w:pStyle w:val="Paragraph"/>
              <w:rPr>
                <w:noProof/>
                <w:lang w:val="es-ES_tradnl"/>
              </w:rPr>
            </w:pPr>
            <w:r w:rsidRPr="004238D4">
              <w:rPr>
                <w:noProof/>
                <w:lang w:val="es-ES_tradnl"/>
              </w:rPr>
              <w:t>Cloruro de 3-metoxi-2-metilbenzoílo (CAS RN 24487-91-0)</w:t>
            </w:r>
          </w:p>
        </w:tc>
        <w:tc>
          <w:tcPr>
            <w:tcW w:w="0" w:type="auto"/>
          </w:tcPr>
          <w:p w14:paraId="46985E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6422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8C684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F20C973" w14:textId="77777777" w:rsidTr="00833139">
        <w:trPr>
          <w:cantSplit/>
        </w:trPr>
        <w:tc>
          <w:tcPr>
            <w:tcW w:w="0" w:type="auto"/>
          </w:tcPr>
          <w:p w14:paraId="544BAB8B" w14:textId="77777777" w:rsidR="00833139" w:rsidRPr="004238D4" w:rsidRDefault="00833139" w:rsidP="004238D4">
            <w:pPr>
              <w:pStyle w:val="Paragraph"/>
              <w:rPr>
                <w:noProof/>
                <w:lang w:val="es-ES_tradnl"/>
              </w:rPr>
            </w:pPr>
            <w:r w:rsidRPr="004238D4">
              <w:rPr>
                <w:noProof/>
                <w:lang w:val="es-ES_tradnl"/>
              </w:rPr>
              <w:t>0.5856</w:t>
            </w:r>
          </w:p>
        </w:tc>
        <w:tc>
          <w:tcPr>
            <w:tcW w:w="0" w:type="auto"/>
          </w:tcPr>
          <w:p w14:paraId="7600DF51"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1A840EE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73B894E" w14:textId="77777777" w:rsidR="00833139" w:rsidRPr="004238D4" w:rsidRDefault="00833139" w:rsidP="004238D4">
            <w:pPr>
              <w:pStyle w:val="Paragraph"/>
              <w:rPr>
                <w:noProof/>
                <w:lang w:val="es-ES_tradnl"/>
              </w:rPr>
            </w:pPr>
            <w:r w:rsidRPr="004238D4">
              <w:rPr>
                <w:noProof/>
                <w:lang w:val="es-ES_tradnl"/>
              </w:rPr>
              <w:t>2,3-Epoxi-3-fenilbutirato de etilo (CAS RN 77-83-8)</w:t>
            </w:r>
          </w:p>
        </w:tc>
        <w:tc>
          <w:tcPr>
            <w:tcW w:w="0" w:type="auto"/>
          </w:tcPr>
          <w:p w14:paraId="220F5E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B048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D08F9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7A4836" w14:textId="77777777" w:rsidTr="00833139">
        <w:trPr>
          <w:cantSplit/>
        </w:trPr>
        <w:tc>
          <w:tcPr>
            <w:tcW w:w="0" w:type="auto"/>
          </w:tcPr>
          <w:p w14:paraId="27DD32E5" w14:textId="77777777" w:rsidR="00833139" w:rsidRPr="004238D4" w:rsidRDefault="00833139" w:rsidP="004238D4">
            <w:pPr>
              <w:pStyle w:val="Paragraph"/>
              <w:rPr>
                <w:noProof/>
                <w:lang w:val="es-ES_tradnl"/>
              </w:rPr>
            </w:pPr>
            <w:r w:rsidRPr="004238D4">
              <w:rPr>
                <w:noProof/>
                <w:lang w:val="es-ES_tradnl"/>
              </w:rPr>
              <w:t>0.6901</w:t>
            </w:r>
          </w:p>
        </w:tc>
        <w:tc>
          <w:tcPr>
            <w:tcW w:w="0" w:type="auto"/>
          </w:tcPr>
          <w:p w14:paraId="6BF6473E"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6217FD5F"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4D601C6C" w14:textId="77777777" w:rsidR="00833139" w:rsidRPr="004238D4" w:rsidRDefault="00833139" w:rsidP="004238D4">
            <w:pPr>
              <w:pStyle w:val="Paragraph"/>
              <w:rPr>
                <w:noProof/>
                <w:lang w:val="es-ES_tradnl"/>
              </w:rPr>
            </w:pPr>
            <w:r w:rsidRPr="004238D4">
              <w:rPr>
                <w:noProof/>
                <w:lang w:val="es-ES_tradnl"/>
              </w:rPr>
              <w:t>2-Hidroxi-2-(4-fenoxifenil)propanoato de etilo (CAS RN 132584-17-9)</w:t>
            </w:r>
          </w:p>
        </w:tc>
        <w:tc>
          <w:tcPr>
            <w:tcW w:w="0" w:type="auto"/>
          </w:tcPr>
          <w:p w14:paraId="7B2F3F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97FA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3171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BEAE68E" w14:textId="77777777" w:rsidTr="00833139">
        <w:trPr>
          <w:cantSplit/>
        </w:trPr>
        <w:tc>
          <w:tcPr>
            <w:tcW w:w="0" w:type="auto"/>
          </w:tcPr>
          <w:p w14:paraId="113144EB" w14:textId="77777777" w:rsidR="00833139" w:rsidRPr="004238D4" w:rsidRDefault="00833139" w:rsidP="004238D4">
            <w:pPr>
              <w:pStyle w:val="Paragraph"/>
              <w:rPr>
                <w:noProof/>
                <w:lang w:val="es-ES_tradnl"/>
              </w:rPr>
            </w:pPr>
            <w:r w:rsidRPr="004238D4">
              <w:rPr>
                <w:noProof/>
                <w:lang w:val="es-ES_tradnl"/>
              </w:rPr>
              <w:t>0.2949</w:t>
            </w:r>
          </w:p>
        </w:tc>
        <w:tc>
          <w:tcPr>
            <w:tcW w:w="0" w:type="auto"/>
          </w:tcPr>
          <w:p w14:paraId="2A2DA43E"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3402B33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6A14261" w14:textId="77777777" w:rsidR="00833139" w:rsidRPr="004238D4" w:rsidRDefault="00833139" w:rsidP="004238D4">
            <w:pPr>
              <w:pStyle w:val="Paragraph"/>
              <w:rPr>
                <w:noProof/>
                <w:lang w:val="es-ES_tradnl"/>
              </w:rPr>
            </w:pPr>
            <w:r w:rsidRPr="004238D4">
              <w:rPr>
                <w:noProof/>
                <w:lang w:val="es-ES_tradnl"/>
              </w:rPr>
              <w:t>3-Metoxiacrilato de metilo (CAS RN 5788-17-0)</w:t>
            </w:r>
          </w:p>
        </w:tc>
        <w:tc>
          <w:tcPr>
            <w:tcW w:w="0" w:type="auto"/>
          </w:tcPr>
          <w:p w14:paraId="537C6C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58DF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80312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2E0E149" w14:textId="77777777" w:rsidTr="00833139">
        <w:trPr>
          <w:cantSplit/>
        </w:trPr>
        <w:tc>
          <w:tcPr>
            <w:tcW w:w="0" w:type="auto"/>
          </w:tcPr>
          <w:p w14:paraId="2D9BCEAC" w14:textId="77777777" w:rsidR="00833139" w:rsidRPr="004238D4" w:rsidRDefault="00833139" w:rsidP="004238D4">
            <w:pPr>
              <w:pStyle w:val="Paragraph"/>
              <w:rPr>
                <w:noProof/>
                <w:lang w:val="es-ES_tradnl"/>
              </w:rPr>
            </w:pPr>
            <w:r w:rsidRPr="004238D4">
              <w:rPr>
                <w:noProof/>
                <w:lang w:val="es-ES_tradnl"/>
              </w:rPr>
              <w:t>0.6147</w:t>
            </w:r>
          </w:p>
        </w:tc>
        <w:tc>
          <w:tcPr>
            <w:tcW w:w="0" w:type="auto"/>
          </w:tcPr>
          <w:p w14:paraId="4D546457"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399A3EDD"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D6A7548" w14:textId="77777777" w:rsidR="00833139" w:rsidRPr="004238D4" w:rsidRDefault="00833139" w:rsidP="004238D4">
            <w:pPr>
              <w:pStyle w:val="Paragraph"/>
              <w:rPr>
                <w:noProof/>
                <w:lang w:val="es-ES_tradnl"/>
              </w:rPr>
            </w:pPr>
            <w:r w:rsidRPr="004238D4">
              <w:rPr>
                <w:noProof/>
                <w:lang w:val="es-ES_tradnl"/>
              </w:rPr>
              <w:t>(E)-3-Metoxi-2-(2-clorometilfenil)-2-propenoato de metilo (CAS RN 117428-51-0)</w:t>
            </w:r>
          </w:p>
        </w:tc>
        <w:tc>
          <w:tcPr>
            <w:tcW w:w="0" w:type="auto"/>
          </w:tcPr>
          <w:p w14:paraId="282232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FA64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FDBA4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D1C781" w14:textId="77777777" w:rsidTr="00833139">
        <w:trPr>
          <w:cantSplit/>
        </w:trPr>
        <w:tc>
          <w:tcPr>
            <w:tcW w:w="0" w:type="auto"/>
          </w:tcPr>
          <w:p w14:paraId="582F61AB" w14:textId="77777777" w:rsidR="00833139" w:rsidRPr="004238D4" w:rsidRDefault="00833139" w:rsidP="004238D4">
            <w:pPr>
              <w:pStyle w:val="Paragraph"/>
              <w:rPr>
                <w:noProof/>
                <w:lang w:val="es-ES_tradnl"/>
              </w:rPr>
            </w:pPr>
            <w:r w:rsidRPr="004238D4">
              <w:rPr>
                <w:noProof/>
                <w:lang w:val="es-ES_tradnl"/>
              </w:rPr>
              <w:t>0.7256</w:t>
            </w:r>
          </w:p>
        </w:tc>
        <w:tc>
          <w:tcPr>
            <w:tcW w:w="0" w:type="auto"/>
          </w:tcPr>
          <w:p w14:paraId="2CC2C725"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475EB11B"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16BD2A69" w14:textId="77777777" w:rsidR="00833139" w:rsidRPr="004238D4" w:rsidRDefault="00833139" w:rsidP="004238D4">
            <w:pPr>
              <w:pStyle w:val="Paragraph"/>
              <w:rPr>
                <w:noProof/>
                <w:lang w:val="es-ES_tradnl"/>
              </w:rPr>
            </w:pPr>
            <w:r w:rsidRPr="004238D4">
              <w:rPr>
                <w:noProof/>
                <w:lang w:val="es-ES_tradnl"/>
              </w:rPr>
              <w:t>3-Etoxipropionato de etilo (CAS RN 763-69-9)</w:t>
            </w:r>
          </w:p>
        </w:tc>
        <w:tc>
          <w:tcPr>
            <w:tcW w:w="0" w:type="auto"/>
          </w:tcPr>
          <w:p w14:paraId="7210AA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5E5F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78729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2B3F679" w14:textId="77777777" w:rsidTr="00833139">
        <w:trPr>
          <w:cantSplit/>
        </w:trPr>
        <w:tc>
          <w:tcPr>
            <w:tcW w:w="0" w:type="auto"/>
          </w:tcPr>
          <w:p w14:paraId="40DF6ADE" w14:textId="77777777" w:rsidR="00833139" w:rsidRPr="004238D4" w:rsidRDefault="00833139" w:rsidP="004238D4">
            <w:pPr>
              <w:pStyle w:val="Paragraph"/>
              <w:rPr>
                <w:noProof/>
                <w:lang w:val="es-ES_tradnl"/>
              </w:rPr>
            </w:pPr>
            <w:r w:rsidRPr="004238D4">
              <w:rPr>
                <w:noProof/>
                <w:lang w:val="es-ES_tradnl"/>
              </w:rPr>
              <w:t>0.2948</w:t>
            </w:r>
          </w:p>
        </w:tc>
        <w:tc>
          <w:tcPr>
            <w:tcW w:w="0" w:type="auto"/>
          </w:tcPr>
          <w:p w14:paraId="561399AB"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48FB18D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3F533F7" w14:textId="77777777" w:rsidR="00833139" w:rsidRPr="004238D4" w:rsidRDefault="00833139" w:rsidP="004238D4">
            <w:pPr>
              <w:pStyle w:val="Paragraph"/>
              <w:rPr>
                <w:noProof/>
                <w:lang w:val="es-ES_tradnl"/>
              </w:rPr>
            </w:pPr>
            <w:r w:rsidRPr="004238D4">
              <w:rPr>
                <w:noProof/>
                <w:lang w:val="es-ES_tradnl"/>
              </w:rPr>
              <w:t>2-(4-Hidroxifenoxi)propionato de metilo (CAS RN 96562-58-2)</w:t>
            </w:r>
          </w:p>
        </w:tc>
        <w:tc>
          <w:tcPr>
            <w:tcW w:w="0" w:type="auto"/>
          </w:tcPr>
          <w:p w14:paraId="50D783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E011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FF8C3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A43389" w14:textId="77777777" w:rsidTr="00833139">
        <w:trPr>
          <w:cantSplit/>
        </w:trPr>
        <w:tc>
          <w:tcPr>
            <w:tcW w:w="0" w:type="auto"/>
          </w:tcPr>
          <w:p w14:paraId="0D035288" w14:textId="77777777" w:rsidR="00833139" w:rsidRPr="004238D4" w:rsidRDefault="00833139" w:rsidP="004238D4">
            <w:pPr>
              <w:pStyle w:val="Paragraph"/>
              <w:rPr>
                <w:noProof/>
                <w:lang w:val="es-ES_tradnl"/>
              </w:rPr>
            </w:pPr>
            <w:r w:rsidRPr="004238D4">
              <w:rPr>
                <w:noProof/>
                <w:lang w:val="es-ES_tradnl"/>
              </w:rPr>
              <w:t>0.7597</w:t>
            </w:r>
          </w:p>
        </w:tc>
        <w:tc>
          <w:tcPr>
            <w:tcW w:w="0" w:type="auto"/>
          </w:tcPr>
          <w:p w14:paraId="5381E553"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39478AA7"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089EF8EB" w14:textId="77777777" w:rsidR="00833139" w:rsidRPr="004238D4" w:rsidRDefault="00833139" w:rsidP="004238D4">
            <w:pPr>
              <w:pStyle w:val="Paragraph"/>
              <w:rPr>
                <w:noProof/>
                <w:lang w:val="es-ES_tradnl"/>
              </w:rPr>
            </w:pPr>
            <w:r w:rsidRPr="004238D4">
              <w:rPr>
                <w:noProof/>
                <w:lang w:val="es-ES_tradnl"/>
              </w:rPr>
              <w:t>Ácido vanílico (CAS RN 121-34-6) que contiene</w:t>
            </w:r>
          </w:p>
          <w:tbl>
            <w:tblPr>
              <w:tblStyle w:val="Listdash1"/>
              <w:tblW w:w="0" w:type="auto"/>
              <w:tblLook w:val="0000" w:firstRow="0" w:lastRow="0" w:firstColumn="0" w:lastColumn="0" w:noHBand="0" w:noVBand="0"/>
            </w:tblPr>
            <w:tblGrid>
              <w:gridCol w:w="220"/>
              <w:gridCol w:w="4110"/>
            </w:tblGrid>
            <w:tr w:rsidR="00833139" w:rsidRPr="004238D4" w14:paraId="3E3BBE2F" w14:textId="77777777" w:rsidTr="004238D4">
              <w:tc>
                <w:tcPr>
                  <w:tcW w:w="0" w:type="auto"/>
                </w:tcPr>
                <w:p w14:paraId="55C017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508CF0" w14:textId="77777777" w:rsidR="00833139" w:rsidRPr="004238D4" w:rsidRDefault="00833139" w:rsidP="004238D4">
                  <w:pPr>
                    <w:pStyle w:val="Paragraph"/>
                    <w:rPr>
                      <w:noProof/>
                      <w:lang w:val="es-ES_tradnl"/>
                    </w:rPr>
                  </w:pPr>
                  <w:r w:rsidRPr="004238D4">
                    <w:rPr>
                      <w:noProof/>
                      <w:lang w:val="es-ES_tradnl"/>
                    </w:rPr>
                    <w:t>no más de 10 ppm de paladio (CAS RN 7440-05-3),</w:t>
                  </w:r>
                </w:p>
              </w:tc>
            </w:tr>
            <w:tr w:rsidR="00833139" w:rsidRPr="004238D4" w14:paraId="108DD32C" w14:textId="77777777" w:rsidTr="004238D4">
              <w:tc>
                <w:tcPr>
                  <w:tcW w:w="0" w:type="auto"/>
                </w:tcPr>
                <w:p w14:paraId="14FBF9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A34B55" w14:textId="77777777" w:rsidR="00833139" w:rsidRPr="004238D4" w:rsidRDefault="00833139" w:rsidP="004238D4">
                  <w:pPr>
                    <w:pStyle w:val="Paragraph"/>
                    <w:rPr>
                      <w:noProof/>
                      <w:lang w:val="es-ES_tradnl"/>
                    </w:rPr>
                  </w:pPr>
                  <w:r w:rsidRPr="004238D4">
                    <w:rPr>
                      <w:noProof/>
                      <w:lang w:val="es-ES_tradnl"/>
                    </w:rPr>
                    <w:t>no más de 10 ppm de bismuto (CAS RN 7440-69-9),</w:t>
                  </w:r>
                </w:p>
              </w:tc>
            </w:tr>
            <w:tr w:rsidR="00833139" w:rsidRPr="004238D4" w14:paraId="4E6F814D" w14:textId="77777777" w:rsidTr="004238D4">
              <w:tc>
                <w:tcPr>
                  <w:tcW w:w="0" w:type="auto"/>
                </w:tcPr>
                <w:p w14:paraId="2BEB09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E8220F" w14:textId="77777777" w:rsidR="00833139" w:rsidRPr="004238D4" w:rsidRDefault="00833139" w:rsidP="004238D4">
                  <w:pPr>
                    <w:pStyle w:val="Paragraph"/>
                    <w:rPr>
                      <w:noProof/>
                      <w:lang w:val="es-ES_tradnl"/>
                    </w:rPr>
                  </w:pPr>
                  <w:r w:rsidRPr="004238D4">
                    <w:rPr>
                      <w:noProof/>
                      <w:lang w:val="es-ES_tradnl"/>
                    </w:rPr>
                    <w:t>no más de 14 ppm de formaldehído (CAS RN 50-00-0)</w:t>
                  </w:r>
                </w:p>
              </w:tc>
            </w:tr>
            <w:tr w:rsidR="00833139" w:rsidRPr="004238D4" w14:paraId="33B5B5BF" w14:textId="77777777" w:rsidTr="004238D4">
              <w:tc>
                <w:tcPr>
                  <w:tcW w:w="0" w:type="auto"/>
                </w:tcPr>
                <w:p w14:paraId="26C037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1ECD46" w14:textId="77777777" w:rsidR="00833139" w:rsidRPr="004238D4" w:rsidRDefault="00833139" w:rsidP="004238D4">
                  <w:pPr>
                    <w:pStyle w:val="Paragraph"/>
                    <w:rPr>
                      <w:noProof/>
                      <w:lang w:val="es-ES_tradnl"/>
                    </w:rPr>
                  </w:pPr>
                  <w:r w:rsidRPr="004238D4">
                    <w:rPr>
                      <w:noProof/>
                      <w:lang w:val="es-ES_tradnl"/>
                    </w:rPr>
                    <w:t>no más del 1,3 % en peso de ácido 3,4-dihidroxibenzoico (CAS RN 99-50-3)</w:t>
                  </w:r>
                </w:p>
              </w:tc>
            </w:tr>
            <w:tr w:rsidR="00833139" w:rsidRPr="004238D4" w14:paraId="38C84D2B" w14:textId="77777777" w:rsidTr="004238D4">
              <w:tc>
                <w:tcPr>
                  <w:tcW w:w="0" w:type="auto"/>
                </w:tcPr>
                <w:p w14:paraId="5D0A26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7496C1" w14:textId="77777777" w:rsidR="00833139" w:rsidRPr="004238D4" w:rsidRDefault="00833139" w:rsidP="004238D4">
                  <w:pPr>
                    <w:pStyle w:val="Paragraph"/>
                    <w:rPr>
                      <w:noProof/>
                      <w:lang w:val="es-ES_tradnl"/>
                    </w:rPr>
                  </w:pPr>
                  <w:r w:rsidRPr="004238D4">
                    <w:rPr>
                      <w:noProof/>
                      <w:lang w:val="es-ES_tradnl"/>
                    </w:rPr>
                    <w:t>no más del 0,5 % en peso de vainillina (CAS RN 121-33-5)</w:t>
                  </w:r>
                </w:p>
              </w:tc>
            </w:tr>
          </w:tbl>
          <w:p w14:paraId="77454967" w14:textId="77777777" w:rsidR="00833139" w:rsidRPr="004238D4" w:rsidRDefault="00833139" w:rsidP="004238D4">
            <w:pPr>
              <w:pStyle w:val="Paragraph"/>
              <w:rPr>
                <w:noProof/>
                <w:lang w:val="es-ES_tradnl"/>
              </w:rPr>
            </w:pPr>
          </w:p>
        </w:tc>
        <w:tc>
          <w:tcPr>
            <w:tcW w:w="0" w:type="auto"/>
          </w:tcPr>
          <w:p w14:paraId="381DEC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F3B8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26F4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598EF9F" w14:textId="77777777" w:rsidTr="00833139">
        <w:trPr>
          <w:cantSplit/>
        </w:trPr>
        <w:tc>
          <w:tcPr>
            <w:tcW w:w="0" w:type="auto"/>
          </w:tcPr>
          <w:p w14:paraId="4F59FDD0" w14:textId="77777777" w:rsidR="00833139" w:rsidRPr="004238D4" w:rsidRDefault="00833139" w:rsidP="004238D4">
            <w:pPr>
              <w:pStyle w:val="Paragraph"/>
              <w:rPr>
                <w:noProof/>
                <w:lang w:val="es-ES_tradnl"/>
              </w:rPr>
            </w:pPr>
            <w:r w:rsidRPr="004238D4">
              <w:rPr>
                <w:noProof/>
                <w:lang w:val="es-ES_tradnl"/>
              </w:rPr>
              <w:t>0.6342</w:t>
            </w:r>
          </w:p>
        </w:tc>
        <w:tc>
          <w:tcPr>
            <w:tcW w:w="0" w:type="auto"/>
          </w:tcPr>
          <w:p w14:paraId="4A6AF5E5"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04682A29"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B2623D0" w14:textId="77777777" w:rsidR="00833139" w:rsidRPr="004238D4" w:rsidRDefault="00833139" w:rsidP="004238D4">
            <w:pPr>
              <w:pStyle w:val="Paragraph"/>
              <w:rPr>
                <w:noProof/>
                <w:lang w:val="es-ES_tradnl"/>
              </w:rPr>
            </w:pPr>
            <w:r w:rsidRPr="004238D4">
              <w:rPr>
                <w:noProof/>
                <w:lang w:val="es-ES_tradnl"/>
              </w:rPr>
              <w:t>Ácido p-anísico (CAS RN 100-09-4)</w:t>
            </w:r>
          </w:p>
        </w:tc>
        <w:tc>
          <w:tcPr>
            <w:tcW w:w="0" w:type="auto"/>
          </w:tcPr>
          <w:p w14:paraId="7138AF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C082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2711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FD343BB" w14:textId="77777777" w:rsidTr="00833139">
        <w:trPr>
          <w:cantSplit/>
        </w:trPr>
        <w:tc>
          <w:tcPr>
            <w:tcW w:w="0" w:type="auto"/>
          </w:tcPr>
          <w:p w14:paraId="672D7B0E" w14:textId="77777777" w:rsidR="00833139" w:rsidRPr="004238D4" w:rsidRDefault="00833139" w:rsidP="004238D4">
            <w:pPr>
              <w:pStyle w:val="Paragraph"/>
              <w:rPr>
                <w:noProof/>
                <w:lang w:val="es-ES_tradnl"/>
              </w:rPr>
            </w:pPr>
            <w:r w:rsidRPr="004238D4">
              <w:rPr>
                <w:noProof/>
                <w:lang w:val="es-ES_tradnl"/>
              </w:rPr>
              <w:t>0.7358</w:t>
            </w:r>
          </w:p>
        </w:tc>
        <w:tc>
          <w:tcPr>
            <w:tcW w:w="0" w:type="auto"/>
          </w:tcPr>
          <w:p w14:paraId="56D6AF30"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050B9BE2"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2967DF9B" w14:textId="77777777" w:rsidR="00833139" w:rsidRPr="004238D4" w:rsidRDefault="00833139" w:rsidP="004238D4">
            <w:pPr>
              <w:pStyle w:val="Paragraph"/>
              <w:rPr>
                <w:noProof/>
                <w:lang w:val="es-ES_tradnl"/>
              </w:rPr>
            </w:pPr>
            <w:r w:rsidRPr="004238D4">
              <w:rPr>
                <w:noProof/>
                <w:lang w:val="es-ES_tradnl"/>
              </w:rPr>
              <w:t>Diclofop-metilo (ISO) (CAS RN 51338-27-3)</w:t>
            </w:r>
          </w:p>
        </w:tc>
        <w:tc>
          <w:tcPr>
            <w:tcW w:w="0" w:type="auto"/>
          </w:tcPr>
          <w:p w14:paraId="10FA011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09C4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C42BD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1C9E224" w14:textId="77777777" w:rsidTr="00833139">
        <w:trPr>
          <w:cantSplit/>
        </w:trPr>
        <w:tc>
          <w:tcPr>
            <w:tcW w:w="0" w:type="auto"/>
          </w:tcPr>
          <w:p w14:paraId="06DA283E" w14:textId="77777777" w:rsidR="00833139" w:rsidRPr="004238D4" w:rsidRDefault="00833139" w:rsidP="004238D4">
            <w:pPr>
              <w:pStyle w:val="Paragraph"/>
              <w:rPr>
                <w:noProof/>
                <w:lang w:val="es-ES_tradnl"/>
              </w:rPr>
            </w:pPr>
            <w:r w:rsidRPr="004238D4">
              <w:rPr>
                <w:noProof/>
                <w:lang w:val="es-ES_tradnl"/>
              </w:rPr>
              <w:t>0.2945</w:t>
            </w:r>
          </w:p>
        </w:tc>
        <w:tc>
          <w:tcPr>
            <w:tcW w:w="0" w:type="auto"/>
          </w:tcPr>
          <w:p w14:paraId="7A4674B0"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7BF77D8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0983634" w14:textId="77777777" w:rsidR="00833139" w:rsidRPr="004238D4" w:rsidRDefault="00833139" w:rsidP="004238D4">
            <w:pPr>
              <w:pStyle w:val="Paragraph"/>
              <w:rPr>
                <w:noProof/>
                <w:lang w:val="es-ES_tradnl"/>
              </w:rPr>
            </w:pPr>
            <w:r w:rsidRPr="004238D4">
              <w:rPr>
                <w:noProof/>
                <w:lang w:val="es-ES_tradnl"/>
              </w:rPr>
              <w:t xml:space="preserve">Ácido </w:t>
            </w:r>
            <w:r w:rsidRPr="004238D4">
              <w:rPr>
                <w:i/>
                <w:iCs/>
                <w:noProof/>
                <w:lang w:val="es-ES_tradnl"/>
              </w:rPr>
              <w:t>trans</w:t>
            </w:r>
            <w:r w:rsidRPr="004238D4">
              <w:rPr>
                <w:noProof/>
                <w:lang w:val="es-ES_tradnl"/>
              </w:rPr>
              <w:t>-4-hidroxi-3-metoxicinámico (CAS RN 1135-24-6)</w:t>
            </w:r>
          </w:p>
        </w:tc>
        <w:tc>
          <w:tcPr>
            <w:tcW w:w="0" w:type="auto"/>
          </w:tcPr>
          <w:p w14:paraId="4A645A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F8A8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5A5DB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AADB62" w14:textId="77777777" w:rsidTr="00833139">
        <w:trPr>
          <w:cantSplit/>
        </w:trPr>
        <w:tc>
          <w:tcPr>
            <w:tcW w:w="0" w:type="auto"/>
          </w:tcPr>
          <w:p w14:paraId="38F53C72" w14:textId="77777777" w:rsidR="00833139" w:rsidRPr="004238D4" w:rsidRDefault="00833139" w:rsidP="004238D4">
            <w:pPr>
              <w:pStyle w:val="Paragraph"/>
              <w:rPr>
                <w:noProof/>
                <w:lang w:val="es-ES_tradnl"/>
              </w:rPr>
            </w:pPr>
            <w:r w:rsidRPr="004238D4">
              <w:rPr>
                <w:noProof/>
                <w:lang w:val="es-ES_tradnl"/>
              </w:rPr>
              <w:t>0.7934</w:t>
            </w:r>
          </w:p>
        </w:tc>
        <w:tc>
          <w:tcPr>
            <w:tcW w:w="0" w:type="auto"/>
          </w:tcPr>
          <w:p w14:paraId="331CB231"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6EECC4EF"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0C4BFB70" w14:textId="77777777" w:rsidR="00833139" w:rsidRPr="004238D4" w:rsidRDefault="00833139" w:rsidP="004238D4">
            <w:pPr>
              <w:pStyle w:val="Paragraph"/>
              <w:rPr>
                <w:noProof/>
                <w:lang w:val="es-ES_tradnl"/>
              </w:rPr>
            </w:pPr>
            <w:r w:rsidRPr="004238D4">
              <w:rPr>
                <w:noProof/>
                <w:lang w:val="es-ES_tradnl"/>
              </w:rPr>
              <w:t>Ácido vaníllico (CAS RN 121-34-6) con una pureza en peso igual o superior al 98,5 %</w:t>
            </w:r>
          </w:p>
        </w:tc>
        <w:tc>
          <w:tcPr>
            <w:tcW w:w="0" w:type="auto"/>
          </w:tcPr>
          <w:p w14:paraId="59F9BF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4198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7A1CA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F18D64F" w14:textId="77777777" w:rsidTr="00833139">
        <w:trPr>
          <w:cantSplit/>
        </w:trPr>
        <w:tc>
          <w:tcPr>
            <w:tcW w:w="0" w:type="auto"/>
          </w:tcPr>
          <w:p w14:paraId="18AF23D5" w14:textId="77777777" w:rsidR="00833139" w:rsidRPr="004238D4" w:rsidRDefault="00833139" w:rsidP="004238D4">
            <w:pPr>
              <w:pStyle w:val="Paragraph"/>
              <w:rPr>
                <w:noProof/>
                <w:lang w:val="es-ES_tradnl"/>
              </w:rPr>
            </w:pPr>
            <w:r w:rsidRPr="004238D4">
              <w:rPr>
                <w:noProof/>
                <w:lang w:val="es-ES_tradnl"/>
              </w:rPr>
              <w:t>0.6224</w:t>
            </w:r>
          </w:p>
        </w:tc>
        <w:tc>
          <w:tcPr>
            <w:tcW w:w="0" w:type="auto"/>
          </w:tcPr>
          <w:p w14:paraId="11FE6511"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677809FA"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3239CA2" w14:textId="77777777" w:rsidR="00833139" w:rsidRPr="004238D4" w:rsidRDefault="00833139" w:rsidP="004238D4">
            <w:pPr>
              <w:pStyle w:val="Paragraph"/>
              <w:rPr>
                <w:noProof/>
                <w:lang w:val="es-ES_tradnl"/>
              </w:rPr>
            </w:pPr>
            <w:r w:rsidRPr="004238D4">
              <w:rPr>
                <w:noProof/>
                <w:lang w:val="es-ES_tradnl"/>
              </w:rPr>
              <w:t>4- Dimetilacetato de metilcatecol (CAS RN 52589-39-6)</w:t>
            </w:r>
          </w:p>
        </w:tc>
        <w:tc>
          <w:tcPr>
            <w:tcW w:w="0" w:type="auto"/>
          </w:tcPr>
          <w:p w14:paraId="083C9A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EE4B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CF69C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3597AA6" w14:textId="77777777" w:rsidTr="00833139">
        <w:trPr>
          <w:cantSplit/>
        </w:trPr>
        <w:tc>
          <w:tcPr>
            <w:tcW w:w="0" w:type="auto"/>
          </w:tcPr>
          <w:p w14:paraId="06E277F2" w14:textId="77777777" w:rsidR="00833139" w:rsidRPr="004238D4" w:rsidRDefault="00833139" w:rsidP="004238D4">
            <w:pPr>
              <w:pStyle w:val="Paragraph"/>
              <w:rPr>
                <w:noProof/>
                <w:lang w:val="es-ES_tradnl"/>
              </w:rPr>
            </w:pPr>
            <w:r w:rsidRPr="004238D4">
              <w:rPr>
                <w:noProof/>
                <w:lang w:val="es-ES_tradnl"/>
              </w:rPr>
              <w:t>0.8066</w:t>
            </w:r>
          </w:p>
        </w:tc>
        <w:tc>
          <w:tcPr>
            <w:tcW w:w="0" w:type="auto"/>
          </w:tcPr>
          <w:p w14:paraId="3920359D"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23B59271"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07BFBAB1" w14:textId="77777777" w:rsidR="00833139" w:rsidRPr="004238D4" w:rsidRDefault="00833139" w:rsidP="004238D4">
            <w:pPr>
              <w:pStyle w:val="Paragraph"/>
              <w:rPr>
                <w:noProof/>
                <w:lang w:val="es-ES_tradnl"/>
              </w:rPr>
            </w:pPr>
            <w:r w:rsidRPr="004238D4">
              <w:rPr>
                <w:noProof/>
                <w:lang w:val="es-ES_tradnl"/>
              </w:rPr>
              <w:t>Ácido 2-bromo-5-metoxibenzoico (CAS RN 22921-68-2) con una pureza en peso igual o superior al 98 %</w:t>
            </w:r>
          </w:p>
        </w:tc>
        <w:tc>
          <w:tcPr>
            <w:tcW w:w="0" w:type="auto"/>
          </w:tcPr>
          <w:p w14:paraId="6169D0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67DB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51489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DD5BB82" w14:textId="77777777" w:rsidTr="00833139">
        <w:trPr>
          <w:cantSplit/>
        </w:trPr>
        <w:tc>
          <w:tcPr>
            <w:tcW w:w="0" w:type="auto"/>
          </w:tcPr>
          <w:p w14:paraId="4AC3374D" w14:textId="77777777" w:rsidR="00833139" w:rsidRPr="004238D4" w:rsidRDefault="00833139" w:rsidP="004238D4">
            <w:pPr>
              <w:pStyle w:val="Paragraph"/>
              <w:rPr>
                <w:noProof/>
                <w:lang w:val="es-ES_tradnl"/>
              </w:rPr>
            </w:pPr>
            <w:r w:rsidRPr="004238D4">
              <w:rPr>
                <w:noProof/>
                <w:lang w:val="es-ES_tradnl"/>
              </w:rPr>
              <w:t>0.2947</w:t>
            </w:r>
          </w:p>
        </w:tc>
        <w:tc>
          <w:tcPr>
            <w:tcW w:w="0" w:type="auto"/>
          </w:tcPr>
          <w:p w14:paraId="3E2D6EB2"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6FFC87D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5F33F02" w14:textId="77777777" w:rsidR="00833139" w:rsidRPr="004238D4" w:rsidRDefault="00833139" w:rsidP="004238D4">
            <w:pPr>
              <w:pStyle w:val="Paragraph"/>
              <w:rPr>
                <w:noProof/>
                <w:lang w:val="es-ES_tradnl"/>
              </w:rPr>
            </w:pPr>
            <w:r w:rsidRPr="004238D4">
              <w:rPr>
                <w:noProof/>
                <w:lang w:val="es-ES_tradnl"/>
              </w:rPr>
              <w:t>3,4,5-Trimetoxibenzoato de metilo (CAS RN 1916-07-0)</w:t>
            </w:r>
          </w:p>
        </w:tc>
        <w:tc>
          <w:tcPr>
            <w:tcW w:w="0" w:type="auto"/>
          </w:tcPr>
          <w:p w14:paraId="1FC500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B9A0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534D9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63C43E" w14:textId="77777777" w:rsidTr="00833139">
        <w:trPr>
          <w:cantSplit/>
        </w:trPr>
        <w:tc>
          <w:tcPr>
            <w:tcW w:w="0" w:type="auto"/>
          </w:tcPr>
          <w:p w14:paraId="5B872F89" w14:textId="77777777" w:rsidR="00833139" w:rsidRPr="004238D4" w:rsidRDefault="00833139" w:rsidP="004238D4">
            <w:pPr>
              <w:pStyle w:val="Paragraph"/>
              <w:rPr>
                <w:noProof/>
                <w:lang w:val="es-ES_tradnl"/>
              </w:rPr>
            </w:pPr>
            <w:r w:rsidRPr="004238D4">
              <w:rPr>
                <w:noProof/>
                <w:lang w:val="es-ES_tradnl"/>
              </w:rPr>
              <w:t>0.6552</w:t>
            </w:r>
          </w:p>
        </w:tc>
        <w:tc>
          <w:tcPr>
            <w:tcW w:w="0" w:type="auto"/>
          </w:tcPr>
          <w:p w14:paraId="6C377548"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269B352F"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B540073" w14:textId="77777777" w:rsidR="00833139" w:rsidRPr="004238D4" w:rsidRDefault="00833139" w:rsidP="004238D4">
            <w:pPr>
              <w:pStyle w:val="Paragraph"/>
              <w:rPr>
                <w:noProof/>
                <w:lang w:val="es-ES_tradnl"/>
              </w:rPr>
            </w:pPr>
            <w:r w:rsidRPr="004238D4">
              <w:rPr>
                <w:noProof/>
                <w:lang w:val="es-ES_tradnl"/>
              </w:rPr>
              <w:t>Glicirretinato de estearilo (CAS RN 13832-70-7)</w:t>
            </w:r>
          </w:p>
        </w:tc>
        <w:tc>
          <w:tcPr>
            <w:tcW w:w="0" w:type="auto"/>
          </w:tcPr>
          <w:p w14:paraId="50A214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F342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4223C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E5106AA" w14:textId="77777777" w:rsidTr="00833139">
        <w:trPr>
          <w:cantSplit/>
        </w:trPr>
        <w:tc>
          <w:tcPr>
            <w:tcW w:w="0" w:type="auto"/>
          </w:tcPr>
          <w:p w14:paraId="0D6C396C" w14:textId="77777777" w:rsidR="00833139" w:rsidRPr="004238D4" w:rsidRDefault="00833139" w:rsidP="004238D4">
            <w:pPr>
              <w:pStyle w:val="Paragraph"/>
              <w:rPr>
                <w:noProof/>
                <w:lang w:val="es-ES_tradnl"/>
              </w:rPr>
            </w:pPr>
            <w:r w:rsidRPr="004238D4">
              <w:rPr>
                <w:noProof/>
                <w:lang w:val="es-ES_tradnl"/>
              </w:rPr>
              <w:t>0.2943</w:t>
            </w:r>
          </w:p>
        </w:tc>
        <w:tc>
          <w:tcPr>
            <w:tcW w:w="0" w:type="auto"/>
          </w:tcPr>
          <w:p w14:paraId="0BE38EDF"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33ECC20D"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CDD39AD" w14:textId="77777777" w:rsidR="00833139" w:rsidRPr="004238D4" w:rsidRDefault="00833139" w:rsidP="004238D4">
            <w:pPr>
              <w:pStyle w:val="Paragraph"/>
              <w:rPr>
                <w:noProof/>
                <w:lang w:val="es-ES_tradnl"/>
              </w:rPr>
            </w:pPr>
            <w:r w:rsidRPr="004238D4">
              <w:rPr>
                <w:noProof/>
                <w:lang w:val="es-ES_tradnl"/>
              </w:rPr>
              <w:t>Ácido 3,4,5-trimetoxibenzoico (CAS RN 118-41-2)</w:t>
            </w:r>
          </w:p>
        </w:tc>
        <w:tc>
          <w:tcPr>
            <w:tcW w:w="0" w:type="auto"/>
          </w:tcPr>
          <w:p w14:paraId="6DFA6A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CA1E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0A399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9C8C92" w14:textId="77777777" w:rsidTr="00833139">
        <w:trPr>
          <w:cantSplit/>
        </w:trPr>
        <w:tc>
          <w:tcPr>
            <w:tcW w:w="0" w:type="auto"/>
          </w:tcPr>
          <w:p w14:paraId="65797E4C" w14:textId="77777777" w:rsidR="00833139" w:rsidRPr="004238D4" w:rsidRDefault="00833139" w:rsidP="004238D4">
            <w:pPr>
              <w:pStyle w:val="Paragraph"/>
              <w:rPr>
                <w:noProof/>
                <w:lang w:val="es-ES_tradnl"/>
              </w:rPr>
            </w:pPr>
            <w:r w:rsidRPr="004238D4">
              <w:rPr>
                <w:noProof/>
                <w:lang w:val="es-ES_tradnl"/>
              </w:rPr>
              <w:t>0.6523</w:t>
            </w:r>
          </w:p>
        </w:tc>
        <w:tc>
          <w:tcPr>
            <w:tcW w:w="0" w:type="auto"/>
          </w:tcPr>
          <w:p w14:paraId="00EF21F3"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70F60FD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2AC982AB" w14:textId="77777777" w:rsidR="00833139" w:rsidRPr="004238D4" w:rsidRDefault="00833139" w:rsidP="004238D4">
            <w:pPr>
              <w:pStyle w:val="Paragraph"/>
              <w:rPr>
                <w:noProof/>
                <w:lang w:val="es-ES_tradnl"/>
              </w:rPr>
            </w:pPr>
            <w:r w:rsidRPr="004238D4">
              <w:rPr>
                <w:noProof/>
                <w:lang w:val="es-ES_tradnl"/>
              </w:rPr>
              <w:t>Ácido acético, difluoro[1,1,2,2-tetrafluoro-2-(pentafluoroetoxi)etoxi]-, sal de amonio (CAS RN 908020-52-0)</w:t>
            </w:r>
          </w:p>
        </w:tc>
        <w:tc>
          <w:tcPr>
            <w:tcW w:w="0" w:type="auto"/>
          </w:tcPr>
          <w:p w14:paraId="0FA6B2E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2A77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44AC8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E3B259C" w14:textId="77777777" w:rsidTr="00833139">
        <w:trPr>
          <w:cantSplit/>
        </w:trPr>
        <w:tc>
          <w:tcPr>
            <w:tcW w:w="0" w:type="auto"/>
          </w:tcPr>
          <w:p w14:paraId="26C96D5F" w14:textId="77777777" w:rsidR="00833139" w:rsidRPr="004238D4" w:rsidRDefault="00833139" w:rsidP="004238D4">
            <w:pPr>
              <w:pStyle w:val="Paragraph"/>
              <w:rPr>
                <w:noProof/>
                <w:lang w:val="es-ES_tradnl"/>
              </w:rPr>
            </w:pPr>
            <w:r w:rsidRPr="004238D4">
              <w:rPr>
                <w:noProof/>
                <w:lang w:val="es-ES_tradnl"/>
              </w:rPr>
              <w:t>0.4742</w:t>
            </w:r>
          </w:p>
        </w:tc>
        <w:tc>
          <w:tcPr>
            <w:tcW w:w="0" w:type="auto"/>
          </w:tcPr>
          <w:p w14:paraId="18758F0F"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70FDF91B"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A4A65A9" w14:textId="77777777" w:rsidR="00833139" w:rsidRPr="004238D4" w:rsidRDefault="00833139" w:rsidP="004238D4">
            <w:pPr>
              <w:pStyle w:val="Paragraph"/>
              <w:rPr>
                <w:noProof/>
                <w:lang w:val="es-ES_tradnl"/>
              </w:rPr>
            </w:pPr>
            <w:r w:rsidRPr="004238D4">
              <w:rPr>
                <w:noProof/>
                <w:lang w:val="es-ES_tradnl"/>
              </w:rPr>
              <w:t>(3-Metilbutoxi)acetato de alilo (CAS RN 67634-00-8)</w:t>
            </w:r>
          </w:p>
        </w:tc>
        <w:tc>
          <w:tcPr>
            <w:tcW w:w="0" w:type="auto"/>
          </w:tcPr>
          <w:p w14:paraId="732AF1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70D4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A3929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AF1A4C5" w14:textId="77777777" w:rsidTr="00833139">
        <w:trPr>
          <w:cantSplit/>
        </w:trPr>
        <w:tc>
          <w:tcPr>
            <w:tcW w:w="0" w:type="auto"/>
          </w:tcPr>
          <w:p w14:paraId="4E1EB69A" w14:textId="77777777" w:rsidR="00833139" w:rsidRPr="004238D4" w:rsidRDefault="00833139" w:rsidP="004238D4">
            <w:pPr>
              <w:pStyle w:val="Paragraph"/>
              <w:rPr>
                <w:noProof/>
                <w:lang w:val="es-ES_tradnl"/>
              </w:rPr>
            </w:pPr>
            <w:r w:rsidRPr="004238D4">
              <w:rPr>
                <w:noProof/>
                <w:lang w:val="es-ES_tradnl"/>
              </w:rPr>
              <w:t>0.6747</w:t>
            </w:r>
          </w:p>
        </w:tc>
        <w:tc>
          <w:tcPr>
            <w:tcW w:w="0" w:type="auto"/>
          </w:tcPr>
          <w:p w14:paraId="0B4FFF20" w14:textId="77777777" w:rsidR="00833139" w:rsidRPr="004238D4" w:rsidRDefault="00833139" w:rsidP="004238D4">
            <w:pPr>
              <w:pStyle w:val="Paragraph"/>
              <w:jc w:val="right"/>
              <w:rPr>
                <w:noProof/>
                <w:lang w:val="es-ES_tradnl"/>
              </w:rPr>
            </w:pPr>
            <w:r w:rsidRPr="004238D4">
              <w:rPr>
                <w:noProof/>
                <w:lang w:val="es-ES_tradnl"/>
              </w:rPr>
              <w:t>ex 2918 99 90</w:t>
            </w:r>
          </w:p>
        </w:tc>
        <w:tc>
          <w:tcPr>
            <w:tcW w:w="0" w:type="auto"/>
          </w:tcPr>
          <w:p w14:paraId="16FB258D"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BDC4B2B" w14:textId="77777777" w:rsidR="00833139" w:rsidRPr="004238D4" w:rsidRDefault="00833139" w:rsidP="004238D4">
            <w:pPr>
              <w:pStyle w:val="Paragraph"/>
              <w:rPr>
                <w:noProof/>
                <w:lang w:val="es-ES_tradnl"/>
              </w:rPr>
            </w:pPr>
            <w:r w:rsidRPr="004238D4">
              <w:rPr>
                <w:noProof/>
                <w:lang w:val="es-ES_tradnl"/>
              </w:rPr>
              <w:t>Trinexapac-etil (ISO) (CAS RN 95266-40-3) con una pureza en peso igual o superior al 96 %</w:t>
            </w:r>
          </w:p>
        </w:tc>
        <w:tc>
          <w:tcPr>
            <w:tcW w:w="0" w:type="auto"/>
          </w:tcPr>
          <w:p w14:paraId="0D3C8C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DD9F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3A4EE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08E1E4E" w14:textId="77777777" w:rsidTr="00833139">
        <w:trPr>
          <w:cantSplit/>
        </w:trPr>
        <w:tc>
          <w:tcPr>
            <w:tcW w:w="0" w:type="auto"/>
          </w:tcPr>
          <w:p w14:paraId="034B03E5" w14:textId="77777777" w:rsidR="00833139" w:rsidRPr="004238D4" w:rsidRDefault="00833139" w:rsidP="004238D4">
            <w:pPr>
              <w:pStyle w:val="Paragraph"/>
              <w:rPr>
                <w:noProof/>
                <w:lang w:val="es-ES_tradnl"/>
              </w:rPr>
            </w:pPr>
            <w:r w:rsidRPr="004238D4">
              <w:rPr>
                <w:noProof/>
                <w:lang w:val="es-ES_tradnl"/>
              </w:rPr>
              <w:t>0.7462</w:t>
            </w:r>
          </w:p>
        </w:tc>
        <w:tc>
          <w:tcPr>
            <w:tcW w:w="0" w:type="auto"/>
          </w:tcPr>
          <w:p w14:paraId="6FE11200"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287C717B"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91A403E" w14:textId="77777777" w:rsidR="00833139" w:rsidRPr="004238D4" w:rsidRDefault="00833139" w:rsidP="004238D4">
            <w:pPr>
              <w:pStyle w:val="Paragraph"/>
              <w:rPr>
                <w:noProof/>
                <w:lang w:val="es-ES_tradnl"/>
              </w:rPr>
            </w:pPr>
            <w:r w:rsidRPr="004238D4">
              <w:rPr>
                <w:noProof/>
                <w:lang w:val="es-ES_tradnl"/>
              </w:rPr>
              <w:t>Bisfosfato de benceno-1,3-diilo y tetrafenilo (CAS RN 57583-54-7)</w:t>
            </w:r>
          </w:p>
        </w:tc>
        <w:tc>
          <w:tcPr>
            <w:tcW w:w="0" w:type="auto"/>
          </w:tcPr>
          <w:p w14:paraId="0F1F6C1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8228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4A9D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109066" w14:textId="77777777" w:rsidTr="00833139">
        <w:trPr>
          <w:cantSplit/>
        </w:trPr>
        <w:tc>
          <w:tcPr>
            <w:tcW w:w="0" w:type="auto"/>
          </w:tcPr>
          <w:p w14:paraId="372D50B5" w14:textId="77777777" w:rsidR="00833139" w:rsidRPr="004238D4" w:rsidRDefault="00833139" w:rsidP="004238D4">
            <w:pPr>
              <w:pStyle w:val="Paragraph"/>
              <w:rPr>
                <w:noProof/>
                <w:lang w:val="es-ES_tradnl"/>
              </w:rPr>
            </w:pPr>
            <w:r w:rsidRPr="004238D4">
              <w:rPr>
                <w:noProof/>
                <w:lang w:val="es-ES_tradnl"/>
              </w:rPr>
              <w:t>0.7723</w:t>
            </w:r>
          </w:p>
        </w:tc>
        <w:tc>
          <w:tcPr>
            <w:tcW w:w="0" w:type="auto"/>
          </w:tcPr>
          <w:p w14:paraId="607DF656"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5B601F20"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196FF52" w14:textId="77777777" w:rsidR="00833139" w:rsidRPr="004238D4" w:rsidRDefault="00833139" w:rsidP="004238D4">
            <w:pPr>
              <w:pStyle w:val="Paragraph"/>
              <w:rPr>
                <w:noProof/>
                <w:lang w:val="es-ES_tradnl"/>
              </w:rPr>
            </w:pPr>
            <w:r w:rsidRPr="004238D4">
              <w:rPr>
                <w:noProof/>
                <w:lang w:val="es-ES_tradnl"/>
              </w:rPr>
              <w:t>Fosfato de trifenilo (CAS RN 115-86-6)</w:t>
            </w:r>
          </w:p>
        </w:tc>
        <w:tc>
          <w:tcPr>
            <w:tcW w:w="0" w:type="auto"/>
          </w:tcPr>
          <w:p w14:paraId="68CDA7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9E15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BD4BC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93ECD72" w14:textId="77777777" w:rsidTr="00833139">
        <w:trPr>
          <w:cantSplit/>
        </w:trPr>
        <w:tc>
          <w:tcPr>
            <w:tcW w:w="0" w:type="auto"/>
          </w:tcPr>
          <w:p w14:paraId="728045A2" w14:textId="77777777" w:rsidR="00833139" w:rsidRPr="004238D4" w:rsidRDefault="00833139" w:rsidP="004238D4">
            <w:pPr>
              <w:pStyle w:val="Paragraph"/>
              <w:rPr>
                <w:noProof/>
                <w:lang w:val="es-ES_tradnl"/>
              </w:rPr>
            </w:pPr>
            <w:r w:rsidRPr="004238D4">
              <w:rPr>
                <w:noProof/>
                <w:lang w:val="es-ES_tradnl"/>
              </w:rPr>
              <w:t>0.2940</w:t>
            </w:r>
          </w:p>
        </w:tc>
        <w:tc>
          <w:tcPr>
            <w:tcW w:w="0" w:type="auto"/>
          </w:tcPr>
          <w:p w14:paraId="3DFC5AFA"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153AFDD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329E759" w14:textId="77777777" w:rsidR="00833139" w:rsidRPr="004238D4" w:rsidRDefault="00833139" w:rsidP="004238D4">
            <w:pPr>
              <w:pStyle w:val="Paragraph"/>
              <w:rPr>
                <w:noProof/>
                <w:lang w:val="es-ES_tradnl"/>
              </w:rPr>
            </w:pPr>
            <w:r w:rsidRPr="004238D4">
              <w:rPr>
                <w:noProof/>
                <w:lang w:val="es-ES_tradnl"/>
              </w:rPr>
              <w:t>Hidroxibis[2,2’-metilenbis(4,6-di-</w:t>
            </w:r>
            <w:r w:rsidRPr="004238D4">
              <w:rPr>
                <w:i/>
                <w:iCs/>
                <w:noProof/>
                <w:lang w:val="es-ES_tradnl"/>
              </w:rPr>
              <w:t>tert</w:t>
            </w:r>
            <w:r w:rsidRPr="004238D4">
              <w:rPr>
                <w:noProof/>
                <w:lang w:val="es-ES_tradnl"/>
              </w:rPr>
              <w:t>-butilfenil)fosfato] de aluminio (CAS RN 151841-65-5) </w:t>
            </w:r>
          </w:p>
        </w:tc>
        <w:tc>
          <w:tcPr>
            <w:tcW w:w="0" w:type="auto"/>
          </w:tcPr>
          <w:p w14:paraId="499CEF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9F43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FDA20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F163C8" w14:textId="77777777" w:rsidTr="00833139">
        <w:trPr>
          <w:cantSplit/>
        </w:trPr>
        <w:tc>
          <w:tcPr>
            <w:tcW w:w="0" w:type="auto"/>
          </w:tcPr>
          <w:p w14:paraId="795C90DC" w14:textId="77777777" w:rsidR="00833139" w:rsidRPr="004238D4" w:rsidRDefault="00833139" w:rsidP="004238D4">
            <w:pPr>
              <w:pStyle w:val="Paragraph"/>
              <w:rPr>
                <w:noProof/>
                <w:lang w:val="es-ES_tradnl"/>
              </w:rPr>
            </w:pPr>
            <w:r w:rsidRPr="004238D4">
              <w:rPr>
                <w:noProof/>
                <w:lang w:val="es-ES_tradnl"/>
              </w:rPr>
              <w:t>0.2942</w:t>
            </w:r>
          </w:p>
        </w:tc>
        <w:tc>
          <w:tcPr>
            <w:tcW w:w="0" w:type="auto"/>
          </w:tcPr>
          <w:p w14:paraId="6F2E5143"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5EF0759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9DC249B" w14:textId="77777777" w:rsidR="00833139" w:rsidRPr="004238D4" w:rsidRDefault="00833139" w:rsidP="004238D4">
            <w:pPr>
              <w:pStyle w:val="Paragraph"/>
              <w:rPr>
                <w:noProof/>
                <w:lang w:val="es-ES_tradnl"/>
              </w:rPr>
            </w:pPr>
            <w:r w:rsidRPr="004238D4">
              <w:rPr>
                <w:noProof/>
                <w:lang w:val="es-ES_tradnl"/>
              </w:rPr>
              <w:t>Sal de monosodio de fosfato de 2,2'-metilenobis(4,6-di-</w:t>
            </w:r>
            <w:r w:rsidRPr="004238D4">
              <w:rPr>
                <w:i/>
                <w:iCs/>
                <w:noProof/>
                <w:lang w:val="es-ES_tradnl"/>
              </w:rPr>
              <w:t>terc</w:t>
            </w:r>
            <w:r w:rsidRPr="004238D4">
              <w:rPr>
                <w:noProof/>
                <w:lang w:val="es-ES_tradnl"/>
              </w:rPr>
              <w:t>-butilfenilo) (CAS RN 85209-91-2) con una pureza en peso igual o superior al 95 %, con partículas de más de 100 µm, destinada a la fabricación de agentes de nucleación con un tamaño de partícula (D90) no superior a 35 µm, medido mediante una técnica de dispersión de luz</w:t>
            </w:r>
          </w:p>
          <w:p w14:paraId="1D7526B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25B6D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9544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7CC07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658675" w14:textId="77777777" w:rsidTr="00833139">
        <w:trPr>
          <w:cantSplit/>
        </w:trPr>
        <w:tc>
          <w:tcPr>
            <w:tcW w:w="0" w:type="auto"/>
          </w:tcPr>
          <w:p w14:paraId="3C8DF0D5" w14:textId="77777777" w:rsidR="00833139" w:rsidRPr="004238D4" w:rsidRDefault="00833139" w:rsidP="004238D4">
            <w:pPr>
              <w:pStyle w:val="Paragraph"/>
              <w:rPr>
                <w:noProof/>
                <w:lang w:val="es-ES_tradnl"/>
              </w:rPr>
            </w:pPr>
            <w:r w:rsidRPr="004238D4">
              <w:rPr>
                <w:noProof/>
                <w:lang w:val="es-ES_tradnl"/>
              </w:rPr>
              <w:t>0.3867</w:t>
            </w:r>
          </w:p>
        </w:tc>
        <w:tc>
          <w:tcPr>
            <w:tcW w:w="0" w:type="auto"/>
          </w:tcPr>
          <w:p w14:paraId="2C5CFAEA"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0612AD3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58ADD89" w14:textId="77777777" w:rsidR="00833139" w:rsidRPr="004238D4" w:rsidRDefault="00833139" w:rsidP="004238D4">
            <w:pPr>
              <w:pStyle w:val="Paragraph"/>
              <w:rPr>
                <w:noProof/>
                <w:lang w:val="es-ES_tradnl"/>
              </w:rPr>
            </w:pPr>
            <w:r w:rsidRPr="004238D4">
              <w:rPr>
                <w:noProof/>
                <w:lang w:val="es-ES_tradnl"/>
              </w:rPr>
              <w:t>Tri-n-hexilfosfato (CAS RN 2528-39-4)</w:t>
            </w:r>
          </w:p>
        </w:tc>
        <w:tc>
          <w:tcPr>
            <w:tcW w:w="0" w:type="auto"/>
          </w:tcPr>
          <w:p w14:paraId="0B6195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A1F9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EBF6B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AA65D7" w14:textId="77777777" w:rsidTr="00833139">
        <w:trPr>
          <w:cantSplit/>
        </w:trPr>
        <w:tc>
          <w:tcPr>
            <w:tcW w:w="0" w:type="auto"/>
          </w:tcPr>
          <w:p w14:paraId="09E3E929" w14:textId="77777777" w:rsidR="00833139" w:rsidRPr="004238D4" w:rsidRDefault="00833139" w:rsidP="004238D4">
            <w:pPr>
              <w:pStyle w:val="Paragraph"/>
              <w:rPr>
                <w:noProof/>
                <w:lang w:val="es-ES_tradnl"/>
              </w:rPr>
            </w:pPr>
            <w:r w:rsidRPr="004238D4">
              <w:rPr>
                <w:noProof/>
                <w:lang w:val="es-ES_tradnl"/>
              </w:rPr>
              <w:t>0.5495</w:t>
            </w:r>
          </w:p>
        </w:tc>
        <w:tc>
          <w:tcPr>
            <w:tcW w:w="0" w:type="auto"/>
          </w:tcPr>
          <w:p w14:paraId="07747548" w14:textId="33F2E83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2919 90 00</w:t>
            </w:r>
          </w:p>
        </w:tc>
        <w:tc>
          <w:tcPr>
            <w:tcW w:w="0" w:type="auto"/>
          </w:tcPr>
          <w:p w14:paraId="19C4052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0067346" w14:textId="77777777" w:rsidR="00833139" w:rsidRPr="004238D4" w:rsidRDefault="00833139" w:rsidP="004238D4">
            <w:pPr>
              <w:pStyle w:val="Paragraph"/>
              <w:rPr>
                <w:noProof/>
                <w:lang w:val="es-ES_tradnl"/>
              </w:rPr>
            </w:pPr>
            <w:r w:rsidRPr="004238D4">
              <w:rPr>
                <w:noProof/>
                <w:lang w:val="es-ES_tradnl"/>
              </w:rPr>
              <w:t>Fosfato de trietilo (CAS RN 78-40-0)</w:t>
            </w:r>
          </w:p>
        </w:tc>
        <w:tc>
          <w:tcPr>
            <w:tcW w:w="0" w:type="auto"/>
          </w:tcPr>
          <w:p w14:paraId="6281108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6506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B3901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627177" w14:textId="77777777" w:rsidTr="00833139">
        <w:trPr>
          <w:cantSplit/>
        </w:trPr>
        <w:tc>
          <w:tcPr>
            <w:tcW w:w="0" w:type="auto"/>
          </w:tcPr>
          <w:p w14:paraId="2511D381" w14:textId="77777777" w:rsidR="00833139" w:rsidRPr="004238D4" w:rsidRDefault="00833139" w:rsidP="004238D4">
            <w:pPr>
              <w:pStyle w:val="Paragraph"/>
              <w:rPr>
                <w:noProof/>
                <w:lang w:val="es-ES_tradnl"/>
              </w:rPr>
            </w:pPr>
            <w:r w:rsidRPr="004238D4">
              <w:rPr>
                <w:noProof/>
                <w:lang w:val="es-ES_tradnl"/>
              </w:rPr>
              <w:t>0.6188</w:t>
            </w:r>
          </w:p>
        </w:tc>
        <w:tc>
          <w:tcPr>
            <w:tcW w:w="0" w:type="auto"/>
          </w:tcPr>
          <w:p w14:paraId="37EBD301"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6D0AB0B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E2A5723" w14:textId="77777777" w:rsidR="00833139" w:rsidRPr="004238D4" w:rsidRDefault="00833139" w:rsidP="004238D4">
            <w:pPr>
              <w:pStyle w:val="Paragraph"/>
              <w:rPr>
                <w:noProof/>
                <w:lang w:val="es-ES_tradnl"/>
              </w:rPr>
            </w:pPr>
            <w:r w:rsidRPr="004238D4">
              <w:rPr>
                <w:noProof/>
                <w:lang w:val="es-ES_tradnl"/>
              </w:rPr>
              <w:t>Bis(difenil-fosfato) de bisfenol-A (CAS RN 5945-33-5)</w:t>
            </w:r>
          </w:p>
        </w:tc>
        <w:tc>
          <w:tcPr>
            <w:tcW w:w="0" w:type="auto"/>
          </w:tcPr>
          <w:p w14:paraId="495DC0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BDC9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DFDE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CA85A5" w14:textId="77777777" w:rsidTr="00833139">
        <w:trPr>
          <w:cantSplit/>
        </w:trPr>
        <w:tc>
          <w:tcPr>
            <w:tcW w:w="0" w:type="auto"/>
          </w:tcPr>
          <w:p w14:paraId="5DA7C74F" w14:textId="77777777" w:rsidR="00833139" w:rsidRPr="004238D4" w:rsidRDefault="00833139" w:rsidP="004238D4">
            <w:pPr>
              <w:pStyle w:val="Paragraph"/>
              <w:rPr>
                <w:noProof/>
                <w:lang w:val="es-ES_tradnl"/>
              </w:rPr>
            </w:pPr>
            <w:r w:rsidRPr="004238D4">
              <w:rPr>
                <w:noProof/>
                <w:lang w:val="es-ES_tradnl"/>
              </w:rPr>
              <w:t>0.6413</w:t>
            </w:r>
          </w:p>
        </w:tc>
        <w:tc>
          <w:tcPr>
            <w:tcW w:w="0" w:type="auto"/>
          </w:tcPr>
          <w:p w14:paraId="0895FCD1" w14:textId="77777777" w:rsidR="00833139" w:rsidRPr="004238D4" w:rsidRDefault="00833139" w:rsidP="004238D4">
            <w:pPr>
              <w:pStyle w:val="Paragraph"/>
              <w:jc w:val="right"/>
              <w:rPr>
                <w:noProof/>
                <w:lang w:val="es-ES_tradnl"/>
              </w:rPr>
            </w:pPr>
            <w:r w:rsidRPr="004238D4">
              <w:rPr>
                <w:noProof/>
                <w:lang w:val="es-ES_tradnl"/>
              </w:rPr>
              <w:t>ex 2919 90 00</w:t>
            </w:r>
          </w:p>
        </w:tc>
        <w:tc>
          <w:tcPr>
            <w:tcW w:w="0" w:type="auto"/>
          </w:tcPr>
          <w:p w14:paraId="7D108C9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EEEF65D" w14:textId="77777777" w:rsidR="00833139" w:rsidRPr="004238D4" w:rsidRDefault="00833139" w:rsidP="004238D4">
            <w:pPr>
              <w:pStyle w:val="Paragraph"/>
              <w:rPr>
                <w:noProof/>
                <w:lang w:val="es-ES_tradnl"/>
              </w:rPr>
            </w:pPr>
            <w:r w:rsidRPr="004238D4">
              <w:rPr>
                <w:noProof/>
                <w:lang w:val="es-ES_tradnl"/>
              </w:rPr>
              <w:t>Fosfato de tris(2-butoxietilo) (CAS RN 78-51-3)</w:t>
            </w:r>
          </w:p>
        </w:tc>
        <w:tc>
          <w:tcPr>
            <w:tcW w:w="0" w:type="auto"/>
          </w:tcPr>
          <w:p w14:paraId="306E48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EF3D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1550D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E98CF59" w14:textId="77777777" w:rsidTr="00833139">
        <w:trPr>
          <w:cantSplit/>
        </w:trPr>
        <w:tc>
          <w:tcPr>
            <w:tcW w:w="0" w:type="auto"/>
          </w:tcPr>
          <w:p w14:paraId="4275E05C" w14:textId="77777777" w:rsidR="00833139" w:rsidRPr="004238D4" w:rsidRDefault="00833139" w:rsidP="004238D4">
            <w:pPr>
              <w:pStyle w:val="Paragraph"/>
              <w:rPr>
                <w:noProof/>
                <w:lang w:val="es-ES_tradnl"/>
              </w:rPr>
            </w:pPr>
            <w:r w:rsidRPr="004238D4">
              <w:rPr>
                <w:noProof/>
                <w:lang w:val="es-ES_tradnl"/>
              </w:rPr>
              <w:t>0.6253</w:t>
            </w:r>
          </w:p>
        </w:tc>
        <w:tc>
          <w:tcPr>
            <w:tcW w:w="0" w:type="auto"/>
          </w:tcPr>
          <w:p w14:paraId="3F2D05F5" w14:textId="77777777" w:rsidR="00833139" w:rsidRPr="004238D4" w:rsidRDefault="00833139" w:rsidP="004238D4">
            <w:pPr>
              <w:pStyle w:val="Paragraph"/>
              <w:jc w:val="right"/>
              <w:rPr>
                <w:noProof/>
                <w:lang w:val="es-ES_tradnl"/>
              </w:rPr>
            </w:pPr>
            <w:r w:rsidRPr="004238D4">
              <w:rPr>
                <w:noProof/>
                <w:lang w:val="es-ES_tradnl"/>
              </w:rPr>
              <w:t>ex 2920 19 00</w:t>
            </w:r>
          </w:p>
        </w:tc>
        <w:tc>
          <w:tcPr>
            <w:tcW w:w="0" w:type="auto"/>
          </w:tcPr>
          <w:p w14:paraId="3D4A6E5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B78778A" w14:textId="77777777" w:rsidR="00833139" w:rsidRPr="004238D4" w:rsidRDefault="00833139" w:rsidP="004238D4">
            <w:pPr>
              <w:pStyle w:val="Paragraph"/>
              <w:rPr>
                <w:noProof/>
                <w:lang w:val="es-ES_tradnl"/>
              </w:rPr>
            </w:pPr>
            <w:r w:rsidRPr="004238D4">
              <w:rPr>
                <w:noProof/>
                <w:lang w:val="es-ES_tradnl"/>
              </w:rPr>
              <w:t>2,2'-Disulfuro de 2,2'-oxibis(5,5-dimetil-1,3,2-dioxafosforinano) (CAS RN 4090-51-1)</w:t>
            </w:r>
          </w:p>
        </w:tc>
        <w:tc>
          <w:tcPr>
            <w:tcW w:w="0" w:type="auto"/>
          </w:tcPr>
          <w:p w14:paraId="078EEB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E236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5896A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4DBFB6" w14:textId="77777777" w:rsidTr="00833139">
        <w:trPr>
          <w:cantSplit/>
        </w:trPr>
        <w:tc>
          <w:tcPr>
            <w:tcW w:w="0" w:type="auto"/>
          </w:tcPr>
          <w:p w14:paraId="57577022" w14:textId="77777777" w:rsidR="00833139" w:rsidRPr="004238D4" w:rsidRDefault="00833139" w:rsidP="004238D4">
            <w:pPr>
              <w:pStyle w:val="Paragraph"/>
              <w:rPr>
                <w:noProof/>
                <w:lang w:val="es-ES_tradnl"/>
              </w:rPr>
            </w:pPr>
            <w:r w:rsidRPr="004238D4">
              <w:rPr>
                <w:noProof/>
                <w:lang w:val="es-ES_tradnl"/>
              </w:rPr>
              <w:t>0.2941</w:t>
            </w:r>
          </w:p>
        </w:tc>
        <w:tc>
          <w:tcPr>
            <w:tcW w:w="0" w:type="auto"/>
          </w:tcPr>
          <w:p w14:paraId="5075AA48" w14:textId="77777777" w:rsidR="00833139" w:rsidRPr="004238D4" w:rsidRDefault="00833139" w:rsidP="004238D4">
            <w:pPr>
              <w:pStyle w:val="Paragraph"/>
              <w:jc w:val="right"/>
              <w:rPr>
                <w:noProof/>
                <w:lang w:val="es-ES_tradnl"/>
              </w:rPr>
            </w:pPr>
            <w:r w:rsidRPr="004238D4">
              <w:rPr>
                <w:noProof/>
                <w:lang w:val="es-ES_tradnl"/>
              </w:rPr>
              <w:t>ex 2920 19 00</w:t>
            </w:r>
          </w:p>
        </w:tc>
        <w:tc>
          <w:tcPr>
            <w:tcW w:w="0" w:type="auto"/>
          </w:tcPr>
          <w:p w14:paraId="4D12758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832BE89" w14:textId="77777777" w:rsidR="00833139" w:rsidRPr="004238D4" w:rsidRDefault="00833139" w:rsidP="004238D4">
            <w:pPr>
              <w:pStyle w:val="Paragraph"/>
              <w:rPr>
                <w:noProof/>
                <w:lang w:val="es-ES_tradnl"/>
              </w:rPr>
            </w:pPr>
            <w:r w:rsidRPr="004238D4">
              <w:rPr>
                <w:noProof/>
                <w:lang w:val="es-ES_tradnl"/>
              </w:rPr>
              <w:t>Tolclofós-metilo (ISO) (CAS RN 57018-04-9) con una pureza en peso igual o superior al 96 %</w:t>
            </w:r>
          </w:p>
        </w:tc>
        <w:tc>
          <w:tcPr>
            <w:tcW w:w="0" w:type="auto"/>
          </w:tcPr>
          <w:p w14:paraId="2DC484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1A4B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D1524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D3E470" w14:textId="77777777" w:rsidTr="00833139">
        <w:trPr>
          <w:cantSplit/>
        </w:trPr>
        <w:tc>
          <w:tcPr>
            <w:tcW w:w="0" w:type="auto"/>
          </w:tcPr>
          <w:p w14:paraId="5CC08E32" w14:textId="77777777" w:rsidR="00833139" w:rsidRPr="004238D4" w:rsidRDefault="00833139" w:rsidP="004238D4">
            <w:pPr>
              <w:pStyle w:val="Paragraph"/>
              <w:rPr>
                <w:noProof/>
                <w:lang w:val="es-ES_tradnl"/>
              </w:rPr>
            </w:pPr>
            <w:r w:rsidRPr="004238D4">
              <w:rPr>
                <w:noProof/>
                <w:lang w:val="es-ES_tradnl"/>
              </w:rPr>
              <w:t>0.3634</w:t>
            </w:r>
          </w:p>
        </w:tc>
        <w:tc>
          <w:tcPr>
            <w:tcW w:w="0" w:type="auto"/>
          </w:tcPr>
          <w:p w14:paraId="621BEF46" w14:textId="77777777" w:rsidR="00833139" w:rsidRPr="004238D4" w:rsidRDefault="00833139" w:rsidP="004238D4">
            <w:pPr>
              <w:pStyle w:val="Paragraph"/>
              <w:jc w:val="right"/>
              <w:rPr>
                <w:noProof/>
                <w:lang w:val="es-ES_tradnl"/>
              </w:rPr>
            </w:pPr>
            <w:r w:rsidRPr="004238D4">
              <w:rPr>
                <w:noProof/>
                <w:lang w:val="es-ES_tradnl"/>
              </w:rPr>
              <w:t>2920 23 00</w:t>
            </w:r>
          </w:p>
        </w:tc>
        <w:tc>
          <w:tcPr>
            <w:tcW w:w="0" w:type="auto"/>
          </w:tcPr>
          <w:p w14:paraId="64B74BD6" w14:textId="77777777" w:rsidR="00833139" w:rsidRPr="004238D4" w:rsidRDefault="00833139" w:rsidP="004238D4">
            <w:pPr>
              <w:pStyle w:val="Paragraph"/>
              <w:rPr>
                <w:noProof/>
                <w:lang w:val="es-ES_tradnl"/>
              </w:rPr>
            </w:pPr>
          </w:p>
        </w:tc>
        <w:tc>
          <w:tcPr>
            <w:tcW w:w="0" w:type="auto"/>
          </w:tcPr>
          <w:p w14:paraId="66E530CC" w14:textId="77777777" w:rsidR="00833139" w:rsidRPr="004238D4" w:rsidRDefault="00833139" w:rsidP="004238D4">
            <w:pPr>
              <w:pStyle w:val="Paragraph"/>
              <w:rPr>
                <w:noProof/>
                <w:lang w:val="es-ES_tradnl"/>
              </w:rPr>
            </w:pPr>
            <w:r w:rsidRPr="004238D4">
              <w:rPr>
                <w:noProof/>
                <w:lang w:val="es-ES_tradnl"/>
              </w:rPr>
              <w:t>Fosfito de trimetilo (CAS RN 121-45-9)</w:t>
            </w:r>
          </w:p>
        </w:tc>
        <w:tc>
          <w:tcPr>
            <w:tcW w:w="0" w:type="auto"/>
          </w:tcPr>
          <w:p w14:paraId="018DFD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3251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7879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E403FA" w14:textId="77777777" w:rsidTr="00833139">
        <w:trPr>
          <w:cantSplit/>
        </w:trPr>
        <w:tc>
          <w:tcPr>
            <w:tcW w:w="0" w:type="auto"/>
          </w:tcPr>
          <w:p w14:paraId="2BEF4A65" w14:textId="77777777" w:rsidR="00833139" w:rsidRPr="004238D4" w:rsidRDefault="00833139" w:rsidP="004238D4">
            <w:pPr>
              <w:pStyle w:val="Paragraph"/>
              <w:rPr>
                <w:noProof/>
                <w:lang w:val="es-ES_tradnl"/>
              </w:rPr>
            </w:pPr>
            <w:r w:rsidRPr="004238D4">
              <w:rPr>
                <w:noProof/>
                <w:lang w:val="es-ES_tradnl"/>
              </w:rPr>
              <w:t>0.4158</w:t>
            </w:r>
          </w:p>
        </w:tc>
        <w:tc>
          <w:tcPr>
            <w:tcW w:w="0" w:type="auto"/>
          </w:tcPr>
          <w:p w14:paraId="1605D6E4" w14:textId="77777777" w:rsidR="00833139" w:rsidRPr="004238D4" w:rsidRDefault="00833139" w:rsidP="004238D4">
            <w:pPr>
              <w:pStyle w:val="Paragraph"/>
              <w:jc w:val="right"/>
              <w:rPr>
                <w:noProof/>
                <w:lang w:val="es-ES_tradnl"/>
              </w:rPr>
            </w:pPr>
            <w:r w:rsidRPr="004238D4">
              <w:rPr>
                <w:noProof/>
                <w:lang w:val="es-ES_tradnl"/>
              </w:rPr>
              <w:t>2920 24 00</w:t>
            </w:r>
          </w:p>
        </w:tc>
        <w:tc>
          <w:tcPr>
            <w:tcW w:w="0" w:type="auto"/>
          </w:tcPr>
          <w:p w14:paraId="7911A644" w14:textId="77777777" w:rsidR="00833139" w:rsidRPr="004238D4" w:rsidRDefault="00833139" w:rsidP="004238D4">
            <w:pPr>
              <w:pStyle w:val="Paragraph"/>
              <w:rPr>
                <w:noProof/>
                <w:lang w:val="es-ES_tradnl"/>
              </w:rPr>
            </w:pPr>
          </w:p>
        </w:tc>
        <w:tc>
          <w:tcPr>
            <w:tcW w:w="0" w:type="auto"/>
          </w:tcPr>
          <w:p w14:paraId="35247CCF" w14:textId="77777777" w:rsidR="00833139" w:rsidRPr="004238D4" w:rsidRDefault="00833139" w:rsidP="004238D4">
            <w:pPr>
              <w:pStyle w:val="Paragraph"/>
              <w:rPr>
                <w:noProof/>
                <w:lang w:val="es-ES_tradnl"/>
              </w:rPr>
            </w:pPr>
            <w:r w:rsidRPr="004238D4">
              <w:rPr>
                <w:noProof/>
                <w:lang w:val="es-ES_tradnl"/>
              </w:rPr>
              <w:t>Fosfito de trietilo (CAS RN 122-52-1)</w:t>
            </w:r>
          </w:p>
        </w:tc>
        <w:tc>
          <w:tcPr>
            <w:tcW w:w="0" w:type="auto"/>
          </w:tcPr>
          <w:p w14:paraId="53D4DFA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4C3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E9A5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FAE0B76" w14:textId="77777777" w:rsidTr="00833139">
        <w:trPr>
          <w:cantSplit/>
        </w:trPr>
        <w:tc>
          <w:tcPr>
            <w:tcW w:w="0" w:type="auto"/>
          </w:tcPr>
          <w:p w14:paraId="227957C7" w14:textId="77777777" w:rsidR="00833139" w:rsidRPr="004238D4" w:rsidRDefault="00833139" w:rsidP="004238D4">
            <w:pPr>
              <w:pStyle w:val="Paragraph"/>
              <w:rPr>
                <w:noProof/>
                <w:lang w:val="es-ES_tradnl"/>
              </w:rPr>
            </w:pPr>
            <w:r w:rsidRPr="004238D4">
              <w:rPr>
                <w:noProof/>
                <w:lang w:val="es-ES_tradnl"/>
              </w:rPr>
              <w:t>0.2626</w:t>
            </w:r>
          </w:p>
        </w:tc>
        <w:tc>
          <w:tcPr>
            <w:tcW w:w="0" w:type="auto"/>
          </w:tcPr>
          <w:p w14:paraId="24292B7C"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5A7604B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CA0DEE9" w14:textId="77777777" w:rsidR="00833139" w:rsidRPr="004238D4" w:rsidRDefault="00833139" w:rsidP="004238D4">
            <w:pPr>
              <w:pStyle w:val="Paragraph"/>
              <w:rPr>
                <w:noProof/>
                <w:lang w:val="es-ES_tradnl"/>
              </w:rPr>
            </w:pPr>
            <w:r w:rsidRPr="004238D4">
              <w:rPr>
                <w:i/>
                <w:iCs/>
                <w:noProof/>
                <w:lang w:val="es-ES_tradnl"/>
              </w:rPr>
              <w:t>O,O´</w:t>
            </w:r>
            <w:r w:rsidRPr="004238D4">
              <w:rPr>
                <w:noProof/>
                <w:lang w:val="es-ES_tradnl"/>
              </w:rPr>
              <w:t>-Dioctadecilbis(fosfito) de pentaeritritol (CAS RN 3806-34-6)</w:t>
            </w:r>
          </w:p>
        </w:tc>
        <w:tc>
          <w:tcPr>
            <w:tcW w:w="0" w:type="auto"/>
          </w:tcPr>
          <w:p w14:paraId="429494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0FA0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8836E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D933627" w14:textId="77777777" w:rsidTr="00833139">
        <w:trPr>
          <w:cantSplit/>
        </w:trPr>
        <w:tc>
          <w:tcPr>
            <w:tcW w:w="0" w:type="auto"/>
          </w:tcPr>
          <w:p w14:paraId="62FA90C5" w14:textId="77777777" w:rsidR="00833139" w:rsidRPr="004238D4" w:rsidRDefault="00833139" w:rsidP="004238D4">
            <w:pPr>
              <w:pStyle w:val="Paragraph"/>
              <w:rPr>
                <w:noProof/>
                <w:lang w:val="es-ES_tradnl"/>
              </w:rPr>
            </w:pPr>
            <w:r w:rsidRPr="004238D4">
              <w:rPr>
                <w:noProof/>
                <w:lang w:val="es-ES_tradnl"/>
              </w:rPr>
              <w:t>0.7227</w:t>
            </w:r>
          </w:p>
        </w:tc>
        <w:tc>
          <w:tcPr>
            <w:tcW w:w="0" w:type="auto"/>
          </w:tcPr>
          <w:p w14:paraId="4190CCC7"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6B0CC7C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45832AB" w14:textId="77777777" w:rsidR="00833139" w:rsidRPr="004238D4" w:rsidRDefault="00833139" w:rsidP="004238D4">
            <w:pPr>
              <w:pStyle w:val="Paragraph"/>
              <w:rPr>
                <w:noProof/>
                <w:lang w:val="es-ES_tradnl"/>
              </w:rPr>
            </w:pPr>
            <w:r w:rsidRPr="004238D4">
              <w:rPr>
                <w:noProof/>
                <w:lang w:val="es-ES_tradnl"/>
              </w:rPr>
              <w:t>Éster 3,3’,5,5’-tetrakis(1,1-dimetiletil)-6,6'-dimetil)[1,1’-bifenil]-2,2’-diilo y tetra-1 naftalenilo del ácido fosforoso (CAS RN 198979-98-5)</w:t>
            </w:r>
          </w:p>
        </w:tc>
        <w:tc>
          <w:tcPr>
            <w:tcW w:w="0" w:type="auto"/>
          </w:tcPr>
          <w:p w14:paraId="269CB8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5303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AB958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0C5AB91" w14:textId="77777777" w:rsidTr="00833139">
        <w:trPr>
          <w:cantSplit/>
        </w:trPr>
        <w:tc>
          <w:tcPr>
            <w:tcW w:w="0" w:type="auto"/>
          </w:tcPr>
          <w:p w14:paraId="33914A2A" w14:textId="77777777" w:rsidR="00833139" w:rsidRPr="004238D4" w:rsidRDefault="00833139" w:rsidP="004238D4">
            <w:pPr>
              <w:pStyle w:val="Paragraph"/>
              <w:rPr>
                <w:noProof/>
                <w:lang w:val="es-ES_tradnl"/>
              </w:rPr>
            </w:pPr>
            <w:r w:rsidRPr="004238D4">
              <w:rPr>
                <w:noProof/>
                <w:lang w:val="es-ES_tradnl"/>
              </w:rPr>
              <w:t>0.5038</w:t>
            </w:r>
          </w:p>
        </w:tc>
        <w:tc>
          <w:tcPr>
            <w:tcW w:w="0" w:type="auto"/>
          </w:tcPr>
          <w:p w14:paraId="67D6F87C"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3D0794F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6EAEBD2" w14:textId="77777777" w:rsidR="00833139" w:rsidRPr="004238D4" w:rsidRDefault="00833139" w:rsidP="004238D4">
            <w:pPr>
              <w:pStyle w:val="Paragraph"/>
              <w:rPr>
                <w:noProof/>
                <w:lang w:val="es-ES_tradnl"/>
              </w:rPr>
            </w:pPr>
            <w:r w:rsidRPr="004238D4">
              <w:rPr>
                <w:noProof/>
                <w:lang w:val="es-ES_tradnl"/>
              </w:rPr>
              <w:t>Fosfito de tris(metilfenilo) (CAS RN 25586-42-9)</w:t>
            </w:r>
          </w:p>
        </w:tc>
        <w:tc>
          <w:tcPr>
            <w:tcW w:w="0" w:type="auto"/>
          </w:tcPr>
          <w:p w14:paraId="5D65CF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D81C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BCEC6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B6A0C7" w14:textId="77777777" w:rsidTr="00833139">
        <w:trPr>
          <w:cantSplit/>
        </w:trPr>
        <w:tc>
          <w:tcPr>
            <w:tcW w:w="0" w:type="auto"/>
          </w:tcPr>
          <w:p w14:paraId="1A53C19B" w14:textId="77777777" w:rsidR="00833139" w:rsidRPr="004238D4" w:rsidRDefault="00833139" w:rsidP="004238D4">
            <w:pPr>
              <w:pStyle w:val="Paragraph"/>
              <w:rPr>
                <w:noProof/>
                <w:lang w:val="es-ES_tradnl"/>
              </w:rPr>
            </w:pPr>
            <w:r w:rsidRPr="004238D4">
              <w:rPr>
                <w:noProof/>
                <w:lang w:val="es-ES_tradnl"/>
              </w:rPr>
              <w:t>0.5045</w:t>
            </w:r>
          </w:p>
        </w:tc>
        <w:tc>
          <w:tcPr>
            <w:tcW w:w="0" w:type="auto"/>
          </w:tcPr>
          <w:p w14:paraId="1A370850"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4C46B6F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FE5C34C" w14:textId="77777777" w:rsidR="00833139" w:rsidRPr="004238D4" w:rsidRDefault="00833139" w:rsidP="004238D4">
            <w:pPr>
              <w:pStyle w:val="Paragraph"/>
              <w:rPr>
                <w:noProof/>
                <w:lang w:val="es-ES_tradnl"/>
              </w:rPr>
            </w:pPr>
            <w:r w:rsidRPr="004238D4">
              <w:rPr>
                <w:noProof/>
                <w:lang w:val="es-ES_tradnl"/>
              </w:rPr>
              <w:t>Difosfito de bis(2,4-dicumilfenil)pentaeritritol (CAS RN 154862-43-8)</w:t>
            </w:r>
          </w:p>
        </w:tc>
        <w:tc>
          <w:tcPr>
            <w:tcW w:w="0" w:type="auto"/>
          </w:tcPr>
          <w:p w14:paraId="3C8222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7F38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ABED2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4A81DE2" w14:textId="77777777" w:rsidTr="00833139">
        <w:trPr>
          <w:cantSplit/>
        </w:trPr>
        <w:tc>
          <w:tcPr>
            <w:tcW w:w="0" w:type="auto"/>
          </w:tcPr>
          <w:p w14:paraId="6542CC6E" w14:textId="77777777" w:rsidR="00833139" w:rsidRPr="004238D4" w:rsidRDefault="00833139" w:rsidP="004238D4">
            <w:pPr>
              <w:pStyle w:val="Paragraph"/>
              <w:rPr>
                <w:noProof/>
                <w:lang w:val="es-ES_tradnl"/>
              </w:rPr>
            </w:pPr>
            <w:r w:rsidRPr="004238D4">
              <w:rPr>
                <w:noProof/>
                <w:lang w:val="es-ES_tradnl"/>
              </w:rPr>
              <w:t>0.6004</w:t>
            </w:r>
          </w:p>
        </w:tc>
        <w:tc>
          <w:tcPr>
            <w:tcW w:w="0" w:type="auto"/>
          </w:tcPr>
          <w:p w14:paraId="4EA98581"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5873952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52D0913" w14:textId="77777777" w:rsidR="00833139" w:rsidRPr="004238D4" w:rsidRDefault="00833139" w:rsidP="004238D4">
            <w:pPr>
              <w:pStyle w:val="Paragraph"/>
              <w:rPr>
                <w:noProof/>
                <w:lang w:val="es-ES_tradnl"/>
              </w:rPr>
            </w:pPr>
            <w:r w:rsidRPr="004238D4">
              <w:rPr>
                <w:noProof/>
                <w:lang w:val="es-ES_tradnl"/>
              </w:rPr>
              <w:t>Fosetil-aluminio (CAS RN 39148-24-8)</w:t>
            </w:r>
          </w:p>
        </w:tc>
        <w:tc>
          <w:tcPr>
            <w:tcW w:w="0" w:type="auto"/>
          </w:tcPr>
          <w:p w14:paraId="0BC201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D0F4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31982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4FC96F" w14:textId="77777777" w:rsidTr="00833139">
        <w:trPr>
          <w:cantSplit/>
        </w:trPr>
        <w:tc>
          <w:tcPr>
            <w:tcW w:w="0" w:type="auto"/>
          </w:tcPr>
          <w:p w14:paraId="708F6CFF" w14:textId="77777777" w:rsidR="00833139" w:rsidRPr="004238D4" w:rsidRDefault="00833139" w:rsidP="004238D4">
            <w:pPr>
              <w:pStyle w:val="Paragraph"/>
              <w:rPr>
                <w:noProof/>
                <w:lang w:val="es-ES_tradnl"/>
              </w:rPr>
            </w:pPr>
            <w:r w:rsidRPr="004238D4">
              <w:rPr>
                <w:noProof/>
                <w:lang w:val="es-ES_tradnl"/>
              </w:rPr>
              <w:t>0.7898</w:t>
            </w:r>
          </w:p>
        </w:tc>
        <w:tc>
          <w:tcPr>
            <w:tcW w:w="0" w:type="auto"/>
          </w:tcPr>
          <w:p w14:paraId="49556341" w14:textId="77777777" w:rsidR="00833139" w:rsidRPr="004238D4" w:rsidRDefault="00833139" w:rsidP="004238D4">
            <w:pPr>
              <w:pStyle w:val="Paragraph"/>
              <w:jc w:val="right"/>
              <w:rPr>
                <w:noProof/>
                <w:lang w:val="es-ES_tradnl"/>
              </w:rPr>
            </w:pPr>
            <w:r w:rsidRPr="004238D4">
              <w:rPr>
                <w:noProof/>
                <w:lang w:val="es-ES_tradnl"/>
              </w:rPr>
              <w:t>ex 2920 29 00</w:t>
            </w:r>
          </w:p>
        </w:tc>
        <w:tc>
          <w:tcPr>
            <w:tcW w:w="0" w:type="auto"/>
          </w:tcPr>
          <w:p w14:paraId="6BCD8EC0"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7EA494C" w14:textId="77777777" w:rsidR="00833139" w:rsidRPr="004238D4" w:rsidRDefault="00833139" w:rsidP="004238D4">
            <w:pPr>
              <w:pStyle w:val="Paragraph"/>
              <w:rPr>
                <w:noProof/>
                <w:lang w:val="es-ES_tradnl"/>
              </w:rPr>
            </w:pPr>
            <w:r w:rsidRPr="004238D4">
              <w:rPr>
                <w:noProof/>
                <w:lang w:val="es-ES_tradnl"/>
              </w:rPr>
              <w:t>2,4,8,10-Tetrakis(1,1-dimetiletil)-6-(2-etilhexiloxi)-12H dibenzo[d, g][1,3,2]dioxafosfocina (CAS RN 126050-54-2) con un contenido en peso igual o superior al 95 % (CAS RN 126050-54-2)</w:t>
            </w:r>
          </w:p>
        </w:tc>
        <w:tc>
          <w:tcPr>
            <w:tcW w:w="0" w:type="auto"/>
          </w:tcPr>
          <w:p w14:paraId="020AB1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4EA4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0678A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6CEB3D6" w14:textId="77777777" w:rsidTr="00833139">
        <w:trPr>
          <w:cantSplit/>
        </w:trPr>
        <w:tc>
          <w:tcPr>
            <w:tcW w:w="0" w:type="auto"/>
          </w:tcPr>
          <w:p w14:paraId="25EF593A" w14:textId="77777777" w:rsidR="00833139" w:rsidRPr="004238D4" w:rsidRDefault="00833139" w:rsidP="004238D4">
            <w:pPr>
              <w:pStyle w:val="Paragraph"/>
              <w:rPr>
                <w:noProof/>
                <w:lang w:val="es-ES_tradnl"/>
              </w:rPr>
            </w:pPr>
            <w:r w:rsidRPr="004238D4">
              <w:rPr>
                <w:noProof/>
                <w:lang w:val="es-ES_tradnl"/>
              </w:rPr>
              <w:t>0.3635</w:t>
            </w:r>
          </w:p>
        </w:tc>
        <w:tc>
          <w:tcPr>
            <w:tcW w:w="0" w:type="auto"/>
          </w:tcPr>
          <w:p w14:paraId="6A3EDEDC" w14:textId="77777777" w:rsidR="00833139" w:rsidRPr="004238D4" w:rsidRDefault="00833139" w:rsidP="004238D4">
            <w:pPr>
              <w:pStyle w:val="Paragraph"/>
              <w:jc w:val="right"/>
              <w:rPr>
                <w:noProof/>
                <w:lang w:val="es-ES_tradnl"/>
              </w:rPr>
            </w:pPr>
            <w:r w:rsidRPr="004238D4">
              <w:rPr>
                <w:noProof/>
                <w:lang w:val="es-ES_tradnl"/>
              </w:rPr>
              <w:t>ex 2920 90 10</w:t>
            </w:r>
          </w:p>
        </w:tc>
        <w:tc>
          <w:tcPr>
            <w:tcW w:w="0" w:type="auto"/>
          </w:tcPr>
          <w:p w14:paraId="08F8812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07E9559" w14:textId="77777777" w:rsidR="00833139" w:rsidRPr="004238D4" w:rsidRDefault="00833139" w:rsidP="004238D4">
            <w:pPr>
              <w:pStyle w:val="Paragraph"/>
              <w:rPr>
                <w:noProof/>
                <w:lang w:val="es-ES_tradnl"/>
              </w:rPr>
            </w:pPr>
            <w:r w:rsidRPr="004238D4">
              <w:rPr>
                <w:noProof/>
                <w:lang w:val="es-ES_tradnl"/>
              </w:rPr>
              <w:t>Sulfato de dietilo (CAS RN 64-67-5)</w:t>
            </w:r>
          </w:p>
        </w:tc>
        <w:tc>
          <w:tcPr>
            <w:tcW w:w="0" w:type="auto"/>
          </w:tcPr>
          <w:p w14:paraId="533440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9413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6B30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662E1B" w14:textId="77777777" w:rsidTr="00833139">
        <w:trPr>
          <w:cantSplit/>
        </w:trPr>
        <w:tc>
          <w:tcPr>
            <w:tcW w:w="0" w:type="auto"/>
          </w:tcPr>
          <w:p w14:paraId="22D5FD99" w14:textId="77777777" w:rsidR="00833139" w:rsidRPr="004238D4" w:rsidRDefault="00833139" w:rsidP="004238D4">
            <w:pPr>
              <w:pStyle w:val="Paragraph"/>
              <w:rPr>
                <w:noProof/>
                <w:lang w:val="es-ES_tradnl"/>
              </w:rPr>
            </w:pPr>
            <w:r w:rsidRPr="004238D4">
              <w:rPr>
                <w:noProof/>
                <w:lang w:val="es-ES_tradnl"/>
              </w:rPr>
              <w:t>0.7559</w:t>
            </w:r>
          </w:p>
        </w:tc>
        <w:tc>
          <w:tcPr>
            <w:tcW w:w="0" w:type="auto"/>
          </w:tcPr>
          <w:p w14:paraId="066E9CCB" w14:textId="5A1922B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2920 90 10</w:t>
            </w:r>
          </w:p>
        </w:tc>
        <w:tc>
          <w:tcPr>
            <w:tcW w:w="0" w:type="auto"/>
          </w:tcPr>
          <w:p w14:paraId="5C81D2CA"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B806E50" w14:textId="77777777" w:rsidR="00833139" w:rsidRPr="004238D4" w:rsidRDefault="00833139" w:rsidP="004238D4">
            <w:pPr>
              <w:pStyle w:val="Paragraph"/>
              <w:rPr>
                <w:noProof/>
                <w:lang w:val="es-ES_tradnl"/>
              </w:rPr>
            </w:pPr>
            <w:r w:rsidRPr="004238D4">
              <w:rPr>
                <w:noProof/>
                <w:lang w:val="es-ES_tradnl"/>
              </w:rPr>
              <w:t>Carbonato de etilo y metilo (CAS RN 623-53-0)</w:t>
            </w:r>
          </w:p>
        </w:tc>
        <w:tc>
          <w:tcPr>
            <w:tcW w:w="0" w:type="auto"/>
          </w:tcPr>
          <w:p w14:paraId="0914F897"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049160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29DF3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B80A796" w14:textId="77777777" w:rsidTr="00833139">
        <w:trPr>
          <w:cantSplit/>
        </w:trPr>
        <w:tc>
          <w:tcPr>
            <w:tcW w:w="0" w:type="auto"/>
          </w:tcPr>
          <w:p w14:paraId="4003A0D1" w14:textId="77777777" w:rsidR="00833139" w:rsidRPr="004238D4" w:rsidRDefault="00833139" w:rsidP="004238D4">
            <w:pPr>
              <w:pStyle w:val="Paragraph"/>
              <w:rPr>
                <w:noProof/>
                <w:lang w:val="es-ES_tradnl"/>
              </w:rPr>
            </w:pPr>
            <w:r w:rsidRPr="004238D4">
              <w:rPr>
                <w:noProof/>
                <w:lang w:val="es-ES_tradnl"/>
              </w:rPr>
              <w:t>0.2605</w:t>
            </w:r>
          </w:p>
        </w:tc>
        <w:tc>
          <w:tcPr>
            <w:tcW w:w="0" w:type="auto"/>
          </w:tcPr>
          <w:p w14:paraId="663D580D" w14:textId="77777777" w:rsidR="00833139" w:rsidRPr="004238D4" w:rsidRDefault="00833139" w:rsidP="004238D4">
            <w:pPr>
              <w:pStyle w:val="Paragraph"/>
              <w:jc w:val="right"/>
              <w:rPr>
                <w:noProof/>
                <w:lang w:val="es-ES_tradnl"/>
              </w:rPr>
            </w:pPr>
            <w:r w:rsidRPr="004238D4">
              <w:rPr>
                <w:noProof/>
                <w:lang w:val="es-ES_tradnl"/>
              </w:rPr>
              <w:t>ex 2920 90 10</w:t>
            </w:r>
          </w:p>
        </w:tc>
        <w:tc>
          <w:tcPr>
            <w:tcW w:w="0" w:type="auto"/>
          </w:tcPr>
          <w:p w14:paraId="5A67DAA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D3C93D5" w14:textId="77777777" w:rsidR="00833139" w:rsidRPr="004238D4" w:rsidRDefault="00833139" w:rsidP="004238D4">
            <w:pPr>
              <w:pStyle w:val="Paragraph"/>
              <w:rPr>
                <w:noProof/>
                <w:lang w:val="es-ES_tradnl"/>
              </w:rPr>
            </w:pPr>
            <w:r w:rsidRPr="004238D4">
              <w:rPr>
                <w:noProof/>
                <w:lang w:val="es-ES_tradnl"/>
              </w:rPr>
              <w:t>Dicarbonato de dialilo y 2,2’-oxidietilo (CAS RN 142-22-3) </w:t>
            </w:r>
          </w:p>
        </w:tc>
        <w:tc>
          <w:tcPr>
            <w:tcW w:w="0" w:type="auto"/>
          </w:tcPr>
          <w:p w14:paraId="780037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64FE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9E63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83EF59" w14:textId="77777777" w:rsidTr="00833139">
        <w:trPr>
          <w:cantSplit/>
        </w:trPr>
        <w:tc>
          <w:tcPr>
            <w:tcW w:w="0" w:type="auto"/>
          </w:tcPr>
          <w:p w14:paraId="71AA11C3" w14:textId="77777777" w:rsidR="00833139" w:rsidRPr="004238D4" w:rsidRDefault="00833139" w:rsidP="004238D4">
            <w:pPr>
              <w:pStyle w:val="Paragraph"/>
              <w:rPr>
                <w:noProof/>
                <w:lang w:val="es-ES_tradnl"/>
              </w:rPr>
            </w:pPr>
            <w:r w:rsidRPr="004238D4">
              <w:rPr>
                <w:noProof/>
                <w:lang w:val="es-ES_tradnl"/>
              </w:rPr>
              <w:t>0.3685</w:t>
            </w:r>
          </w:p>
        </w:tc>
        <w:tc>
          <w:tcPr>
            <w:tcW w:w="0" w:type="auto"/>
          </w:tcPr>
          <w:p w14:paraId="247851BD" w14:textId="77777777" w:rsidR="00833139" w:rsidRPr="004238D4" w:rsidRDefault="00833139" w:rsidP="004238D4">
            <w:pPr>
              <w:pStyle w:val="Paragraph"/>
              <w:jc w:val="right"/>
              <w:rPr>
                <w:noProof/>
                <w:lang w:val="es-ES_tradnl"/>
              </w:rPr>
            </w:pPr>
            <w:r w:rsidRPr="004238D4">
              <w:rPr>
                <w:noProof/>
                <w:lang w:val="es-ES_tradnl"/>
              </w:rPr>
              <w:t>ex 2920 90 10</w:t>
            </w:r>
          </w:p>
        </w:tc>
        <w:tc>
          <w:tcPr>
            <w:tcW w:w="0" w:type="auto"/>
          </w:tcPr>
          <w:p w14:paraId="36E488B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85DB223" w14:textId="77777777" w:rsidR="00833139" w:rsidRPr="004238D4" w:rsidRDefault="00833139" w:rsidP="004238D4">
            <w:pPr>
              <w:pStyle w:val="Paragraph"/>
              <w:rPr>
                <w:noProof/>
                <w:lang w:val="es-ES_tradnl"/>
              </w:rPr>
            </w:pPr>
            <w:r w:rsidRPr="004238D4">
              <w:rPr>
                <w:noProof/>
                <w:lang w:val="es-ES_tradnl"/>
              </w:rPr>
              <w:t>Dimetil-carbonato (CAS RN 616-38-6)</w:t>
            </w:r>
          </w:p>
        </w:tc>
        <w:tc>
          <w:tcPr>
            <w:tcW w:w="0" w:type="auto"/>
          </w:tcPr>
          <w:p w14:paraId="3D87EA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4A0D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FE8D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5F889F" w14:textId="77777777" w:rsidTr="00833139">
        <w:trPr>
          <w:cantSplit/>
        </w:trPr>
        <w:tc>
          <w:tcPr>
            <w:tcW w:w="0" w:type="auto"/>
          </w:tcPr>
          <w:p w14:paraId="55823359" w14:textId="77777777" w:rsidR="00833139" w:rsidRPr="004238D4" w:rsidRDefault="00833139" w:rsidP="004238D4">
            <w:pPr>
              <w:pStyle w:val="Paragraph"/>
              <w:rPr>
                <w:noProof/>
                <w:lang w:val="es-ES_tradnl"/>
              </w:rPr>
            </w:pPr>
            <w:r w:rsidRPr="004238D4">
              <w:rPr>
                <w:noProof/>
                <w:lang w:val="es-ES_tradnl"/>
              </w:rPr>
              <w:t>0.3868</w:t>
            </w:r>
          </w:p>
        </w:tc>
        <w:tc>
          <w:tcPr>
            <w:tcW w:w="0" w:type="auto"/>
          </w:tcPr>
          <w:p w14:paraId="7EF8CDA5" w14:textId="77777777" w:rsidR="00833139" w:rsidRPr="004238D4" w:rsidRDefault="00833139" w:rsidP="004238D4">
            <w:pPr>
              <w:pStyle w:val="Paragraph"/>
              <w:jc w:val="right"/>
              <w:rPr>
                <w:noProof/>
                <w:lang w:val="es-ES_tradnl"/>
              </w:rPr>
            </w:pPr>
            <w:r w:rsidRPr="004238D4">
              <w:rPr>
                <w:noProof/>
                <w:lang w:val="es-ES_tradnl"/>
              </w:rPr>
              <w:t>ex 2920 90 10</w:t>
            </w:r>
          </w:p>
        </w:tc>
        <w:tc>
          <w:tcPr>
            <w:tcW w:w="0" w:type="auto"/>
          </w:tcPr>
          <w:p w14:paraId="29F63DD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6AFF1C4" w14:textId="77777777" w:rsidR="00833139" w:rsidRPr="004238D4" w:rsidRDefault="00833139" w:rsidP="004238D4">
            <w:pPr>
              <w:pStyle w:val="Paragraph"/>
              <w:rPr>
                <w:noProof/>
                <w:lang w:val="es-ES_tradnl"/>
              </w:rPr>
            </w:pPr>
            <w:r w:rsidRPr="004238D4">
              <w:rPr>
                <w:noProof/>
                <w:lang w:val="es-ES_tradnl"/>
              </w:rPr>
              <w:t>Dicarbonato de di-</w:t>
            </w:r>
            <w:r w:rsidRPr="004238D4">
              <w:rPr>
                <w:i/>
                <w:iCs/>
                <w:noProof/>
                <w:lang w:val="es-ES_tradnl"/>
              </w:rPr>
              <w:t>terc</w:t>
            </w:r>
            <w:r w:rsidRPr="004238D4">
              <w:rPr>
                <w:noProof/>
                <w:lang w:val="es-ES_tradnl"/>
              </w:rPr>
              <w:t>-butilo (CAS RN 24424-99-5)</w:t>
            </w:r>
          </w:p>
        </w:tc>
        <w:tc>
          <w:tcPr>
            <w:tcW w:w="0" w:type="auto"/>
          </w:tcPr>
          <w:p w14:paraId="06DAEC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9DC4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78E11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515C4E" w14:textId="77777777" w:rsidTr="00833139">
        <w:trPr>
          <w:cantSplit/>
        </w:trPr>
        <w:tc>
          <w:tcPr>
            <w:tcW w:w="0" w:type="auto"/>
          </w:tcPr>
          <w:p w14:paraId="2E08F2C3" w14:textId="77777777" w:rsidR="00833139" w:rsidRPr="004238D4" w:rsidRDefault="00833139" w:rsidP="004238D4">
            <w:pPr>
              <w:pStyle w:val="Paragraph"/>
              <w:rPr>
                <w:noProof/>
                <w:lang w:val="es-ES_tradnl"/>
              </w:rPr>
            </w:pPr>
            <w:r w:rsidRPr="004238D4">
              <w:rPr>
                <w:noProof/>
                <w:lang w:val="es-ES_tradnl"/>
              </w:rPr>
              <w:t>0.5756</w:t>
            </w:r>
          </w:p>
        </w:tc>
        <w:tc>
          <w:tcPr>
            <w:tcW w:w="0" w:type="auto"/>
          </w:tcPr>
          <w:p w14:paraId="2855E2C1" w14:textId="77777777" w:rsidR="00833139" w:rsidRPr="004238D4" w:rsidRDefault="00833139" w:rsidP="004238D4">
            <w:pPr>
              <w:pStyle w:val="Paragraph"/>
              <w:jc w:val="right"/>
              <w:rPr>
                <w:noProof/>
                <w:lang w:val="es-ES_tradnl"/>
              </w:rPr>
            </w:pPr>
            <w:r w:rsidRPr="004238D4">
              <w:rPr>
                <w:noProof/>
                <w:lang w:val="es-ES_tradnl"/>
              </w:rPr>
              <w:t>ex 2920 90 10</w:t>
            </w:r>
          </w:p>
        </w:tc>
        <w:tc>
          <w:tcPr>
            <w:tcW w:w="0" w:type="auto"/>
          </w:tcPr>
          <w:p w14:paraId="01E8DDA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D8B4952" w14:textId="1FEE34C9" w:rsidR="00833139" w:rsidRPr="004238D4" w:rsidRDefault="00833139" w:rsidP="004238D4">
            <w:pPr>
              <w:pStyle w:val="Paragraph"/>
              <w:rPr>
                <w:noProof/>
                <w:lang w:val="es-ES_tradnl"/>
              </w:rPr>
            </w:pPr>
            <w:r w:rsidRPr="004238D4">
              <w:rPr>
                <w:noProof/>
                <w:lang w:val="es-ES_tradnl"/>
              </w:rPr>
              <w:t>Carbonato de 2,4-di-</w:t>
            </w:r>
            <w:r w:rsidRPr="004238D4">
              <w:rPr>
                <w:i/>
                <w:iCs/>
                <w:noProof/>
                <w:lang w:val="es-ES_tradnl"/>
              </w:rPr>
              <w:t>tert</w:t>
            </w:r>
            <w:r w:rsidRPr="004238D4">
              <w:rPr>
                <w:noProof/>
                <w:lang w:val="es-ES_tradnl"/>
              </w:rPr>
              <w:t>-butil-5-nitrofenilo y metilo (CAS RN</w:t>
            </w:r>
            <w:r w:rsidR="004238D4">
              <w:rPr>
                <w:noProof/>
                <w:lang w:val="es-ES_tradnl"/>
              </w:rPr>
              <w:t xml:space="preserve"> </w:t>
            </w:r>
            <w:r w:rsidRPr="004238D4">
              <w:rPr>
                <w:noProof/>
                <w:lang w:val="es-ES_tradnl"/>
              </w:rPr>
              <w:t>873055-55-1)</w:t>
            </w:r>
          </w:p>
        </w:tc>
        <w:tc>
          <w:tcPr>
            <w:tcW w:w="0" w:type="auto"/>
          </w:tcPr>
          <w:p w14:paraId="4388B4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8E9C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06B4C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7A5616" w14:textId="77777777" w:rsidTr="00833139">
        <w:trPr>
          <w:cantSplit/>
        </w:trPr>
        <w:tc>
          <w:tcPr>
            <w:tcW w:w="0" w:type="auto"/>
          </w:tcPr>
          <w:p w14:paraId="684EF07A" w14:textId="77777777" w:rsidR="00833139" w:rsidRPr="004238D4" w:rsidRDefault="00833139" w:rsidP="004238D4">
            <w:pPr>
              <w:pStyle w:val="Paragraph"/>
              <w:rPr>
                <w:noProof/>
                <w:lang w:val="es-ES_tradnl"/>
              </w:rPr>
            </w:pPr>
            <w:r w:rsidRPr="004238D4">
              <w:rPr>
                <w:noProof/>
                <w:lang w:val="es-ES_tradnl"/>
              </w:rPr>
              <w:t>0.7588</w:t>
            </w:r>
          </w:p>
        </w:tc>
        <w:tc>
          <w:tcPr>
            <w:tcW w:w="0" w:type="auto"/>
          </w:tcPr>
          <w:p w14:paraId="376C77D9" w14:textId="77777777" w:rsidR="00833139" w:rsidRPr="004238D4" w:rsidRDefault="00833139" w:rsidP="004238D4">
            <w:pPr>
              <w:pStyle w:val="Paragraph"/>
              <w:jc w:val="right"/>
              <w:rPr>
                <w:noProof/>
                <w:lang w:val="es-ES_tradnl"/>
              </w:rPr>
            </w:pPr>
            <w:r w:rsidRPr="004238D4">
              <w:rPr>
                <w:noProof/>
                <w:lang w:val="es-ES_tradnl"/>
              </w:rPr>
              <w:t>ex 2920 90 70</w:t>
            </w:r>
          </w:p>
        </w:tc>
        <w:tc>
          <w:tcPr>
            <w:tcW w:w="0" w:type="auto"/>
          </w:tcPr>
          <w:p w14:paraId="573E9F8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87A6312" w14:textId="77777777" w:rsidR="00833139" w:rsidRPr="004238D4" w:rsidRDefault="00833139" w:rsidP="004238D4">
            <w:pPr>
              <w:pStyle w:val="Paragraph"/>
              <w:rPr>
                <w:noProof/>
                <w:lang w:val="es-ES_tradnl"/>
              </w:rPr>
            </w:pPr>
            <w:r w:rsidRPr="004238D4">
              <w:rPr>
                <w:noProof/>
                <w:lang w:val="es-ES_tradnl"/>
              </w:rPr>
              <w:t>Clorofosfato de dietilo (CAS RN 814-49-3)</w:t>
            </w:r>
          </w:p>
          <w:p w14:paraId="2A377465" w14:textId="77777777" w:rsidR="00833139" w:rsidRPr="004238D4" w:rsidRDefault="00833139" w:rsidP="004238D4">
            <w:pPr>
              <w:pStyle w:val="Paragraph"/>
              <w:rPr>
                <w:noProof/>
                <w:lang w:val="es-ES_tradnl"/>
              </w:rPr>
            </w:pPr>
          </w:p>
        </w:tc>
        <w:tc>
          <w:tcPr>
            <w:tcW w:w="0" w:type="auto"/>
          </w:tcPr>
          <w:p w14:paraId="2C790B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C596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3AEBF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159626F" w14:textId="77777777" w:rsidTr="00833139">
        <w:trPr>
          <w:cantSplit/>
        </w:trPr>
        <w:tc>
          <w:tcPr>
            <w:tcW w:w="0" w:type="auto"/>
          </w:tcPr>
          <w:p w14:paraId="14458C85" w14:textId="77777777" w:rsidR="00833139" w:rsidRPr="004238D4" w:rsidRDefault="00833139" w:rsidP="004238D4">
            <w:pPr>
              <w:pStyle w:val="Paragraph"/>
              <w:rPr>
                <w:noProof/>
                <w:lang w:val="es-ES_tradnl"/>
              </w:rPr>
            </w:pPr>
            <w:r w:rsidRPr="004238D4">
              <w:rPr>
                <w:noProof/>
                <w:lang w:val="es-ES_tradnl"/>
              </w:rPr>
              <w:t>0.7465</w:t>
            </w:r>
          </w:p>
        </w:tc>
        <w:tc>
          <w:tcPr>
            <w:tcW w:w="0" w:type="auto"/>
          </w:tcPr>
          <w:p w14:paraId="4B2C8DFA" w14:textId="77777777" w:rsidR="00833139" w:rsidRPr="004238D4" w:rsidRDefault="00833139" w:rsidP="004238D4">
            <w:pPr>
              <w:pStyle w:val="Paragraph"/>
              <w:jc w:val="right"/>
              <w:rPr>
                <w:noProof/>
                <w:lang w:val="es-ES_tradnl"/>
              </w:rPr>
            </w:pPr>
            <w:r w:rsidRPr="004238D4">
              <w:rPr>
                <w:noProof/>
                <w:lang w:val="es-ES_tradnl"/>
              </w:rPr>
              <w:t>ex 2920 90 70</w:t>
            </w:r>
          </w:p>
        </w:tc>
        <w:tc>
          <w:tcPr>
            <w:tcW w:w="0" w:type="auto"/>
          </w:tcPr>
          <w:p w14:paraId="074F8A7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18088A6" w14:textId="77777777" w:rsidR="00833139" w:rsidRPr="004238D4" w:rsidRDefault="00833139" w:rsidP="004238D4">
            <w:pPr>
              <w:pStyle w:val="Paragraph"/>
              <w:rPr>
                <w:noProof/>
                <w:lang w:val="es-ES_tradnl"/>
              </w:rPr>
            </w:pPr>
            <w:r w:rsidRPr="004238D4">
              <w:rPr>
                <w:noProof/>
                <w:lang w:val="es-ES_tradnl"/>
              </w:rPr>
              <w:t>2-Isopropoxi-4,4,5,5-tetrametil-1,3,2-dioxaborolano (CAS RN 61676-62-8)</w:t>
            </w:r>
          </w:p>
        </w:tc>
        <w:tc>
          <w:tcPr>
            <w:tcW w:w="0" w:type="auto"/>
          </w:tcPr>
          <w:p w14:paraId="0B06F4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D966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2FF1B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A89C31" w14:textId="77777777" w:rsidTr="00833139">
        <w:trPr>
          <w:cantSplit/>
        </w:trPr>
        <w:tc>
          <w:tcPr>
            <w:tcW w:w="0" w:type="auto"/>
          </w:tcPr>
          <w:p w14:paraId="7D220B72" w14:textId="77777777" w:rsidR="00833139" w:rsidRPr="004238D4" w:rsidRDefault="00833139" w:rsidP="004238D4">
            <w:pPr>
              <w:pStyle w:val="Paragraph"/>
              <w:rPr>
                <w:noProof/>
                <w:lang w:val="es-ES_tradnl"/>
              </w:rPr>
            </w:pPr>
            <w:r w:rsidRPr="004238D4">
              <w:rPr>
                <w:noProof/>
                <w:lang w:val="es-ES_tradnl"/>
              </w:rPr>
              <w:t>0.5947</w:t>
            </w:r>
          </w:p>
        </w:tc>
        <w:tc>
          <w:tcPr>
            <w:tcW w:w="0" w:type="auto"/>
          </w:tcPr>
          <w:p w14:paraId="1E1E0D6D" w14:textId="77777777" w:rsidR="00833139" w:rsidRPr="004238D4" w:rsidRDefault="00833139" w:rsidP="004238D4">
            <w:pPr>
              <w:pStyle w:val="Paragraph"/>
              <w:jc w:val="right"/>
              <w:rPr>
                <w:noProof/>
                <w:lang w:val="es-ES_tradnl"/>
              </w:rPr>
            </w:pPr>
            <w:r w:rsidRPr="004238D4">
              <w:rPr>
                <w:noProof/>
                <w:lang w:val="es-ES_tradnl"/>
              </w:rPr>
              <w:t>ex 2920 90 70</w:t>
            </w:r>
          </w:p>
        </w:tc>
        <w:tc>
          <w:tcPr>
            <w:tcW w:w="0" w:type="auto"/>
          </w:tcPr>
          <w:p w14:paraId="01F5CF9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E288D4C" w14:textId="77777777" w:rsidR="00833139" w:rsidRPr="004238D4" w:rsidRDefault="00833139" w:rsidP="004238D4">
            <w:pPr>
              <w:pStyle w:val="Paragraph"/>
              <w:rPr>
                <w:noProof/>
                <w:lang w:val="es-ES_tradnl"/>
              </w:rPr>
            </w:pPr>
            <w:r w:rsidRPr="004238D4">
              <w:rPr>
                <w:noProof/>
                <w:lang w:val="es-ES_tradnl"/>
              </w:rPr>
              <w:t>Bis(neopentilglicolato)diboron (CAS RN 201733-56-4)</w:t>
            </w:r>
          </w:p>
        </w:tc>
        <w:tc>
          <w:tcPr>
            <w:tcW w:w="0" w:type="auto"/>
          </w:tcPr>
          <w:p w14:paraId="04C169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EA59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774BE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6648A0" w14:textId="77777777" w:rsidTr="00833139">
        <w:trPr>
          <w:cantSplit/>
        </w:trPr>
        <w:tc>
          <w:tcPr>
            <w:tcW w:w="0" w:type="auto"/>
          </w:tcPr>
          <w:p w14:paraId="017CB628" w14:textId="77777777" w:rsidR="00833139" w:rsidRPr="004238D4" w:rsidRDefault="00833139" w:rsidP="004238D4">
            <w:pPr>
              <w:pStyle w:val="Paragraph"/>
              <w:rPr>
                <w:noProof/>
                <w:lang w:val="es-ES_tradnl"/>
              </w:rPr>
            </w:pPr>
            <w:r w:rsidRPr="004238D4">
              <w:rPr>
                <w:noProof/>
                <w:lang w:val="es-ES_tradnl"/>
              </w:rPr>
              <w:t>0.6598</w:t>
            </w:r>
          </w:p>
        </w:tc>
        <w:tc>
          <w:tcPr>
            <w:tcW w:w="0" w:type="auto"/>
          </w:tcPr>
          <w:p w14:paraId="2864D268" w14:textId="77777777" w:rsidR="00833139" w:rsidRPr="004238D4" w:rsidRDefault="00833139" w:rsidP="004238D4">
            <w:pPr>
              <w:pStyle w:val="Paragraph"/>
              <w:jc w:val="right"/>
              <w:rPr>
                <w:noProof/>
                <w:lang w:val="es-ES_tradnl"/>
              </w:rPr>
            </w:pPr>
            <w:r w:rsidRPr="004238D4">
              <w:rPr>
                <w:noProof/>
                <w:lang w:val="es-ES_tradnl"/>
              </w:rPr>
              <w:t>ex 2920 90 70</w:t>
            </w:r>
          </w:p>
        </w:tc>
        <w:tc>
          <w:tcPr>
            <w:tcW w:w="0" w:type="auto"/>
          </w:tcPr>
          <w:p w14:paraId="3EE8AA43"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7ED8A071" w14:textId="77777777" w:rsidR="00833139" w:rsidRPr="004238D4" w:rsidRDefault="00833139" w:rsidP="004238D4">
            <w:pPr>
              <w:pStyle w:val="Paragraph"/>
              <w:rPr>
                <w:noProof/>
                <w:lang w:val="es-ES_tradnl"/>
              </w:rPr>
            </w:pPr>
            <w:r w:rsidRPr="004238D4">
              <w:rPr>
                <w:noProof/>
                <w:lang w:val="es-ES_tradnl"/>
              </w:rPr>
              <w:t>Bis(pinacolato) de diboro (CAS RN 73183-34-3)</w:t>
            </w:r>
          </w:p>
        </w:tc>
        <w:tc>
          <w:tcPr>
            <w:tcW w:w="0" w:type="auto"/>
          </w:tcPr>
          <w:p w14:paraId="57901E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E7C8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FBA7E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C726609" w14:textId="77777777" w:rsidTr="00833139">
        <w:trPr>
          <w:cantSplit/>
        </w:trPr>
        <w:tc>
          <w:tcPr>
            <w:tcW w:w="0" w:type="auto"/>
          </w:tcPr>
          <w:p w14:paraId="67FD02EE" w14:textId="77777777" w:rsidR="00833139" w:rsidRPr="004238D4" w:rsidRDefault="00833139" w:rsidP="004238D4">
            <w:pPr>
              <w:pStyle w:val="Paragraph"/>
              <w:rPr>
                <w:noProof/>
                <w:lang w:val="es-ES_tradnl"/>
              </w:rPr>
            </w:pPr>
            <w:r w:rsidRPr="004238D4">
              <w:rPr>
                <w:noProof/>
                <w:lang w:val="es-ES_tradnl"/>
              </w:rPr>
              <w:t>0.5668</w:t>
            </w:r>
          </w:p>
        </w:tc>
        <w:tc>
          <w:tcPr>
            <w:tcW w:w="0" w:type="auto"/>
          </w:tcPr>
          <w:p w14:paraId="7066585F" w14:textId="77777777" w:rsidR="00833139" w:rsidRPr="004238D4" w:rsidRDefault="00833139" w:rsidP="004238D4">
            <w:pPr>
              <w:pStyle w:val="Paragraph"/>
              <w:jc w:val="right"/>
              <w:rPr>
                <w:noProof/>
                <w:lang w:val="es-ES_tradnl"/>
              </w:rPr>
            </w:pPr>
            <w:r w:rsidRPr="004238D4">
              <w:rPr>
                <w:noProof/>
                <w:lang w:val="es-ES_tradnl"/>
              </w:rPr>
              <w:t>2921 13 00</w:t>
            </w:r>
          </w:p>
        </w:tc>
        <w:tc>
          <w:tcPr>
            <w:tcW w:w="0" w:type="auto"/>
          </w:tcPr>
          <w:p w14:paraId="215934A4" w14:textId="77777777" w:rsidR="00833139" w:rsidRPr="004238D4" w:rsidRDefault="00833139" w:rsidP="004238D4">
            <w:pPr>
              <w:pStyle w:val="Paragraph"/>
              <w:rPr>
                <w:noProof/>
                <w:lang w:val="es-ES_tradnl"/>
              </w:rPr>
            </w:pPr>
          </w:p>
        </w:tc>
        <w:tc>
          <w:tcPr>
            <w:tcW w:w="0" w:type="auto"/>
          </w:tcPr>
          <w:p w14:paraId="7645426E" w14:textId="77777777" w:rsidR="00833139" w:rsidRPr="004238D4" w:rsidRDefault="00833139" w:rsidP="004238D4">
            <w:pPr>
              <w:pStyle w:val="Paragraph"/>
              <w:rPr>
                <w:noProof/>
                <w:lang w:val="es-ES_tradnl"/>
              </w:rPr>
            </w:pPr>
            <w:r w:rsidRPr="004238D4">
              <w:rPr>
                <w:noProof/>
                <w:lang w:val="es-ES_tradnl"/>
              </w:rPr>
              <w:t>Clorhidrato de 2-cloro-</w:t>
            </w:r>
            <w:r w:rsidRPr="004238D4">
              <w:rPr>
                <w:i/>
                <w:iCs/>
                <w:noProof/>
                <w:lang w:val="es-ES_tradnl"/>
              </w:rPr>
              <w:t>N,N</w:t>
            </w:r>
            <w:r w:rsidRPr="004238D4">
              <w:rPr>
                <w:noProof/>
                <w:lang w:val="es-ES_tradnl"/>
              </w:rPr>
              <w:t>-dietiletilamina (CAS RN 869-24-9)</w:t>
            </w:r>
          </w:p>
        </w:tc>
        <w:tc>
          <w:tcPr>
            <w:tcW w:w="0" w:type="auto"/>
          </w:tcPr>
          <w:p w14:paraId="5A1261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2FBE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BB81E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CA1017B" w14:textId="77777777" w:rsidTr="00833139">
        <w:trPr>
          <w:cantSplit/>
        </w:trPr>
        <w:tc>
          <w:tcPr>
            <w:tcW w:w="0" w:type="auto"/>
          </w:tcPr>
          <w:p w14:paraId="3BC1442E" w14:textId="77777777" w:rsidR="00833139" w:rsidRPr="004238D4" w:rsidRDefault="00833139" w:rsidP="004238D4">
            <w:pPr>
              <w:pStyle w:val="Paragraph"/>
              <w:rPr>
                <w:noProof/>
                <w:lang w:val="es-ES_tradnl"/>
              </w:rPr>
            </w:pPr>
            <w:r w:rsidRPr="004238D4">
              <w:rPr>
                <w:noProof/>
                <w:lang w:val="es-ES_tradnl"/>
              </w:rPr>
              <w:t>0.3629</w:t>
            </w:r>
          </w:p>
        </w:tc>
        <w:tc>
          <w:tcPr>
            <w:tcW w:w="0" w:type="auto"/>
          </w:tcPr>
          <w:p w14:paraId="00617B8C" w14:textId="77777777" w:rsidR="00833139" w:rsidRPr="004238D4" w:rsidRDefault="00833139" w:rsidP="004238D4">
            <w:pPr>
              <w:pStyle w:val="Paragraph"/>
              <w:jc w:val="right"/>
              <w:rPr>
                <w:noProof/>
                <w:lang w:val="es-ES_tradnl"/>
              </w:rPr>
            </w:pPr>
            <w:r w:rsidRPr="004238D4">
              <w:rPr>
                <w:noProof/>
                <w:lang w:val="es-ES_tradnl"/>
              </w:rPr>
              <w:t>ex 2921 19 99</w:t>
            </w:r>
          </w:p>
        </w:tc>
        <w:tc>
          <w:tcPr>
            <w:tcW w:w="0" w:type="auto"/>
          </w:tcPr>
          <w:p w14:paraId="36CD4D6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D1E3975" w14:textId="77777777" w:rsidR="00833139" w:rsidRPr="004238D4" w:rsidRDefault="00833139" w:rsidP="004238D4">
            <w:pPr>
              <w:pStyle w:val="Paragraph"/>
              <w:rPr>
                <w:noProof/>
                <w:lang w:val="es-ES_tradnl"/>
              </w:rPr>
            </w:pPr>
            <w:r w:rsidRPr="004238D4">
              <w:rPr>
                <w:noProof/>
                <w:lang w:val="es-ES_tradnl"/>
              </w:rPr>
              <w:t>Etil(2-metilalil)amina (CAS RN 18328-90-0)</w:t>
            </w:r>
          </w:p>
        </w:tc>
        <w:tc>
          <w:tcPr>
            <w:tcW w:w="0" w:type="auto"/>
          </w:tcPr>
          <w:p w14:paraId="0B8F47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A66A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47555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3DC4353" w14:textId="77777777" w:rsidTr="00833139">
        <w:trPr>
          <w:cantSplit/>
        </w:trPr>
        <w:tc>
          <w:tcPr>
            <w:tcW w:w="0" w:type="auto"/>
          </w:tcPr>
          <w:p w14:paraId="77C2AB97" w14:textId="77777777" w:rsidR="00833139" w:rsidRPr="004238D4" w:rsidRDefault="00833139" w:rsidP="004238D4">
            <w:pPr>
              <w:pStyle w:val="Paragraph"/>
              <w:rPr>
                <w:noProof/>
                <w:lang w:val="es-ES_tradnl"/>
              </w:rPr>
            </w:pPr>
            <w:r w:rsidRPr="004238D4">
              <w:rPr>
                <w:noProof/>
                <w:lang w:val="es-ES_tradnl"/>
              </w:rPr>
              <w:t>0.3631</w:t>
            </w:r>
          </w:p>
        </w:tc>
        <w:tc>
          <w:tcPr>
            <w:tcW w:w="0" w:type="auto"/>
          </w:tcPr>
          <w:p w14:paraId="023DACE1" w14:textId="77777777" w:rsidR="00833139" w:rsidRPr="004238D4" w:rsidRDefault="00833139" w:rsidP="004238D4">
            <w:pPr>
              <w:pStyle w:val="Paragraph"/>
              <w:jc w:val="right"/>
              <w:rPr>
                <w:noProof/>
                <w:lang w:val="es-ES_tradnl"/>
              </w:rPr>
            </w:pPr>
            <w:r w:rsidRPr="004238D4">
              <w:rPr>
                <w:noProof/>
                <w:lang w:val="es-ES_tradnl"/>
              </w:rPr>
              <w:t>ex 2921 19 99</w:t>
            </w:r>
          </w:p>
        </w:tc>
        <w:tc>
          <w:tcPr>
            <w:tcW w:w="0" w:type="auto"/>
          </w:tcPr>
          <w:p w14:paraId="131DF24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EE56783" w14:textId="77777777" w:rsidR="00833139" w:rsidRPr="004238D4" w:rsidRDefault="00833139" w:rsidP="004238D4">
            <w:pPr>
              <w:pStyle w:val="Paragraph"/>
              <w:rPr>
                <w:noProof/>
                <w:lang w:val="es-ES_tradnl"/>
              </w:rPr>
            </w:pPr>
            <w:r w:rsidRPr="004238D4">
              <w:rPr>
                <w:noProof/>
                <w:lang w:val="es-ES_tradnl"/>
              </w:rPr>
              <w:t>Alilamina (CAS RN 107-11-9)</w:t>
            </w:r>
          </w:p>
        </w:tc>
        <w:tc>
          <w:tcPr>
            <w:tcW w:w="0" w:type="auto"/>
          </w:tcPr>
          <w:p w14:paraId="41C100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4B8D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92B2A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1F1E46" w14:textId="77777777" w:rsidTr="00833139">
        <w:trPr>
          <w:cantSplit/>
        </w:trPr>
        <w:tc>
          <w:tcPr>
            <w:tcW w:w="0" w:type="auto"/>
          </w:tcPr>
          <w:p w14:paraId="640FA9C2" w14:textId="77777777" w:rsidR="00833139" w:rsidRPr="004238D4" w:rsidRDefault="00833139" w:rsidP="004238D4">
            <w:pPr>
              <w:pStyle w:val="Paragraph"/>
              <w:rPr>
                <w:noProof/>
                <w:lang w:val="es-ES_tradnl"/>
              </w:rPr>
            </w:pPr>
            <w:r w:rsidRPr="004238D4">
              <w:rPr>
                <w:noProof/>
                <w:lang w:val="es-ES_tradnl"/>
              </w:rPr>
              <w:t>0.7073</w:t>
            </w:r>
          </w:p>
        </w:tc>
        <w:tc>
          <w:tcPr>
            <w:tcW w:w="0" w:type="auto"/>
          </w:tcPr>
          <w:p w14:paraId="47F05E5A" w14:textId="467BBE3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2921 19 99</w:t>
            </w:r>
          </w:p>
        </w:tc>
        <w:tc>
          <w:tcPr>
            <w:tcW w:w="0" w:type="auto"/>
          </w:tcPr>
          <w:p w14:paraId="6B608B98"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1D82B72" w14:textId="77777777" w:rsidR="00833139" w:rsidRPr="004238D4" w:rsidRDefault="00833139" w:rsidP="004238D4">
            <w:pPr>
              <w:pStyle w:val="Paragraph"/>
              <w:rPr>
                <w:noProof/>
                <w:lang w:val="es-ES_tradnl"/>
              </w:rPr>
            </w:pPr>
            <w:r w:rsidRPr="004238D4">
              <w:rPr>
                <w:noProof/>
                <w:lang w:val="es-ES_tradnl"/>
              </w:rPr>
              <w:t>Clorhidrato de 2-cloro-</w:t>
            </w:r>
            <w:r w:rsidRPr="004238D4">
              <w:rPr>
                <w:i/>
                <w:iCs/>
                <w:noProof/>
                <w:lang w:val="es-ES_tradnl"/>
              </w:rPr>
              <w:t>N</w:t>
            </w:r>
            <w:r w:rsidRPr="004238D4">
              <w:rPr>
                <w:noProof/>
                <w:lang w:val="es-ES_tradnl"/>
              </w:rPr>
              <w:t>-(2-cloroetil)etanamina (CAS RN 821-48-7)</w:t>
            </w:r>
          </w:p>
        </w:tc>
        <w:tc>
          <w:tcPr>
            <w:tcW w:w="0" w:type="auto"/>
          </w:tcPr>
          <w:p w14:paraId="0D079D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338A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677C7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FBC3FE" w14:textId="77777777" w:rsidTr="00833139">
        <w:trPr>
          <w:cantSplit/>
        </w:trPr>
        <w:tc>
          <w:tcPr>
            <w:tcW w:w="0" w:type="auto"/>
          </w:tcPr>
          <w:p w14:paraId="19D94810" w14:textId="77777777" w:rsidR="00833139" w:rsidRPr="004238D4" w:rsidRDefault="00833139" w:rsidP="004238D4">
            <w:pPr>
              <w:pStyle w:val="Paragraph"/>
              <w:rPr>
                <w:noProof/>
                <w:lang w:val="es-ES_tradnl"/>
              </w:rPr>
            </w:pPr>
            <w:r w:rsidRPr="004238D4">
              <w:rPr>
                <w:noProof/>
                <w:lang w:val="es-ES_tradnl"/>
              </w:rPr>
              <w:t>0.5650</w:t>
            </w:r>
          </w:p>
        </w:tc>
        <w:tc>
          <w:tcPr>
            <w:tcW w:w="0" w:type="auto"/>
          </w:tcPr>
          <w:p w14:paraId="3FAE3F1E" w14:textId="77777777" w:rsidR="00833139" w:rsidRPr="004238D4" w:rsidRDefault="00833139" w:rsidP="004238D4">
            <w:pPr>
              <w:pStyle w:val="Paragraph"/>
              <w:jc w:val="right"/>
              <w:rPr>
                <w:noProof/>
                <w:lang w:val="es-ES_tradnl"/>
              </w:rPr>
            </w:pPr>
            <w:r w:rsidRPr="004238D4">
              <w:rPr>
                <w:noProof/>
                <w:lang w:val="es-ES_tradnl"/>
              </w:rPr>
              <w:t>ex 2921 19 99</w:t>
            </w:r>
          </w:p>
        </w:tc>
        <w:tc>
          <w:tcPr>
            <w:tcW w:w="0" w:type="auto"/>
          </w:tcPr>
          <w:p w14:paraId="1AB8294F"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6157326" w14:textId="77777777" w:rsidR="00833139" w:rsidRPr="004238D4" w:rsidRDefault="00833139" w:rsidP="004238D4">
            <w:pPr>
              <w:pStyle w:val="Paragraph"/>
              <w:rPr>
                <w:noProof/>
                <w:lang w:val="es-ES_tradnl"/>
              </w:rPr>
            </w:pPr>
            <w:r w:rsidRPr="004238D4">
              <w:rPr>
                <w:i/>
                <w:iCs/>
                <w:noProof/>
                <w:lang w:val="es-ES_tradnl"/>
              </w:rPr>
              <w:t>N,N</w:t>
            </w:r>
            <w:r w:rsidRPr="004238D4">
              <w:rPr>
                <w:noProof/>
                <w:lang w:val="es-ES_tradnl"/>
              </w:rPr>
              <w:t>-Dimetiloctilamina – Tricloruro de boro (1:1) (CAS RN 34762-90-8)</w:t>
            </w:r>
          </w:p>
        </w:tc>
        <w:tc>
          <w:tcPr>
            <w:tcW w:w="0" w:type="auto"/>
          </w:tcPr>
          <w:p w14:paraId="1FEF3C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E3FC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572A3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A7E7960" w14:textId="77777777" w:rsidTr="00833139">
        <w:trPr>
          <w:cantSplit/>
        </w:trPr>
        <w:tc>
          <w:tcPr>
            <w:tcW w:w="0" w:type="auto"/>
          </w:tcPr>
          <w:p w14:paraId="579AC7B4" w14:textId="77777777" w:rsidR="00833139" w:rsidRPr="004238D4" w:rsidRDefault="00833139" w:rsidP="004238D4">
            <w:pPr>
              <w:pStyle w:val="Paragraph"/>
              <w:rPr>
                <w:noProof/>
                <w:lang w:val="es-ES_tradnl"/>
              </w:rPr>
            </w:pPr>
            <w:r w:rsidRPr="004238D4">
              <w:rPr>
                <w:noProof/>
                <w:lang w:val="es-ES_tradnl"/>
              </w:rPr>
              <w:t>0.6269</w:t>
            </w:r>
          </w:p>
        </w:tc>
        <w:tc>
          <w:tcPr>
            <w:tcW w:w="0" w:type="auto"/>
          </w:tcPr>
          <w:p w14:paraId="67EC3BE6" w14:textId="77777777" w:rsidR="00833139" w:rsidRPr="004238D4" w:rsidRDefault="00833139" w:rsidP="004238D4">
            <w:pPr>
              <w:pStyle w:val="Paragraph"/>
              <w:jc w:val="right"/>
              <w:rPr>
                <w:noProof/>
                <w:lang w:val="es-ES_tradnl"/>
              </w:rPr>
            </w:pPr>
            <w:r w:rsidRPr="004238D4">
              <w:rPr>
                <w:noProof/>
                <w:lang w:val="es-ES_tradnl"/>
              </w:rPr>
              <w:t>ex 2921 19 99</w:t>
            </w:r>
          </w:p>
        </w:tc>
        <w:tc>
          <w:tcPr>
            <w:tcW w:w="0" w:type="auto"/>
          </w:tcPr>
          <w:p w14:paraId="6CC2DBE4"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0A7AA4E7" w14:textId="77777777" w:rsidR="00833139" w:rsidRPr="004238D4" w:rsidRDefault="00833139" w:rsidP="004238D4">
            <w:pPr>
              <w:pStyle w:val="Paragraph"/>
              <w:rPr>
                <w:noProof/>
                <w:lang w:val="es-ES_tradnl"/>
              </w:rPr>
            </w:pPr>
            <w:r w:rsidRPr="004238D4">
              <w:rPr>
                <w:noProof/>
                <w:lang w:val="es-ES_tradnl"/>
              </w:rPr>
              <w:t>Taurina (CAS RN 107-35-7), con un 0,5 % de adición de dióxido de silicio antiaglomerante (CAS RN 112926-00-8)</w:t>
            </w:r>
          </w:p>
        </w:tc>
        <w:tc>
          <w:tcPr>
            <w:tcW w:w="0" w:type="auto"/>
          </w:tcPr>
          <w:p w14:paraId="1E14FB2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F2BF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B72E7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54A79E" w14:textId="77777777" w:rsidTr="00833139">
        <w:trPr>
          <w:cantSplit/>
        </w:trPr>
        <w:tc>
          <w:tcPr>
            <w:tcW w:w="0" w:type="auto"/>
          </w:tcPr>
          <w:p w14:paraId="71033250" w14:textId="77777777" w:rsidR="00833139" w:rsidRPr="004238D4" w:rsidRDefault="00833139" w:rsidP="004238D4">
            <w:pPr>
              <w:pStyle w:val="Paragraph"/>
              <w:rPr>
                <w:noProof/>
                <w:lang w:val="es-ES_tradnl"/>
              </w:rPr>
            </w:pPr>
            <w:r w:rsidRPr="004238D4">
              <w:rPr>
                <w:noProof/>
                <w:lang w:val="es-ES_tradnl"/>
              </w:rPr>
              <w:t>0.8045</w:t>
            </w:r>
          </w:p>
        </w:tc>
        <w:tc>
          <w:tcPr>
            <w:tcW w:w="0" w:type="auto"/>
          </w:tcPr>
          <w:p w14:paraId="22AE0A1F"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09C6FFD6"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2516D8A" w14:textId="77777777" w:rsidR="00833139" w:rsidRPr="004238D4" w:rsidRDefault="00833139" w:rsidP="004238D4">
            <w:pPr>
              <w:pStyle w:val="Paragraph"/>
              <w:rPr>
                <w:noProof/>
                <w:lang w:val="es-ES_tradnl"/>
              </w:rPr>
            </w:pPr>
            <w:r w:rsidRPr="004238D4">
              <w:rPr>
                <w:noProof/>
                <w:lang w:val="es-ES_tradnl"/>
              </w:rPr>
              <w:t>Diclorhidrato de (2</w:t>
            </w:r>
            <w:r w:rsidRPr="004238D4">
              <w:rPr>
                <w:i/>
                <w:iCs/>
                <w:noProof/>
                <w:lang w:val="es-ES_tradnl"/>
              </w:rPr>
              <w:t>S</w:t>
            </w:r>
            <w:r w:rsidRPr="004238D4">
              <w:rPr>
                <w:noProof/>
                <w:lang w:val="es-ES_tradnl"/>
              </w:rPr>
              <w:t>)-propano-1,2-diamina (CAS RN 19777-66-3) con una pureza en peso igual o superior al 98 %</w:t>
            </w:r>
          </w:p>
        </w:tc>
        <w:tc>
          <w:tcPr>
            <w:tcW w:w="0" w:type="auto"/>
          </w:tcPr>
          <w:p w14:paraId="78E414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0017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82431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A5B2D5A" w14:textId="77777777" w:rsidTr="00833139">
        <w:trPr>
          <w:cantSplit/>
        </w:trPr>
        <w:tc>
          <w:tcPr>
            <w:tcW w:w="0" w:type="auto"/>
          </w:tcPr>
          <w:p w14:paraId="5DAF1F34" w14:textId="77777777" w:rsidR="00833139" w:rsidRPr="004238D4" w:rsidRDefault="00833139" w:rsidP="004238D4">
            <w:pPr>
              <w:pStyle w:val="Paragraph"/>
              <w:rPr>
                <w:noProof/>
                <w:lang w:val="es-ES_tradnl"/>
              </w:rPr>
            </w:pPr>
            <w:r w:rsidRPr="004238D4">
              <w:rPr>
                <w:noProof/>
                <w:lang w:val="es-ES_tradnl"/>
              </w:rPr>
              <w:t>0.3630</w:t>
            </w:r>
          </w:p>
        </w:tc>
        <w:tc>
          <w:tcPr>
            <w:tcW w:w="0" w:type="auto"/>
          </w:tcPr>
          <w:p w14:paraId="224D00AF"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7F1FF78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8684B4B" w14:textId="77777777" w:rsidR="00833139" w:rsidRPr="004238D4" w:rsidRDefault="00833139" w:rsidP="004238D4">
            <w:pPr>
              <w:pStyle w:val="Paragraph"/>
              <w:rPr>
                <w:noProof/>
                <w:lang w:val="es-ES_tradnl"/>
              </w:rPr>
            </w:pPr>
            <w:r w:rsidRPr="004238D4">
              <w:rPr>
                <w:noProof/>
                <w:lang w:val="es-ES_tradnl"/>
              </w:rPr>
              <w:t>Tris[3-(dimetilamino)propil]amina (CAS RN 33329-35-0)</w:t>
            </w:r>
          </w:p>
        </w:tc>
        <w:tc>
          <w:tcPr>
            <w:tcW w:w="0" w:type="auto"/>
          </w:tcPr>
          <w:p w14:paraId="241D2D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77A0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67ACC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240437" w14:textId="77777777" w:rsidTr="00833139">
        <w:trPr>
          <w:cantSplit/>
        </w:trPr>
        <w:tc>
          <w:tcPr>
            <w:tcW w:w="0" w:type="auto"/>
          </w:tcPr>
          <w:p w14:paraId="66E782E0" w14:textId="77777777" w:rsidR="00833139" w:rsidRPr="004238D4" w:rsidRDefault="00833139" w:rsidP="004238D4">
            <w:pPr>
              <w:pStyle w:val="Paragraph"/>
              <w:rPr>
                <w:noProof/>
                <w:lang w:val="es-ES_tradnl"/>
              </w:rPr>
            </w:pPr>
            <w:r w:rsidRPr="004238D4">
              <w:rPr>
                <w:noProof/>
                <w:lang w:val="es-ES_tradnl"/>
              </w:rPr>
              <w:t>0.8067</w:t>
            </w:r>
          </w:p>
        </w:tc>
        <w:tc>
          <w:tcPr>
            <w:tcW w:w="0" w:type="auto"/>
          </w:tcPr>
          <w:p w14:paraId="5A94B985"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169DFD9C"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616F86D" w14:textId="77777777" w:rsidR="00833139" w:rsidRPr="004238D4" w:rsidRDefault="00833139" w:rsidP="004238D4">
            <w:pPr>
              <w:pStyle w:val="Paragraph"/>
              <w:rPr>
                <w:noProof/>
                <w:lang w:val="es-ES_tradnl"/>
              </w:rPr>
            </w:pPr>
            <w:r w:rsidRPr="004238D4">
              <w:rPr>
                <w:noProof/>
                <w:lang w:val="es-ES_tradnl"/>
              </w:rPr>
              <w:t xml:space="preserve">Diclorhidrato de </w:t>
            </w:r>
            <w:r w:rsidRPr="004238D4">
              <w:rPr>
                <w:i/>
                <w:iCs/>
                <w:noProof/>
                <w:lang w:val="es-ES_tradnl"/>
              </w:rPr>
              <w:t>N,N'</w:t>
            </w:r>
            <w:r w:rsidRPr="004238D4">
              <w:rPr>
                <w:noProof/>
                <w:lang w:val="es-ES_tradnl"/>
              </w:rPr>
              <w:t>-dialilpropano-1,3-diamina (CAS RN 205041-15-2) con una pureza en peso igual o superior al 96 %</w:t>
            </w:r>
          </w:p>
        </w:tc>
        <w:tc>
          <w:tcPr>
            <w:tcW w:w="0" w:type="auto"/>
          </w:tcPr>
          <w:p w14:paraId="7A4554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CC4E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F020B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DD897BB" w14:textId="77777777" w:rsidTr="00833139">
        <w:trPr>
          <w:cantSplit/>
        </w:trPr>
        <w:tc>
          <w:tcPr>
            <w:tcW w:w="0" w:type="auto"/>
          </w:tcPr>
          <w:p w14:paraId="63C295DC" w14:textId="77777777" w:rsidR="00833139" w:rsidRPr="004238D4" w:rsidRDefault="00833139" w:rsidP="004238D4">
            <w:pPr>
              <w:pStyle w:val="Paragraph"/>
              <w:rPr>
                <w:noProof/>
                <w:lang w:val="es-ES_tradnl"/>
              </w:rPr>
            </w:pPr>
            <w:r w:rsidRPr="004238D4">
              <w:rPr>
                <w:noProof/>
                <w:lang w:val="es-ES_tradnl"/>
              </w:rPr>
              <w:t>0.3625</w:t>
            </w:r>
          </w:p>
        </w:tc>
        <w:tc>
          <w:tcPr>
            <w:tcW w:w="0" w:type="auto"/>
          </w:tcPr>
          <w:p w14:paraId="3AFBF7A2"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6F57CC1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63E01E0" w14:textId="77777777" w:rsidR="00833139" w:rsidRPr="004238D4" w:rsidRDefault="00833139" w:rsidP="004238D4">
            <w:pPr>
              <w:pStyle w:val="Paragraph"/>
              <w:rPr>
                <w:noProof/>
                <w:lang w:val="es-ES_tradnl"/>
              </w:rPr>
            </w:pPr>
            <w:r w:rsidRPr="004238D4">
              <w:rPr>
                <w:noProof/>
                <w:lang w:val="es-ES_tradnl"/>
              </w:rPr>
              <w:t>Bis[3-(dimetilamino)propil]metilamina (CAS RN 3855-32-1)</w:t>
            </w:r>
          </w:p>
        </w:tc>
        <w:tc>
          <w:tcPr>
            <w:tcW w:w="0" w:type="auto"/>
          </w:tcPr>
          <w:p w14:paraId="63DAAE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6E63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F0B83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802895" w14:textId="77777777" w:rsidTr="00833139">
        <w:trPr>
          <w:cantSplit/>
        </w:trPr>
        <w:tc>
          <w:tcPr>
            <w:tcW w:w="0" w:type="auto"/>
          </w:tcPr>
          <w:p w14:paraId="2941DB25" w14:textId="77777777" w:rsidR="00833139" w:rsidRPr="004238D4" w:rsidRDefault="00833139" w:rsidP="004238D4">
            <w:pPr>
              <w:pStyle w:val="Paragraph"/>
              <w:rPr>
                <w:noProof/>
                <w:lang w:val="es-ES_tradnl"/>
              </w:rPr>
            </w:pPr>
            <w:r w:rsidRPr="004238D4">
              <w:rPr>
                <w:noProof/>
                <w:lang w:val="es-ES_tradnl"/>
              </w:rPr>
              <w:t>0.8170</w:t>
            </w:r>
          </w:p>
        </w:tc>
        <w:tc>
          <w:tcPr>
            <w:tcW w:w="0" w:type="auto"/>
          </w:tcPr>
          <w:p w14:paraId="5E80D7CE" w14:textId="7E523FE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2921 29 00</w:t>
            </w:r>
          </w:p>
        </w:tc>
        <w:tc>
          <w:tcPr>
            <w:tcW w:w="0" w:type="auto"/>
          </w:tcPr>
          <w:p w14:paraId="0FE3F0FA"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6A052F4" w14:textId="77777777" w:rsidR="00833139" w:rsidRPr="004238D4" w:rsidRDefault="00833139" w:rsidP="004238D4">
            <w:pPr>
              <w:pStyle w:val="Paragraph"/>
              <w:rPr>
                <w:noProof/>
                <w:lang w:val="es-ES_tradnl"/>
              </w:rPr>
            </w:pPr>
            <w:r w:rsidRPr="004238D4">
              <w:rPr>
                <w:noProof/>
                <w:lang w:val="es-ES_tradnl"/>
              </w:rPr>
              <w:t>Pentametilendiamina (CAS RN 462-94-2) con una pureza en peso igual o superior al 99 %, también en forma de solución acuosa con un contenido de pentametilendiamina superior al 50 % en peso</w:t>
            </w:r>
          </w:p>
        </w:tc>
        <w:tc>
          <w:tcPr>
            <w:tcW w:w="0" w:type="auto"/>
          </w:tcPr>
          <w:p w14:paraId="3F9B33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2505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47AB3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7FDE0E7" w14:textId="77777777" w:rsidTr="00833139">
        <w:trPr>
          <w:cantSplit/>
        </w:trPr>
        <w:tc>
          <w:tcPr>
            <w:tcW w:w="0" w:type="auto"/>
          </w:tcPr>
          <w:p w14:paraId="26A1C089" w14:textId="77777777" w:rsidR="00833139" w:rsidRPr="004238D4" w:rsidRDefault="00833139" w:rsidP="004238D4">
            <w:pPr>
              <w:pStyle w:val="Paragraph"/>
              <w:rPr>
                <w:noProof/>
                <w:lang w:val="es-ES_tradnl"/>
              </w:rPr>
            </w:pPr>
            <w:r w:rsidRPr="004238D4">
              <w:rPr>
                <w:noProof/>
                <w:lang w:val="es-ES_tradnl"/>
              </w:rPr>
              <w:t>0.4917</w:t>
            </w:r>
          </w:p>
        </w:tc>
        <w:tc>
          <w:tcPr>
            <w:tcW w:w="0" w:type="auto"/>
          </w:tcPr>
          <w:p w14:paraId="26640A88"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66F4D72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9EFB608" w14:textId="77777777" w:rsidR="00833139" w:rsidRPr="004238D4" w:rsidRDefault="00833139" w:rsidP="004238D4">
            <w:pPr>
              <w:pStyle w:val="Paragraph"/>
              <w:rPr>
                <w:noProof/>
                <w:lang w:val="es-ES_tradnl"/>
              </w:rPr>
            </w:pPr>
            <w:r w:rsidRPr="004238D4">
              <w:rPr>
                <w:noProof/>
                <w:lang w:val="es-ES_tradnl"/>
              </w:rPr>
              <w:t>Decametilendiamina (CAS RN 646-25-3)</w:t>
            </w:r>
          </w:p>
        </w:tc>
        <w:tc>
          <w:tcPr>
            <w:tcW w:w="0" w:type="auto"/>
          </w:tcPr>
          <w:p w14:paraId="5C2745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9665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BD233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6F79EF4" w14:textId="77777777" w:rsidTr="00833139">
        <w:trPr>
          <w:cantSplit/>
        </w:trPr>
        <w:tc>
          <w:tcPr>
            <w:tcW w:w="0" w:type="auto"/>
          </w:tcPr>
          <w:p w14:paraId="61AA06E3" w14:textId="77777777" w:rsidR="00833139" w:rsidRPr="004238D4" w:rsidRDefault="00833139" w:rsidP="004238D4">
            <w:pPr>
              <w:pStyle w:val="Paragraph"/>
              <w:rPr>
                <w:noProof/>
                <w:lang w:val="es-ES_tradnl"/>
              </w:rPr>
            </w:pPr>
            <w:r w:rsidRPr="004238D4">
              <w:rPr>
                <w:noProof/>
                <w:lang w:val="es-ES_tradnl"/>
              </w:rPr>
              <w:t>0.5256</w:t>
            </w:r>
          </w:p>
        </w:tc>
        <w:tc>
          <w:tcPr>
            <w:tcW w:w="0" w:type="auto"/>
          </w:tcPr>
          <w:p w14:paraId="52D70DCD" w14:textId="591F9C5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2921 29 00</w:t>
            </w:r>
          </w:p>
        </w:tc>
        <w:tc>
          <w:tcPr>
            <w:tcW w:w="0" w:type="auto"/>
          </w:tcPr>
          <w:p w14:paraId="1F395B6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67511ED"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’-[3-(Dimetilamino)propil]-</w:t>
            </w:r>
            <w:r w:rsidRPr="004238D4">
              <w:rPr>
                <w:i/>
                <w:iCs/>
                <w:noProof/>
                <w:lang w:val="es-ES_tradnl"/>
              </w:rPr>
              <w:t>N,N</w:t>
            </w:r>
            <w:r w:rsidRPr="004238D4">
              <w:rPr>
                <w:noProof/>
                <w:lang w:val="es-ES_tradnl"/>
              </w:rPr>
              <w:t>-dimetilpropano-1,3-diamina, (CAS RN 6711-48-4) </w:t>
            </w:r>
          </w:p>
        </w:tc>
        <w:tc>
          <w:tcPr>
            <w:tcW w:w="0" w:type="auto"/>
          </w:tcPr>
          <w:p w14:paraId="043DAD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298F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7CDB5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7692207" w14:textId="77777777" w:rsidTr="00833139">
        <w:trPr>
          <w:cantSplit/>
        </w:trPr>
        <w:tc>
          <w:tcPr>
            <w:tcW w:w="0" w:type="auto"/>
          </w:tcPr>
          <w:p w14:paraId="0499C445" w14:textId="77777777" w:rsidR="00833139" w:rsidRPr="004238D4" w:rsidRDefault="00833139" w:rsidP="004238D4">
            <w:pPr>
              <w:pStyle w:val="Paragraph"/>
              <w:rPr>
                <w:noProof/>
                <w:lang w:val="es-ES_tradnl"/>
              </w:rPr>
            </w:pPr>
            <w:r w:rsidRPr="004238D4">
              <w:rPr>
                <w:noProof/>
                <w:lang w:val="es-ES_tradnl"/>
              </w:rPr>
              <w:t>0.7947</w:t>
            </w:r>
          </w:p>
        </w:tc>
        <w:tc>
          <w:tcPr>
            <w:tcW w:w="0" w:type="auto"/>
          </w:tcPr>
          <w:p w14:paraId="1A0B4570" w14:textId="77777777" w:rsidR="00833139" w:rsidRPr="004238D4" w:rsidRDefault="00833139" w:rsidP="004238D4">
            <w:pPr>
              <w:pStyle w:val="Paragraph"/>
              <w:jc w:val="right"/>
              <w:rPr>
                <w:noProof/>
                <w:lang w:val="es-ES_tradnl"/>
              </w:rPr>
            </w:pPr>
            <w:r w:rsidRPr="004238D4">
              <w:rPr>
                <w:noProof/>
                <w:lang w:val="es-ES_tradnl"/>
              </w:rPr>
              <w:t>ex 2921 29 00</w:t>
            </w:r>
          </w:p>
        </w:tc>
        <w:tc>
          <w:tcPr>
            <w:tcW w:w="0" w:type="auto"/>
          </w:tcPr>
          <w:p w14:paraId="3D73A045"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7D854F4" w14:textId="77777777" w:rsidR="00833139" w:rsidRPr="004238D4" w:rsidRDefault="00833139" w:rsidP="004238D4">
            <w:pPr>
              <w:pStyle w:val="Paragraph"/>
              <w:rPr>
                <w:noProof/>
                <w:lang w:val="es-ES_tradnl"/>
              </w:rPr>
            </w:pPr>
            <w:r w:rsidRPr="004238D4">
              <w:rPr>
                <w:i/>
                <w:iCs/>
                <w:noProof/>
                <w:lang w:val="es-ES_tradnl"/>
              </w:rPr>
              <w:t>N,N,N',N'</w:t>
            </w:r>
            <w:r w:rsidRPr="004238D4">
              <w:rPr>
                <w:noProof/>
                <w:lang w:val="es-ES_tradnl"/>
              </w:rPr>
              <w:t>-Tetrametiletilendiamina (CAS RN 110-18-9) con una pureza en peso igual o superior al 99 %</w:t>
            </w:r>
          </w:p>
        </w:tc>
        <w:tc>
          <w:tcPr>
            <w:tcW w:w="0" w:type="auto"/>
          </w:tcPr>
          <w:p w14:paraId="613FDEF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59B1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CFB1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5CC7A2" w14:textId="77777777" w:rsidTr="00833139">
        <w:trPr>
          <w:cantSplit/>
        </w:trPr>
        <w:tc>
          <w:tcPr>
            <w:tcW w:w="0" w:type="auto"/>
          </w:tcPr>
          <w:p w14:paraId="774B58BB" w14:textId="77777777" w:rsidR="00833139" w:rsidRPr="004238D4" w:rsidRDefault="00833139" w:rsidP="004238D4">
            <w:pPr>
              <w:pStyle w:val="Paragraph"/>
              <w:rPr>
                <w:noProof/>
                <w:lang w:val="es-ES_tradnl"/>
              </w:rPr>
            </w:pPr>
            <w:r w:rsidRPr="004238D4">
              <w:rPr>
                <w:noProof/>
                <w:lang w:val="es-ES_tradnl"/>
              </w:rPr>
              <w:t>0.7488</w:t>
            </w:r>
          </w:p>
        </w:tc>
        <w:tc>
          <w:tcPr>
            <w:tcW w:w="0" w:type="auto"/>
          </w:tcPr>
          <w:p w14:paraId="2097F73F" w14:textId="77777777" w:rsidR="00833139" w:rsidRPr="004238D4" w:rsidRDefault="00833139" w:rsidP="004238D4">
            <w:pPr>
              <w:pStyle w:val="Paragraph"/>
              <w:jc w:val="right"/>
              <w:rPr>
                <w:noProof/>
                <w:lang w:val="es-ES_tradnl"/>
              </w:rPr>
            </w:pPr>
            <w:r w:rsidRPr="004238D4">
              <w:rPr>
                <w:noProof/>
                <w:lang w:val="es-ES_tradnl"/>
              </w:rPr>
              <w:t>ex 2921 30 10</w:t>
            </w:r>
          </w:p>
        </w:tc>
        <w:tc>
          <w:tcPr>
            <w:tcW w:w="0" w:type="auto"/>
          </w:tcPr>
          <w:p w14:paraId="00F4E25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D9CBF49" w14:textId="77777777" w:rsidR="00833139" w:rsidRPr="004238D4" w:rsidRDefault="00833139" w:rsidP="004238D4">
            <w:pPr>
              <w:pStyle w:val="Paragraph"/>
              <w:rPr>
                <w:noProof/>
                <w:lang w:val="es-ES_tradnl"/>
              </w:rPr>
            </w:pPr>
            <w:r w:rsidRPr="004238D4">
              <w:rPr>
                <w:noProof/>
                <w:lang w:val="es-ES_tradnl"/>
              </w:rPr>
              <w:t>Sal de ciclohexilamina del ácido 2-(4-(ciclopropanocarbonil)fenil)-2-metilpropanoico (CAS RN 1690344-90-1)</w:t>
            </w:r>
          </w:p>
        </w:tc>
        <w:tc>
          <w:tcPr>
            <w:tcW w:w="0" w:type="auto"/>
          </w:tcPr>
          <w:p w14:paraId="116321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09D3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16879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40F775" w14:textId="77777777" w:rsidTr="00833139">
        <w:trPr>
          <w:cantSplit/>
        </w:trPr>
        <w:tc>
          <w:tcPr>
            <w:tcW w:w="0" w:type="auto"/>
          </w:tcPr>
          <w:p w14:paraId="14635D88" w14:textId="77777777" w:rsidR="00833139" w:rsidRPr="004238D4" w:rsidRDefault="00833139" w:rsidP="004238D4">
            <w:pPr>
              <w:pStyle w:val="Paragraph"/>
              <w:rPr>
                <w:noProof/>
                <w:lang w:val="es-ES_tradnl"/>
              </w:rPr>
            </w:pPr>
            <w:r w:rsidRPr="004238D4">
              <w:rPr>
                <w:noProof/>
                <w:lang w:val="es-ES_tradnl"/>
              </w:rPr>
              <w:t>0.5768</w:t>
            </w:r>
          </w:p>
        </w:tc>
        <w:tc>
          <w:tcPr>
            <w:tcW w:w="0" w:type="auto"/>
          </w:tcPr>
          <w:p w14:paraId="4307EF6A" w14:textId="77777777" w:rsidR="00833139" w:rsidRPr="004238D4" w:rsidRDefault="00833139" w:rsidP="004238D4">
            <w:pPr>
              <w:pStyle w:val="Paragraph"/>
              <w:jc w:val="right"/>
              <w:rPr>
                <w:noProof/>
                <w:lang w:val="es-ES_tradnl"/>
              </w:rPr>
            </w:pPr>
            <w:r w:rsidRPr="004238D4">
              <w:rPr>
                <w:noProof/>
                <w:lang w:val="es-ES_tradnl"/>
              </w:rPr>
              <w:t>ex 2921 30 99</w:t>
            </w:r>
          </w:p>
        </w:tc>
        <w:tc>
          <w:tcPr>
            <w:tcW w:w="0" w:type="auto"/>
          </w:tcPr>
          <w:p w14:paraId="22789A8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7CC67BD" w14:textId="77777777" w:rsidR="00833139" w:rsidRPr="004238D4" w:rsidRDefault="00833139" w:rsidP="004238D4">
            <w:pPr>
              <w:pStyle w:val="Paragraph"/>
              <w:rPr>
                <w:noProof/>
                <w:lang w:val="es-ES_tradnl"/>
              </w:rPr>
            </w:pPr>
            <w:r w:rsidRPr="004238D4">
              <w:rPr>
                <w:noProof/>
                <w:lang w:val="es-ES_tradnl"/>
              </w:rPr>
              <w:t>Ciclopropilamina (CAS RN 765-30-0)</w:t>
            </w:r>
          </w:p>
        </w:tc>
        <w:tc>
          <w:tcPr>
            <w:tcW w:w="0" w:type="auto"/>
          </w:tcPr>
          <w:p w14:paraId="47B4707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4B3E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AB7F5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5D9A99A" w14:textId="77777777" w:rsidTr="00833139">
        <w:trPr>
          <w:cantSplit/>
        </w:trPr>
        <w:tc>
          <w:tcPr>
            <w:tcW w:w="0" w:type="auto"/>
          </w:tcPr>
          <w:p w14:paraId="06622EF4" w14:textId="77777777" w:rsidR="00833139" w:rsidRPr="004238D4" w:rsidRDefault="00833139" w:rsidP="004238D4">
            <w:pPr>
              <w:pStyle w:val="Paragraph"/>
              <w:rPr>
                <w:noProof/>
                <w:lang w:val="es-ES_tradnl"/>
              </w:rPr>
            </w:pPr>
            <w:r w:rsidRPr="004238D4">
              <w:rPr>
                <w:noProof/>
                <w:lang w:val="es-ES_tradnl"/>
              </w:rPr>
              <w:t>0.7750</w:t>
            </w:r>
          </w:p>
        </w:tc>
        <w:tc>
          <w:tcPr>
            <w:tcW w:w="0" w:type="auto"/>
          </w:tcPr>
          <w:p w14:paraId="7FB00C65" w14:textId="77777777" w:rsidR="00833139" w:rsidRPr="004238D4" w:rsidRDefault="00833139" w:rsidP="004238D4">
            <w:pPr>
              <w:pStyle w:val="Paragraph"/>
              <w:jc w:val="right"/>
              <w:rPr>
                <w:noProof/>
                <w:lang w:val="es-ES_tradnl"/>
              </w:rPr>
            </w:pPr>
            <w:r w:rsidRPr="004238D4">
              <w:rPr>
                <w:noProof/>
                <w:lang w:val="es-ES_tradnl"/>
              </w:rPr>
              <w:t>ex 2921 30 99</w:t>
            </w:r>
          </w:p>
        </w:tc>
        <w:tc>
          <w:tcPr>
            <w:tcW w:w="0" w:type="auto"/>
          </w:tcPr>
          <w:p w14:paraId="1FD8830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02701E6" w14:textId="77777777" w:rsidR="00833139" w:rsidRPr="004238D4" w:rsidRDefault="00833139" w:rsidP="004238D4">
            <w:pPr>
              <w:pStyle w:val="Paragraph"/>
              <w:rPr>
                <w:noProof/>
                <w:lang w:val="es-ES_tradnl"/>
              </w:rPr>
            </w:pPr>
            <w:r w:rsidRPr="004238D4">
              <w:rPr>
                <w:noProof/>
                <w:lang w:val="es-ES_tradnl"/>
              </w:rPr>
              <w:t>Clorhidrato de biciclo [1.1.1] pentan-1-amina (CAS RN 22287-35-0)</w:t>
            </w:r>
          </w:p>
        </w:tc>
        <w:tc>
          <w:tcPr>
            <w:tcW w:w="0" w:type="auto"/>
          </w:tcPr>
          <w:p w14:paraId="0380BF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3BAD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68F05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819643" w14:textId="77777777" w:rsidTr="00833139">
        <w:trPr>
          <w:cantSplit/>
        </w:trPr>
        <w:tc>
          <w:tcPr>
            <w:tcW w:w="0" w:type="auto"/>
          </w:tcPr>
          <w:p w14:paraId="1A4C4AFF" w14:textId="77777777" w:rsidR="00833139" w:rsidRPr="004238D4" w:rsidRDefault="00833139" w:rsidP="004238D4">
            <w:pPr>
              <w:pStyle w:val="Paragraph"/>
              <w:rPr>
                <w:noProof/>
                <w:lang w:val="es-ES_tradnl"/>
              </w:rPr>
            </w:pPr>
            <w:r w:rsidRPr="004238D4">
              <w:rPr>
                <w:noProof/>
                <w:lang w:val="es-ES_tradnl"/>
              </w:rPr>
              <w:t>0.3909</w:t>
            </w:r>
          </w:p>
        </w:tc>
        <w:tc>
          <w:tcPr>
            <w:tcW w:w="0" w:type="auto"/>
          </w:tcPr>
          <w:p w14:paraId="7BE5C823"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393BED10"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B024C83" w14:textId="77777777" w:rsidR="00833139" w:rsidRPr="004238D4" w:rsidRDefault="00833139" w:rsidP="004238D4">
            <w:pPr>
              <w:pStyle w:val="Paragraph"/>
              <w:rPr>
                <w:noProof/>
                <w:lang w:val="es-ES_tradnl"/>
              </w:rPr>
            </w:pPr>
            <w:r w:rsidRPr="004238D4">
              <w:rPr>
                <w:noProof/>
                <w:lang w:val="es-ES_tradnl"/>
              </w:rPr>
              <w:t>Hidrogeno-2-aminobenceno-1,4-disulfonato de sodio (CAS RN 24605-36-5)</w:t>
            </w:r>
          </w:p>
        </w:tc>
        <w:tc>
          <w:tcPr>
            <w:tcW w:w="0" w:type="auto"/>
          </w:tcPr>
          <w:p w14:paraId="323E25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2970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D5AE0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26430DF" w14:textId="77777777" w:rsidTr="00833139">
        <w:trPr>
          <w:cantSplit/>
        </w:trPr>
        <w:tc>
          <w:tcPr>
            <w:tcW w:w="0" w:type="auto"/>
          </w:tcPr>
          <w:p w14:paraId="5F6E54D7" w14:textId="77777777" w:rsidR="00833139" w:rsidRPr="004238D4" w:rsidRDefault="00833139" w:rsidP="004238D4">
            <w:pPr>
              <w:pStyle w:val="Paragraph"/>
              <w:rPr>
                <w:noProof/>
                <w:lang w:val="es-ES_tradnl"/>
              </w:rPr>
            </w:pPr>
            <w:r w:rsidRPr="004238D4">
              <w:rPr>
                <w:noProof/>
                <w:lang w:val="es-ES_tradnl"/>
              </w:rPr>
              <w:t>0.3978</w:t>
            </w:r>
          </w:p>
        </w:tc>
        <w:tc>
          <w:tcPr>
            <w:tcW w:w="0" w:type="auto"/>
          </w:tcPr>
          <w:p w14:paraId="26B9A768"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3B57F87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8E35268" w14:textId="77777777" w:rsidR="00833139" w:rsidRPr="004238D4" w:rsidRDefault="00833139" w:rsidP="004238D4">
            <w:pPr>
              <w:pStyle w:val="Paragraph"/>
              <w:rPr>
                <w:noProof/>
                <w:lang w:val="es-ES_tradnl"/>
              </w:rPr>
            </w:pPr>
            <w:r w:rsidRPr="004238D4">
              <w:rPr>
                <w:noProof/>
                <w:lang w:val="es-ES_tradnl"/>
              </w:rPr>
              <w:t>2-Nitroanilina (CAS RN 88-74-4)</w:t>
            </w:r>
          </w:p>
        </w:tc>
        <w:tc>
          <w:tcPr>
            <w:tcW w:w="0" w:type="auto"/>
          </w:tcPr>
          <w:p w14:paraId="03DD389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D01C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D8633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74FCE7" w14:textId="77777777" w:rsidTr="00833139">
        <w:trPr>
          <w:cantSplit/>
        </w:trPr>
        <w:tc>
          <w:tcPr>
            <w:tcW w:w="0" w:type="auto"/>
          </w:tcPr>
          <w:p w14:paraId="58B38B57" w14:textId="77777777" w:rsidR="00833139" w:rsidRPr="004238D4" w:rsidRDefault="00833139" w:rsidP="004238D4">
            <w:pPr>
              <w:pStyle w:val="Paragraph"/>
              <w:rPr>
                <w:noProof/>
                <w:lang w:val="es-ES_tradnl"/>
              </w:rPr>
            </w:pPr>
            <w:r w:rsidRPr="004238D4">
              <w:rPr>
                <w:noProof/>
                <w:lang w:val="es-ES_tradnl"/>
              </w:rPr>
              <w:t>0.3979</w:t>
            </w:r>
          </w:p>
        </w:tc>
        <w:tc>
          <w:tcPr>
            <w:tcW w:w="0" w:type="auto"/>
          </w:tcPr>
          <w:p w14:paraId="7AF56883"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33B76D9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1EF4FBF9" w14:textId="77777777" w:rsidR="00833139" w:rsidRPr="004238D4" w:rsidRDefault="00833139" w:rsidP="004238D4">
            <w:pPr>
              <w:pStyle w:val="Paragraph"/>
              <w:rPr>
                <w:noProof/>
                <w:lang w:val="es-ES_tradnl"/>
              </w:rPr>
            </w:pPr>
            <w:r w:rsidRPr="004238D4">
              <w:rPr>
                <w:noProof/>
                <w:lang w:val="es-ES_tradnl"/>
              </w:rPr>
              <w:t>2,4,5-Tricloroanilina (CAS RN 636-30-6)</w:t>
            </w:r>
          </w:p>
        </w:tc>
        <w:tc>
          <w:tcPr>
            <w:tcW w:w="0" w:type="auto"/>
          </w:tcPr>
          <w:p w14:paraId="377354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7AB2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25E2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39B625" w14:textId="77777777" w:rsidTr="00833139">
        <w:trPr>
          <w:cantSplit/>
        </w:trPr>
        <w:tc>
          <w:tcPr>
            <w:tcW w:w="0" w:type="auto"/>
          </w:tcPr>
          <w:p w14:paraId="0F171AC3" w14:textId="77777777" w:rsidR="00833139" w:rsidRPr="004238D4" w:rsidRDefault="00833139" w:rsidP="004238D4">
            <w:pPr>
              <w:pStyle w:val="Paragraph"/>
              <w:rPr>
                <w:noProof/>
                <w:lang w:val="es-ES_tradnl"/>
              </w:rPr>
            </w:pPr>
            <w:r w:rsidRPr="004238D4">
              <w:rPr>
                <w:noProof/>
                <w:lang w:val="es-ES_tradnl"/>
              </w:rPr>
              <w:t>0.2620</w:t>
            </w:r>
          </w:p>
        </w:tc>
        <w:tc>
          <w:tcPr>
            <w:tcW w:w="0" w:type="auto"/>
          </w:tcPr>
          <w:p w14:paraId="046A7373"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02DBB6A2"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1FA0CA4" w14:textId="77777777" w:rsidR="00833139" w:rsidRPr="004238D4" w:rsidRDefault="00833139" w:rsidP="004238D4">
            <w:pPr>
              <w:pStyle w:val="Paragraph"/>
              <w:rPr>
                <w:noProof/>
                <w:lang w:val="es-ES_tradnl"/>
              </w:rPr>
            </w:pPr>
            <w:r w:rsidRPr="004238D4">
              <w:rPr>
                <w:noProof/>
                <w:lang w:val="es-ES_tradnl"/>
              </w:rPr>
              <w:t>Ácido 3-aminobencenosulfónico (CAS RN 121-47-1)</w:t>
            </w:r>
          </w:p>
        </w:tc>
        <w:tc>
          <w:tcPr>
            <w:tcW w:w="0" w:type="auto"/>
          </w:tcPr>
          <w:p w14:paraId="30C3B4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EB3A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3EEDE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4F432F" w14:textId="77777777" w:rsidTr="00833139">
        <w:trPr>
          <w:cantSplit/>
        </w:trPr>
        <w:tc>
          <w:tcPr>
            <w:tcW w:w="0" w:type="auto"/>
          </w:tcPr>
          <w:p w14:paraId="4F0D939E" w14:textId="77777777" w:rsidR="00833139" w:rsidRPr="004238D4" w:rsidRDefault="00833139" w:rsidP="004238D4">
            <w:pPr>
              <w:pStyle w:val="Paragraph"/>
              <w:rPr>
                <w:noProof/>
                <w:lang w:val="es-ES_tradnl"/>
              </w:rPr>
            </w:pPr>
            <w:r w:rsidRPr="004238D4">
              <w:rPr>
                <w:noProof/>
                <w:lang w:val="es-ES_tradnl"/>
              </w:rPr>
              <w:t>0.7739</w:t>
            </w:r>
          </w:p>
        </w:tc>
        <w:tc>
          <w:tcPr>
            <w:tcW w:w="0" w:type="auto"/>
          </w:tcPr>
          <w:p w14:paraId="56E4E219"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25C2C0C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B6AA17B" w14:textId="77777777" w:rsidR="00833139" w:rsidRPr="004238D4" w:rsidRDefault="00833139" w:rsidP="004238D4">
            <w:pPr>
              <w:pStyle w:val="Paragraph"/>
              <w:rPr>
                <w:noProof/>
                <w:lang w:val="es-ES_tradnl"/>
              </w:rPr>
            </w:pPr>
            <w:r w:rsidRPr="004238D4">
              <w:rPr>
                <w:noProof/>
                <w:lang w:val="es-ES_tradnl"/>
              </w:rPr>
              <w:t>4-Cloroanilina (CAS RN 106-47-8)</w:t>
            </w:r>
          </w:p>
        </w:tc>
        <w:tc>
          <w:tcPr>
            <w:tcW w:w="0" w:type="auto"/>
          </w:tcPr>
          <w:p w14:paraId="04C1C9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6D0F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00F8A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70C4F4F" w14:textId="77777777" w:rsidTr="00833139">
        <w:trPr>
          <w:cantSplit/>
        </w:trPr>
        <w:tc>
          <w:tcPr>
            <w:tcW w:w="0" w:type="auto"/>
          </w:tcPr>
          <w:p w14:paraId="03D11DDF" w14:textId="77777777" w:rsidR="00833139" w:rsidRPr="004238D4" w:rsidRDefault="00833139" w:rsidP="004238D4">
            <w:pPr>
              <w:pStyle w:val="Paragraph"/>
              <w:rPr>
                <w:noProof/>
                <w:lang w:val="es-ES_tradnl"/>
              </w:rPr>
            </w:pPr>
            <w:r w:rsidRPr="004238D4">
              <w:rPr>
                <w:noProof/>
                <w:lang w:val="es-ES_tradnl"/>
              </w:rPr>
              <w:t>0.3623</w:t>
            </w:r>
          </w:p>
        </w:tc>
        <w:tc>
          <w:tcPr>
            <w:tcW w:w="0" w:type="auto"/>
          </w:tcPr>
          <w:p w14:paraId="0873A58B"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57A27B7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F6695DD" w14:textId="77777777" w:rsidR="00833139" w:rsidRPr="004238D4" w:rsidRDefault="00833139" w:rsidP="004238D4">
            <w:pPr>
              <w:pStyle w:val="Paragraph"/>
              <w:rPr>
                <w:noProof/>
                <w:lang w:val="es-ES_tradnl"/>
              </w:rPr>
            </w:pPr>
            <w:r w:rsidRPr="004238D4">
              <w:rPr>
                <w:noProof/>
                <w:lang w:val="es-ES_tradnl"/>
              </w:rPr>
              <w:t>Ácido 2-aminobenceno-1,4-disulfónico (CAS RN 98-44-2)</w:t>
            </w:r>
          </w:p>
        </w:tc>
        <w:tc>
          <w:tcPr>
            <w:tcW w:w="0" w:type="auto"/>
          </w:tcPr>
          <w:p w14:paraId="6D9003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ED77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01043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720234D" w14:textId="77777777" w:rsidTr="00833139">
        <w:trPr>
          <w:cantSplit/>
        </w:trPr>
        <w:tc>
          <w:tcPr>
            <w:tcW w:w="0" w:type="auto"/>
          </w:tcPr>
          <w:p w14:paraId="4E4B578D" w14:textId="77777777" w:rsidR="00833139" w:rsidRPr="004238D4" w:rsidRDefault="00833139" w:rsidP="004238D4">
            <w:pPr>
              <w:pStyle w:val="Paragraph"/>
              <w:rPr>
                <w:noProof/>
                <w:lang w:val="es-ES_tradnl"/>
              </w:rPr>
            </w:pPr>
            <w:r w:rsidRPr="004238D4">
              <w:rPr>
                <w:noProof/>
                <w:lang w:val="es-ES_tradnl"/>
              </w:rPr>
              <w:t>0.3622</w:t>
            </w:r>
          </w:p>
        </w:tc>
        <w:tc>
          <w:tcPr>
            <w:tcW w:w="0" w:type="auto"/>
          </w:tcPr>
          <w:p w14:paraId="3B6A8B7F"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017667B9"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675DCDB" w14:textId="77777777" w:rsidR="00833139" w:rsidRPr="004238D4" w:rsidRDefault="00833139" w:rsidP="004238D4">
            <w:pPr>
              <w:pStyle w:val="Paragraph"/>
              <w:rPr>
                <w:noProof/>
                <w:lang w:val="es-ES_tradnl"/>
              </w:rPr>
            </w:pPr>
            <w:r w:rsidRPr="004238D4">
              <w:rPr>
                <w:noProof/>
                <w:lang w:val="es-ES_tradnl"/>
              </w:rPr>
              <w:t>4-Cloro-2-nitroanilina (CAS RN 89-63-4)</w:t>
            </w:r>
          </w:p>
        </w:tc>
        <w:tc>
          <w:tcPr>
            <w:tcW w:w="0" w:type="auto"/>
          </w:tcPr>
          <w:p w14:paraId="62A67D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22AE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81943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BF8E9F" w14:textId="77777777" w:rsidTr="00833139">
        <w:trPr>
          <w:cantSplit/>
        </w:trPr>
        <w:tc>
          <w:tcPr>
            <w:tcW w:w="0" w:type="auto"/>
          </w:tcPr>
          <w:p w14:paraId="56F71D95" w14:textId="77777777" w:rsidR="00833139" w:rsidRPr="004238D4" w:rsidRDefault="00833139" w:rsidP="004238D4">
            <w:pPr>
              <w:pStyle w:val="Paragraph"/>
              <w:rPr>
                <w:noProof/>
                <w:lang w:val="es-ES_tradnl"/>
              </w:rPr>
            </w:pPr>
            <w:r w:rsidRPr="004238D4">
              <w:rPr>
                <w:noProof/>
                <w:lang w:val="es-ES_tradnl"/>
              </w:rPr>
              <w:t>0.3687</w:t>
            </w:r>
          </w:p>
        </w:tc>
        <w:tc>
          <w:tcPr>
            <w:tcW w:w="0" w:type="auto"/>
          </w:tcPr>
          <w:p w14:paraId="6136CA73"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0E01782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696AD92A" w14:textId="77777777" w:rsidR="00833139" w:rsidRPr="004238D4" w:rsidRDefault="00833139" w:rsidP="004238D4">
            <w:pPr>
              <w:pStyle w:val="Paragraph"/>
              <w:rPr>
                <w:noProof/>
                <w:lang w:val="es-ES_tradnl"/>
              </w:rPr>
            </w:pPr>
            <w:r w:rsidRPr="004238D4">
              <w:rPr>
                <w:noProof/>
                <w:lang w:val="es-ES_tradnl"/>
              </w:rPr>
              <w:t>3,5-Dicloroanilina (CAS RN 626-43-7)</w:t>
            </w:r>
          </w:p>
        </w:tc>
        <w:tc>
          <w:tcPr>
            <w:tcW w:w="0" w:type="auto"/>
          </w:tcPr>
          <w:p w14:paraId="431A03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F833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CD6C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045F35B" w14:textId="77777777" w:rsidTr="00833139">
        <w:trPr>
          <w:cantSplit/>
        </w:trPr>
        <w:tc>
          <w:tcPr>
            <w:tcW w:w="0" w:type="auto"/>
          </w:tcPr>
          <w:p w14:paraId="25CF57C2" w14:textId="77777777" w:rsidR="00833139" w:rsidRPr="004238D4" w:rsidRDefault="00833139" w:rsidP="004238D4">
            <w:pPr>
              <w:pStyle w:val="Paragraph"/>
              <w:rPr>
                <w:noProof/>
                <w:lang w:val="es-ES_tradnl"/>
              </w:rPr>
            </w:pPr>
            <w:r w:rsidRPr="004238D4">
              <w:rPr>
                <w:noProof/>
                <w:lang w:val="es-ES_tradnl"/>
              </w:rPr>
              <w:t>0.5616</w:t>
            </w:r>
          </w:p>
        </w:tc>
        <w:tc>
          <w:tcPr>
            <w:tcW w:w="0" w:type="auto"/>
          </w:tcPr>
          <w:p w14:paraId="1E6679D5"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5C5C9760"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67282426" w14:textId="77777777" w:rsidR="00833139" w:rsidRPr="004238D4" w:rsidRDefault="00833139" w:rsidP="004238D4">
            <w:pPr>
              <w:pStyle w:val="Paragraph"/>
              <w:rPr>
                <w:noProof/>
                <w:lang w:val="es-ES_tradnl"/>
              </w:rPr>
            </w:pPr>
            <w:r w:rsidRPr="004238D4">
              <w:rPr>
                <w:noProof/>
                <w:lang w:val="es-ES_tradnl"/>
              </w:rPr>
              <w:t>2,5-Dicloroanilina (CAS RN 95-82-9)</w:t>
            </w:r>
          </w:p>
        </w:tc>
        <w:tc>
          <w:tcPr>
            <w:tcW w:w="0" w:type="auto"/>
          </w:tcPr>
          <w:p w14:paraId="09FFC3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02F0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CDABD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CFC2C21" w14:textId="77777777" w:rsidTr="00833139">
        <w:trPr>
          <w:cantSplit/>
        </w:trPr>
        <w:tc>
          <w:tcPr>
            <w:tcW w:w="0" w:type="auto"/>
          </w:tcPr>
          <w:p w14:paraId="5695AFF7" w14:textId="77777777" w:rsidR="00833139" w:rsidRPr="004238D4" w:rsidRDefault="00833139" w:rsidP="004238D4">
            <w:pPr>
              <w:pStyle w:val="Paragraph"/>
              <w:rPr>
                <w:noProof/>
                <w:lang w:val="es-ES_tradnl"/>
              </w:rPr>
            </w:pPr>
            <w:r w:rsidRPr="004238D4">
              <w:rPr>
                <w:noProof/>
                <w:lang w:val="es-ES_tradnl"/>
              </w:rPr>
              <w:t>0.5603</w:t>
            </w:r>
          </w:p>
        </w:tc>
        <w:tc>
          <w:tcPr>
            <w:tcW w:w="0" w:type="auto"/>
          </w:tcPr>
          <w:p w14:paraId="478C82A1"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747C238A"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596C6928"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-Metilanilina (CAS RN 100-61-8)</w:t>
            </w:r>
          </w:p>
        </w:tc>
        <w:tc>
          <w:tcPr>
            <w:tcW w:w="0" w:type="auto"/>
          </w:tcPr>
          <w:p w14:paraId="2F0AFF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F773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19346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56CD72C" w14:textId="77777777" w:rsidTr="00833139">
        <w:trPr>
          <w:cantSplit/>
        </w:trPr>
        <w:tc>
          <w:tcPr>
            <w:tcW w:w="0" w:type="auto"/>
          </w:tcPr>
          <w:p w14:paraId="7135F096" w14:textId="77777777" w:rsidR="00833139" w:rsidRPr="004238D4" w:rsidRDefault="00833139" w:rsidP="004238D4">
            <w:pPr>
              <w:pStyle w:val="Paragraph"/>
              <w:rPr>
                <w:noProof/>
                <w:lang w:val="es-ES_tradnl"/>
              </w:rPr>
            </w:pPr>
            <w:r w:rsidRPr="004238D4">
              <w:rPr>
                <w:noProof/>
                <w:lang w:val="es-ES_tradnl"/>
              </w:rPr>
              <w:t>0.5617</w:t>
            </w:r>
          </w:p>
        </w:tc>
        <w:tc>
          <w:tcPr>
            <w:tcW w:w="0" w:type="auto"/>
          </w:tcPr>
          <w:p w14:paraId="3D5B9B69" w14:textId="77777777" w:rsidR="00833139" w:rsidRPr="004238D4" w:rsidRDefault="00833139" w:rsidP="004238D4">
            <w:pPr>
              <w:pStyle w:val="Paragraph"/>
              <w:jc w:val="right"/>
              <w:rPr>
                <w:noProof/>
                <w:lang w:val="es-ES_tradnl"/>
              </w:rPr>
            </w:pPr>
            <w:r w:rsidRPr="004238D4">
              <w:rPr>
                <w:noProof/>
                <w:lang w:val="es-ES_tradnl"/>
              </w:rPr>
              <w:t>ex 2921 42 00</w:t>
            </w:r>
          </w:p>
        </w:tc>
        <w:tc>
          <w:tcPr>
            <w:tcW w:w="0" w:type="auto"/>
          </w:tcPr>
          <w:p w14:paraId="7E65DACA"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24877ACF" w14:textId="77777777" w:rsidR="00833139" w:rsidRPr="004238D4" w:rsidRDefault="00833139" w:rsidP="004238D4">
            <w:pPr>
              <w:pStyle w:val="Paragraph"/>
              <w:rPr>
                <w:noProof/>
                <w:lang w:val="es-ES_tradnl"/>
              </w:rPr>
            </w:pPr>
            <w:r w:rsidRPr="004238D4">
              <w:rPr>
                <w:noProof/>
                <w:lang w:val="es-ES_tradnl"/>
              </w:rPr>
              <w:t>Ácido 3,4-dicloroanilina-6-sulfónico (CAS RN 6331-96-0)</w:t>
            </w:r>
          </w:p>
        </w:tc>
        <w:tc>
          <w:tcPr>
            <w:tcW w:w="0" w:type="auto"/>
          </w:tcPr>
          <w:p w14:paraId="7C7F21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3EB8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400E2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78BD406" w14:textId="77777777" w:rsidTr="00833139">
        <w:trPr>
          <w:cantSplit/>
        </w:trPr>
        <w:tc>
          <w:tcPr>
            <w:tcW w:w="0" w:type="auto"/>
          </w:tcPr>
          <w:p w14:paraId="1B87925F" w14:textId="77777777" w:rsidR="00833139" w:rsidRPr="004238D4" w:rsidRDefault="00833139" w:rsidP="004238D4">
            <w:pPr>
              <w:pStyle w:val="Paragraph"/>
              <w:rPr>
                <w:noProof/>
                <w:lang w:val="es-ES_tradnl"/>
              </w:rPr>
            </w:pPr>
            <w:r w:rsidRPr="004238D4">
              <w:rPr>
                <w:noProof/>
                <w:lang w:val="es-ES_tradnl"/>
              </w:rPr>
              <w:t>0.2617</w:t>
            </w:r>
          </w:p>
        </w:tc>
        <w:tc>
          <w:tcPr>
            <w:tcW w:w="0" w:type="auto"/>
          </w:tcPr>
          <w:p w14:paraId="3B0702C1" w14:textId="77777777" w:rsidR="00833139" w:rsidRPr="004238D4" w:rsidRDefault="00833139" w:rsidP="004238D4">
            <w:pPr>
              <w:pStyle w:val="Paragraph"/>
              <w:jc w:val="right"/>
              <w:rPr>
                <w:noProof/>
                <w:lang w:val="es-ES_tradnl"/>
              </w:rPr>
            </w:pPr>
            <w:r w:rsidRPr="004238D4">
              <w:rPr>
                <w:noProof/>
                <w:lang w:val="es-ES_tradnl"/>
              </w:rPr>
              <w:t>ex 2921 43 00</w:t>
            </w:r>
          </w:p>
        </w:tc>
        <w:tc>
          <w:tcPr>
            <w:tcW w:w="0" w:type="auto"/>
          </w:tcPr>
          <w:p w14:paraId="1701817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FD002BA" w14:textId="77777777" w:rsidR="00833139" w:rsidRPr="004238D4" w:rsidRDefault="00833139" w:rsidP="004238D4">
            <w:pPr>
              <w:pStyle w:val="Paragraph"/>
              <w:rPr>
                <w:noProof/>
                <w:lang w:val="es-ES_tradnl"/>
              </w:rPr>
            </w:pPr>
            <w:r w:rsidRPr="004238D4">
              <w:rPr>
                <w:noProof/>
                <w:lang w:val="es-ES_tradnl"/>
              </w:rPr>
              <w:t>Ácido 4-amino-6-clorotolueno-3-sulfónico (CAS RN 88-51-7)</w:t>
            </w:r>
          </w:p>
        </w:tc>
        <w:tc>
          <w:tcPr>
            <w:tcW w:w="0" w:type="auto"/>
          </w:tcPr>
          <w:p w14:paraId="5A056D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3D9F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19C44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A83082" w14:textId="77777777" w:rsidTr="00833139">
        <w:trPr>
          <w:cantSplit/>
        </w:trPr>
        <w:tc>
          <w:tcPr>
            <w:tcW w:w="0" w:type="auto"/>
          </w:tcPr>
          <w:p w14:paraId="2A51CA2A" w14:textId="77777777" w:rsidR="00833139" w:rsidRPr="004238D4" w:rsidRDefault="00833139" w:rsidP="004238D4">
            <w:pPr>
              <w:pStyle w:val="Paragraph"/>
              <w:rPr>
                <w:noProof/>
                <w:lang w:val="es-ES_tradnl"/>
              </w:rPr>
            </w:pPr>
            <w:r w:rsidRPr="004238D4">
              <w:rPr>
                <w:noProof/>
                <w:lang w:val="es-ES_tradnl"/>
              </w:rPr>
              <w:t>0.2615</w:t>
            </w:r>
          </w:p>
        </w:tc>
        <w:tc>
          <w:tcPr>
            <w:tcW w:w="0" w:type="auto"/>
          </w:tcPr>
          <w:p w14:paraId="1EC57AE3" w14:textId="77777777" w:rsidR="00833139" w:rsidRPr="004238D4" w:rsidRDefault="00833139" w:rsidP="004238D4">
            <w:pPr>
              <w:pStyle w:val="Paragraph"/>
              <w:jc w:val="right"/>
              <w:rPr>
                <w:noProof/>
                <w:lang w:val="es-ES_tradnl"/>
              </w:rPr>
            </w:pPr>
            <w:r w:rsidRPr="004238D4">
              <w:rPr>
                <w:noProof/>
                <w:lang w:val="es-ES_tradnl"/>
              </w:rPr>
              <w:t>ex 2921 43 00</w:t>
            </w:r>
          </w:p>
        </w:tc>
        <w:tc>
          <w:tcPr>
            <w:tcW w:w="0" w:type="auto"/>
          </w:tcPr>
          <w:p w14:paraId="190810D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57AA853" w14:textId="77777777" w:rsidR="00833139" w:rsidRPr="004238D4" w:rsidRDefault="00833139" w:rsidP="004238D4">
            <w:pPr>
              <w:pStyle w:val="Paragraph"/>
              <w:rPr>
                <w:noProof/>
                <w:lang w:val="es-ES_tradnl"/>
              </w:rPr>
            </w:pPr>
            <w:r w:rsidRPr="004238D4">
              <w:rPr>
                <w:noProof/>
                <w:lang w:val="es-ES_tradnl"/>
              </w:rPr>
              <w:t>3-Nitro-</w:t>
            </w:r>
            <w:r w:rsidRPr="004238D4">
              <w:rPr>
                <w:i/>
                <w:iCs/>
                <w:noProof/>
                <w:lang w:val="es-ES_tradnl"/>
              </w:rPr>
              <w:t>p</w:t>
            </w:r>
            <w:r w:rsidRPr="004238D4">
              <w:rPr>
                <w:noProof/>
                <w:lang w:val="es-ES_tradnl"/>
              </w:rPr>
              <w:t>-toluidina (CAS RN 119-32-4)</w:t>
            </w:r>
          </w:p>
        </w:tc>
        <w:tc>
          <w:tcPr>
            <w:tcW w:w="0" w:type="auto"/>
          </w:tcPr>
          <w:p w14:paraId="2D9856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2987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51C96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8D7F69" w14:textId="77777777" w:rsidTr="00833139">
        <w:trPr>
          <w:cantSplit/>
        </w:trPr>
        <w:tc>
          <w:tcPr>
            <w:tcW w:w="0" w:type="auto"/>
          </w:tcPr>
          <w:p w14:paraId="1759DF25" w14:textId="77777777" w:rsidR="00833139" w:rsidRPr="004238D4" w:rsidRDefault="00833139" w:rsidP="004238D4">
            <w:pPr>
              <w:pStyle w:val="Paragraph"/>
              <w:rPr>
                <w:noProof/>
                <w:lang w:val="es-ES_tradnl"/>
              </w:rPr>
            </w:pPr>
            <w:r w:rsidRPr="004238D4">
              <w:rPr>
                <w:noProof/>
                <w:lang w:val="es-ES_tradnl"/>
              </w:rPr>
              <w:t>0.3980</w:t>
            </w:r>
          </w:p>
        </w:tc>
        <w:tc>
          <w:tcPr>
            <w:tcW w:w="0" w:type="auto"/>
          </w:tcPr>
          <w:p w14:paraId="6DD241D7" w14:textId="77777777" w:rsidR="00833139" w:rsidRPr="004238D4" w:rsidRDefault="00833139" w:rsidP="004238D4">
            <w:pPr>
              <w:pStyle w:val="Paragraph"/>
              <w:jc w:val="right"/>
              <w:rPr>
                <w:noProof/>
                <w:lang w:val="es-ES_tradnl"/>
              </w:rPr>
            </w:pPr>
            <w:r w:rsidRPr="004238D4">
              <w:rPr>
                <w:noProof/>
                <w:lang w:val="es-ES_tradnl"/>
              </w:rPr>
              <w:t>ex 2921 43 00</w:t>
            </w:r>
          </w:p>
        </w:tc>
        <w:tc>
          <w:tcPr>
            <w:tcW w:w="0" w:type="auto"/>
          </w:tcPr>
          <w:p w14:paraId="3634C62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1A36392" w14:textId="77777777" w:rsidR="00833139" w:rsidRPr="004238D4" w:rsidRDefault="00833139" w:rsidP="004238D4">
            <w:pPr>
              <w:pStyle w:val="Paragraph"/>
              <w:rPr>
                <w:noProof/>
                <w:lang w:val="es-ES_tradnl"/>
              </w:rPr>
            </w:pPr>
            <w:r w:rsidRPr="004238D4">
              <w:rPr>
                <w:noProof/>
                <w:lang w:val="es-ES_tradnl"/>
              </w:rPr>
              <w:t>Ácido 4-aminotolueno-3-sulfónico (CAS RN 88-44-8)</w:t>
            </w:r>
          </w:p>
        </w:tc>
        <w:tc>
          <w:tcPr>
            <w:tcW w:w="0" w:type="auto"/>
          </w:tcPr>
          <w:p w14:paraId="142FAC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073F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0B9CD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FEA239C" w14:textId="77777777" w:rsidTr="00833139">
        <w:trPr>
          <w:cantSplit/>
        </w:trPr>
        <w:tc>
          <w:tcPr>
            <w:tcW w:w="0" w:type="auto"/>
          </w:tcPr>
          <w:p w14:paraId="545DB0AA" w14:textId="77777777" w:rsidR="00833139" w:rsidRPr="004238D4" w:rsidRDefault="00833139" w:rsidP="004238D4">
            <w:pPr>
              <w:pStyle w:val="Paragraph"/>
              <w:rPr>
                <w:noProof/>
                <w:lang w:val="es-ES_tradnl"/>
              </w:rPr>
            </w:pPr>
            <w:r w:rsidRPr="004238D4">
              <w:rPr>
                <w:noProof/>
                <w:lang w:val="es-ES_tradnl"/>
              </w:rPr>
              <w:t>0.5124</w:t>
            </w:r>
          </w:p>
        </w:tc>
        <w:tc>
          <w:tcPr>
            <w:tcW w:w="0" w:type="auto"/>
          </w:tcPr>
          <w:p w14:paraId="294F5B93" w14:textId="77777777" w:rsidR="00833139" w:rsidRPr="004238D4" w:rsidRDefault="00833139" w:rsidP="004238D4">
            <w:pPr>
              <w:pStyle w:val="Paragraph"/>
              <w:jc w:val="right"/>
              <w:rPr>
                <w:noProof/>
                <w:lang w:val="es-ES_tradnl"/>
              </w:rPr>
            </w:pPr>
            <w:r w:rsidRPr="004238D4">
              <w:rPr>
                <w:noProof/>
                <w:lang w:val="es-ES_tradnl"/>
              </w:rPr>
              <w:t>ex 2921 43 00</w:t>
            </w:r>
          </w:p>
        </w:tc>
        <w:tc>
          <w:tcPr>
            <w:tcW w:w="0" w:type="auto"/>
          </w:tcPr>
          <w:p w14:paraId="6478ECD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E23F205" w14:textId="77777777" w:rsidR="00833139" w:rsidRPr="004238D4" w:rsidRDefault="00833139" w:rsidP="004238D4">
            <w:pPr>
              <w:pStyle w:val="Paragraph"/>
              <w:rPr>
                <w:noProof/>
                <w:lang w:val="es-ES_tradnl"/>
              </w:rPr>
            </w:pPr>
            <w:r w:rsidRPr="004238D4">
              <w:rPr>
                <w:noProof/>
                <w:lang w:val="es-ES_tradnl"/>
              </w:rPr>
              <w:t>3-Trifluorometilanilina (CAS RN 98-16-8)</w:t>
            </w:r>
          </w:p>
        </w:tc>
        <w:tc>
          <w:tcPr>
            <w:tcW w:w="0" w:type="auto"/>
          </w:tcPr>
          <w:p w14:paraId="140856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EA43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3387B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E5FE99A" w14:textId="77777777" w:rsidTr="00833139">
        <w:trPr>
          <w:cantSplit/>
        </w:trPr>
        <w:tc>
          <w:tcPr>
            <w:tcW w:w="0" w:type="auto"/>
          </w:tcPr>
          <w:p w14:paraId="54651759" w14:textId="77777777" w:rsidR="00833139" w:rsidRPr="004238D4" w:rsidRDefault="00833139" w:rsidP="004238D4">
            <w:pPr>
              <w:pStyle w:val="Paragraph"/>
              <w:rPr>
                <w:noProof/>
                <w:lang w:val="es-ES_tradnl"/>
              </w:rPr>
            </w:pPr>
            <w:r w:rsidRPr="004238D4">
              <w:rPr>
                <w:noProof/>
                <w:lang w:val="es-ES_tradnl"/>
              </w:rPr>
              <w:t>0.7583</w:t>
            </w:r>
          </w:p>
        </w:tc>
        <w:tc>
          <w:tcPr>
            <w:tcW w:w="0" w:type="auto"/>
          </w:tcPr>
          <w:p w14:paraId="453D9EF4" w14:textId="77777777" w:rsidR="00833139" w:rsidRPr="004238D4" w:rsidRDefault="00833139" w:rsidP="004238D4">
            <w:pPr>
              <w:pStyle w:val="Paragraph"/>
              <w:jc w:val="right"/>
              <w:rPr>
                <w:noProof/>
                <w:lang w:val="es-ES_tradnl"/>
              </w:rPr>
            </w:pPr>
            <w:r w:rsidRPr="004238D4">
              <w:rPr>
                <w:noProof/>
                <w:lang w:val="es-ES_tradnl"/>
              </w:rPr>
              <w:t>ex 2921 43 00</w:t>
            </w:r>
          </w:p>
        </w:tc>
        <w:tc>
          <w:tcPr>
            <w:tcW w:w="0" w:type="auto"/>
          </w:tcPr>
          <w:p w14:paraId="6807C683"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D57818F" w14:textId="77777777" w:rsidR="00833139" w:rsidRPr="004238D4" w:rsidRDefault="00833139" w:rsidP="004238D4">
            <w:pPr>
              <w:pStyle w:val="Paragraph"/>
              <w:rPr>
                <w:noProof/>
                <w:lang w:val="es-ES_tradnl"/>
              </w:rPr>
            </w:pPr>
            <w:r w:rsidRPr="004238D4">
              <w:rPr>
                <w:noProof/>
                <w:lang w:val="es-ES_tradnl"/>
              </w:rPr>
              <w:t>5-Bromo-4-fluoro-2-metilanilina (CAS RN 627871-16-3)</w:t>
            </w:r>
          </w:p>
          <w:p w14:paraId="711208FD" w14:textId="77777777" w:rsidR="00833139" w:rsidRPr="004238D4" w:rsidRDefault="00833139" w:rsidP="004238D4">
            <w:pPr>
              <w:pStyle w:val="Paragraph"/>
              <w:rPr>
                <w:noProof/>
                <w:lang w:val="es-ES_tradnl"/>
              </w:rPr>
            </w:pPr>
          </w:p>
        </w:tc>
        <w:tc>
          <w:tcPr>
            <w:tcW w:w="0" w:type="auto"/>
          </w:tcPr>
          <w:p w14:paraId="5BEFBB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E71C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E683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B15C1C" w14:textId="77777777" w:rsidTr="00833139">
        <w:trPr>
          <w:cantSplit/>
        </w:trPr>
        <w:tc>
          <w:tcPr>
            <w:tcW w:w="0" w:type="auto"/>
          </w:tcPr>
          <w:p w14:paraId="4091B5ED" w14:textId="77777777" w:rsidR="00833139" w:rsidRPr="004238D4" w:rsidRDefault="00833139" w:rsidP="004238D4">
            <w:pPr>
              <w:pStyle w:val="Paragraph"/>
              <w:rPr>
                <w:noProof/>
                <w:lang w:val="es-ES_tradnl"/>
              </w:rPr>
            </w:pPr>
            <w:r w:rsidRPr="004238D4">
              <w:rPr>
                <w:noProof/>
                <w:lang w:val="es-ES_tradnl"/>
              </w:rPr>
              <w:t>0.3621</w:t>
            </w:r>
          </w:p>
        </w:tc>
        <w:tc>
          <w:tcPr>
            <w:tcW w:w="0" w:type="auto"/>
          </w:tcPr>
          <w:p w14:paraId="30FD1E0A" w14:textId="77777777" w:rsidR="00833139" w:rsidRPr="004238D4" w:rsidRDefault="00833139" w:rsidP="004238D4">
            <w:pPr>
              <w:pStyle w:val="Paragraph"/>
              <w:jc w:val="right"/>
              <w:rPr>
                <w:noProof/>
                <w:lang w:val="es-ES_tradnl"/>
              </w:rPr>
            </w:pPr>
            <w:r w:rsidRPr="004238D4">
              <w:rPr>
                <w:noProof/>
                <w:lang w:val="es-ES_tradnl"/>
              </w:rPr>
              <w:t>ex 2921 44 00</w:t>
            </w:r>
          </w:p>
        </w:tc>
        <w:tc>
          <w:tcPr>
            <w:tcW w:w="0" w:type="auto"/>
          </w:tcPr>
          <w:p w14:paraId="7976306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62C10A0" w14:textId="77777777" w:rsidR="00833139" w:rsidRPr="004238D4" w:rsidRDefault="00833139" w:rsidP="004238D4">
            <w:pPr>
              <w:pStyle w:val="Paragraph"/>
              <w:rPr>
                <w:noProof/>
                <w:lang w:val="es-ES_tradnl"/>
              </w:rPr>
            </w:pPr>
            <w:r w:rsidRPr="004238D4">
              <w:rPr>
                <w:noProof/>
                <w:lang w:val="es-ES_tradnl"/>
              </w:rPr>
              <w:t>Difenilamina (CAS RN 122-39-4)</w:t>
            </w:r>
          </w:p>
        </w:tc>
        <w:tc>
          <w:tcPr>
            <w:tcW w:w="0" w:type="auto"/>
          </w:tcPr>
          <w:p w14:paraId="238693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E5E8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05203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BFD6F4" w14:textId="77777777" w:rsidTr="00833139">
        <w:trPr>
          <w:cantSplit/>
        </w:trPr>
        <w:tc>
          <w:tcPr>
            <w:tcW w:w="0" w:type="auto"/>
          </w:tcPr>
          <w:p w14:paraId="65276341" w14:textId="77777777" w:rsidR="00833139" w:rsidRPr="004238D4" w:rsidRDefault="00833139" w:rsidP="004238D4">
            <w:pPr>
              <w:pStyle w:val="Paragraph"/>
              <w:rPr>
                <w:noProof/>
                <w:lang w:val="es-ES_tradnl"/>
              </w:rPr>
            </w:pPr>
            <w:r w:rsidRPr="004238D4">
              <w:rPr>
                <w:noProof/>
                <w:lang w:val="es-ES_tradnl"/>
              </w:rPr>
              <w:t>0.2618</w:t>
            </w:r>
          </w:p>
        </w:tc>
        <w:tc>
          <w:tcPr>
            <w:tcW w:w="0" w:type="auto"/>
          </w:tcPr>
          <w:p w14:paraId="3317A096"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2C786A8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29B237F" w14:textId="77777777" w:rsidR="00833139" w:rsidRPr="004238D4" w:rsidRDefault="00833139" w:rsidP="004238D4">
            <w:pPr>
              <w:pStyle w:val="Paragraph"/>
              <w:rPr>
                <w:noProof/>
                <w:lang w:val="es-ES_tradnl"/>
              </w:rPr>
            </w:pPr>
            <w:r w:rsidRPr="004238D4">
              <w:rPr>
                <w:noProof/>
                <w:lang w:val="es-ES_tradnl"/>
              </w:rPr>
              <w:t>Ácido 2-aminonaftaleno-1,5-disulfónico (CAS RN 117-62-4) o una de sus sales de sodio (CAS RN 19532-03-7) o (CAS RN 62203-79-6)</w:t>
            </w:r>
          </w:p>
        </w:tc>
        <w:tc>
          <w:tcPr>
            <w:tcW w:w="0" w:type="auto"/>
          </w:tcPr>
          <w:p w14:paraId="34AD74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6BDE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4B45C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2E729D0" w14:textId="77777777" w:rsidTr="00833139">
        <w:trPr>
          <w:cantSplit/>
        </w:trPr>
        <w:tc>
          <w:tcPr>
            <w:tcW w:w="0" w:type="auto"/>
          </w:tcPr>
          <w:p w14:paraId="12A62051" w14:textId="77777777" w:rsidR="00833139" w:rsidRPr="004238D4" w:rsidRDefault="00833139" w:rsidP="004238D4">
            <w:pPr>
              <w:pStyle w:val="Paragraph"/>
              <w:rPr>
                <w:noProof/>
                <w:lang w:val="es-ES_tradnl"/>
              </w:rPr>
            </w:pPr>
            <w:r w:rsidRPr="004238D4">
              <w:rPr>
                <w:noProof/>
                <w:lang w:val="es-ES_tradnl"/>
              </w:rPr>
              <w:t>0.7628</w:t>
            </w:r>
          </w:p>
        </w:tc>
        <w:tc>
          <w:tcPr>
            <w:tcW w:w="0" w:type="auto"/>
          </w:tcPr>
          <w:p w14:paraId="0A327675"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4CF70E5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CEEF7E7" w14:textId="77777777" w:rsidR="00833139" w:rsidRPr="004238D4" w:rsidRDefault="00833139" w:rsidP="004238D4">
            <w:pPr>
              <w:pStyle w:val="Paragraph"/>
              <w:rPr>
                <w:noProof/>
                <w:lang w:val="es-ES_tradnl"/>
              </w:rPr>
            </w:pPr>
            <w:r w:rsidRPr="004238D4">
              <w:rPr>
                <w:noProof/>
                <w:lang w:val="es-ES_tradnl"/>
              </w:rPr>
              <w:t>Ácido (5 u 8)-aminonaftaleno-2-sulfónico (CAS RN 51548-48-2)</w:t>
            </w:r>
          </w:p>
          <w:p w14:paraId="36A924E5" w14:textId="77777777" w:rsidR="00833139" w:rsidRPr="004238D4" w:rsidRDefault="00833139" w:rsidP="004238D4">
            <w:pPr>
              <w:pStyle w:val="Paragraph"/>
              <w:rPr>
                <w:noProof/>
                <w:lang w:val="es-ES_tradnl"/>
              </w:rPr>
            </w:pPr>
          </w:p>
        </w:tc>
        <w:tc>
          <w:tcPr>
            <w:tcW w:w="0" w:type="auto"/>
          </w:tcPr>
          <w:p w14:paraId="11F946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021B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E2D3E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7A4A6B" w14:textId="77777777" w:rsidTr="00833139">
        <w:trPr>
          <w:cantSplit/>
        </w:trPr>
        <w:tc>
          <w:tcPr>
            <w:tcW w:w="0" w:type="auto"/>
          </w:tcPr>
          <w:p w14:paraId="293C10EB" w14:textId="77777777" w:rsidR="00833139" w:rsidRPr="004238D4" w:rsidRDefault="00833139" w:rsidP="004238D4">
            <w:pPr>
              <w:pStyle w:val="Paragraph"/>
              <w:rPr>
                <w:noProof/>
                <w:lang w:val="es-ES_tradnl"/>
              </w:rPr>
            </w:pPr>
            <w:r w:rsidRPr="004238D4">
              <w:rPr>
                <w:noProof/>
                <w:lang w:val="es-ES_tradnl"/>
              </w:rPr>
              <w:t>0.5994</w:t>
            </w:r>
          </w:p>
        </w:tc>
        <w:tc>
          <w:tcPr>
            <w:tcW w:w="0" w:type="auto"/>
          </w:tcPr>
          <w:p w14:paraId="0061C0B2"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412A1E6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7DDB9BB" w14:textId="77777777" w:rsidR="00833139" w:rsidRPr="004238D4" w:rsidRDefault="00833139" w:rsidP="004238D4">
            <w:pPr>
              <w:pStyle w:val="Paragraph"/>
              <w:rPr>
                <w:noProof/>
                <w:lang w:val="es-ES_tradnl"/>
              </w:rPr>
            </w:pPr>
            <w:r w:rsidRPr="004238D4">
              <w:rPr>
                <w:noProof/>
                <w:lang w:val="es-ES_tradnl"/>
              </w:rPr>
              <w:t>Acido 7-aminonaftaleno-1,3,6-trisulfónico (CAS RN 118-03-6)</w:t>
            </w:r>
          </w:p>
        </w:tc>
        <w:tc>
          <w:tcPr>
            <w:tcW w:w="0" w:type="auto"/>
          </w:tcPr>
          <w:p w14:paraId="602AE8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14AE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83199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BEB438F" w14:textId="77777777" w:rsidTr="00833139">
        <w:trPr>
          <w:cantSplit/>
        </w:trPr>
        <w:tc>
          <w:tcPr>
            <w:tcW w:w="0" w:type="auto"/>
          </w:tcPr>
          <w:p w14:paraId="0F85AF0F" w14:textId="77777777" w:rsidR="00833139" w:rsidRPr="004238D4" w:rsidRDefault="00833139" w:rsidP="004238D4">
            <w:pPr>
              <w:pStyle w:val="Paragraph"/>
              <w:rPr>
                <w:noProof/>
                <w:lang w:val="es-ES_tradnl"/>
              </w:rPr>
            </w:pPr>
            <w:r w:rsidRPr="004238D4">
              <w:rPr>
                <w:noProof/>
                <w:lang w:val="es-ES_tradnl"/>
              </w:rPr>
              <w:t>0.7316</w:t>
            </w:r>
          </w:p>
        </w:tc>
        <w:tc>
          <w:tcPr>
            <w:tcW w:w="0" w:type="auto"/>
          </w:tcPr>
          <w:p w14:paraId="1699912B"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1C62D36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653B88F" w14:textId="77777777" w:rsidR="00833139" w:rsidRPr="004238D4" w:rsidRDefault="00833139" w:rsidP="004238D4">
            <w:pPr>
              <w:pStyle w:val="Paragraph"/>
              <w:rPr>
                <w:noProof/>
                <w:lang w:val="es-ES_tradnl"/>
              </w:rPr>
            </w:pPr>
            <w:r w:rsidRPr="004238D4">
              <w:rPr>
                <w:noProof/>
                <w:lang w:val="es-ES_tradnl"/>
              </w:rPr>
              <w:t>1-Naftilamina (CAS RN 134-32-7)</w:t>
            </w:r>
          </w:p>
        </w:tc>
        <w:tc>
          <w:tcPr>
            <w:tcW w:w="0" w:type="auto"/>
          </w:tcPr>
          <w:p w14:paraId="24DBFF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EB31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D8316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73E472A" w14:textId="77777777" w:rsidTr="00833139">
        <w:trPr>
          <w:cantSplit/>
        </w:trPr>
        <w:tc>
          <w:tcPr>
            <w:tcW w:w="0" w:type="auto"/>
          </w:tcPr>
          <w:p w14:paraId="7B8B9F4F" w14:textId="77777777" w:rsidR="00833139" w:rsidRPr="004238D4" w:rsidRDefault="00833139" w:rsidP="004238D4">
            <w:pPr>
              <w:pStyle w:val="Paragraph"/>
              <w:rPr>
                <w:noProof/>
                <w:lang w:val="es-ES_tradnl"/>
              </w:rPr>
            </w:pPr>
            <w:r w:rsidRPr="004238D4">
              <w:rPr>
                <w:noProof/>
                <w:lang w:val="es-ES_tradnl"/>
              </w:rPr>
              <w:t>0.7315</w:t>
            </w:r>
          </w:p>
        </w:tc>
        <w:tc>
          <w:tcPr>
            <w:tcW w:w="0" w:type="auto"/>
          </w:tcPr>
          <w:p w14:paraId="366B9C26"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595240C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38C36D6" w14:textId="77777777" w:rsidR="00833139" w:rsidRPr="004238D4" w:rsidRDefault="00833139" w:rsidP="004238D4">
            <w:pPr>
              <w:pStyle w:val="Paragraph"/>
              <w:rPr>
                <w:noProof/>
                <w:lang w:val="es-ES_tradnl"/>
              </w:rPr>
            </w:pPr>
            <w:r w:rsidRPr="004238D4">
              <w:rPr>
                <w:noProof/>
                <w:lang w:val="es-ES_tradnl"/>
              </w:rPr>
              <w:t>Ácido 8-aminonaftaleno-2-sulfónico (CAS RN 119-28-8)</w:t>
            </w:r>
          </w:p>
        </w:tc>
        <w:tc>
          <w:tcPr>
            <w:tcW w:w="0" w:type="auto"/>
          </w:tcPr>
          <w:p w14:paraId="7520851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9E72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9DC29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EFB4DB0" w14:textId="77777777" w:rsidTr="00833139">
        <w:trPr>
          <w:cantSplit/>
        </w:trPr>
        <w:tc>
          <w:tcPr>
            <w:tcW w:w="0" w:type="auto"/>
          </w:tcPr>
          <w:p w14:paraId="1B3CCDDB" w14:textId="77777777" w:rsidR="00833139" w:rsidRPr="004238D4" w:rsidRDefault="00833139" w:rsidP="004238D4">
            <w:pPr>
              <w:pStyle w:val="Paragraph"/>
              <w:rPr>
                <w:noProof/>
                <w:lang w:val="es-ES_tradnl"/>
              </w:rPr>
            </w:pPr>
            <w:r w:rsidRPr="004238D4">
              <w:rPr>
                <w:noProof/>
                <w:lang w:val="es-ES_tradnl"/>
              </w:rPr>
              <w:t>0.7629</w:t>
            </w:r>
          </w:p>
        </w:tc>
        <w:tc>
          <w:tcPr>
            <w:tcW w:w="0" w:type="auto"/>
          </w:tcPr>
          <w:p w14:paraId="06B21BDC" w14:textId="77777777" w:rsidR="00833139" w:rsidRPr="004238D4" w:rsidRDefault="00833139" w:rsidP="004238D4">
            <w:pPr>
              <w:pStyle w:val="Paragraph"/>
              <w:jc w:val="right"/>
              <w:rPr>
                <w:noProof/>
                <w:lang w:val="es-ES_tradnl"/>
              </w:rPr>
            </w:pPr>
            <w:r w:rsidRPr="004238D4">
              <w:rPr>
                <w:noProof/>
                <w:lang w:val="es-ES_tradnl"/>
              </w:rPr>
              <w:t>ex 2921 45 00</w:t>
            </w:r>
          </w:p>
        </w:tc>
        <w:tc>
          <w:tcPr>
            <w:tcW w:w="0" w:type="auto"/>
          </w:tcPr>
          <w:p w14:paraId="79E37D7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751476D" w14:textId="77777777" w:rsidR="00833139" w:rsidRPr="004238D4" w:rsidRDefault="00833139" w:rsidP="004238D4">
            <w:pPr>
              <w:pStyle w:val="Paragraph"/>
              <w:rPr>
                <w:noProof/>
                <w:lang w:val="es-ES_tradnl"/>
              </w:rPr>
            </w:pPr>
            <w:r w:rsidRPr="004238D4">
              <w:rPr>
                <w:noProof/>
                <w:lang w:val="es-ES_tradnl"/>
              </w:rPr>
              <w:t>Ácido 2-aminonaftaleno-1-sulfónico (CAS RN 81-16-3) </w:t>
            </w:r>
          </w:p>
          <w:p w14:paraId="742DEA8D" w14:textId="77777777" w:rsidR="00833139" w:rsidRPr="004238D4" w:rsidRDefault="00833139" w:rsidP="004238D4">
            <w:pPr>
              <w:pStyle w:val="Paragraph"/>
              <w:rPr>
                <w:noProof/>
                <w:lang w:val="es-ES_tradnl"/>
              </w:rPr>
            </w:pPr>
          </w:p>
        </w:tc>
        <w:tc>
          <w:tcPr>
            <w:tcW w:w="0" w:type="auto"/>
          </w:tcPr>
          <w:p w14:paraId="208C07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132E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DDF48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08220B" w14:textId="77777777" w:rsidTr="00833139">
        <w:trPr>
          <w:cantSplit/>
        </w:trPr>
        <w:tc>
          <w:tcPr>
            <w:tcW w:w="0" w:type="auto"/>
          </w:tcPr>
          <w:p w14:paraId="69E04701" w14:textId="77777777" w:rsidR="00833139" w:rsidRPr="004238D4" w:rsidRDefault="00833139" w:rsidP="004238D4">
            <w:pPr>
              <w:pStyle w:val="Paragraph"/>
              <w:rPr>
                <w:noProof/>
                <w:lang w:val="es-ES_tradnl"/>
              </w:rPr>
            </w:pPr>
            <w:r w:rsidRPr="004238D4">
              <w:rPr>
                <w:noProof/>
                <w:lang w:val="es-ES_tradnl"/>
              </w:rPr>
              <w:t>0.3618</w:t>
            </w:r>
          </w:p>
        </w:tc>
        <w:tc>
          <w:tcPr>
            <w:tcW w:w="0" w:type="auto"/>
          </w:tcPr>
          <w:p w14:paraId="5C10EB0C"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1016049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7BB483C" w14:textId="77777777" w:rsidR="00833139" w:rsidRPr="004238D4" w:rsidRDefault="00833139" w:rsidP="004238D4">
            <w:pPr>
              <w:pStyle w:val="Paragraph"/>
              <w:rPr>
                <w:noProof/>
                <w:lang w:val="es-ES_tradnl"/>
              </w:rPr>
            </w:pPr>
            <w:r w:rsidRPr="004238D4">
              <w:rPr>
                <w:noProof/>
                <w:lang w:val="es-ES_tradnl"/>
              </w:rPr>
              <w:t>Pendimetalina (ISO) (CAS RN 40487-42-1)</w:t>
            </w:r>
          </w:p>
        </w:tc>
        <w:tc>
          <w:tcPr>
            <w:tcW w:w="0" w:type="auto"/>
          </w:tcPr>
          <w:p w14:paraId="26CEF9CB" w14:textId="77777777" w:rsidR="00833139" w:rsidRPr="004238D4" w:rsidRDefault="00833139" w:rsidP="004238D4">
            <w:pPr>
              <w:pStyle w:val="Paragraph"/>
              <w:rPr>
                <w:noProof/>
                <w:lang w:val="es-ES_tradnl"/>
              </w:rPr>
            </w:pPr>
            <w:r w:rsidRPr="004238D4">
              <w:rPr>
                <w:noProof/>
                <w:lang w:val="es-ES_tradnl"/>
              </w:rPr>
              <w:t>3.5 %</w:t>
            </w:r>
          </w:p>
        </w:tc>
        <w:tc>
          <w:tcPr>
            <w:tcW w:w="0" w:type="auto"/>
          </w:tcPr>
          <w:p w14:paraId="6D51AB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3F576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5FA6F7" w14:textId="77777777" w:rsidTr="00833139">
        <w:trPr>
          <w:cantSplit/>
        </w:trPr>
        <w:tc>
          <w:tcPr>
            <w:tcW w:w="0" w:type="auto"/>
          </w:tcPr>
          <w:p w14:paraId="210ED8F0" w14:textId="77777777" w:rsidR="00833139" w:rsidRPr="004238D4" w:rsidRDefault="00833139" w:rsidP="004238D4">
            <w:pPr>
              <w:pStyle w:val="Paragraph"/>
              <w:rPr>
                <w:noProof/>
                <w:lang w:val="es-ES_tradnl"/>
              </w:rPr>
            </w:pPr>
            <w:r w:rsidRPr="004238D4">
              <w:rPr>
                <w:noProof/>
                <w:lang w:val="es-ES_tradnl"/>
              </w:rPr>
              <w:t>0.7705</w:t>
            </w:r>
          </w:p>
        </w:tc>
        <w:tc>
          <w:tcPr>
            <w:tcW w:w="0" w:type="auto"/>
          </w:tcPr>
          <w:p w14:paraId="51A539F7"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4AAD9D3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174EA5A" w14:textId="77777777" w:rsidR="00833139" w:rsidRPr="004238D4" w:rsidRDefault="00833139" w:rsidP="004238D4">
            <w:pPr>
              <w:pStyle w:val="Paragraph"/>
              <w:rPr>
                <w:noProof/>
                <w:lang w:val="es-ES_tradnl"/>
              </w:rPr>
            </w:pPr>
            <w:r w:rsidRPr="004238D4">
              <w:rPr>
                <w:noProof/>
                <w:lang w:val="es-ES_tradnl"/>
              </w:rPr>
              <w:t>4-Isopropilanilina (CAS RN 99-88-7)</w:t>
            </w:r>
          </w:p>
        </w:tc>
        <w:tc>
          <w:tcPr>
            <w:tcW w:w="0" w:type="auto"/>
          </w:tcPr>
          <w:p w14:paraId="7D4F27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BDA5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7937D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DEC653" w14:textId="77777777" w:rsidTr="00833139">
        <w:trPr>
          <w:cantSplit/>
        </w:trPr>
        <w:tc>
          <w:tcPr>
            <w:tcW w:w="0" w:type="auto"/>
          </w:tcPr>
          <w:p w14:paraId="1795419A" w14:textId="77777777" w:rsidR="00833139" w:rsidRPr="004238D4" w:rsidRDefault="00833139" w:rsidP="004238D4">
            <w:pPr>
              <w:pStyle w:val="Paragraph"/>
              <w:rPr>
                <w:noProof/>
                <w:lang w:val="es-ES_tradnl"/>
              </w:rPr>
            </w:pPr>
            <w:r w:rsidRPr="004238D4">
              <w:rPr>
                <w:noProof/>
                <w:lang w:val="es-ES_tradnl"/>
              </w:rPr>
              <w:t>0.7592</w:t>
            </w:r>
          </w:p>
        </w:tc>
        <w:tc>
          <w:tcPr>
            <w:tcW w:w="0" w:type="auto"/>
          </w:tcPr>
          <w:p w14:paraId="54026BB0"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7BEA285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11B4110" w14:textId="77777777" w:rsidR="00833139" w:rsidRPr="004238D4" w:rsidRDefault="00833139" w:rsidP="004238D4">
            <w:pPr>
              <w:pStyle w:val="Paragraph"/>
              <w:rPr>
                <w:noProof/>
                <w:lang w:val="es-ES_tradnl"/>
              </w:rPr>
            </w:pPr>
            <w:r w:rsidRPr="004238D4">
              <w:rPr>
                <w:noProof/>
                <w:lang w:val="es-ES_tradnl"/>
              </w:rPr>
              <w:t>2-Etilanilina (CAS RN 578-54-1)</w:t>
            </w:r>
          </w:p>
          <w:p w14:paraId="6D9BF586" w14:textId="77777777" w:rsidR="00833139" w:rsidRPr="004238D4" w:rsidRDefault="00833139" w:rsidP="004238D4">
            <w:pPr>
              <w:pStyle w:val="Paragraph"/>
              <w:rPr>
                <w:noProof/>
                <w:lang w:val="es-ES_tradnl"/>
              </w:rPr>
            </w:pPr>
          </w:p>
        </w:tc>
        <w:tc>
          <w:tcPr>
            <w:tcW w:w="0" w:type="auto"/>
          </w:tcPr>
          <w:p w14:paraId="132719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066A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3DC5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AE75324" w14:textId="77777777" w:rsidTr="00833139">
        <w:trPr>
          <w:cantSplit/>
        </w:trPr>
        <w:tc>
          <w:tcPr>
            <w:tcW w:w="0" w:type="auto"/>
          </w:tcPr>
          <w:p w14:paraId="186B44F5" w14:textId="77777777" w:rsidR="00833139" w:rsidRPr="004238D4" w:rsidRDefault="00833139" w:rsidP="004238D4">
            <w:pPr>
              <w:pStyle w:val="Paragraph"/>
              <w:rPr>
                <w:noProof/>
                <w:lang w:val="es-ES_tradnl"/>
              </w:rPr>
            </w:pPr>
            <w:r w:rsidRPr="004238D4">
              <w:rPr>
                <w:noProof/>
                <w:lang w:val="es-ES_tradnl"/>
              </w:rPr>
              <w:t>0.2609</w:t>
            </w:r>
          </w:p>
        </w:tc>
        <w:tc>
          <w:tcPr>
            <w:tcW w:w="0" w:type="auto"/>
          </w:tcPr>
          <w:p w14:paraId="66412692"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6C71986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CEFF6A3"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-1-Naftilanilina (CAS RN 90-30-2)</w:t>
            </w:r>
          </w:p>
        </w:tc>
        <w:tc>
          <w:tcPr>
            <w:tcW w:w="0" w:type="auto"/>
          </w:tcPr>
          <w:p w14:paraId="7CD5C1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7F69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0C24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DFAFF22" w14:textId="77777777" w:rsidTr="00833139">
        <w:trPr>
          <w:cantSplit/>
        </w:trPr>
        <w:tc>
          <w:tcPr>
            <w:tcW w:w="0" w:type="auto"/>
          </w:tcPr>
          <w:p w14:paraId="776D6D8F" w14:textId="77777777" w:rsidR="00833139" w:rsidRPr="004238D4" w:rsidRDefault="00833139" w:rsidP="004238D4">
            <w:pPr>
              <w:pStyle w:val="Paragraph"/>
              <w:rPr>
                <w:noProof/>
                <w:lang w:val="es-ES_tradnl"/>
              </w:rPr>
            </w:pPr>
            <w:r w:rsidRPr="004238D4">
              <w:rPr>
                <w:noProof/>
                <w:lang w:val="es-ES_tradnl"/>
              </w:rPr>
              <w:t>0.8019</w:t>
            </w:r>
          </w:p>
        </w:tc>
        <w:tc>
          <w:tcPr>
            <w:tcW w:w="0" w:type="auto"/>
          </w:tcPr>
          <w:p w14:paraId="3C10ECDA"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705B423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808C5DE" w14:textId="77777777" w:rsidR="00833139" w:rsidRPr="004238D4" w:rsidRDefault="00833139" w:rsidP="004238D4">
            <w:pPr>
              <w:pStyle w:val="Paragraph"/>
              <w:rPr>
                <w:noProof/>
                <w:lang w:val="es-ES_tradnl"/>
              </w:rPr>
            </w:pPr>
            <w:r w:rsidRPr="004238D4">
              <w:rPr>
                <w:noProof/>
                <w:lang w:val="es-ES_tradnl"/>
              </w:rPr>
              <w:t>2-(4-bifenilil)amino-9,9-dimetilfluoreno (CAS RN 897671-69-1) con una pureza en peso igual o superior al 95 %</w:t>
            </w:r>
          </w:p>
        </w:tc>
        <w:tc>
          <w:tcPr>
            <w:tcW w:w="0" w:type="auto"/>
          </w:tcPr>
          <w:p w14:paraId="039BE0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FA4B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3C2F9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336AA1B" w14:textId="77777777" w:rsidTr="00833139">
        <w:trPr>
          <w:cantSplit/>
        </w:trPr>
        <w:tc>
          <w:tcPr>
            <w:tcW w:w="0" w:type="auto"/>
          </w:tcPr>
          <w:p w14:paraId="011AB38A" w14:textId="77777777" w:rsidR="00833139" w:rsidRPr="004238D4" w:rsidRDefault="00833139" w:rsidP="004238D4">
            <w:pPr>
              <w:pStyle w:val="Paragraph"/>
              <w:rPr>
                <w:noProof/>
                <w:lang w:val="es-ES_tradnl"/>
              </w:rPr>
            </w:pPr>
            <w:r w:rsidRPr="004238D4">
              <w:rPr>
                <w:noProof/>
                <w:lang w:val="es-ES_tradnl"/>
              </w:rPr>
              <w:t>0.8020</w:t>
            </w:r>
          </w:p>
        </w:tc>
        <w:tc>
          <w:tcPr>
            <w:tcW w:w="0" w:type="auto"/>
          </w:tcPr>
          <w:p w14:paraId="78667618"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0DCD6312"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B5E5B38" w14:textId="77777777" w:rsidR="00833139" w:rsidRPr="004238D4" w:rsidRDefault="00833139" w:rsidP="004238D4">
            <w:pPr>
              <w:pStyle w:val="Paragraph"/>
              <w:rPr>
                <w:noProof/>
                <w:lang w:val="es-ES_tradnl"/>
              </w:rPr>
            </w:pPr>
            <w:r w:rsidRPr="004238D4">
              <w:rPr>
                <w:noProof/>
                <w:lang w:val="es-ES_tradnl"/>
              </w:rPr>
              <w:t>2-(2-Bifenilil)amino-9,9-dimetilfluoreno (CAS RN 1198395-24-2) con una pureza en peso igual o superior al 95 %</w:t>
            </w:r>
          </w:p>
        </w:tc>
        <w:tc>
          <w:tcPr>
            <w:tcW w:w="0" w:type="auto"/>
          </w:tcPr>
          <w:p w14:paraId="0DDE37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F99B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4A7D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5A15077" w14:textId="77777777" w:rsidTr="00833139">
        <w:trPr>
          <w:cantSplit/>
        </w:trPr>
        <w:tc>
          <w:tcPr>
            <w:tcW w:w="0" w:type="auto"/>
          </w:tcPr>
          <w:p w14:paraId="7328BBF3" w14:textId="77777777" w:rsidR="00833139" w:rsidRPr="004238D4" w:rsidRDefault="00833139" w:rsidP="004238D4">
            <w:pPr>
              <w:pStyle w:val="Paragraph"/>
              <w:rPr>
                <w:noProof/>
                <w:lang w:val="es-ES_tradnl"/>
              </w:rPr>
            </w:pPr>
            <w:r w:rsidRPr="004238D4">
              <w:rPr>
                <w:noProof/>
                <w:lang w:val="es-ES_tradnl"/>
              </w:rPr>
              <w:t>0.6825</w:t>
            </w:r>
          </w:p>
        </w:tc>
        <w:tc>
          <w:tcPr>
            <w:tcW w:w="0" w:type="auto"/>
          </w:tcPr>
          <w:p w14:paraId="7CBF59ED"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53E9D4A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C8FF8BD" w14:textId="77777777" w:rsidR="00833139" w:rsidRPr="004238D4" w:rsidRDefault="00833139" w:rsidP="004238D4">
            <w:pPr>
              <w:pStyle w:val="Paragraph"/>
              <w:rPr>
                <w:noProof/>
                <w:lang w:val="es-ES_tradnl"/>
              </w:rPr>
            </w:pPr>
            <w:r w:rsidRPr="004238D4">
              <w:rPr>
                <w:noProof/>
                <w:lang w:val="es-ES_tradnl"/>
              </w:rPr>
              <w:t>2,6-Diisopropilanilina (CAS RN 24544-04-5)</w:t>
            </w:r>
          </w:p>
        </w:tc>
        <w:tc>
          <w:tcPr>
            <w:tcW w:w="0" w:type="auto"/>
          </w:tcPr>
          <w:p w14:paraId="4A463D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C49F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24D8E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026B71F" w14:textId="77777777" w:rsidTr="00833139">
        <w:trPr>
          <w:cantSplit/>
        </w:trPr>
        <w:tc>
          <w:tcPr>
            <w:tcW w:w="0" w:type="auto"/>
          </w:tcPr>
          <w:p w14:paraId="18988A19" w14:textId="77777777" w:rsidR="00833139" w:rsidRPr="004238D4" w:rsidRDefault="00833139" w:rsidP="004238D4">
            <w:pPr>
              <w:pStyle w:val="Paragraph"/>
              <w:rPr>
                <w:noProof/>
                <w:lang w:val="es-ES_tradnl"/>
              </w:rPr>
            </w:pPr>
            <w:r w:rsidRPr="004238D4">
              <w:rPr>
                <w:noProof/>
                <w:lang w:val="es-ES_tradnl"/>
              </w:rPr>
              <w:t>0.8059</w:t>
            </w:r>
          </w:p>
        </w:tc>
        <w:tc>
          <w:tcPr>
            <w:tcW w:w="0" w:type="auto"/>
          </w:tcPr>
          <w:p w14:paraId="2EF6A2A5" w14:textId="77777777" w:rsidR="00833139" w:rsidRPr="004238D4" w:rsidRDefault="00833139" w:rsidP="004238D4">
            <w:pPr>
              <w:pStyle w:val="Paragraph"/>
              <w:jc w:val="right"/>
              <w:rPr>
                <w:noProof/>
                <w:lang w:val="es-ES_tradnl"/>
              </w:rPr>
            </w:pPr>
            <w:r w:rsidRPr="004238D4">
              <w:rPr>
                <w:noProof/>
                <w:lang w:val="es-ES_tradnl"/>
              </w:rPr>
              <w:t>ex 2921 49 00</w:t>
            </w:r>
          </w:p>
        </w:tc>
        <w:tc>
          <w:tcPr>
            <w:tcW w:w="0" w:type="auto"/>
          </w:tcPr>
          <w:p w14:paraId="46CA6B4F"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E838798" w14:textId="77777777" w:rsidR="00833139" w:rsidRPr="004238D4" w:rsidRDefault="00833139" w:rsidP="004238D4">
            <w:pPr>
              <w:pStyle w:val="Paragraph"/>
              <w:rPr>
                <w:noProof/>
                <w:lang w:val="es-ES_tradnl"/>
              </w:rPr>
            </w:pPr>
            <w:r w:rsidRPr="004238D4">
              <w:rPr>
                <w:noProof/>
                <w:lang w:val="es-ES_tradnl"/>
              </w:rPr>
              <w:t>Bis-(9,9-dimetilfluoren-2-il)amina (CAS RN 500717-23-7) con una pureza en peso igual o superior al 95 %</w:t>
            </w:r>
          </w:p>
        </w:tc>
        <w:tc>
          <w:tcPr>
            <w:tcW w:w="0" w:type="auto"/>
          </w:tcPr>
          <w:p w14:paraId="76F5C0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E749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07A3E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A92A2AF" w14:textId="77777777" w:rsidTr="00833139">
        <w:trPr>
          <w:cantSplit/>
        </w:trPr>
        <w:tc>
          <w:tcPr>
            <w:tcW w:w="0" w:type="auto"/>
          </w:tcPr>
          <w:p w14:paraId="084BE593" w14:textId="77777777" w:rsidR="00833139" w:rsidRPr="004238D4" w:rsidRDefault="00833139" w:rsidP="004238D4">
            <w:pPr>
              <w:pStyle w:val="Paragraph"/>
              <w:rPr>
                <w:noProof/>
                <w:lang w:val="es-ES_tradnl"/>
              </w:rPr>
            </w:pPr>
            <w:r w:rsidRPr="004238D4">
              <w:rPr>
                <w:noProof/>
                <w:lang w:val="es-ES_tradnl"/>
              </w:rPr>
              <w:t>0.3981</w:t>
            </w:r>
          </w:p>
        </w:tc>
        <w:tc>
          <w:tcPr>
            <w:tcW w:w="0" w:type="auto"/>
          </w:tcPr>
          <w:p w14:paraId="62B2EC8D" w14:textId="77777777" w:rsidR="00833139" w:rsidRPr="004238D4" w:rsidRDefault="00833139" w:rsidP="004238D4">
            <w:pPr>
              <w:pStyle w:val="Paragraph"/>
              <w:jc w:val="right"/>
              <w:rPr>
                <w:noProof/>
                <w:lang w:val="es-ES_tradnl"/>
              </w:rPr>
            </w:pPr>
            <w:r w:rsidRPr="004238D4">
              <w:rPr>
                <w:noProof/>
                <w:lang w:val="es-ES_tradnl"/>
              </w:rPr>
              <w:t>ex 2921 51 19</w:t>
            </w:r>
          </w:p>
        </w:tc>
        <w:tc>
          <w:tcPr>
            <w:tcW w:w="0" w:type="auto"/>
          </w:tcPr>
          <w:p w14:paraId="0529C74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ECD968D" w14:textId="77777777" w:rsidR="00833139" w:rsidRPr="004238D4" w:rsidRDefault="00833139" w:rsidP="004238D4">
            <w:pPr>
              <w:pStyle w:val="Paragraph"/>
              <w:rPr>
                <w:noProof/>
                <w:lang w:val="es-ES_tradnl"/>
              </w:rPr>
            </w:pPr>
            <w:r w:rsidRPr="004238D4">
              <w:rPr>
                <w:noProof/>
                <w:lang w:val="es-ES_tradnl"/>
              </w:rPr>
              <w:t>Sulfato de 2-metil-</w:t>
            </w:r>
            <w:r w:rsidRPr="004238D4">
              <w:rPr>
                <w:i/>
                <w:iCs/>
                <w:noProof/>
                <w:lang w:val="es-ES_tradnl"/>
              </w:rPr>
              <w:t>p</w:t>
            </w:r>
            <w:r w:rsidRPr="004238D4">
              <w:rPr>
                <w:noProof/>
                <w:lang w:val="es-ES_tradnl"/>
              </w:rPr>
              <w:t>-fenilenodiamina (CAS RN 615-50-9)</w:t>
            </w:r>
          </w:p>
        </w:tc>
        <w:tc>
          <w:tcPr>
            <w:tcW w:w="0" w:type="auto"/>
          </w:tcPr>
          <w:p w14:paraId="201570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95FA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BFEA7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CC4AC4" w14:textId="77777777" w:rsidTr="00833139">
        <w:trPr>
          <w:cantSplit/>
        </w:trPr>
        <w:tc>
          <w:tcPr>
            <w:tcW w:w="0" w:type="auto"/>
          </w:tcPr>
          <w:p w14:paraId="4677EA0B" w14:textId="77777777" w:rsidR="00833139" w:rsidRPr="004238D4" w:rsidRDefault="00833139" w:rsidP="004238D4">
            <w:pPr>
              <w:pStyle w:val="Paragraph"/>
              <w:rPr>
                <w:noProof/>
                <w:lang w:val="es-ES_tradnl"/>
              </w:rPr>
            </w:pPr>
            <w:r w:rsidRPr="004238D4">
              <w:rPr>
                <w:noProof/>
                <w:lang w:val="es-ES_tradnl"/>
              </w:rPr>
              <w:t>0.4184</w:t>
            </w:r>
          </w:p>
        </w:tc>
        <w:tc>
          <w:tcPr>
            <w:tcW w:w="0" w:type="auto"/>
          </w:tcPr>
          <w:p w14:paraId="015A7301" w14:textId="4EFB888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2921 51 19</w:t>
            </w:r>
          </w:p>
        </w:tc>
        <w:tc>
          <w:tcPr>
            <w:tcW w:w="0" w:type="auto"/>
          </w:tcPr>
          <w:p w14:paraId="05FA9A0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9F3958B" w14:textId="77777777" w:rsidR="00833139" w:rsidRPr="004238D4" w:rsidRDefault="00833139" w:rsidP="004238D4">
            <w:pPr>
              <w:pStyle w:val="Paragraph"/>
              <w:rPr>
                <w:noProof/>
                <w:lang w:val="es-ES_tradnl"/>
              </w:rPr>
            </w:pPr>
            <w:r w:rsidRPr="004238D4">
              <w:rPr>
                <w:i/>
                <w:iCs/>
                <w:noProof/>
                <w:lang w:val="es-ES_tradnl"/>
              </w:rPr>
              <w:t>p</w:t>
            </w:r>
            <w:r w:rsidRPr="004238D4">
              <w:rPr>
                <w:noProof/>
                <w:lang w:val="es-ES_tradnl"/>
              </w:rPr>
              <w:t>-Fenilendiamina (CAS RN 106-50-3)</w:t>
            </w:r>
          </w:p>
        </w:tc>
        <w:tc>
          <w:tcPr>
            <w:tcW w:w="0" w:type="auto"/>
          </w:tcPr>
          <w:p w14:paraId="10BCF8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87E3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308E3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2B774A2" w14:textId="77777777" w:rsidTr="00833139">
        <w:trPr>
          <w:cantSplit/>
        </w:trPr>
        <w:tc>
          <w:tcPr>
            <w:tcW w:w="0" w:type="auto"/>
          </w:tcPr>
          <w:p w14:paraId="595D0DEE" w14:textId="77777777" w:rsidR="00833139" w:rsidRPr="004238D4" w:rsidRDefault="00833139" w:rsidP="004238D4">
            <w:pPr>
              <w:pStyle w:val="Paragraph"/>
              <w:rPr>
                <w:noProof/>
                <w:lang w:val="es-ES_tradnl"/>
              </w:rPr>
            </w:pPr>
            <w:r w:rsidRPr="004238D4">
              <w:rPr>
                <w:noProof/>
                <w:lang w:val="es-ES_tradnl"/>
              </w:rPr>
              <w:t>0.4498</w:t>
            </w:r>
          </w:p>
        </w:tc>
        <w:tc>
          <w:tcPr>
            <w:tcW w:w="0" w:type="auto"/>
          </w:tcPr>
          <w:p w14:paraId="61EC3D4C" w14:textId="77777777" w:rsidR="00833139" w:rsidRPr="004238D4" w:rsidRDefault="00833139" w:rsidP="004238D4">
            <w:pPr>
              <w:pStyle w:val="Paragraph"/>
              <w:jc w:val="right"/>
              <w:rPr>
                <w:noProof/>
                <w:lang w:val="es-ES_tradnl"/>
              </w:rPr>
            </w:pPr>
            <w:r w:rsidRPr="004238D4">
              <w:rPr>
                <w:noProof/>
                <w:lang w:val="es-ES_tradnl"/>
              </w:rPr>
              <w:t>ex 2921 51 19</w:t>
            </w:r>
          </w:p>
        </w:tc>
        <w:tc>
          <w:tcPr>
            <w:tcW w:w="0" w:type="auto"/>
          </w:tcPr>
          <w:p w14:paraId="3EF884A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F058754" w14:textId="77777777" w:rsidR="00833139" w:rsidRPr="004238D4" w:rsidRDefault="00833139" w:rsidP="004238D4">
            <w:pPr>
              <w:pStyle w:val="Paragraph"/>
              <w:rPr>
                <w:noProof/>
                <w:lang w:val="es-ES_tradnl"/>
              </w:rPr>
            </w:pPr>
            <w:r w:rsidRPr="004238D4">
              <w:rPr>
                <w:noProof/>
                <w:lang w:val="es-ES_tradnl"/>
              </w:rPr>
              <w:t xml:space="preserve">Derivados mono y diclorados de </w:t>
            </w:r>
            <w:r w:rsidRPr="004238D4">
              <w:rPr>
                <w:i/>
                <w:iCs/>
                <w:noProof/>
                <w:lang w:val="es-ES_tradnl"/>
              </w:rPr>
              <w:t>p-</w:t>
            </w:r>
            <w:r w:rsidRPr="004238D4">
              <w:rPr>
                <w:noProof/>
                <w:lang w:val="es-ES_tradnl"/>
              </w:rPr>
              <w:t xml:space="preserve">fenilenodiamina y de </w:t>
            </w:r>
            <w:r w:rsidRPr="004238D4">
              <w:rPr>
                <w:i/>
                <w:iCs/>
                <w:noProof/>
                <w:lang w:val="es-ES_tradnl"/>
              </w:rPr>
              <w:t>p-</w:t>
            </w:r>
            <w:r w:rsidRPr="004238D4">
              <w:rPr>
                <w:noProof/>
                <w:lang w:val="es-ES_tradnl"/>
              </w:rPr>
              <w:t>diaminotolueno</w:t>
            </w:r>
          </w:p>
        </w:tc>
        <w:tc>
          <w:tcPr>
            <w:tcW w:w="0" w:type="auto"/>
          </w:tcPr>
          <w:p w14:paraId="722596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FC55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6B415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EA2D68A" w14:textId="77777777" w:rsidTr="00833139">
        <w:trPr>
          <w:cantSplit/>
        </w:trPr>
        <w:tc>
          <w:tcPr>
            <w:tcW w:w="0" w:type="auto"/>
          </w:tcPr>
          <w:p w14:paraId="3302619D" w14:textId="77777777" w:rsidR="00833139" w:rsidRPr="004238D4" w:rsidRDefault="00833139" w:rsidP="004238D4">
            <w:pPr>
              <w:pStyle w:val="Paragraph"/>
              <w:rPr>
                <w:noProof/>
                <w:lang w:val="es-ES_tradnl"/>
              </w:rPr>
            </w:pPr>
            <w:r w:rsidRPr="004238D4">
              <w:rPr>
                <w:noProof/>
                <w:lang w:val="es-ES_tradnl"/>
              </w:rPr>
              <w:t>0.5995</w:t>
            </w:r>
          </w:p>
        </w:tc>
        <w:tc>
          <w:tcPr>
            <w:tcW w:w="0" w:type="auto"/>
          </w:tcPr>
          <w:p w14:paraId="7D679A0D" w14:textId="77777777" w:rsidR="00833139" w:rsidRPr="004238D4" w:rsidRDefault="00833139" w:rsidP="004238D4">
            <w:pPr>
              <w:pStyle w:val="Paragraph"/>
              <w:jc w:val="right"/>
              <w:rPr>
                <w:noProof/>
                <w:lang w:val="es-ES_tradnl"/>
              </w:rPr>
            </w:pPr>
            <w:r w:rsidRPr="004238D4">
              <w:rPr>
                <w:noProof/>
                <w:lang w:val="es-ES_tradnl"/>
              </w:rPr>
              <w:t>ex 2921 51 19</w:t>
            </w:r>
          </w:p>
        </w:tc>
        <w:tc>
          <w:tcPr>
            <w:tcW w:w="0" w:type="auto"/>
          </w:tcPr>
          <w:p w14:paraId="0A8DD2A5"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DD6C966" w14:textId="77777777" w:rsidR="00833139" w:rsidRPr="004238D4" w:rsidRDefault="00833139" w:rsidP="004238D4">
            <w:pPr>
              <w:pStyle w:val="Paragraph"/>
              <w:rPr>
                <w:noProof/>
                <w:lang w:val="es-ES_tradnl"/>
              </w:rPr>
            </w:pPr>
            <w:r w:rsidRPr="004238D4">
              <w:rPr>
                <w:noProof/>
                <w:lang w:val="es-ES_tradnl"/>
              </w:rPr>
              <w:t>Acido 2,4-Diaminobencenosulfonico (CAS RN 88-63-1)</w:t>
            </w:r>
          </w:p>
        </w:tc>
        <w:tc>
          <w:tcPr>
            <w:tcW w:w="0" w:type="auto"/>
          </w:tcPr>
          <w:p w14:paraId="33F936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ACD4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6C591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B3EF53C" w14:textId="77777777" w:rsidTr="00833139">
        <w:trPr>
          <w:cantSplit/>
        </w:trPr>
        <w:tc>
          <w:tcPr>
            <w:tcW w:w="0" w:type="auto"/>
          </w:tcPr>
          <w:p w14:paraId="480D70C1" w14:textId="77777777" w:rsidR="00833139" w:rsidRPr="004238D4" w:rsidRDefault="00833139" w:rsidP="004238D4">
            <w:pPr>
              <w:pStyle w:val="Paragraph"/>
              <w:rPr>
                <w:noProof/>
                <w:lang w:val="es-ES_tradnl"/>
              </w:rPr>
            </w:pPr>
            <w:r w:rsidRPr="004238D4">
              <w:rPr>
                <w:noProof/>
                <w:lang w:val="es-ES_tradnl"/>
              </w:rPr>
              <w:t>0.7894</w:t>
            </w:r>
          </w:p>
        </w:tc>
        <w:tc>
          <w:tcPr>
            <w:tcW w:w="0" w:type="auto"/>
          </w:tcPr>
          <w:p w14:paraId="46AB896F" w14:textId="77777777" w:rsidR="00833139" w:rsidRPr="004238D4" w:rsidRDefault="00833139" w:rsidP="004238D4">
            <w:pPr>
              <w:pStyle w:val="Paragraph"/>
              <w:jc w:val="right"/>
              <w:rPr>
                <w:noProof/>
                <w:lang w:val="es-ES_tradnl"/>
              </w:rPr>
            </w:pPr>
            <w:r w:rsidRPr="004238D4">
              <w:rPr>
                <w:noProof/>
                <w:lang w:val="es-ES_tradnl"/>
              </w:rPr>
              <w:t>ex 2921 51 90</w:t>
            </w:r>
          </w:p>
        </w:tc>
        <w:tc>
          <w:tcPr>
            <w:tcW w:w="0" w:type="auto"/>
          </w:tcPr>
          <w:p w14:paraId="3DC441B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D18D907" w14:textId="77777777" w:rsidR="00833139" w:rsidRPr="004238D4" w:rsidRDefault="00833139" w:rsidP="004238D4">
            <w:pPr>
              <w:pStyle w:val="Paragraph"/>
              <w:rPr>
                <w:noProof/>
                <w:lang w:val="es-ES_tradnl"/>
              </w:rPr>
            </w:pPr>
            <w:r w:rsidRPr="004238D4">
              <w:rPr>
                <w:noProof/>
                <w:lang w:val="es-ES_tradnl"/>
              </w:rPr>
              <w:t>N-(4-clorofenil)benceno-1,2-diamina (CAS RN 68817-71-0) con una pureza en peso igual o superior al 97 %</w:t>
            </w:r>
          </w:p>
        </w:tc>
        <w:tc>
          <w:tcPr>
            <w:tcW w:w="0" w:type="auto"/>
          </w:tcPr>
          <w:p w14:paraId="2D4A9E1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9F82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6B4B9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B351B76" w14:textId="77777777" w:rsidTr="00833139">
        <w:trPr>
          <w:cantSplit/>
        </w:trPr>
        <w:tc>
          <w:tcPr>
            <w:tcW w:w="0" w:type="auto"/>
          </w:tcPr>
          <w:p w14:paraId="5952C66D" w14:textId="77777777" w:rsidR="00833139" w:rsidRPr="004238D4" w:rsidRDefault="00833139" w:rsidP="004238D4">
            <w:pPr>
              <w:pStyle w:val="Paragraph"/>
              <w:rPr>
                <w:noProof/>
                <w:lang w:val="es-ES_tradnl"/>
              </w:rPr>
            </w:pPr>
            <w:r w:rsidRPr="004238D4">
              <w:rPr>
                <w:noProof/>
                <w:lang w:val="es-ES_tradnl"/>
              </w:rPr>
              <w:t>0.2612</w:t>
            </w:r>
          </w:p>
        </w:tc>
        <w:tc>
          <w:tcPr>
            <w:tcW w:w="0" w:type="auto"/>
          </w:tcPr>
          <w:p w14:paraId="57933650" w14:textId="77777777" w:rsidR="00833139" w:rsidRPr="004238D4" w:rsidRDefault="00833139" w:rsidP="004238D4">
            <w:pPr>
              <w:pStyle w:val="Paragraph"/>
              <w:jc w:val="right"/>
              <w:rPr>
                <w:noProof/>
                <w:lang w:val="es-ES_tradnl"/>
              </w:rPr>
            </w:pPr>
            <w:r w:rsidRPr="004238D4">
              <w:rPr>
                <w:noProof/>
                <w:lang w:val="es-ES_tradnl"/>
              </w:rPr>
              <w:t>ex 2921 59 90</w:t>
            </w:r>
          </w:p>
        </w:tc>
        <w:tc>
          <w:tcPr>
            <w:tcW w:w="0" w:type="auto"/>
          </w:tcPr>
          <w:p w14:paraId="4597786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F3AD83" w14:textId="77777777" w:rsidR="00833139" w:rsidRPr="004238D4" w:rsidRDefault="00833139" w:rsidP="004238D4">
            <w:pPr>
              <w:pStyle w:val="Paragraph"/>
              <w:rPr>
                <w:noProof/>
                <w:lang w:val="es-ES_tradnl"/>
              </w:rPr>
            </w:pPr>
            <w:r w:rsidRPr="004238D4">
              <w:rPr>
                <w:noProof/>
                <w:lang w:val="es-ES_tradnl"/>
              </w:rPr>
              <w:t>Mezcla de isómeros de 3,5-dietiltoluenodiamina (CAS RN 68479-98-1, CAS RN 75389-89-8)</w:t>
            </w:r>
          </w:p>
        </w:tc>
        <w:tc>
          <w:tcPr>
            <w:tcW w:w="0" w:type="auto"/>
          </w:tcPr>
          <w:p w14:paraId="455452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DEB5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EB3A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B5FB53" w14:textId="77777777" w:rsidTr="00833139">
        <w:trPr>
          <w:cantSplit/>
        </w:trPr>
        <w:tc>
          <w:tcPr>
            <w:tcW w:w="0" w:type="auto"/>
          </w:tcPr>
          <w:p w14:paraId="6F6B6A10" w14:textId="77777777" w:rsidR="00833139" w:rsidRPr="004238D4" w:rsidRDefault="00833139" w:rsidP="004238D4">
            <w:pPr>
              <w:pStyle w:val="Paragraph"/>
              <w:rPr>
                <w:noProof/>
                <w:lang w:val="es-ES_tradnl"/>
              </w:rPr>
            </w:pPr>
            <w:r w:rsidRPr="004238D4">
              <w:rPr>
                <w:noProof/>
                <w:lang w:val="es-ES_tradnl"/>
              </w:rPr>
              <w:t>0.3785</w:t>
            </w:r>
          </w:p>
        </w:tc>
        <w:tc>
          <w:tcPr>
            <w:tcW w:w="0" w:type="auto"/>
          </w:tcPr>
          <w:p w14:paraId="06D0CCBF" w14:textId="77777777" w:rsidR="00833139" w:rsidRPr="004238D4" w:rsidRDefault="00833139" w:rsidP="004238D4">
            <w:pPr>
              <w:pStyle w:val="Paragraph"/>
              <w:jc w:val="right"/>
              <w:rPr>
                <w:noProof/>
                <w:lang w:val="es-ES_tradnl"/>
              </w:rPr>
            </w:pPr>
            <w:r w:rsidRPr="004238D4">
              <w:rPr>
                <w:noProof/>
                <w:lang w:val="es-ES_tradnl"/>
              </w:rPr>
              <w:t>ex 2921 59 90</w:t>
            </w:r>
          </w:p>
        </w:tc>
        <w:tc>
          <w:tcPr>
            <w:tcW w:w="0" w:type="auto"/>
          </w:tcPr>
          <w:p w14:paraId="134B624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E05FBAF" w14:textId="77777777" w:rsidR="00833139" w:rsidRPr="004238D4" w:rsidRDefault="00833139" w:rsidP="004238D4">
            <w:pPr>
              <w:pStyle w:val="Paragraph"/>
              <w:rPr>
                <w:noProof/>
                <w:lang w:val="es-ES_tradnl"/>
              </w:rPr>
            </w:pPr>
            <w:r w:rsidRPr="004238D4">
              <w:rPr>
                <w:noProof/>
                <w:lang w:val="es-ES_tradnl"/>
              </w:rPr>
              <w:t>Diclorhidrato de 3,3’-diclorobencidina (CAS RN 612-83-9)</w:t>
            </w:r>
          </w:p>
        </w:tc>
        <w:tc>
          <w:tcPr>
            <w:tcW w:w="0" w:type="auto"/>
          </w:tcPr>
          <w:p w14:paraId="569543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556B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17662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2662C25" w14:textId="77777777" w:rsidTr="00833139">
        <w:trPr>
          <w:cantSplit/>
        </w:trPr>
        <w:tc>
          <w:tcPr>
            <w:tcW w:w="0" w:type="auto"/>
          </w:tcPr>
          <w:p w14:paraId="477751E1" w14:textId="77777777" w:rsidR="00833139" w:rsidRPr="004238D4" w:rsidRDefault="00833139" w:rsidP="004238D4">
            <w:pPr>
              <w:pStyle w:val="Paragraph"/>
              <w:rPr>
                <w:noProof/>
                <w:lang w:val="es-ES_tradnl"/>
              </w:rPr>
            </w:pPr>
            <w:r w:rsidRPr="004238D4">
              <w:rPr>
                <w:noProof/>
                <w:lang w:val="es-ES_tradnl"/>
              </w:rPr>
              <w:t>0.3870</w:t>
            </w:r>
          </w:p>
        </w:tc>
        <w:tc>
          <w:tcPr>
            <w:tcW w:w="0" w:type="auto"/>
          </w:tcPr>
          <w:p w14:paraId="478CFD74" w14:textId="77777777" w:rsidR="00833139" w:rsidRPr="004238D4" w:rsidRDefault="00833139" w:rsidP="004238D4">
            <w:pPr>
              <w:pStyle w:val="Paragraph"/>
              <w:jc w:val="right"/>
              <w:rPr>
                <w:noProof/>
                <w:lang w:val="es-ES_tradnl"/>
              </w:rPr>
            </w:pPr>
            <w:r w:rsidRPr="004238D4">
              <w:rPr>
                <w:noProof/>
                <w:lang w:val="es-ES_tradnl"/>
              </w:rPr>
              <w:t>ex 2921 59 90</w:t>
            </w:r>
          </w:p>
        </w:tc>
        <w:tc>
          <w:tcPr>
            <w:tcW w:w="0" w:type="auto"/>
          </w:tcPr>
          <w:p w14:paraId="06E4276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9C77EB7" w14:textId="77777777" w:rsidR="00833139" w:rsidRPr="004238D4" w:rsidRDefault="00833139" w:rsidP="004238D4">
            <w:pPr>
              <w:pStyle w:val="Paragraph"/>
              <w:rPr>
                <w:noProof/>
                <w:lang w:val="es-ES_tradnl"/>
              </w:rPr>
            </w:pPr>
            <w:r w:rsidRPr="004238D4">
              <w:rPr>
                <w:noProof/>
                <w:lang w:val="es-ES_tradnl"/>
              </w:rPr>
              <w:t>Ácido 4,4’-diaminoestilbeno-2,2’-disulfónico (CAS RN 81-11-8)</w:t>
            </w:r>
          </w:p>
        </w:tc>
        <w:tc>
          <w:tcPr>
            <w:tcW w:w="0" w:type="auto"/>
          </w:tcPr>
          <w:p w14:paraId="755521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F113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75486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B0A186" w14:textId="77777777" w:rsidTr="00833139">
        <w:trPr>
          <w:cantSplit/>
        </w:trPr>
        <w:tc>
          <w:tcPr>
            <w:tcW w:w="0" w:type="auto"/>
          </w:tcPr>
          <w:p w14:paraId="44B853CB" w14:textId="77777777" w:rsidR="00833139" w:rsidRPr="004238D4" w:rsidRDefault="00833139" w:rsidP="004238D4">
            <w:pPr>
              <w:pStyle w:val="Paragraph"/>
              <w:rPr>
                <w:noProof/>
                <w:lang w:val="es-ES_tradnl"/>
              </w:rPr>
            </w:pPr>
            <w:r w:rsidRPr="004238D4">
              <w:rPr>
                <w:noProof/>
                <w:lang w:val="es-ES_tradnl"/>
              </w:rPr>
              <w:t>0.5509</w:t>
            </w:r>
          </w:p>
        </w:tc>
        <w:tc>
          <w:tcPr>
            <w:tcW w:w="0" w:type="auto"/>
          </w:tcPr>
          <w:p w14:paraId="6E73701B" w14:textId="77777777" w:rsidR="00833139" w:rsidRPr="004238D4" w:rsidRDefault="00833139" w:rsidP="004238D4">
            <w:pPr>
              <w:pStyle w:val="Paragraph"/>
              <w:jc w:val="right"/>
              <w:rPr>
                <w:noProof/>
                <w:lang w:val="es-ES_tradnl"/>
              </w:rPr>
            </w:pPr>
            <w:r w:rsidRPr="004238D4">
              <w:rPr>
                <w:noProof/>
                <w:lang w:val="es-ES_tradnl"/>
              </w:rPr>
              <w:t>ex 2921 59 90</w:t>
            </w:r>
          </w:p>
        </w:tc>
        <w:tc>
          <w:tcPr>
            <w:tcW w:w="0" w:type="auto"/>
          </w:tcPr>
          <w:p w14:paraId="5DA0A21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676FD95" w14:textId="77777777" w:rsidR="00833139" w:rsidRPr="004238D4" w:rsidRDefault="00833139" w:rsidP="004238D4">
            <w:pPr>
              <w:pStyle w:val="Paragraph"/>
              <w:rPr>
                <w:noProof/>
                <w:lang w:val="es-ES_tradnl"/>
              </w:rPr>
            </w:pPr>
            <w:r w:rsidRPr="004238D4">
              <w:rPr>
                <w:noProof/>
                <w:lang w:val="es-ES_tradnl"/>
              </w:rPr>
              <w:t>Diclorhidrato de (2R,5R)-1,6-difenilhexano-2,5-diamina (CAS RN 1247119-31-8)</w:t>
            </w:r>
          </w:p>
        </w:tc>
        <w:tc>
          <w:tcPr>
            <w:tcW w:w="0" w:type="auto"/>
          </w:tcPr>
          <w:p w14:paraId="4DEB23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CE43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FC3CA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36BE656" w14:textId="77777777" w:rsidTr="00833139">
        <w:trPr>
          <w:cantSplit/>
        </w:trPr>
        <w:tc>
          <w:tcPr>
            <w:tcW w:w="0" w:type="auto"/>
          </w:tcPr>
          <w:p w14:paraId="69316200" w14:textId="77777777" w:rsidR="00833139" w:rsidRPr="004238D4" w:rsidRDefault="00833139" w:rsidP="004238D4">
            <w:pPr>
              <w:pStyle w:val="Paragraph"/>
              <w:rPr>
                <w:noProof/>
                <w:lang w:val="es-ES_tradnl"/>
              </w:rPr>
            </w:pPr>
            <w:r w:rsidRPr="004238D4">
              <w:rPr>
                <w:noProof/>
                <w:lang w:val="es-ES_tradnl"/>
              </w:rPr>
              <w:t>0.7860</w:t>
            </w:r>
          </w:p>
        </w:tc>
        <w:tc>
          <w:tcPr>
            <w:tcW w:w="0" w:type="auto"/>
          </w:tcPr>
          <w:p w14:paraId="26898F6A"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064FA13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7E77373" w14:textId="77777777" w:rsidR="00833139" w:rsidRPr="004238D4" w:rsidRDefault="00833139" w:rsidP="004238D4">
            <w:pPr>
              <w:pStyle w:val="Paragraph"/>
              <w:rPr>
                <w:noProof/>
                <w:lang w:val="es-ES_tradnl"/>
              </w:rPr>
            </w:pPr>
            <w:r w:rsidRPr="004238D4">
              <w:rPr>
                <w:noProof/>
                <w:lang w:val="es-ES_tradnl"/>
              </w:rPr>
              <w:t>Solución acuosa con un contenido en peso</w:t>
            </w:r>
          </w:p>
          <w:tbl>
            <w:tblPr>
              <w:tblStyle w:val="Listdash1"/>
              <w:tblW w:w="0" w:type="auto"/>
              <w:tblLook w:val="0000" w:firstRow="0" w:lastRow="0" w:firstColumn="0" w:lastColumn="0" w:noHBand="0" w:noVBand="0"/>
            </w:tblPr>
            <w:tblGrid>
              <w:gridCol w:w="220"/>
              <w:gridCol w:w="4110"/>
            </w:tblGrid>
            <w:tr w:rsidR="00833139" w:rsidRPr="004238D4" w14:paraId="61D0449E" w14:textId="77777777" w:rsidTr="004238D4">
              <w:tc>
                <w:tcPr>
                  <w:tcW w:w="0" w:type="auto"/>
                </w:tcPr>
                <w:p w14:paraId="4544C1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BCFA03" w14:textId="77777777" w:rsidR="00833139" w:rsidRPr="004238D4" w:rsidRDefault="00833139" w:rsidP="004238D4">
                  <w:pPr>
                    <w:pStyle w:val="Paragraph"/>
                    <w:rPr>
                      <w:noProof/>
                      <w:lang w:val="es-ES_tradnl"/>
                    </w:rPr>
                  </w:pPr>
                  <w:r w:rsidRPr="004238D4">
                    <w:rPr>
                      <w:noProof/>
                      <w:lang w:val="es-ES_tradnl"/>
                    </w:rPr>
                    <w:t>igual o superior al 73 % de 2-amino-2-metil-1-propanol (CAS RN 124-68-5),</w:t>
                  </w:r>
                </w:p>
              </w:tc>
            </w:tr>
            <w:tr w:rsidR="00833139" w:rsidRPr="004238D4" w14:paraId="55103005" w14:textId="77777777" w:rsidTr="004238D4">
              <w:tc>
                <w:tcPr>
                  <w:tcW w:w="0" w:type="auto"/>
                </w:tcPr>
                <w:p w14:paraId="0DE541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045A7D" w14:textId="77777777" w:rsidR="00833139" w:rsidRPr="004238D4" w:rsidRDefault="00833139" w:rsidP="004238D4">
                  <w:pPr>
                    <w:pStyle w:val="Paragraph"/>
                    <w:rPr>
                      <w:noProof/>
                      <w:lang w:val="es-ES_tradnl"/>
                    </w:rPr>
                  </w:pPr>
                  <w:r w:rsidRPr="004238D4">
                    <w:rPr>
                      <w:noProof/>
                      <w:lang w:val="es-ES_tradnl"/>
                    </w:rPr>
                    <w:t>igual o superior al 4,5 %, pero no superior al 27 % de agua (CAS RN 7732-18-5),</w:t>
                  </w:r>
                </w:p>
              </w:tc>
            </w:tr>
          </w:tbl>
          <w:p w14:paraId="690F1C03" w14:textId="77777777" w:rsidR="00833139" w:rsidRPr="004238D4" w:rsidRDefault="00833139" w:rsidP="004238D4">
            <w:pPr>
              <w:pStyle w:val="Paragraph"/>
              <w:rPr>
                <w:noProof/>
                <w:lang w:val="es-ES_tradnl"/>
              </w:rPr>
            </w:pPr>
          </w:p>
        </w:tc>
        <w:tc>
          <w:tcPr>
            <w:tcW w:w="0" w:type="auto"/>
          </w:tcPr>
          <w:p w14:paraId="03B284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7F80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846D9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1A20080" w14:textId="77777777" w:rsidTr="00833139">
        <w:trPr>
          <w:cantSplit/>
        </w:trPr>
        <w:tc>
          <w:tcPr>
            <w:tcW w:w="0" w:type="auto"/>
          </w:tcPr>
          <w:p w14:paraId="2D702D7C" w14:textId="77777777" w:rsidR="00833139" w:rsidRPr="004238D4" w:rsidRDefault="00833139" w:rsidP="004238D4">
            <w:pPr>
              <w:pStyle w:val="Paragraph"/>
              <w:rPr>
                <w:noProof/>
                <w:lang w:val="es-ES_tradnl"/>
              </w:rPr>
            </w:pPr>
            <w:r w:rsidRPr="004238D4">
              <w:rPr>
                <w:noProof/>
                <w:lang w:val="es-ES_tradnl"/>
              </w:rPr>
              <w:t>0.5757</w:t>
            </w:r>
          </w:p>
        </w:tc>
        <w:tc>
          <w:tcPr>
            <w:tcW w:w="0" w:type="auto"/>
          </w:tcPr>
          <w:p w14:paraId="438DC962"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31739E8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B965AEB" w14:textId="77777777" w:rsidR="00833139" w:rsidRPr="004238D4" w:rsidRDefault="00833139" w:rsidP="004238D4">
            <w:pPr>
              <w:pStyle w:val="Paragraph"/>
              <w:rPr>
                <w:noProof/>
                <w:lang w:val="es-ES_tradnl"/>
              </w:rPr>
            </w:pPr>
            <w:r w:rsidRPr="004238D4">
              <w:rPr>
                <w:noProof/>
                <w:lang w:val="es-ES_tradnl"/>
              </w:rPr>
              <w:t>Clorhidrato de 2-(2-metoxifenoxi)etilamina (CAS RN 64464-07-9)</w:t>
            </w:r>
          </w:p>
        </w:tc>
        <w:tc>
          <w:tcPr>
            <w:tcW w:w="0" w:type="auto"/>
          </w:tcPr>
          <w:p w14:paraId="122ABF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F1A7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AFF04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9262271" w14:textId="77777777" w:rsidTr="00833139">
        <w:trPr>
          <w:cantSplit/>
        </w:trPr>
        <w:tc>
          <w:tcPr>
            <w:tcW w:w="0" w:type="auto"/>
          </w:tcPr>
          <w:p w14:paraId="4EFA227D" w14:textId="77777777" w:rsidR="00833139" w:rsidRPr="004238D4" w:rsidRDefault="00833139" w:rsidP="004238D4">
            <w:pPr>
              <w:pStyle w:val="Paragraph"/>
              <w:rPr>
                <w:noProof/>
                <w:lang w:val="es-ES_tradnl"/>
              </w:rPr>
            </w:pPr>
            <w:r w:rsidRPr="004238D4">
              <w:rPr>
                <w:noProof/>
                <w:lang w:val="es-ES_tradnl"/>
              </w:rPr>
              <w:t>0.7946</w:t>
            </w:r>
          </w:p>
        </w:tc>
        <w:tc>
          <w:tcPr>
            <w:tcW w:w="0" w:type="auto"/>
          </w:tcPr>
          <w:p w14:paraId="6D09F624"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3234B006"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2A51B437"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-Metil-N-(2-hidroxietil)-p-toluidina (CAS RN 2842-44-6) con una pureza en peso igual o superior al 99 %</w:t>
            </w:r>
          </w:p>
        </w:tc>
        <w:tc>
          <w:tcPr>
            <w:tcW w:w="0" w:type="auto"/>
          </w:tcPr>
          <w:p w14:paraId="1B7B7A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0D9B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1A1F0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6C7C381" w14:textId="77777777" w:rsidTr="00833139">
        <w:trPr>
          <w:cantSplit/>
        </w:trPr>
        <w:tc>
          <w:tcPr>
            <w:tcW w:w="0" w:type="auto"/>
          </w:tcPr>
          <w:p w14:paraId="47043865" w14:textId="77777777" w:rsidR="00833139" w:rsidRPr="004238D4" w:rsidRDefault="00833139" w:rsidP="004238D4">
            <w:pPr>
              <w:pStyle w:val="Paragraph"/>
              <w:rPr>
                <w:noProof/>
                <w:lang w:val="es-ES_tradnl"/>
              </w:rPr>
            </w:pPr>
            <w:r w:rsidRPr="004238D4">
              <w:rPr>
                <w:noProof/>
                <w:lang w:val="es-ES_tradnl"/>
              </w:rPr>
              <w:t>0.3617</w:t>
            </w:r>
          </w:p>
        </w:tc>
        <w:tc>
          <w:tcPr>
            <w:tcW w:w="0" w:type="auto"/>
          </w:tcPr>
          <w:p w14:paraId="07F45189"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42E8BC4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58AC807" w14:textId="77777777" w:rsidR="00833139" w:rsidRPr="004238D4" w:rsidRDefault="00833139" w:rsidP="004238D4">
            <w:pPr>
              <w:pStyle w:val="Paragraph"/>
              <w:rPr>
                <w:noProof/>
                <w:lang w:val="es-ES_tradnl"/>
              </w:rPr>
            </w:pPr>
            <w:r w:rsidRPr="004238D4">
              <w:rPr>
                <w:i/>
                <w:iCs/>
                <w:noProof/>
                <w:lang w:val="es-ES_tradnl"/>
              </w:rPr>
              <w:t>N,N,N’,N’</w:t>
            </w:r>
            <w:r w:rsidRPr="004238D4">
              <w:rPr>
                <w:noProof/>
                <w:lang w:val="es-ES_tradnl"/>
              </w:rPr>
              <w:t>-Tetrametil-2,2’-oxibis(etilamina) (CAS RN 3033-62-3)</w:t>
            </w:r>
          </w:p>
        </w:tc>
        <w:tc>
          <w:tcPr>
            <w:tcW w:w="0" w:type="auto"/>
          </w:tcPr>
          <w:p w14:paraId="68289A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AE62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17A2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C277EC" w14:textId="77777777" w:rsidTr="00833139">
        <w:trPr>
          <w:cantSplit/>
        </w:trPr>
        <w:tc>
          <w:tcPr>
            <w:tcW w:w="0" w:type="auto"/>
          </w:tcPr>
          <w:p w14:paraId="38A3CF61" w14:textId="77777777" w:rsidR="00833139" w:rsidRPr="004238D4" w:rsidRDefault="00833139" w:rsidP="004238D4">
            <w:pPr>
              <w:pStyle w:val="Paragraph"/>
              <w:rPr>
                <w:noProof/>
                <w:lang w:val="es-ES_tradnl"/>
              </w:rPr>
            </w:pPr>
            <w:r w:rsidRPr="004238D4">
              <w:rPr>
                <w:noProof/>
                <w:lang w:val="es-ES_tradnl"/>
              </w:rPr>
              <w:t>0.6947</w:t>
            </w:r>
          </w:p>
        </w:tc>
        <w:tc>
          <w:tcPr>
            <w:tcW w:w="0" w:type="auto"/>
          </w:tcPr>
          <w:p w14:paraId="7F5799D2"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5EB5087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212D51C" w14:textId="77777777" w:rsidR="00833139" w:rsidRPr="004238D4" w:rsidRDefault="00833139" w:rsidP="004238D4">
            <w:pPr>
              <w:pStyle w:val="Paragraph"/>
              <w:rPr>
                <w:noProof/>
                <w:lang w:val="es-ES_tradnl"/>
              </w:rPr>
            </w:pPr>
            <w:r w:rsidRPr="004238D4">
              <w:rPr>
                <w:noProof/>
                <w:lang w:val="es-ES_tradnl"/>
              </w:rPr>
              <w:t>2-[2-(Dimetilamino)etoxi]etanol (CAS RN 1704-62-7)</w:t>
            </w:r>
          </w:p>
        </w:tc>
        <w:tc>
          <w:tcPr>
            <w:tcW w:w="0" w:type="auto"/>
          </w:tcPr>
          <w:p w14:paraId="078674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21F1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39A6D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D7E8AED" w14:textId="77777777" w:rsidTr="00833139">
        <w:trPr>
          <w:cantSplit/>
        </w:trPr>
        <w:tc>
          <w:tcPr>
            <w:tcW w:w="0" w:type="auto"/>
          </w:tcPr>
          <w:p w14:paraId="3A7F6F34" w14:textId="77777777" w:rsidR="00833139" w:rsidRPr="004238D4" w:rsidRDefault="00833139" w:rsidP="004238D4">
            <w:pPr>
              <w:pStyle w:val="Paragraph"/>
              <w:rPr>
                <w:noProof/>
                <w:lang w:val="es-ES_tradnl"/>
              </w:rPr>
            </w:pPr>
            <w:r w:rsidRPr="004238D4">
              <w:rPr>
                <w:noProof/>
                <w:lang w:val="es-ES_tradnl"/>
              </w:rPr>
              <w:t>0.7179</w:t>
            </w:r>
          </w:p>
        </w:tc>
        <w:tc>
          <w:tcPr>
            <w:tcW w:w="0" w:type="auto"/>
          </w:tcPr>
          <w:p w14:paraId="45D9E8E5" w14:textId="0FA6F02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2922 19 00</w:t>
            </w:r>
          </w:p>
        </w:tc>
        <w:tc>
          <w:tcPr>
            <w:tcW w:w="0" w:type="auto"/>
          </w:tcPr>
          <w:p w14:paraId="53C86C3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AEC3759" w14:textId="77777777" w:rsidR="00833139" w:rsidRPr="004238D4" w:rsidRDefault="00833139" w:rsidP="004238D4">
            <w:pPr>
              <w:pStyle w:val="Paragraph"/>
              <w:rPr>
                <w:noProof/>
                <w:lang w:val="es-ES_tradnl"/>
              </w:rPr>
            </w:pPr>
            <w:r w:rsidRPr="004238D4">
              <w:rPr>
                <w:noProof/>
                <w:lang w:val="es-ES_tradnl"/>
              </w:rPr>
              <w:t>4-Metilbencenosulfonato de (R)-1-((4-amino-2-bromo-5-fluorofenil)amino)-3-(benciloxi)propan-2-ol (CAS RN 1294504-64-5)</w:t>
            </w:r>
          </w:p>
        </w:tc>
        <w:tc>
          <w:tcPr>
            <w:tcW w:w="0" w:type="auto"/>
          </w:tcPr>
          <w:p w14:paraId="631422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6D38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15E1A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D4923F" w14:textId="77777777" w:rsidTr="00833139">
        <w:trPr>
          <w:cantSplit/>
        </w:trPr>
        <w:tc>
          <w:tcPr>
            <w:tcW w:w="0" w:type="auto"/>
          </w:tcPr>
          <w:p w14:paraId="1AA4760C" w14:textId="77777777" w:rsidR="00833139" w:rsidRPr="004238D4" w:rsidRDefault="00833139" w:rsidP="004238D4">
            <w:pPr>
              <w:pStyle w:val="Paragraph"/>
              <w:rPr>
                <w:noProof/>
                <w:lang w:val="es-ES_tradnl"/>
              </w:rPr>
            </w:pPr>
            <w:r w:rsidRPr="004238D4">
              <w:rPr>
                <w:noProof/>
                <w:lang w:val="es-ES_tradnl"/>
              </w:rPr>
              <w:t>0.7480</w:t>
            </w:r>
          </w:p>
        </w:tc>
        <w:tc>
          <w:tcPr>
            <w:tcW w:w="0" w:type="auto"/>
          </w:tcPr>
          <w:p w14:paraId="32517CEE"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7B3296BE"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ECDE085" w14:textId="77777777" w:rsidR="00833139" w:rsidRPr="004238D4" w:rsidRDefault="00833139" w:rsidP="004238D4">
            <w:pPr>
              <w:pStyle w:val="Paragraph"/>
              <w:rPr>
                <w:noProof/>
                <w:lang w:val="es-ES_tradnl"/>
              </w:rPr>
            </w:pPr>
            <w:r w:rsidRPr="004238D4">
              <w:rPr>
                <w:noProof/>
                <w:lang w:val="es-ES_tradnl"/>
              </w:rPr>
              <w:t>2-Metoximetil-p-fenilendiamina (CAS RN 337906-36-2)</w:t>
            </w:r>
          </w:p>
        </w:tc>
        <w:tc>
          <w:tcPr>
            <w:tcW w:w="0" w:type="auto"/>
          </w:tcPr>
          <w:p w14:paraId="1B2B44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0026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D3724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24BC73" w14:textId="77777777" w:rsidTr="00833139">
        <w:trPr>
          <w:cantSplit/>
        </w:trPr>
        <w:tc>
          <w:tcPr>
            <w:tcW w:w="0" w:type="auto"/>
          </w:tcPr>
          <w:p w14:paraId="75FB3D0C" w14:textId="77777777" w:rsidR="00833139" w:rsidRPr="004238D4" w:rsidRDefault="00833139" w:rsidP="004238D4">
            <w:pPr>
              <w:pStyle w:val="Paragraph"/>
              <w:rPr>
                <w:noProof/>
                <w:lang w:val="es-ES_tradnl"/>
              </w:rPr>
            </w:pPr>
            <w:r w:rsidRPr="004238D4">
              <w:rPr>
                <w:noProof/>
                <w:lang w:val="es-ES_tradnl"/>
              </w:rPr>
              <w:t>0.3616</w:t>
            </w:r>
          </w:p>
        </w:tc>
        <w:tc>
          <w:tcPr>
            <w:tcW w:w="0" w:type="auto"/>
          </w:tcPr>
          <w:p w14:paraId="4261DE1C"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3F92BB0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B1CDF3D" w14:textId="77777777" w:rsidR="00833139" w:rsidRPr="004238D4" w:rsidRDefault="00833139" w:rsidP="004238D4">
            <w:pPr>
              <w:pStyle w:val="Paragraph"/>
              <w:rPr>
                <w:noProof/>
                <w:lang w:val="es-ES_tradnl"/>
              </w:rPr>
            </w:pPr>
            <w:r w:rsidRPr="004238D4">
              <w:rPr>
                <w:noProof/>
                <w:lang w:val="es-ES_tradnl"/>
              </w:rPr>
              <w:t>2-(2-Metoxifenoxi)etilamina (CAS RN 1836-62-0)</w:t>
            </w:r>
          </w:p>
        </w:tc>
        <w:tc>
          <w:tcPr>
            <w:tcW w:w="0" w:type="auto"/>
          </w:tcPr>
          <w:p w14:paraId="1DAD2B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BA6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FEAC4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24ACAE8" w14:textId="77777777" w:rsidTr="00833139">
        <w:trPr>
          <w:cantSplit/>
        </w:trPr>
        <w:tc>
          <w:tcPr>
            <w:tcW w:w="0" w:type="auto"/>
          </w:tcPr>
          <w:p w14:paraId="265E3D47" w14:textId="77777777" w:rsidR="00833139" w:rsidRPr="004238D4" w:rsidRDefault="00833139" w:rsidP="004238D4">
            <w:pPr>
              <w:pStyle w:val="Paragraph"/>
              <w:rPr>
                <w:noProof/>
                <w:lang w:val="es-ES_tradnl"/>
              </w:rPr>
            </w:pPr>
            <w:r w:rsidRPr="004238D4">
              <w:rPr>
                <w:noProof/>
                <w:lang w:val="es-ES_tradnl"/>
              </w:rPr>
              <w:t>0.7587</w:t>
            </w:r>
          </w:p>
        </w:tc>
        <w:tc>
          <w:tcPr>
            <w:tcW w:w="0" w:type="auto"/>
          </w:tcPr>
          <w:p w14:paraId="08619ACC"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237C3AF5"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6FEEA157" w14:textId="77777777" w:rsidR="00833139" w:rsidRPr="004238D4" w:rsidRDefault="00833139" w:rsidP="004238D4">
            <w:pPr>
              <w:pStyle w:val="Paragraph"/>
              <w:rPr>
                <w:noProof/>
                <w:lang w:val="es-ES_tradnl"/>
              </w:rPr>
            </w:pPr>
            <w:r w:rsidRPr="004238D4">
              <w:rPr>
                <w:noProof/>
                <w:lang w:val="es-ES_tradnl"/>
              </w:rPr>
              <w:t>3-Aminoadamantan-1-ol (CAS RN 702-82-9)</w:t>
            </w:r>
          </w:p>
          <w:p w14:paraId="30B08CBA" w14:textId="77777777" w:rsidR="00833139" w:rsidRPr="004238D4" w:rsidRDefault="00833139" w:rsidP="004238D4">
            <w:pPr>
              <w:pStyle w:val="Paragraph"/>
              <w:rPr>
                <w:noProof/>
                <w:lang w:val="es-ES_tradnl"/>
              </w:rPr>
            </w:pPr>
          </w:p>
        </w:tc>
        <w:tc>
          <w:tcPr>
            <w:tcW w:w="0" w:type="auto"/>
          </w:tcPr>
          <w:p w14:paraId="00139A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26A5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A8297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C132CB" w14:textId="77777777" w:rsidTr="00833139">
        <w:trPr>
          <w:cantSplit/>
        </w:trPr>
        <w:tc>
          <w:tcPr>
            <w:tcW w:w="0" w:type="auto"/>
          </w:tcPr>
          <w:p w14:paraId="2A56FB67" w14:textId="77777777" w:rsidR="00833139" w:rsidRPr="004238D4" w:rsidRDefault="00833139" w:rsidP="004238D4">
            <w:pPr>
              <w:pStyle w:val="Paragraph"/>
              <w:rPr>
                <w:noProof/>
                <w:lang w:val="es-ES_tradnl"/>
              </w:rPr>
            </w:pPr>
            <w:r w:rsidRPr="004238D4">
              <w:rPr>
                <w:noProof/>
                <w:lang w:val="es-ES_tradnl"/>
              </w:rPr>
              <w:t>0.3871</w:t>
            </w:r>
          </w:p>
        </w:tc>
        <w:tc>
          <w:tcPr>
            <w:tcW w:w="0" w:type="auto"/>
          </w:tcPr>
          <w:p w14:paraId="65F75F14"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5E07791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FBDB76E" w14:textId="77777777" w:rsidR="00833139" w:rsidRPr="004238D4" w:rsidRDefault="00833139" w:rsidP="004238D4">
            <w:pPr>
              <w:pStyle w:val="Paragraph"/>
              <w:rPr>
                <w:noProof/>
                <w:lang w:val="es-ES_tradnl"/>
              </w:rPr>
            </w:pPr>
            <w:r w:rsidRPr="004238D4">
              <w:rPr>
                <w:i/>
                <w:iCs/>
                <w:noProof/>
                <w:lang w:val="es-ES_tradnl"/>
              </w:rPr>
              <w:t>N,N,N’</w:t>
            </w:r>
            <w:r w:rsidRPr="004238D4">
              <w:rPr>
                <w:noProof/>
                <w:lang w:val="es-ES_tradnl"/>
              </w:rPr>
              <w:t>-Trimetil-</w:t>
            </w:r>
            <w:r w:rsidRPr="004238D4">
              <w:rPr>
                <w:i/>
                <w:iCs/>
                <w:noProof/>
                <w:lang w:val="es-ES_tradnl"/>
              </w:rPr>
              <w:t>N’</w:t>
            </w:r>
            <w:r w:rsidRPr="004238D4">
              <w:rPr>
                <w:noProof/>
                <w:lang w:val="es-ES_tradnl"/>
              </w:rPr>
              <w:t>-(2-hidroxi-etil)-2,2’-oxibis(etilamina), (CAS RN 83016-70-0) </w:t>
            </w:r>
          </w:p>
        </w:tc>
        <w:tc>
          <w:tcPr>
            <w:tcW w:w="0" w:type="auto"/>
          </w:tcPr>
          <w:p w14:paraId="0C32E0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E55E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6AF18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38FD7B" w14:textId="77777777" w:rsidTr="00833139">
        <w:trPr>
          <w:cantSplit/>
        </w:trPr>
        <w:tc>
          <w:tcPr>
            <w:tcW w:w="0" w:type="auto"/>
          </w:tcPr>
          <w:p w14:paraId="43C672BB" w14:textId="77777777" w:rsidR="00833139" w:rsidRPr="004238D4" w:rsidRDefault="00833139" w:rsidP="004238D4">
            <w:pPr>
              <w:pStyle w:val="Paragraph"/>
              <w:rPr>
                <w:noProof/>
                <w:lang w:val="es-ES_tradnl"/>
              </w:rPr>
            </w:pPr>
            <w:r w:rsidRPr="004238D4">
              <w:rPr>
                <w:noProof/>
                <w:lang w:val="es-ES_tradnl"/>
              </w:rPr>
              <w:t>0.5905</w:t>
            </w:r>
          </w:p>
        </w:tc>
        <w:tc>
          <w:tcPr>
            <w:tcW w:w="0" w:type="auto"/>
          </w:tcPr>
          <w:p w14:paraId="2F2C59BC"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537B470E"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3B61C20C" w14:textId="77777777" w:rsidR="00833139" w:rsidRPr="004238D4" w:rsidRDefault="00833139" w:rsidP="004238D4">
            <w:pPr>
              <w:pStyle w:val="Paragraph"/>
              <w:rPr>
                <w:noProof/>
                <w:lang w:val="es-ES_tradnl"/>
              </w:rPr>
            </w:pPr>
            <w:r w:rsidRPr="004238D4">
              <w:rPr>
                <w:i/>
                <w:iCs/>
                <w:noProof/>
                <w:lang w:val="es-ES_tradnl"/>
              </w:rPr>
              <w:t>trans</w:t>
            </w:r>
            <w:r w:rsidRPr="004238D4">
              <w:rPr>
                <w:noProof/>
                <w:lang w:val="es-ES_tradnl"/>
              </w:rPr>
              <w:t>-4-Aminociclohexanol (nº CAS 27489-62-9)</w:t>
            </w:r>
          </w:p>
        </w:tc>
        <w:tc>
          <w:tcPr>
            <w:tcW w:w="0" w:type="auto"/>
          </w:tcPr>
          <w:p w14:paraId="305E17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BE64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33546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D9FDF5" w14:textId="77777777" w:rsidTr="00833139">
        <w:trPr>
          <w:cantSplit/>
        </w:trPr>
        <w:tc>
          <w:tcPr>
            <w:tcW w:w="0" w:type="auto"/>
          </w:tcPr>
          <w:p w14:paraId="70613544" w14:textId="77777777" w:rsidR="00833139" w:rsidRPr="004238D4" w:rsidRDefault="00833139" w:rsidP="004238D4">
            <w:pPr>
              <w:pStyle w:val="Paragraph"/>
              <w:rPr>
                <w:noProof/>
                <w:lang w:val="es-ES_tradnl"/>
              </w:rPr>
            </w:pPr>
            <w:r w:rsidRPr="004238D4">
              <w:rPr>
                <w:noProof/>
                <w:lang w:val="es-ES_tradnl"/>
              </w:rPr>
              <w:t>0.7935</w:t>
            </w:r>
          </w:p>
        </w:tc>
        <w:tc>
          <w:tcPr>
            <w:tcW w:w="0" w:type="auto"/>
          </w:tcPr>
          <w:p w14:paraId="5C456CE2"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6E6F0B9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51D8D5B" w14:textId="77777777" w:rsidR="00833139" w:rsidRPr="004238D4" w:rsidRDefault="00833139" w:rsidP="004238D4">
            <w:pPr>
              <w:pStyle w:val="Paragraph"/>
              <w:rPr>
                <w:noProof/>
                <w:lang w:val="es-ES_tradnl"/>
              </w:rPr>
            </w:pPr>
            <w:r w:rsidRPr="004238D4">
              <w:rPr>
                <w:noProof/>
                <w:lang w:val="es-ES_tradnl"/>
              </w:rPr>
              <w:t>2-Bencilaminoetanol (CAS 104-63-2) con una pureza en peso igual o superior al 98 %</w:t>
            </w:r>
          </w:p>
        </w:tc>
        <w:tc>
          <w:tcPr>
            <w:tcW w:w="0" w:type="auto"/>
          </w:tcPr>
          <w:p w14:paraId="49C4B7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C807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C619D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12DE19" w14:textId="77777777" w:rsidTr="00833139">
        <w:trPr>
          <w:cantSplit/>
        </w:trPr>
        <w:tc>
          <w:tcPr>
            <w:tcW w:w="0" w:type="auto"/>
          </w:tcPr>
          <w:p w14:paraId="5DF08A53" w14:textId="77777777" w:rsidR="00833139" w:rsidRPr="004238D4" w:rsidRDefault="00833139" w:rsidP="004238D4">
            <w:pPr>
              <w:pStyle w:val="Paragraph"/>
              <w:rPr>
                <w:noProof/>
                <w:lang w:val="es-ES_tradnl"/>
              </w:rPr>
            </w:pPr>
            <w:r w:rsidRPr="004238D4">
              <w:rPr>
                <w:noProof/>
                <w:lang w:val="es-ES_tradnl"/>
              </w:rPr>
              <w:t>0.5986</w:t>
            </w:r>
          </w:p>
        </w:tc>
        <w:tc>
          <w:tcPr>
            <w:tcW w:w="0" w:type="auto"/>
          </w:tcPr>
          <w:p w14:paraId="6FF788C3"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06468F4A"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5BF3B377" w14:textId="77777777" w:rsidR="00833139" w:rsidRPr="004238D4" w:rsidRDefault="00833139" w:rsidP="004238D4">
            <w:pPr>
              <w:pStyle w:val="Paragraph"/>
              <w:rPr>
                <w:noProof/>
                <w:lang w:val="es-ES_tradnl"/>
              </w:rPr>
            </w:pPr>
            <w:r w:rsidRPr="004238D4">
              <w:rPr>
                <w:noProof/>
                <w:lang w:val="es-ES_tradnl"/>
              </w:rPr>
              <w:t>2-Etoxietilamina (CAS RN 110-76-9)</w:t>
            </w:r>
          </w:p>
        </w:tc>
        <w:tc>
          <w:tcPr>
            <w:tcW w:w="0" w:type="auto"/>
          </w:tcPr>
          <w:p w14:paraId="2F38D5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568C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5A73A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84CC90" w14:textId="77777777" w:rsidTr="00833139">
        <w:trPr>
          <w:cantSplit/>
        </w:trPr>
        <w:tc>
          <w:tcPr>
            <w:tcW w:w="0" w:type="auto"/>
          </w:tcPr>
          <w:p w14:paraId="38DF5387" w14:textId="77777777" w:rsidR="00833139" w:rsidRPr="004238D4" w:rsidRDefault="00833139" w:rsidP="004238D4">
            <w:pPr>
              <w:pStyle w:val="Paragraph"/>
              <w:rPr>
                <w:noProof/>
                <w:lang w:val="es-ES_tradnl"/>
              </w:rPr>
            </w:pPr>
            <w:r w:rsidRPr="004238D4">
              <w:rPr>
                <w:noProof/>
                <w:lang w:val="es-ES_tradnl"/>
              </w:rPr>
              <w:t>0.4665</w:t>
            </w:r>
          </w:p>
        </w:tc>
        <w:tc>
          <w:tcPr>
            <w:tcW w:w="0" w:type="auto"/>
          </w:tcPr>
          <w:p w14:paraId="6A9431D7"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5248F01A"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32FFDF8"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-[2-[2-(Dimetilamino)etoxi]etil]-</w:t>
            </w:r>
            <w:r w:rsidRPr="004238D4">
              <w:rPr>
                <w:i/>
                <w:iCs/>
                <w:noProof/>
                <w:lang w:val="es-ES_tradnl"/>
              </w:rPr>
              <w:t>N</w:t>
            </w:r>
            <w:r w:rsidRPr="004238D4">
              <w:rPr>
                <w:noProof/>
                <w:lang w:val="es-ES_tradnl"/>
              </w:rPr>
              <w:t>-metil-1,3-propanodiamina (CAS RN 189253-72-3)</w:t>
            </w:r>
          </w:p>
        </w:tc>
        <w:tc>
          <w:tcPr>
            <w:tcW w:w="0" w:type="auto"/>
          </w:tcPr>
          <w:p w14:paraId="732EFB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8064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A657D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6AF672D" w14:textId="77777777" w:rsidTr="00833139">
        <w:trPr>
          <w:cantSplit/>
        </w:trPr>
        <w:tc>
          <w:tcPr>
            <w:tcW w:w="0" w:type="auto"/>
          </w:tcPr>
          <w:p w14:paraId="1DA89B03" w14:textId="77777777" w:rsidR="00833139" w:rsidRPr="004238D4" w:rsidRDefault="00833139" w:rsidP="004238D4">
            <w:pPr>
              <w:pStyle w:val="Paragraph"/>
              <w:rPr>
                <w:noProof/>
                <w:lang w:val="es-ES_tradnl"/>
              </w:rPr>
            </w:pPr>
            <w:r w:rsidRPr="004238D4">
              <w:rPr>
                <w:noProof/>
                <w:lang w:val="es-ES_tradnl"/>
              </w:rPr>
              <w:t>0.5911</w:t>
            </w:r>
          </w:p>
        </w:tc>
        <w:tc>
          <w:tcPr>
            <w:tcW w:w="0" w:type="auto"/>
          </w:tcPr>
          <w:p w14:paraId="684F8EBD" w14:textId="77777777" w:rsidR="00833139" w:rsidRPr="004238D4" w:rsidRDefault="00833139" w:rsidP="004238D4">
            <w:pPr>
              <w:pStyle w:val="Paragraph"/>
              <w:jc w:val="right"/>
              <w:rPr>
                <w:noProof/>
                <w:lang w:val="es-ES_tradnl"/>
              </w:rPr>
            </w:pPr>
            <w:r w:rsidRPr="004238D4">
              <w:rPr>
                <w:noProof/>
                <w:lang w:val="es-ES_tradnl"/>
              </w:rPr>
              <w:t>ex 2922 19 00</w:t>
            </w:r>
          </w:p>
        </w:tc>
        <w:tc>
          <w:tcPr>
            <w:tcW w:w="0" w:type="auto"/>
          </w:tcPr>
          <w:p w14:paraId="4F23E1E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E9DE3FC" w14:textId="77777777" w:rsidR="00833139" w:rsidRPr="004238D4" w:rsidRDefault="00833139" w:rsidP="004238D4">
            <w:pPr>
              <w:pStyle w:val="Paragraph"/>
              <w:rPr>
                <w:noProof/>
                <w:lang w:val="es-ES_tradnl"/>
              </w:rPr>
            </w:pPr>
            <w:r w:rsidRPr="004238D4">
              <w:rPr>
                <w:noProof/>
                <w:lang w:val="es-ES_tradnl"/>
              </w:rPr>
              <w:t>(1S,4R)-cis-4-Amino-2-ciclopenteno-1-metanol-D-tartrato (CAS RN 229177-52-0)</w:t>
            </w:r>
          </w:p>
        </w:tc>
        <w:tc>
          <w:tcPr>
            <w:tcW w:w="0" w:type="auto"/>
          </w:tcPr>
          <w:p w14:paraId="7A4013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3B4D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0818E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C85404" w14:textId="77777777" w:rsidTr="00833139">
        <w:trPr>
          <w:cantSplit/>
        </w:trPr>
        <w:tc>
          <w:tcPr>
            <w:tcW w:w="0" w:type="auto"/>
          </w:tcPr>
          <w:p w14:paraId="6215F15A" w14:textId="77777777" w:rsidR="00833139" w:rsidRPr="004238D4" w:rsidRDefault="00833139" w:rsidP="004238D4">
            <w:pPr>
              <w:pStyle w:val="Paragraph"/>
              <w:rPr>
                <w:noProof/>
                <w:lang w:val="es-ES_tradnl"/>
              </w:rPr>
            </w:pPr>
            <w:r w:rsidRPr="004238D4">
              <w:rPr>
                <w:noProof/>
                <w:lang w:val="es-ES_tradnl"/>
              </w:rPr>
              <w:t>0.5996</w:t>
            </w:r>
          </w:p>
        </w:tc>
        <w:tc>
          <w:tcPr>
            <w:tcW w:w="0" w:type="auto"/>
          </w:tcPr>
          <w:p w14:paraId="7ED8F8E3" w14:textId="77777777" w:rsidR="00833139" w:rsidRPr="004238D4" w:rsidRDefault="00833139" w:rsidP="004238D4">
            <w:pPr>
              <w:pStyle w:val="Paragraph"/>
              <w:jc w:val="right"/>
              <w:rPr>
                <w:noProof/>
                <w:lang w:val="es-ES_tradnl"/>
              </w:rPr>
            </w:pPr>
            <w:r w:rsidRPr="004238D4">
              <w:rPr>
                <w:noProof/>
                <w:lang w:val="es-ES_tradnl"/>
              </w:rPr>
              <w:t>ex 2922 21 00</w:t>
            </w:r>
          </w:p>
        </w:tc>
        <w:tc>
          <w:tcPr>
            <w:tcW w:w="0" w:type="auto"/>
          </w:tcPr>
          <w:p w14:paraId="64D10B9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2B63B5B" w14:textId="77777777" w:rsidR="00833139" w:rsidRPr="004238D4" w:rsidRDefault="00833139" w:rsidP="004238D4">
            <w:pPr>
              <w:pStyle w:val="Paragraph"/>
              <w:rPr>
                <w:noProof/>
                <w:lang w:val="es-ES_tradnl"/>
              </w:rPr>
            </w:pPr>
            <w:r w:rsidRPr="004238D4">
              <w:rPr>
                <w:noProof/>
                <w:lang w:val="es-ES_tradnl"/>
              </w:rPr>
              <w:t>Ácido 2-amino-5-hidroxinaftaleno-1,7-disulfónico (CAS RN 6535-70-2)</w:t>
            </w:r>
          </w:p>
        </w:tc>
        <w:tc>
          <w:tcPr>
            <w:tcW w:w="0" w:type="auto"/>
          </w:tcPr>
          <w:p w14:paraId="640FDE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E85E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82036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7FE80D4" w14:textId="77777777" w:rsidTr="00833139">
        <w:trPr>
          <w:cantSplit/>
        </w:trPr>
        <w:tc>
          <w:tcPr>
            <w:tcW w:w="0" w:type="auto"/>
          </w:tcPr>
          <w:p w14:paraId="3E4BE4A3" w14:textId="77777777" w:rsidR="00833139" w:rsidRPr="004238D4" w:rsidRDefault="00833139" w:rsidP="004238D4">
            <w:pPr>
              <w:pStyle w:val="Paragraph"/>
              <w:rPr>
                <w:noProof/>
                <w:lang w:val="es-ES_tradnl"/>
              </w:rPr>
            </w:pPr>
            <w:r w:rsidRPr="004238D4">
              <w:rPr>
                <w:noProof/>
                <w:lang w:val="es-ES_tradnl"/>
              </w:rPr>
              <w:t>0.2703</w:t>
            </w:r>
          </w:p>
        </w:tc>
        <w:tc>
          <w:tcPr>
            <w:tcW w:w="0" w:type="auto"/>
          </w:tcPr>
          <w:p w14:paraId="008F0A20" w14:textId="77777777" w:rsidR="00833139" w:rsidRPr="004238D4" w:rsidRDefault="00833139" w:rsidP="004238D4">
            <w:pPr>
              <w:pStyle w:val="Paragraph"/>
              <w:jc w:val="right"/>
              <w:rPr>
                <w:noProof/>
                <w:lang w:val="es-ES_tradnl"/>
              </w:rPr>
            </w:pPr>
            <w:r w:rsidRPr="004238D4">
              <w:rPr>
                <w:noProof/>
                <w:lang w:val="es-ES_tradnl"/>
              </w:rPr>
              <w:t>ex 2922 21 00</w:t>
            </w:r>
          </w:p>
        </w:tc>
        <w:tc>
          <w:tcPr>
            <w:tcW w:w="0" w:type="auto"/>
          </w:tcPr>
          <w:p w14:paraId="0A8416F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872A595" w14:textId="77777777" w:rsidR="00833139" w:rsidRPr="004238D4" w:rsidRDefault="00833139" w:rsidP="004238D4">
            <w:pPr>
              <w:pStyle w:val="Paragraph"/>
              <w:rPr>
                <w:noProof/>
                <w:lang w:val="es-ES_tradnl"/>
              </w:rPr>
            </w:pPr>
            <w:r w:rsidRPr="004238D4">
              <w:rPr>
                <w:noProof/>
                <w:lang w:val="es-ES_tradnl"/>
              </w:rPr>
              <w:t>Ácido 6-amino-4-hidroxinaftaleno-2-sulfónico (CAS RN 90-51-7)</w:t>
            </w:r>
          </w:p>
        </w:tc>
        <w:tc>
          <w:tcPr>
            <w:tcW w:w="0" w:type="auto"/>
          </w:tcPr>
          <w:p w14:paraId="3146F0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8721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2BB65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31E16F7" w14:textId="77777777" w:rsidTr="00833139">
        <w:trPr>
          <w:cantSplit/>
        </w:trPr>
        <w:tc>
          <w:tcPr>
            <w:tcW w:w="0" w:type="auto"/>
          </w:tcPr>
          <w:p w14:paraId="09A13214" w14:textId="77777777" w:rsidR="00833139" w:rsidRPr="004238D4" w:rsidRDefault="00833139" w:rsidP="004238D4">
            <w:pPr>
              <w:pStyle w:val="Paragraph"/>
              <w:rPr>
                <w:noProof/>
                <w:lang w:val="es-ES_tradnl"/>
              </w:rPr>
            </w:pPr>
            <w:r w:rsidRPr="004238D4">
              <w:rPr>
                <w:noProof/>
                <w:lang w:val="es-ES_tradnl"/>
              </w:rPr>
              <w:t>0.2704</w:t>
            </w:r>
          </w:p>
        </w:tc>
        <w:tc>
          <w:tcPr>
            <w:tcW w:w="0" w:type="auto"/>
          </w:tcPr>
          <w:p w14:paraId="080AD806" w14:textId="77777777" w:rsidR="00833139" w:rsidRPr="004238D4" w:rsidRDefault="00833139" w:rsidP="004238D4">
            <w:pPr>
              <w:pStyle w:val="Paragraph"/>
              <w:jc w:val="right"/>
              <w:rPr>
                <w:noProof/>
                <w:lang w:val="es-ES_tradnl"/>
              </w:rPr>
            </w:pPr>
            <w:r w:rsidRPr="004238D4">
              <w:rPr>
                <w:noProof/>
                <w:lang w:val="es-ES_tradnl"/>
              </w:rPr>
              <w:t>ex 2922 21 00</w:t>
            </w:r>
          </w:p>
        </w:tc>
        <w:tc>
          <w:tcPr>
            <w:tcW w:w="0" w:type="auto"/>
          </w:tcPr>
          <w:p w14:paraId="230E1ED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FC214F0" w14:textId="77777777" w:rsidR="00833139" w:rsidRPr="004238D4" w:rsidRDefault="00833139" w:rsidP="004238D4">
            <w:pPr>
              <w:pStyle w:val="Paragraph"/>
              <w:rPr>
                <w:noProof/>
                <w:lang w:val="es-ES_tradnl"/>
              </w:rPr>
            </w:pPr>
            <w:r w:rsidRPr="004238D4">
              <w:rPr>
                <w:noProof/>
                <w:lang w:val="es-ES_tradnl"/>
              </w:rPr>
              <w:t>Ácido 7-amino-4-hidroxinaftaleno-2-sulfónico (CAS RN 87-02-5)</w:t>
            </w:r>
          </w:p>
        </w:tc>
        <w:tc>
          <w:tcPr>
            <w:tcW w:w="0" w:type="auto"/>
          </w:tcPr>
          <w:p w14:paraId="03AA3E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2DF7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8241A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1FD8C8" w14:textId="77777777" w:rsidTr="00833139">
        <w:trPr>
          <w:cantSplit/>
        </w:trPr>
        <w:tc>
          <w:tcPr>
            <w:tcW w:w="0" w:type="auto"/>
          </w:tcPr>
          <w:p w14:paraId="3463AD0A" w14:textId="77777777" w:rsidR="00833139" w:rsidRPr="004238D4" w:rsidRDefault="00833139" w:rsidP="004238D4">
            <w:pPr>
              <w:pStyle w:val="Paragraph"/>
              <w:rPr>
                <w:noProof/>
                <w:lang w:val="es-ES_tradnl"/>
              </w:rPr>
            </w:pPr>
            <w:r w:rsidRPr="004238D4">
              <w:rPr>
                <w:noProof/>
                <w:lang w:val="es-ES_tradnl"/>
              </w:rPr>
              <w:t>0.3873</w:t>
            </w:r>
          </w:p>
        </w:tc>
        <w:tc>
          <w:tcPr>
            <w:tcW w:w="0" w:type="auto"/>
          </w:tcPr>
          <w:p w14:paraId="6EF23206" w14:textId="77777777" w:rsidR="00833139" w:rsidRPr="004238D4" w:rsidRDefault="00833139" w:rsidP="004238D4">
            <w:pPr>
              <w:pStyle w:val="Paragraph"/>
              <w:jc w:val="right"/>
              <w:rPr>
                <w:noProof/>
                <w:lang w:val="es-ES_tradnl"/>
              </w:rPr>
            </w:pPr>
            <w:r w:rsidRPr="004238D4">
              <w:rPr>
                <w:noProof/>
                <w:lang w:val="es-ES_tradnl"/>
              </w:rPr>
              <w:t>ex 2922 21 00</w:t>
            </w:r>
          </w:p>
        </w:tc>
        <w:tc>
          <w:tcPr>
            <w:tcW w:w="0" w:type="auto"/>
          </w:tcPr>
          <w:p w14:paraId="5C75F56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4547FE8" w14:textId="77777777" w:rsidR="00833139" w:rsidRPr="004238D4" w:rsidRDefault="00833139" w:rsidP="004238D4">
            <w:pPr>
              <w:pStyle w:val="Paragraph"/>
              <w:rPr>
                <w:noProof/>
                <w:lang w:val="es-ES_tradnl"/>
              </w:rPr>
            </w:pPr>
            <w:r w:rsidRPr="004238D4">
              <w:rPr>
                <w:noProof/>
                <w:lang w:val="es-ES_tradnl"/>
              </w:rPr>
              <w:t>Hidrogeno-4-amino-5-hidroxinaftaleno-2,7-disulfonato de sodio (CAS RN 5460-09-3) </w:t>
            </w:r>
          </w:p>
        </w:tc>
        <w:tc>
          <w:tcPr>
            <w:tcW w:w="0" w:type="auto"/>
          </w:tcPr>
          <w:p w14:paraId="28BBBB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03BE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AC901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DBA620B" w14:textId="77777777" w:rsidTr="00833139">
        <w:trPr>
          <w:cantSplit/>
        </w:trPr>
        <w:tc>
          <w:tcPr>
            <w:tcW w:w="0" w:type="auto"/>
          </w:tcPr>
          <w:p w14:paraId="6ECC4D1D" w14:textId="77777777" w:rsidR="00833139" w:rsidRPr="004238D4" w:rsidRDefault="00833139" w:rsidP="004238D4">
            <w:pPr>
              <w:pStyle w:val="Paragraph"/>
              <w:rPr>
                <w:noProof/>
                <w:lang w:val="es-ES_tradnl"/>
              </w:rPr>
            </w:pPr>
            <w:r w:rsidRPr="004238D4">
              <w:rPr>
                <w:noProof/>
                <w:lang w:val="es-ES_tradnl"/>
              </w:rPr>
              <w:t>0.5997</w:t>
            </w:r>
          </w:p>
        </w:tc>
        <w:tc>
          <w:tcPr>
            <w:tcW w:w="0" w:type="auto"/>
          </w:tcPr>
          <w:p w14:paraId="2EB75749" w14:textId="77777777" w:rsidR="00833139" w:rsidRPr="004238D4" w:rsidRDefault="00833139" w:rsidP="004238D4">
            <w:pPr>
              <w:pStyle w:val="Paragraph"/>
              <w:jc w:val="right"/>
              <w:rPr>
                <w:noProof/>
                <w:lang w:val="es-ES_tradnl"/>
              </w:rPr>
            </w:pPr>
            <w:r w:rsidRPr="004238D4">
              <w:rPr>
                <w:noProof/>
                <w:lang w:val="es-ES_tradnl"/>
              </w:rPr>
              <w:t>ex 2922 21 00</w:t>
            </w:r>
          </w:p>
        </w:tc>
        <w:tc>
          <w:tcPr>
            <w:tcW w:w="0" w:type="auto"/>
          </w:tcPr>
          <w:p w14:paraId="4A9C47D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87CBF0C" w14:textId="77777777" w:rsidR="00833139" w:rsidRPr="004238D4" w:rsidRDefault="00833139" w:rsidP="004238D4">
            <w:pPr>
              <w:pStyle w:val="Paragraph"/>
              <w:rPr>
                <w:noProof/>
                <w:lang w:val="es-ES_tradnl"/>
              </w:rPr>
            </w:pPr>
            <w:r w:rsidRPr="004238D4">
              <w:rPr>
                <w:noProof/>
                <w:lang w:val="es-ES_tradnl"/>
              </w:rPr>
              <w:t>Ácido 4-amino-5-hidroxinaftaleno-2,7-disulfónico con una pureza superior o igual al 80 % en peso (CAS RN 90-20-0)</w:t>
            </w:r>
          </w:p>
        </w:tc>
        <w:tc>
          <w:tcPr>
            <w:tcW w:w="0" w:type="auto"/>
          </w:tcPr>
          <w:p w14:paraId="14BA15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CBA6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BF9B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6A937B" w14:textId="77777777" w:rsidTr="00833139">
        <w:trPr>
          <w:cantSplit/>
        </w:trPr>
        <w:tc>
          <w:tcPr>
            <w:tcW w:w="0" w:type="auto"/>
          </w:tcPr>
          <w:p w14:paraId="124FF161" w14:textId="77777777" w:rsidR="00833139" w:rsidRPr="004238D4" w:rsidRDefault="00833139" w:rsidP="004238D4">
            <w:pPr>
              <w:pStyle w:val="Paragraph"/>
              <w:rPr>
                <w:noProof/>
                <w:lang w:val="es-ES_tradnl"/>
              </w:rPr>
            </w:pPr>
            <w:r w:rsidRPr="004238D4">
              <w:rPr>
                <w:noProof/>
                <w:lang w:val="es-ES_tradnl"/>
              </w:rPr>
              <w:t>0.2702</w:t>
            </w:r>
          </w:p>
        </w:tc>
        <w:tc>
          <w:tcPr>
            <w:tcW w:w="0" w:type="auto"/>
          </w:tcPr>
          <w:p w14:paraId="1FEBBE41"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31EE76F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455BF4A" w14:textId="77777777" w:rsidR="00833139" w:rsidRPr="004238D4" w:rsidRDefault="00833139" w:rsidP="004238D4">
            <w:pPr>
              <w:pStyle w:val="Paragraph"/>
              <w:rPr>
                <w:noProof/>
                <w:lang w:val="es-ES_tradnl"/>
              </w:rPr>
            </w:pPr>
            <w:r w:rsidRPr="004238D4">
              <w:rPr>
                <w:noProof/>
                <w:lang w:val="es-ES_tradnl"/>
              </w:rPr>
              <w:t>3-Aminofenol (CAS RN 591-27-5)</w:t>
            </w:r>
          </w:p>
        </w:tc>
        <w:tc>
          <w:tcPr>
            <w:tcW w:w="0" w:type="auto"/>
          </w:tcPr>
          <w:p w14:paraId="089835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3BE6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0C1AB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113ECC" w14:textId="77777777" w:rsidTr="00833139">
        <w:trPr>
          <w:cantSplit/>
        </w:trPr>
        <w:tc>
          <w:tcPr>
            <w:tcW w:w="0" w:type="auto"/>
          </w:tcPr>
          <w:p w14:paraId="09A8D930" w14:textId="77777777" w:rsidR="00833139" w:rsidRPr="004238D4" w:rsidRDefault="00833139" w:rsidP="004238D4">
            <w:pPr>
              <w:pStyle w:val="Paragraph"/>
              <w:rPr>
                <w:noProof/>
                <w:lang w:val="es-ES_tradnl"/>
              </w:rPr>
            </w:pPr>
            <w:r w:rsidRPr="004238D4">
              <w:rPr>
                <w:noProof/>
                <w:lang w:val="es-ES_tradnl"/>
              </w:rPr>
              <w:t>0.3982</w:t>
            </w:r>
          </w:p>
        </w:tc>
        <w:tc>
          <w:tcPr>
            <w:tcW w:w="0" w:type="auto"/>
          </w:tcPr>
          <w:p w14:paraId="2DA0B186"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08C7262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B0FF3D8" w14:textId="77777777" w:rsidR="00833139" w:rsidRPr="004238D4" w:rsidRDefault="00833139" w:rsidP="004238D4">
            <w:pPr>
              <w:pStyle w:val="Paragraph"/>
              <w:rPr>
                <w:noProof/>
                <w:lang w:val="es-ES_tradnl"/>
              </w:rPr>
            </w:pPr>
            <w:r w:rsidRPr="004238D4">
              <w:rPr>
                <w:noProof/>
                <w:lang w:val="es-ES_tradnl"/>
              </w:rPr>
              <w:t>5-Amino-</w:t>
            </w:r>
            <w:r w:rsidRPr="004238D4">
              <w:rPr>
                <w:i/>
                <w:iCs/>
                <w:noProof/>
                <w:lang w:val="es-ES_tradnl"/>
              </w:rPr>
              <w:t>o</w:t>
            </w:r>
            <w:r w:rsidRPr="004238D4">
              <w:rPr>
                <w:noProof/>
                <w:lang w:val="es-ES_tradnl"/>
              </w:rPr>
              <w:t>-cresol (CAS RN 2835-95-2)</w:t>
            </w:r>
          </w:p>
        </w:tc>
        <w:tc>
          <w:tcPr>
            <w:tcW w:w="0" w:type="auto"/>
          </w:tcPr>
          <w:p w14:paraId="0E0A96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3B03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FEA51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DB8DCE" w14:textId="77777777" w:rsidTr="00833139">
        <w:trPr>
          <w:cantSplit/>
        </w:trPr>
        <w:tc>
          <w:tcPr>
            <w:tcW w:w="0" w:type="auto"/>
          </w:tcPr>
          <w:p w14:paraId="49A2FC37" w14:textId="77777777" w:rsidR="00833139" w:rsidRPr="004238D4" w:rsidRDefault="00833139" w:rsidP="004238D4">
            <w:pPr>
              <w:pStyle w:val="Paragraph"/>
              <w:rPr>
                <w:noProof/>
                <w:lang w:val="es-ES_tradnl"/>
              </w:rPr>
            </w:pPr>
            <w:r w:rsidRPr="004238D4">
              <w:rPr>
                <w:noProof/>
                <w:lang w:val="es-ES_tradnl"/>
              </w:rPr>
              <w:t>0.6624</w:t>
            </w:r>
          </w:p>
        </w:tc>
        <w:tc>
          <w:tcPr>
            <w:tcW w:w="0" w:type="auto"/>
          </w:tcPr>
          <w:p w14:paraId="0CB2973C"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3A6096B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681B921" w14:textId="77777777" w:rsidR="00833139" w:rsidRPr="004238D4" w:rsidRDefault="00833139" w:rsidP="004238D4">
            <w:pPr>
              <w:pStyle w:val="Paragraph"/>
              <w:rPr>
                <w:noProof/>
                <w:lang w:val="es-ES_tradnl"/>
              </w:rPr>
            </w:pPr>
            <w:r w:rsidRPr="004238D4">
              <w:rPr>
                <w:noProof/>
                <w:lang w:val="es-ES_tradnl"/>
              </w:rPr>
              <w:t>1,2-Bis(2-aminofenoxi)etano (CAS RN 52411-34-4)</w:t>
            </w:r>
          </w:p>
        </w:tc>
        <w:tc>
          <w:tcPr>
            <w:tcW w:w="0" w:type="auto"/>
          </w:tcPr>
          <w:p w14:paraId="59A7DC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C835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ABEE2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0DC574F" w14:textId="77777777" w:rsidTr="00833139">
        <w:trPr>
          <w:cantSplit/>
        </w:trPr>
        <w:tc>
          <w:tcPr>
            <w:tcW w:w="0" w:type="auto"/>
          </w:tcPr>
          <w:p w14:paraId="4DDBF0A0" w14:textId="77777777" w:rsidR="00833139" w:rsidRPr="004238D4" w:rsidRDefault="00833139" w:rsidP="004238D4">
            <w:pPr>
              <w:pStyle w:val="Paragraph"/>
              <w:rPr>
                <w:noProof/>
                <w:lang w:val="es-ES_tradnl"/>
              </w:rPr>
            </w:pPr>
            <w:r w:rsidRPr="004238D4">
              <w:rPr>
                <w:noProof/>
                <w:lang w:val="es-ES_tradnl"/>
              </w:rPr>
              <w:t>0.7642</w:t>
            </w:r>
          </w:p>
        </w:tc>
        <w:tc>
          <w:tcPr>
            <w:tcW w:w="0" w:type="auto"/>
          </w:tcPr>
          <w:p w14:paraId="09AB0D55"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022B3C3E"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4FB2B924" w14:textId="77777777" w:rsidR="00833139" w:rsidRPr="004238D4" w:rsidRDefault="00833139" w:rsidP="004238D4">
            <w:pPr>
              <w:pStyle w:val="Paragraph"/>
              <w:rPr>
                <w:noProof/>
                <w:lang w:val="es-ES_tradnl"/>
              </w:rPr>
            </w:pPr>
            <w:r w:rsidRPr="004238D4">
              <w:rPr>
                <w:noProof/>
                <w:lang w:val="es-ES_tradnl"/>
              </w:rPr>
              <w:t>o-Fenetidina (CAS RN 94-70-2)</w:t>
            </w:r>
          </w:p>
          <w:p w14:paraId="167570C6" w14:textId="77777777" w:rsidR="00833139" w:rsidRPr="004238D4" w:rsidRDefault="00833139" w:rsidP="004238D4">
            <w:pPr>
              <w:pStyle w:val="Paragraph"/>
              <w:rPr>
                <w:noProof/>
                <w:lang w:val="es-ES_tradnl"/>
              </w:rPr>
            </w:pPr>
          </w:p>
        </w:tc>
        <w:tc>
          <w:tcPr>
            <w:tcW w:w="0" w:type="auto"/>
          </w:tcPr>
          <w:p w14:paraId="32742C7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DB28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A4EB1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A27430" w14:textId="77777777" w:rsidTr="00833139">
        <w:trPr>
          <w:cantSplit/>
        </w:trPr>
        <w:tc>
          <w:tcPr>
            <w:tcW w:w="0" w:type="auto"/>
          </w:tcPr>
          <w:p w14:paraId="700E25C6" w14:textId="77777777" w:rsidR="00833139" w:rsidRPr="004238D4" w:rsidRDefault="00833139" w:rsidP="004238D4">
            <w:pPr>
              <w:pStyle w:val="Paragraph"/>
              <w:rPr>
                <w:noProof/>
                <w:lang w:val="es-ES_tradnl"/>
              </w:rPr>
            </w:pPr>
            <w:r w:rsidRPr="004238D4">
              <w:rPr>
                <w:noProof/>
                <w:lang w:val="es-ES_tradnl"/>
              </w:rPr>
              <w:t>0.2936</w:t>
            </w:r>
          </w:p>
        </w:tc>
        <w:tc>
          <w:tcPr>
            <w:tcW w:w="0" w:type="auto"/>
          </w:tcPr>
          <w:p w14:paraId="69CBFFFC"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5228457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DFE5ED7" w14:textId="77777777" w:rsidR="00833139" w:rsidRPr="004238D4" w:rsidRDefault="00833139" w:rsidP="004238D4">
            <w:pPr>
              <w:pStyle w:val="Paragraph"/>
              <w:rPr>
                <w:noProof/>
                <w:lang w:val="es-ES_tradnl"/>
              </w:rPr>
            </w:pPr>
            <w:r w:rsidRPr="004238D4">
              <w:rPr>
                <w:noProof/>
                <w:lang w:val="es-ES_tradnl"/>
              </w:rPr>
              <w:t>Anisidinas</w:t>
            </w:r>
          </w:p>
        </w:tc>
        <w:tc>
          <w:tcPr>
            <w:tcW w:w="0" w:type="auto"/>
          </w:tcPr>
          <w:p w14:paraId="528952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2223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B4C97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C20849" w14:textId="77777777" w:rsidTr="00833139">
        <w:trPr>
          <w:cantSplit/>
        </w:trPr>
        <w:tc>
          <w:tcPr>
            <w:tcW w:w="0" w:type="auto"/>
          </w:tcPr>
          <w:p w14:paraId="72501C9E" w14:textId="77777777" w:rsidR="00833139" w:rsidRPr="004238D4" w:rsidRDefault="00833139" w:rsidP="004238D4">
            <w:pPr>
              <w:pStyle w:val="Paragraph"/>
              <w:rPr>
                <w:noProof/>
                <w:lang w:val="es-ES_tradnl"/>
              </w:rPr>
            </w:pPr>
            <w:r w:rsidRPr="004238D4">
              <w:rPr>
                <w:noProof/>
                <w:lang w:val="es-ES_tradnl"/>
              </w:rPr>
              <w:t>0.6634</w:t>
            </w:r>
          </w:p>
        </w:tc>
        <w:tc>
          <w:tcPr>
            <w:tcW w:w="0" w:type="auto"/>
          </w:tcPr>
          <w:p w14:paraId="0666C8AC"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302D17EC"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4CFB7D5E" w14:textId="77777777" w:rsidR="00833139" w:rsidRPr="004238D4" w:rsidRDefault="00833139" w:rsidP="004238D4">
            <w:pPr>
              <w:pStyle w:val="Paragraph"/>
              <w:rPr>
                <w:noProof/>
                <w:lang w:val="es-ES_tradnl"/>
              </w:rPr>
            </w:pPr>
            <w:r w:rsidRPr="004238D4">
              <w:rPr>
                <w:noProof/>
                <w:lang w:val="es-ES_tradnl"/>
              </w:rPr>
              <w:t>Aclonifeno (ISO) (CAS RN 74070-46-5) con una pureza en peso igual o superior al 97 %</w:t>
            </w:r>
          </w:p>
        </w:tc>
        <w:tc>
          <w:tcPr>
            <w:tcW w:w="0" w:type="auto"/>
          </w:tcPr>
          <w:p w14:paraId="670567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671A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66471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2232DE" w14:textId="77777777" w:rsidTr="00833139">
        <w:trPr>
          <w:cantSplit/>
        </w:trPr>
        <w:tc>
          <w:tcPr>
            <w:tcW w:w="0" w:type="auto"/>
          </w:tcPr>
          <w:p w14:paraId="4BC4A492" w14:textId="77777777" w:rsidR="00833139" w:rsidRPr="004238D4" w:rsidRDefault="00833139" w:rsidP="004238D4">
            <w:pPr>
              <w:pStyle w:val="Paragraph"/>
              <w:rPr>
                <w:noProof/>
                <w:lang w:val="es-ES_tradnl"/>
              </w:rPr>
            </w:pPr>
            <w:r w:rsidRPr="004238D4">
              <w:rPr>
                <w:noProof/>
                <w:lang w:val="es-ES_tradnl"/>
              </w:rPr>
              <w:t>0.4627</w:t>
            </w:r>
          </w:p>
        </w:tc>
        <w:tc>
          <w:tcPr>
            <w:tcW w:w="0" w:type="auto"/>
          </w:tcPr>
          <w:p w14:paraId="51EA5CE4"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26FA673A"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F56F216" w14:textId="77777777" w:rsidR="00833139" w:rsidRPr="004238D4" w:rsidRDefault="00833139" w:rsidP="004238D4">
            <w:pPr>
              <w:pStyle w:val="Paragraph"/>
              <w:rPr>
                <w:noProof/>
                <w:lang w:val="es-ES_tradnl"/>
              </w:rPr>
            </w:pPr>
            <w:r w:rsidRPr="004238D4">
              <w:rPr>
                <w:noProof/>
                <w:lang w:val="es-ES_tradnl"/>
              </w:rPr>
              <w:t>4-Trifluorometoxianilina (CAS RN 461-82-5)</w:t>
            </w:r>
          </w:p>
        </w:tc>
        <w:tc>
          <w:tcPr>
            <w:tcW w:w="0" w:type="auto"/>
          </w:tcPr>
          <w:p w14:paraId="759223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788D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D7F6C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AB0420A" w14:textId="77777777" w:rsidTr="00833139">
        <w:trPr>
          <w:cantSplit/>
        </w:trPr>
        <w:tc>
          <w:tcPr>
            <w:tcW w:w="0" w:type="auto"/>
          </w:tcPr>
          <w:p w14:paraId="20063695" w14:textId="77777777" w:rsidR="00833139" w:rsidRPr="004238D4" w:rsidRDefault="00833139" w:rsidP="004238D4">
            <w:pPr>
              <w:pStyle w:val="Paragraph"/>
              <w:rPr>
                <w:noProof/>
                <w:lang w:val="es-ES_tradnl"/>
              </w:rPr>
            </w:pPr>
            <w:r w:rsidRPr="004238D4">
              <w:rPr>
                <w:noProof/>
                <w:lang w:val="es-ES_tradnl"/>
              </w:rPr>
              <w:t>0.7481</w:t>
            </w:r>
          </w:p>
        </w:tc>
        <w:tc>
          <w:tcPr>
            <w:tcW w:w="0" w:type="auto"/>
          </w:tcPr>
          <w:p w14:paraId="2968B3FE"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30CDE427"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65B66D94" w14:textId="77777777" w:rsidR="00833139" w:rsidRPr="004238D4" w:rsidRDefault="00833139" w:rsidP="004238D4">
            <w:pPr>
              <w:pStyle w:val="Paragraph"/>
              <w:rPr>
                <w:noProof/>
                <w:lang w:val="es-ES_tradnl"/>
              </w:rPr>
            </w:pPr>
            <w:r w:rsidRPr="004238D4">
              <w:rPr>
                <w:noProof/>
                <w:lang w:val="es-ES_tradnl"/>
              </w:rPr>
              <w:t>4-Cloro-2,5-dimetoxianilina (CAS RN 6358-64-1)</w:t>
            </w:r>
          </w:p>
        </w:tc>
        <w:tc>
          <w:tcPr>
            <w:tcW w:w="0" w:type="auto"/>
          </w:tcPr>
          <w:p w14:paraId="2296B6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E666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E7478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E56FB2" w14:textId="77777777" w:rsidTr="00833139">
        <w:trPr>
          <w:cantSplit/>
        </w:trPr>
        <w:tc>
          <w:tcPr>
            <w:tcW w:w="0" w:type="auto"/>
          </w:tcPr>
          <w:p w14:paraId="76E2495A" w14:textId="77777777" w:rsidR="00833139" w:rsidRPr="004238D4" w:rsidRDefault="00833139" w:rsidP="004238D4">
            <w:pPr>
              <w:pStyle w:val="Paragraph"/>
              <w:rPr>
                <w:noProof/>
                <w:lang w:val="es-ES_tradnl"/>
              </w:rPr>
            </w:pPr>
            <w:r w:rsidRPr="004238D4">
              <w:rPr>
                <w:noProof/>
                <w:lang w:val="es-ES_tradnl"/>
              </w:rPr>
              <w:t>0.2692</w:t>
            </w:r>
          </w:p>
        </w:tc>
        <w:tc>
          <w:tcPr>
            <w:tcW w:w="0" w:type="auto"/>
          </w:tcPr>
          <w:p w14:paraId="62250C16"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424D94B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54EF976" w14:textId="77777777" w:rsidR="00833139" w:rsidRPr="004238D4" w:rsidRDefault="00833139" w:rsidP="004238D4">
            <w:pPr>
              <w:pStyle w:val="Paragraph"/>
              <w:rPr>
                <w:noProof/>
                <w:lang w:val="es-ES_tradnl"/>
              </w:rPr>
            </w:pPr>
            <w:r w:rsidRPr="004238D4">
              <w:rPr>
                <w:noProof/>
                <w:lang w:val="es-ES_tradnl"/>
              </w:rPr>
              <w:t>4-Nitro-</w:t>
            </w:r>
            <w:r w:rsidRPr="004238D4">
              <w:rPr>
                <w:i/>
                <w:iCs/>
                <w:noProof/>
                <w:lang w:val="es-ES_tradnl"/>
              </w:rPr>
              <w:t>o</w:t>
            </w:r>
            <w:r w:rsidRPr="004238D4">
              <w:rPr>
                <w:noProof/>
                <w:lang w:val="es-ES_tradnl"/>
              </w:rPr>
              <w:t>-anísidina (CAS RN 97-52-9)</w:t>
            </w:r>
          </w:p>
        </w:tc>
        <w:tc>
          <w:tcPr>
            <w:tcW w:w="0" w:type="auto"/>
          </w:tcPr>
          <w:p w14:paraId="31C4FA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CD1F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4C019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2FEEE4" w14:textId="77777777" w:rsidTr="00833139">
        <w:trPr>
          <w:cantSplit/>
        </w:trPr>
        <w:tc>
          <w:tcPr>
            <w:tcW w:w="0" w:type="auto"/>
          </w:tcPr>
          <w:p w14:paraId="76FACCD6" w14:textId="77777777" w:rsidR="00833139" w:rsidRPr="004238D4" w:rsidRDefault="00833139" w:rsidP="004238D4">
            <w:pPr>
              <w:pStyle w:val="Paragraph"/>
              <w:rPr>
                <w:noProof/>
                <w:lang w:val="es-ES_tradnl"/>
              </w:rPr>
            </w:pPr>
            <w:r w:rsidRPr="004238D4">
              <w:rPr>
                <w:noProof/>
                <w:lang w:val="es-ES_tradnl"/>
              </w:rPr>
              <w:t>0.7026</w:t>
            </w:r>
          </w:p>
        </w:tc>
        <w:tc>
          <w:tcPr>
            <w:tcW w:w="0" w:type="auto"/>
          </w:tcPr>
          <w:p w14:paraId="0E913165" w14:textId="1EF2972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2922 29 00</w:t>
            </w:r>
          </w:p>
        </w:tc>
        <w:tc>
          <w:tcPr>
            <w:tcW w:w="0" w:type="auto"/>
          </w:tcPr>
          <w:p w14:paraId="7320A8B6"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46F530B9" w14:textId="77777777" w:rsidR="00833139" w:rsidRPr="004238D4" w:rsidRDefault="00833139" w:rsidP="004238D4">
            <w:pPr>
              <w:pStyle w:val="Paragraph"/>
              <w:rPr>
                <w:noProof/>
                <w:lang w:val="es-ES_tradnl"/>
              </w:rPr>
            </w:pPr>
            <w:r w:rsidRPr="004238D4">
              <w:rPr>
                <w:noProof/>
                <w:lang w:val="es-ES_tradnl"/>
              </w:rPr>
              <w:t>Tiofosfato de tris(4-aminofenilo) (CAS RN 52664-35-4)</w:t>
            </w:r>
          </w:p>
        </w:tc>
        <w:tc>
          <w:tcPr>
            <w:tcW w:w="0" w:type="auto"/>
          </w:tcPr>
          <w:p w14:paraId="475B04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CA32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FE131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852D970" w14:textId="77777777" w:rsidTr="00833139">
        <w:trPr>
          <w:cantSplit/>
        </w:trPr>
        <w:tc>
          <w:tcPr>
            <w:tcW w:w="0" w:type="auto"/>
          </w:tcPr>
          <w:p w14:paraId="0BEC72E1" w14:textId="77777777" w:rsidR="00833139" w:rsidRPr="004238D4" w:rsidRDefault="00833139" w:rsidP="004238D4">
            <w:pPr>
              <w:pStyle w:val="Paragraph"/>
              <w:rPr>
                <w:noProof/>
                <w:lang w:val="es-ES_tradnl"/>
              </w:rPr>
            </w:pPr>
            <w:r w:rsidRPr="004238D4">
              <w:rPr>
                <w:noProof/>
                <w:lang w:val="es-ES_tradnl"/>
              </w:rPr>
              <w:t>0.4956</w:t>
            </w:r>
          </w:p>
        </w:tc>
        <w:tc>
          <w:tcPr>
            <w:tcW w:w="0" w:type="auto"/>
          </w:tcPr>
          <w:p w14:paraId="08FFD13F"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590B1781"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1991A3DB" w14:textId="77777777" w:rsidR="00833139" w:rsidRPr="004238D4" w:rsidRDefault="00833139" w:rsidP="004238D4">
            <w:pPr>
              <w:pStyle w:val="Paragraph"/>
              <w:rPr>
                <w:noProof/>
                <w:lang w:val="es-ES_tradnl"/>
              </w:rPr>
            </w:pPr>
            <w:r w:rsidRPr="004238D4">
              <w:rPr>
                <w:noProof/>
                <w:lang w:val="es-ES_tradnl"/>
              </w:rPr>
              <w:t>4-(2-Aminoetil)fenol (CAS RN 51-67-2)</w:t>
            </w:r>
          </w:p>
        </w:tc>
        <w:tc>
          <w:tcPr>
            <w:tcW w:w="0" w:type="auto"/>
          </w:tcPr>
          <w:p w14:paraId="0347C2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0DEB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FEE2E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DD6D2C0" w14:textId="77777777" w:rsidTr="00833139">
        <w:trPr>
          <w:cantSplit/>
        </w:trPr>
        <w:tc>
          <w:tcPr>
            <w:tcW w:w="0" w:type="auto"/>
          </w:tcPr>
          <w:p w14:paraId="6D6C4F5D" w14:textId="77777777" w:rsidR="00833139" w:rsidRPr="004238D4" w:rsidRDefault="00833139" w:rsidP="004238D4">
            <w:pPr>
              <w:pStyle w:val="Paragraph"/>
              <w:rPr>
                <w:noProof/>
                <w:lang w:val="es-ES_tradnl"/>
              </w:rPr>
            </w:pPr>
            <w:r w:rsidRPr="004238D4">
              <w:rPr>
                <w:noProof/>
                <w:lang w:val="es-ES_tradnl"/>
              </w:rPr>
              <w:t>0.2696</w:t>
            </w:r>
          </w:p>
        </w:tc>
        <w:tc>
          <w:tcPr>
            <w:tcW w:w="0" w:type="auto"/>
          </w:tcPr>
          <w:p w14:paraId="6F2D8D08"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41885BA0"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72FDC5F" w14:textId="77777777" w:rsidR="00833139" w:rsidRPr="004238D4" w:rsidRDefault="00833139" w:rsidP="004238D4">
            <w:pPr>
              <w:pStyle w:val="Paragraph"/>
              <w:rPr>
                <w:noProof/>
                <w:lang w:val="es-ES_tradnl"/>
              </w:rPr>
            </w:pPr>
            <w:r w:rsidRPr="004238D4">
              <w:rPr>
                <w:noProof/>
                <w:lang w:val="es-ES_tradnl"/>
              </w:rPr>
              <w:t>3-Dietilaminofenol (CAS RN 91-68-9)</w:t>
            </w:r>
          </w:p>
        </w:tc>
        <w:tc>
          <w:tcPr>
            <w:tcW w:w="0" w:type="auto"/>
          </w:tcPr>
          <w:p w14:paraId="7225FA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12B5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C710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05AFCA" w14:textId="77777777" w:rsidTr="00833139">
        <w:trPr>
          <w:cantSplit/>
        </w:trPr>
        <w:tc>
          <w:tcPr>
            <w:tcW w:w="0" w:type="auto"/>
          </w:tcPr>
          <w:p w14:paraId="555FE1CC" w14:textId="77777777" w:rsidR="00833139" w:rsidRPr="004238D4" w:rsidRDefault="00833139" w:rsidP="004238D4">
            <w:pPr>
              <w:pStyle w:val="Paragraph"/>
              <w:rPr>
                <w:noProof/>
                <w:lang w:val="es-ES_tradnl"/>
              </w:rPr>
            </w:pPr>
            <w:r w:rsidRPr="004238D4">
              <w:rPr>
                <w:noProof/>
                <w:lang w:val="es-ES_tradnl"/>
              </w:rPr>
              <w:t>0.5898</w:t>
            </w:r>
          </w:p>
        </w:tc>
        <w:tc>
          <w:tcPr>
            <w:tcW w:w="0" w:type="auto"/>
          </w:tcPr>
          <w:p w14:paraId="5A6624FA" w14:textId="77777777" w:rsidR="00833139" w:rsidRPr="004238D4" w:rsidRDefault="00833139" w:rsidP="004238D4">
            <w:pPr>
              <w:pStyle w:val="Paragraph"/>
              <w:jc w:val="right"/>
              <w:rPr>
                <w:noProof/>
                <w:lang w:val="es-ES_tradnl"/>
              </w:rPr>
            </w:pPr>
            <w:r w:rsidRPr="004238D4">
              <w:rPr>
                <w:noProof/>
                <w:lang w:val="es-ES_tradnl"/>
              </w:rPr>
              <w:t>ex 2922 29 00</w:t>
            </w:r>
          </w:p>
        </w:tc>
        <w:tc>
          <w:tcPr>
            <w:tcW w:w="0" w:type="auto"/>
          </w:tcPr>
          <w:p w14:paraId="1BA56ACE"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3FF2E76" w14:textId="77777777" w:rsidR="00833139" w:rsidRPr="004238D4" w:rsidRDefault="00833139" w:rsidP="004238D4">
            <w:pPr>
              <w:pStyle w:val="Paragraph"/>
              <w:rPr>
                <w:noProof/>
                <w:lang w:val="es-ES_tradnl"/>
              </w:rPr>
            </w:pPr>
            <w:r w:rsidRPr="004238D4">
              <w:rPr>
                <w:noProof/>
                <w:lang w:val="es-ES_tradnl"/>
              </w:rPr>
              <w:t>4-Benciloxianilina, clorhidrato (CAS RN 51388-20-6)</w:t>
            </w:r>
          </w:p>
        </w:tc>
        <w:tc>
          <w:tcPr>
            <w:tcW w:w="0" w:type="auto"/>
          </w:tcPr>
          <w:p w14:paraId="5FA645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C8EB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0077E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7CCFBDA" w14:textId="77777777" w:rsidTr="00833139">
        <w:trPr>
          <w:cantSplit/>
        </w:trPr>
        <w:tc>
          <w:tcPr>
            <w:tcW w:w="0" w:type="auto"/>
          </w:tcPr>
          <w:p w14:paraId="2535B96B" w14:textId="77777777" w:rsidR="00833139" w:rsidRPr="004238D4" w:rsidRDefault="00833139" w:rsidP="004238D4">
            <w:pPr>
              <w:pStyle w:val="Paragraph"/>
              <w:rPr>
                <w:noProof/>
                <w:lang w:val="es-ES_tradnl"/>
              </w:rPr>
            </w:pPr>
            <w:r w:rsidRPr="004238D4">
              <w:rPr>
                <w:noProof/>
                <w:lang w:val="es-ES_tradnl"/>
              </w:rPr>
              <w:t>0.2690</w:t>
            </w:r>
          </w:p>
        </w:tc>
        <w:tc>
          <w:tcPr>
            <w:tcW w:w="0" w:type="auto"/>
          </w:tcPr>
          <w:p w14:paraId="1916FA0B"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2183260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F55BC12" w14:textId="77777777" w:rsidR="00833139" w:rsidRPr="004238D4" w:rsidRDefault="00833139" w:rsidP="004238D4">
            <w:pPr>
              <w:pStyle w:val="Paragraph"/>
              <w:rPr>
                <w:noProof/>
                <w:lang w:val="es-ES_tradnl"/>
              </w:rPr>
            </w:pPr>
            <w:r w:rsidRPr="004238D4">
              <w:rPr>
                <w:noProof/>
                <w:lang w:val="es-ES_tradnl"/>
              </w:rPr>
              <w:t>Ácido 1-amino-4-bromo-9,10-dioxoantraceno-2-sulfónico y sus sales</w:t>
            </w:r>
          </w:p>
        </w:tc>
        <w:tc>
          <w:tcPr>
            <w:tcW w:w="0" w:type="auto"/>
          </w:tcPr>
          <w:p w14:paraId="571CD1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ABBE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AB118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53BD14" w14:textId="77777777" w:rsidTr="00833139">
        <w:trPr>
          <w:cantSplit/>
        </w:trPr>
        <w:tc>
          <w:tcPr>
            <w:tcW w:w="0" w:type="auto"/>
          </w:tcPr>
          <w:p w14:paraId="6DE6CBC9" w14:textId="77777777" w:rsidR="00833139" w:rsidRPr="004238D4" w:rsidRDefault="00833139" w:rsidP="004238D4">
            <w:pPr>
              <w:pStyle w:val="Paragraph"/>
              <w:rPr>
                <w:noProof/>
                <w:lang w:val="es-ES_tradnl"/>
              </w:rPr>
            </w:pPr>
            <w:r w:rsidRPr="004238D4">
              <w:rPr>
                <w:noProof/>
                <w:lang w:val="es-ES_tradnl"/>
              </w:rPr>
              <w:t>0.7371</w:t>
            </w:r>
          </w:p>
        </w:tc>
        <w:tc>
          <w:tcPr>
            <w:tcW w:w="0" w:type="auto"/>
          </w:tcPr>
          <w:p w14:paraId="4A24C5F2"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7FCAAC5A"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D42F7ED" w14:textId="77777777" w:rsidR="00833139" w:rsidRPr="004238D4" w:rsidRDefault="00833139" w:rsidP="004238D4">
            <w:pPr>
              <w:pStyle w:val="Paragraph"/>
              <w:rPr>
                <w:noProof/>
                <w:lang w:val="es-ES_tradnl"/>
              </w:rPr>
            </w:pPr>
            <w:r w:rsidRPr="004238D4">
              <w:rPr>
                <w:noProof/>
                <w:lang w:val="es-ES_tradnl"/>
              </w:rPr>
              <w:t>2-Amino-3,5-dibromobenzaldehído (CAS RN 50910-55-9)</w:t>
            </w:r>
          </w:p>
        </w:tc>
        <w:tc>
          <w:tcPr>
            <w:tcW w:w="0" w:type="auto"/>
          </w:tcPr>
          <w:p w14:paraId="2D2E03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3826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2E893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957D79" w14:textId="77777777" w:rsidTr="00833139">
        <w:trPr>
          <w:cantSplit/>
        </w:trPr>
        <w:tc>
          <w:tcPr>
            <w:tcW w:w="0" w:type="auto"/>
          </w:tcPr>
          <w:p w14:paraId="158992E4" w14:textId="77777777" w:rsidR="00833139" w:rsidRPr="004238D4" w:rsidRDefault="00833139" w:rsidP="004238D4">
            <w:pPr>
              <w:pStyle w:val="Paragraph"/>
              <w:rPr>
                <w:noProof/>
                <w:lang w:val="es-ES_tradnl"/>
              </w:rPr>
            </w:pPr>
            <w:r w:rsidRPr="004238D4">
              <w:rPr>
                <w:noProof/>
                <w:lang w:val="es-ES_tradnl"/>
              </w:rPr>
              <w:t>0.4914</w:t>
            </w:r>
          </w:p>
        </w:tc>
        <w:tc>
          <w:tcPr>
            <w:tcW w:w="0" w:type="auto"/>
          </w:tcPr>
          <w:p w14:paraId="59D4FA83"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5A9B4A9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2890B8D" w14:textId="77777777" w:rsidR="00833139" w:rsidRPr="004238D4" w:rsidRDefault="00833139" w:rsidP="004238D4">
            <w:pPr>
              <w:pStyle w:val="Paragraph"/>
              <w:rPr>
                <w:noProof/>
                <w:lang w:val="es-ES_tradnl"/>
              </w:rPr>
            </w:pPr>
            <w:r w:rsidRPr="004238D4">
              <w:rPr>
                <w:noProof/>
                <w:lang w:val="es-ES_tradnl"/>
              </w:rPr>
              <w:t> 2-Amino-5-clorobenzofenona (CAS RN 719-59-5)</w:t>
            </w:r>
          </w:p>
        </w:tc>
        <w:tc>
          <w:tcPr>
            <w:tcW w:w="0" w:type="auto"/>
          </w:tcPr>
          <w:p w14:paraId="2E8CD6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09C7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25CF7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C4BF173" w14:textId="77777777" w:rsidTr="00833139">
        <w:trPr>
          <w:cantSplit/>
        </w:trPr>
        <w:tc>
          <w:tcPr>
            <w:tcW w:w="0" w:type="auto"/>
          </w:tcPr>
          <w:p w14:paraId="50FB51FD" w14:textId="77777777" w:rsidR="00833139" w:rsidRPr="004238D4" w:rsidRDefault="00833139" w:rsidP="004238D4">
            <w:pPr>
              <w:pStyle w:val="Paragraph"/>
              <w:rPr>
                <w:noProof/>
                <w:lang w:val="es-ES_tradnl"/>
              </w:rPr>
            </w:pPr>
            <w:r w:rsidRPr="004238D4">
              <w:rPr>
                <w:noProof/>
                <w:lang w:val="es-ES_tradnl"/>
              </w:rPr>
              <w:t>0.7713</w:t>
            </w:r>
          </w:p>
        </w:tc>
        <w:tc>
          <w:tcPr>
            <w:tcW w:w="0" w:type="auto"/>
          </w:tcPr>
          <w:p w14:paraId="5485383E"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15CB7A7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A26F0B1" w14:textId="77777777" w:rsidR="00833139" w:rsidRPr="004238D4" w:rsidRDefault="00833139" w:rsidP="004238D4">
            <w:pPr>
              <w:pStyle w:val="Paragraph"/>
              <w:rPr>
                <w:noProof/>
                <w:lang w:val="es-ES_tradnl"/>
              </w:rPr>
            </w:pPr>
            <w:r w:rsidRPr="004238D4">
              <w:rPr>
                <w:noProof/>
                <w:lang w:val="es-ES_tradnl"/>
              </w:rPr>
              <w:t>(2-Fluorofenil)-[2-(metilamino)-5-nitrofenil]metanona (CAS RN 735-06-8)</w:t>
            </w:r>
          </w:p>
        </w:tc>
        <w:tc>
          <w:tcPr>
            <w:tcW w:w="0" w:type="auto"/>
          </w:tcPr>
          <w:p w14:paraId="02EC83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827C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E9396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BE2B3DF" w14:textId="77777777" w:rsidTr="00833139">
        <w:trPr>
          <w:cantSplit/>
        </w:trPr>
        <w:tc>
          <w:tcPr>
            <w:tcW w:w="0" w:type="auto"/>
          </w:tcPr>
          <w:p w14:paraId="587A71C3" w14:textId="77777777" w:rsidR="00833139" w:rsidRPr="004238D4" w:rsidRDefault="00833139" w:rsidP="004238D4">
            <w:pPr>
              <w:pStyle w:val="Paragraph"/>
              <w:rPr>
                <w:noProof/>
                <w:lang w:val="es-ES_tradnl"/>
              </w:rPr>
            </w:pPr>
            <w:r w:rsidRPr="004238D4">
              <w:rPr>
                <w:noProof/>
                <w:lang w:val="es-ES_tradnl"/>
              </w:rPr>
              <w:t>0.6761</w:t>
            </w:r>
          </w:p>
        </w:tc>
        <w:tc>
          <w:tcPr>
            <w:tcW w:w="0" w:type="auto"/>
          </w:tcPr>
          <w:p w14:paraId="6C6B2D63"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66B93037"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97B948E" w14:textId="77777777" w:rsidR="00833139" w:rsidRPr="004238D4" w:rsidRDefault="00833139" w:rsidP="004238D4">
            <w:pPr>
              <w:pStyle w:val="Paragraph"/>
              <w:rPr>
                <w:noProof/>
                <w:lang w:val="es-ES_tradnl"/>
              </w:rPr>
            </w:pPr>
            <w:r w:rsidRPr="004238D4">
              <w:rPr>
                <w:noProof/>
                <w:lang w:val="es-ES_tradnl"/>
              </w:rPr>
              <w:t>5-Cloro-2-(metilamino)benzofenona (CAS RN 1022-13-5)</w:t>
            </w:r>
          </w:p>
        </w:tc>
        <w:tc>
          <w:tcPr>
            <w:tcW w:w="0" w:type="auto"/>
          </w:tcPr>
          <w:p w14:paraId="44FEFE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888C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76352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AF5EE91" w14:textId="77777777" w:rsidTr="00833139">
        <w:trPr>
          <w:cantSplit/>
        </w:trPr>
        <w:tc>
          <w:tcPr>
            <w:tcW w:w="0" w:type="auto"/>
          </w:tcPr>
          <w:p w14:paraId="731B5883" w14:textId="77777777" w:rsidR="00833139" w:rsidRPr="004238D4" w:rsidRDefault="00833139" w:rsidP="004238D4">
            <w:pPr>
              <w:pStyle w:val="Paragraph"/>
              <w:rPr>
                <w:noProof/>
                <w:lang w:val="es-ES_tradnl"/>
              </w:rPr>
            </w:pPr>
            <w:r w:rsidRPr="004238D4">
              <w:rPr>
                <w:noProof/>
                <w:lang w:val="es-ES_tradnl"/>
              </w:rPr>
              <w:t>0.7800</w:t>
            </w:r>
          </w:p>
        </w:tc>
        <w:tc>
          <w:tcPr>
            <w:tcW w:w="0" w:type="auto"/>
          </w:tcPr>
          <w:p w14:paraId="7B1F8602" w14:textId="77777777" w:rsidR="00833139" w:rsidRPr="004238D4" w:rsidRDefault="00833139" w:rsidP="004238D4">
            <w:pPr>
              <w:pStyle w:val="Paragraph"/>
              <w:jc w:val="right"/>
              <w:rPr>
                <w:noProof/>
                <w:lang w:val="es-ES_tradnl"/>
              </w:rPr>
            </w:pPr>
            <w:r w:rsidRPr="004238D4">
              <w:rPr>
                <w:noProof/>
                <w:lang w:val="es-ES_tradnl"/>
              </w:rPr>
              <w:t>ex 2922 39 00</w:t>
            </w:r>
          </w:p>
        </w:tc>
        <w:tc>
          <w:tcPr>
            <w:tcW w:w="0" w:type="auto"/>
          </w:tcPr>
          <w:p w14:paraId="0364F4A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309D912" w14:textId="77777777" w:rsidR="00833139" w:rsidRPr="004238D4" w:rsidRDefault="00833139" w:rsidP="004238D4">
            <w:pPr>
              <w:pStyle w:val="Paragraph"/>
              <w:rPr>
                <w:noProof/>
                <w:lang w:val="es-ES_tradnl"/>
              </w:rPr>
            </w:pPr>
            <w:r w:rsidRPr="004238D4">
              <w:rPr>
                <w:noProof/>
                <w:lang w:val="es-ES_tradnl"/>
              </w:rPr>
              <w:t>4,4'-Bis(dietilamino)benzofenona (CAS RN 90-93-7)</w:t>
            </w:r>
          </w:p>
        </w:tc>
        <w:tc>
          <w:tcPr>
            <w:tcW w:w="0" w:type="auto"/>
          </w:tcPr>
          <w:p w14:paraId="3BD968C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962B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00923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488AE42" w14:textId="77777777" w:rsidTr="00833139">
        <w:trPr>
          <w:cantSplit/>
        </w:trPr>
        <w:tc>
          <w:tcPr>
            <w:tcW w:w="0" w:type="auto"/>
          </w:tcPr>
          <w:p w14:paraId="77CE1F6B" w14:textId="77777777" w:rsidR="00833139" w:rsidRPr="004238D4" w:rsidRDefault="00833139" w:rsidP="004238D4">
            <w:pPr>
              <w:pStyle w:val="Paragraph"/>
              <w:rPr>
                <w:noProof/>
                <w:lang w:val="es-ES_tradnl"/>
              </w:rPr>
            </w:pPr>
            <w:r w:rsidRPr="004238D4">
              <w:rPr>
                <w:noProof/>
                <w:lang w:val="es-ES_tradnl"/>
              </w:rPr>
              <w:t>0.3546</w:t>
            </w:r>
          </w:p>
        </w:tc>
        <w:tc>
          <w:tcPr>
            <w:tcW w:w="0" w:type="auto"/>
          </w:tcPr>
          <w:p w14:paraId="39984E9F" w14:textId="77777777" w:rsidR="00833139" w:rsidRPr="004238D4" w:rsidRDefault="00833139" w:rsidP="004238D4">
            <w:pPr>
              <w:pStyle w:val="Paragraph"/>
              <w:jc w:val="right"/>
              <w:rPr>
                <w:noProof/>
                <w:lang w:val="es-ES_tradnl"/>
              </w:rPr>
            </w:pPr>
            <w:r w:rsidRPr="004238D4">
              <w:rPr>
                <w:noProof/>
                <w:lang w:val="es-ES_tradnl"/>
              </w:rPr>
              <w:t>ex 2922 43 00</w:t>
            </w:r>
          </w:p>
        </w:tc>
        <w:tc>
          <w:tcPr>
            <w:tcW w:w="0" w:type="auto"/>
          </w:tcPr>
          <w:p w14:paraId="230D024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51C3EF2" w14:textId="77777777" w:rsidR="00833139" w:rsidRPr="004238D4" w:rsidRDefault="00833139" w:rsidP="004238D4">
            <w:pPr>
              <w:pStyle w:val="Paragraph"/>
              <w:rPr>
                <w:noProof/>
                <w:lang w:val="es-ES_tradnl"/>
              </w:rPr>
            </w:pPr>
            <w:r w:rsidRPr="004238D4">
              <w:rPr>
                <w:noProof/>
                <w:lang w:val="es-ES_tradnl"/>
              </w:rPr>
              <w:t>Ácido antranílico (CAS RN 118-92-3)</w:t>
            </w:r>
          </w:p>
        </w:tc>
        <w:tc>
          <w:tcPr>
            <w:tcW w:w="0" w:type="auto"/>
          </w:tcPr>
          <w:p w14:paraId="67A7A0C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CEF9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5810C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D4E413" w14:textId="77777777" w:rsidTr="00833139">
        <w:trPr>
          <w:cantSplit/>
        </w:trPr>
        <w:tc>
          <w:tcPr>
            <w:tcW w:w="0" w:type="auto"/>
          </w:tcPr>
          <w:p w14:paraId="1A91FF82" w14:textId="77777777" w:rsidR="00833139" w:rsidRPr="004238D4" w:rsidRDefault="00833139" w:rsidP="004238D4">
            <w:pPr>
              <w:pStyle w:val="Paragraph"/>
              <w:rPr>
                <w:noProof/>
                <w:lang w:val="es-ES_tradnl"/>
              </w:rPr>
            </w:pPr>
            <w:r w:rsidRPr="004238D4">
              <w:rPr>
                <w:noProof/>
                <w:lang w:val="es-ES_tradnl"/>
              </w:rPr>
              <w:t>0.3547</w:t>
            </w:r>
          </w:p>
        </w:tc>
        <w:tc>
          <w:tcPr>
            <w:tcW w:w="0" w:type="auto"/>
          </w:tcPr>
          <w:p w14:paraId="6E03D66C"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2445CFE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5462664" w14:textId="77777777" w:rsidR="00833139" w:rsidRPr="004238D4" w:rsidRDefault="00833139" w:rsidP="004238D4">
            <w:pPr>
              <w:pStyle w:val="Paragraph"/>
              <w:rPr>
                <w:noProof/>
                <w:lang w:val="es-ES_tradnl"/>
              </w:rPr>
            </w:pPr>
            <w:r w:rsidRPr="004238D4">
              <w:rPr>
                <w:noProof/>
                <w:lang w:val="es-ES_tradnl"/>
              </w:rPr>
              <w:t>Aspartato de ornitina (DCIM) (CAS RN 3230-94-2)</w:t>
            </w:r>
          </w:p>
        </w:tc>
        <w:tc>
          <w:tcPr>
            <w:tcW w:w="0" w:type="auto"/>
          </w:tcPr>
          <w:p w14:paraId="0F3B90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2D58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B40FF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2E7D7B6" w14:textId="77777777" w:rsidTr="00833139">
        <w:trPr>
          <w:cantSplit/>
        </w:trPr>
        <w:tc>
          <w:tcPr>
            <w:tcW w:w="0" w:type="auto"/>
          </w:tcPr>
          <w:p w14:paraId="7D3E7DF9" w14:textId="77777777" w:rsidR="00833139" w:rsidRPr="004238D4" w:rsidRDefault="00833139" w:rsidP="004238D4">
            <w:pPr>
              <w:pStyle w:val="Paragraph"/>
              <w:rPr>
                <w:noProof/>
                <w:lang w:val="es-ES_tradnl"/>
              </w:rPr>
            </w:pPr>
            <w:r w:rsidRPr="004238D4">
              <w:rPr>
                <w:noProof/>
                <w:lang w:val="es-ES_tradnl"/>
              </w:rPr>
              <w:t>0.7853</w:t>
            </w:r>
          </w:p>
        </w:tc>
        <w:tc>
          <w:tcPr>
            <w:tcW w:w="0" w:type="auto"/>
          </w:tcPr>
          <w:p w14:paraId="6173A7D3"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2CFA38EC"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16668576" w14:textId="77777777" w:rsidR="00833139" w:rsidRPr="004238D4" w:rsidRDefault="00833139" w:rsidP="004238D4">
            <w:pPr>
              <w:pStyle w:val="Paragraph"/>
              <w:rPr>
                <w:noProof/>
                <w:lang w:val="es-ES_tradnl"/>
              </w:rPr>
            </w:pPr>
            <w:r w:rsidRPr="004238D4">
              <w:rPr>
                <w:noProof/>
                <w:lang w:val="es-ES_tradnl"/>
              </w:rPr>
              <w:t>Glicinato de bencilo — ácido 4-metilbenceno-1-sulfónico (CAS RN 1738-76-7) con una pureza en peso igual o superior al 93 %</w:t>
            </w:r>
          </w:p>
        </w:tc>
        <w:tc>
          <w:tcPr>
            <w:tcW w:w="0" w:type="auto"/>
          </w:tcPr>
          <w:p w14:paraId="761ABD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E5F7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43963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600EEA" w14:textId="77777777" w:rsidTr="00833139">
        <w:trPr>
          <w:cantSplit/>
        </w:trPr>
        <w:tc>
          <w:tcPr>
            <w:tcW w:w="0" w:type="auto"/>
          </w:tcPr>
          <w:p w14:paraId="034B3F62" w14:textId="77777777" w:rsidR="00833139" w:rsidRPr="004238D4" w:rsidRDefault="00833139" w:rsidP="004238D4">
            <w:pPr>
              <w:pStyle w:val="Paragraph"/>
              <w:rPr>
                <w:noProof/>
                <w:lang w:val="es-ES_tradnl"/>
              </w:rPr>
            </w:pPr>
            <w:r w:rsidRPr="004238D4">
              <w:rPr>
                <w:noProof/>
                <w:lang w:val="es-ES_tradnl"/>
              </w:rPr>
              <w:t>0.5037</w:t>
            </w:r>
          </w:p>
        </w:tc>
        <w:tc>
          <w:tcPr>
            <w:tcW w:w="0" w:type="auto"/>
          </w:tcPr>
          <w:p w14:paraId="78CB330B"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26721FCA"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033A5D6E" w14:textId="77777777" w:rsidR="00833139" w:rsidRPr="004238D4" w:rsidRDefault="00833139" w:rsidP="004238D4">
            <w:pPr>
              <w:pStyle w:val="Paragraph"/>
              <w:rPr>
                <w:noProof/>
                <w:lang w:val="es-ES_tradnl"/>
              </w:rPr>
            </w:pPr>
            <w:r w:rsidRPr="004238D4">
              <w:rPr>
                <w:noProof/>
                <w:lang w:val="es-ES_tradnl"/>
              </w:rPr>
              <w:t>Glicina (CAS RN 56-40-6) con una pureza en peso igual o superior al 95 %, con o sin adición del agente antiaglomerante dióxido de silicio en una proporción no superior al 5 % (CAS RN 112926-00-8)</w:t>
            </w:r>
          </w:p>
        </w:tc>
        <w:tc>
          <w:tcPr>
            <w:tcW w:w="0" w:type="auto"/>
          </w:tcPr>
          <w:p w14:paraId="711EFE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1C47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F4B8B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1E39B02" w14:textId="77777777" w:rsidTr="00833139">
        <w:trPr>
          <w:cantSplit/>
        </w:trPr>
        <w:tc>
          <w:tcPr>
            <w:tcW w:w="0" w:type="auto"/>
          </w:tcPr>
          <w:p w14:paraId="1B290233" w14:textId="77777777" w:rsidR="00833139" w:rsidRPr="004238D4" w:rsidRDefault="00833139" w:rsidP="004238D4">
            <w:pPr>
              <w:pStyle w:val="Paragraph"/>
              <w:rPr>
                <w:noProof/>
                <w:lang w:val="es-ES_tradnl"/>
              </w:rPr>
            </w:pPr>
            <w:r w:rsidRPr="004238D4">
              <w:rPr>
                <w:noProof/>
                <w:lang w:val="es-ES_tradnl"/>
              </w:rPr>
              <w:t>0.5619</w:t>
            </w:r>
          </w:p>
        </w:tc>
        <w:tc>
          <w:tcPr>
            <w:tcW w:w="0" w:type="auto"/>
          </w:tcPr>
          <w:p w14:paraId="0F46142E"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0E80DE4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0DC6B7E" w14:textId="77777777" w:rsidR="00833139" w:rsidRPr="004238D4" w:rsidRDefault="00833139" w:rsidP="004238D4">
            <w:pPr>
              <w:pStyle w:val="Paragraph"/>
              <w:rPr>
                <w:noProof/>
                <w:lang w:val="es-ES_tradnl"/>
              </w:rPr>
            </w:pPr>
            <w:r w:rsidRPr="004238D4">
              <w:rPr>
                <w:noProof/>
                <w:lang w:val="es-ES_tradnl"/>
              </w:rPr>
              <w:t>Ácido 3-amino-4-clorobenzoico (CAS RN 2840-28-0)</w:t>
            </w:r>
          </w:p>
        </w:tc>
        <w:tc>
          <w:tcPr>
            <w:tcW w:w="0" w:type="auto"/>
          </w:tcPr>
          <w:p w14:paraId="231473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9FCE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B6FBB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F1E4160" w14:textId="77777777" w:rsidTr="00833139">
        <w:trPr>
          <w:cantSplit/>
        </w:trPr>
        <w:tc>
          <w:tcPr>
            <w:tcW w:w="0" w:type="auto"/>
          </w:tcPr>
          <w:p w14:paraId="03BE7B6A" w14:textId="77777777" w:rsidR="00833139" w:rsidRPr="004238D4" w:rsidRDefault="00833139" w:rsidP="004238D4">
            <w:pPr>
              <w:pStyle w:val="Paragraph"/>
              <w:rPr>
                <w:noProof/>
                <w:lang w:val="es-ES_tradnl"/>
              </w:rPr>
            </w:pPr>
            <w:r w:rsidRPr="004238D4">
              <w:rPr>
                <w:noProof/>
                <w:lang w:val="es-ES_tradnl"/>
              </w:rPr>
              <w:t>0.8162</w:t>
            </w:r>
          </w:p>
        </w:tc>
        <w:tc>
          <w:tcPr>
            <w:tcW w:w="0" w:type="auto"/>
          </w:tcPr>
          <w:p w14:paraId="3D914343" w14:textId="35AADF1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2922 49 85</w:t>
            </w:r>
          </w:p>
        </w:tc>
        <w:tc>
          <w:tcPr>
            <w:tcW w:w="0" w:type="auto"/>
          </w:tcPr>
          <w:p w14:paraId="08CE2C32"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68823F3F" w14:textId="77777777" w:rsidR="00833139" w:rsidRPr="004238D4" w:rsidRDefault="00833139" w:rsidP="004238D4">
            <w:pPr>
              <w:pStyle w:val="Paragraph"/>
              <w:rPr>
                <w:noProof/>
                <w:lang w:val="es-ES_tradnl"/>
              </w:rPr>
            </w:pPr>
            <w:r w:rsidRPr="004238D4">
              <w:rPr>
                <w:noProof/>
                <w:lang w:val="es-ES_tradnl"/>
              </w:rPr>
              <w:t>2-etilhexil 4-aminobenzoato (CAS RN 26218-04-2) con una pureza en peso igual o superior al 99 %</w:t>
            </w:r>
          </w:p>
        </w:tc>
        <w:tc>
          <w:tcPr>
            <w:tcW w:w="0" w:type="auto"/>
          </w:tcPr>
          <w:p w14:paraId="67C13FD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BBAA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99DF7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13E1D0" w14:textId="77777777" w:rsidTr="00833139">
        <w:trPr>
          <w:cantSplit/>
        </w:trPr>
        <w:tc>
          <w:tcPr>
            <w:tcW w:w="0" w:type="auto"/>
          </w:tcPr>
          <w:p w14:paraId="56BEF0B7" w14:textId="77777777" w:rsidR="00833139" w:rsidRPr="004238D4" w:rsidRDefault="00833139" w:rsidP="004238D4">
            <w:pPr>
              <w:pStyle w:val="Paragraph"/>
              <w:rPr>
                <w:noProof/>
                <w:lang w:val="es-ES_tradnl"/>
              </w:rPr>
            </w:pPr>
            <w:r w:rsidRPr="004238D4">
              <w:rPr>
                <w:noProof/>
                <w:lang w:val="es-ES_tradnl"/>
              </w:rPr>
              <w:t>0.6340</w:t>
            </w:r>
          </w:p>
        </w:tc>
        <w:tc>
          <w:tcPr>
            <w:tcW w:w="0" w:type="auto"/>
          </w:tcPr>
          <w:p w14:paraId="76258B72"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196394FE"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C57A26D" w14:textId="77777777" w:rsidR="00833139" w:rsidRPr="004238D4" w:rsidRDefault="00833139" w:rsidP="004238D4">
            <w:pPr>
              <w:pStyle w:val="Paragraph"/>
              <w:rPr>
                <w:noProof/>
                <w:lang w:val="es-ES_tradnl"/>
              </w:rPr>
            </w:pPr>
            <w:r w:rsidRPr="004238D4">
              <w:rPr>
                <w:noProof/>
                <w:lang w:val="es-ES_tradnl"/>
              </w:rPr>
              <w:t>2-Aminobenceno-1,4-dicarboxilato de dimetilo (CAS RN 5372-81-6)</w:t>
            </w:r>
          </w:p>
        </w:tc>
        <w:tc>
          <w:tcPr>
            <w:tcW w:w="0" w:type="auto"/>
          </w:tcPr>
          <w:p w14:paraId="68FEF4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F223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506A8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6ABD251" w14:textId="77777777" w:rsidTr="00833139">
        <w:trPr>
          <w:cantSplit/>
        </w:trPr>
        <w:tc>
          <w:tcPr>
            <w:tcW w:w="0" w:type="auto"/>
          </w:tcPr>
          <w:p w14:paraId="14CAAC73" w14:textId="77777777" w:rsidR="00833139" w:rsidRPr="004238D4" w:rsidRDefault="00833139" w:rsidP="004238D4">
            <w:pPr>
              <w:pStyle w:val="Paragraph"/>
              <w:rPr>
                <w:noProof/>
                <w:lang w:val="es-ES_tradnl"/>
              </w:rPr>
            </w:pPr>
            <w:r w:rsidRPr="004238D4">
              <w:rPr>
                <w:noProof/>
                <w:lang w:val="es-ES_tradnl"/>
              </w:rPr>
              <w:t>0.6948</w:t>
            </w:r>
          </w:p>
        </w:tc>
        <w:tc>
          <w:tcPr>
            <w:tcW w:w="0" w:type="auto"/>
          </w:tcPr>
          <w:p w14:paraId="3E4680FC" w14:textId="0E00D50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2922 49 85</w:t>
            </w:r>
          </w:p>
        </w:tc>
        <w:tc>
          <w:tcPr>
            <w:tcW w:w="0" w:type="auto"/>
          </w:tcPr>
          <w:p w14:paraId="31CF08C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E90B433" w14:textId="77777777" w:rsidR="00833139" w:rsidRPr="004238D4" w:rsidRDefault="00833139" w:rsidP="004238D4">
            <w:pPr>
              <w:pStyle w:val="Paragraph"/>
              <w:rPr>
                <w:noProof/>
                <w:lang w:val="es-ES_tradnl"/>
              </w:rPr>
            </w:pPr>
            <w:r w:rsidRPr="004238D4">
              <w:rPr>
                <w:noProof/>
                <w:lang w:val="es-ES_tradnl"/>
              </w:rPr>
              <w:t>Solución acuosa con un contenido en peso igual o superior al 40 % de metilaminoacetato de sodio (CAS RN 4316-73-8)</w:t>
            </w:r>
          </w:p>
        </w:tc>
        <w:tc>
          <w:tcPr>
            <w:tcW w:w="0" w:type="auto"/>
          </w:tcPr>
          <w:p w14:paraId="405DF6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CCFE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C86C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DBCF787" w14:textId="77777777" w:rsidTr="00833139">
        <w:trPr>
          <w:cantSplit/>
        </w:trPr>
        <w:tc>
          <w:tcPr>
            <w:tcW w:w="0" w:type="auto"/>
          </w:tcPr>
          <w:p w14:paraId="48B04C96" w14:textId="77777777" w:rsidR="00833139" w:rsidRPr="004238D4" w:rsidRDefault="00833139" w:rsidP="004238D4">
            <w:pPr>
              <w:pStyle w:val="Paragraph"/>
              <w:rPr>
                <w:noProof/>
                <w:lang w:val="es-ES_tradnl"/>
              </w:rPr>
            </w:pPr>
            <w:r w:rsidRPr="004238D4">
              <w:rPr>
                <w:noProof/>
                <w:lang w:val="es-ES_tradnl"/>
              </w:rPr>
              <w:t>0.3544</w:t>
            </w:r>
          </w:p>
        </w:tc>
        <w:tc>
          <w:tcPr>
            <w:tcW w:w="0" w:type="auto"/>
          </w:tcPr>
          <w:p w14:paraId="2E76E432"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221D138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081FE53" w14:textId="77777777" w:rsidR="00833139" w:rsidRPr="004238D4" w:rsidRDefault="00833139" w:rsidP="004238D4">
            <w:pPr>
              <w:pStyle w:val="Paragraph"/>
              <w:rPr>
                <w:noProof/>
                <w:lang w:val="es-ES_tradnl"/>
              </w:rPr>
            </w:pPr>
            <w:r w:rsidRPr="004238D4">
              <w:rPr>
                <w:noProof/>
                <w:lang w:val="es-ES_tradnl"/>
              </w:rPr>
              <w:t>Norvalina</w:t>
            </w:r>
          </w:p>
        </w:tc>
        <w:tc>
          <w:tcPr>
            <w:tcW w:w="0" w:type="auto"/>
          </w:tcPr>
          <w:p w14:paraId="260694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786D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0688D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56EE90" w14:textId="77777777" w:rsidTr="00833139">
        <w:trPr>
          <w:cantSplit/>
        </w:trPr>
        <w:tc>
          <w:tcPr>
            <w:tcW w:w="0" w:type="auto"/>
          </w:tcPr>
          <w:p w14:paraId="2570B1D6" w14:textId="77777777" w:rsidR="00833139" w:rsidRPr="004238D4" w:rsidRDefault="00833139" w:rsidP="004238D4">
            <w:pPr>
              <w:pStyle w:val="Paragraph"/>
              <w:rPr>
                <w:noProof/>
                <w:lang w:val="es-ES_tradnl"/>
              </w:rPr>
            </w:pPr>
            <w:r w:rsidRPr="004238D4">
              <w:rPr>
                <w:noProof/>
                <w:lang w:val="es-ES_tradnl"/>
              </w:rPr>
              <w:t>0.3983</w:t>
            </w:r>
          </w:p>
        </w:tc>
        <w:tc>
          <w:tcPr>
            <w:tcW w:w="0" w:type="auto"/>
          </w:tcPr>
          <w:p w14:paraId="6F6336A1"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4C33C12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88639B4" w14:textId="77777777" w:rsidR="00833139" w:rsidRPr="004238D4" w:rsidRDefault="00833139" w:rsidP="004238D4">
            <w:pPr>
              <w:pStyle w:val="Paragraph"/>
              <w:rPr>
                <w:noProof/>
                <w:lang w:val="es-ES_tradnl"/>
              </w:rPr>
            </w:pPr>
            <w:r w:rsidRPr="004238D4">
              <w:rPr>
                <w:noProof/>
                <w:lang w:val="es-ES_tradnl"/>
              </w:rPr>
              <w:t>D-(-)-Dihidrofenilglicina (CAS RN 26774-88-9)</w:t>
            </w:r>
          </w:p>
        </w:tc>
        <w:tc>
          <w:tcPr>
            <w:tcW w:w="0" w:type="auto"/>
          </w:tcPr>
          <w:p w14:paraId="506099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E393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ADB71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179C0DA" w14:textId="77777777" w:rsidTr="00833139">
        <w:trPr>
          <w:cantSplit/>
        </w:trPr>
        <w:tc>
          <w:tcPr>
            <w:tcW w:w="0" w:type="auto"/>
          </w:tcPr>
          <w:p w14:paraId="2A0ADD09" w14:textId="77777777" w:rsidR="00833139" w:rsidRPr="004238D4" w:rsidRDefault="00833139" w:rsidP="004238D4">
            <w:pPr>
              <w:pStyle w:val="Paragraph"/>
              <w:rPr>
                <w:noProof/>
                <w:lang w:val="es-ES_tradnl"/>
              </w:rPr>
            </w:pPr>
            <w:r w:rsidRPr="004238D4">
              <w:rPr>
                <w:noProof/>
                <w:lang w:val="es-ES_tradnl"/>
              </w:rPr>
              <w:t>0.4239</w:t>
            </w:r>
          </w:p>
        </w:tc>
        <w:tc>
          <w:tcPr>
            <w:tcW w:w="0" w:type="auto"/>
          </w:tcPr>
          <w:p w14:paraId="7DCE6A1F"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72CA2EE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1756540" w14:textId="77777777" w:rsidR="00833139" w:rsidRPr="004238D4" w:rsidRDefault="00833139" w:rsidP="004238D4">
            <w:pPr>
              <w:pStyle w:val="Paragraph"/>
              <w:rPr>
                <w:noProof/>
                <w:lang w:val="es-ES_tradnl"/>
              </w:rPr>
            </w:pPr>
            <w:r w:rsidRPr="004238D4">
              <w:rPr>
                <w:noProof/>
                <w:lang w:val="es-ES_tradnl"/>
              </w:rPr>
              <w:t>4-Dimetilaminobenzoato de etilo (CAS RN 10287-53-3)</w:t>
            </w:r>
          </w:p>
        </w:tc>
        <w:tc>
          <w:tcPr>
            <w:tcW w:w="0" w:type="auto"/>
          </w:tcPr>
          <w:p w14:paraId="1FBA17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1CB0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B1BBA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52447FC" w14:textId="77777777" w:rsidTr="00833139">
        <w:trPr>
          <w:cantSplit/>
        </w:trPr>
        <w:tc>
          <w:tcPr>
            <w:tcW w:w="0" w:type="auto"/>
          </w:tcPr>
          <w:p w14:paraId="26E83F57" w14:textId="77777777" w:rsidR="00833139" w:rsidRPr="004238D4" w:rsidRDefault="00833139" w:rsidP="004238D4">
            <w:pPr>
              <w:pStyle w:val="Paragraph"/>
              <w:rPr>
                <w:noProof/>
                <w:lang w:val="es-ES_tradnl"/>
              </w:rPr>
            </w:pPr>
            <w:r w:rsidRPr="004238D4">
              <w:rPr>
                <w:noProof/>
                <w:lang w:val="es-ES_tradnl"/>
              </w:rPr>
              <w:t>0.6650</w:t>
            </w:r>
          </w:p>
        </w:tc>
        <w:tc>
          <w:tcPr>
            <w:tcW w:w="0" w:type="auto"/>
          </w:tcPr>
          <w:p w14:paraId="36D2C5C5"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4EF9F64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668CD5D" w14:textId="77777777" w:rsidR="00833139" w:rsidRPr="004238D4" w:rsidRDefault="00833139" w:rsidP="004238D4">
            <w:pPr>
              <w:pStyle w:val="Paragraph"/>
              <w:rPr>
                <w:noProof/>
                <w:lang w:val="es-ES_tradnl"/>
              </w:rPr>
            </w:pPr>
            <w:r w:rsidRPr="004238D4">
              <w:rPr>
                <w:noProof/>
                <w:lang w:val="es-ES_tradnl"/>
              </w:rPr>
              <w:t>Clorhidrato de aminomalonato de dietilo (CAS RN 13433-00-6)</w:t>
            </w:r>
          </w:p>
        </w:tc>
        <w:tc>
          <w:tcPr>
            <w:tcW w:w="0" w:type="auto"/>
          </w:tcPr>
          <w:p w14:paraId="5D9B5A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D89D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D0A6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9FC6F77" w14:textId="77777777" w:rsidTr="00833139">
        <w:trPr>
          <w:cantSplit/>
        </w:trPr>
        <w:tc>
          <w:tcPr>
            <w:tcW w:w="0" w:type="auto"/>
          </w:tcPr>
          <w:p w14:paraId="3BEA8E73" w14:textId="77777777" w:rsidR="00833139" w:rsidRPr="004238D4" w:rsidRDefault="00833139" w:rsidP="004238D4">
            <w:pPr>
              <w:pStyle w:val="Paragraph"/>
              <w:rPr>
                <w:noProof/>
                <w:lang w:val="es-ES_tradnl"/>
              </w:rPr>
            </w:pPr>
            <w:r w:rsidRPr="004238D4">
              <w:rPr>
                <w:noProof/>
                <w:lang w:val="es-ES_tradnl"/>
              </w:rPr>
              <w:t>0.4426</w:t>
            </w:r>
          </w:p>
        </w:tc>
        <w:tc>
          <w:tcPr>
            <w:tcW w:w="0" w:type="auto"/>
          </w:tcPr>
          <w:p w14:paraId="3067ADF1"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1488BA1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C56C48A" w14:textId="77777777" w:rsidR="00833139" w:rsidRPr="004238D4" w:rsidRDefault="00833139" w:rsidP="004238D4">
            <w:pPr>
              <w:pStyle w:val="Paragraph"/>
              <w:rPr>
                <w:noProof/>
                <w:lang w:val="es-ES_tradnl"/>
              </w:rPr>
            </w:pPr>
            <w:r w:rsidRPr="004238D4">
              <w:rPr>
                <w:noProof/>
                <w:lang w:val="es-ES_tradnl"/>
              </w:rPr>
              <w:t>4-Dimetilaminobenzoato de 2-etilhexilo (CAS RN 21245-02-3)</w:t>
            </w:r>
          </w:p>
        </w:tc>
        <w:tc>
          <w:tcPr>
            <w:tcW w:w="0" w:type="auto"/>
          </w:tcPr>
          <w:p w14:paraId="07BEBB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3E11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3F86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61E957" w14:textId="77777777" w:rsidTr="00833139">
        <w:trPr>
          <w:cantSplit/>
        </w:trPr>
        <w:tc>
          <w:tcPr>
            <w:tcW w:w="0" w:type="auto"/>
          </w:tcPr>
          <w:p w14:paraId="044CF3FD" w14:textId="77777777" w:rsidR="00833139" w:rsidRPr="004238D4" w:rsidRDefault="00833139" w:rsidP="004238D4">
            <w:pPr>
              <w:pStyle w:val="Paragraph"/>
              <w:rPr>
                <w:noProof/>
                <w:lang w:val="es-ES_tradnl"/>
              </w:rPr>
            </w:pPr>
            <w:r w:rsidRPr="004238D4">
              <w:rPr>
                <w:noProof/>
                <w:lang w:val="es-ES_tradnl"/>
              </w:rPr>
              <w:t>0.7254</w:t>
            </w:r>
          </w:p>
        </w:tc>
        <w:tc>
          <w:tcPr>
            <w:tcW w:w="0" w:type="auto"/>
          </w:tcPr>
          <w:p w14:paraId="1738D687"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7A8AB38F"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36176FD5" w14:textId="77777777" w:rsidR="00833139" w:rsidRPr="004238D4" w:rsidRDefault="00833139" w:rsidP="004238D4">
            <w:pPr>
              <w:pStyle w:val="Paragraph"/>
              <w:rPr>
                <w:noProof/>
                <w:lang w:val="es-ES_tradnl"/>
              </w:rPr>
            </w:pPr>
            <w:r w:rsidRPr="004238D4">
              <w:rPr>
                <w:noProof/>
                <w:lang w:val="es-ES_tradnl"/>
              </w:rPr>
              <w:t>Clorhidrato del éster isopropílico de la L-alanina (CAS RN 62062-65-1)</w:t>
            </w:r>
          </w:p>
        </w:tc>
        <w:tc>
          <w:tcPr>
            <w:tcW w:w="0" w:type="auto"/>
          </w:tcPr>
          <w:p w14:paraId="3C2A14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4EF5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23BEF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979B91" w14:textId="77777777" w:rsidTr="00833139">
        <w:trPr>
          <w:cantSplit/>
        </w:trPr>
        <w:tc>
          <w:tcPr>
            <w:tcW w:w="0" w:type="auto"/>
          </w:tcPr>
          <w:p w14:paraId="1E417FC1" w14:textId="77777777" w:rsidR="00833139" w:rsidRPr="004238D4" w:rsidRDefault="00833139" w:rsidP="004238D4">
            <w:pPr>
              <w:pStyle w:val="Paragraph"/>
              <w:rPr>
                <w:noProof/>
                <w:lang w:val="es-ES_tradnl"/>
              </w:rPr>
            </w:pPr>
            <w:r w:rsidRPr="004238D4">
              <w:rPr>
                <w:noProof/>
                <w:lang w:val="es-ES_tradnl"/>
              </w:rPr>
              <w:t>0.6100</w:t>
            </w:r>
          </w:p>
        </w:tc>
        <w:tc>
          <w:tcPr>
            <w:tcW w:w="0" w:type="auto"/>
          </w:tcPr>
          <w:p w14:paraId="51CEDE16" w14:textId="77777777" w:rsidR="00833139" w:rsidRPr="004238D4" w:rsidRDefault="00833139" w:rsidP="004238D4">
            <w:pPr>
              <w:pStyle w:val="Paragraph"/>
              <w:jc w:val="right"/>
              <w:rPr>
                <w:noProof/>
                <w:lang w:val="es-ES_tradnl"/>
              </w:rPr>
            </w:pPr>
            <w:r w:rsidRPr="004238D4">
              <w:rPr>
                <w:noProof/>
                <w:lang w:val="es-ES_tradnl"/>
              </w:rPr>
              <w:t>ex 2922 49 85</w:t>
            </w:r>
          </w:p>
        </w:tc>
        <w:tc>
          <w:tcPr>
            <w:tcW w:w="0" w:type="auto"/>
          </w:tcPr>
          <w:p w14:paraId="082ADD12"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F6F9E4E" w14:textId="77777777" w:rsidR="00833139" w:rsidRPr="004238D4" w:rsidRDefault="00833139" w:rsidP="004238D4">
            <w:pPr>
              <w:pStyle w:val="Paragraph"/>
              <w:rPr>
                <w:noProof/>
                <w:lang w:val="es-ES_tradnl"/>
              </w:rPr>
            </w:pPr>
            <w:r w:rsidRPr="004238D4">
              <w:rPr>
                <w:noProof/>
                <w:lang w:val="es-ES_tradnl"/>
              </w:rPr>
              <w:t>Ácido 12-aminododecanoico (CAS RN 693-57-2)</w:t>
            </w:r>
          </w:p>
        </w:tc>
        <w:tc>
          <w:tcPr>
            <w:tcW w:w="0" w:type="auto"/>
          </w:tcPr>
          <w:p w14:paraId="2818FA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60AD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EBC95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80B3BA" w14:textId="77777777" w:rsidTr="00833139">
        <w:trPr>
          <w:cantSplit/>
        </w:trPr>
        <w:tc>
          <w:tcPr>
            <w:tcW w:w="0" w:type="auto"/>
          </w:tcPr>
          <w:p w14:paraId="7737F3C5" w14:textId="77777777" w:rsidR="00833139" w:rsidRPr="004238D4" w:rsidRDefault="00833139" w:rsidP="004238D4">
            <w:pPr>
              <w:pStyle w:val="Paragraph"/>
              <w:rPr>
                <w:noProof/>
                <w:lang w:val="es-ES_tradnl"/>
              </w:rPr>
            </w:pPr>
            <w:r w:rsidRPr="004238D4">
              <w:rPr>
                <w:noProof/>
                <w:lang w:val="es-ES_tradnl"/>
              </w:rPr>
              <w:t>0.7020</w:t>
            </w:r>
          </w:p>
        </w:tc>
        <w:tc>
          <w:tcPr>
            <w:tcW w:w="0" w:type="auto"/>
          </w:tcPr>
          <w:p w14:paraId="388FD490" w14:textId="5817190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2922 50 00</w:t>
            </w:r>
          </w:p>
        </w:tc>
        <w:tc>
          <w:tcPr>
            <w:tcW w:w="0" w:type="auto"/>
          </w:tcPr>
          <w:p w14:paraId="00DA65D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582A90C" w14:textId="77777777" w:rsidR="00833139" w:rsidRPr="004238D4" w:rsidRDefault="00833139" w:rsidP="004238D4">
            <w:pPr>
              <w:pStyle w:val="Paragraph"/>
              <w:rPr>
                <w:noProof/>
                <w:lang w:val="es-ES_tradnl"/>
              </w:rPr>
            </w:pPr>
            <w:r w:rsidRPr="004238D4">
              <w:rPr>
                <w:noProof/>
                <w:lang w:val="es-ES_tradnl"/>
              </w:rPr>
              <w:t>Clorhidrato de ácido 2-(2-(2-aminoetoxi)etoxi)acético (CAS RN 134979-01-4)</w:t>
            </w:r>
          </w:p>
        </w:tc>
        <w:tc>
          <w:tcPr>
            <w:tcW w:w="0" w:type="auto"/>
          </w:tcPr>
          <w:p w14:paraId="109C22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E198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A705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2B3A1C2" w14:textId="77777777" w:rsidTr="00833139">
        <w:trPr>
          <w:cantSplit/>
        </w:trPr>
        <w:tc>
          <w:tcPr>
            <w:tcW w:w="0" w:type="auto"/>
          </w:tcPr>
          <w:p w14:paraId="3F7BB3D2" w14:textId="77777777" w:rsidR="00833139" w:rsidRPr="004238D4" w:rsidRDefault="00833139" w:rsidP="004238D4">
            <w:pPr>
              <w:pStyle w:val="Paragraph"/>
              <w:rPr>
                <w:noProof/>
                <w:lang w:val="es-ES_tradnl"/>
              </w:rPr>
            </w:pPr>
            <w:r w:rsidRPr="004238D4">
              <w:rPr>
                <w:noProof/>
                <w:lang w:val="es-ES_tradnl"/>
              </w:rPr>
              <w:t>0.7257</w:t>
            </w:r>
          </w:p>
        </w:tc>
        <w:tc>
          <w:tcPr>
            <w:tcW w:w="0" w:type="auto"/>
          </w:tcPr>
          <w:p w14:paraId="07AE638C" w14:textId="77777777" w:rsidR="00833139" w:rsidRPr="004238D4" w:rsidRDefault="00833139" w:rsidP="004238D4">
            <w:pPr>
              <w:pStyle w:val="Paragraph"/>
              <w:jc w:val="right"/>
              <w:rPr>
                <w:noProof/>
                <w:lang w:val="es-ES_tradnl"/>
              </w:rPr>
            </w:pPr>
            <w:r w:rsidRPr="004238D4">
              <w:rPr>
                <w:noProof/>
                <w:lang w:val="es-ES_tradnl"/>
              </w:rPr>
              <w:t>ex 2922 50 00</w:t>
            </w:r>
          </w:p>
        </w:tc>
        <w:tc>
          <w:tcPr>
            <w:tcW w:w="0" w:type="auto"/>
          </w:tcPr>
          <w:p w14:paraId="482DA6AF"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A606397" w14:textId="77777777" w:rsidR="00833139" w:rsidRPr="004238D4" w:rsidRDefault="00833139" w:rsidP="004238D4">
            <w:pPr>
              <w:pStyle w:val="Paragraph"/>
              <w:rPr>
                <w:noProof/>
                <w:lang w:val="es-ES_tradnl"/>
              </w:rPr>
            </w:pPr>
            <w:r w:rsidRPr="004238D4">
              <w:rPr>
                <w:noProof/>
                <w:lang w:val="es-ES_tradnl"/>
              </w:rPr>
              <w:t>3,5-Diyodotironina (CAS RN 1041-01-6)</w:t>
            </w:r>
          </w:p>
        </w:tc>
        <w:tc>
          <w:tcPr>
            <w:tcW w:w="0" w:type="auto"/>
          </w:tcPr>
          <w:p w14:paraId="7ED94D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7C49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2D08B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4251FB" w14:textId="77777777" w:rsidTr="00833139">
        <w:trPr>
          <w:cantSplit/>
        </w:trPr>
        <w:tc>
          <w:tcPr>
            <w:tcW w:w="0" w:type="auto"/>
          </w:tcPr>
          <w:p w14:paraId="40514414" w14:textId="77777777" w:rsidR="00833139" w:rsidRPr="004238D4" w:rsidRDefault="00833139" w:rsidP="004238D4">
            <w:pPr>
              <w:pStyle w:val="Paragraph"/>
              <w:rPr>
                <w:noProof/>
                <w:lang w:val="es-ES_tradnl"/>
              </w:rPr>
            </w:pPr>
            <w:r w:rsidRPr="004238D4">
              <w:rPr>
                <w:noProof/>
                <w:lang w:val="es-ES_tradnl"/>
              </w:rPr>
              <w:t>0.4702</w:t>
            </w:r>
          </w:p>
        </w:tc>
        <w:tc>
          <w:tcPr>
            <w:tcW w:w="0" w:type="auto"/>
          </w:tcPr>
          <w:p w14:paraId="08AD7A61" w14:textId="77777777" w:rsidR="00833139" w:rsidRPr="004238D4" w:rsidRDefault="00833139" w:rsidP="004238D4">
            <w:pPr>
              <w:pStyle w:val="Paragraph"/>
              <w:jc w:val="right"/>
              <w:rPr>
                <w:noProof/>
                <w:lang w:val="es-ES_tradnl"/>
              </w:rPr>
            </w:pPr>
            <w:r w:rsidRPr="004238D4">
              <w:rPr>
                <w:noProof/>
                <w:lang w:val="es-ES_tradnl"/>
              </w:rPr>
              <w:t>ex 2922 50 00</w:t>
            </w:r>
          </w:p>
        </w:tc>
        <w:tc>
          <w:tcPr>
            <w:tcW w:w="0" w:type="auto"/>
          </w:tcPr>
          <w:p w14:paraId="023C8DD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81955B4" w14:textId="77777777" w:rsidR="00833139" w:rsidRPr="004238D4" w:rsidRDefault="00833139" w:rsidP="004238D4">
            <w:pPr>
              <w:pStyle w:val="Paragraph"/>
              <w:rPr>
                <w:noProof/>
                <w:lang w:val="es-ES_tradnl"/>
              </w:rPr>
            </w:pPr>
            <w:r w:rsidRPr="004238D4">
              <w:rPr>
                <w:noProof/>
                <w:lang w:val="es-ES_tradnl"/>
              </w:rPr>
              <w:t>Clorhidrato de 1-[2-Amino-1-(4-metoxifenil)-etil]-ciclohexanol (CAS RN 130198-05-9) </w:t>
            </w:r>
          </w:p>
        </w:tc>
        <w:tc>
          <w:tcPr>
            <w:tcW w:w="0" w:type="auto"/>
          </w:tcPr>
          <w:p w14:paraId="2EF9BE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1C51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78D2F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F31C8B1" w14:textId="77777777" w:rsidTr="00833139">
        <w:trPr>
          <w:cantSplit/>
        </w:trPr>
        <w:tc>
          <w:tcPr>
            <w:tcW w:w="0" w:type="auto"/>
          </w:tcPr>
          <w:p w14:paraId="404FD483" w14:textId="77777777" w:rsidR="00833139" w:rsidRPr="004238D4" w:rsidRDefault="00833139" w:rsidP="004238D4">
            <w:pPr>
              <w:pStyle w:val="Paragraph"/>
              <w:rPr>
                <w:noProof/>
                <w:lang w:val="es-ES_tradnl"/>
              </w:rPr>
            </w:pPr>
            <w:r w:rsidRPr="004238D4">
              <w:rPr>
                <w:noProof/>
                <w:lang w:val="es-ES_tradnl"/>
              </w:rPr>
              <w:t>0.7523</w:t>
            </w:r>
          </w:p>
        </w:tc>
        <w:tc>
          <w:tcPr>
            <w:tcW w:w="0" w:type="auto"/>
          </w:tcPr>
          <w:p w14:paraId="5198869F" w14:textId="77777777" w:rsidR="00833139" w:rsidRPr="004238D4" w:rsidRDefault="00833139" w:rsidP="004238D4">
            <w:pPr>
              <w:pStyle w:val="Paragraph"/>
              <w:jc w:val="right"/>
              <w:rPr>
                <w:noProof/>
                <w:lang w:val="es-ES_tradnl"/>
              </w:rPr>
            </w:pPr>
            <w:r w:rsidRPr="004238D4">
              <w:rPr>
                <w:noProof/>
                <w:lang w:val="es-ES_tradnl"/>
              </w:rPr>
              <w:t>ex 2922 50 00</w:t>
            </w:r>
          </w:p>
        </w:tc>
        <w:tc>
          <w:tcPr>
            <w:tcW w:w="0" w:type="auto"/>
          </w:tcPr>
          <w:p w14:paraId="63716437"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101E85BF" w14:textId="77777777" w:rsidR="00833139" w:rsidRPr="004238D4" w:rsidRDefault="00833139" w:rsidP="004238D4">
            <w:pPr>
              <w:pStyle w:val="Paragraph"/>
              <w:rPr>
                <w:noProof/>
                <w:lang w:val="es-ES_tradnl"/>
              </w:rPr>
            </w:pPr>
            <w:r w:rsidRPr="004238D4">
              <w:rPr>
                <w:noProof/>
                <w:lang w:val="es-ES_tradnl"/>
              </w:rPr>
              <w:t>Clorhidrato del ácido (2S)-2-amino-3-(3,4-dimetoxifenil)-2-metilpropanoico (CAS RN 5486-79-3)</w:t>
            </w:r>
          </w:p>
        </w:tc>
        <w:tc>
          <w:tcPr>
            <w:tcW w:w="0" w:type="auto"/>
          </w:tcPr>
          <w:p w14:paraId="7DFDBC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2A5C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3BCCF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DE61E1" w14:textId="77777777" w:rsidTr="00833139">
        <w:trPr>
          <w:cantSplit/>
        </w:trPr>
        <w:tc>
          <w:tcPr>
            <w:tcW w:w="0" w:type="auto"/>
          </w:tcPr>
          <w:p w14:paraId="03ECD5F1" w14:textId="77777777" w:rsidR="00833139" w:rsidRPr="004238D4" w:rsidRDefault="00833139" w:rsidP="004238D4">
            <w:pPr>
              <w:pStyle w:val="Paragraph"/>
              <w:rPr>
                <w:noProof/>
                <w:lang w:val="es-ES_tradnl"/>
              </w:rPr>
            </w:pPr>
            <w:r w:rsidRPr="004238D4">
              <w:rPr>
                <w:noProof/>
                <w:lang w:val="es-ES_tradnl"/>
              </w:rPr>
              <w:t>0.2681</w:t>
            </w:r>
          </w:p>
        </w:tc>
        <w:tc>
          <w:tcPr>
            <w:tcW w:w="0" w:type="auto"/>
          </w:tcPr>
          <w:p w14:paraId="2FD83566" w14:textId="77777777" w:rsidR="00833139" w:rsidRPr="004238D4" w:rsidRDefault="00833139" w:rsidP="004238D4">
            <w:pPr>
              <w:pStyle w:val="Paragraph"/>
              <w:jc w:val="right"/>
              <w:rPr>
                <w:noProof/>
                <w:lang w:val="es-ES_tradnl"/>
              </w:rPr>
            </w:pPr>
            <w:r w:rsidRPr="004238D4">
              <w:rPr>
                <w:noProof/>
                <w:lang w:val="es-ES_tradnl"/>
              </w:rPr>
              <w:t>ex 2922 50 00</w:t>
            </w:r>
          </w:p>
        </w:tc>
        <w:tc>
          <w:tcPr>
            <w:tcW w:w="0" w:type="auto"/>
          </w:tcPr>
          <w:p w14:paraId="1485626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C1C9C73" w14:textId="77777777" w:rsidR="00833139" w:rsidRPr="004238D4" w:rsidRDefault="00833139" w:rsidP="004238D4">
            <w:pPr>
              <w:pStyle w:val="Paragraph"/>
              <w:rPr>
                <w:noProof/>
                <w:lang w:val="es-ES_tradnl"/>
              </w:rPr>
            </w:pPr>
            <w:r w:rsidRPr="004238D4">
              <w:rPr>
                <w:noProof/>
                <w:lang w:val="es-ES_tradnl"/>
              </w:rPr>
              <w:t>Acetato de 2-(1-hidroxiciclohexil)-2-(4-metoxifenil)etilamonio</w:t>
            </w:r>
          </w:p>
        </w:tc>
        <w:tc>
          <w:tcPr>
            <w:tcW w:w="0" w:type="auto"/>
          </w:tcPr>
          <w:p w14:paraId="50AAC6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9BD3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FB2C4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9F96C3" w14:textId="77777777" w:rsidTr="00833139">
        <w:trPr>
          <w:cantSplit/>
        </w:trPr>
        <w:tc>
          <w:tcPr>
            <w:tcW w:w="0" w:type="auto"/>
          </w:tcPr>
          <w:p w14:paraId="525DD6AB" w14:textId="77777777" w:rsidR="00833139" w:rsidRPr="004238D4" w:rsidRDefault="00833139" w:rsidP="004238D4">
            <w:pPr>
              <w:pStyle w:val="Paragraph"/>
              <w:rPr>
                <w:noProof/>
                <w:lang w:val="es-ES_tradnl"/>
              </w:rPr>
            </w:pPr>
            <w:r w:rsidRPr="004238D4">
              <w:rPr>
                <w:noProof/>
                <w:lang w:val="es-ES_tradnl"/>
              </w:rPr>
              <w:t>0.6226</w:t>
            </w:r>
          </w:p>
        </w:tc>
        <w:tc>
          <w:tcPr>
            <w:tcW w:w="0" w:type="auto"/>
          </w:tcPr>
          <w:p w14:paraId="75014778" w14:textId="77777777" w:rsidR="00833139" w:rsidRPr="004238D4" w:rsidRDefault="00833139" w:rsidP="004238D4">
            <w:pPr>
              <w:pStyle w:val="Paragraph"/>
              <w:jc w:val="right"/>
              <w:rPr>
                <w:noProof/>
                <w:lang w:val="es-ES_tradnl"/>
              </w:rPr>
            </w:pPr>
            <w:r w:rsidRPr="004238D4">
              <w:rPr>
                <w:noProof/>
                <w:lang w:val="es-ES_tradnl"/>
              </w:rPr>
              <w:t>ex 2923 10 00</w:t>
            </w:r>
          </w:p>
        </w:tc>
        <w:tc>
          <w:tcPr>
            <w:tcW w:w="0" w:type="auto"/>
          </w:tcPr>
          <w:p w14:paraId="4D1FAF4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393BA77" w14:textId="77777777" w:rsidR="00833139" w:rsidRPr="004238D4" w:rsidRDefault="00833139" w:rsidP="004238D4">
            <w:pPr>
              <w:pStyle w:val="Paragraph"/>
              <w:rPr>
                <w:noProof/>
                <w:lang w:val="es-ES_tradnl"/>
              </w:rPr>
            </w:pPr>
            <w:r w:rsidRPr="004238D4">
              <w:rPr>
                <w:noProof/>
                <w:lang w:val="es-ES_tradnl"/>
              </w:rPr>
              <w:t>Tetrahidrato de cloruro de fosforilcolina cálcica (CAS RN 72556-74-2)</w:t>
            </w:r>
          </w:p>
        </w:tc>
        <w:tc>
          <w:tcPr>
            <w:tcW w:w="0" w:type="auto"/>
          </w:tcPr>
          <w:p w14:paraId="65653D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EB87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C5D59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38D0375" w14:textId="77777777" w:rsidTr="00833139">
        <w:trPr>
          <w:cantSplit/>
        </w:trPr>
        <w:tc>
          <w:tcPr>
            <w:tcW w:w="0" w:type="auto"/>
          </w:tcPr>
          <w:p w14:paraId="2E678451" w14:textId="77777777" w:rsidR="00833139" w:rsidRPr="004238D4" w:rsidRDefault="00833139" w:rsidP="004238D4">
            <w:pPr>
              <w:pStyle w:val="Paragraph"/>
              <w:rPr>
                <w:noProof/>
                <w:lang w:val="es-ES_tradnl"/>
              </w:rPr>
            </w:pPr>
            <w:r w:rsidRPr="004238D4">
              <w:rPr>
                <w:noProof/>
                <w:lang w:val="es-ES_tradnl"/>
              </w:rPr>
              <w:t>0.3543</w:t>
            </w:r>
          </w:p>
        </w:tc>
        <w:tc>
          <w:tcPr>
            <w:tcW w:w="0" w:type="auto"/>
          </w:tcPr>
          <w:p w14:paraId="544BEA38"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7F655B8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E754D8A" w14:textId="77777777" w:rsidR="00833139" w:rsidRPr="004238D4" w:rsidRDefault="00833139" w:rsidP="004238D4">
            <w:pPr>
              <w:pStyle w:val="Paragraph"/>
              <w:rPr>
                <w:noProof/>
                <w:lang w:val="es-ES_tradnl"/>
              </w:rPr>
            </w:pPr>
            <w:r w:rsidRPr="004238D4">
              <w:rPr>
                <w:noProof/>
                <w:lang w:val="es-ES_tradnl"/>
              </w:rPr>
              <w:t>Hidróxido de tetrametilamonio, en forma de solución acuosa con un 25 % (± 0,5 %) en peso de hidróxido de tetrametilamonio</w:t>
            </w:r>
          </w:p>
        </w:tc>
        <w:tc>
          <w:tcPr>
            <w:tcW w:w="0" w:type="auto"/>
          </w:tcPr>
          <w:p w14:paraId="252C9E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DA6E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CF98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982C945" w14:textId="77777777" w:rsidTr="00833139">
        <w:trPr>
          <w:cantSplit/>
        </w:trPr>
        <w:tc>
          <w:tcPr>
            <w:tcW w:w="0" w:type="auto"/>
          </w:tcPr>
          <w:p w14:paraId="33CA9CC9" w14:textId="77777777" w:rsidR="00833139" w:rsidRPr="004238D4" w:rsidRDefault="00833139" w:rsidP="004238D4">
            <w:pPr>
              <w:pStyle w:val="Paragraph"/>
              <w:rPr>
                <w:noProof/>
                <w:lang w:val="es-ES_tradnl"/>
              </w:rPr>
            </w:pPr>
            <w:r w:rsidRPr="004238D4">
              <w:rPr>
                <w:noProof/>
                <w:lang w:val="es-ES_tradnl"/>
              </w:rPr>
              <w:t>0.4499</w:t>
            </w:r>
          </w:p>
        </w:tc>
        <w:tc>
          <w:tcPr>
            <w:tcW w:w="0" w:type="auto"/>
          </w:tcPr>
          <w:p w14:paraId="7EED9977"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7C25713F"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3768A61" w14:textId="31BF27C3" w:rsidR="00833139" w:rsidRPr="004238D4" w:rsidRDefault="00833139" w:rsidP="004238D4">
            <w:pPr>
              <w:pStyle w:val="Paragraph"/>
              <w:rPr>
                <w:noProof/>
                <w:lang w:val="es-ES_tradnl"/>
              </w:rPr>
            </w:pPr>
            <w:r w:rsidRPr="004238D4">
              <w:rPr>
                <w:noProof/>
                <w:lang w:val="es-ES_tradnl"/>
              </w:rPr>
              <w:t>Molibdato de tetraquis(dimetilditetradecilamonio), (CAS RN</w:t>
            </w:r>
            <w:r w:rsidR="004238D4">
              <w:rPr>
                <w:noProof/>
                <w:lang w:val="es-ES_tradnl"/>
              </w:rPr>
              <w:t xml:space="preserve"> </w:t>
            </w:r>
            <w:r w:rsidRPr="004238D4">
              <w:rPr>
                <w:noProof/>
                <w:lang w:val="es-ES_tradnl"/>
              </w:rPr>
              <w:t>117342-25-3)</w:t>
            </w:r>
          </w:p>
        </w:tc>
        <w:tc>
          <w:tcPr>
            <w:tcW w:w="0" w:type="auto"/>
          </w:tcPr>
          <w:p w14:paraId="35A774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3C3D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1E753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1D7231F" w14:textId="77777777" w:rsidTr="00833139">
        <w:trPr>
          <w:cantSplit/>
        </w:trPr>
        <w:tc>
          <w:tcPr>
            <w:tcW w:w="0" w:type="auto"/>
          </w:tcPr>
          <w:p w14:paraId="49702831" w14:textId="77777777" w:rsidR="00833139" w:rsidRPr="004238D4" w:rsidRDefault="00833139" w:rsidP="004238D4">
            <w:pPr>
              <w:pStyle w:val="Paragraph"/>
              <w:rPr>
                <w:noProof/>
                <w:lang w:val="es-ES_tradnl"/>
              </w:rPr>
            </w:pPr>
            <w:r w:rsidRPr="004238D4">
              <w:rPr>
                <w:noProof/>
                <w:lang w:val="es-ES_tradnl"/>
              </w:rPr>
              <w:t>0.8159</w:t>
            </w:r>
          </w:p>
        </w:tc>
        <w:tc>
          <w:tcPr>
            <w:tcW w:w="0" w:type="auto"/>
          </w:tcPr>
          <w:p w14:paraId="6EC2CE9E" w14:textId="17FAE80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2923 90 00</w:t>
            </w:r>
          </w:p>
        </w:tc>
        <w:tc>
          <w:tcPr>
            <w:tcW w:w="0" w:type="auto"/>
          </w:tcPr>
          <w:p w14:paraId="427D760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226342C" w14:textId="77777777" w:rsidR="00833139" w:rsidRPr="004238D4" w:rsidRDefault="00833139" w:rsidP="004238D4">
            <w:pPr>
              <w:pStyle w:val="Paragraph"/>
              <w:rPr>
                <w:noProof/>
                <w:lang w:val="es-ES_tradnl"/>
              </w:rPr>
            </w:pPr>
            <w:r w:rsidRPr="004238D4">
              <w:rPr>
                <w:noProof/>
                <w:lang w:val="es-ES_tradnl"/>
              </w:rPr>
              <w:t>Tetrahidroborato de tetrabutilamonio(CAS RN 33725-74-5) con una pureza en peso igual o superior al 97 %</w:t>
            </w:r>
          </w:p>
        </w:tc>
        <w:tc>
          <w:tcPr>
            <w:tcW w:w="0" w:type="auto"/>
          </w:tcPr>
          <w:p w14:paraId="6EAC74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F73C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E0101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6D7ED2" w14:textId="77777777" w:rsidTr="00833139">
        <w:trPr>
          <w:cantSplit/>
        </w:trPr>
        <w:tc>
          <w:tcPr>
            <w:tcW w:w="0" w:type="auto"/>
          </w:tcPr>
          <w:p w14:paraId="356B1608" w14:textId="77777777" w:rsidR="00833139" w:rsidRPr="004238D4" w:rsidRDefault="00833139" w:rsidP="004238D4">
            <w:pPr>
              <w:pStyle w:val="Paragraph"/>
              <w:rPr>
                <w:noProof/>
                <w:lang w:val="es-ES_tradnl"/>
              </w:rPr>
            </w:pPr>
            <w:r w:rsidRPr="004238D4">
              <w:rPr>
                <w:noProof/>
                <w:lang w:val="es-ES_tradnl"/>
              </w:rPr>
              <w:t>0.7879</w:t>
            </w:r>
          </w:p>
        </w:tc>
        <w:tc>
          <w:tcPr>
            <w:tcW w:w="0" w:type="auto"/>
          </w:tcPr>
          <w:p w14:paraId="68390C78"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6FA0471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2D3FB9E" w14:textId="77777777" w:rsidR="00833139" w:rsidRPr="004238D4" w:rsidRDefault="00833139" w:rsidP="004238D4">
            <w:pPr>
              <w:pStyle w:val="Paragraph"/>
              <w:rPr>
                <w:noProof/>
                <w:lang w:val="es-ES_tradnl"/>
              </w:rPr>
            </w:pPr>
            <w:r w:rsidRPr="004238D4">
              <w:rPr>
                <w:noProof/>
                <w:lang w:val="es-ES_tradnl"/>
              </w:rPr>
              <w:t>Clorhidrato de betaína (CAS RN 590-46-5) con una pureza en peso igual o superior al 93 %</w:t>
            </w:r>
          </w:p>
        </w:tc>
        <w:tc>
          <w:tcPr>
            <w:tcW w:w="0" w:type="auto"/>
          </w:tcPr>
          <w:p w14:paraId="4968DA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9355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3CBEB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2814FCE" w14:textId="77777777" w:rsidTr="00833139">
        <w:trPr>
          <w:cantSplit/>
        </w:trPr>
        <w:tc>
          <w:tcPr>
            <w:tcW w:w="0" w:type="auto"/>
          </w:tcPr>
          <w:p w14:paraId="59A7205E" w14:textId="77777777" w:rsidR="00833139" w:rsidRPr="004238D4" w:rsidRDefault="00833139" w:rsidP="004238D4">
            <w:pPr>
              <w:pStyle w:val="Paragraph"/>
              <w:rPr>
                <w:noProof/>
                <w:lang w:val="es-ES_tradnl"/>
              </w:rPr>
            </w:pPr>
            <w:r w:rsidRPr="004238D4">
              <w:rPr>
                <w:noProof/>
                <w:lang w:val="es-ES_tradnl"/>
              </w:rPr>
              <w:t>0.7089</w:t>
            </w:r>
          </w:p>
        </w:tc>
        <w:tc>
          <w:tcPr>
            <w:tcW w:w="0" w:type="auto"/>
          </w:tcPr>
          <w:p w14:paraId="7B91AD6E" w14:textId="37C2461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2923 90 00</w:t>
            </w:r>
          </w:p>
        </w:tc>
        <w:tc>
          <w:tcPr>
            <w:tcW w:w="0" w:type="auto"/>
          </w:tcPr>
          <w:p w14:paraId="1EB75BC2"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7B47F29F" w14:textId="77777777" w:rsidR="00833139" w:rsidRPr="004238D4" w:rsidRDefault="00833139" w:rsidP="004238D4">
            <w:pPr>
              <w:pStyle w:val="Paragraph"/>
              <w:rPr>
                <w:noProof/>
                <w:lang w:val="es-ES_tradnl"/>
              </w:rPr>
            </w:pPr>
            <w:r w:rsidRPr="004238D4">
              <w:rPr>
                <w:noProof/>
                <w:lang w:val="es-ES_tradnl"/>
              </w:rPr>
              <w:t>Bromuro de tetrabutilamonio (CAS RN 1643-19-2)</w:t>
            </w:r>
          </w:p>
        </w:tc>
        <w:tc>
          <w:tcPr>
            <w:tcW w:w="0" w:type="auto"/>
          </w:tcPr>
          <w:p w14:paraId="1233B3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6AB1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20D46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09769AF" w14:textId="77777777" w:rsidTr="00833139">
        <w:trPr>
          <w:cantSplit/>
        </w:trPr>
        <w:tc>
          <w:tcPr>
            <w:tcW w:w="0" w:type="auto"/>
          </w:tcPr>
          <w:p w14:paraId="75DF6A53" w14:textId="77777777" w:rsidR="00833139" w:rsidRPr="004238D4" w:rsidRDefault="00833139" w:rsidP="004238D4">
            <w:pPr>
              <w:pStyle w:val="Paragraph"/>
              <w:rPr>
                <w:noProof/>
                <w:lang w:val="es-ES_tradnl"/>
              </w:rPr>
            </w:pPr>
            <w:r w:rsidRPr="004238D4">
              <w:rPr>
                <w:noProof/>
                <w:lang w:val="es-ES_tradnl"/>
              </w:rPr>
              <w:t>0.7615</w:t>
            </w:r>
          </w:p>
        </w:tc>
        <w:tc>
          <w:tcPr>
            <w:tcW w:w="0" w:type="auto"/>
          </w:tcPr>
          <w:p w14:paraId="16FEDFDA"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4ADE5EAC"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4FE2DA54" w14:textId="77777777" w:rsidR="00833139" w:rsidRPr="004238D4" w:rsidRDefault="00833139" w:rsidP="004238D4">
            <w:pPr>
              <w:pStyle w:val="Paragraph"/>
              <w:rPr>
                <w:noProof/>
                <w:lang w:val="es-ES_tradnl"/>
              </w:rPr>
            </w:pPr>
            <w:r w:rsidRPr="004238D4">
              <w:rPr>
                <w:noProof/>
                <w:lang w:val="es-ES_tradnl"/>
              </w:rPr>
              <w:t>Hidróxido de N,N,N-trimetiltriciclo [3.3.1.13,7]decan-1-aminio (CAS RN 53075-09-5) en forma de solución acuosa con un contenido de hidróxido de N,N,N-trimetiltriciclo [3.3.1.13,7]decan-1-aminio en peso igual o superior al 17,5 % pero inferior o igual al 27,5 % </w:t>
            </w:r>
          </w:p>
          <w:p w14:paraId="4CDEAD4B" w14:textId="77777777" w:rsidR="00833139" w:rsidRPr="004238D4" w:rsidRDefault="00833139" w:rsidP="004238D4">
            <w:pPr>
              <w:pStyle w:val="Paragraph"/>
              <w:rPr>
                <w:noProof/>
                <w:lang w:val="es-ES_tradnl"/>
              </w:rPr>
            </w:pPr>
            <w:r w:rsidRPr="004238D4">
              <w:rPr>
                <w:noProof/>
                <w:lang w:val="es-ES_tradnl"/>
              </w:rPr>
              <w:t> </w:t>
            </w:r>
          </w:p>
          <w:p w14:paraId="15AAFBDA" w14:textId="77777777" w:rsidR="00833139" w:rsidRPr="004238D4" w:rsidRDefault="00833139" w:rsidP="004238D4">
            <w:pPr>
              <w:pStyle w:val="Paragraph"/>
              <w:rPr>
                <w:noProof/>
                <w:lang w:val="es-ES_tradnl"/>
              </w:rPr>
            </w:pPr>
            <w:r w:rsidRPr="004238D4">
              <w:rPr>
                <w:noProof/>
                <w:lang w:val="es-ES_tradnl"/>
              </w:rPr>
              <w:t> </w:t>
            </w:r>
          </w:p>
          <w:p w14:paraId="5B8C995C" w14:textId="77777777" w:rsidR="00833139" w:rsidRPr="004238D4" w:rsidRDefault="00833139" w:rsidP="004238D4">
            <w:pPr>
              <w:pStyle w:val="Paragraph"/>
              <w:rPr>
                <w:noProof/>
                <w:lang w:val="es-ES_tradnl"/>
              </w:rPr>
            </w:pPr>
          </w:p>
        </w:tc>
        <w:tc>
          <w:tcPr>
            <w:tcW w:w="0" w:type="auto"/>
          </w:tcPr>
          <w:p w14:paraId="3BE43C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044B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DF3F9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AD7FFC0" w14:textId="77777777" w:rsidTr="00833139">
        <w:trPr>
          <w:cantSplit/>
        </w:trPr>
        <w:tc>
          <w:tcPr>
            <w:tcW w:w="0" w:type="auto"/>
          </w:tcPr>
          <w:p w14:paraId="6BBE32A4" w14:textId="77777777" w:rsidR="00833139" w:rsidRPr="004238D4" w:rsidRDefault="00833139" w:rsidP="004238D4">
            <w:pPr>
              <w:pStyle w:val="Paragraph"/>
              <w:rPr>
                <w:noProof/>
                <w:lang w:val="es-ES_tradnl"/>
              </w:rPr>
            </w:pPr>
            <w:r w:rsidRPr="004238D4">
              <w:rPr>
                <w:noProof/>
                <w:lang w:val="es-ES_tradnl"/>
              </w:rPr>
              <w:t>0.3538</w:t>
            </w:r>
          </w:p>
        </w:tc>
        <w:tc>
          <w:tcPr>
            <w:tcW w:w="0" w:type="auto"/>
          </w:tcPr>
          <w:p w14:paraId="7AA9B622"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5BBD409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663E602" w14:textId="77777777" w:rsidR="00833139" w:rsidRPr="004238D4" w:rsidRDefault="00833139" w:rsidP="004238D4">
            <w:pPr>
              <w:pStyle w:val="Paragraph"/>
              <w:rPr>
                <w:noProof/>
                <w:lang w:val="es-ES_tradnl"/>
              </w:rPr>
            </w:pPr>
            <w:r w:rsidRPr="004238D4">
              <w:rPr>
                <w:noProof/>
                <w:lang w:val="es-ES_tradnl"/>
              </w:rPr>
              <w:t>Hidróxido de tetrapropilamonio, en forma de solución acuosa con un contenido de:</w:t>
            </w:r>
          </w:p>
          <w:tbl>
            <w:tblPr>
              <w:tblStyle w:val="Listdash1"/>
              <w:tblW w:w="0" w:type="auto"/>
              <w:tblLook w:val="0000" w:firstRow="0" w:lastRow="0" w:firstColumn="0" w:lastColumn="0" w:noHBand="0" w:noVBand="0"/>
            </w:tblPr>
            <w:tblGrid>
              <w:gridCol w:w="220"/>
              <w:gridCol w:w="3716"/>
            </w:tblGrid>
            <w:tr w:rsidR="00833139" w:rsidRPr="004238D4" w14:paraId="0AFE0647" w14:textId="77777777" w:rsidTr="004238D4">
              <w:tc>
                <w:tcPr>
                  <w:tcW w:w="0" w:type="auto"/>
                </w:tcPr>
                <w:p w14:paraId="417B8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C0A170" w14:textId="77777777" w:rsidR="00833139" w:rsidRPr="004238D4" w:rsidRDefault="00833139" w:rsidP="004238D4">
                  <w:pPr>
                    <w:pStyle w:val="Paragraph"/>
                    <w:rPr>
                      <w:noProof/>
                      <w:lang w:val="es-ES_tradnl"/>
                    </w:rPr>
                  </w:pPr>
                  <w:r w:rsidRPr="004238D4">
                    <w:rPr>
                      <w:noProof/>
                      <w:lang w:val="es-ES_tradnl"/>
                    </w:rPr>
                    <w:t>hidróxido de tetrapropilamonio de 40 % (± 2 %) en peso,</w:t>
                  </w:r>
                </w:p>
              </w:tc>
            </w:tr>
            <w:tr w:rsidR="00833139" w:rsidRPr="004238D4" w14:paraId="0E94BCE8" w14:textId="77777777" w:rsidTr="004238D4">
              <w:tc>
                <w:tcPr>
                  <w:tcW w:w="0" w:type="auto"/>
                </w:tcPr>
                <w:p w14:paraId="4E439B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A993B8" w14:textId="77777777" w:rsidR="00833139" w:rsidRPr="004238D4" w:rsidRDefault="00833139" w:rsidP="004238D4">
                  <w:pPr>
                    <w:pStyle w:val="Paragraph"/>
                    <w:rPr>
                      <w:noProof/>
                      <w:lang w:val="es-ES_tradnl"/>
                    </w:rPr>
                  </w:pPr>
                  <w:r w:rsidRPr="004238D4">
                    <w:rPr>
                      <w:noProof/>
                      <w:lang w:val="es-ES_tradnl"/>
                    </w:rPr>
                    <w:t>carbonato inferior o igual a 0,3 % en peso,</w:t>
                  </w:r>
                </w:p>
              </w:tc>
            </w:tr>
            <w:tr w:rsidR="00833139" w:rsidRPr="004238D4" w14:paraId="2713D874" w14:textId="77777777" w:rsidTr="004238D4">
              <w:tc>
                <w:tcPr>
                  <w:tcW w:w="0" w:type="auto"/>
                </w:tcPr>
                <w:p w14:paraId="7B1FD9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EA3585" w14:textId="77777777" w:rsidR="00833139" w:rsidRPr="004238D4" w:rsidRDefault="00833139" w:rsidP="004238D4">
                  <w:pPr>
                    <w:pStyle w:val="Paragraph"/>
                    <w:rPr>
                      <w:noProof/>
                      <w:lang w:val="es-ES_tradnl"/>
                    </w:rPr>
                  </w:pPr>
                  <w:r w:rsidRPr="004238D4">
                    <w:rPr>
                      <w:noProof/>
                      <w:lang w:val="es-ES_tradnl"/>
                    </w:rPr>
                    <w:t>tripropilamina inferior o igual a 0,1 % en peso,</w:t>
                  </w:r>
                </w:p>
              </w:tc>
            </w:tr>
            <w:tr w:rsidR="00833139" w:rsidRPr="004238D4" w14:paraId="4CED0595" w14:textId="77777777" w:rsidTr="004238D4">
              <w:tc>
                <w:tcPr>
                  <w:tcW w:w="0" w:type="auto"/>
                </w:tcPr>
                <w:p w14:paraId="3F63A9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616859" w14:textId="77777777" w:rsidR="00833139" w:rsidRPr="004238D4" w:rsidRDefault="00833139" w:rsidP="004238D4">
                  <w:pPr>
                    <w:pStyle w:val="Paragraph"/>
                    <w:rPr>
                      <w:noProof/>
                      <w:lang w:val="es-ES_tradnl"/>
                    </w:rPr>
                  </w:pPr>
                  <w:r w:rsidRPr="004238D4">
                    <w:rPr>
                      <w:noProof/>
                      <w:lang w:val="es-ES_tradnl"/>
                    </w:rPr>
                    <w:t>bromuro inferior o igual a 500 mg/kg y</w:t>
                  </w:r>
                </w:p>
              </w:tc>
            </w:tr>
            <w:tr w:rsidR="00833139" w:rsidRPr="004238D4" w14:paraId="3FDD5C89" w14:textId="77777777" w:rsidTr="004238D4">
              <w:tc>
                <w:tcPr>
                  <w:tcW w:w="0" w:type="auto"/>
                </w:tcPr>
                <w:p w14:paraId="3BFC0A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31AD97" w14:textId="77777777" w:rsidR="00833139" w:rsidRPr="004238D4" w:rsidRDefault="00833139" w:rsidP="004238D4">
                  <w:pPr>
                    <w:pStyle w:val="Paragraph"/>
                    <w:rPr>
                      <w:noProof/>
                      <w:lang w:val="es-ES_tradnl"/>
                    </w:rPr>
                  </w:pPr>
                  <w:r w:rsidRPr="004238D4">
                    <w:rPr>
                      <w:noProof/>
                      <w:lang w:val="es-ES_tradnl"/>
                    </w:rPr>
                    <w:t>potasio y sodio juntos inferior o igual a 25 mg/kg</w:t>
                  </w:r>
                </w:p>
              </w:tc>
            </w:tr>
          </w:tbl>
          <w:p w14:paraId="2A33D614" w14:textId="77777777" w:rsidR="00833139" w:rsidRPr="004238D4" w:rsidRDefault="00833139" w:rsidP="004238D4">
            <w:pPr>
              <w:pStyle w:val="Paragraph"/>
              <w:rPr>
                <w:noProof/>
                <w:lang w:val="es-ES_tradnl"/>
              </w:rPr>
            </w:pPr>
          </w:p>
        </w:tc>
        <w:tc>
          <w:tcPr>
            <w:tcW w:w="0" w:type="auto"/>
          </w:tcPr>
          <w:p w14:paraId="21A87C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C5E6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15868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4923BD" w14:textId="77777777" w:rsidTr="00833139">
        <w:trPr>
          <w:cantSplit/>
        </w:trPr>
        <w:tc>
          <w:tcPr>
            <w:tcW w:w="0" w:type="auto"/>
          </w:tcPr>
          <w:p w14:paraId="4B7B66DB" w14:textId="77777777" w:rsidR="00833139" w:rsidRPr="004238D4" w:rsidRDefault="00833139" w:rsidP="004238D4">
            <w:pPr>
              <w:pStyle w:val="Paragraph"/>
              <w:rPr>
                <w:noProof/>
                <w:lang w:val="es-ES_tradnl"/>
              </w:rPr>
            </w:pPr>
            <w:r w:rsidRPr="004238D4">
              <w:rPr>
                <w:noProof/>
                <w:lang w:val="es-ES_tradnl"/>
              </w:rPr>
              <w:t>0.5063</w:t>
            </w:r>
          </w:p>
        </w:tc>
        <w:tc>
          <w:tcPr>
            <w:tcW w:w="0" w:type="auto"/>
          </w:tcPr>
          <w:p w14:paraId="5825AE02"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38916363"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3C9E8C94" w14:textId="77777777" w:rsidR="00833139" w:rsidRPr="004238D4" w:rsidRDefault="00833139" w:rsidP="004238D4">
            <w:pPr>
              <w:pStyle w:val="Paragraph"/>
              <w:rPr>
                <w:noProof/>
                <w:lang w:val="es-ES_tradnl"/>
              </w:rPr>
            </w:pPr>
            <w:r w:rsidRPr="004238D4">
              <w:rPr>
                <w:noProof/>
                <w:lang w:val="es-ES_tradnl"/>
              </w:rPr>
              <w:t>Hidróxido de tetraetilamonio, en forma de solución acuosa con un contenido de:</w:t>
            </w:r>
          </w:p>
          <w:tbl>
            <w:tblPr>
              <w:tblStyle w:val="Listdash1"/>
              <w:tblW w:w="0" w:type="auto"/>
              <w:tblLook w:val="0000" w:firstRow="0" w:lastRow="0" w:firstColumn="0" w:lastColumn="0" w:noHBand="0" w:noVBand="0"/>
            </w:tblPr>
            <w:tblGrid>
              <w:gridCol w:w="220"/>
              <w:gridCol w:w="3703"/>
            </w:tblGrid>
            <w:tr w:rsidR="00833139" w:rsidRPr="004238D4" w14:paraId="190BC6A8" w14:textId="77777777" w:rsidTr="004238D4">
              <w:tc>
                <w:tcPr>
                  <w:tcW w:w="0" w:type="auto"/>
                </w:tcPr>
                <w:p w14:paraId="2983EB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F8D4E2" w14:textId="77777777" w:rsidR="00833139" w:rsidRPr="004238D4" w:rsidRDefault="00833139" w:rsidP="004238D4">
                  <w:pPr>
                    <w:pStyle w:val="Paragraph"/>
                    <w:rPr>
                      <w:noProof/>
                      <w:lang w:val="es-ES_tradnl"/>
                    </w:rPr>
                  </w:pPr>
                  <w:r w:rsidRPr="004238D4">
                    <w:rPr>
                      <w:noProof/>
                      <w:lang w:val="es-ES_tradnl"/>
                    </w:rPr>
                    <w:t>hidróxido de tetraetilamonio del 35 % (± 0,5 %) en peso,</w:t>
                  </w:r>
                </w:p>
              </w:tc>
            </w:tr>
            <w:tr w:rsidR="00833139" w:rsidRPr="004238D4" w14:paraId="097FFC4E" w14:textId="77777777" w:rsidTr="004238D4">
              <w:tc>
                <w:tcPr>
                  <w:tcW w:w="0" w:type="auto"/>
                </w:tcPr>
                <w:p w14:paraId="73D0EB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F03076" w14:textId="77777777" w:rsidR="00833139" w:rsidRPr="004238D4" w:rsidRDefault="00833139" w:rsidP="004238D4">
                  <w:pPr>
                    <w:pStyle w:val="Paragraph"/>
                    <w:rPr>
                      <w:noProof/>
                      <w:lang w:val="es-ES_tradnl"/>
                    </w:rPr>
                  </w:pPr>
                  <w:r w:rsidRPr="004238D4">
                    <w:rPr>
                      <w:noProof/>
                      <w:lang w:val="es-ES_tradnl"/>
                    </w:rPr>
                    <w:t>cloruro inferior o igual a 1 000 mg/kg,</w:t>
                  </w:r>
                </w:p>
              </w:tc>
            </w:tr>
            <w:tr w:rsidR="00833139" w:rsidRPr="004238D4" w14:paraId="177888DF" w14:textId="77777777" w:rsidTr="004238D4">
              <w:tc>
                <w:tcPr>
                  <w:tcW w:w="0" w:type="auto"/>
                </w:tcPr>
                <w:p w14:paraId="0DFF03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2B4EBE" w14:textId="77777777" w:rsidR="00833139" w:rsidRPr="004238D4" w:rsidRDefault="00833139" w:rsidP="004238D4">
                  <w:pPr>
                    <w:pStyle w:val="Paragraph"/>
                    <w:rPr>
                      <w:noProof/>
                      <w:lang w:val="es-ES_tradnl"/>
                    </w:rPr>
                  </w:pPr>
                  <w:r w:rsidRPr="004238D4">
                    <w:rPr>
                      <w:noProof/>
                      <w:lang w:val="es-ES_tradnl"/>
                    </w:rPr>
                    <w:t>hierro inferior o igual a 2 mg/kg y</w:t>
                  </w:r>
                </w:p>
              </w:tc>
            </w:tr>
            <w:tr w:rsidR="00833139" w:rsidRPr="004238D4" w14:paraId="19526957" w14:textId="77777777" w:rsidTr="004238D4">
              <w:tc>
                <w:tcPr>
                  <w:tcW w:w="0" w:type="auto"/>
                </w:tcPr>
                <w:p w14:paraId="06278F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ACAC15" w14:textId="77777777" w:rsidR="00833139" w:rsidRPr="004238D4" w:rsidRDefault="00833139" w:rsidP="004238D4">
                  <w:pPr>
                    <w:pStyle w:val="Paragraph"/>
                    <w:rPr>
                      <w:noProof/>
                      <w:lang w:val="es-ES_tradnl"/>
                    </w:rPr>
                  </w:pPr>
                  <w:r w:rsidRPr="004238D4">
                    <w:rPr>
                      <w:noProof/>
                      <w:lang w:val="es-ES_tradnl"/>
                    </w:rPr>
                    <w:t>potasio inferior o igual a 10 mg/kg</w:t>
                  </w:r>
                </w:p>
              </w:tc>
            </w:tr>
          </w:tbl>
          <w:p w14:paraId="099FDB91" w14:textId="77777777" w:rsidR="00833139" w:rsidRPr="004238D4" w:rsidRDefault="00833139" w:rsidP="004238D4">
            <w:pPr>
              <w:pStyle w:val="Paragraph"/>
              <w:rPr>
                <w:noProof/>
                <w:lang w:val="es-ES_tradnl"/>
              </w:rPr>
            </w:pPr>
          </w:p>
        </w:tc>
        <w:tc>
          <w:tcPr>
            <w:tcW w:w="0" w:type="auto"/>
          </w:tcPr>
          <w:p w14:paraId="54B6FC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0393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4CCC5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B165487" w14:textId="77777777" w:rsidTr="00833139">
        <w:trPr>
          <w:cantSplit/>
        </w:trPr>
        <w:tc>
          <w:tcPr>
            <w:tcW w:w="0" w:type="auto"/>
          </w:tcPr>
          <w:p w14:paraId="14ECF197" w14:textId="77777777" w:rsidR="00833139" w:rsidRPr="004238D4" w:rsidRDefault="00833139" w:rsidP="004238D4">
            <w:pPr>
              <w:pStyle w:val="Paragraph"/>
              <w:rPr>
                <w:noProof/>
                <w:lang w:val="es-ES_tradnl"/>
              </w:rPr>
            </w:pPr>
            <w:r w:rsidRPr="004238D4">
              <w:rPr>
                <w:noProof/>
                <w:lang w:val="es-ES_tradnl"/>
              </w:rPr>
              <w:t>0.3536</w:t>
            </w:r>
          </w:p>
        </w:tc>
        <w:tc>
          <w:tcPr>
            <w:tcW w:w="0" w:type="auto"/>
          </w:tcPr>
          <w:p w14:paraId="60FCDEDB"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5FFE6FD1"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F149338" w14:textId="5BCFE8D4" w:rsidR="00833139" w:rsidRPr="004238D4" w:rsidRDefault="00833139" w:rsidP="004238D4">
            <w:pPr>
              <w:pStyle w:val="Paragraph"/>
              <w:rPr>
                <w:noProof/>
                <w:lang w:val="es-ES_tradnl"/>
              </w:rPr>
            </w:pPr>
            <w:r w:rsidRPr="004238D4">
              <w:rPr>
                <w:noProof/>
                <w:lang w:val="es-ES_tradnl"/>
              </w:rPr>
              <w:t>Cloruro de dialild</w:t>
            </w:r>
            <w:r w:rsidR="004238D4">
              <w:rPr>
                <w:noProof/>
                <w:lang w:val="es-ES_tradnl"/>
              </w:rPr>
              <w:t>imetilamonio (CAS RN 7398-69-8)</w:t>
            </w:r>
            <w:r w:rsidRPr="004238D4">
              <w:rPr>
                <w:noProof/>
                <w:lang w:val="es-ES_tradnl"/>
              </w:rPr>
              <w:t>, en forma de solución acuosa con un contenido, en peso, de cloruro de dialildimetilamonio superior o igual al 63 % pero inferior o igual a 67 %</w:t>
            </w:r>
          </w:p>
        </w:tc>
        <w:tc>
          <w:tcPr>
            <w:tcW w:w="0" w:type="auto"/>
          </w:tcPr>
          <w:p w14:paraId="1360B3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D5B4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8A5CC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0065C4" w14:textId="77777777" w:rsidTr="00833139">
        <w:trPr>
          <w:cantSplit/>
        </w:trPr>
        <w:tc>
          <w:tcPr>
            <w:tcW w:w="0" w:type="auto"/>
          </w:tcPr>
          <w:p w14:paraId="72B579C9" w14:textId="77777777" w:rsidR="00833139" w:rsidRPr="004238D4" w:rsidRDefault="00833139" w:rsidP="004238D4">
            <w:pPr>
              <w:pStyle w:val="Paragraph"/>
              <w:rPr>
                <w:noProof/>
                <w:lang w:val="es-ES_tradnl"/>
              </w:rPr>
            </w:pPr>
            <w:r w:rsidRPr="004238D4">
              <w:rPr>
                <w:noProof/>
                <w:lang w:val="es-ES_tradnl"/>
              </w:rPr>
              <w:t>0.6410</w:t>
            </w:r>
          </w:p>
        </w:tc>
        <w:tc>
          <w:tcPr>
            <w:tcW w:w="0" w:type="auto"/>
          </w:tcPr>
          <w:p w14:paraId="370DFD72" w14:textId="77777777" w:rsidR="00833139" w:rsidRPr="004238D4" w:rsidRDefault="00833139" w:rsidP="004238D4">
            <w:pPr>
              <w:pStyle w:val="Paragraph"/>
              <w:jc w:val="right"/>
              <w:rPr>
                <w:noProof/>
                <w:lang w:val="es-ES_tradnl"/>
              </w:rPr>
            </w:pPr>
            <w:r w:rsidRPr="004238D4">
              <w:rPr>
                <w:noProof/>
                <w:lang w:val="es-ES_tradnl"/>
              </w:rPr>
              <w:t>ex 2923 90 00</w:t>
            </w:r>
          </w:p>
        </w:tc>
        <w:tc>
          <w:tcPr>
            <w:tcW w:w="0" w:type="auto"/>
          </w:tcPr>
          <w:p w14:paraId="2EC0C7C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4BCA3BD" w14:textId="77777777" w:rsidR="00833139" w:rsidRPr="004238D4" w:rsidRDefault="00833139" w:rsidP="004238D4">
            <w:pPr>
              <w:pStyle w:val="Paragraph"/>
              <w:rPr>
                <w:noProof/>
                <w:lang w:val="es-ES_tradnl"/>
              </w:rPr>
            </w:pPr>
            <w:r w:rsidRPr="004238D4">
              <w:rPr>
                <w:noProof/>
                <w:lang w:val="es-ES_tradnl"/>
              </w:rPr>
              <w:t>Cloruro de N,N,N-trimetilanilinio (CAS RN 138-24-9)</w:t>
            </w:r>
          </w:p>
        </w:tc>
        <w:tc>
          <w:tcPr>
            <w:tcW w:w="0" w:type="auto"/>
          </w:tcPr>
          <w:p w14:paraId="43E254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E250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2DED9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B94EF25" w14:textId="77777777" w:rsidTr="00833139">
        <w:trPr>
          <w:cantSplit/>
        </w:trPr>
        <w:tc>
          <w:tcPr>
            <w:tcW w:w="0" w:type="auto"/>
          </w:tcPr>
          <w:p w14:paraId="4C4CD4C3" w14:textId="77777777" w:rsidR="00833139" w:rsidRPr="004238D4" w:rsidRDefault="00833139" w:rsidP="004238D4">
            <w:pPr>
              <w:pStyle w:val="Paragraph"/>
              <w:rPr>
                <w:noProof/>
                <w:lang w:val="es-ES_tradnl"/>
              </w:rPr>
            </w:pPr>
            <w:r w:rsidRPr="004238D4">
              <w:rPr>
                <w:noProof/>
                <w:lang w:val="es-ES_tradnl"/>
              </w:rPr>
              <w:t>0.2678</w:t>
            </w:r>
          </w:p>
        </w:tc>
        <w:tc>
          <w:tcPr>
            <w:tcW w:w="0" w:type="auto"/>
          </w:tcPr>
          <w:p w14:paraId="3A8B1E66"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0619F59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CEE6C3B" w14:textId="77777777" w:rsidR="00833139" w:rsidRPr="004238D4" w:rsidRDefault="00833139" w:rsidP="004238D4">
            <w:pPr>
              <w:pStyle w:val="Paragraph"/>
              <w:rPr>
                <w:noProof/>
                <w:lang w:val="es-ES_tradnl"/>
              </w:rPr>
            </w:pPr>
            <w:r w:rsidRPr="004238D4">
              <w:rPr>
                <w:noProof/>
                <w:lang w:val="es-ES_tradnl"/>
              </w:rPr>
              <w:t>Ácido 2-acrilamido-2-metilpropanosulfónico (CAS RN 15214-89-8) o su sal de sodio (CAS RN 5165-97-9), o su sal de amonio(CAS RN 58374-69-9)</w:t>
            </w:r>
          </w:p>
        </w:tc>
        <w:tc>
          <w:tcPr>
            <w:tcW w:w="0" w:type="auto"/>
          </w:tcPr>
          <w:p w14:paraId="51BAE1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787B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30A77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4862B9D" w14:textId="77777777" w:rsidTr="00833139">
        <w:trPr>
          <w:cantSplit/>
        </w:trPr>
        <w:tc>
          <w:tcPr>
            <w:tcW w:w="0" w:type="auto"/>
          </w:tcPr>
          <w:p w14:paraId="7BA74EC1" w14:textId="77777777" w:rsidR="00833139" w:rsidRPr="004238D4" w:rsidRDefault="00833139" w:rsidP="004238D4">
            <w:pPr>
              <w:pStyle w:val="Paragraph"/>
              <w:rPr>
                <w:noProof/>
                <w:lang w:val="es-ES_tradnl"/>
              </w:rPr>
            </w:pPr>
            <w:r w:rsidRPr="004238D4">
              <w:rPr>
                <w:noProof/>
                <w:lang w:val="es-ES_tradnl"/>
              </w:rPr>
              <w:t>0.6227</w:t>
            </w:r>
          </w:p>
        </w:tc>
        <w:tc>
          <w:tcPr>
            <w:tcW w:w="0" w:type="auto"/>
          </w:tcPr>
          <w:p w14:paraId="5C854D07"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00E8FCC2"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05355195" w14:textId="77777777" w:rsidR="00833139" w:rsidRPr="004238D4" w:rsidRDefault="00833139" w:rsidP="004238D4">
            <w:pPr>
              <w:pStyle w:val="Paragraph"/>
              <w:rPr>
                <w:noProof/>
                <w:lang w:val="es-ES_tradnl"/>
              </w:rPr>
            </w:pPr>
            <w:r w:rsidRPr="004238D4">
              <w:rPr>
                <w:noProof/>
                <w:lang w:val="es-ES_tradnl"/>
              </w:rPr>
              <w:t>Cloruro de N-Etil N-Metilcarbamoilo (CAS RN 42252-34-6)</w:t>
            </w:r>
          </w:p>
        </w:tc>
        <w:tc>
          <w:tcPr>
            <w:tcW w:w="0" w:type="auto"/>
          </w:tcPr>
          <w:p w14:paraId="69876F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DF03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95F28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7357D3C" w14:textId="77777777" w:rsidTr="00833139">
        <w:trPr>
          <w:cantSplit/>
        </w:trPr>
        <w:tc>
          <w:tcPr>
            <w:tcW w:w="0" w:type="auto"/>
          </w:tcPr>
          <w:p w14:paraId="0A440892" w14:textId="77777777" w:rsidR="00833139" w:rsidRPr="004238D4" w:rsidRDefault="00833139" w:rsidP="004238D4">
            <w:pPr>
              <w:pStyle w:val="Paragraph"/>
              <w:rPr>
                <w:noProof/>
                <w:lang w:val="es-ES_tradnl"/>
              </w:rPr>
            </w:pPr>
            <w:r w:rsidRPr="004238D4">
              <w:rPr>
                <w:noProof/>
                <w:lang w:val="es-ES_tradnl"/>
              </w:rPr>
              <w:t>0.8000</w:t>
            </w:r>
          </w:p>
        </w:tc>
        <w:tc>
          <w:tcPr>
            <w:tcW w:w="0" w:type="auto"/>
          </w:tcPr>
          <w:p w14:paraId="6F09770B"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5928CF11"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0D9C9293" w14:textId="77777777" w:rsidR="00833139" w:rsidRPr="004238D4" w:rsidRDefault="00833139" w:rsidP="004238D4">
            <w:pPr>
              <w:pStyle w:val="Paragraph"/>
              <w:rPr>
                <w:noProof/>
                <w:lang w:val="es-ES_tradnl"/>
              </w:rPr>
            </w:pPr>
            <w:r w:rsidRPr="004238D4">
              <w:rPr>
                <w:noProof/>
                <w:lang w:val="es-ES_tradnl"/>
              </w:rPr>
              <w:t>Acrilato 2-(((Butilamino)carbonil)oxi)etilo (CAS RN 63225-53-6) con una pureza en peso igual o superior al 97 %</w:t>
            </w:r>
          </w:p>
        </w:tc>
        <w:tc>
          <w:tcPr>
            <w:tcW w:w="0" w:type="auto"/>
          </w:tcPr>
          <w:p w14:paraId="4AAFCB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1512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70673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370AB6" w14:textId="77777777" w:rsidTr="00833139">
        <w:trPr>
          <w:cantSplit/>
        </w:trPr>
        <w:tc>
          <w:tcPr>
            <w:tcW w:w="0" w:type="auto"/>
          </w:tcPr>
          <w:p w14:paraId="2A1213C1" w14:textId="77777777" w:rsidR="00833139" w:rsidRPr="004238D4" w:rsidRDefault="00833139" w:rsidP="004238D4">
            <w:pPr>
              <w:pStyle w:val="Paragraph"/>
              <w:rPr>
                <w:noProof/>
                <w:lang w:val="es-ES_tradnl"/>
              </w:rPr>
            </w:pPr>
            <w:r w:rsidRPr="004238D4">
              <w:rPr>
                <w:noProof/>
                <w:lang w:val="es-ES_tradnl"/>
              </w:rPr>
              <w:t>0.7258</w:t>
            </w:r>
          </w:p>
        </w:tc>
        <w:tc>
          <w:tcPr>
            <w:tcW w:w="0" w:type="auto"/>
          </w:tcPr>
          <w:p w14:paraId="128CAC5B"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39BCDF59"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DD12D54" w14:textId="77777777" w:rsidR="00833139" w:rsidRPr="004238D4" w:rsidRDefault="00833139" w:rsidP="004238D4">
            <w:pPr>
              <w:pStyle w:val="Paragraph"/>
              <w:rPr>
                <w:noProof/>
                <w:lang w:val="es-ES_tradnl"/>
              </w:rPr>
            </w:pPr>
            <w:r w:rsidRPr="004238D4">
              <w:rPr>
                <w:noProof/>
                <w:lang w:val="es-ES_tradnl"/>
              </w:rPr>
              <w:t>Isobutilidendiurea (CAS RN 6104-30-9)</w:t>
            </w:r>
          </w:p>
        </w:tc>
        <w:tc>
          <w:tcPr>
            <w:tcW w:w="0" w:type="auto"/>
          </w:tcPr>
          <w:p w14:paraId="7CC4BA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3CF2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412BB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0A41A1E" w14:textId="77777777" w:rsidTr="00833139">
        <w:trPr>
          <w:cantSplit/>
        </w:trPr>
        <w:tc>
          <w:tcPr>
            <w:tcW w:w="0" w:type="auto"/>
          </w:tcPr>
          <w:p w14:paraId="6CA2ABED" w14:textId="77777777" w:rsidR="00833139" w:rsidRPr="004238D4" w:rsidRDefault="00833139" w:rsidP="004238D4">
            <w:pPr>
              <w:pStyle w:val="Paragraph"/>
              <w:rPr>
                <w:noProof/>
                <w:lang w:val="es-ES_tradnl"/>
              </w:rPr>
            </w:pPr>
            <w:r w:rsidRPr="004238D4">
              <w:rPr>
                <w:noProof/>
                <w:lang w:val="es-ES_tradnl"/>
              </w:rPr>
              <w:t>0.8027</w:t>
            </w:r>
          </w:p>
        </w:tc>
        <w:tc>
          <w:tcPr>
            <w:tcW w:w="0" w:type="auto"/>
          </w:tcPr>
          <w:p w14:paraId="37AA8BB3"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24BE1B62"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2C2D51C6" w14:textId="77777777" w:rsidR="00833139" w:rsidRPr="004238D4" w:rsidRDefault="00833139" w:rsidP="004238D4">
            <w:pPr>
              <w:pStyle w:val="Paragraph"/>
              <w:rPr>
                <w:noProof/>
                <w:lang w:val="es-ES_tradnl"/>
              </w:rPr>
            </w:pPr>
            <w:r w:rsidRPr="004238D4">
              <w:rPr>
                <w:noProof/>
                <w:lang w:val="es-ES_tradnl"/>
              </w:rPr>
              <w:t>Ácido (2</w:t>
            </w:r>
            <w:r w:rsidRPr="004238D4">
              <w:rPr>
                <w:i/>
                <w:iCs/>
                <w:noProof/>
                <w:lang w:val="es-ES_tradnl"/>
              </w:rPr>
              <w:t>S</w:t>
            </w:r>
            <w:r w:rsidRPr="004238D4">
              <w:rPr>
                <w:noProof/>
                <w:lang w:val="es-ES_tradnl"/>
              </w:rPr>
              <w:t>)-2-amino-5-(carbamoilamino)pentanoico; ácido 2-hidroxibutanodioico (2:1) (CAS RN 54940-97-5) con una pureza en peso igual o superior al 98 %</w:t>
            </w:r>
          </w:p>
        </w:tc>
        <w:tc>
          <w:tcPr>
            <w:tcW w:w="0" w:type="auto"/>
          </w:tcPr>
          <w:p w14:paraId="61A6E4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8E9A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C35BC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B40D640" w14:textId="77777777" w:rsidTr="00833139">
        <w:trPr>
          <w:cantSplit/>
        </w:trPr>
        <w:tc>
          <w:tcPr>
            <w:tcW w:w="0" w:type="auto"/>
          </w:tcPr>
          <w:p w14:paraId="328A8EF2" w14:textId="77777777" w:rsidR="00833139" w:rsidRPr="004238D4" w:rsidRDefault="00833139" w:rsidP="004238D4">
            <w:pPr>
              <w:pStyle w:val="Paragraph"/>
              <w:rPr>
                <w:noProof/>
                <w:lang w:val="es-ES_tradnl"/>
              </w:rPr>
            </w:pPr>
            <w:r w:rsidRPr="004238D4">
              <w:rPr>
                <w:noProof/>
                <w:lang w:val="es-ES_tradnl"/>
              </w:rPr>
              <w:t>0.3535</w:t>
            </w:r>
          </w:p>
        </w:tc>
        <w:tc>
          <w:tcPr>
            <w:tcW w:w="0" w:type="auto"/>
          </w:tcPr>
          <w:p w14:paraId="089AAD8A"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31003B0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0E513A1" w14:textId="77777777" w:rsidR="00833139" w:rsidRPr="004238D4" w:rsidRDefault="00833139" w:rsidP="004238D4">
            <w:pPr>
              <w:pStyle w:val="Paragraph"/>
              <w:rPr>
                <w:noProof/>
                <w:lang w:val="es-ES_tradnl"/>
              </w:rPr>
            </w:pPr>
            <w:r w:rsidRPr="004238D4">
              <w:rPr>
                <w:noProof/>
                <w:lang w:val="es-ES_tradnl"/>
              </w:rPr>
              <w:t>2-Acetamido-3-cloropropionato de metilo (CAS RN 87333-22-0)</w:t>
            </w:r>
          </w:p>
        </w:tc>
        <w:tc>
          <w:tcPr>
            <w:tcW w:w="0" w:type="auto"/>
          </w:tcPr>
          <w:p w14:paraId="1F2F03C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AFF9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11DC6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CCBB49" w14:textId="77777777" w:rsidTr="00833139">
        <w:trPr>
          <w:cantSplit/>
        </w:trPr>
        <w:tc>
          <w:tcPr>
            <w:tcW w:w="0" w:type="auto"/>
          </w:tcPr>
          <w:p w14:paraId="51681AA2" w14:textId="77777777" w:rsidR="00833139" w:rsidRPr="004238D4" w:rsidRDefault="00833139" w:rsidP="004238D4">
            <w:pPr>
              <w:pStyle w:val="Paragraph"/>
              <w:rPr>
                <w:noProof/>
                <w:lang w:val="es-ES_tradnl"/>
              </w:rPr>
            </w:pPr>
            <w:r w:rsidRPr="004238D4">
              <w:rPr>
                <w:noProof/>
                <w:lang w:val="es-ES_tradnl"/>
              </w:rPr>
              <w:t>0.8030</w:t>
            </w:r>
          </w:p>
        </w:tc>
        <w:tc>
          <w:tcPr>
            <w:tcW w:w="0" w:type="auto"/>
          </w:tcPr>
          <w:p w14:paraId="21D29A56"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277794C9"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319397B2" w14:textId="77777777" w:rsidR="00833139" w:rsidRPr="004238D4" w:rsidRDefault="00833139" w:rsidP="004238D4">
            <w:pPr>
              <w:pStyle w:val="Paragraph"/>
              <w:rPr>
                <w:noProof/>
                <w:lang w:val="es-ES_tradnl"/>
              </w:rPr>
            </w:pPr>
            <w:r w:rsidRPr="004238D4">
              <w:rPr>
                <w:noProof/>
                <w:lang w:val="es-ES_tradnl"/>
              </w:rPr>
              <w:t>Ácido (2</w:t>
            </w:r>
            <w:r w:rsidRPr="004238D4">
              <w:rPr>
                <w:i/>
                <w:iCs/>
                <w:noProof/>
                <w:lang w:val="es-ES_tradnl"/>
              </w:rPr>
              <w:t>S</w:t>
            </w:r>
            <w:r w:rsidRPr="004238D4">
              <w:rPr>
                <w:noProof/>
                <w:lang w:val="es-ES_tradnl"/>
              </w:rPr>
              <w:t>)-2-amino-5-(carbamoilamino) pentanoico; ácido 2-hidroxibutanodioico (1:1) (CAS RN 70796-17-7) con una pureza en peso igual o superior al 98,5 %</w:t>
            </w:r>
          </w:p>
        </w:tc>
        <w:tc>
          <w:tcPr>
            <w:tcW w:w="0" w:type="auto"/>
          </w:tcPr>
          <w:p w14:paraId="062F55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F917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14675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CC7D6F" w14:textId="77777777" w:rsidTr="00833139">
        <w:trPr>
          <w:cantSplit/>
        </w:trPr>
        <w:tc>
          <w:tcPr>
            <w:tcW w:w="0" w:type="auto"/>
          </w:tcPr>
          <w:p w14:paraId="3539BB15" w14:textId="77777777" w:rsidR="00833139" w:rsidRPr="004238D4" w:rsidRDefault="00833139" w:rsidP="004238D4">
            <w:pPr>
              <w:pStyle w:val="Paragraph"/>
              <w:rPr>
                <w:noProof/>
                <w:lang w:val="es-ES_tradnl"/>
              </w:rPr>
            </w:pPr>
            <w:r w:rsidRPr="004238D4">
              <w:rPr>
                <w:noProof/>
                <w:lang w:val="es-ES_tradnl"/>
              </w:rPr>
              <w:t>0.6549</w:t>
            </w:r>
          </w:p>
        </w:tc>
        <w:tc>
          <w:tcPr>
            <w:tcW w:w="0" w:type="auto"/>
          </w:tcPr>
          <w:p w14:paraId="02CAED20"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3DF7859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BCCEF10" w14:textId="77777777" w:rsidR="00833139" w:rsidRPr="004238D4" w:rsidRDefault="00833139" w:rsidP="004238D4">
            <w:pPr>
              <w:pStyle w:val="Paragraph"/>
              <w:rPr>
                <w:noProof/>
                <w:lang w:val="es-ES_tradnl"/>
              </w:rPr>
            </w:pPr>
            <w:r w:rsidRPr="004238D4">
              <w:rPr>
                <w:noProof/>
                <w:lang w:val="es-ES_tradnl"/>
              </w:rPr>
              <w:t>Acetamida (CAS RN 60-35-5)</w:t>
            </w:r>
          </w:p>
        </w:tc>
        <w:tc>
          <w:tcPr>
            <w:tcW w:w="0" w:type="auto"/>
          </w:tcPr>
          <w:p w14:paraId="5FFC17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169A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2B223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CD5D3BA" w14:textId="77777777" w:rsidTr="00833139">
        <w:trPr>
          <w:cantSplit/>
        </w:trPr>
        <w:tc>
          <w:tcPr>
            <w:tcW w:w="0" w:type="auto"/>
          </w:tcPr>
          <w:p w14:paraId="53F4E2EA" w14:textId="77777777" w:rsidR="00833139" w:rsidRPr="004238D4" w:rsidRDefault="00833139" w:rsidP="004238D4">
            <w:pPr>
              <w:pStyle w:val="Paragraph"/>
              <w:rPr>
                <w:noProof/>
                <w:lang w:val="es-ES_tradnl"/>
              </w:rPr>
            </w:pPr>
            <w:r w:rsidRPr="004238D4">
              <w:rPr>
                <w:noProof/>
                <w:lang w:val="es-ES_tradnl"/>
              </w:rPr>
              <w:t>0.8041</w:t>
            </w:r>
          </w:p>
        </w:tc>
        <w:tc>
          <w:tcPr>
            <w:tcW w:w="0" w:type="auto"/>
          </w:tcPr>
          <w:p w14:paraId="74B211CE"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6E621421"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43AB1F6A" w14:textId="77777777" w:rsidR="00833139" w:rsidRPr="004238D4" w:rsidRDefault="00833139" w:rsidP="004238D4">
            <w:pPr>
              <w:pStyle w:val="Paragraph"/>
              <w:rPr>
                <w:noProof/>
                <w:lang w:val="es-ES_tradnl"/>
              </w:rPr>
            </w:pPr>
            <w:r w:rsidRPr="004238D4">
              <w:rPr>
                <w:noProof/>
                <w:lang w:val="es-ES_tradnl"/>
              </w:rPr>
              <w:t>Acetamidomalonato de dietilo (CAS RN 1068-90-2) con una pureza en peso igual o superior al 98 %</w:t>
            </w:r>
          </w:p>
        </w:tc>
        <w:tc>
          <w:tcPr>
            <w:tcW w:w="0" w:type="auto"/>
          </w:tcPr>
          <w:p w14:paraId="16E0EE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3867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E5BEC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76E47E" w14:textId="77777777" w:rsidTr="00833139">
        <w:trPr>
          <w:cantSplit/>
        </w:trPr>
        <w:tc>
          <w:tcPr>
            <w:tcW w:w="0" w:type="auto"/>
          </w:tcPr>
          <w:p w14:paraId="1228802F" w14:textId="77777777" w:rsidR="00833139" w:rsidRPr="004238D4" w:rsidRDefault="00833139" w:rsidP="004238D4">
            <w:pPr>
              <w:pStyle w:val="Paragraph"/>
              <w:rPr>
                <w:noProof/>
                <w:lang w:val="es-ES_tradnl"/>
              </w:rPr>
            </w:pPr>
            <w:r w:rsidRPr="004238D4">
              <w:rPr>
                <w:noProof/>
                <w:lang w:val="es-ES_tradnl"/>
              </w:rPr>
              <w:t>0.8049</w:t>
            </w:r>
          </w:p>
        </w:tc>
        <w:tc>
          <w:tcPr>
            <w:tcW w:w="0" w:type="auto"/>
          </w:tcPr>
          <w:p w14:paraId="36CA36FC"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06AC25F6"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1538FBA0" w14:textId="77777777" w:rsidR="00833139" w:rsidRPr="004238D4" w:rsidRDefault="00833139" w:rsidP="004238D4">
            <w:pPr>
              <w:pStyle w:val="Paragraph"/>
              <w:rPr>
                <w:noProof/>
                <w:lang w:val="es-ES_tradnl"/>
              </w:rPr>
            </w:pPr>
            <w:r w:rsidRPr="004238D4">
              <w:rPr>
                <w:noProof/>
                <w:lang w:val="es-ES_tradnl"/>
              </w:rPr>
              <w:t xml:space="preserve">Clorhidrato del éster metílico de </w:t>
            </w:r>
            <w:r w:rsidRPr="004238D4">
              <w:rPr>
                <w:i/>
                <w:iCs/>
                <w:noProof/>
                <w:lang w:val="es-ES_tradnl"/>
              </w:rPr>
              <w:t>N</w:t>
            </w:r>
            <w:r w:rsidRPr="004238D4">
              <w:rPr>
                <w:noProof/>
                <w:lang w:val="es-ES_tradnl"/>
              </w:rPr>
              <w:t>6-(</w:t>
            </w:r>
            <w:r w:rsidRPr="004238D4">
              <w:rPr>
                <w:i/>
                <w:iCs/>
                <w:noProof/>
                <w:lang w:val="es-ES_tradnl"/>
              </w:rPr>
              <w:t>terc</w:t>
            </w:r>
            <w:r w:rsidRPr="004238D4">
              <w:rPr>
                <w:noProof/>
                <w:lang w:val="es-ES_tradnl"/>
              </w:rPr>
              <w:t>-butoxicarbonil)-L-lisina (CAS RN 2389-48-2) con una pureza en peso igual o superior al 98 %</w:t>
            </w:r>
          </w:p>
        </w:tc>
        <w:tc>
          <w:tcPr>
            <w:tcW w:w="0" w:type="auto"/>
          </w:tcPr>
          <w:p w14:paraId="4619F7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4722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0503F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9EA8FBD" w14:textId="77777777" w:rsidTr="00833139">
        <w:trPr>
          <w:cantSplit/>
        </w:trPr>
        <w:tc>
          <w:tcPr>
            <w:tcW w:w="0" w:type="auto"/>
          </w:tcPr>
          <w:p w14:paraId="0028789D" w14:textId="77777777" w:rsidR="00833139" w:rsidRPr="004238D4" w:rsidRDefault="00833139" w:rsidP="004238D4">
            <w:pPr>
              <w:pStyle w:val="Paragraph"/>
              <w:rPr>
                <w:noProof/>
                <w:lang w:val="es-ES_tradnl"/>
              </w:rPr>
            </w:pPr>
            <w:r w:rsidRPr="004238D4">
              <w:rPr>
                <w:noProof/>
                <w:lang w:val="es-ES_tradnl"/>
              </w:rPr>
              <w:t>0.7060</w:t>
            </w:r>
          </w:p>
        </w:tc>
        <w:tc>
          <w:tcPr>
            <w:tcW w:w="0" w:type="auto"/>
          </w:tcPr>
          <w:p w14:paraId="2BA7D369" w14:textId="6FBC188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19 00</w:t>
            </w:r>
          </w:p>
        </w:tc>
        <w:tc>
          <w:tcPr>
            <w:tcW w:w="0" w:type="auto"/>
          </w:tcPr>
          <w:p w14:paraId="60663BB6"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D0D91CE" w14:textId="77777777" w:rsidR="00833139" w:rsidRPr="004238D4" w:rsidRDefault="00833139" w:rsidP="004238D4">
            <w:pPr>
              <w:pStyle w:val="Paragraph"/>
              <w:rPr>
                <w:noProof/>
                <w:lang w:val="es-ES_tradnl"/>
              </w:rPr>
            </w:pPr>
            <w:r w:rsidRPr="004238D4">
              <w:rPr>
                <w:noProof/>
                <w:lang w:val="es-ES_tradnl"/>
              </w:rPr>
              <w:t>Butilcarbamato de 2-propinilo (CAS RN 76114-73-3)</w:t>
            </w:r>
          </w:p>
        </w:tc>
        <w:tc>
          <w:tcPr>
            <w:tcW w:w="0" w:type="auto"/>
          </w:tcPr>
          <w:p w14:paraId="1C9F59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4364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63561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A3F9A7" w14:textId="77777777" w:rsidTr="00833139">
        <w:trPr>
          <w:cantSplit/>
        </w:trPr>
        <w:tc>
          <w:tcPr>
            <w:tcW w:w="0" w:type="auto"/>
          </w:tcPr>
          <w:p w14:paraId="46992844" w14:textId="77777777" w:rsidR="00833139" w:rsidRPr="004238D4" w:rsidRDefault="00833139" w:rsidP="004238D4">
            <w:pPr>
              <w:pStyle w:val="Paragraph"/>
              <w:rPr>
                <w:noProof/>
                <w:lang w:val="es-ES_tradnl"/>
              </w:rPr>
            </w:pPr>
            <w:r w:rsidRPr="004238D4">
              <w:rPr>
                <w:noProof/>
                <w:lang w:val="es-ES_tradnl"/>
              </w:rPr>
              <w:t>0.4160</w:t>
            </w:r>
          </w:p>
        </w:tc>
        <w:tc>
          <w:tcPr>
            <w:tcW w:w="0" w:type="auto"/>
          </w:tcPr>
          <w:p w14:paraId="7CAA940A" w14:textId="1109D6D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19 00</w:t>
            </w:r>
          </w:p>
        </w:tc>
        <w:tc>
          <w:tcPr>
            <w:tcW w:w="0" w:type="auto"/>
          </w:tcPr>
          <w:p w14:paraId="36FE2D95"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02780F9" w14:textId="77777777" w:rsidR="00833139" w:rsidRPr="004238D4" w:rsidRDefault="00833139" w:rsidP="004238D4">
            <w:pPr>
              <w:pStyle w:val="Paragraph"/>
              <w:rPr>
                <w:noProof/>
                <w:lang w:val="es-ES_tradnl"/>
              </w:rPr>
            </w:pPr>
            <w:r w:rsidRPr="004238D4">
              <w:rPr>
                <w:i/>
                <w:iCs/>
                <w:noProof/>
                <w:lang w:val="es-ES_tradnl"/>
              </w:rPr>
              <w:t>N,N</w:t>
            </w:r>
            <w:r w:rsidRPr="004238D4">
              <w:rPr>
                <w:noProof/>
                <w:lang w:val="es-ES_tradnl"/>
              </w:rPr>
              <w:t>-Dimetilacrilamida (CAS RN 2680-03-7)</w:t>
            </w:r>
          </w:p>
        </w:tc>
        <w:tc>
          <w:tcPr>
            <w:tcW w:w="0" w:type="auto"/>
          </w:tcPr>
          <w:p w14:paraId="168BB4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8986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F38E3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E3636E" w14:textId="77777777" w:rsidTr="00833139">
        <w:trPr>
          <w:cantSplit/>
        </w:trPr>
        <w:tc>
          <w:tcPr>
            <w:tcW w:w="0" w:type="auto"/>
          </w:tcPr>
          <w:p w14:paraId="2DAD2016" w14:textId="77777777" w:rsidR="00833139" w:rsidRPr="004238D4" w:rsidRDefault="00833139" w:rsidP="004238D4">
            <w:pPr>
              <w:pStyle w:val="Paragraph"/>
              <w:rPr>
                <w:noProof/>
                <w:lang w:val="es-ES_tradnl"/>
              </w:rPr>
            </w:pPr>
            <w:r w:rsidRPr="004238D4">
              <w:rPr>
                <w:noProof/>
                <w:lang w:val="es-ES_tradnl"/>
              </w:rPr>
              <w:t>0.7482</w:t>
            </w:r>
          </w:p>
        </w:tc>
        <w:tc>
          <w:tcPr>
            <w:tcW w:w="0" w:type="auto"/>
          </w:tcPr>
          <w:p w14:paraId="65B4AA1B"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5EEEC967"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09B152AE" w14:textId="77777777" w:rsidR="00833139" w:rsidRPr="004238D4" w:rsidRDefault="00833139" w:rsidP="004238D4">
            <w:pPr>
              <w:pStyle w:val="Paragraph"/>
              <w:rPr>
                <w:noProof/>
                <w:lang w:val="es-ES_tradnl"/>
              </w:rPr>
            </w:pPr>
            <w:r w:rsidRPr="004238D4">
              <w:rPr>
                <w:noProof/>
                <w:lang w:val="es-ES_tradnl"/>
              </w:rPr>
              <w:t>2,2,2-Trifluoroacetamida (CAS RN 354-38-1)</w:t>
            </w:r>
          </w:p>
        </w:tc>
        <w:tc>
          <w:tcPr>
            <w:tcW w:w="0" w:type="auto"/>
          </w:tcPr>
          <w:p w14:paraId="72BDA4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4A20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C3CED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E342CA" w14:textId="77777777" w:rsidTr="00833139">
        <w:trPr>
          <w:cantSplit/>
        </w:trPr>
        <w:tc>
          <w:tcPr>
            <w:tcW w:w="0" w:type="auto"/>
          </w:tcPr>
          <w:p w14:paraId="2E6A2B75" w14:textId="77777777" w:rsidR="00833139" w:rsidRPr="004238D4" w:rsidRDefault="00833139" w:rsidP="004238D4">
            <w:pPr>
              <w:pStyle w:val="Paragraph"/>
              <w:rPr>
                <w:noProof/>
                <w:lang w:val="es-ES_tradnl"/>
              </w:rPr>
            </w:pPr>
            <w:r w:rsidRPr="004238D4">
              <w:rPr>
                <w:noProof/>
                <w:lang w:val="es-ES_tradnl"/>
              </w:rPr>
              <w:t>0.4380</w:t>
            </w:r>
          </w:p>
        </w:tc>
        <w:tc>
          <w:tcPr>
            <w:tcW w:w="0" w:type="auto"/>
          </w:tcPr>
          <w:p w14:paraId="3A11FFB2"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5F8B2CFC"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949B57B" w14:textId="77777777" w:rsidR="00833139" w:rsidRPr="004238D4" w:rsidRDefault="00833139" w:rsidP="004238D4">
            <w:pPr>
              <w:pStyle w:val="Paragraph"/>
              <w:rPr>
                <w:noProof/>
                <w:lang w:val="es-ES_tradnl"/>
              </w:rPr>
            </w:pPr>
            <w:r w:rsidRPr="004238D4">
              <w:rPr>
                <w:noProof/>
                <w:lang w:val="es-ES_tradnl"/>
              </w:rPr>
              <w:t>Carbamato de metilo (CAS RN 598-55-0)</w:t>
            </w:r>
          </w:p>
        </w:tc>
        <w:tc>
          <w:tcPr>
            <w:tcW w:w="0" w:type="auto"/>
          </w:tcPr>
          <w:p w14:paraId="1BC42C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DE2F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D7EE7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285F4E" w14:textId="77777777" w:rsidTr="00833139">
        <w:trPr>
          <w:cantSplit/>
        </w:trPr>
        <w:tc>
          <w:tcPr>
            <w:tcW w:w="0" w:type="auto"/>
          </w:tcPr>
          <w:p w14:paraId="2885FBC7" w14:textId="77777777" w:rsidR="00833139" w:rsidRPr="004238D4" w:rsidRDefault="00833139" w:rsidP="004238D4">
            <w:pPr>
              <w:pStyle w:val="Paragraph"/>
              <w:rPr>
                <w:noProof/>
                <w:lang w:val="es-ES_tradnl"/>
              </w:rPr>
            </w:pPr>
            <w:r w:rsidRPr="004238D4">
              <w:rPr>
                <w:noProof/>
                <w:lang w:val="es-ES_tradnl"/>
              </w:rPr>
              <w:t>0.7575</w:t>
            </w:r>
          </w:p>
        </w:tc>
        <w:tc>
          <w:tcPr>
            <w:tcW w:w="0" w:type="auto"/>
          </w:tcPr>
          <w:p w14:paraId="3718C434"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4C2BE09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4A542207" w14:textId="77777777" w:rsidR="00833139" w:rsidRPr="004238D4" w:rsidRDefault="00833139" w:rsidP="004238D4">
            <w:pPr>
              <w:pStyle w:val="Paragraph"/>
              <w:rPr>
                <w:noProof/>
                <w:lang w:val="es-ES_tradnl"/>
              </w:rPr>
            </w:pPr>
            <w:r w:rsidRPr="004238D4">
              <w:rPr>
                <w:noProof/>
                <w:lang w:val="es-ES_tradnl"/>
              </w:rPr>
              <w:t>Ácido (S)-4-((tert-butoxicarbonil)amino)-2-hidroxibutanoico (CAS RN 207305-60-0)</w:t>
            </w:r>
          </w:p>
        </w:tc>
        <w:tc>
          <w:tcPr>
            <w:tcW w:w="0" w:type="auto"/>
          </w:tcPr>
          <w:p w14:paraId="18AA35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C874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2BD21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05B33E" w14:textId="77777777" w:rsidTr="00833139">
        <w:trPr>
          <w:cantSplit/>
        </w:trPr>
        <w:tc>
          <w:tcPr>
            <w:tcW w:w="0" w:type="auto"/>
          </w:tcPr>
          <w:p w14:paraId="54DCF2B9" w14:textId="77777777" w:rsidR="00833139" w:rsidRPr="004238D4" w:rsidRDefault="00833139" w:rsidP="004238D4">
            <w:pPr>
              <w:pStyle w:val="Paragraph"/>
              <w:rPr>
                <w:noProof/>
                <w:lang w:val="es-ES_tradnl"/>
              </w:rPr>
            </w:pPr>
            <w:r w:rsidRPr="004238D4">
              <w:rPr>
                <w:noProof/>
                <w:lang w:val="es-ES_tradnl"/>
              </w:rPr>
              <w:t>0.5605</w:t>
            </w:r>
          </w:p>
        </w:tc>
        <w:tc>
          <w:tcPr>
            <w:tcW w:w="0" w:type="auto"/>
          </w:tcPr>
          <w:p w14:paraId="3B5896AC" w14:textId="77777777" w:rsidR="00833139" w:rsidRPr="004238D4" w:rsidRDefault="00833139" w:rsidP="004238D4">
            <w:pPr>
              <w:pStyle w:val="Paragraph"/>
              <w:jc w:val="right"/>
              <w:rPr>
                <w:noProof/>
                <w:lang w:val="es-ES_tradnl"/>
              </w:rPr>
            </w:pPr>
            <w:r w:rsidRPr="004238D4">
              <w:rPr>
                <w:noProof/>
                <w:lang w:val="es-ES_tradnl"/>
              </w:rPr>
              <w:t>ex 2924 19 00</w:t>
            </w:r>
          </w:p>
        </w:tc>
        <w:tc>
          <w:tcPr>
            <w:tcW w:w="0" w:type="auto"/>
          </w:tcPr>
          <w:p w14:paraId="50991ACD"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CA60DE8" w14:textId="77777777" w:rsidR="00833139" w:rsidRPr="004238D4" w:rsidRDefault="00833139" w:rsidP="004238D4">
            <w:pPr>
              <w:pStyle w:val="Paragraph"/>
              <w:rPr>
                <w:noProof/>
                <w:lang w:val="es-ES_tradnl"/>
              </w:rPr>
            </w:pPr>
            <w:r w:rsidRPr="004238D4">
              <w:rPr>
                <w:noProof/>
                <w:lang w:val="es-ES_tradnl"/>
              </w:rPr>
              <w:t>Tetrabutilurea (CAS RN 4559-86-8)</w:t>
            </w:r>
          </w:p>
        </w:tc>
        <w:tc>
          <w:tcPr>
            <w:tcW w:w="0" w:type="auto"/>
          </w:tcPr>
          <w:p w14:paraId="297032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41F1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E1EB1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7E63E9E" w14:textId="77777777" w:rsidTr="00833139">
        <w:trPr>
          <w:cantSplit/>
        </w:trPr>
        <w:tc>
          <w:tcPr>
            <w:tcW w:w="0" w:type="auto"/>
          </w:tcPr>
          <w:p w14:paraId="3FBA2718" w14:textId="77777777" w:rsidR="00833139" w:rsidRPr="004238D4" w:rsidRDefault="00833139" w:rsidP="004238D4">
            <w:pPr>
              <w:pStyle w:val="Paragraph"/>
              <w:rPr>
                <w:noProof/>
                <w:lang w:val="es-ES_tradnl"/>
              </w:rPr>
            </w:pPr>
            <w:r w:rsidRPr="004238D4">
              <w:rPr>
                <w:noProof/>
                <w:lang w:val="es-ES_tradnl"/>
              </w:rPr>
              <w:t>0.2939</w:t>
            </w:r>
          </w:p>
        </w:tc>
        <w:tc>
          <w:tcPr>
            <w:tcW w:w="0" w:type="auto"/>
          </w:tcPr>
          <w:p w14:paraId="637A87D4" w14:textId="77777777" w:rsidR="00833139" w:rsidRPr="004238D4" w:rsidRDefault="00833139" w:rsidP="004238D4">
            <w:pPr>
              <w:pStyle w:val="Paragraph"/>
              <w:jc w:val="right"/>
              <w:rPr>
                <w:noProof/>
                <w:lang w:val="es-ES_tradnl"/>
              </w:rPr>
            </w:pPr>
            <w:r w:rsidRPr="004238D4">
              <w:rPr>
                <w:noProof/>
                <w:lang w:val="es-ES_tradnl"/>
              </w:rPr>
              <w:t>ex 2924 21 00</w:t>
            </w:r>
          </w:p>
        </w:tc>
        <w:tc>
          <w:tcPr>
            <w:tcW w:w="0" w:type="auto"/>
          </w:tcPr>
          <w:p w14:paraId="6EB9AE1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459E0DB" w14:textId="77777777" w:rsidR="00833139" w:rsidRPr="004238D4" w:rsidRDefault="00833139" w:rsidP="004238D4">
            <w:pPr>
              <w:pStyle w:val="Paragraph"/>
              <w:rPr>
                <w:noProof/>
                <w:lang w:val="es-ES_tradnl"/>
              </w:rPr>
            </w:pPr>
            <w:r w:rsidRPr="004238D4">
              <w:rPr>
                <w:noProof/>
                <w:lang w:val="es-ES_tradnl"/>
              </w:rPr>
              <w:t>Ácido 4,4’-dihidroxi-7,7’-ureilendi(naftaleno-2-sulfónico) y sus sales de sodio</w:t>
            </w:r>
          </w:p>
        </w:tc>
        <w:tc>
          <w:tcPr>
            <w:tcW w:w="0" w:type="auto"/>
          </w:tcPr>
          <w:p w14:paraId="67142C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0260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35756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B6B3F6" w14:textId="77777777" w:rsidTr="00833139">
        <w:trPr>
          <w:cantSplit/>
        </w:trPr>
        <w:tc>
          <w:tcPr>
            <w:tcW w:w="0" w:type="auto"/>
          </w:tcPr>
          <w:p w14:paraId="06FD2ECF" w14:textId="77777777" w:rsidR="00833139" w:rsidRPr="004238D4" w:rsidRDefault="00833139" w:rsidP="004238D4">
            <w:pPr>
              <w:pStyle w:val="Paragraph"/>
              <w:rPr>
                <w:noProof/>
                <w:lang w:val="es-ES_tradnl"/>
              </w:rPr>
            </w:pPr>
            <w:r w:rsidRPr="004238D4">
              <w:rPr>
                <w:noProof/>
                <w:lang w:val="es-ES_tradnl"/>
              </w:rPr>
              <w:t>0.5998</w:t>
            </w:r>
          </w:p>
        </w:tc>
        <w:tc>
          <w:tcPr>
            <w:tcW w:w="0" w:type="auto"/>
          </w:tcPr>
          <w:p w14:paraId="39F974E5" w14:textId="77777777" w:rsidR="00833139" w:rsidRPr="004238D4" w:rsidRDefault="00833139" w:rsidP="004238D4">
            <w:pPr>
              <w:pStyle w:val="Paragraph"/>
              <w:jc w:val="right"/>
              <w:rPr>
                <w:noProof/>
                <w:lang w:val="es-ES_tradnl"/>
              </w:rPr>
            </w:pPr>
            <w:r w:rsidRPr="004238D4">
              <w:rPr>
                <w:noProof/>
                <w:lang w:val="es-ES_tradnl"/>
              </w:rPr>
              <w:t>ex 2924 21 00</w:t>
            </w:r>
          </w:p>
        </w:tc>
        <w:tc>
          <w:tcPr>
            <w:tcW w:w="0" w:type="auto"/>
          </w:tcPr>
          <w:p w14:paraId="320649C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64980A2" w14:textId="70E04E0B" w:rsidR="00833139" w:rsidRPr="004238D4" w:rsidRDefault="00833139" w:rsidP="004238D4">
            <w:pPr>
              <w:pStyle w:val="Paragraph"/>
              <w:rPr>
                <w:noProof/>
                <w:lang w:val="es-ES_tradnl"/>
              </w:rPr>
            </w:pPr>
            <w:r w:rsidRPr="004238D4">
              <w:rPr>
                <w:noProof/>
                <w:lang w:val="es-ES_tradnl"/>
              </w:rPr>
              <w:t>Clorhidrato de (3-aminofenil)urea</w:t>
            </w:r>
            <w:r w:rsidR="004238D4">
              <w:rPr>
                <w:noProof/>
                <w:lang w:val="es-ES_tradnl"/>
              </w:rPr>
              <w:t xml:space="preserve"> </w:t>
            </w:r>
            <w:r w:rsidRPr="004238D4">
              <w:rPr>
                <w:noProof/>
                <w:lang w:val="es-ES_tradnl"/>
              </w:rPr>
              <w:t>(CAS RN 59690-88-9)</w:t>
            </w:r>
          </w:p>
        </w:tc>
        <w:tc>
          <w:tcPr>
            <w:tcW w:w="0" w:type="auto"/>
          </w:tcPr>
          <w:p w14:paraId="3CD88D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C518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4C286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14EA417" w14:textId="77777777" w:rsidTr="00833139">
        <w:trPr>
          <w:cantSplit/>
        </w:trPr>
        <w:tc>
          <w:tcPr>
            <w:tcW w:w="0" w:type="auto"/>
          </w:tcPr>
          <w:p w14:paraId="7622B536" w14:textId="77777777" w:rsidR="00833139" w:rsidRPr="004238D4" w:rsidRDefault="00833139" w:rsidP="004238D4">
            <w:pPr>
              <w:pStyle w:val="Paragraph"/>
              <w:rPr>
                <w:noProof/>
                <w:lang w:val="es-ES_tradnl"/>
              </w:rPr>
            </w:pPr>
            <w:r w:rsidRPr="004238D4">
              <w:rPr>
                <w:noProof/>
                <w:lang w:val="es-ES_tradnl"/>
              </w:rPr>
              <w:t>0.3533</w:t>
            </w:r>
          </w:p>
        </w:tc>
        <w:tc>
          <w:tcPr>
            <w:tcW w:w="0" w:type="auto"/>
          </w:tcPr>
          <w:p w14:paraId="2C8ED872" w14:textId="77777777" w:rsidR="00833139" w:rsidRPr="004238D4" w:rsidRDefault="00833139" w:rsidP="004238D4">
            <w:pPr>
              <w:pStyle w:val="Paragraph"/>
              <w:jc w:val="right"/>
              <w:rPr>
                <w:noProof/>
                <w:lang w:val="es-ES_tradnl"/>
              </w:rPr>
            </w:pPr>
            <w:r w:rsidRPr="004238D4">
              <w:rPr>
                <w:noProof/>
                <w:lang w:val="es-ES_tradnl"/>
              </w:rPr>
              <w:t>2924 25 00</w:t>
            </w:r>
          </w:p>
        </w:tc>
        <w:tc>
          <w:tcPr>
            <w:tcW w:w="0" w:type="auto"/>
          </w:tcPr>
          <w:p w14:paraId="7F1262C1" w14:textId="77777777" w:rsidR="00833139" w:rsidRPr="004238D4" w:rsidRDefault="00833139" w:rsidP="004238D4">
            <w:pPr>
              <w:pStyle w:val="Paragraph"/>
              <w:rPr>
                <w:noProof/>
                <w:lang w:val="es-ES_tradnl"/>
              </w:rPr>
            </w:pPr>
          </w:p>
        </w:tc>
        <w:tc>
          <w:tcPr>
            <w:tcW w:w="0" w:type="auto"/>
          </w:tcPr>
          <w:p w14:paraId="7F63820B" w14:textId="77777777" w:rsidR="00833139" w:rsidRPr="004238D4" w:rsidRDefault="00833139" w:rsidP="004238D4">
            <w:pPr>
              <w:pStyle w:val="Paragraph"/>
              <w:rPr>
                <w:noProof/>
                <w:lang w:val="es-ES_tradnl"/>
              </w:rPr>
            </w:pPr>
            <w:r w:rsidRPr="004238D4">
              <w:rPr>
                <w:noProof/>
                <w:lang w:val="es-ES_tradnl"/>
              </w:rPr>
              <w:t>Alacloro (ISO), (CAS RN 15972-60-8)</w:t>
            </w:r>
          </w:p>
        </w:tc>
        <w:tc>
          <w:tcPr>
            <w:tcW w:w="0" w:type="auto"/>
          </w:tcPr>
          <w:p w14:paraId="2780CA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E9FB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62FB4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636018" w14:textId="77777777" w:rsidTr="00833139">
        <w:trPr>
          <w:cantSplit/>
        </w:trPr>
        <w:tc>
          <w:tcPr>
            <w:tcW w:w="0" w:type="auto"/>
          </w:tcPr>
          <w:p w14:paraId="30F9E345" w14:textId="77777777" w:rsidR="00833139" w:rsidRPr="004238D4" w:rsidRDefault="00833139" w:rsidP="004238D4">
            <w:pPr>
              <w:pStyle w:val="Paragraph"/>
              <w:rPr>
                <w:noProof/>
                <w:lang w:val="es-ES_tradnl"/>
              </w:rPr>
            </w:pPr>
            <w:r w:rsidRPr="004238D4">
              <w:rPr>
                <w:noProof/>
                <w:lang w:val="es-ES_tradnl"/>
              </w:rPr>
              <w:t>0.6047</w:t>
            </w:r>
          </w:p>
        </w:tc>
        <w:tc>
          <w:tcPr>
            <w:tcW w:w="0" w:type="auto"/>
          </w:tcPr>
          <w:p w14:paraId="7D908A88"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2D1F73A6"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2AA4850B" w14:textId="77777777" w:rsidR="00833139" w:rsidRPr="004238D4" w:rsidRDefault="00833139" w:rsidP="004238D4">
            <w:pPr>
              <w:pStyle w:val="Paragraph"/>
              <w:rPr>
                <w:noProof/>
                <w:lang w:val="es-ES_tradnl"/>
              </w:rPr>
            </w:pPr>
            <w:r w:rsidRPr="004238D4">
              <w:rPr>
                <w:noProof/>
                <w:lang w:val="es-ES_tradnl"/>
              </w:rPr>
              <w:t>Ácido 4-(acetilamino)-2-aminobencenosulfónico (CAS RN 88-64-2)</w:t>
            </w:r>
          </w:p>
        </w:tc>
        <w:tc>
          <w:tcPr>
            <w:tcW w:w="0" w:type="auto"/>
          </w:tcPr>
          <w:p w14:paraId="0490B3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3EC6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47F3D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3836E98" w14:textId="77777777" w:rsidTr="00833139">
        <w:trPr>
          <w:cantSplit/>
        </w:trPr>
        <w:tc>
          <w:tcPr>
            <w:tcW w:w="0" w:type="auto"/>
          </w:tcPr>
          <w:p w14:paraId="076A4766" w14:textId="77777777" w:rsidR="00833139" w:rsidRPr="004238D4" w:rsidRDefault="00833139" w:rsidP="004238D4">
            <w:pPr>
              <w:pStyle w:val="Paragraph"/>
              <w:rPr>
                <w:noProof/>
                <w:lang w:val="es-ES_tradnl"/>
              </w:rPr>
            </w:pPr>
            <w:r w:rsidRPr="004238D4">
              <w:rPr>
                <w:noProof/>
                <w:lang w:val="es-ES_tradnl"/>
              </w:rPr>
              <w:t>0.3534</w:t>
            </w:r>
          </w:p>
        </w:tc>
        <w:tc>
          <w:tcPr>
            <w:tcW w:w="0" w:type="auto"/>
          </w:tcPr>
          <w:p w14:paraId="1341BCE5"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5BF8507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032E22E" w14:textId="77777777" w:rsidR="00833139" w:rsidRPr="004238D4" w:rsidRDefault="00833139" w:rsidP="004238D4">
            <w:pPr>
              <w:pStyle w:val="Paragraph"/>
              <w:rPr>
                <w:noProof/>
                <w:lang w:val="es-ES_tradnl"/>
              </w:rPr>
            </w:pPr>
            <w:r w:rsidRPr="004238D4">
              <w:rPr>
                <w:noProof/>
                <w:lang w:val="es-ES_tradnl"/>
              </w:rPr>
              <w:t>Acetocloro (ISO), (CAS RN 34256-82-1) </w:t>
            </w:r>
          </w:p>
        </w:tc>
        <w:tc>
          <w:tcPr>
            <w:tcW w:w="0" w:type="auto"/>
          </w:tcPr>
          <w:p w14:paraId="1B1BE4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1876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0713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C774D6" w14:textId="77777777" w:rsidTr="00833139">
        <w:trPr>
          <w:cantSplit/>
        </w:trPr>
        <w:tc>
          <w:tcPr>
            <w:tcW w:w="0" w:type="auto"/>
          </w:tcPr>
          <w:p w14:paraId="2436988F" w14:textId="77777777" w:rsidR="00833139" w:rsidRPr="004238D4" w:rsidRDefault="00833139" w:rsidP="004238D4">
            <w:pPr>
              <w:pStyle w:val="Paragraph"/>
              <w:rPr>
                <w:noProof/>
                <w:lang w:val="es-ES_tradnl"/>
              </w:rPr>
            </w:pPr>
            <w:r w:rsidRPr="004238D4">
              <w:rPr>
                <w:noProof/>
                <w:lang w:val="es-ES_tradnl"/>
              </w:rPr>
              <w:t>0.6266</w:t>
            </w:r>
          </w:p>
        </w:tc>
        <w:tc>
          <w:tcPr>
            <w:tcW w:w="0" w:type="auto"/>
          </w:tcPr>
          <w:p w14:paraId="5D876988"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2EE88077"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28952AF3" w14:textId="77777777" w:rsidR="00833139" w:rsidRPr="004238D4" w:rsidRDefault="00833139" w:rsidP="004238D4">
            <w:pPr>
              <w:pStyle w:val="Paragraph"/>
              <w:rPr>
                <w:noProof/>
                <w:lang w:val="es-ES_tradnl"/>
              </w:rPr>
            </w:pPr>
            <w:r w:rsidRPr="004238D4">
              <w:rPr>
                <w:noProof/>
                <w:lang w:val="es-ES_tradnl"/>
              </w:rPr>
              <w:t>2-(Trifluorometil) benzamida (CAS RN 360-64-5)</w:t>
            </w:r>
          </w:p>
        </w:tc>
        <w:tc>
          <w:tcPr>
            <w:tcW w:w="0" w:type="auto"/>
          </w:tcPr>
          <w:p w14:paraId="7D9D7E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040C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4DFBF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D76DFCC" w14:textId="77777777" w:rsidTr="00833139">
        <w:trPr>
          <w:cantSplit/>
        </w:trPr>
        <w:tc>
          <w:tcPr>
            <w:tcW w:w="0" w:type="auto"/>
          </w:tcPr>
          <w:p w14:paraId="5CDA3498" w14:textId="77777777" w:rsidR="00833139" w:rsidRPr="004238D4" w:rsidRDefault="00833139" w:rsidP="004238D4">
            <w:pPr>
              <w:pStyle w:val="Paragraph"/>
              <w:rPr>
                <w:noProof/>
                <w:lang w:val="es-ES_tradnl"/>
              </w:rPr>
            </w:pPr>
            <w:r w:rsidRPr="004238D4">
              <w:rPr>
                <w:noProof/>
                <w:lang w:val="es-ES_tradnl"/>
              </w:rPr>
              <w:t>0.6363</w:t>
            </w:r>
          </w:p>
        </w:tc>
        <w:tc>
          <w:tcPr>
            <w:tcW w:w="0" w:type="auto"/>
          </w:tcPr>
          <w:p w14:paraId="3A2098FD"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0F99FFB9"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21F41F92" w14:textId="77777777" w:rsidR="00833139" w:rsidRPr="004238D4" w:rsidRDefault="00833139" w:rsidP="004238D4">
            <w:pPr>
              <w:pStyle w:val="Paragraph"/>
              <w:rPr>
                <w:noProof/>
                <w:lang w:val="es-ES_tradnl"/>
              </w:rPr>
            </w:pPr>
            <w:r w:rsidRPr="004238D4">
              <w:rPr>
                <w:noProof/>
                <w:lang w:val="es-ES_tradnl"/>
              </w:rPr>
              <w:t>Ácido 2-[[2- (benciloxicarbonilamino)acetil]amino]propiónico (CAS RN 3079-63-8)</w:t>
            </w:r>
          </w:p>
        </w:tc>
        <w:tc>
          <w:tcPr>
            <w:tcW w:w="0" w:type="auto"/>
          </w:tcPr>
          <w:p w14:paraId="2D6BE2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E9C1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A1AD0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F5C8C8B" w14:textId="77777777" w:rsidTr="00833139">
        <w:trPr>
          <w:cantSplit/>
        </w:trPr>
        <w:tc>
          <w:tcPr>
            <w:tcW w:w="0" w:type="auto"/>
          </w:tcPr>
          <w:p w14:paraId="1474662F" w14:textId="77777777" w:rsidR="00833139" w:rsidRPr="004238D4" w:rsidRDefault="00833139" w:rsidP="004238D4">
            <w:pPr>
              <w:pStyle w:val="Paragraph"/>
              <w:rPr>
                <w:noProof/>
                <w:lang w:val="es-ES_tradnl"/>
              </w:rPr>
            </w:pPr>
            <w:r w:rsidRPr="004238D4">
              <w:rPr>
                <w:noProof/>
                <w:lang w:val="es-ES_tradnl"/>
              </w:rPr>
              <w:t>0.4685</w:t>
            </w:r>
          </w:p>
        </w:tc>
        <w:tc>
          <w:tcPr>
            <w:tcW w:w="0" w:type="auto"/>
          </w:tcPr>
          <w:p w14:paraId="5080E114"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7B47AB7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78996A0" w14:textId="378E0C3F" w:rsidR="00833139" w:rsidRPr="004238D4" w:rsidRDefault="00833139" w:rsidP="004238D4">
            <w:pPr>
              <w:pStyle w:val="Paragraph"/>
              <w:rPr>
                <w:noProof/>
                <w:lang w:val="es-ES_tradnl"/>
              </w:rPr>
            </w:pPr>
            <w:r w:rsidRPr="004238D4">
              <w:rPr>
                <w:noProof/>
                <w:lang w:val="es-ES_tradnl"/>
              </w:rPr>
              <w:t>2-Cloro-</w:t>
            </w:r>
            <w:r w:rsidRPr="004238D4">
              <w:rPr>
                <w:i/>
                <w:iCs/>
                <w:noProof/>
                <w:lang w:val="es-ES_tradnl"/>
              </w:rPr>
              <w:t>N</w:t>
            </w:r>
            <w:r w:rsidRPr="004238D4">
              <w:rPr>
                <w:noProof/>
                <w:lang w:val="es-ES_tradnl"/>
              </w:rPr>
              <w:t>-(2-etil-6-metilfenil)-</w:t>
            </w:r>
            <w:r w:rsidRPr="004238D4">
              <w:rPr>
                <w:i/>
                <w:iCs/>
                <w:noProof/>
                <w:lang w:val="es-ES_tradnl"/>
              </w:rPr>
              <w:t>N</w:t>
            </w:r>
            <w:r w:rsidRPr="004238D4">
              <w:rPr>
                <w:noProof/>
                <w:lang w:val="es-ES_tradnl"/>
              </w:rPr>
              <w:t>-(propan-2-iloximetil)acetamida (CAS RN</w:t>
            </w:r>
            <w:r w:rsidR="004238D4">
              <w:rPr>
                <w:noProof/>
                <w:lang w:val="es-ES_tradnl"/>
              </w:rPr>
              <w:t xml:space="preserve"> </w:t>
            </w:r>
            <w:r w:rsidRPr="004238D4">
              <w:rPr>
                <w:noProof/>
                <w:lang w:val="es-ES_tradnl"/>
              </w:rPr>
              <w:t>86763-47-5) </w:t>
            </w:r>
          </w:p>
        </w:tc>
        <w:tc>
          <w:tcPr>
            <w:tcW w:w="0" w:type="auto"/>
          </w:tcPr>
          <w:p w14:paraId="446439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116B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60E5C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91E11BD" w14:textId="77777777" w:rsidTr="00833139">
        <w:trPr>
          <w:cantSplit/>
        </w:trPr>
        <w:tc>
          <w:tcPr>
            <w:tcW w:w="0" w:type="auto"/>
          </w:tcPr>
          <w:p w14:paraId="6C886445" w14:textId="77777777" w:rsidR="00833139" w:rsidRPr="004238D4" w:rsidRDefault="00833139" w:rsidP="004238D4">
            <w:pPr>
              <w:pStyle w:val="Paragraph"/>
              <w:rPr>
                <w:noProof/>
                <w:lang w:val="es-ES_tradnl"/>
              </w:rPr>
            </w:pPr>
            <w:r w:rsidRPr="004238D4">
              <w:rPr>
                <w:noProof/>
                <w:lang w:val="es-ES_tradnl"/>
              </w:rPr>
              <w:t>0.6568</w:t>
            </w:r>
          </w:p>
        </w:tc>
        <w:tc>
          <w:tcPr>
            <w:tcW w:w="0" w:type="auto"/>
          </w:tcPr>
          <w:p w14:paraId="477B989D"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B9A8817"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2263B805" w14:textId="77777777" w:rsidR="00833139" w:rsidRPr="004238D4" w:rsidRDefault="00833139" w:rsidP="004238D4">
            <w:pPr>
              <w:pStyle w:val="Paragraph"/>
              <w:rPr>
                <w:noProof/>
                <w:lang w:val="es-ES_tradnl"/>
              </w:rPr>
            </w:pPr>
            <w:r w:rsidRPr="004238D4">
              <w:rPr>
                <w:noProof/>
                <w:lang w:val="es-ES_tradnl"/>
              </w:rPr>
              <w:t>Benalaxil-M (ISO) (CAS RN 98243-83-5)</w:t>
            </w:r>
          </w:p>
        </w:tc>
        <w:tc>
          <w:tcPr>
            <w:tcW w:w="0" w:type="auto"/>
          </w:tcPr>
          <w:p w14:paraId="66974D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80CA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DD9EB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BFD8B81" w14:textId="77777777" w:rsidTr="00833139">
        <w:trPr>
          <w:cantSplit/>
        </w:trPr>
        <w:tc>
          <w:tcPr>
            <w:tcW w:w="0" w:type="auto"/>
          </w:tcPr>
          <w:p w14:paraId="119B8243" w14:textId="77777777" w:rsidR="00833139" w:rsidRPr="004238D4" w:rsidRDefault="00833139" w:rsidP="004238D4">
            <w:pPr>
              <w:pStyle w:val="Paragraph"/>
              <w:rPr>
                <w:noProof/>
                <w:lang w:val="es-ES_tradnl"/>
              </w:rPr>
            </w:pPr>
            <w:r w:rsidRPr="004238D4">
              <w:rPr>
                <w:noProof/>
                <w:lang w:val="es-ES_tradnl"/>
              </w:rPr>
              <w:t>0.8153</w:t>
            </w:r>
          </w:p>
        </w:tc>
        <w:tc>
          <w:tcPr>
            <w:tcW w:w="0" w:type="auto"/>
          </w:tcPr>
          <w:p w14:paraId="15E10EE5" w14:textId="347FCA7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760536C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112D34C" w14:textId="77777777" w:rsidR="00833139" w:rsidRPr="004238D4" w:rsidRDefault="00833139" w:rsidP="004238D4">
            <w:pPr>
              <w:pStyle w:val="Paragraph"/>
              <w:rPr>
                <w:noProof/>
                <w:lang w:val="es-ES_tradnl"/>
              </w:rPr>
            </w:pPr>
            <w:r w:rsidRPr="004238D4">
              <w:rPr>
                <w:noProof/>
                <w:lang w:val="es-ES_tradnl"/>
              </w:rPr>
              <w:t>Ácido 2-[2-(metoxicarbonil-fenil-amino)-fenil]-acético (CAS RN 353497-35-5) con una pureza en peso igual o superior al 98 %</w:t>
            </w:r>
          </w:p>
        </w:tc>
        <w:tc>
          <w:tcPr>
            <w:tcW w:w="0" w:type="auto"/>
          </w:tcPr>
          <w:p w14:paraId="0A40D9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D9B4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BC69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974373B" w14:textId="77777777" w:rsidTr="00833139">
        <w:trPr>
          <w:cantSplit/>
        </w:trPr>
        <w:tc>
          <w:tcPr>
            <w:tcW w:w="0" w:type="auto"/>
          </w:tcPr>
          <w:p w14:paraId="48DDC41B" w14:textId="77777777" w:rsidR="00833139" w:rsidRPr="004238D4" w:rsidRDefault="00833139" w:rsidP="004238D4">
            <w:pPr>
              <w:pStyle w:val="Paragraph"/>
              <w:rPr>
                <w:noProof/>
                <w:lang w:val="es-ES_tradnl"/>
              </w:rPr>
            </w:pPr>
            <w:r w:rsidRPr="004238D4">
              <w:rPr>
                <w:noProof/>
                <w:lang w:val="es-ES_tradnl"/>
              </w:rPr>
              <w:t>0.7118</w:t>
            </w:r>
          </w:p>
        </w:tc>
        <w:tc>
          <w:tcPr>
            <w:tcW w:w="0" w:type="auto"/>
          </w:tcPr>
          <w:p w14:paraId="7EB91D8A" w14:textId="5880940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1EAF404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440C0AD" w14:textId="77777777" w:rsidR="00833139" w:rsidRPr="004238D4" w:rsidRDefault="00833139" w:rsidP="004238D4">
            <w:pPr>
              <w:pStyle w:val="Paragraph"/>
              <w:rPr>
                <w:noProof/>
                <w:lang w:val="es-ES_tradnl"/>
              </w:rPr>
            </w:pPr>
            <w:r w:rsidRPr="004238D4">
              <w:rPr>
                <w:noProof/>
                <w:lang w:val="es-ES_tradnl"/>
              </w:rPr>
              <w:t>4-(4-Metil-3-nitrobenzoilamino)bencenosulfonato de sodio (CAS RN 84029-45-8)</w:t>
            </w:r>
          </w:p>
        </w:tc>
        <w:tc>
          <w:tcPr>
            <w:tcW w:w="0" w:type="auto"/>
          </w:tcPr>
          <w:p w14:paraId="032C76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BC9C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C0D33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D0BFD05" w14:textId="77777777" w:rsidTr="00833139">
        <w:trPr>
          <w:cantSplit/>
        </w:trPr>
        <w:tc>
          <w:tcPr>
            <w:tcW w:w="0" w:type="auto"/>
          </w:tcPr>
          <w:p w14:paraId="1A77A049" w14:textId="77777777" w:rsidR="00833139" w:rsidRPr="004238D4" w:rsidRDefault="00833139" w:rsidP="004238D4">
            <w:pPr>
              <w:pStyle w:val="Paragraph"/>
              <w:rPr>
                <w:noProof/>
                <w:lang w:val="es-ES_tradnl"/>
              </w:rPr>
            </w:pPr>
            <w:r w:rsidRPr="004238D4">
              <w:rPr>
                <w:noProof/>
                <w:lang w:val="es-ES_tradnl"/>
              </w:rPr>
              <w:t>0.8161</w:t>
            </w:r>
          </w:p>
        </w:tc>
        <w:tc>
          <w:tcPr>
            <w:tcW w:w="0" w:type="auto"/>
          </w:tcPr>
          <w:p w14:paraId="7A4CDFCA" w14:textId="37046A2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72324F53"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0F1A289A" w14:textId="77777777" w:rsidR="00833139" w:rsidRPr="004238D4" w:rsidRDefault="00833139" w:rsidP="004238D4">
            <w:pPr>
              <w:pStyle w:val="Paragraph"/>
              <w:rPr>
                <w:noProof/>
                <w:lang w:val="es-ES_tradnl"/>
              </w:rPr>
            </w:pPr>
            <w:r w:rsidRPr="004238D4">
              <w:rPr>
                <w:noProof/>
                <w:lang w:val="es-ES_tradnl"/>
              </w:rPr>
              <w:t>N-(1,1-Dimetiletil)-4-amino-benzamida (CAS RN 93483-71-7) con una pureza en peso igual o superior al 99 %</w:t>
            </w:r>
          </w:p>
        </w:tc>
        <w:tc>
          <w:tcPr>
            <w:tcW w:w="0" w:type="auto"/>
          </w:tcPr>
          <w:p w14:paraId="799462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9D52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745C7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B808E0" w14:textId="77777777" w:rsidTr="00833139">
        <w:trPr>
          <w:cantSplit/>
        </w:trPr>
        <w:tc>
          <w:tcPr>
            <w:tcW w:w="0" w:type="auto"/>
          </w:tcPr>
          <w:p w14:paraId="7FF6A711" w14:textId="77777777" w:rsidR="00833139" w:rsidRPr="004238D4" w:rsidRDefault="00833139" w:rsidP="004238D4">
            <w:pPr>
              <w:pStyle w:val="Paragraph"/>
              <w:rPr>
                <w:noProof/>
                <w:lang w:val="es-ES_tradnl"/>
              </w:rPr>
            </w:pPr>
            <w:r w:rsidRPr="004238D4">
              <w:rPr>
                <w:noProof/>
                <w:lang w:val="es-ES_tradnl"/>
              </w:rPr>
              <w:t>0.6110</w:t>
            </w:r>
          </w:p>
        </w:tc>
        <w:tc>
          <w:tcPr>
            <w:tcW w:w="0" w:type="auto"/>
          </w:tcPr>
          <w:p w14:paraId="347439ED"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9DF1196"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2DB29530" w14:textId="2A54459F" w:rsidR="00833139" w:rsidRPr="004238D4" w:rsidRDefault="00833139" w:rsidP="004238D4">
            <w:pPr>
              <w:pStyle w:val="Paragraph"/>
              <w:rPr>
                <w:noProof/>
                <w:lang w:val="es-ES_tradnl"/>
              </w:rPr>
            </w:pPr>
            <w:r w:rsidRPr="004238D4">
              <w:rPr>
                <w:noProof/>
                <w:lang w:val="es-ES_tradnl"/>
              </w:rPr>
              <w:t>Beflubutamida (ISO)</w:t>
            </w:r>
            <w:r w:rsidR="004238D4">
              <w:rPr>
                <w:noProof/>
                <w:lang w:val="es-ES_tradnl"/>
              </w:rPr>
              <w:t xml:space="preserve"> </w:t>
            </w:r>
            <w:r w:rsidRPr="004238D4">
              <w:rPr>
                <w:noProof/>
                <w:lang w:val="es-ES_tradnl"/>
              </w:rPr>
              <w:t>(CAS RN 113614-08-7)</w:t>
            </w:r>
          </w:p>
        </w:tc>
        <w:tc>
          <w:tcPr>
            <w:tcW w:w="0" w:type="auto"/>
          </w:tcPr>
          <w:p w14:paraId="371229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C676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C22FF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C4A5FE" w14:textId="77777777" w:rsidTr="00833139">
        <w:trPr>
          <w:cantSplit/>
        </w:trPr>
        <w:tc>
          <w:tcPr>
            <w:tcW w:w="0" w:type="auto"/>
          </w:tcPr>
          <w:p w14:paraId="31395EE7" w14:textId="77777777" w:rsidR="00833139" w:rsidRPr="004238D4" w:rsidRDefault="00833139" w:rsidP="004238D4">
            <w:pPr>
              <w:pStyle w:val="Paragraph"/>
              <w:rPr>
                <w:noProof/>
                <w:lang w:val="es-ES_tradnl"/>
              </w:rPr>
            </w:pPr>
            <w:r w:rsidRPr="004238D4">
              <w:rPr>
                <w:noProof/>
                <w:lang w:val="es-ES_tradnl"/>
              </w:rPr>
              <w:t>0.5066</w:t>
            </w:r>
          </w:p>
        </w:tc>
        <w:tc>
          <w:tcPr>
            <w:tcW w:w="0" w:type="auto"/>
          </w:tcPr>
          <w:p w14:paraId="00FAA27B"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2A38050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224B34F" w14:textId="77777777" w:rsidR="00833139" w:rsidRPr="004238D4" w:rsidRDefault="00833139" w:rsidP="004238D4">
            <w:pPr>
              <w:pStyle w:val="Paragraph"/>
              <w:rPr>
                <w:noProof/>
                <w:lang w:val="es-ES_tradnl"/>
              </w:rPr>
            </w:pPr>
            <w:r w:rsidRPr="004238D4">
              <w:rPr>
                <w:noProof/>
                <w:lang w:val="es-ES_tradnl"/>
              </w:rPr>
              <w:t>N,N’-1,4-Fenilenobis[3-oxobutiramida], (CAS RN 24731-73-5) </w:t>
            </w:r>
          </w:p>
        </w:tc>
        <w:tc>
          <w:tcPr>
            <w:tcW w:w="0" w:type="auto"/>
          </w:tcPr>
          <w:p w14:paraId="14FFA8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F664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7ADED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423FD23" w14:textId="77777777" w:rsidTr="00833139">
        <w:trPr>
          <w:cantSplit/>
        </w:trPr>
        <w:tc>
          <w:tcPr>
            <w:tcW w:w="0" w:type="auto"/>
          </w:tcPr>
          <w:p w14:paraId="6C20D5B7" w14:textId="77777777" w:rsidR="00833139" w:rsidRPr="004238D4" w:rsidRDefault="00833139" w:rsidP="004238D4">
            <w:pPr>
              <w:pStyle w:val="Paragraph"/>
              <w:rPr>
                <w:noProof/>
                <w:lang w:val="es-ES_tradnl"/>
              </w:rPr>
            </w:pPr>
            <w:r w:rsidRPr="004238D4">
              <w:rPr>
                <w:noProof/>
                <w:lang w:val="es-ES_tradnl"/>
              </w:rPr>
              <w:t>0.5127</w:t>
            </w:r>
          </w:p>
        </w:tc>
        <w:tc>
          <w:tcPr>
            <w:tcW w:w="0" w:type="auto"/>
          </w:tcPr>
          <w:p w14:paraId="42B3C285"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053A37A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5765C50" w14:textId="77777777" w:rsidR="00833139" w:rsidRPr="004238D4" w:rsidRDefault="00833139" w:rsidP="004238D4">
            <w:pPr>
              <w:pStyle w:val="Paragraph"/>
              <w:rPr>
                <w:noProof/>
                <w:lang w:val="es-ES_tradnl"/>
              </w:rPr>
            </w:pPr>
            <w:r w:rsidRPr="004238D4">
              <w:rPr>
                <w:noProof/>
                <w:lang w:val="es-ES_tradnl"/>
              </w:rPr>
              <w:t>Propoxur (ISO) (CAS RN 114-26-1)</w:t>
            </w:r>
          </w:p>
        </w:tc>
        <w:tc>
          <w:tcPr>
            <w:tcW w:w="0" w:type="auto"/>
          </w:tcPr>
          <w:p w14:paraId="48C01D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3BE9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8CA1B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BA683BD" w14:textId="77777777" w:rsidTr="00833139">
        <w:trPr>
          <w:cantSplit/>
        </w:trPr>
        <w:tc>
          <w:tcPr>
            <w:tcW w:w="0" w:type="auto"/>
          </w:tcPr>
          <w:p w14:paraId="73B2E886" w14:textId="77777777" w:rsidR="00833139" w:rsidRPr="004238D4" w:rsidRDefault="00833139" w:rsidP="004238D4">
            <w:pPr>
              <w:pStyle w:val="Paragraph"/>
              <w:rPr>
                <w:noProof/>
                <w:lang w:val="es-ES_tradnl"/>
              </w:rPr>
            </w:pPr>
            <w:r w:rsidRPr="004238D4">
              <w:rPr>
                <w:noProof/>
                <w:lang w:val="es-ES_tradnl"/>
              </w:rPr>
              <w:t>0.8183</w:t>
            </w:r>
          </w:p>
        </w:tc>
        <w:tc>
          <w:tcPr>
            <w:tcW w:w="0" w:type="auto"/>
          </w:tcPr>
          <w:p w14:paraId="318F6174" w14:textId="0CA658E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649A73E2" w14:textId="77777777" w:rsidR="00833139" w:rsidRPr="004238D4" w:rsidRDefault="00833139" w:rsidP="004238D4">
            <w:pPr>
              <w:pStyle w:val="Paragraph"/>
              <w:jc w:val="center"/>
              <w:rPr>
                <w:noProof/>
                <w:lang w:val="es-ES_tradnl"/>
              </w:rPr>
            </w:pPr>
            <w:r w:rsidRPr="004238D4">
              <w:rPr>
                <w:noProof/>
                <w:lang w:val="es-ES_tradnl"/>
              </w:rPr>
              <w:t>46</w:t>
            </w:r>
          </w:p>
        </w:tc>
        <w:tc>
          <w:tcPr>
            <w:tcW w:w="0" w:type="auto"/>
          </w:tcPr>
          <w:p w14:paraId="145C8FA7" w14:textId="77777777" w:rsidR="00833139" w:rsidRPr="004238D4" w:rsidRDefault="00833139" w:rsidP="004238D4">
            <w:pPr>
              <w:pStyle w:val="Paragraph"/>
              <w:rPr>
                <w:noProof/>
                <w:lang w:val="es-ES_tradnl"/>
              </w:rPr>
            </w:pPr>
            <w:r w:rsidRPr="004238D4">
              <w:rPr>
                <w:noProof/>
                <w:lang w:val="es-ES_tradnl"/>
              </w:rPr>
              <w:t>S-metolacloro (ISO) (CAS RN 87392-12-9) con una pureza en peso igual o superior al 98 %</w:t>
            </w:r>
          </w:p>
        </w:tc>
        <w:tc>
          <w:tcPr>
            <w:tcW w:w="0" w:type="auto"/>
          </w:tcPr>
          <w:p w14:paraId="3DFFB8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5162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44DB8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036E4B" w14:textId="77777777" w:rsidTr="00833139">
        <w:trPr>
          <w:cantSplit/>
        </w:trPr>
        <w:tc>
          <w:tcPr>
            <w:tcW w:w="0" w:type="auto"/>
          </w:tcPr>
          <w:p w14:paraId="2E18BE41" w14:textId="77777777" w:rsidR="00833139" w:rsidRPr="004238D4" w:rsidRDefault="00833139" w:rsidP="004238D4">
            <w:pPr>
              <w:pStyle w:val="Paragraph"/>
              <w:rPr>
                <w:noProof/>
                <w:lang w:val="es-ES_tradnl"/>
              </w:rPr>
            </w:pPr>
            <w:r w:rsidRPr="004238D4">
              <w:rPr>
                <w:noProof/>
                <w:lang w:val="es-ES_tradnl"/>
              </w:rPr>
              <w:t>0.7841</w:t>
            </w:r>
          </w:p>
        </w:tc>
        <w:tc>
          <w:tcPr>
            <w:tcW w:w="0" w:type="auto"/>
          </w:tcPr>
          <w:p w14:paraId="0647A03A"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04DA9808"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51071EE8" w14:textId="77777777" w:rsidR="00833139" w:rsidRPr="004238D4" w:rsidRDefault="00833139" w:rsidP="004238D4">
            <w:pPr>
              <w:pStyle w:val="Paragraph"/>
              <w:rPr>
                <w:noProof/>
                <w:lang w:val="es-ES_tradnl"/>
              </w:rPr>
            </w:pPr>
            <w:r w:rsidRPr="004238D4">
              <w:rPr>
                <w:noProof/>
                <w:lang w:val="es-ES_tradnl"/>
              </w:rPr>
              <w:t>Carbamato de (s)-</w:t>
            </w:r>
            <w:r w:rsidRPr="004238D4">
              <w:rPr>
                <w:i/>
                <w:iCs/>
                <w:noProof/>
                <w:lang w:val="es-ES_tradnl"/>
              </w:rPr>
              <w:t>terc</w:t>
            </w:r>
            <w:r w:rsidRPr="004238D4">
              <w:rPr>
                <w:noProof/>
                <w:lang w:val="es-ES_tradnl"/>
              </w:rPr>
              <w:t>-butil (1-amino-3-(4-yodofenil)-1-oxopropan-2-il)(CAS RN 868694-44-4) con una pureza igual o superior al 95 % en peso</w:t>
            </w:r>
          </w:p>
        </w:tc>
        <w:tc>
          <w:tcPr>
            <w:tcW w:w="0" w:type="auto"/>
          </w:tcPr>
          <w:p w14:paraId="193986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E4A7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994E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FB2BD88" w14:textId="77777777" w:rsidTr="00833139">
        <w:trPr>
          <w:cantSplit/>
        </w:trPr>
        <w:tc>
          <w:tcPr>
            <w:tcW w:w="0" w:type="auto"/>
          </w:tcPr>
          <w:p w14:paraId="1EAAE214" w14:textId="77777777" w:rsidR="00833139" w:rsidRPr="004238D4" w:rsidRDefault="00833139" w:rsidP="004238D4">
            <w:pPr>
              <w:pStyle w:val="Paragraph"/>
              <w:rPr>
                <w:noProof/>
                <w:lang w:val="es-ES_tradnl"/>
              </w:rPr>
            </w:pPr>
            <w:r w:rsidRPr="004238D4">
              <w:rPr>
                <w:noProof/>
                <w:lang w:val="es-ES_tradnl"/>
              </w:rPr>
              <w:t>0.8184</w:t>
            </w:r>
          </w:p>
        </w:tc>
        <w:tc>
          <w:tcPr>
            <w:tcW w:w="0" w:type="auto"/>
          </w:tcPr>
          <w:p w14:paraId="1CAFE0E7" w14:textId="746C084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2253B1BC"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7FD630C7" w14:textId="77777777" w:rsidR="00833139" w:rsidRPr="004238D4" w:rsidRDefault="00833139" w:rsidP="004238D4">
            <w:pPr>
              <w:pStyle w:val="Paragraph"/>
              <w:rPr>
                <w:noProof/>
                <w:lang w:val="es-ES_tradnl"/>
              </w:rPr>
            </w:pPr>
            <w:r w:rsidRPr="004238D4">
              <w:rPr>
                <w:noProof/>
                <w:lang w:val="es-ES_tradnl"/>
              </w:rPr>
              <w:t>Zoxamida (ISO) (CAS RN 156052-68-5) con una pureza en peso igual o superior al 97 %</w:t>
            </w:r>
          </w:p>
        </w:tc>
        <w:tc>
          <w:tcPr>
            <w:tcW w:w="0" w:type="auto"/>
          </w:tcPr>
          <w:p w14:paraId="571A42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7D03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FCFE4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464131D" w14:textId="77777777" w:rsidTr="00833139">
        <w:trPr>
          <w:cantSplit/>
        </w:trPr>
        <w:tc>
          <w:tcPr>
            <w:tcW w:w="0" w:type="auto"/>
          </w:tcPr>
          <w:p w14:paraId="171DF3E8" w14:textId="77777777" w:rsidR="00833139" w:rsidRPr="004238D4" w:rsidRDefault="00833139" w:rsidP="004238D4">
            <w:pPr>
              <w:pStyle w:val="Paragraph"/>
              <w:rPr>
                <w:noProof/>
                <w:lang w:val="es-ES_tradnl"/>
              </w:rPr>
            </w:pPr>
            <w:r w:rsidRPr="004238D4">
              <w:rPr>
                <w:noProof/>
                <w:lang w:val="es-ES_tradnl"/>
              </w:rPr>
              <w:t>0.5622</w:t>
            </w:r>
          </w:p>
        </w:tc>
        <w:tc>
          <w:tcPr>
            <w:tcW w:w="0" w:type="auto"/>
          </w:tcPr>
          <w:p w14:paraId="7322DB87"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1B4CB87D"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694E635B" w14:textId="77777777" w:rsidR="00833139" w:rsidRPr="004238D4" w:rsidRDefault="00833139" w:rsidP="004238D4">
            <w:pPr>
              <w:pStyle w:val="Paragraph"/>
              <w:rPr>
                <w:noProof/>
                <w:lang w:val="es-ES_tradnl"/>
              </w:rPr>
            </w:pPr>
            <w:r w:rsidRPr="004238D4">
              <w:rPr>
                <w:noProof/>
                <w:lang w:val="es-ES_tradnl"/>
              </w:rPr>
              <w:t>4-Amino-</w:t>
            </w:r>
            <w:r w:rsidRPr="004238D4">
              <w:rPr>
                <w:i/>
                <w:iCs/>
                <w:noProof/>
                <w:lang w:val="es-ES_tradnl"/>
              </w:rPr>
              <w:t>N</w:t>
            </w:r>
            <w:r w:rsidRPr="004238D4">
              <w:rPr>
                <w:noProof/>
                <w:lang w:val="es-ES_tradnl"/>
              </w:rPr>
              <w:t>-[4-(aminocarbonil)fenil]benzamida (CAS RN 74441-06-8)</w:t>
            </w:r>
          </w:p>
        </w:tc>
        <w:tc>
          <w:tcPr>
            <w:tcW w:w="0" w:type="auto"/>
          </w:tcPr>
          <w:p w14:paraId="7F4692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81FA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76032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B065B54" w14:textId="77777777" w:rsidTr="00833139">
        <w:trPr>
          <w:cantSplit/>
        </w:trPr>
        <w:tc>
          <w:tcPr>
            <w:tcW w:w="0" w:type="auto"/>
          </w:tcPr>
          <w:p w14:paraId="0E3E0380" w14:textId="77777777" w:rsidR="00833139" w:rsidRPr="004238D4" w:rsidRDefault="00833139" w:rsidP="004238D4">
            <w:pPr>
              <w:pStyle w:val="Paragraph"/>
              <w:rPr>
                <w:noProof/>
                <w:lang w:val="es-ES_tradnl"/>
              </w:rPr>
            </w:pPr>
            <w:r w:rsidRPr="004238D4">
              <w:rPr>
                <w:noProof/>
                <w:lang w:val="es-ES_tradnl"/>
              </w:rPr>
              <w:t>0.5069</w:t>
            </w:r>
          </w:p>
        </w:tc>
        <w:tc>
          <w:tcPr>
            <w:tcW w:w="0" w:type="auto"/>
          </w:tcPr>
          <w:p w14:paraId="7C19064D"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713AD7F"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78F3CA8F" w14:textId="77777777" w:rsidR="00833139" w:rsidRPr="004238D4" w:rsidRDefault="00833139" w:rsidP="004238D4">
            <w:pPr>
              <w:pStyle w:val="Paragraph"/>
              <w:rPr>
                <w:noProof/>
                <w:lang w:val="es-ES_tradnl"/>
              </w:rPr>
            </w:pPr>
            <w:r w:rsidRPr="004238D4">
              <w:rPr>
                <w:noProof/>
                <w:lang w:val="es-ES_tradnl"/>
              </w:rPr>
              <w:t>N,N’-(2,5-Dimetil-1,4-fenileno)bis[3-oxobutiramida] (CAS RN 24304-50-5) </w:t>
            </w:r>
          </w:p>
        </w:tc>
        <w:tc>
          <w:tcPr>
            <w:tcW w:w="0" w:type="auto"/>
          </w:tcPr>
          <w:p w14:paraId="3BAEBF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F8F6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181C6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1AF4BA0" w14:textId="77777777" w:rsidTr="00833139">
        <w:trPr>
          <w:cantSplit/>
        </w:trPr>
        <w:tc>
          <w:tcPr>
            <w:tcW w:w="0" w:type="auto"/>
          </w:tcPr>
          <w:p w14:paraId="3DEAA365" w14:textId="77777777" w:rsidR="00833139" w:rsidRPr="004238D4" w:rsidRDefault="00833139" w:rsidP="004238D4">
            <w:pPr>
              <w:pStyle w:val="Paragraph"/>
              <w:rPr>
                <w:noProof/>
                <w:lang w:val="es-ES_tradnl"/>
              </w:rPr>
            </w:pPr>
            <w:r w:rsidRPr="004238D4">
              <w:rPr>
                <w:noProof/>
                <w:lang w:val="es-ES_tradnl"/>
              </w:rPr>
              <w:t>0.8043</w:t>
            </w:r>
          </w:p>
        </w:tc>
        <w:tc>
          <w:tcPr>
            <w:tcW w:w="0" w:type="auto"/>
          </w:tcPr>
          <w:p w14:paraId="6D8B3986"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112AAFBC"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2DA4820F" w14:textId="77777777" w:rsidR="00833139" w:rsidRPr="004238D4" w:rsidRDefault="00833139" w:rsidP="004238D4">
            <w:pPr>
              <w:pStyle w:val="Paragraph"/>
              <w:rPr>
                <w:noProof/>
                <w:lang w:val="es-ES_tradnl"/>
              </w:rPr>
            </w:pPr>
            <w:r w:rsidRPr="004238D4">
              <w:rPr>
                <w:noProof/>
                <w:lang w:val="es-ES_tradnl"/>
              </w:rPr>
              <w:t>2-Cloro-</w:t>
            </w:r>
            <w:r w:rsidRPr="004238D4">
              <w:rPr>
                <w:i/>
                <w:iCs/>
                <w:noProof/>
                <w:lang w:val="es-ES_tradnl"/>
              </w:rPr>
              <w:t>N</w:t>
            </w:r>
            <w:r w:rsidRPr="004238D4">
              <w:rPr>
                <w:noProof/>
                <w:lang w:val="es-ES_tradnl"/>
              </w:rPr>
              <w:t>-[1-(4-cloro-3-fluorofenil)-2-metilpropan-2-il]acetamida (CAS RN 787585-35-7) con una pureza en peso igual o superior al 98 %</w:t>
            </w:r>
          </w:p>
        </w:tc>
        <w:tc>
          <w:tcPr>
            <w:tcW w:w="0" w:type="auto"/>
          </w:tcPr>
          <w:p w14:paraId="1B1E4D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853A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1012D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92FC059" w14:textId="77777777" w:rsidTr="00833139">
        <w:trPr>
          <w:cantSplit/>
        </w:trPr>
        <w:tc>
          <w:tcPr>
            <w:tcW w:w="0" w:type="auto"/>
          </w:tcPr>
          <w:p w14:paraId="5CF4EF39" w14:textId="77777777" w:rsidR="00833139" w:rsidRPr="004238D4" w:rsidRDefault="00833139" w:rsidP="004238D4">
            <w:pPr>
              <w:pStyle w:val="Paragraph"/>
              <w:rPr>
                <w:noProof/>
                <w:lang w:val="es-ES_tradnl"/>
              </w:rPr>
            </w:pPr>
            <w:r w:rsidRPr="004238D4">
              <w:rPr>
                <w:noProof/>
                <w:lang w:val="es-ES_tradnl"/>
              </w:rPr>
              <w:t>0.6767</w:t>
            </w:r>
          </w:p>
        </w:tc>
        <w:tc>
          <w:tcPr>
            <w:tcW w:w="0" w:type="auto"/>
          </w:tcPr>
          <w:p w14:paraId="3B8A3D17"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41567DF6" w14:textId="77777777" w:rsidR="00833139" w:rsidRPr="004238D4" w:rsidRDefault="00833139" w:rsidP="004238D4">
            <w:pPr>
              <w:pStyle w:val="Paragraph"/>
              <w:jc w:val="center"/>
              <w:rPr>
                <w:noProof/>
                <w:lang w:val="es-ES_tradnl"/>
              </w:rPr>
            </w:pPr>
            <w:r w:rsidRPr="004238D4">
              <w:rPr>
                <w:noProof/>
                <w:lang w:val="es-ES_tradnl"/>
              </w:rPr>
              <w:t>62</w:t>
            </w:r>
          </w:p>
        </w:tc>
        <w:tc>
          <w:tcPr>
            <w:tcW w:w="0" w:type="auto"/>
          </w:tcPr>
          <w:p w14:paraId="2E2B21B5" w14:textId="77777777" w:rsidR="00833139" w:rsidRPr="004238D4" w:rsidRDefault="00833139" w:rsidP="004238D4">
            <w:pPr>
              <w:pStyle w:val="Paragraph"/>
              <w:rPr>
                <w:noProof/>
                <w:lang w:val="es-ES_tradnl"/>
              </w:rPr>
            </w:pPr>
            <w:r w:rsidRPr="004238D4">
              <w:rPr>
                <w:noProof/>
                <w:lang w:val="es-ES_tradnl"/>
              </w:rPr>
              <w:t>2-Clorobenzamida (CAS RN 609-66-5)</w:t>
            </w:r>
          </w:p>
        </w:tc>
        <w:tc>
          <w:tcPr>
            <w:tcW w:w="0" w:type="auto"/>
          </w:tcPr>
          <w:p w14:paraId="47B8E0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833D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D388B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0BF87F6" w14:textId="77777777" w:rsidTr="00833139">
        <w:trPr>
          <w:cantSplit/>
        </w:trPr>
        <w:tc>
          <w:tcPr>
            <w:tcW w:w="0" w:type="auto"/>
          </w:tcPr>
          <w:p w14:paraId="47F2EC33" w14:textId="77777777" w:rsidR="00833139" w:rsidRPr="004238D4" w:rsidRDefault="00833139" w:rsidP="004238D4">
            <w:pPr>
              <w:pStyle w:val="Paragraph"/>
              <w:rPr>
                <w:noProof/>
                <w:lang w:val="es-ES_tradnl"/>
              </w:rPr>
            </w:pPr>
            <w:r w:rsidRPr="004238D4">
              <w:rPr>
                <w:noProof/>
                <w:lang w:val="es-ES_tradnl"/>
              </w:rPr>
              <w:t>0.5388</w:t>
            </w:r>
          </w:p>
        </w:tc>
        <w:tc>
          <w:tcPr>
            <w:tcW w:w="0" w:type="auto"/>
          </w:tcPr>
          <w:p w14:paraId="4D5C4083" w14:textId="1BA1F6D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2924 29 70</w:t>
            </w:r>
          </w:p>
        </w:tc>
        <w:tc>
          <w:tcPr>
            <w:tcW w:w="0" w:type="auto"/>
          </w:tcPr>
          <w:p w14:paraId="6723AF37"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5F05B1B6"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-Etil-2-(isopropil)-5-metilciclohexanocarboxamida (CAS RN 39711-79-0)</w:t>
            </w:r>
          </w:p>
        </w:tc>
        <w:tc>
          <w:tcPr>
            <w:tcW w:w="0" w:type="auto"/>
          </w:tcPr>
          <w:p w14:paraId="787F80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60C3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40746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D15FE23" w14:textId="77777777" w:rsidTr="00833139">
        <w:trPr>
          <w:cantSplit/>
        </w:trPr>
        <w:tc>
          <w:tcPr>
            <w:tcW w:w="0" w:type="auto"/>
          </w:tcPr>
          <w:p w14:paraId="5ECFC6B3" w14:textId="77777777" w:rsidR="00833139" w:rsidRPr="004238D4" w:rsidRDefault="00833139" w:rsidP="004238D4">
            <w:pPr>
              <w:pStyle w:val="Paragraph"/>
              <w:rPr>
                <w:noProof/>
                <w:lang w:val="es-ES_tradnl"/>
              </w:rPr>
            </w:pPr>
            <w:r w:rsidRPr="004238D4">
              <w:rPr>
                <w:noProof/>
                <w:lang w:val="es-ES_tradnl"/>
              </w:rPr>
              <w:t>0.6766</w:t>
            </w:r>
          </w:p>
        </w:tc>
        <w:tc>
          <w:tcPr>
            <w:tcW w:w="0" w:type="auto"/>
          </w:tcPr>
          <w:p w14:paraId="6406B52A"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7060FAED"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53873ACD" w14:textId="77777777" w:rsidR="00833139" w:rsidRPr="004238D4" w:rsidRDefault="00833139" w:rsidP="004238D4">
            <w:pPr>
              <w:pStyle w:val="Paragraph"/>
              <w:rPr>
                <w:noProof/>
                <w:lang w:val="es-ES_tradnl"/>
              </w:rPr>
            </w:pPr>
            <w:r w:rsidRPr="004238D4">
              <w:rPr>
                <w:noProof/>
                <w:lang w:val="es-ES_tradnl"/>
              </w:rPr>
              <w:t>N-(3',4'-Dicloro-5-fluoro[1,1’-bifenil]-2-il)-acetamida (CAS RN 877179-03-8)</w:t>
            </w:r>
          </w:p>
        </w:tc>
        <w:tc>
          <w:tcPr>
            <w:tcW w:w="0" w:type="auto"/>
          </w:tcPr>
          <w:p w14:paraId="05E7A9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4F5A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4E18B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5927C75" w14:textId="77777777" w:rsidTr="00833139">
        <w:trPr>
          <w:cantSplit/>
        </w:trPr>
        <w:tc>
          <w:tcPr>
            <w:tcW w:w="0" w:type="auto"/>
          </w:tcPr>
          <w:p w14:paraId="7FC37B9F" w14:textId="77777777" w:rsidR="00833139" w:rsidRPr="004238D4" w:rsidRDefault="00833139" w:rsidP="004238D4">
            <w:pPr>
              <w:pStyle w:val="Paragraph"/>
              <w:rPr>
                <w:noProof/>
                <w:lang w:val="es-ES_tradnl"/>
              </w:rPr>
            </w:pPr>
            <w:r w:rsidRPr="004238D4">
              <w:rPr>
                <w:noProof/>
                <w:lang w:val="es-ES_tradnl"/>
              </w:rPr>
              <w:t>0.7632</w:t>
            </w:r>
          </w:p>
        </w:tc>
        <w:tc>
          <w:tcPr>
            <w:tcW w:w="0" w:type="auto"/>
          </w:tcPr>
          <w:p w14:paraId="096A8D28"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57B5FDE3"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7BD9DCCE" w14:textId="77777777" w:rsidR="00833139" w:rsidRPr="004238D4" w:rsidRDefault="00833139" w:rsidP="004238D4">
            <w:pPr>
              <w:pStyle w:val="Paragraph"/>
              <w:rPr>
                <w:noProof/>
                <w:lang w:val="es-ES_tradnl"/>
              </w:rPr>
            </w:pPr>
            <w:r w:rsidRPr="004238D4">
              <w:rPr>
                <w:noProof/>
                <w:lang w:val="es-ES_tradnl"/>
              </w:rPr>
              <w:t>N,N'-(2,5-Dicloro-1,4-fenilen)bis[3-oxobutiramida], (CAS RN 42487-09-2)</w:t>
            </w:r>
          </w:p>
          <w:p w14:paraId="6FF8C7E3" w14:textId="77777777" w:rsidR="00833139" w:rsidRPr="004238D4" w:rsidRDefault="00833139" w:rsidP="004238D4">
            <w:pPr>
              <w:pStyle w:val="Paragraph"/>
              <w:rPr>
                <w:noProof/>
                <w:lang w:val="es-ES_tradnl"/>
              </w:rPr>
            </w:pPr>
          </w:p>
        </w:tc>
        <w:tc>
          <w:tcPr>
            <w:tcW w:w="0" w:type="auto"/>
          </w:tcPr>
          <w:p w14:paraId="361955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FDDA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AB24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5FFFDE" w14:textId="77777777" w:rsidTr="00833139">
        <w:trPr>
          <w:cantSplit/>
        </w:trPr>
        <w:tc>
          <w:tcPr>
            <w:tcW w:w="0" w:type="auto"/>
          </w:tcPr>
          <w:p w14:paraId="6FBD72C3" w14:textId="77777777" w:rsidR="00833139" w:rsidRPr="004238D4" w:rsidRDefault="00833139" w:rsidP="004238D4">
            <w:pPr>
              <w:pStyle w:val="Paragraph"/>
              <w:rPr>
                <w:noProof/>
                <w:lang w:val="es-ES_tradnl"/>
              </w:rPr>
            </w:pPr>
            <w:r w:rsidRPr="004238D4">
              <w:rPr>
                <w:noProof/>
                <w:lang w:val="es-ES_tradnl"/>
              </w:rPr>
              <w:t>0.7582</w:t>
            </w:r>
          </w:p>
        </w:tc>
        <w:tc>
          <w:tcPr>
            <w:tcW w:w="0" w:type="auto"/>
          </w:tcPr>
          <w:p w14:paraId="51E89002"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1E98F9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8367F27" w14:textId="77777777" w:rsidR="00833139" w:rsidRPr="004238D4" w:rsidRDefault="00833139" w:rsidP="004238D4">
            <w:pPr>
              <w:pStyle w:val="Paragraph"/>
              <w:rPr>
                <w:noProof/>
                <w:lang w:val="es-ES_tradnl"/>
              </w:rPr>
            </w:pPr>
            <w:r w:rsidRPr="004238D4">
              <w:rPr>
                <w:noProof/>
                <w:lang w:val="es-ES_tradnl"/>
              </w:rPr>
              <w:t>N-[(Benciloxi)carbonil]glicil-N-[(2S)-1-{4[(terc-butoxicarbonil) oxi]fenil}-3-hidroxipropan-2-il]-L-alaninamida</w:t>
            </w:r>
          </w:p>
          <w:p w14:paraId="3DB8D934" w14:textId="77777777" w:rsidR="00833139" w:rsidRPr="004238D4" w:rsidRDefault="00833139" w:rsidP="004238D4">
            <w:pPr>
              <w:pStyle w:val="Paragraph"/>
              <w:rPr>
                <w:noProof/>
                <w:lang w:val="es-ES_tradnl"/>
              </w:rPr>
            </w:pPr>
          </w:p>
        </w:tc>
        <w:tc>
          <w:tcPr>
            <w:tcW w:w="0" w:type="auto"/>
          </w:tcPr>
          <w:p w14:paraId="777178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1B6F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8A80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037D31" w14:textId="77777777" w:rsidTr="00833139">
        <w:trPr>
          <w:cantSplit/>
        </w:trPr>
        <w:tc>
          <w:tcPr>
            <w:tcW w:w="0" w:type="auto"/>
          </w:tcPr>
          <w:p w14:paraId="4BE7AC82" w14:textId="77777777" w:rsidR="00833139" w:rsidRPr="004238D4" w:rsidRDefault="00833139" w:rsidP="004238D4">
            <w:pPr>
              <w:pStyle w:val="Paragraph"/>
              <w:rPr>
                <w:noProof/>
                <w:lang w:val="es-ES_tradnl"/>
              </w:rPr>
            </w:pPr>
            <w:r w:rsidRPr="004238D4">
              <w:rPr>
                <w:noProof/>
                <w:lang w:val="es-ES_tradnl"/>
              </w:rPr>
              <w:t>0.6480</w:t>
            </w:r>
          </w:p>
        </w:tc>
        <w:tc>
          <w:tcPr>
            <w:tcW w:w="0" w:type="auto"/>
          </w:tcPr>
          <w:p w14:paraId="11D1CE4C"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38E3EFA2"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1B6CF245" w14:textId="77777777" w:rsidR="00833139" w:rsidRPr="004238D4" w:rsidRDefault="00833139" w:rsidP="004238D4">
            <w:pPr>
              <w:pStyle w:val="Paragraph"/>
              <w:rPr>
                <w:noProof/>
                <w:lang w:val="es-ES_tradnl"/>
              </w:rPr>
            </w:pPr>
            <w:r w:rsidRPr="004238D4">
              <w:rPr>
                <w:noProof/>
                <w:lang w:val="es-ES_tradnl"/>
              </w:rPr>
              <w:t>Napropamida (ISO) (CAS RN 15299-99-7) </w:t>
            </w:r>
          </w:p>
        </w:tc>
        <w:tc>
          <w:tcPr>
            <w:tcW w:w="0" w:type="auto"/>
          </w:tcPr>
          <w:p w14:paraId="3D9701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1EB3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E9523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9C05EB6" w14:textId="77777777" w:rsidTr="00833139">
        <w:trPr>
          <w:cantSplit/>
        </w:trPr>
        <w:tc>
          <w:tcPr>
            <w:tcW w:w="0" w:type="auto"/>
          </w:tcPr>
          <w:p w14:paraId="77E694A4" w14:textId="77777777" w:rsidR="00833139" w:rsidRPr="004238D4" w:rsidRDefault="00833139" w:rsidP="004238D4">
            <w:pPr>
              <w:pStyle w:val="Paragraph"/>
              <w:rPr>
                <w:noProof/>
                <w:lang w:val="es-ES_tradnl"/>
              </w:rPr>
            </w:pPr>
            <w:r w:rsidRPr="004238D4">
              <w:rPr>
                <w:noProof/>
                <w:lang w:val="es-ES_tradnl"/>
              </w:rPr>
              <w:t>0.2672</w:t>
            </w:r>
          </w:p>
        </w:tc>
        <w:tc>
          <w:tcPr>
            <w:tcW w:w="0" w:type="auto"/>
          </w:tcPr>
          <w:p w14:paraId="63E16198"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5869F48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3D71052" w14:textId="77777777" w:rsidR="00833139" w:rsidRPr="004238D4" w:rsidRDefault="00833139" w:rsidP="004238D4">
            <w:pPr>
              <w:pStyle w:val="Paragraph"/>
              <w:rPr>
                <w:noProof/>
                <w:lang w:val="es-ES_tradnl"/>
              </w:rPr>
            </w:pPr>
            <w:r w:rsidRPr="004238D4">
              <w:rPr>
                <w:noProof/>
                <w:lang w:val="es-ES_tradnl"/>
              </w:rPr>
              <w:t>3-Amino-</w:t>
            </w:r>
            <w:r w:rsidRPr="004238D4">
              <w:rPr>
                <w:i/>
                <w:iCs/>
                <w:noProof/>
                <w:lang w:val="es-ES_tradnl"/>
              </w:rPr>
              <w:t>p</w:t>
            </w:r>
            <w:r w:rsidRPr="004238D4">
              <w:rPr>
                <w:noProof/>
                <w:lang w:val="es-ES_tradnl"/>
              </w:rPr>
              <w:t>-anísanilida (CAS RN 120-35-4)</w:t>
            </w:r>
          </w:p>
        </w:tc>
        <w:tc>
          <w:tcPr>
            <w:tcW w:w="0" w:type="auto"/>
          </w:tcPr>
          <w:p w14:paraId="1C9A10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8546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F9E48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73078B" w14:textId="77777777" w:rsidTr="00833139">
        <w:trPr>
          <w:cantSplit/>
        </w:trPr>
        <w:tc>
          <w:tcPr>
            <w:tcW w:w="0" w:type="auto"/>
          </w:tcPr>
          <w:p w14:paraId="63FE6640" w14:textId="77777777" w:rsidR="00833139" w:rsidRPr="004238D4" w:rsidRDefault="00833139" w:rsidP="004238D4">
            <w:pPr>
              <w:pStyle w:val="Paragraph"/>
              <w:rPr>
                <w:noProof/>
                <w:lang w:val="es-ES_tradnl"/>
              </w:rPr>
            </w:pPr>
            <w:r w:rsidRPr="004238D4">
              <w:rPr>
                <w:noProof/>
                <w:lang w:val="es-ES_tradnl"/>
              </w:rPr>
              <w:t>0.8060</w:t>
            </w:r>
          </w:p>
        </w:tc>
        <w:tc>
          <w:tcPr>
            <w:tcW w:w="0" w:type="auto"/>
          </w:tcPr>
          <w:p w14:paraId="31A58216"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357C61DB"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7FC2DC8E" w14:textId="77777777" w:rsidR="00833139" w:rsidRPr="004238D4" w:rsidRDefault="00833139" w:rsidP="004238D4">
            <w:pPr>
              <w:pStyle w:val="Paragraph"/>
              <w:rPr>
                <w:noProof/>
                <w:lang w:val="es-ES_tradnl"/>
              </w:rPr>
            </w:pPr>
            <w:r w:rsidRPr="004238D4">
              <w:rPr>
                <w:noProof/>
                <w:lang w:val="es-ES_tradnl"/>
              </w:rPr>
              <w:t>Ácido 5-amino-3-(4-clorofenil)-5-oxopentanoico (CAS RN 1141-23-7) con una pureza en peso igual o superior al 98 %</w:t>
            </w:r>
          </w:p>
        </w:tc>
        <w:tc>
          <w:tcPr>
            <w:tcW w:w="0" w:type="auto"/>
          </w:tcPr>
          <w:p w14:paraId="719437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14F8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83F5A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BC4054D" w14:textId="77777777" w:rsidTr="00833139">
        <w:trPr>
          <w:cantSplit/>
        </w:trPr>
        <w:tc>
          <w:tcPr>
            <w:tcW w:w="0" w:type="auto"/>
          </w:tcPr>
          <w:p w14:paraId="61F5221B" w14:textId="77777777" w:rsidR="00833139" w:rsidRPr="004238D4" w:rsidRDefault="00833139" w:rsidP="004238D4">
            <w:pPr>
              <w:pStyle w:val="Paragraph"/>
              <w:rPr>
                <w:noProof/>
                <w:lang w:val="es-ES_tradnl"/>
              </w:rPr>
            </w:pPr>
            <w:r w:rsidRPr="004238D4">
              <w:rPr>
                <w:noProof/>
                <w:lang w:val="es-ES_tradnl"/>
              </w:rPr>
              <w:t>0.2673</w:t>
            </w:r>
          </w:p>
        </w:tc>
        <w:tc>
          <w:tcPr>
            <w:tcW w:w="0" w:type="auto"/>
          </w:tcPr>
          <w:p w14:paraId="142A5202"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3698D54B"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03B6B6D" w14:textId="77777777" w:rsidR="00833139" w:rsidRPr="004238D4" w:rsidRDefault="00833139" w:rsidP="004238D4">
            <w:pPr>
              <w:pStyle w:val="Paragraph"/>
              <w:rPr>
                <w:noProof/>
                <w:lang w:val="es-ES_tradnl"/>
              </w:rPr>
            </w:pPr>
            <w:r w:rsidRPr="004238D4">
              <w:rPr>
                <w:i/>
                <w:iCs/>
                <w:noProof/>
                <w:lang w:val="es-ES_tradnl"/>
              </w:rPr>
              <w:t>p</w:t>
            </w:r>
            <w:r w:rsidRPr="004238D4">
              <w:rPr>
                <w:noProof/>
                <w:lang w:val="es-ES_tradnl"/>
              </w:rPr>
              <w:t>-Aminobenzamida (CAS RN 2835-68-9)</w:t>
            </w:r>
          </w:p>
        </w:tc>
        <w:tc>
          <w:tcPr>
            <w:tcW w:w="0" w:type="auto"/>
          </w:tcPr>
          <w:p w14:paraId="2294EB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1C2C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E8D1C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BEB3B1" w14:textId="77777777" w:rsidTr="00833139">
        <w:trPr>
          <w:cantSplit/>
        </w:trPr>
        <w:tc>
          <w:tcPr>
            <w:tcW w:w="0" w:type="auto"/>
          </w:tcPr>
          <w:p w14:paraId="4A0C1E2F" w14:textId="77777777" w:rsidR="00833139" w:rsidRPr="004238D4" w:rsidRDefault="00833139" w:rsidP="004238D4">
            <w:pPr>
              <w:pStyle w:val="Paragraph"/>
              <w:rPr>
                <w:noProof/>
                <w:lang w:val="es-ES_tradnl"/>
              </w:rPr>
            </w:pPr>
            <w:r w:rsidRPr="004238D4">
              <w:rPr>
                <w:noProof/>
                <w:lang w:val="es-ES_tradnl"/>
              </w:rPr>
              <w:t>0.4257</w:t>
            </w:r>
          </w:p>
        </w:tc>
        <w:tc>
          <w:tcPr>
            <w:tcW w:w="0" w:type="auto"/>
          </w:tcPr>
          <w:p w14:paraId="4DEEC84A"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5C86A934"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3516266E" w14:textId="77777777" w:rsidR="00833139" w:rsidRPr="004238D4" w:rsidRDefault="00833139" w:rsidP="004238D4">
            <w:pPr>
              <w:pStyle w:val="Paragraph"/>
              <w:rPr>
                <w:noProof/>
                <w:lang w:val="es-ES_tradnl"/>
              </w:rPr>
            </w:pPr>
            <w:r w:rsidRPr="004238D4">
              <w:rPr>
                <w:noProof/>
                <w:lang w:val="es-ES_tradnl"/>
              </w:rPr>
              <w:t>Antranilamida (CAS RN 88-68-6) con una pureza superior o igual al 99,5 % en peso</w:t>
            </w:r>
          </w:p>
        </w:tc>
        <w:tc>
          <w:tcPr>
            <w:tcW w:w="0" w:type="auto"/>
          </w:tcPr>
          <w:p w14:paraId="2DCD0B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2EAB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8281E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919EBA6" w14:textId="77777777" w:rsidTr="00833139">
        <w:trPr>
          <w:cantSplit/>
        </w:trPr>
        <w:tc>
          <w:tcPr>
            <w:tcW w:w="0" w:type="auto"/>
          </w:tcPr>
          <w:p w14:paraId="1B00644C" w14:textId="77777777" w:rsidR="00833139" w:rsidRPr="004238D4" w:rsidRDefault="00833139" w:rsidP="004238D4">
            <w:pPr>
              <w:pStyle w:val="Paragraph"/>
              <w:rPr>
                <w:noProof/>
                <w:lang w:val="es-ES_tradnl"/>
              </w:rPr>
            </w:pPr>
            <w:r w:rsidRPr="004238D4">
              <w:rPr>
                <w:noProof/>
                <w:lang w:val="es-ES_tradnl"/>
              </w:rPr>
              <w:t>0.4495</w:t>
            </w:r>
          </w:p>
        </w:tc>
        <w:tc>
          <w:tcPr>
            <w:tcW w:w="0" w:type="auto"/>
          </w:tcPr>
          <w:p w14:paraId="791466A9"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1EB3644C"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631B77AC" w14:textId="77777777" w:rsidR="00833139" w:rsidRPr="004238D4" w:rsidRDefault="00833139" w:rsidP="004238D4">
            <w:pPr>
              <w:pStyle w:val="Paragraph"/>
              <w:rPr>
                <w:noProof/>
                <w:lang w:val="es-ES_tradnl"/>
              </w:rPr>
            </w:pPr>
            <w:r w:rsidRPr="004238D4">
              <w:rPr>
                <w:noProof/>
                <w:lang w:val="es-ES_tradnl"/>
              </w:rPr>
              <w:t>5’-Cloro-3-hidroxi-2’-metil-2-naftanilida (CAS RN 135-63-7)</w:t>
            </w:r>
          </w:p>
        </w:tc>
        <w:tc>
          <w:tcPr>
            <w:tcW w:w="0" w:type="auto"/>
          </w:tcPr>
          <w:p w14:paraId="2FCAE6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0A5C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96251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3B7B87" w14:textId="77777777" w:rsidTr="00833139">
        <w:trPr>
          <w:cantSplit/>
        </w:trPr>
        <w:tc>
          <w:tcPr>
            <w:tcW w:w="0" w:type="auto"/>
          </w:tcPr>
          <w:p w14:paraId="227228A8" w14:textId="77777777" w:rsidR="00833139" w:rsidRPr="004238D4" w:rsidRDefault="00833139" w:rsidP="004238D4">
            <w:pPr>
              <w:pStyle w:val="Paragraph"/>
              <w:rPr>
                <w:noProof/>
                <w:lang w:val="es-ES_tradnl"/>
              </w:rPr>
            </w:pPr>
            <w:r w:rsidRPr="004238D4">
              <w:rPr>
                <w:noProof/>
                <w:lang w:val="es-ES_tradnl"/>
              </w:rPr>
              <w:t>0.4493</w:t>
            </w:r>
          </w:p>
        </w:tc>
        <w:tc>
          <w:tcPr>
            <w:tcW w:w="0" w:type="auto"/>
          </w:tcPr>
          <w:p w14:paraId="108E7759"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44853B4B"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46407B4C" w14:textId="77777777" w:rsidR="00833139" w:rsidRPr="004238D4" w:rsidRDefault="00833139" w:rsidP="004238D4">
            <w:pPr>
              <w:pStyle w:val="Paragraph"/>
              <w:rPr>
                <w:noProof/>
                <w:lang w:val="es-ES_tradnl"/>
              </w:rPr>
            </w:pPr>
            <w:r w:rsidRPr="004238D4">
              <w:rPr>
                <w:noProof/>
                <w:lang w:val="es-ES_tradnl"/>
              </w:rPr>
              <w:t>Flutolanil (ISO) (CAS RN 66332-96-5)</w:t>
            </w:r>
          </w:p>
        </w:tc>
        <w:tc>
          <w:tcPr>
            <w:tcW w:w="0" w:type="auto"/>
          </w:tcPr>
          <w:p w14:paraId="32C6DE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4A81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65ECD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5621002" w14:textId="77777777" w:rsidTr="00833139">
        <w:trPr>
          <w:cantSplit/>
        </w:trPr>
        <w:tc>
          <w:tcPr>
            <w:tcW w:w="0" w:type="auto"/>
          </w:tcPr>
          <w:p w14:paraId="48FE9CD8" w14:textId="77777777" w:rsidR="00833139" w:rsidRPr="004238D4" w:rsidRDefault="00833139" w:rsidP="004238D4">
            <w:pPr>
              <w:pStyle w:val="Paragraph"/>
              <w:rPr>
                <w:noProof/>
                <w:lang w:val="es-ES_tradnl"/>
              </w:rPr>
            </w:pPr>
            <w:r w:rsidRPr="004238D4">
              <w:rPr>
                <w:noProof/>
                <w:lang w:val="es-ES_tradnl"/>
              </w:rPr>
              <w:t>0.3690</w:t>
            </w:r>
          </w:p>
        </w:tc>
        <w:tc>
          <w:tcPr>
            <w:tcW w:w="0" w:type="auto"/>
          </w:tcPr>
          <w:p w14:paraId="6AD3EA26"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5ECAB248"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21266560" w14:textId="77777777" w:rsidR="00833139" w:rsidRPr="004238D4" w:rsidRDefault="00833139" w:rsidP="004238D4">
            <w:pPr>
              <w:pStyle w:val="Paragraph"/>
              <w:rPr>
                <w:noProof/>
                <w:lang w:val="es-ES_tradnl"/>
              </w:rPr>
            </w:pPr>
            <w:r w:rsidRPr="004238D4">
              <w:rPr>
                <w:noProof/>
                <w:lang w:val="es-ES_tradnl"/>
              </w:rPr>
              <w:t>3-Hidroxi-2’-metoxi-2-naftanilida (CAS RN 135-62-6)</w:t>
            </w:r>
          </w:p>
        </w:tc>
        <w:tc>
          <w:tcPr>
            <w:tcW w:w="0" w:type="auto"/>
          </w:tcPr>
          <w:p w14:paraId="590BD8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8F1A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0AB8D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7FF6CA" w14:textId="77777777" w:rsidTr="00833139">
        <w:trPr>
          <w:cantSplit/>
        </w:trPr>
        <w:tc>
          <w:tcPr>
            <w:tcW w:w="0" w:type="auto"/>
          </w:tcPr>
          <w:p w14:paraId="2E0CF8E4" w14:textId="77777777" w:rsidR="00833139" w:rsidRPr="004238D4" w:rsidRDefault="00833139" w:rsidP="004238D4">
            <w:pPr>
              <w:pStyle w:val="Paragraph"/>
              <w:rPr>
                <w:noProof/>
                <w:lang w:val="es-ES_tradnl"/>
              </w:rPr>
            </w:pPr>
            <w:r w:rsidRPr="004238D4">
              <w:rPr>
                <w:noProof/>
                <w:lang w:val="es-ES_tradnl"/>
              </w:rPr>
              <w:t>0.3691</w:t>
            </w:r>
          </w:p>
        </w:tc>
        <w:tc>
          <w:tcPr>
            <w:tcW w:w="0" w:type="auto"/>
          </w:tcPr>
          <w:p w14:paraId="42B50657"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35C10455"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48D00AB8" w14:textId="77777777" w:rsidR="00833139" w:rsidRPr="004238D4" w:rsidRDefault="00833139" w:rsidP="004238D4">
            <w:pPr>
              <w:pStyle w:val="Paragraph"/>
              <w:rPr>
                <w:noProof/>
                <w:lang w:val="es-ES_tradnl"/>
              </w:rPr>
            </w:pPr>
            <w:r w:rsidRPr="004238D4">
              <w:rPr>
                <w:noProof/>
                <w:lang w:val="es-ES_tradnl"/>
              </w:rPr>
              <w:t>3-Hidroxi-2-naftanilida (CAS RN 92-77-3)</w:t>
            </w:r>
          </w:p>
        </w:tc>
        <w:tc>
          <w:tcPr>
            <w:tcW w:w="0" w:type="auto"/>
          </w:tcPr>
          <w:p w14:paraId="703806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5ECF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45314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9C0726C" w14:textId="77777777" w:rsidTr="00833139">
        <w:trPr>
          <w:cantSplit/>
        </w:trPr>
        <w:tc>
          <w:tcPr>
            <w:tcW w:w="0" w:type="auto"/>
          </w:tcPr>
          <w:p w14:paraId="7D2B6B3C" w14:textId="77777777" w:rsidR="00833139" w:rsidRPr="004238D4" w:rsidRDefault="00833139" w:rsidP="004238D4">
            <w:pPr>
              <w:pStyle w:val="Paragraph"/>
              <w:rPr>
                <w:noProof/>
                <w:lang w:val="es-ES_tradnl"/>
              </w:rPr>
            </w:pPr>
            <w:r w:rsidRPr="004238D4">
              <w:rPr>
                <w:noProof/>
                <w:lang w:val="es-ES_tradnl"/>
              </w:rPr>
              <w:t>0.3692</w:t>
            </w:r>
          </w:p>
        </w:tc>
        <w:tc>
          <w:tcPr>
            <w:tcW w:w="0" w:type="auto"/>
          </w:tcPr>
          <w:p w14:paraId="05BDE46C"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0F0AE04"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0C50C4CB" w14:textId="77777777" w:rsidR="00833139" w:rsidRPr="004238D4" w:rsidRDefault="00833139" w:rsidP="004238D4">
            <w:pPr>
              <w:pStyle w:val="Paragraph"/>
              <w:rPr>
                <w:noProof/>
                <w:lang w:val="es-ES_tradnl"/>
              </w:rPr>
            </w:pPr>
            <w:r w:rsidRPr="004238D4">
              <w:rPr>
                <w:noProof/>
                <w:lang w:val="es-ES_tradnl"/>
              </w:rPr>
              <w:t>3-Hidroxi-2'-metil-2-naftanilida (CAS RN 135-61-5)</w:t>
            </w:r>
          </w:p>
        </w:tc>
        <w:tc>
          <w:tcPr>
            <w:tcW w:w="0" w:type="auto"/>
          </w:tcPr>
          <w:p w14:paraId="119A64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0CA5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3B1C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022112" w14:textId="77777777" w:rsidTr="00833139">
        <w:trPr>
          <w:cantSplit/>
        </w:trPr>
        <w:tc>
          <w:tcPr>
            <w:tcW w:w="0" w:type="auto"/>
          </w:tcPr>
          <w:p w14:paraId="66F28DF8" w14:textId="77777777" w:rsidR="00833139" w:rsidRPr="004238D4" w:rsidRDefault="00833139" w:rsidP="004238D4">
            <w:pPr>
              <w:pStyle w:val="Paragraph"/>
              <w:rPr>
                <w:noProof/>
                <w:lang w:val="es-ES_tradnl"/>
              </w:rPr>
            </w:pPr>
            <w:r w:rsidRPr="004238D4">
              <w:rPr>
                <w:noProof/>
                <w:lang w:val="es-ES_tradnl"/>
              </w:rPr>
              <w:t>0.3693</w:t>
            </w:r>
          </w:p>
        </w:tc>
        <w:tc>
          <w:tcPr>
            <w:tcW w:w="0" w:type="auto"/>
          </w:tcPr>
          <w:p w14:paraId="023D634D"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08172C49"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7C0A9F8B" w14:textId="77777777" w:rsidR="00833139" w:rsidRPr="004238D4" w:rsidRDefault="00833139" w:rsidP="004238D4">
            <w:pPr>
              <w:pStyle w:val="Paragraph"/>
              <w:rPr>
                <w:noProof/>
                <w:lang w:val="es-ES_tradnl"/>
              </w:rPr>
            </w:pPr>
            <w:r w:rsidRPr="004238D4">
              <w:rPr>
                <w:noProof/>
                <w:lang w:val="es-ES_tradnl"/>
              </w:rPr>
              <w:t>2’-Etoxi-3-hidroxi-2-naftanilida (CAS RN 92-74-0)</w:t>
            </w:r>
          </w:p>
        </w:tc>
        <w:tc>
          <w:tcPr>
            <w:tcW w:w="0" w:type="auto"/>
          </w:tcPr>
          <w:p w14:paraId="3E97A3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5810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6EAD7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699DBA" w14:textId="77777777" w:rsidTr="00833139">
        <w:trPr>
          <w:cantSplit/>
        </w:trPr>
        <w:tc>
          <w:tcPr>
            <w:tcW w:w="0" w:type="auto"/>
          </w:tcPr>
          <w:p w14:paraId="70BBA433" w14:textId="77777777" w:rsidR="00833139" w:rsidRPr="004238D4" w:rsidRDefault="00833139" w:rsidP="004238D4">
            <w:pPr>
              <w:pStyle w:val="Paragraph"/>
              <w:rPr>
                <w:noProof/>
                <w:lang w:val="es-ES_tradnl"/>
              </w:rPr>
            </w:pPr>
            <w:r w:rsidRPr="004238D4">
              <w:rPr>
                <w:noProof/>
                <w:lang w:val="es-ES_tradnl"/>
              </w:rPr>
              <w:t>0.3863</w:t>
            </w:r>
          </w:p>
        </w:tc>
        <w:tc>
          <w:tcPr>
            <w:tcW w:w="0" w:type="auto"/>
          </w:tcPr>
          <w:p w14:paraId="6997319C" w14:textId="77777777" w:rsidR="00833139" w:rsidRPr="004238D4" w:rsidRDefault="00833139" w:rsidP="004238D4">
            <w:pPr>
              <w:pStyle w:val="Paragraph"/>
              <w:jc w:val="right"/>
              <w:rPr>
                <w:noProof/>
                <w:lang w:val="es-ES_tradnl"/>
              </w:rPr>
            </w:pPr>
            <w:r w:rsidRPr="004238D4">
              <w:rPr>
                <w:noProof/>
                <w:lang w:val="es-ES_tradnl"/>
              </w:rPr>
              <w:t>ex 2924 29 70</w:t>
            </w:r>
          </w:p>
        </w:tc>
        <w:tc>
          <w:tcPr>
            <w:tcW w:w="0" w:type="auto"/>
          </w:tcPr>
          <w:p w14:paraId="68571BE4"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70D5DB15" w14:textId="77777777" w:rsidR="00833139" w:rsidRPr="004238D4" w:rsidRDefault="00833139" w:rsidP="004238D4">
            <w:pPr>
              <w:pStyle w:val="Paragraph"/>
              <w:rPr>
                <w:noProof/>
                <w:lang w:val="es-ES_tradnl"/>
              </w:rPr>
            </w:pPr>
            <w:r w:rsidRPr="004238D4">
              <w:rPr>
                <w:noProof/>
                <w:lang w:val="es-ES_tradnl"/>
              </w:rPr>
              <w:t>1,1-Ciclohexanodiacético ácido monoamida (CAS RN 99189-60-3)</w:t>
            </w:r>
          </w:p>
        </w:tc>
        <w:tc>
          <w:tcPr>
            <w:tcW w:w="0" w:type="auto"/>
          </w:tcPr>
          <w:p w14:paraId="5742AB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CCF0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2ED9E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219EEB" w14:textId="77777777" w:rsidTr="00833139">
        <w:trPr>
          <w:cantSplit/>
        </w:trPr>
        <w:tc>
          <w:tcPr>
            <w:tcW w:w="0" w:type="auto"/>
          </w:tcPr>
          <w:p w14:paraId="26D4AE41" w14:textId="77777777" w:rsidR="00833139" w:rsidRPr="004238D4" w:rsidRDefault="00833139" w:rsidP="004238D4">
            <w:pPr>
              <w:pStyle w:val="Paragraph"/>
              <w:rPr>
                <w:noProof/>
                <w:lang w:val="es-ES_tradnl"/>
              </w:rPr>
            </w:pPr>
            <w:r w:rsidRPr="004238D4">
              <w:rPr>
                <w:noProof/>
                <w:lang w:val="es-ES_tradnl"/>
              </w:rPr>
              <w:t>0.3526</w:t>
            </w:r>
          </w:p>
        </w:tc>
        <w:tc>
          <w:tcPr>
            <w:tcW w:w="0" w:type="auto"/>
          </w:tcPr>
          <w:p w14:paraId="482DCA9B" w14:textId="77777777" w:rsidR="00833139" w:rsidRPr="004238D4" w:rsidRDefault="00833139" w:rsidP="004238D4">
            <w:pPr>
              <w:pStyle w:val="Paragraph"/>
              <w:jc w:val="right"/>
              <w:rPr>
                <w:noProof/>
                <w:lang w:val="es-ES_tradnl"/>
              </w:rPr>
            </w:pPr>
            <w:r w:rsidRPr="004238D4">
              <w:rPr>
                <w:noProof/>
                <w:lang w:val="es-ES_tradnl"/>
              </w:rPr>
              <w:t>ex 2925 11 00</w:t>
            </w:r>
          </w:p>
        </w:tc>
        <w:tc>
          <w:tcPr>
            <w:tcW w:w="0" w:type="auto"/>
          </w:tcPr>
          <w:p w14:paraId="1FC271B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191C91C" w14:textId="77777777" w:rsidR="00833139" w:rsidRPr="004238D4" w:rsidRDefault="00833139" w:rsidP="004238D4">
            <w:pPr>
              <w:pStyle w:val="Paragraph"/>
              <w:rPr>
                <w:noProof/>
                <w:lang w:val="es-ES_tradnl"/>
              </w:rPr>
            </w:pPr>
            <w:r w:rsidRPr="004238D4">
              <w:rPr>
                <w:noProof/>
                <w:lang w:val="es-ES_tradnl"/>
              </w:rPr>
              <w:t>Sacarina y su sal sódica</w:t>
            </w:r>
          </w:p>
        </w:tc>
        <w:tc>
          <w:tcPr>
            <w:tcW w:w="0" w:type="auto"/>
          </w:tcPr>
          <w:p w14:paraId="50DCF72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02BE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4E76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5D7F27" w14:textId="77777777" w:rsidTr="00833139">
        <w:trPr>
          <w:cantSplit/>
        </w:trPr>
        <w:tc>
          <w:tcPr>
            <w:tcW w:w="0" w:type="auto"/>
          </w:tcPr>
          <w:p w14:paraId="79DA721D" w14:textId="77777777" w:rsidR="00833139" w:rsidRPr="004238D4" w:rsidRDefault="00833139" w:rsidP="004238D4">
            <w:pPr>
              <w:pStyle w:val="Paragraph"/>
              <w:rPr>
                <w:noProof/>
                <w:lang w:val="es-ES_tradnl"/>
              </w:rPr>
            </w:pPr>
            <w:r w:rsidRPr="004238D4">
              <w:rPr>
                <w:noProof/>
                <w:lang w:val="es-ES_tradnl"/>
              </w:rPr>
              <w:t>0.2674</w:t>
            </w:r>
          </w:p>
        </w:tc>
        <w:tc>
          <w:tcPr>
            <w:tcW w:w="0" w:type="auto"/>
          </w:tcPr>
          <w:p w14:paraId="4C58AD15" w14:textId="77777777" w:rsidR="00833139" w:rsidRPr="004238D4" w:rsidRDefault="00833139" w:rsidP="004238D4">
            <w:pPr>
              <w:pStyle w:val="Paragraph"/>
              <w:jc w:val="right"/>
              <w:rPr>
                <w:noProof/>
                <w:lang w:val="es-ES_tradnl"/>
              </w:rPr>
            </w:pPr>
            <w:r w:rsidRPr="004238D4">
              <w:rPr>
                <w:noProof/>
                <w:lang w:val="es-ES_tradnl"/>
              </w:rPr>
              <w:t>ex 2925 19 95</w:t>
            </w:r>
          </w:p>
        </w:tc>
        <w:tc>
          <w:tcPr>
            <w:tcW w:w="0" w:type="auto"/>
          </w:tcPr>
          <w:p w14:paraId="00F4E3D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DD6319C"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-Fenilmaleimida (CAS RN 941-69-5)</w:t>
            </w:r>
          </w:p>
        </w:tc>
        <w:tc>
          <w:tcPr>
            <w:tcW w:w="0" w:type="auto"/>
          </w:tcPr>
          <w:p w14:paraId="2D39FA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4AE0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88FCF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21DF04" w14:textId="77777777" w:rsidTr="00833139">
        <w:trPr>
          <w:cantSplit/>
        </w:trPr>
        <w:tc>
          <w:tcPr>
            <w:tcW w:w="0" w:type="auto"/>
          </w:tcPr>
          <w:p w14:paraId="56E3B277" w14:textId="77777777" w:rsidR="00833139" w:rsidRPr="004238D4" w:rsidRDefault="00833139" w:rsidP="004238D4">
            <w:pPr>
              <w:pStyle w:val="Paragraph"/>
              <w:rPr>
                <w:noProof/>
                <w:lang w:val="es-ES_tradnl"/>
              </w:rPr>
            </w:pPr>
            <w:r w:rsidRPr="004238D4">
              <w:rPr>
                <w:noProof/>
                <w:lang w:val="es-ES_tradnl"/>
              </w:rPr>
              <w:t>0.5612</w:t>
            </w:r>
          </w:p>
        </w:tc>
        <w:tc>
          <w:tcPr>
            <w:tcW w:w="0" w:type="auto"/>
          </w:tcPr>
          <w:p w14:paraId="78425B04" w14:textId="77777777" w:rsidR="00833139" w:rsidRPr="004238D4" w:rsidRDefault="00833139" w:rsidP="004238D4">
            <w:pPr>
              <w:pStyle w:val="Paragraph"/>
              <w:jc w:val="right"/>
              <w:rPr>
                <w:noProof/>
                <w:lang w:val="es-ES_tradnl"/>
              </w:rPr>
            </w:pPr>
            <w:r w:rsidRPr="004238D4">
              <w:rPr>
                <w:noProof/>
                <w:lang w:val="es-ES_tradnl"/>
              </w:rPr>
              <w:t>ex 2925 19 95</w:t>
            </w:r>
          </w:p>
        </w:tc>
        <w:tc>
          <w:tcPr>
            <w:tcW w:w="0" w:type="auto"/>
          </w:tcPr>
          <w:p w14:paraId="24AA95D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F43872A" w14:textId="77777777" w:rsidR="00833139" w:rsidRPr="004238D4" w:rsidRDefault="00833139" w:rsidP="004238D4">
            <w:pPr>
              <w:pStyle w:val="Paragraph"/>
              <w:rPr>
                <w:noProof/>
                <w:lang w:val="es-ES_tradnl"/>
              </w:rPr>
            </w:pPr>
            <w:r w:rsidRPr="004238D4">
              <w:rPr>
                <w:noProof/>
                <w:lang w:val="es-ES_tradnl"/>
              </w:rPr>
              <w:t>4,5,6,7-Tetrahidroisoindol-1,3-diona (CAS RN 4720-86-9)</w:t>
            </w:r>
          </w:p>
        </w:tc>
        <w:tc>
          <w:tcPr>
            <w:tcW w:w="0" w:type="auto"/>
          </w:tcPr>
          <w:p w14:paraId="1CA52E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EB23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06E3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ED36157" w14:textId="77777777" w:rsidTr="00833139">
        <w:trPr>
          <w:cantSplit/>
        </w:trPr>
        <w:tc>
          <w:tcPr>
            <w:tcW w:w="0" w:type="auto"/>
          </w:tcPr>
          <w:p w14:paraId="3B7599E2" w14:textId="77777777" w:rsidR="00833139" w:rsidRPr="004238D4" w:rsidRDefault="00833139" w:rsidP="004238D4">
            <w:pPr>
              <w:pStyle w:val="Paragraph"/>
              <w:rPr>
                <w:noProof/>
                <w:lang w:val="es-ES_tradnl"/>
              </w:rPr>
            </w:pPr>
            <w:r w:rsidRPr="004238D4">
              <w:rPr>
                <w:noProof/>
                <w:lang w:val="es-ES_tradnl"/>
              </w:rPr>
              <w:t>0.5740</w:t>
            </w:r>
          </w:p>
        </w:tc>
        <w:tc>
          <w:tcPr>
            <w:tcW w:w="0" w:type="auto"/>
          </w:tcPr>
          <w:p w14:paraId="299D4FA4" w14:textId="77777777" w:rsidR="00833139" w:rsidRPr="004238D4" w:rsidRDefault="00833139" w:rsidP="004238D4">
            <w:pPr>
              <w:pStyle w:val="Paragraph"/>
              <w:jc w:val="right"/>
              <w:rPr>
                <w:noProof/>
                <w:lang w:val="es-ES_tradnl"/>
              </w:rPr>
            </w:pPr>
            <w:r w:rsidRPr="004238D4">
              <w:rPr>
                <w:noProof/>
                <w:lang w:val="es-ES_tradnl"/>
              </w:rPr>
              <w:t>ex 2925 19 95</w:t>
            </w:r>
          </w:p>
        </w:tc>
        <w:tc>
          <w:tcPr>
            <w:tcW w:w="0" w:type="auto"/>
          </w:tcPr>
          <w:p w14:paraId="1305069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2D9C729" w14:textId="77777777" w:rsidR="00833139" w:rsidRPr="004238D4" w:rsidRDefault="00833139" w:rsidP="004238D4">
            <w:pPr>
              <w:pStyle w:val="Paragraph"/>
              <w:rPr>
                <w:noProof/>
                <w:lang w:val="es-ES_tradnl"/>
              </w:rPr>
            </w:pPr>
            <w:r w:rsidRPr="004238D4">
              <w:rPr>
                <w:i/>
                <w:iCs/>
                <w:noProof/>
                <w:lang w:val="es-ES_tradnl"/>
              </w:rPr>
              <w:t>N,N'</w:t>
            </w:r>
            <w:r w:rsidRPr="004238D4">
              <w:rPr>
                <w:noProof/>
                <w:lang w:val="es-ES_tradnl"/>
              </w:rPr>
              <w:t>-(</w:t>
            </w:r>
            <w:r w:rsidRPr="004238D4">
              <w:rPr>
                <w:i/>
                <w:iCs/>
                <w:noProof/>
                <w:lang w:val="es-ES_tradnl"/>
              </w:rPr>
              <w:t>m</w:t>
            </w:r>
            <w:r w:rsidRPr="004238D4">
              <w:rPr>
                <w:noProof/>
                <w:lang w:val="es-ES_tradnl"/>
              </w:rPr>
              <w:t>-Fenileno)dimaleimida (CAS RN 3006-93-7)</w:t>
            </w:r>
          </w:p>
        </w:tc>
        <w:tc>
          <w:tcPr>
            <w:tcW w:w="0" w:type="auto"/>
          </w:tcPr>
          <w:p w14:paraId="37BA4B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F35F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AC94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FC835E4" w14:textId="77777777" w:rsidTr="00833139">
        <w:trPr>
          <w:cantSplit/>
        </w:trPr>
        <w:tc>
          <w:tcPr>
            <w:tcW w:w="0" w:type="auto"/>
          </w:tcPr>
          <w:p w14:paraId="6E4A38E8" w14:textId="77777777" w:rsidR="00833139" w:rsidRPr="004238D4" w:rsidRDefault="00833139" w:rsidP="004238D4">
            <w:pPr>
              <w:pStyle w:val="Paragraph"/>
              <w:rPr>
                <w:noProof/>
                <w:lang w:val="es-ES_tradnl"/>
              </w:rPr>
            </w:pPr>
            <w:r w:rsidRPr="004238D4">
              <w:rPr>
                <w:noProof/>
                <w:lang w:val="es-ES_tradnl"/>
              </w:rPr>
              <w:t>0.8013</w:t>
            </w:r>
          </w:p>
        </w:tc>
        <w:tc>
          <w:tcPr>
            <w:tcW w:w="0" w:type="auto"/>
          </w:tcPr>
          <w:p w14:paraId="30760CD3" w14:textId="77777777" w:rsidR="00833139" w:rsidRPr="004238D4" w:rsidRDefault="00833139" w:rsidP="004238D4">
            <w:pPr>
              <w:pStyle w:val="Paragraph"/>
              <w:jc w:val="right"/>
              <w:rPr>
                <w:noProof/>
                <w:lang w:val="es-ES_tradnl"/>
              </w:rPr>
            </w:pPr>
            <w:r w:rsidRPr="004238D4">
              <w:rPr>
                <w:noProof/>
                <w:lang w:val="es-ES_tradnl"/>
              </w:rPr>
              <w:t>ex 2925 19 95</w:t>
            </w:r>
          </w:p>
        </w:tc>
        <w:tc>
          <w:tcPr>
            <w:tcW w:w="0" w:type="auto"/>
          </w:tcPr>
          <w:p w14:paraId="3BD6CDE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AA5C2D4"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-Yodosuccinimida (CAS RN 516-12-1) con una pureza en peso igual o superior al 98,5 %</w:t>
            </w:r>
          </w:p>
        </w:tc>
        <w:tc>
          <w:tcPr>
            <w:tcW w:w="0" w:type="auto"/>
          </w:tcPr>
          <w:p w14:paraId="043003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0040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AC731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576A343" w14:textId="77777777" w:rsidTr="00833139">
        <w:trPr>
          <w:cantSplit/>
        </w:trPr>
        <w:tc>
          <w:tcPr>
            <w:tcW w:w="0" w:type="auto"/>
          </w:tcPr>
          <w:p w14:paraId="0EC81AF6" w14:textId="77777777" w:rsidR="00833139" w:rsidRPr="004238D4" w:rsidRDefault="00833139" w:rsidP="004238D4">
            <w:pPr>
              <w:pStyle w:val="Paragraph"/>
              <w:rPr>
                <w:noProof/>
                <w:lang w:val="es-ES_tradnl"/>
              </w:rPr>
            </w:pPr>
            <w:r w:rsidRPr="004238D4">
              <w:rPr>
                <w:noProof/>
                <w:lang w:val="es-ES_tradnl"/>
              </w:rPr>
              <w:t>0.2934</w:t>
            </w:r>
          </w:p>
        </w:tc>
        <w:tc>
          <w:tcPr>
            <w:tcW w:w="0" w:type="auto"/>
          </w:tcPr>
          <w:p w14:paraId="2DBF0C83"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154FB97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E8A9C5D" w14:textId="77777777" w:rsidR="00833139" w:rsidRPr="004238D4" w:rsidRDefault="00833139" w:rsidP="004238D4">
            <w:pPr>
              <w:pStyle w:val="Paragraph"/>
              <w:rPr>
                <w:noProof/>
                <w:lang w:val="es-ES_tradnl"/>
              </w:rPr>
            </w:pPr>
            <w:r w:rsidRPr="004238D4">
              <w:rPr>
                <w:noProof/>
                <w:lang w:val="es-ES_tradnl"/>
              </w:rPr>
              <w:t>Diciclohexilcarbodiimida (CAS RN 538-75-0)</w:t>
            </w:r>
          </w:p>
        </w:tc>
        <w:tc>
          <w:tcPr>
            <w:tcW w:w="0" w:type="auto"/>
          </w:tcPr>
          <w:p w14:paraId="169D73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770F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9FEDE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5E7F6A7" w14:textId="77777777" w:rsidTr="00833139">
        <w:trPr>
          <w:cantSplit/>
        </w:trPr>
        <w:tc>
          <w:tcPr>
            <w:tcW w:w="0" w:type="auto"/>
          </w:tcPr>
          <w:p w14:paraId="63623434" w14:textId="77777777" w:rsidR="00833139" w:rsidRPr="004238D4" w:rsidRDefault="00833139" w:rsidP="004238D4">
            <w:pPr>
              <w:pStyle w:val="Paragraph"/>
              <w:rPr>
                <w:noProof/>
                <w:lang w:val="es-ES_tradnl"/>
              </w:rPr>
            </w:pPr>
            <w:r w:rsidRPr="004238D4">
              <w:rPr>
                <w:noProof/>
                <w:lang w:val="es-ES_tradnl"/>
              </w:rPr>
              <w:t>0.5891</w:t>
            </w:r>
          </w:p>
        </w:tc>
        <w:tc>
          <w:tcPr>
            <w:tcW w:w="0" w:type="auto"/>
          </w:tcPr>
          <w:p w14:paraId="49799A43"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591FE15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714C11D" w14:textId="77777777" w:rsidR="00833139" w:rsidRPr="004238D4" w:rsidRDefault="00833139" w:rsidP="004238D4">
            <w:pPr>
              <w:pStyle w:val="Paragraph"/>
              <w:rPr>
                <w:noProof/>
                <w:lang w:val="es-ES_tradnl"/>
              </w:rPr>
            </w:pPr>
            <w:r w:rsidRPr="004238D4">
              <w:rPr>
                <w:noProof/>
                <w:lang w:val="es-ES_tradnl"/>
              </w:rPr>
              <w:t>Clorhidrato de N-[3-(dimetilamino)propil]-N'-etilcarbodiimida (CAS RN 25952-53-8)</w:t>
            </w:r>
          </w:p>
        </w:tc>
        <w:tc>
          <w:tcPr>
            <w:tcW w:w="0" w:type="auto"/>
          </w:tcPr>
          <w:p w14:paraId="32414E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7508B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DC06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3CF5BDF" w14:textId="77777777" w:rsidTr="00833139">
        <w:trPr>
          <w:cantSplit/>
        </w:trPr>
        <w:tc>
          <w:tcPr>
            <w:tcW w:w="0" w:type="auto"/>
          </w:tcPr>
          <w:p w14:paraId="4EEE29C0" w14:textId="77777777" w:rsidR="00833139" w:rsidRPr="004238D4" w:rsidRDefault="00833139" w:rsidP="004238D4">
            <w:pPr>
              <w:pStyle w:val="Paragraph"/>
              <w:rPr>
                <w:noProof/>
                <w:lang w:val="es-ES_tradnl"/>
              </w:rPr>
            </w:pPr>
            <w:r w:rsidRPr="004238D4">
              <w:rPr>
                <w:noProof/>
                <w:lang w:val="es-ES_tradnl"/>
              </w:rPr>
              <w:t>0.7749</w:t>
            </w:r>
          </w:p>
        </w:tc>
        <w:tc>
          <w:tcPr>
            <w:tcW w:w="0" w:type="auto"/>
          </w:tcPr>
          <w:p w14:paraId="21C496B9"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0DD7073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D3D3BFA" w14:textId="77777777" w:rsidR="00833139" w:rsidRPr="004238D4" w:rsidRDefault="00833139" w:rsidP="004238D4">
            <w:pPr>
              <w:pStyle w:val="Paragraph"/>
              <w:rPr>
                <w:noProof/>
                <w:lang w:val="es-ES_tradnl"/>
              </w:rPr>
            </w:pPr>
            <w:r w:rsidRPr="004238D4">
              <w:rPr>
                <w:noProof/>
                <w:lang w:val="es-ES_tradnl"/>
              </w:rPr>
              <w:t>N-amidinosarcosina (CAS RN 57-00-1)</w:t>
            </w:r>
          </w:p>
        </w:tc>
        <w:tc>
          <w:tcPr>
            <w:tcW w:w="0" w:type="auto"/>
          </w:tcPr>
          <w:p w14:paraId="01329B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88E6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F6D82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0346D9" w14:textId="77777777" w:rsidTr="00833139">
        <w:trPr>
          <w:cantSplit/>
        </w:trPr>
        <w:tc>
          <w:tcPr>
            <w:tcW w:w="0" w:type="auto"/>
          </w:tcPr>
          <w:p w14:paraId="35045A5F" w14:textId="77777777" w:rsidR="00833139" w:rsidRPr="004238D4" w:rsidRDefault="00833139" w:rsidP="004238D4">
            <w:pPr>
              <w:pStyle w:val="Paragraph"/>
              <w:rPr>
                <w:noProof/>
                <w:lang w:val="es-ES_tradnl"/>
              </w:rPr>
            </w:pPr>
            <w:r w:rsidRPr="004238D4">
              <w:rPr>
                <w:noProof/>
                <w:lang w:val="es-ES_tradnl"/>
              </w:rPr>
              <w:t>0.7832</w:t>
            </w:r>
          </w:p>
        </w:tc>
        <w:tc>
          <w:tcPr>
            <w:tcW w:w="0" w:type="auto"/>
          </w:tcPr>
          <w:p w14:paraId="030BB89F"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73B6518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4627081" w14:textId="77777777" w:rsidR="00833139" w:rsidRPr="004238D4" w:rsidRDefault="00833139" w:rsidP="004238D4">
            <w:pPr>
              <w:pStyle w:val="Paragraph"/>
              <w:rPr>
                <w:noProof/>
                <w:lang w:val="es-ES_tradnl"/>
              </w:rPr>
            </w:pPr>
            <w:r w:rsidRPr="004238D4">
              <w:rPr>
                <w:noProof/>
                <w:lang w:val="es-ES_tradnl"/>
              </w:rPr>
              <w:t>Cloruro de (clorometileno)dimetilamonio (CAS RN 3724-43-4) con una pureza en peso igual o superior al 95 %</w:t>
            </w:r>
          </w:p>
        </w:tc>
        <w:tc>
          <w:tcPr>
            <w:tcW w:w="0" w:type="auto"/>
          </w:tcPr>
          <w:p w14:paraId="3F82C1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50E2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20A26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5A6CCB" w14:textId="77777777" w:rsidTr="00833139">
        <w:trPr>
          <w:cantSplit/>
        </w:trPr>
        <w:tc>
          <w:tcPr>
            <w:tcW w:w="0" w:type="auto"/>
          </w:tcPr>
          <w:p w14:paraId="33C1CF38" w14:textId="77777777" w:rsidR="00833139" w:rsidRPr="004238D4" w:rsidRDefault="00833139" w:rsidP="004238D4">
            <w:pPr>
              <w:pStyle w:val="Paragraph"/>
              <w:rPr>
                <w:noProof/>
                <w:lang w:val="es-ES_tradnl"/>
              </w:rPr>
            </w:pPr>
            <w:r w:rsidRPr="004238D4">
              <w:rPr>
                <w:noProof/>
                <w:lang w:val="es-ES_tradnl"/>
              </w:rPr>
              <w:t>0.8033</w:t>
            </w:r>
          </w:p>
        </w:tc>
        <w:tc>
          <w:tcPr>
            <w:tcW w:w="0" w:type="auto"/>
          </w:tcPr>
          <w:p w14:paraId="2D376FC3"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42C74C3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2C341DA" w14:textId="77777777" w:rsidR="00833139" w:rsidRPr="004238D4" w:rsidRDefault="00833139" w:rsidP="004238D4">
            <w:pPr>
              <w:pStyle w:val="Paragraph"/>
              <w:rPr>
                <w:noProof/>
                <w:lang w:val="es-ES_tradnl"/>
              </w:rPr>
            </w:pPr>
            <w:r w:rsidRPr="004238D4">
              <w:rPr>
                <w:noProof/>
                <w:lang w:val="es-ES_tradnl"/>
              </w:rPr>
              <w:t>Acetato de formamidina (CAS RN 3473-63-0) con una pureza en peso igual o superior al 99 %</w:t>
            </w:r>
          </w:p>
        </w:tc>
        <w:tc>
          <w:tcPr>
            <w:tcW w:w="0" w:type="auto"/>
          </w:tcPr>
          <w:p w14:paraId="47C235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91A3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C2A2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9A59EDE" w14:textId="77777777" w:rsidTr="00833139">
        <w:trPr>
          <w:cantSplit/>
        </w:trPr>
        <w:tc>
          <w:tcPr>
            <w:tcW w:w="0" w:type="auto"/>
          </w:tcPr>
          <w:p w14:paraId="3B0C7D8A" w14:textId="77777777" w:rsidR="00833139" w:rsidRPr="004238D4" w:rsidRDefault="00833139" w:rsidP="004238D4">
            <w:pPr>
              <w:pStyle w:val="Paragraph"/>
              <w:rPr>
                <w:noProof/>
                <w:lang w:val="es-ES_tradnl"/>
              </w:rPr>
            </w:pPr>
            <w:r w:rsidRPr="004238D4">
              <w:rPr>
                <w:noProof/>
                <w:lang w:val="es-ES_tradnl"/>
              </w:rPr>
              <w:t>0.8040</w:t>
            </w:r>
          </w:p>
        </w:tc>
        <w:tc>
          <w:tcPr>
            <w:tcW w:w="0" w:type="auto"/>
          </w:tcPr>
          <w:p w14:paraId="6938F025" w14:textId="77777777" w:rsidR="00833139" w:rsidRPr="004238D4" w:rsidRDefault="00833139" w:rsidP="004238D4">
            <w:pPr>
              <w:pStyle w:val="Paragraph"/>
              <w:jc w:val="right"/>
              <w:rPr>
                <w:noProof/>
                <w:lang w:val="es-ES_tradnl"/>
              </w:rPr>
            </w:pPr>
            <w:r w:rsidRPr="004238D4">
              <w:rPr>
                <w:noProof/>
                <w:lang w:val="es-ES_tradnl"/>
              </w:rPr>
              <w:t>ex 2925 29 00</w:t>
            </w:r>
          </w:p>
        </w:tc>
        <w:tc>
          <w:tcPr>
            <w:tcW w:w="0" w:type="auto"/>
          </w:tcPr>
          <w:p w14:paraId="4861B38D"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7320894" w14:textId="77777777" w:rsidR="00833139" w:rsidRPr="004238D4" w:rsidRDefault="00833139" w:rsidP="004238D4">
            <w:pPr>
              <w:pStyle w:val="Paragraph"/>
              <w:rPr>
                <w:noProof/>
                <w:lang w:val="es-ES_tradnl"/>
              </w:rPr>
            </w:pPr>
            <w:r w:rsidRPr="004238D4">
              <w:rPr>
                <w:noProof/>
                <w:lang w:val="es-ES_tradnl"/>
              </w:rPr>
              <w:t>Bromuro de bromometiliden(dimetil)azanio (CAS RN 24774-61-6) con una pureza en peso igual o superior al 97 %</w:t>
            </w:r>
          </w:p>
        </w:tc>
        <w:tc>
          <w:tcPr>
            <w:tcW w:w="0" w:type="auto"/>
          </w:tcPr>
          <w:p w14:paraId="058006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7BF7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E3078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854774E" w14:textId="77777777" w:rsidTr="00833139">
        <w:trPr>
          <w:cantSplit/>
        </w:trPr>
        <w:tc>
          <w:tcPr>
            <w:tcW w:w="0" w:type="auto"/>
          </w:tcPr>
          <w:p w14:paraId="31CC5AD4" w14:textId="77777777" w:rsidR="00833139" w:rsidRPr="004238D4" w:rsidRDefault="00833139" w:rsidP="004238D4">
            <w:pPr>
              <w:pStyle w:val="Paragraph"/>
              <w:rPr>
                <w:noProof/>
                <w:lang w:val="es-ES_tradnl"/>
              </w:rPr>
            </w:pPr>
            <w:r w:rsidRPr="004238D4">
              <w:rPr>
                <w:noProof/>
                <w:lang w:val="es-ES_tradnl"/>
              </w:rPr>
              <w:t>0.7430</w:t>
            </w:r>
          </w:p>
        </w:tc>
        <w:tc>
          <w:tcPr>
            <w:tcW w:w="0" w:type="auto"/>
          </w:tcPr>
          <w:p w14:paraId="07C548FE"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368DE0D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BF6494D" w14:textId="77777777" w:rsidR="00833139" w:rsidRPr="004238D4" w:rsidRDefault="00833139" w:rsidP="004238D4">
            <w:pPr>
              <w:pStyle w:val="Paragraph"/>
              <w:rPr>
                <w:noProof/>
                <w:lang w:val="es-ES_tradnl"/>
              </w:rPr>
            </w:pPr>
            <w:r w:rsidRPr="004238D4">
              <w:rPr>
                <w:noProof/>
                <w:lang w:val="es-ES_tradnl"/>
              </w:rPr>
              <w:t>2-Ciclohexiliden-2-fenilacetonitrilo (CAS RN 10461-98-0)</w:t>
            </w:r>
          </w:p>
        </w:tc>
        <w:tc>
          <w:tcPr>
            <w:tcW w:w="0" w:type="auto"/>
          </w:tcPr>
          <w:p w14:paraId="326702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DB18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54127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BE5364C" w14:textId="77777777" w:rsidTr="00833139">
        <w:trPr>
          <w:cantSplit/>
        </w:trPr>
        <w:tc>
          <w:tcPr>
            <w:tcW w:w="0" w:type="auto"/>
          </w:tcPr>
          <w:p w14:paraId="1B71C7A6" w14:textId="77777777" w:rsidR="00833139" w:rsidRPr="004238D4" w:rsidRDefault="00833139" w:rsidP="004238D4">
            <w:pPr>
              <w:pStyle w:val="Paragraph"/>
              <w:rPr>
                <w:noProof/>
                <w:lang w:val="es-ES_tradnl"/>
              </w:rPr>
            </w:pPr>
            <w:r w:rsidRPr="004238D4">
              <w:rPr>
                <w:noProof/>
                <w:lang w:val="es-ES_tradnl"/>
              </w:rPr>
              <w:t>0.6258</w:t>
            </w:r>
          </w:p>
        </w:tc>
        <w:tc>
          <w:tcPr>
            <w:tcW w:w="0" w:type="auto"/>
          </w:tcPr>
          <w:p w14:paraId="7704FCC0"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15613C9A"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4E5E9452" w14:textId="77777777" w:rsidR="00833139" w:rsidRPr="004238D4" w:rsidRDefault="00833139" w:rsidP="004238D4">
            <w:pPr>
              <w:pStyle w:val="Paragraph"/>
              <w:rPr>
                <w:noProof/>
                <w:lang w:val="es-ES_tradnl"/>
              </w:rPr>
            </w:pPr>
            <w:r w:rsidRPr="004238D4">
              <w:rPr>
                <w:noProof/>
                <w:lang w:val="es-ES_tradnl"/>
              </w:rPr>
              <w:t>Éster metílico de ácido 4-ciano- 2-nitrobenzoico (CAS RN 52449-76-0)</w:t>
            </w:r>
          </w:p>
        </w:tc>
        <w:tc>
          <w:tcPr>
            <w:tcW w:w="0" w:type="auto"/>
          </w:tcPr>
          <w:p w14:paraId="1D6CE6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CDFF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A3F2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D621E51" w14:textId="77777777" w:rsidTr="00833139">
        <w:trPr>
          <w:cantSplit/>
        </w:trPr>
        <w:tc>
          <w:tcPr>
            <w:tcW w:w="0" w:type="auto"/>
          </w:tcPr>
          <w:p w14:paraId="6360E2F0" w14:textId="77777777" w:rsidR="00833139" w:rsidRPr="004238D4" w:rsidRDefault="00833139" w:rsidP="004238D4">
            <w:pPr>
              <w:pStyle w:val="Paragraph"/>
              <w:rPr>
                <w:noProof/>
                <w:lang w:val="es-ES_tradnl"/>
              </w:rPr>
            </w:pPr>
            <w:r w:rsidRPr="004238D4">
              <w:rPr>
                <w:noProof/>
                <w:lang w:val="es-ES_tradnl"/>
              </w:rPr>
              <w:t>0.6934</w:t>
            </w:r>
          </w:p>
        </w:tc>
        <w:tc>
          <w:tcPr>
            <w:tcW w:w="0" w:type="auto"/>
          </w:tcPr>
          <w:p w14:paraId="16EF0F85"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6C331E3B"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001BB121" w14:textId="77777777" w:rsidR="00833139" w:rsidRPr="004238D4" w:rsidRDefault="00833139" w:rsidP="004238D4">
            <w:pPr>
              <w:pStyle w:val="Paragraph"/>
              <w:rPr>
                <w:noProof/>
                <w:lang w:val="es-ES_tradnl"/>
              </w:rPr>
            </w:pPr>
            <w:r w:rsidRPr="004238D4">
              <w:rPr>
                <w:noProof/>
                <w:lang w:val="es-ES_tradnl"/>
              </w:rPr>
              <w:t>Cipermetrina (ISO) con sus estereoisómeros (CAS RN 52315-07-8) de una pureza en peso superior o igual al 90 %</w:t>
            </w:r>
          </w:p>
        </w:tc>
        <w:tc>
          <w:tcPr>
            <w:tcW w:w="0" w:type="auto"/>
          </w:tcPr>
          <w:p w14:paraId="4166DD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4BB5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70044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BA17E2" w14:textId="77777777" w:rsidTr="00833139">
        <w:trPr>
          <w:cantSplit/>
        </w:trPr>
        <w:tc>
          <w:tcPr>
            <w:tcW w:w="0" w:type="auto"/>
          </w:tcPr>
          <w:p w14:paraId="1831FE8B" w14:textId="77777777" w:rsidR="00833139" w:rsidRPr="004238D4" w:rsidRDefault="00833139" w:rsidP="004238D4">
            <w:pPr>
              <w:pStyle w:val="Paragraph"/>
              <w:rPr>
                <w:noProof/>
                <w:lang w:val="es-ES_tradnl"/>
              </w:rPr>
            </w:pPr>
            <w:r w:rsidRPr="004238D4">
              <w:rPr>
                <w:noProof/>
                <w:lang w:val="es-ES_tradnl"/>
              </w:rPr>
              <w:t>0.7408</w:t>
            </w:r>
          </w:p>
        </w:tc>
        <w:tc>
          <w:tcPr>
            <w:tcW w:w="0" w:type="auto"/>
          </w:tcPr>
          <w:p w14:paraId="50FECA4D"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59A3C177"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7A41D5BB" w14:textId="77777777" w:rsidR="00833139" w:rsidRPr="004238D4" w:rsidRDefault="00833139" w:rsidP="004238D4">
            <w:pPr>
              <w:pStyle w:val="Paragraph"/>
              <w:rPr>
                <w:noProof/>
                <w:lang w:val="es-ES_tradnl"/>
              </w:rPr>
            </w:pPr>
            <w:r w:rsidRPr="004238D4">
              <w:rPr>
                <w:noProof/>
                <w:lang w:val="es-ES_tradnl"/>
              </w:rPr>
              <w:t>Flumetrina (ISO) (CAS RN 69770-45-2)</w:t>
            </w:r>
          </w:p>
        </w:tc>
        <w:tc>
          <w:tcPr>
            <w:tcW w:w="0" w:type="auto"/>
          </w:tcPr>
          <w:p w14:paraId="4AB16F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106C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3191F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D0EBFB0" w14:textId="77777777" w:rsidTr="00833139">
        <w:trPr>
          <w:cantSplit/>
        </w:trPr>
        <w:tc>
          <w:tcPr>
            <w:tcW w:w="0" w:type="auto"/>
          </w:tcPr>
          <w:p w14:paraId="233320CE" w14:textId="77777777" w:rsidR="00833139" w:rsidRPr="004238D4" w:rsidRDefault="00833139" w:rsidP="004238D4">
            <w:pPr>
              <w:pStyle w:val="Paragraph"/>
              <w:rPr>
                <w:noProof/>
                <w:lang w:val="es-ES_tradnl"/>
              </w:rPr>
            </w:pPr>
            <w:r w:rsidRPr="004238D4">
              <w:rPr>
                <w:noProof/>
                <w:lang w:val="es-ES_tradnl"/>
              </w:rPr>
              <w:t>0.7466</w:t>
            </w:r>
          </w:p>
        </w:tc>
        <w:tc>
          <w:tcPr>
            <w:tcW w:w="0" w:type="auto"/>
          </w:tcPr>
          <w:p w14:paraId="7B7E414B"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359BDEDF"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37C1D7F8" w14:textId="77777777" w:rsidR="00833139" w:rsidRPr="004238D4" w:rsidRDefault="00833139" w:rsidP="004238D4">
            <w:pPr>
              <w:pStyle w:val="Paragraph"/>
              <w:rPr>
                <w:noProof/>
                <w:lang w:val="es-ES_tradnl"/>
              </w:rPr>
            </w:pPr>
            <w:r w:rsidRPr="004238D4">
              <w:rPr>
                <w:noProof/>
                <w:lang w:val="es-ES_tradnl"/>
              </w:rPr>
              <w:t>2-(4-Amino-2-cloro-5-metilfenil)-2-(4-clorofenil)acetonitrilo (CAS RN 61437-85-2)</w:t>
            </w:r>
          </w:p>
        </w:tc>
        <w:tc>
          <w:tcPr>
            <w:tcW w:w="0" w:type="auto"/>
          </w:tcPr>
          <w:p w14:paraId="22871F7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CEA7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002EC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ABBF0A" w14:textId="77777777" w:rsidTr="00833139">
        <w:trPr>
          <w:cantSplit/>
        </w:trPr>
        <w:tc>
          <w:tcPr>
            <w:tcW w:w="0" w:type="auto"/>
          </w:tcPr>
          <w:p w14:paraId="19DC9C7B" w14:textId="77777777" w:rsidR="00833139" w:rsidRPr="004238D4" w:rsidRDefault="00833139" w:rsidP="004238D4">
            <w:pPr>
              <w:pStyle w:val="Paragraph"/>
              <w:rPr>
                <w:noProof/>
                <w:lang w:val="es-ES_tradnl"/>
              </w:rPr>
            </w:pPr>
            <w:r w:rsidRPr="004238D4">
              <w:rPr>
                <w:noProof/>
                <w:lang w:val="es-ES_tradnl"/>
              </w:rPr>
              <w:t>0.2668</w:t>
            </w:r>
          </w:p>
        </w:tc>
        <w:tc>
          <w:tcPr>
            <w:tcW w:w="0" w:type="auto"/>
          </w:tcPr>
          <w:p w14:paraId="3F6BD07C"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2629E88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0CB82AD" w14:textId="77777777" w:rsidR="00833139" w:rsidRPr="004238D4" w:rsidRDefault="00833139" w:rsidP="004238D4">
            <w:pPr>
              <w:pStyle w:val="Paragraph"/>
              <w:rPr>
                <w:noProof/>
                <w:lang w:val="es-ES_tradnl"/>
              </w:rPr>
            </w:pPr>
            <w:r w:rsidRPr="004238D4">
              <w:rPr>
                <w:noProof/>
                <w:lang w:val="es-ES_tradnl"/>
              </w:rPr>
              <w:t>2-(</w:t>
            </w:r>
            <w:r w:rsidRPr="004238D4">
              <w:rPr>
                <w:i/>
                <w:iCs/>
                <w:noProof/>
                <w:lang w:val="es-ES_tradnl"/>
              </w:rPr>
              <w:t>m</w:t>
            </w:r>
            <w:r w:rsidRPr="004238D4">
              <w:rPr>
                <w:noProof/>
                <w:lang w:val="es-ES_tradnl"/>
              </w:rPr>
              <w:t>-Benzoilfenil)propiononitrilo (CAS RN 42872-30-0)</w:t>
            </w:r>
          </w:p>
        </w:tc>
        <w:tc>
          <w:tcPr>
            <w:tcW w:w="0" w:type="auto"/>
          </w:tcPr>
          <w:p w14:paraId="0A6100B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6431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D0071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CE1FCCA" w14:textId="77777777" w:rsidTr="00833139">
        <w:trPr>
          <w:cantSplit/>
        </w:trPr>
        <w:tc>
          <w:tcPr>
            <w:tcW w:w="0" w:type="auto"/>
          </w:tcPr>
          <w:p w14:paraId="0ECCAE63" w14:textId="77777777" w:rsidR="00833139" w:rsidRPr="004238D4" w:rsidRDefault="00833139" w:rsidP="004238D4">
            <w:pPr>
              <w:pStyle w:val="Paragraph"/>
              <w:rPr>
                <w:noProof/>
                <w:lang w:val="es-ES_tradnl"/>
              </w:rPr>
            </w:pPr>
            <w:r w:rsidRPr="004238D4">
              <w:rPr>
                <w:noProof/>
                <w:lang w:val="es-ES_tradnl"/>
              </w:rPr>
              <w:t>0.7458</w:t>
            </w:r>
          </w:p>
        </w:tc>
        <w:tc>
          <w:tcPr>
            <w:tcW w:w="0" w:type="auto"/>
          </w:tcPr>
          <w:p w14:paraId="5D4AD7F1"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1B4B1970"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2B1B8BD8" w14:textId="6F820099" w:rsidR="00833139" w:rsidRPr="004238D4" w:rsidRDefault="00833139" w:rsidP="004238D4">
            <w:pPr>
              <w:pStyle w:val="Paragraph"/>
              <w:rPr>
                <w:noProof/>
                <w:lang w:val="es-ES_tradnl"/>
              </w:rPr>
            </w:pPr>
            <w:r w:rsidRPr="004238D4">
              <w:rPr>
                <w:noProof/>
                <w:lang w:val="es-ES_tradnl"/>
              </w:rPr>
              <w:t>4-Bromo-2-clorobenzonitrilo</w:t>
            </w:r>
            <w:r w:rsidR="004238D4">
              <w:rPr>
                <w:noProof/>
                <w:lang w:val="es-ES_tradnl"/>
              </w:rPr>
              <w:t xml:space="preserve"> </w:t>
            </w:r>
            <w:r w:rsidRPr="004238D4">
              <w:rPr>
                <w:noProof/>
                <w:lang w:val="es-ES_tradnl"/>
              </w:rPr>
              <w:t>(CAS RN 154607-01-9)</w:t>
            </w:r>
          </w:p>
        </w:tc>
        <w:tc>
          <w:tcPr>
            <w:tcW w:w="0" w:type="auto"/>
          </w:tcPr>
          <w:p w14:paraId="5AD0B3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742A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93A30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0417501" w14:textId="77777777" w:rsidTr="00833139">
        <w:trPr>
          <w:cantSplit/>
        </w:trPr>
        <w:tc>
          <w:tcPr>
            <w:tcW w:w="0" w:type="auto"/>
          </w:tcPr>
          <w:p w14:paraId="44ABA288" w14:textId="77777777" w:rsidR="00833139" w:rsidRPr="004238D4" w:rsidRDefault="00833139" w:rsidP="004238D4">
            <w:pPr>
              <w:pStyle w:val="Paragraph"/>
              <w:rPr>
                <w:noProof/>
                <w:lang w:val="es-ES_tradnl"/>
              </w:rPr>
            </w:pPr>
            <w:r w:rsidRPr="004238D4">
              <w:rPr>
                <w:noProof/>
                <w:lang w:val="es-ES_tradnl"/>
              </w:rPr>
              <w:t>0.7514</w:t>
            </w:r>
          </w:p>
        </w:tc>
        <w:tc>
          <w:tcPr>
            <w:tcW w:w="0" w:type="auto"/>
          </w:tcPr>
          <w:p w14:paraId="07870A62"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62A6164F"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18B2C432" w14:textId="77777777" w:rsidR="00833139" w:rsidRPr="004238D4" w:rsidRDefault="00833139" w:rsidP="004238D4">
            <w:pPr>
              <w:pStyle w:val="Paragraph"/>
              <w:rPr>
                <w:noProof/>
                <w:lang w:val="es-ES_tradnl"/>
              </w:rPr>
            </w:pPr>
            <w:r w:rsidRPr="004238D4">
              <w:rPr>
                <w:noProof/>
                <w:lang w:val="es-ES_tradnl"/>
              </w:rPr>
              <w:t>Acetonitrilo (CAS RN 75-05-8)</w:t>
            </w:r>
          </w:p>
        </w:tc>
        <w:tc>
          <w:tcPr>
            <w:tcW w:w="0" w:type="auto"/>
          </w:tcPr>
          <w:p w14:paraId="1D1D70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6F03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EAFEE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9AED7B" w14:textId="77777777" w:rsidTr="00833139">
        <w:trPr>
          <w:cantSplit/>
        </w:trPr>
        <w:tc>
          <w:tcPr>
            <w:tcW w:w="0" w:type="auto"/>
          </w:tcPr>
          <w:p w14:paraId="5A326AB9" w14:textId="77777777" w:rsidR="00833139" w:rsidRPr="004238D4" w:rsidRDefault="00833139" w:rsidP="004238D4">
            <w:pPr>
              <w:pStyle w:val="Paragraph"/>
              <w:rPr>
                <w:noProof/>
                <w:lang w:val="es-ES_tradnl"/>
              </w:rPr>
            </w:pPr>
            <w:r w:rsidRPr="004238D4">
              <w:rPr>
                <w:noProof/>
                <w:lang w:val="es-ES_tradnl"/>
              </w:rPr>
              <w:t>0.6109</w:t>
            </w:r>
          </w:p>
        </w:tc>
        <w:tc>
          <w:tcPr>
            <w:tcW w:w="0" w:type="auto"/>
          </w:tcPr>
          <w:p w14:paraId="5B35205C"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20274B81"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1E8864CA" w14:textId="77777777" w:rsidR="00833139" w:rsidRPr="004238D4" w:rsidRDefault="00833139" w:rsidP="004238D4">
            <w:pPr>
              <w:pStyle w:val="Paragraph"/>
              <w:rPr>
                <w:noProof/>
                <w:lang w:val="es-ES_tradnl"/>
              </w:rPr>
            </w:pPr>
            <w:r w:rsidRPr="004238D4">
              <w:rPr>
                <w:noProof/>
                <w:lang w:val="es-ES_tradnl"/>
              </w:rPr>
              <w:t>Acrinatrina (ISO) (CAS RN 101007-06-1)</w:t>
            </w:r>
          </w:p>
        </w:tc>
        <w:tc>
          <w:tcPr>
            <w:tcW w:w="0" w:type="auto"/>
          </w:tcPr>
          <w:p w14:paraId="718F53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815A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6EB82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3A59C7" w14:textId="77777777" w:rsidTr="00833139">
        <w:trPr>
          <w:cantSplit/>
        </w:trPr>
        <w:tc>
          <w:tcPr>
            <w:tcW w:w="0" w:type="auto"/>
          </w:tcPr>
          <w:p w14:paraId="4B956E8F" w14:textId="77777777" w:rsidR="00833139" w:rsidRPr="004238D4" w:rsidRDefault="00833139" w:rsidP="004238D4">
            <w:pPr>
              <w:pStyle w:val="Paragraph"/>
              <w:rPr>
                <w:noProof/>
                <w:lang w:val="es-ES_tradnl"/>
              </w:rPr>
            </w:pPr>
            <w:r w:rsidRPr="004238D4">
              <w:rPr>
                <w:noProof/>
                <w:lang w:val="es-ES_tradnl"/>
              </w:rPr>
              <w:t>0.7805</w:t>
            </w:r>
          </w:p>
        </w:tc>
        <w:tc>
          <w:tcPr>
            <w:tcW w:w="0" w:type="auto"/>
          </w:tcPr>
          <w:p w14:paraId="3EBF4CD9"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4BF4060F"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6B99567F" w14:textId="77777777" w:rsidR="00833139" w:rsidRPr="004238D4" w:rsidRDefault="00833139" w:rsidP="004238D4">
            <w:pPr>
              <w:pStyle w:val="Paragraph"/>
              <w:rPr>
                <w:noProof/>
                <w:lang w:val="es-ES_tradnl"/>
              </w:rPr>
            </w:pPr>
            <w:r w:rsidRPr="004238D4">
              <w:rPr>
                <w:noProof/>
                <w:lang w:val="es-ES_tradnl"/>
              </w:rPr>
              <w:t>2-Hidroxi-2-metilpropiononitrilo (CAS RN 75-86-5) con una pureza igual o superior al 99 % en peso</w:t>
            </w:r>
          </w:p>
        </w:tc>
        <w:tc>
          <w:tcPr>
            <w:tcW w:w="0" w:type="auto"/>
          </w:tcPr>
          <w:p w14:paraId="749839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DB1F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1E92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14A22F1" w14:textId="77777777" w:rsidTr="00833139">
        <w:trPr>
          <w:cantSplit/>
        </w:trPr>
        <w:tc>
          <w:tcPr>
            <w:tcW w:w="0" w:type="auto"/>
          </w:tcPr>
          <w:p w14:paraId="2393149E" w14:textId="77777777" w:rsidR="00833139" w:rsidRPr="004238D4" w:rsidRDefault="00833139" w:rsidP="004238D4">
            <w:pPr>
              <w:pStyle w:val="Paragraph"/>
              <w:rPr>
                <w:noProof/>
                <w:lang w:val="es-ES_tradnl"/>
              </w:rPr>
            </w:pPr>
            <w:r w:rsidRPr="004238D4">
              <w:rPr>
                <w:noProof/>
                <w:lang w:val="es-ES_tradnl"/>
              </w:rPr>
              <w:t>0.5227</w:t>
            </w:r>
          </w:p>
        </w:tc>
        <w:tc>
          <w:tcPr>
            <w:tcW w:w="0" w:type="auto"/>
          </w:tcPr>
          <w:p w14:paraId="5C8AA566" w14:textId="4B1C6D8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4DF81624"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17645FC" w14:textId="77777777" w:rsidR="00833139" w:rsidRPr="004238D4" w:rsidRDefault="00833139" w:rsidP="004238D4">
            <w:pPr>
              <w:pStyle w:val="Paragraph"/>
              <w:rPr>
                <w:noProof/>
                <w:lang w:val="es-ES_tradnl"/>
              </w:rPr>
            </w:pPr>
            <w:r w:rsidRPr="004238D4">
              <w:rPr>
                <w:noProof/>
                <w:lang w:val="es-ES_tradnl"/>
              </w:rPr>
              <w:t>2,2-Dibromo-3-nitrilopropionamida (CAS RN 10222-01-2)</w:t>
            </w:r>
          </w:p>
        </w:tc>
        <w:tc>
          <w:tcPr>
            <w:tcW w:w="0" w:type="auto"/>
          </w:tcPr>
          <w:p w14:paraId="7167A5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40ED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D6ECE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2489B96" w14:textId="77777777" w:rsidTr="00833139">
        <w:trPr>
          <w:cantSplit/>
        </w:trPr>
        <w:tc>
          <w:tcPr>
            <w:tcW w:w="0" w:type="auto"/>
          </w:tcPr>
          <w:p w14:paraId="742B6205" w14:textId="77777777" w:rsidR="00833139" w:rsidRPr="004238D4" w:rsidRDefault="00833139" w:rsidP="004238D4">
            <w:pPr>
              <w:pStyle w:val="Paragraph"/>
              <w:rPr>
                <w:noProof/>
                <w:lang w:val="es-ES_tradnl"/>
              </w:rPr>
            </w:pPr>
            <w:r w:rsidRPr="004238D4">
              <w:rPr>
                <w:noProof/>
                <w:lang w:val="es-ES_tradnl"/>
              </w:rPr>
              <w:t>0.6259</w:t>
            </w:r>
          </w:p>
        </w:tc>
        <w:tc>
          <w:tcPr>
            <w:tcW w:w="0" w:type="auto"/>
          </w:tcPr>
          <w:p w14:paraId="3F5C5E4A"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559A1C1E"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14357F92" w14:textId="77777777" w:rsidR="00833139" w:rsidRPr="004238D4" w:rsidRDefault="00833139" w:rsidP="004238D4">
            <w:pPr>
              <w:pStyle w:val="Paragraph"/>
              <w:rPr>
                <w:noProof/>
                <w:lang w:val="es-ES_tradnl"/>
              </w:rPr>
            </w:pPr>
            <w:r w:rsidRPr="004238D4">
              <w:rPr>
                <w:noProof/>
                <w:lang w:val="es-ES_tradnl"/>
              </w:rPr>
              <w:t>Ciflutrina (ISO) (CAS RN 68359-37-5) con una pureza en peso igual o superior al 95,5 % destinada a la fabricación de biocidas</w:t>
            </w:r>
          </w:p>
          <w:p w14:paraId="636BC14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7E1C3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21DD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33AB8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7066DC0" w14:textId="77777777" w:rsidTr="00833139">
        <w:trPr>
          <w:cantSplit/>
        </w:trPr>
        <w:tc>
          <w:tcPr>
            <w:tcW w:w="0" w:type="auto"/>
          </w:tcPr>
          <w:p w14:paraId="068583CA" w14:textId="77777777" w:rsidR="00833139" w:rsidRPr="004238D4" w:rsidRDefault="00833139" w:rsidP="004238D4">
            <w:pPr>
              <w:pStyle w:val="Paragraph"/>
              <w:rPr>
                <w:noProof/>
                <w:lang w:val="es-ES_tradnl"/>
              </w:rPr>
            </w:pPr>
            <w:r w:rsidRPr="004238D4">
              <w:rPr>
                <w:noProof/>
                <w:lang w:val="es-ES_tradnl"/>
              </w:rPr>
              <w:t>0.6149</w:t>
            </w:r>
          </w:p>
        </w:tc>
        <w:tc>
          <w:tcPr>
            <w:tcW w:w="0" w:type="auto"/>
          </w:tcPr>
          <w:p w14:paraId="4B1D9BFF"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49F667A5"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0CF2EEE6" w14:textId="77777777" w:rsidR="00833139" w:rsidRPr="004238D4" w:rsidRDefault="00833139" w:rsidP="004238D4">
            <w:pPr>
              <w:pStyle w:val="Paragraph"/>
              <w:rPr>
                <w:noProof/>
                <w:lang w:val="es-ES_tradnl"/>
              </w:rPr>
            </w:pPr>
            <w:r w:rsidRPr="004238D4">
              <w:rPr>
                <w:noProof/>
                <w:lang w:val="es-ES_tradnl"/>
              </w:rPr>
              <w:t>Cihalofop-butilo (ISO) (CAS RN 122008-85-9)</w:t>
            </w:r>
          </w:p>
        </w:tc>
        <w:tc>
          <w:tcPr>
            <w:tcW w:w="0" w:type="auto"/>
          </w:tcPr>
          <w:p w14:paraId="5EC3AB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A08F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9E0A8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A21DE2F" w14:textId="77777777" w:rsidTr="00833139">
        <w:trPr>
          <w:cantSplit/>
        </w:trPr>
        <w:tc>
          <w:tcPr>
            <w:tcW w:w="0" w:type="auto"/>
          </w:tcPr>
          <w:p w14:paraId="4CAD4BFF" w14:textId="77777777" w:rsidR="00833139" w:rsidRPr="004238D4" w:rsidRDefault="00833139" w:rsidP="004238D4">
            <w:pPr>
              <w:pStyle w:val="Paragraph"/>
              <w:rPr>
                <w:noProof/>
                <w:lang w:val="es-ES_tradnl"/>
              </w:rPr>
            </w:pPr>
            <w:r w:rsidRPr="004238D4">
              <w:rPr>
                <w:noProof/>
                <w:lang w:val="es-ES_tradnl"/>
              </w:rPr>
              <w:t>0.7201</w:t>
            </w:r>
          </w:p>
        </w:tc>
        <w:tc>
          <w:tcPr>
            <w:tcW w:w="0" w:type="auto"/>
          </w:tcPr>
          <w:p w14:paraId="2F49492F" w14:textId="7CA965F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298957D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4FC46DA" w14:textId="77777777" w:rsidR="00833139" w:rsidRPr="004238D4" w:rsidRDefault="00833139" w:rsidP="004238D4">
            <w:pPr>
              <w:pStyle w:val="Paragraph"/>
              <w:rPr>
                <w:noProof/>
                <w:lang w:val="es-ES_tradnl"/>
              </w:rPr>
            </w:pPr>
            <w:r w:rsidRPr="004238D4">
              <w:rPr>
                <w:noProof/>
                <w:lang w:val="es-ES_tradnl"/>
              </w:rPr>
              <w:t>4,5-Dicloro-3,6-dioxociclohexa-1,4-dieno-1,2-dicarbonitrilo (CAS RN 84-58-2)</w:t>
            </w:r>
          </w:p>
        </w:tc>
        <w:tc>
          <w:tcPr>
            <w:tcW w:w="0" w:type="auto"/>
          </w:tcPr>
          <w:p w14:paraId="2D36C7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A19C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F62CC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27F3012" w14:textId="77777777" w:rsidTr="00833139">
        <w:trPr>
          <w:cantSplit/>
        </w:trPr>
        <w:tc>
          <w:tcPr>
            <w:tcW w:w="0" w:type="auto"/>
          </w:tcPr>
          <w:p w14:paraId="00559AE1" w14:textId="77777777" w:rsidR="00833139" w:rsidRPr="004238D4" w:rsidRDefault="00833139" w:rsidP="004238D4">
            <w:pPr>
              <w:pStyle w:val="Paragraph"/>
              <w:rPr>
                <w:noProof/>
                <w:lang w:val="es-ES_tradnl"/>
              </w:rPr>
            </w:pPr>
            <w:r w:rsidRPr="004238D4">
              <w:rPr>
                <w:noProof/>
                <w:lang w:val="es-ES_tradnl"/>
              </w:rPr>
              <w:t>0.7406</w:t>
            </w:r>
          </w:p>
        </w:tc>
        <w:tc>
          <w:tcPr>
            <w:tcW w:w="0" w:type="auto"/>
          </w:tcPr>
          <w:p w14:paraId="6F234921"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37B97B50"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61BC8BBF" w14:textId="77777777" w:rsidR="00833139" w:rsidRPr="004238D4" w:rsidRDefault="00833139" w:rsidP="004238D4">
            <w:pPr>
              <w:pStyle w:val="Paragraph"/>
              <w:rPr>
                <w:noProof/>
                <w:lang w:val="es-ES_tradnl"/>
              </w:rPr>
            </w:pPr>
            <w:r w:rsidRPr="004238D4">
              <w:rPr>
                <w:noProof/>
                <w:lang w:val="es-ES_tradnl"/>
              </w:rPr>
              <w:t>Deltametrina (ISO) (CAS RN 52918-63-5)</w:t>
            </w:r>
          </w:p>
        </w:tc>
        <w:tc>
          <w:tcPr>
            <w:tcW w:w="0" w:type="auto"/>
          </w:tcPr>
          <w:p w14:paraId="1949F6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827DB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1DC0E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1805396" w14:textId="77777777" w:rsidTr="00833139">
        <w:trPr>
          <w:cantSplit/>
        </w:trPr>
        <w:tc>
          <w:tcPr>
            <w:tcW w:w="0" w:type="auto"/>
          </w:tcPr>
          <w:p w14:paraId="0463F291" w14:textId="77777777" w:rsidR="00833139" w:rsidRPr="004238D4" w:rsidRDefault="00833139" w:rsidP="004238D4">
            <w:pPr>
              <w:pStyle w:val="Paragraph"/>
              <w:rPr>
                <w:noProof/>
                <w:lang w:val="es-ES_tradnl"/>
              </w:rPr>
            </w:pPr>
            <w:r w:rsidRPr="004238D4">
              <w:rPr>
                <w:noProof/>
                <w:lang w:val="es-ES_tradnl"/>
              </w:rPr>
              <w:t>0.7034</w:t>
            </w:r>
          </w:p>
        </w:tc>
        <w:tc>
          <w:tcPr>
            <w:tcW w:w="0" w:type="auto"/>
          </w:tcPr>
          <w:p w14:paraId="095D57DB" w14:textId="1727977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5D00225B"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932E6EE" w14:textId="77777777" w:rsidR="00833139" w:rsidRPr="004238D4" w:rsidRDefault="00833139" w:rsidP="004238D4">
            <w:pPr>
              <w:pStyle w:val="Paragraph"/>
              <w:rPr>
                <w:noProof/>
                <w:lang w:val="es-ES_tradnl"/>
              </w:rPr>
            </w:pPr>
            <w:r w:rsidRPr="004238D4">
              <w:rPr>
                <w:noProof/>
                <w:lang w:val="es-ES_tradnl"/>
              </w:rPr>
              <w:t>4-Ciano-2-metoxibenzaldehído (CAS RN 21962-45-8)</w:t>
            </w:r>
          </w:p>
        </w:tc>
        <w:tc>
          <w:tcPr>
            <w:tcW w:w="0" w:type="auto"/>
          </w:tcPr>
          <w:p w14:paraId="60D22B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DD9A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6C297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88B4AC8" w14:textId="77777777" w:rsidTr="00833139">
        <w:trPr>
          <w:cantSplit/>
        </w:trPr>
        <w:tc>
          <w:tcPr>
            <w:tcW w:w="0" w:type="auto"/>
          </w:tcPr>
          <w:p w14:paraId="13137DA8" w14:textId="77777777" w:rsidR="00833139" w:rsidRPr="004238D4" w:rsidRDefault="00833139" w:rsidP="004238D4">
            <w:pPr>
              <w:pStyle w:val="Paragraph"/>
              <w:rPr>
                <w:noProof/>
                <w:lang w:val="es-ES_tradnl"/>
              </w:rPr>
            </w:pPr>
            <w:r w:rsidRPr="004238D4">
              <w:rPr>
                <w:noProof/>
                <w:lang w:val="es-ES_tradnl"/>
              </w:rPr>
              <w:t>0.6970</w:t>
            </w:r>
          </w:p>
        </w:tc>
        <w:tc>
          <w:tcPr>
            <w:tcW w:w="0" w:type="auto"/>
          </w:tcPr>
          <w:p w14:paraId="6DC8598A" w14:textId="2B3A628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3A1FF63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735C28B" w14:textId="77777777" w:rsidR="00833139" w:rsidRPr="004238D4" w:rsidRDefault="00833139" w:rsidP="004238D4">
            <w:pPr>
              <w:pStyle w:val="Paragraph"/>
              <w:rPr>
                <w:noProof/>
                <w:lang w:val="es-ES_tradnl"/>
              </w:rPr>
            </w:pPr>
            <w:r w:rsidRPr="004238D4">
              <w:rPr>
                <w:noProof/>
                <w:lang w:val="es-ES_tradnl"/>
              </w:rPr>
              <w:t>Ácido 2-(4-cianofenilamino)acético (CAS RN 42288-26-6)</w:t>
            </w:r>
          </w:p>
        </w:tc>
        <w:tc>
          <w:tcPr>
            <w:tcW w:w="0" w:type="auto"/>
          </w:tcPr>
          <w:p w14:paraId="647546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1FA8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A1281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8FC454" w14:textId="77777777" w:rsidTr="00833139">
        <w:trPr>
          <w:cantSplit/>
        </w:trPr>
        <w:tc>
          <w:tcPr>
            <w:tcW w:w="0" w:type="auto"/>
          </w:tcPr>
          <w:p w14:paraId="02C09807" w14:textId="77777777" w:rsidR="00833139" w:rsidRPr="004238D4" w:rsidRDefault="00833139" w:rsidP="004238D4">
            <w:pPr>
              <w:pStyle w:val="Paragraph"/>
              <w:rPr>
                <w:noProof/>
                <w:lang w:val="es-ES_tradnl"/>
              </w:rPr>
            </w:pPr>
            <w:r w:rsidRPr="004238D4">
              <w:rPr>
                <w:noProof/>
                <w:lang w:val="es-ES_tradnl"/>
              </w:rPr>
              <w:t>0.3522</w:t>
            </w:r>
          </w:p>
        </w:tc>
        <w:tc>
          <w:tcPr>
            <w:tcW w:w="0" w:type="auto"/>
          </w:tcPr>
          <w:p w14:paraId="3194EEF4"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399FD92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45A0408" w14:textId="77777777" w:rsidR="00833139" w:rsidRPr="004238D4" w:rsidRDefault="00833139" w:rsidP="004238D4">
            <w:pPr>
              <w:pStyle w:val="Paragraph"/>
              <w:rPr>
                <w:noProof/>
                <w:lang w:val="es-ES_tradnl"/>
              </w:rPr>
            </w:pPr>
            <w:r w:rsidRPr="004238D4">
              <w:rPr>
                <w:noProof/>
                <w:lang w:val="es-ES_tradnl"/>
              </w:rPr>
              <w:t>Ésters alquilo o alcoxialquilo de ácido cianoacético</w:t>
            </w:r>
          </w:p>
        </w:tc>
        <w:tc>
          <w:tcPr>
            <w:tcW w:w="0" w:type="auto"/>
          </w:tcPr>
          <w:p w14:paraId="4C598B7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47FE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FDCC3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81B833" w14:textId="77777777" w:rsidTr="00833139">
        <w:trPr>
          <w:cantSplit/>
        </w:trPr>
        <w:tc>
          <w:tcPr>
            <w:tcW w:w="0" w:type="auto"/>
          </w:tcPr>
          <w:p w14:paraId="0B6B9167" w14:textId="77777777" w:rsidR="00833139" w:rsidRPr="004238D4" w:rsidRDefault="00833139" w:rsidP="004238D4">
            <w:pPr>
              <w:pStyle w:val="Paragraph"/>
              <w:rPr>
                <w:noProof/>
                <w:lang w:val="es-ES_tradnl"/>
              </w:rPr>
            </w:pPr>
            <w:r w:rsidRPr="004238D4">
              <w:rPr>
                <w:noProof/>
                <w:lang w:val="es-ES_tradnl"/>
              </w:rPr>
              <w:t>0.8217</w:t>
            </w:r>
          </w:p>
        </w:tc>
        <w:tc>
          <w:tcPr>
            <w:tcW w:w="0" w:type="auto"/>
          </w:tcPr>
          <w:p w14:paraId="38B5C973" w14:textId="12EE694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30FE20FD"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20444614" w14:textId="77777777" w:rsidR="00833139" w:rsidRPr="004238D4" w:rsidRDefault="00833139" w:rsidP="004238D4">
            <w:pPr>
              <w:pStyle w:val="Paragraph"/>
              <w:rPr>
                <w:noProof/>
                <w:lang w:val="es-ES_tradnl"/>
              </w:rPr>
            </w:pPr>
            <w:r w:rsidRPr="004238D4">
              <w:rPr>
                <w:noProof/>
                <w:lang w:val="es-ES_tradnl"/>
              </w:rPr>
              <w:t>2-ciano-2-propilpentanoato de metilo (CAS RN 66546-92-7) con una pureza en peso igual o superior al 97 %</w:t>
            </w:r>
          </w:p>
        </w:tc>
        <w:tc>
          <w:tcPr>
            <w:tcW w:w="0" w:type="auto"/>
          </w:tcPr>
          <w:p w14:paraId="764141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7FD1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A51E2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87B79E5" w14:textId="77777777" w:rsidTr="00833139">
        <w:trPr>
          <w:cantSplit/>
        </w:trPr>
        <w:tc>
          <w:tcPr>
            <w:tcW w:w="0" w:type="auto"/>
          </w:tcPr>
          <w:p w14:paraId="728438B2" w14:textId="77777777" w:rsidR="00833139" w:rsidRPr="004238D4" w:rsidRDefault="00833139" w:rsidP="004238D4">
            <w:pPr>
              <w:pStyle w:val="Paragraph"/>
              <w:rPr>
                <w:noProof/>
                <w:lang w:val="es-ES_tradnl"/>
              </w:rPr>
            </w:pPr>
            <w:r w:rsidRPr="004238D4">
              <w:rPr>
                <w:noProof/>
                <w:lang w:val="es-ES_tradnl"/>
              </w:rPr>
              <w:t>0.4182</w:t>
            </w:r>
          </w:p>
        </w:tc>
        <w:tc>
          <w:tcPr>
            <w:tcW w:w="0" w:type="auto"/>
          </w:tcPr>
          <w:p w14:paraId="557FF009" w14:textId="4F85ECB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2926 90 70</w:t>
            </w:r>
          </w:p>
        </w:tc>
        <w:tc>
          <w:tcPr>
            <w:tcW w:w="0" w:type="auto"/>
          </w:tcPr>
          <w:p w14:paraId="28286E59" w14:textId="77777777" w:rsidR="00833139" w:rsidRPr="004238D4" w:rsidRDefault="00833139" w:rsidP="004238D4">
            <w:pPr>
              <w:pStyle w:val="Paragraph"/>
              <w:jc w:val="center"/>
              <w:rPr>
                <w:noProof/>
                <w:lang w:val="es-ES_tradnl"/>
              </w:rPr>
            </w:pPr>
            <w:r w:rsidRPr="004238D4">
              <w:rPr>
                <w:noProof/>
                <w:lang w:val="es-ES_tradnl"/>
              </w:rPr>
              <w:t>61</w:t>
            </w:r>
          </w:p>
        </w:tc>
        <w:tc>
          <w:tcPr>
            <w:tcW w:w="0" w:type="auto"/>
          </w:tcPr>
          <w:p w14:paraId="321E2772" w14:textId="77777777" w:rsidR="00833139" w:rsidRPr="004238D4" w:rsidRDefault="00833139" w:rsidP="004238D4">
            <w:pPr>
              <w:pStyle w:val="Paragraph"/>
              <w:rPr>
                <w:noProof/>
                <w:lang w:val="es-ES_tradnl"/>
              </w:rPr>
            </w:pPr>
            <w:r w:rsidRPr="004238D4">
              <w:rPr>
                <w:noProof/>
                <w:lang w:val="es-ES_tradnl"/>
              </w:rPr>
              <w:t xml:space="preserve">Ácido </w:t>
            </w:r>
            <w:r w:rsidRPr="004238D4">
              <w:rPr>
                <w:i/>
                <w:iCs/>
                <w:noProof/>
                <w:lang w:val="es-ES_tradnl"/>
              </w:rPr>
              <w:t>m</w:t>
            </w:r>
            <w:r w:rsidRPr="004238D4">
              <w:rPr>
                <w:noProof/>
                <w:lang w:val="es-ES_tradnl"/>
              </w:rPr>
              <w:t>-(1-cianoetil)benzoico (CAS RN 5537-71-3)</w:t>
            </w:r>
          </w:p>
        </w:tc>
        <w:tc>
          <w:tcPr>
            <w:tcW w:w="0" w:type="auto"/>
          </w:tcPr>
          <w:p w14:paraId="49DC15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3009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EBADE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06CCD2F" w14:textId="77777777" w:rsidTr="00833139">
        <w:trPr>
          <w:cantSplit/>
        </w:trPr>
        <w:tc>
          <w:tcPr>
            <w:tcW w:w="0" w:type="auto"/>
          </w:tcPr>
          <w:p w14:paraId="54000D26" w14:textId="77777777" w:rsidR="00833139" w:rsidRPr="004238D4" w:rsidRDefault="00833139" w:rsidP="004238D4">
            <w:pPr>
              <w:pStyle w:val="Paragraph"/>
              <w:rPr>
                <w:noProof/>
                <w:lang w:val="es-ES_tradnl"/>
              </w:rPr>
            </w:pPr>
            <w:r w:rsidRPr="004238D4">
              <w:rPr>
                <w:noProof/>
                <w:lang w:val="es-ES_tradnl"/>
              </w:rPr>
              <w:t>0.4644</w:t>
            </w:r>
          </w:p>
        </w:tc>
        <w:tc>
          <w:tcPr>
            <w:tcW w:w="0" w:type="auto"/>
          </w:tcPr>
          <w:p w14:paraId="2105452C"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623B5EB5"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1AAD28A9" w14:textId="77777777" w:rsidR="00833139" w:rsidRPr="004238D4" w:rsidRDefault="00833139" w:rsidP="004238D4">
            <w:pPr>
              <w:pStyle w:val="Paragraph"/>
              <w:rPr>
                <w:noProof/>
                <w:lang w:val="es-ES_tradnl"/>
              </w:rPr>
            </w:pPr>
            <w:r w:rsidRPr="004238D4">
              <w:rPr>
                <w:noProof/>
                <w:lang w:val="es-ES_tradnl"/>
              </w:rPr>
              <w:t>Esfenvalerato (CAS RN 66230-04-4) con una pureza igual o superior al 83 % en peso, en una mezcla de sus isómeros</w:t>
            </w:r>
          </w:p>
        </w:tc>
        <w:tc>
          <w:tcPr>
            <w:tcW w:w="0" w:type="auto"/>
          </w:tcPr>
          <w:p w14:paraId="7FFDAC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C59F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97824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3D933E7" w14:textId="77777777" w:rsidTr="00833139">
        <w:trPr>
          <w:cantSplit/>
        </w:trPr>
        <w:tc>
          <w:tcPr>
            <w:tcW w:w="0" w:type="auto"/>
          </w:tcPr>
          <w:p w14:paraId="5908482F" w14:textId="77777777" w:rsidR="00833139" w:rsidRPr="004238D4" w:rsidRDefault="00833139" w:rsidP="004238D4">
            <w:pPr>
              <w:pStyle w:val="Paragraph"/>
              <w:rPr>
                <w:noProof/>
                <w:lang w:val="es-ES_tradnl"/>
              </w:rPr>
            </w:pPr>
            <w:r w:rsidRPr="004238D4">
              <w:rPr>
                <w:noProof/>
                <w:lang w:val="es-ES_tradnl"/>
              </w:rPr>
              <w:t>0.4802</w:t>
            </w:r>
          </w:p>
        </w:tc>
        <w:tc>
          <w:tcPr>
            <w:tcW w:w="0" w:type="auto"/>
          </w:tcPr>
          <w:p w14:paraId="2DC61130"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228E174F"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021065E" w14:textId="77777777" w:rsidR="00833139" w:rsidRPr="004238D4" w:rsidRDefault="00833139" w:rsidP="004238D4">
            <w:pPr>
              <w:pStyle w:val="Paragraph"/>
              <w:rPr>
                <w:noProof/>
                <w:lang w:val="es-ES_tradnl"/>
              </w:rPr>
            </w:pPr>
            <w:r w:rsidRPr="004238D4">
              <w:rPr>
                <w:noProof/>
                <w:lang w:val="es-ES_tradnl"/>
              </w:rPr>
              <w:t>Metacrilonitrilo (CAS RN 126-98-7)</w:t>
            </w:r>
          </w:p>
        </w:tc>
        <w:tc>
          <w:tcPr>
            <w:tcW w:w="0" w:type="auto"/>
          </w:tcPr>
          <w:p w14:paraId="4DFE27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46F3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02A74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61C4503" w14:textId="77777777" w:rsidTr="00833139">
        <w:trPr>
          <w:cantSplit/>
        </w:trPr>
        <w:tc>
          <w:tcPr>
            <w:tcW w:w="0" w:type="auto"/>
          </w:tcPr>
          <w:p w14:paraId="5EA8F35E" w14:textId="77777777" w:rsidR="00833139" w:rsidRPr="004238D4" w:rsidRDefault="00833139" w:rsidP="004238D4">
            <w:pPr>
              <w:pStyle w:val="Paragraph"/>
              <w:rPr>
                <w:noProof/>
                <w:lang w:val="es-ES_tradnl"/>
              </w:rPr>
            </w:pPr>
            <w:r w:rsidRPr="004238D4">
              <w:rPr>
                <w:noProof/>
                <w:lang w:val="es-ES_tradnl"/>
              </w:rPr>
              <w:t>0.2543</w:t>
            </w:r>
          </w:p>
        </w:tc>
        <w:tc>
          <w:tcPr>
            <w:tcW w:w="0" w:type="auto"/>
          </w:tcPr>
          <w:p w14:paraId="128D3DCF"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4F88EDD0" w14:textId="77777777" w:rsidR="00833139" w:rsidRPr="004238D4" w:rsidRDefault="00833139" w:rsidP="004238D4">
            <w:pPr>
              <w:pStyle w:val="Paragraph"/>
              <w:jc w:val="center"/>
              <w:rPr>
                <w:noProof/>
                <w:lang w:val="es-ES_tradnl"/>
              </w:rPr>
            </w:pPr>
            <w:r w:rsidRPr="004238D4">
              <w:rPr>
                <w:noProof/>
                <w:lang w:val="es-ES_tradnl"/>
              </w:rPr>
              <w:t>74</w:t>
            </w:r>
          </w:p>
        </w:tc>
        <w:tc>
          <w:tcPr>
            <w:tcW w:w="0" w:type="auto"/>
          </w:tcPr>
          <w:p w14:paraId="53182691" w14:textId="77777777" w:rsidR="00833139" w:rsidRPr="004238D4" w:rsidRDefault="00833139" w:rsidP="004238D4">
            <w:pPr>
              <w:pStyle w:val="Paragraph"/>
              <w:rPr>
                <w:noProof/>
                <w:lang w:val="es-ES_tradnl"/>
              </w:rPr>
            </w:pPr>
            <w:r w:rsidRPr="004238D4">
              <w:rPr>
                <w:noProof/>
                <w:lang w:val="es-ES_tradnl"/>
              </w:rPr>
              <w:t>Clorotalonil (ISO) (CAS RN 1897-45-6)</w:t>
            </w:r>
          </w:p>
        </w:tc>
        <w:tc>
          <w:tcPr>
            <w:tcW w:w="0" w:type="auto"/>
          </w:tcPr>
          <w:p w14:paraId="608C78F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0A8C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C971B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2A1517F" w14:textId="77777777" w:rsidTr="00833139">
        <w:trPr>
          <w:cantSplit/>
        </w:trPr>
        <w:tc>
          <w:tcPr>
            <w:tcW w:w="0" w:type="auto"/>
          </w:tcPr>
          <w:p w14:paraId="25903B2A" w14:textId="77777777" w:rsidR="00833139" w:rsidRPr="004238D4" w:rsidRDefault="00833139" w:rsidP="004238D4">
            <w:pPr>
              <w:pStyle w:val="Paragraph"/>
              <w:rPr>
                <w:noProof/>
                <w:lang w:val="es-ES_tradnl"/>
              </w:rPr>
            </w:pPr>
            <w:r w:rsidRPr="004238D4">
              <w:rPr>
                <w:noProof/>
                <w:lang w:val="es-ES_tradnl"/>
              </w:rPr>
              <w:t>0.3521</w:t>
            </w:r>
          </w:p>
        </w:tc>
        <w:tc>
          <w:tcPr>
            <w:tcW w:w="0" w:type="auto"/>
          </w:tcPr>
          <w:p w14:paraId="293A8124"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4479157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439A329" w14:textId="77777777" w:rsidR="00833139" w:rsidRPr="004238D4" w:rsidRDefault="00833139" w:rsidP="004238D4">
            <w:pPr>
              <w:pStyle w:val="Paragraph"/>
              <w:rPr>
                <w:noProof/>
                <w:lang w:val="es-ES_tradnl"/>
              </w:rPr>
            </w:pPr>
            <w:r w:rsidRPr="004238D4">
              <w:rPr>
                <w:noProof/>
                <w:lang w:val="es-ES_tradnl"/>
              </w:rPr>
              <w:t>2-Ciano-2-etil-3-metilhexanoato de etilo (CAS RN 100453-11-0)</w:t>
            </w:r>
          </w:p>
        </w:tc>
        <w:tc>
          <w:tcPr>
            <w:tcW w:w="0" w:type="auto"/>
          </w:tcPr>
          <w:p w14:paraId="623564C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686D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4A2CB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4841F8D" w14:textId="77777777" w:rsidTr="00833139">
        <w:trPr>
          <w:cantSplit/>
        </w:trPr>
        <w:tc>
          <w:tcPr>
            <w:tcW w:w="0" w:type="auto"/>
          </w:tcPr>
          <w:p w14:paraId="31C0751E" w14:textId="77777777" w:rsidR="00833139" w:rsidRPr="004238D4" w:rsidRDefault="00833139" w:rsidP="004238D4">
            <w:pPr>
              <w:pStyle w:val="Paragraph"/>
              <w:rPr>
                <w:noProof/>
                <w:lang w:val="es-ES_tradnl"/>
              </w:rPr>
            </w:pPr>
            <w:r w:rsidRPr="004238D4">
              <w:rPr>
                <w:noProof/>
                <w:lang w:val="es-ES_tradnl"/>
              </w:rPr>
              <w:t>0.3516</w:t>
            </w:r>
          </w:p>
        </w:tc>
        <w:tc>
          <w:tcPr>
            <w:tcW w:w="0" w:type="auto"/>
          </w:tcPr>
          <w:p w14:paraId="3F59D3BE"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741D03AD"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822F405" w14:textId="77777777" w:rsidR="00833139" w:rsidRPr="004238D4" w:rsidRDefault="00833139" w:rsidP="004238D4">
            <w:pPr>
              <w:pStyle w:val="Paragraph"/>
              <w:rPr>
                <w:noProof/>
                <w:lang w:val="es-ES_tradnl"/>
              </w:rPr>
            </w:pPr>
            <w:r w:rsidRPr="004238D4">
              <w:rPr>
                <w:noProof/>
                <w:lang w:val="es-ES_tradnl"/>
              </w:rPr>
              <w:t>2-Ciano-2-fenilbutirato de etilo (CAS RN 718-71-8)</w:t>
            </w:r>
          </w:p>
        </w:tc>
        <w:tc>
          <w:tcPr>
            <w:tcW w:w="0" w:type="auto"/>
          </w:tcPr>
          <w:p w14:paraId="0FF814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29AF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38D65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069B04" w14:textId="77777777" w:rsidTr="00833139">
        <w:trPr>
          <w:cantSplit/>
        </w:trPr>
        <w:tc>
          <w:tcPr>
            <w:tcW w:w="0" w:type="auto"/>
          </w:tcPr>
          <w:p w14:paraId="7BBB2A6D" w14:textId="77777777" w:rsidR="00833139" w:rsidRPr="004238D4" w:rsidRDefault="00833139" w:rsidP="004238D4">
            <w:pPr>
              <w:pStyle w:val="Paragraph"/>
              <w:rPr>
                <w:noProof/>
                <w:lang w:val="es-ES_tradnl"/>
              </w:rPr>
            </w:pPr>
            <w:r w:rsidRPr="004238D4">
              <w:rPr>
                <w:noProof/>
                <w:lang w:val="es-ES_tradnl"/>
              </w:rPr>
              <w:t>0.3514</w:t>
            </w:r>
          </w:p>
        </w:tc>
        <w:tc>
          <w:tcPr>
            <w:tcW w:w="0" w:type="auto"/>
          </w:tcPr>
          <w:p w14:paraId="56579F5E"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7A89B814"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1067DCCB" w14:textId="77777777" w:rsidR="00833139" w:rsidRPr="004238D4" w:rsidRDefault="00833139" w:rsidP="004238D4">
            <w:pPr>
              <w:pStyle w:val="Paragraph"/>
              <w:rPr>
                <w:noProof/>
                <w:lang w:val="es-ES_tradnl"/>
              </w:rPr>
            </w:pPr>
            <w:r w:rsidRPr="004238D4">
              <w:rPr>
                <w:noProof/>
                <w:lang w:val="es-ES_tradnl"/>
              </w:rPr>
              <w:t>Etilendiaminotetraacetonitrilo (CAS RN 5766-67-6)</w:t>
            </w:r>
          </w:p>
        </w:tc>
        <w:tc>
          <w:tcPr>
            <w:tcW w:w="0" w:type="auto"/>
          </w:tcPr>
          <w:p w14:paraId="7B8DFF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8570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2943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A3BB25" w14:textId="77777777" w:rsidTr="00833139">
        <w:trPr>
          <w:cantSplit/>
        </w:trPr>
        <w:tc>
          <w:tcPr>
            <w:tcW w:w="0" w:type="auto"/>
          </w:tcPr>
          <w:p w14:paraId="39759FFA" w14:textId="77777777" w:rsidR="00833139" w:rsidRPr="004238D4" w:rsidRDefault="00833139" w:rsidP="004238D4">
            <w:pPr>
              <w:pStyle w:val="Paragraph"/>
              <w:rPr>
                <w:noProof/>
                <w:lang w:val="es-ES_tradnl"/>
              </w:rPr>
            </w:pPr>
            <w:r w:rsidRPr="004238D4">
              <w:rPr>
                <w:noProof/>
                <w:lang w:val="es-ES_tradnl"/>
              </w:rPr>
              <w:t>0.3515</w:t>
            </w:r>
          </w:p>
        </w:tc>
        <w:tc>
          <w:tcPr>
            <w:tcW w:w="0" w:type="auto"/>
          </w:tcPr>
          <w:p w14:paraId="70870426" w14:textId="77777777" w:rsidR="00833139" w:rsidRPr="004238D4" w:rsidRDefault="00833139" w:rsidP="004238D4">
            <w:pPr>
              <w:pStyle w:val="Paragraph"/>
              <w:jc w:val="right"/>
              <w:rPr>
                <w:noProof/>
                <w:lang w:val="es-ES_tradnl"/>
              </w:rPr>
            </w:pPr>
            <w:r w:rsidRPr="004238D4">
              <w:rPr>
                <w:noProof/>
                <w:lang w:val="es-ES_tradnl"/>
              </w:rPr>
              <w:t>ex 2926 90 70</w:t>
            </w:r>
          </w:p>
        </w:tc>
        <w:tc>
          <w:tcPr>
            <w:tcW w:w="0" w:type="auto"/>
          </w:tcPr>
          <w:p w14:paraId="06B706D7"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368E2246" w14:textId="77777777" w:rsidR="00833139" w:rsidRPr="004238D4" w:rsidRDefault="00833139" w:rsidP="004238D4">
            <w:pPr>
              <w:pStyle w:val="Paragraph"/>
              <w:rPr>
                <w:noProof/>
                <w:lang w:val="es-ES_tradnl"/>
              </w:rPr>
            </w:pPr>
            <w:r w:rsidRPr="004238D4">
              <w:rPr>
                <w:noProof/>
                <w:lang w:val="es-ES_tradnl"/>
              </w:rPr>
              <w:t>Butironitrilo (CAS RN 109-74-0)</w:t>
            </w:r>
          </w:p>
        </w:tc>
        <w:tc>
          <w:tcPr>
            <w:tcW w:w="0" w:type="auto"/>
          </w:tcPr>
          <w:p w14:paraId="05C5AB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5C9F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537B0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023DD4" w14:textId="77777777" w:rsidTr="00833139">
        <w:trPr>
          <w:cantSplit/>
        </w:trPr>
        <w:tc>
          <w:tcPr>
            <w:tcW w:w="0" w:type="auto"/>
          </w:tcPr>
          <w:p w14:paraId="404F612B" w14:textId="77777777" w:rsidR="00833139" w:rsidRPr="004238D4" w:rsidRDefault="00833139" w:rsidP="004238D4">
            <w:pPr>
              <w:pStyle w:val="Paragraph"/>
              <w:rPr>
                <w:noProof/>
                <w:lang w:val="es-ES_tradnl"/>
              </w:rPr>
            </w:pPr>
            <w:r w:rsidRPr="004238D4">
              <w:rPr>
                <w:noProof/>
                <w:lang w:val="es-ES_tradnl"/>
              </w:rPr>
              <w:t>0.2667</w:t>
            </w:r>
          </w:p>
        </w:tc>
        <w:tc>
          <w:tcPr>
            <w:tcW w:w="0" w:type="auto"/>
          </w:tcPr>
          <w:p w14:paraId="404F8996"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465E069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03003E2" w14:textId="77777777" w:rsidR="00833139" w:rsidRPr="004238D4" w:rsidRDefault="00833139" w:rsidP="004238D4">
            <w:pPr>
              <w:pStyle w:val="Paragraph"/>
              <w:rPr>
                <w:noProof/>
                <w:lang w:val="es-ES_tradnl"/>
              </w:rPr>
            </w:pPr>
            <w:r w:rsidRPr="004238D4">
              <w:rPr>
                <w:noProof/>
                <w:lang w:val="es-ES_tradnl"/>
              </w:rPr>
              <w:t>Diclorhidrato de 2,2'-dimetil-2,2'-azodipropionamidina</w:t>
            </w:r>
          </w:p>
        </w:tc>
        <w:tc>
          <w:tcPr>
            <w:tcW w:w="0" w:type="auto"/>
          </w:tcPr>
          <w:p w14:paraId="6D11C8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56CF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65DDF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965C90D" w14:textId="77777777" w:rsidTr="00833139">
        <w:trPr>
          <w:cantSplit/>
        </w:trPr>
        <w:tc>
          <w:tcPr>
            <w:tcW w:w="0" w:type="auto"/>
          </w:tcPr>
          <w:p w14:paraId="0F0ABEB7" w14:textId="77777777" w:rsidR="00833139" w:rsidRPr="004238D4" w:rsidRDefault="00833139" w:rsidP="004238D4">
            <w:pPr>
              <w:pStyle w:val="Paragraph"/>
              <w:rPr>
                <w:noProof/>
                <w:lang w:val="es-ES_tradnl"/>
              </w:rPr>
            </w:pPr>
            <w:r w:rsidRPr="004238D4">
              <w:rPr>
                <w:noProof/>
                <w:lang w:val="es-ES_tradnl"/>
              </w:rPr>
              <w:t>0.2665</w:t>
            </w:r>
          </w:p>
        </w:tc>
        <w:tc>
          <w:tcPr>
            <w:tcW w:w="0" w:type="auto"/>
          </w:tcPr>
          <w:p w14:paraId="2A433E03"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70AEB02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8A90223" w14:textId="77777777" w:rsidR="00833139" w:rsidRPr="004238D4" w:rsidRDefault="00833139" w:rsidP="004238D4">
            <w:pPr>
              <w:pStyle w:val="Paragraph"/>
              <w:rPr>
                <w:noProof/>
                <w:lang w:val="es-ES_tradnl"/>
              </w:rPr>
            </w:pPr>
            <w:r w:rsidRPr="004238D4">
              <w:rPr>
                <w:noProof/>
                <w:lang w:val="es-ES_tradnl"/>
              </w:rPr>
              <w:t>Hidrogenosulfato de 4-anilino-2-metoxibencenodiazonio (CAS RN 36305-05-2)</w:t>
            </w:r>
          </w:p>
        </w:tc>
        <w:tc>
          <w:tcPr>
            <w:tcW w:w="0" w:type="auto"/>
          </w:tcPr>
          <w:p w14:paraId="06C3F2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3FAB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B59D7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4685FF" w14:textId="77777777" w:rsidTr="00833139">
        <w:trPr>
          <w:cantSplit/>
        </w:trPr>
        <w:tc>
          <w:tcPr>
            <w:tcW w:w="0" w:type="auto"/>
          </w:tcPr>
          <w:p w14:paraId="70DEB8D5" w14:textId="77777777" w:rsidR="00833139" w:rsidRPr="004238D4" w:rsidRDefault="00833139" w:rsidP="004238D4">
            <w:pPr>
              <w:pStyle w:val="Paragraph"/>
              <w:rPr>
                <w:noProof/>
                <w:lang w:val="es-ES_tradnl"/>
              </w:rPr>
            </w:pPr>
            <w:r w:rsidRPr="004238D4">
              <w:rPr>
                <w:noProof/>
                <w:lang w:val="es-ES_tradnl"/>
              </w:rPr>
              <w:t>0.7337</w:t>
            </w:r>
          </w:p>
        </w:tc>
        <w:tc>
          <w:tcPr>
            <w:tcW w:w="0" w:type="auto"/>
          </w:tcPr>
          <w:p w14:paraId="2B65BDAA"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7929E704"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7907080" w14:textId="77777777" w:rsidR="00833139" w:rsidRPr="004238D4" w:rsidRDefault="00833139" w:rsidP="004238D4">
            <w:pPr>
              <w:pStyle w:val="Paragraph"/>
              <w:rPr>
                <w:noProof/>
                <w:lang w:val="es-ES_tradnl"/>
              </w:rPr>
            </w:pPr>
            <w:r w:rsidRPr="004238D4">
              <w:rPr>
                <w:noProof/>
                <w:lang w:val="es-ES_tradnl"/>
              </w:rPr>
              <w:t>2,2'-Azobis(4-metoxi-2,4-dimetilvaleronitrilo) (CAS RN 15545-97-8)</w:t>
            </w:r>
          </w:p>
        </w:tc>
        <w:tc>
          <w:tcPr>
            <w:tcW w:w="0" w:type="auto"/>
          </w:tcPr>
          <w:p w14:paraId="5B38B5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9D37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77A01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E8D1DF0" w14:textId="77777777" w:rsidTr="00833139">
        <w:trPr>
          <w:cantSplit/>
        </w:trPr>
        <w:tc>
          <w:tcPr>
            <w:tcW w:w="0" w:type="auto"/>
          </w:tcPr>
          <w:p w14:paraId="5B8F8571" w14:textId="77777777" w:rsidR="00833139" w:rsidRPr="004238D4" w:rsidRDefault="00833139" w:rsidP="004238D4">
            <w:pPr>
              <w:pStyle w:val="Paragraph"/>
              <w:rPr>
                <w:noProof/>
                <w:lang w:val="es-ES_tradnl"/>
              </w:rPr>
            </w:pPr>
            <w:r w:rsidRPr="004238D4">
              <w:rPr>
                <w:noProof/>
                <w:lang w:val="es-ES_tradnl"/>
              </w:rPr>
              <w:t>0.2810</w:t>
            </w:r>
          </w:p>
        </w:tc>
        <w:tc>
          <w:tcPr>
            <w:tcW w:w="0" w:type="auto"/>
          </w:tcPr>
          <w:p w14:paraId="2BFF18FE"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746E930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10C3E33" w14:textId="77777777" w:rsidR="00833139" w:rsidRPr="004238D4" w:rsidRDefault="00833139" w:rsidP="004238D4">
            <w:pPr>
              <w:pStyle w:val="Paragraph"/>
              <w:rPr>
                <w:noProof/>
                <w:lang w:val="es-ES_tradnl"/>
              </w:rPr>
            </w:pPr>
            <w:r w:rsidRPr="004238D4">
              <w:rPr>
                <w:noProof/>
                <w:lang w:val="es-ES_tradnl"/>
              </w:rPr>
              <w:t>Ácido 4’-aminoazobenceno-4-sulfónico (CAS RN 104-23-4)</w:t>
            </w:r>
          </w:p>
        </w:tc>
        <w:tc>
          <w:tcPr>
            <w:tcW w:w="0" w:type="auto"/>
          </w:tcPr>
          <w:p w14:paraId="5DBB1A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FBF5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FDA4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434A34" w14:textId="77777777" w:rsidTr="00833139">
        <w:trPr>
          <w:cantSplit/>
        </w:trPr>
        <w:tc>
          <w:tcPr>
            <w:tcW w:w="0" w:type="auto"/>
          </w:tcPr>
          <w:p w14:paraId="26C24559" w14:textId="77777777" w:rsidR="00833139" w:rsidRPr="004238D4" w:rsidRDefault="00833139" w:rsidP="004238D4">
            <w:pPr>
              <w:pStyle w:val="Paragraph"/>
              <w:rPr>
                <w:noProof/>
                <w:lang w:val="es-ES_tradnl"/>
              </w:rPr>
            </w:pPr>
            <w:r w:rsidRPr="004238D4">
              <w:rPr>
                <w:noProof/>
                <w:lang w:val="es-ES_tradnl"/>
              </w:rPr>
              <w:t>0.6306</w:t>
            </w:r>
          </w:p>
        </w:tc>
        <w:tc>
          <w:tcPr>
            <w:tcW w:w="0" w:type="auto"/>
          </w:tcPr>
          <w:p w14:paraId="05EB33EA"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2B333D8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7CCFDC5" w14:textId="77777777" w:rsidR="00833139" w:rsidRPr="004238D4" w:rsidRDefault="00833139" w:rsidP="004238D4">
            <w:pPr>
              <w:pStyle w:val="Paragraph"/>
              <w:rPr>
                <w:noProof/>
                <w:lang w:val="es-ES_tradnl"/>
              </w:rPr>
            </w:pPr>
            <w:r w:rsidRPr="004238D4">
              <w:rPr>
                <w:noProof/>
                <w:lang w:val="es-ES_tradnl"/>
              </w:rPr>
              <w:t>C.C’-Azodi (formamida) (CAS RN 123-77-3) en forma de polvo amarillo con una temperatura de descomposición igual o superior a 180°C e igual o inferior a 220°C que se utiliza como agente espumante en la fabricación de resinas termoplásticas, elastómero y espuma de polietileno entrecruzado</w:t>
            </w:r>
          </w:p>
        </w:tc>
        <w:tc>
          <w:tcPr>
            <w:tcW w:w="0" w:type="auto"/>
          </w:tcPr>
          <w:p w14:paraId="3E306D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E84F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37584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2E80FBF" w14:textId="77777777" w:rsidTr="00833139">
        <w:trPr>
          <w:cantSplit/>
        </w:trPr>
        <w:tc>
          <w:tcPr>
            <w:tcW w:w="0" w:type="auto"/>
          </w:tcPr>
          <w:p w14:paraId="2B828AA1" w14:textId="77777777" w:rsidR="00833139" w:rsidRPr="004238D4" w:rsidRDefault="00833139" w:rsidP="004238D4">
            <w:pPr>
              <w:pStyle w:val="Paragraph"/>
              <w:rPr>
                <w:noProof/>
                <w:lang w:val="es-ES_tradnl"/>
              </w:rPr>
            </w:pPr>
            <w:r w:rsidRPr="004238D4">
              <w:rPr>
                <w:noProof/>
                <w:lang w:val="es-ES_tradnl"/>
              </w:rPr>
              <w:t>0.3984</w:t>
            </w:r>
          </w:p>
        </w:tc>
        <w:tc>
          <w:tcPr>
            <w:tcW w:w="0" w:type="auto"/>
          </w:tcPr>
          <w:p w14:paraId="4A0CFEE1"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6F9AE70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49D3FCC" w14:textId="77777777" w:rsidR="00833139" w:rsidRPr="004238D4" w:rsidRDefault="00833139" w:rsidP="004238D4">
            <w:pPr>
              <w:pStyle w:val="Paragraph"/>
              <w:rPr>
                <w:noProof/>
                <w:lang w:val="es-ES_tradnl"/>
              </w:rPr>
            </w:pPr>
            <w:r w:rsidRPr="004238D4">
              <w:rPr>
                <w:noProof/>
                <w:lang w:val="es-ES_tradnl"/>
              </w:rPr>
              <w:t>Ácido 4,4’-diciano-4,4’-azodivalerico (CAS RN 2638-94-0)</w:t>
            </w:r>
          </w:p>
        </w:tc>
        <w:tc>
          <w:tcPr>
            <w:tcW w:w="0" w:type="auto"/>
          </w:tcPr>
          <w:p w14:paraId="3FA5498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039B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68288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F6F65F" w14:textId="77777777" w:rsidTr="00833139">
        <w:trPr>
          <w:cantSplit/>
        </w:trPr>
        <w:tc>
          <w:tcPr>
            <w:tcW w:w="0" w:type="auto"/>
          </w:tcPr>
          <w:p w14:paraId="5BB0F584" w14:textId="77777777" w:rsidR="00833139" w:rsidRPr="004238D4" w:rsidRDefault="00833139" w:rsidP="004238D4">
            <w:pPr>
              <w:pStyle w:val="Paragraph"/>
              <w:rPr>
                <w:noProof/>
                <w:lang w:val="es-ES_tradnl"/>
              </w:rPr>
            </w:pPr>
            <w:r w:rsidRPr="004238D4">
              <w:rPr>
                <w:noProof/>
                <w:lang w:val="es-ES_tradnl"/>
              </w:rPr>
              <w:t>0.5626</w:t>
            </w:r>
          </w:p>
        </w:tc>
        <w:tc>
          <w:tcPr>
            <w:tcW w:w="0" w:type="auto"/>
          </w:tcPr>
          <w:p w14:paraId="2EC7AEB5" w14:textId="77777777" w:rsidR="00833139" w:rsidRPr="004238D4" w:rsidRDefault="00833139" w:rsidP="004238D4">
            <w:pPr>
              <w:pStyle w:val="Paragraph"/>
              <w:jc w:val="right"/>
              <w:rPr>
                <w:noProof/>
                <w:lang w:val="es-ES_tradnl"/>
              </w:rPr>
            </w:pPr>
            <w:r w:rsidRPr="004238D4">
              <w:rPr>
                <w:noProof/>
                <w:lang w:val="es-ES_tradnl"/>
              </w:rPr>
              <w:t>ex 2927 00 00</w:t>
            </w:r>
          </w:p>
        </w:tc>
        <w:tc>
          <w:tcPr>
            <w:tcW w:w="0" w:type="auto"/>
          </w:tcPr>
          <w:p w14:paraId="3D8622D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DF401E0" w14:textId="77777777" w:rsidR="00833139" w:rsidRPr="004238D4" w:rsidRDefault="00833139" w:rsidP="004238D4">
            <w:pPr>
              <w:pStyle w:val="Paragraph"/>
              <w:rPr>
                <w:noProof/>
                <w:lang w:val="es-ES_tradnl"/>
              </w:rPr>
            </w:pPr>
            <w:r w:rsidRPr="004238D4">
              <w:rPr>
                <w:noProof/>
                <w:lang w:val="es-ES_tradnl"/>
              </w:rPr>
              <w:t>Ácido 4-[(2,5-diclorofenil)azo]-3-hidroxi-2-naftoico (CAS RN 51867-77-7)</w:t>
            </w:r>
          </w:p>
        </w:tc>
        <w:tc>
          <w:tcPr>
            <w:tcW w:w="0" w:type="auto"/>
          </w:tcPr>
          <w:p w14:paraId="74F8D1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95A7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384D3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EA603B5" w14:textId="77777777" w:rsidTr="00833139">
        <w:trPr>
          <w:cantSplit/>
        </w:trPr>
        <w:tc>
          <w:tcPr>
            <w:tcW w:w="0" w:type="auto"/>
          </w:tcPr>
          <w:p w14:paraId="2F5667C4" w14:textId="77777777" w:rsidR="00833139" w:rsidRPr="004238D4" w:rsidRDefault="00833139" w:rsidP="004238D4">
            <w:pPr>
              <w:pStyle w:val="Paragraph"/>
              <w:rPr>
                <w:noProof/>
                <w:lang w:val="es-ES_tradnl"/>
              </w:rPr>
            </w:pPr>
            <w:r w:rsidRPr="004238D4">
              <w:rPr>
                <w:noProof/>
                <w:lang w:val="es-ES_tradnl"/>
              </w:rPr>
              <w:t>0.2661</w:t>
            </w:r>
          </w:p>
        </w:tc>
        <w:tc>
          <w:tcPr>
            <w:tcW w:w="0" w:type="auto"/>
          </w:tcPr>
          <w:p w14:paraId="20D78819"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078CDBE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1DD2F4B" w14:textId="77777777" w:rsidR="00833139" w:rsidRPr="004238D4" w:rsidRDefault="00833139" w:rsidP="004238D4">
            <w:pPr>
              <w:pStyle w:val="Paragraph"/>
              <w:rPr>
                <w:noProof/>
                <w:lang w:val="es-ES_tradnl"/>
              </w:rPr>
            </w:pPr>
            <w:r w:rsidRPr="004238D4">
              <w:rPr>
                <w:noProof/>
                <w:lang w:val="es-ES_tradnl"/>
              </w:rPr>
              <w:t>3,3´-Bis(3,5-di-</w:t>
            </w:r>
            <w:r w:rsidRPr="004238D4">
              <w:rPr>
                <w:i/>
                <w:iCs/>
                <w:noProof/>
                <w:lang w:val="es-ES_tradnl"/>
              </w:rPr>
              <w:t>terc</w:t>
            </w:r>
            <w:r w:rsidRPr="004238D4">
              <w:rPr>
                <w:noProof/>
                <w:lang w:val="es-ES_tradnl"/>
              </w:rPr>
              <w:t>-butil-4-hidroxifenil)-</w:t>
            </w:r>
            <w:r w:rsidRPr="004238D4">
              <w:rPr>
                <w:i/>
                <w:iCs/>
                <w:noProof/>
                <w:lang w:val="es-ES_tradnl"/>
              </w:rPr>
              <w:t>N,N´</w:t>
            </w:r>
            <w:r w:rsidRPr="004238D4">
              <w:rPr>
                <w:noProof/>
                <w:lang w:val="es-ES_tradnl"/>
              </w:rPr>
              <w:t>-bipropionamida (CAS RN 32687-78-8)</w:t>
            </w:r>
          </w:p>
        </w:tc>
        <w:tc>
          <w:tcPr>
            <w:tcW w:w="0" w:type="auto"/>
          </w:tcPr>
          <w:p w14:paraId="5D6C2C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E7DC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F16B1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70835A4" w14:textId="77777777" w:rsidTr="00833139">
        <w:trPr>
          <w:cantSplit/>
        </w:trPr>
        <w:tc>
          <w:tcPr>
            <w:tcW w:w="0" w:type="auto"/>
          </w:tcPr>
          <w:p w14:paraId="01E912FF" w14:textId="77777777" w:rsidR="00833139" w:rsidRPr="004238D4" w:rsidRDefault="00833139" w:rsidP="004238D4">
            <w:pPr>
              <w:pStyle w:val="Paragraph"/>
              <w:rPr>
                <w:noProof/>
                <w:lang w:val="es-ES_tradnl"/>
              </w:rPr>
            </w:pPr>
            <w:r w:rsidRPr="004238D4">
              <w:rPr>
                <w:noProof/>
                <w:lang w:val="es-ES_tradnl"/>
              </w:rPr>
              <w:t>0.6479</w:t>
            </w:r>
          </w:p>
        </w:tc>
        <w:tc>
          <w:tcPr>
            <w:tcW w:w="0" w:type="auto"/>
          </w:tcPr>
          <w:p w14:paraId="658A64C0"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094808BA"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2B836C10" w14:textId="77777777" w:rsidR="00833139" w:rsidRPr="004238D4" w:rsidRDefault="00833139" w:rsidP="004238D4">
            <w:pPr>
              <w:pStyle w:val="Paragraph"/>
              <w:rPr>
                <w:noProof/>
                <w:lang w:val="es-ES_tradnl"/>
              </w:rPr>
            </w:pPr>
            <w:r w:rsidRPr="004238D4">
              <w:rPr>
                <w:noProof/>
                <w:lang w:val="es-ES_tradnl"/>
              </w:rPr>
              <w:t>Cimoxanil (ISO) (CAS RN 57966-95-7)</w:t>
            </w:r>
          </w:p>
        </w:tc>
        <w:tc>
          <w:tcPr>
            <w:tcW w:w="0" w:type="auto"/>
          </w:tcPr>
          <w:p w14:paraId="6BD566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D94B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255A5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A63FCBF" w14:textId="77777777" w:rsidTr="00833139">
        <w:trPr>
          <w:cantSplit/>
        </w:trPr>
        <w:tc>
          <w:tcPr>
            <w:tcW w:w="0" w:type="auto"/>
          </w:tcPr>
          <w:p w14:paraId="40FEB396" w14:textId="77777777" w:rsidR="00833139" w:rsidRPr="004238D4" w:rsidRDefault="00833139" w:rsidP="004238D4">
            <w:pPr>
              <w:pStyle w:val="Paragraph"/>
              <w:rPr>
                <w:noProof/>
                <w:lang w:val="es-ES_tradnl"/>
              </w:rPr>
            </w:pPr>
            <w:r w:rsidRPr="004238D4">
              <w:rPr>
                <w:noProof/>
                <w:lang w:val="es-ES_tradnl"/>
              </w:rPr>
              <w:t>0.6548</w:t>
            </w:r>
          </w:p>
        </w:tc>
        <w:tc>
          <w:tcPr>
            <w:tcW w:w="0" w:type="auto"/>
          </w:tcPr>
          <w:p w14:paraId="063C67A0"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56600857"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3D2CD9AE" w14:textId="77777777" w:rsidR="00833139" w:rsidRPr="004238D4" w:rsidRDefault="00833139" w:rsidP="004238D4">
            <w:pPr>
              <w:pStyle w:val="Paragraph"/>
              <w:rPr>
                <w:noProof/>
                <w:lang w:val="es-ES_tradnl"/>
              </w:rPr>
            </w:pPr>
            <w:r w:rsidRPr="004238D4">
              <w:rPr>
                <w:noProof/>
                <w:lang w:val="es-ES_tradnl"/>
              </w:rPr>
              <w:t>Acetona-oxima (CAS RN 127-06-0) de una pureza de al menos el 99 % en peso</w:t>
            </w:r>
          </w:p>
        </w:tc>
        <w:tc>
          <w:tcPr>
            <w:tcW w:w="0" w:type="auto"/>
          </w:tcPr>
          <w:p w14:paraId="7CA7CD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840A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97CB6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B760FD5" w14:textId="77777777" w:rsidTr="00833139">
        <w:trPr>
          <w:cantSplit/>
        </w:trPr>
        <w:tc>
          <w:tcPr>
            <w:tcW w:w="0" w:type="auto"/>
          </w:tcPr>
          <w:p w14:paraId="48E417A9" w14:textId="77777777" w:rsidR="00833139" w:rsidRPr="004238D4" w:rsidRDefault="00833139" w:rsidP="004238D4">
            <w:pPr>
              <w:pStyle w:val="Paragraph"/>
              <w:rPr>
                <w:noProof/>
                <w:lang w:val="es-ES_tradnl"/>
              </w:rPr>
            </w:pPr>
            <w:r w:rsidRPr="004238D4">
              <w:rPr>
                <w:noProof/>
                <w:lang w:val="es-ES_tradnl"/>
              </w:rPr>
              <w:t>0.6871</w:t>
            </w:r>
          </w:p>
        </w:tc>
        <w:tc>
          <w:tcPr>
            <w:tcW w:w="0" w:type="auto"/>
          </w:tcPr>
          <w:p w14:paraId="716C7F64"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6A6006BA"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0EF00E4" w14:textId="77777777" w:rsidR="00833139" w:rsidRPr="004238D4" w:rsidRDefault="00833139" w:rsidP="004238D4">
            <w:pPr>
              <w:pStyle w:val="Paragraph"/>
              <w:rPr>
                <w:noProof/>
                <w:lang w:val="es-ES_tradnl"/>
              </w:rPr>
            </w:pPr>
            <w:r w:rsidRPr="004238D4">
              <w:rPr>
                <w:noProof/>
                <w:lang w:val="es-ES_tradnl"/>
              </w:rPr>
              <w:t>Metobromurón (ISO) (CAS RN 3060-89-7) con una pureza en peso igual o superior al 98 %</w:t>
            </w:r>
          </w:p>
        </w:tc>
        <w:tc>
          <w:tcPr>
            <w:tcW w:w="0" w:type="auto"/>
          </w:tcPr>
          <w:p w14:paraId="6C01CC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1C66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87593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648EA5B" w14:textId="77777777" w:rsidTr="00833139">
        <w:trPr>
          <w:cantSplit/>
        </w:trPr>
        <w:tc>
          <w:tcPr>
            <w:tcW w:w="0" w:type="auto"/>
          </w:tcPr>
          <w:p w14:paraId="0B4A4675" w14:textId="77777777" w:rsidR="00833139" w:rsidRPr="004238D4" w:rsidRDefault="00833139" w:rsidP="004238D4">
            <w:pPr>
              <w:pStyle w:val="Paragraph"/>
              <w:rPr>
                <w:noProof/>
                <w:lang w:val="es-ES_tradnl"/>
              </w:rPr>
            </w:pPr>
            <w:r w:rsidRPr="004238D4">
              <w:rPr>
                <w:noProof/>
                <w:lang w:val="es-ES_tradnl"/>
              </w:rPr>
              <w:t>0.4929</w:t>
            </w:r>
          </w:p>
        </w:tc>
        <w:tc>
          <w:tcPr>
            <w:tcW w:w="0" w:type="auto"/>
          </w:tcPr>
          <w:p w14:paraId="3B7DB572"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60A6A01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3579B37" w14:textId="77777777" w:rsidR="00833139" w:rsidRPr="004238D4" w:rsidRDefault="00833139" w:rsidP="004238D4">
            <w:pPr>
              <w:pStyle w:val="Paragraph"/>
              <w:rPr>
                <w:noProof/>
                <w:lang w:val="es-ES_tradnl"/>
              </w:rPr>
            </w:pPr>
            <w:r w:rsidRPr="004238D4">
              <w:rPr>
                <w:noProof/>
                <w:lang w:val="es-ES_tradnl"/>
              </w:rPr>
              <w:t>Acetaldehído oxima (CAS RN 107-29-9) en solución acuosa </w:t>
            </w:r>
          </w:p>
        </w:tc>
        <w:tc>
          <w:tcPr>
            <w:tcW w:w="0" w:type="auto"/>
          </w:tcPr>
          <w:p w14:paraId="02EA94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50C9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4182E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3803BFA" w14:textId="77777777" w:rsidTr="00833139">
        <w:trPr>
          <w:cantSplit/>
        </w:trPr>
        <w:tc>
          <w:tcPr>
            <w:tcW w:w="0" w:type="auto"/>
          </w:tcPr>
          <w:p w14:paraId="1653959B" w14:textId="77777777" w:rsidR="00833139" w:rsidRPr="004238D4" w:rsidRDefault="00833139" w:rsidP="004238D4">
            <w:pPr>
              <w:pStyle w:val="Paragraph"/>
              <w:rPr>
                <w:noProof/>
                <w:lang w:val="es-ES_tradnl"/>
              </w:rPr>
            </w:pPr>
            <w:r w:rsidRPr="004238D4">
              <w:rPr>
                <w:noProof/>
                <w:lang w:val="es-ES_tradnl"/>
              </w:rPr>
              <w:t>0.6985</w:t>
            </w:r>
          </w:p>
        </w:tc>
        <w:tc>
          <w:tcPr>
            <w:tcW w:w="0" w:type="auto"/>
          </w:tcPr>
          <w:p w14:paraId="1F9F080B" w14:textId="69821AF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2928 00 90</w:t>
            </w:r>
          </w:p>
        </w:tc>
        <w:tc>
          <w:tcPr>
            <w:tcW w:w="0" w:type="auto"/>
          </w:tcPr>
          <w:p w14:paraId="33045255"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47D75388" w14:textId="77777777" w:rsidR="00833139" w:rsidRPr="004238D4" w:rsidRDefault="00833139" w:rsidP="004238D4">
            <w:pPr>
              <w:pStyle w:val="Paragraph"/>
              <w:rPr>
                <w:noProof/>
                <w:lang w:val="es-ES_tradnl"/>
              </w:rPr>
            </w:pPr>
            <w:r w:rsidRPr="004238D4">
              <w:rPr>
                <w:noProof/>
                <w:lang w:val="es-ES_tradnl"/>
              </w:rPr>
              <w:t>Oxima de la pentan-2-ona (CAS RN 623-40-5)</w:t>
            </w:r>
          </w:p>
        </w:tc>
        <w:tc>
          <w:tcPr>
            <w:tcW w:w="0" w:type="auto"/>
          </w:tcPr>
          <w:p w14:paraId="2AAC5B4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3688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22BB8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6EB30B" w14:textId="77777777" w:rsidTr="00833139">
        <w:trPr>
          <w:cantSplit/>
        </w:trPr>
        <w:tc>
          <w:tcPr>
            <w:tcW w:w="0" w:type="auto"/>
          </w:tcPr>
          <w:p w14:paraId="39899FD1" w14:textId="77777777" w:rsidR="00833139" w:rsidRPr="004238D4" w:rsidRDefault="00833139" w:rsidP="004238D4">
            <w:pPr>
              <w:pStyle w:val="Paragraph"/>
              <w:rPr>
                <w:noProof/>
                <w:lang w:val="es-ES_tradnl"/>
              </w:rPr>
            </w:pPr>
            <w:r w:rsidRPr="004238D4">
              <w:rPr>
                <w:noProof/>
                <w:lang w:val="es-ES_tradnl"/>
              </w:rPr>
              <w:t>0.5438</w:t>
            </w:r>
          </w:p>
        </w:tc>
        <w:tc>
          <w:tcPr>
            <w:tcW w:w="0" w:type="auto"/>
          </w:tcPr>
          <w:p w14:paraId="6FC4DF07" w14:textId="604EA03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2928 00 90</w:t>
            </w:r>
          </w:p>
        </w:tc>
        <w:tc>
          <w:tcPr>
            <w:tcW w:w="0" w:type="auto"/>
          </w:tcPr>
          <w:p w14:paraId="6EAD020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E33DBB9"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-Isopropilhidroxilamina (CAS RN 5080-22-8)</w:t>
            </w:r>
          </w:p>
        </w:tc>
        <w:tc>
          <w:tcPr>
            <w:tcW w:w="0" w:type="auto"/>
          </w:tcPr>
          <w:p w14:paraId="26813A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BE4D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A357D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AEA4E50" w14:textId="77777777" w:rsidTr="00833139">
        <w:trPr>
          <w:cantSplit/>
        </w:trPr>
        <w:tc>
          <w:tcPr>
            <w:tcW w:w="0" w:type="auto"/>
          </w:tcPr>
          <w:p w14:paraId="07D78D35" w14:textId="77777777" w:rsidR="00833139" w:rsidRPr="004238D4" w:rsidRDefault="00833139" w:rsidP="004238D4">
            <w:pPr>
              <w:pStyle w:val="Paragraph"/>
              <w:rPr>
                <w:noProof/>
                <w:lang w:val="es-ES_tradnl"/>
              </w:rPr>
            </w:pPr>
            <w:r w:rsidRPr="004238D4">
              <w:rPr>
                <w:noProof/>
                <w:lang w:val="es-ES_tradnl"/>
              </w:rPr>
              <w:t>0.7448</w:t>
            </w:r>
          </w:p>
        </w:tc>
        <w:tc>
          <w:tcPr>
            <w:tcW w:w="0" w:type="auto"/>
          </w:tcPr>
          <w:p w14:paraId="7350E66B"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01A4919C"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2172AF2B" w14:textId="77777777" w:rsidR="00833139" w:rsidRPr="004238D4" w:rsidRDefault="00833139" w:rsidP="004238D4">
            <w:pPr>
              <w:pStyle w:val="Paragraph"/>
              <w:rPr>
                <w:noProof/>
                <w:lang w:val="es-ES_tradnl"/>
              </w:rPr>
            </w:pPr>
            <w:r w:rsidRPr="004238D4">
              <w:rPr>
                <w:noProof/>
                <w:lang w:val="es-ES_tradnl"/>
              </w:rPr>
              <w:t>Clorhidrato de 4-clorofenilhidrazina (CAS RN 1073-70-7)</w:t>
            </w:r>
          </w:p>
        </w:tc>
        <w:tc>
          <w:tcPr>
            <w:tcW w:w="0" w:type="auto"/>
          </w:tcPr>
          <w:p w14:paraId="47B6BF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DE07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D0BC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D7C7C4" w14:textId="77777777" w:rsidTr="00833139">
        <w:trPr>
          <w:cantSplit/>
        </w:trPr>
        <w:tc>
          <w:tcPr>
            <w:tcW w:w="0" w:type="auto"/>
          </w:tcPr>
          <w:p w14:paraId="19CB3FB6" w14:textId="77777777" w:rsidR="00833139" w:rsidRPr="004238D4" w:rsidRDefault="00833139" w:rsidP="004238D4">
            <w:pPr>
              <w:pStyle w:val="Paragraph"/>
              <w:rPr>
                <w:noProof/>
                <w:lang w:val="es-ES_tradnl"/>
              </w:rPr>
            </w:pPr>
            <w:r w:rsidRPr="004238D4">
              <w:rPr>
                <w:noProof/>
                <w:lang w:val="es-ES_tradnl"/>
              </w:rPr>
              <w:t>0.8061</w:t>
            </w:r>
          </w:p>
        </w:tc>
        <w:tc>
          <w:tcPr>
            <w:tcW w:w="0" w:type="auto"/>
          </w:tcPr>
          <w:p w14:paraId="2557EB22"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38E42BCD"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24713702" w14:textId="77777777" w:rsidR="00833139" w:rsidRPr="004238D4" w:rsidRDefault="00833139" w:rsidP="004238D4">
            <w:pPr>
              <w:pStyle w:val="Paragraph"/>
              <w:rPr>
                <w:noProof/>
                <w:lang w:val="es-ES_tradnl"/>
              </w:rPr>
            </w:pPr>
            <w:r w:rsidRPr="004238D4">
              <w:rPr>
                <w:noProof/>
                <w:lang w:val="es-ES_tradnl"/>
              </w:rPr>
              <w:t>Solución acuosa de cloruro de metoxiamonio (CAS RN 593-56-6), con un contenido en peso de: </w:t>
            </w:r>
          </w:p>
          <w:tbl>
            <w:tblPr>
              <w:tblStyle w:val="Listdash1"/>
              <w:tblW w:w="0" w:type="auto"/>
              <w:tblLook w:val="0000" w:firstRow="0" w:lastRow="0" w:firstColumn="0" w:lastColumn="0" w:noHBand="0" w:noVBand="0"/>
            </w:tblPr>
            <w:tblGrid>
              <w:gridCol w:w="220"/>
              <w:gridCol w:w="4110"/>
            </w:tblGrid>
            <w:tr w:rsidR="00833139" w:rsidRPr="004238D4" w14:paraId="5A818192" w14:textId="77777777" w:rsidTr="004238D4">
              <w:tc>
                <w:tcPr>
                  <w:tcW w:w="0" w:type="auto"/>
                </w:tcPr>
                <w:p w14:paraId="265811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B3C461" w14:textId="77777777" w:rsidR="00833139" w:rsidRPr="004238D4" w:rsidRDefault="00833139" w:rsidP="004238D4">
                  <w:pPr>
                    <w:pStyle w:val="Paragraph"/>
                    <w:rPr>
                      <w:noProof/>
                      <w:lang w:val="es-ES_tradnl"/>
                    </w:rPr>
                  </w:pPr>
                  <w:r w:rsidRPr="004238D4">
                    <w:rPr>
                      <w:noProof/>
                      <w:lang w:val="es-ES_tradnl"/>
                    </w:rPr>
                    <w:t>cloruro de metoxiamonio superior o igual al 30 % pero inferior o igual al 40 %</w:t>
                  </w:r>
                </w:p>
              </w:tc>
            </w:tr>
            <w:tr w:rsidR="00833139" w:rsidRPr="004238D4" w14:paraId="1BAAE4CD" w14:textId="77777777" w:rsidTr="004238D4">
              <w:tc>
                <w:tcPr>
                  <w:tcW w:w="0" w:type="auto"/>
                </w:tcPr>
                <w:p w14:paraId="3554B1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1938F6" w14:textId="77777777" w:rsidR="00833139" w:rsidRPr="004238D4" w:rsidRDefault="00833139" w:rsidP="004238D4">
                  <w:pPr>
                    <w:pStyle w:val="Paragraph"/>
                    <w:rPr>
                      <w:noProof/>
                      <w:lang w:val="es-ES_tradnl"/>
                    </w:rPr>
                  </w:pPr>
                  <w:r w:rsidRPr="004238D4">
                    <w:rPr>
                      <w:noProof/>
                      <w:lang w:val="es-ES_tradnl"/>
                    </w:rPr>
                    <w:t>ácido clorhídrico inferior o igual al 4 %</w:t>
                  </w:r>
                </w:p>
              </w:tc>
            </w:tr>
          </w:tbl>
          <w:p w14:paraId="06183F21" w14:textId="77777777" w:rsidR="00833139" w:rsidRPr="004238D4" w:rsidRDefault="00833139" w:rsidP="004238D4">
            <w:pPr>
              <w:pStyle w:val="Paragraph"/>
              <w:rPr>
                <w:noProof/>
                <w:lang w:val="es-ES_tradnl"/>
              </w:rPr>
            </w:pPr>
          </w:p>
        </w:tc>
        <w:tc>
          <w:tcPr>
            <w:tcW w:w="0" w:type="auto"/>
          </w:tcPr>
          <w:p w14:paraId="6B3A80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5B9C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9DE14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863C50" w14:textId="77777777" w:rsidTr="00833139">
        <w:trPr>
          <w:cantSplit/>
        </w:trPr>
        <w:tc>
          <w:tcPr>
            <w:tcW w:w="0" w:type="auto"/>
          </w:tcPr>
          <w:p w14:paraId="3B1790C8" w14:textId="77777777" w:rsidR="00833139" w:rsidRPr="004238D4" w:rsidRDefault="00833139" w:rsidP="004238D4">
            <w:pPr>
              <w:pStyle w:val="Paragraph"/>
              <w:rPr>
                <w:noProof/>
                <w:lang w:val="es-ES_tradnl"/>
              </w:rPr>
            </w:pPr>
            <w:r w:rsidRPr="004238D4">
              <w:rPr>
                <w:noProof/>
                <w:lang w:val="es-ES_tradnl"/>
              </w:rPr>
              <w:t>0.2659</w:t>
            </w:r>
          </w:p>
        </w:tc>
        <w:tc>
          <w:tcPr>
            <w:tcW w:w="0" w:type="auto"/>
          </w:tcPr>
          <w:p w14:paraId="121A15B0"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0DBEA9E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689AA49" w14:textId="77777777" w:rsidR="00833139" w:rsidRPr="004238D4" w:rsidRDefault="00833139" w:rsidP="004238D4">
            <w:pPr>
              <w:pStyle w:val="Paragraph"/>
              <w:rPr>
                <w:noProof/>
                <w:lang w:val="es-ES_tradnl"/>
              </w:rPr>
            </w:pPr>
            <w:r w:rsidRPr="004238D4">
              <w:rPr>
                <w:i/>
                <w:iCs/>
                <w:noProof/>
                <w:lang w:val="es-ES_tradnl"/>
              </w:rPr>
              <w:t>O</w:t>
            </w:r>
            <w:r w:rsidRPr="004238D4">
              <w:rPr>
                <w:noProof/>
                <w:lang w:val="es-ES_tradnl"/>
              </w:rPr>
              <w:t>-Etilhidroxilamina, en forma de solución acuosa (CAS RN 624-86-2)</w:t>
            </w:r>
          </w:p>
        </w:tc>
        <w:tc>
          <w:tcPr>
            <w:tcW w:w="0" w:type="auto"/>
          </w:tcPr>
          <w:p w14:paraId="4A568D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7BB5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E6779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1508E3" w14:textId="77777777" w:rsidTr="00833139">
        <w:trPr>
          <w:cantSplit/>
        </w:trPr>
        <w:tc>
          <w:tcPr>
            <w:tcW w:w="0" w:type="auto"/>
          </w:tcPr>
          <w:p w14:paraId="59C490D8" w14:textId="77777777" w:rsidR="00833139" w:rsidRPr="004238D4" w:rsidRDefault="00833139" w:rsidP="004238D4">
            <w:pPr>
              <w:pStyle w:val="Paragraph"/>
              <w:rPr>
                <w:noProof/>
                <w:lang w:val="es-ES_tradnl"/>
              </w:rPr>
            </w:pPr>
            <w:r w:rsidRPr="004238D4">
              <w:rPr>
                <w:noProof/>
                <w:lang w:val="es-ES_tradnl"/>
              </w:rPr>
              <w:t>0.8093</w:t>
            </w:r>
          </w:p>
        </w:tc>
        <w:tc>
          <w:tcPr>
            <w:tcW w:w="0" w:type="auto"/>
          </w:tcPr>
          <w:p w14:paraId="64F588C1"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3A8C4F99"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33D6613F" w14:textId="77777777" w:rsidR="00833139" w:rsidRPr="004238D4" w:rsidRDefault="00833139" w:rsidP="004238D4">
            <w:pPr>
              <w:pStyle w:val="Paragraph"/>
              <w:rPr>
                <w:noProof/>
                <w:lang w:val="es-ES_tradnl"/>
              </w:rPr>
            </w:pPr>
            <w:r w:rsidRPr="004238D4">
              <w:rPr>
                <w:noProof/>
                <w:lang w:val="es-ES_tradnl"/>
              </w:rPr>
              <w:t>Bromuro de 2-(3-metoxi-3-oxopropil)-1,1,1-trimetilhidrazinio (CAS RN 106966-25-0) con una pureza en peso igual o superior al 99 %</w:t>
            </w:r>
          </w:p>
        </w:tc>
        <w:tc>
          <w:tcPr>
            <w:tcW w:w="0" w:type="auto"/>
          </w:tcPr>
          <w:p w14:paraId="425D7E5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C56C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DCBB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B20ED7C" w14:textId="77777777" w:rsidTr="00833139">
        <w:trPr>
          <w:cantSplit/>
        </w:trPr>
        <w:tc>
          <w:tcPr>
            <w:tcW w:w="0" w:type="auto"/>
          </w:tcPr>
          <w:p w14:paraId="7802CA6C" w14:textId="77777777" w:rsidR="00833139" w:rsidRPr="004238D4" w:rsidRDefault="00833139" w:rsidP="004238D4">
            <w:pPr>
              <w:pStyle w:val="Paragraph"/>
              <w:rPr>
                <w:noProof/>
                <w:lang w:val="es-ES_tradnl"/>
              </w:rPr>
            </w:pPr>
            <w:r w:rsidRPr="004238D4">
              <w:rPr>
                <w:noProof/>
                <w:lang w:val="es-ES_tradnl"/>
              </w:rPr>
              <w:t>0.5919</w:t>
            </w:r>
          </w:p>
        </w:tc>
        <w:tc>
          <w:tcPr>
            <w:tcW w:w="0" w:type="auto"/>
          </w:tcPr>
          <w:p w14:paraId="1E1C88E6"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47BC962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8DA2626" w14:textId="77777777" w:rsidR="00833139" w:rsidRPr="004238D4" w:rsidRDefault="00833139" w:rsidP="004238D4">
            <w:pPr>
              <w:pStyle w:val="Paragraph"/>
              <w:rPr>
                <w:noProof/>
                <w:lang w:val="es-ES_tradnl"/>
              </w:rPr>
            </w:pPr>
            <w:r w:rsidRPr="004238D4">
              <w:rPr>
                <w:noProof/>
                <w:lang w:val="es-ES_tradnl"/>
              </w:rPr>
              <w:t>Tebufenozida (ISO) (CAS RN 112410-23-8)</w:t>
            </w:r>
          </w:p>
        </w:tc>
        <w:tc>
          <w:tcPr>
            <w:tcW w:w="0" w:type="auto"/>
          </w:tcPr>
          <w:p w14:paraId="53F645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D783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D3E5B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2F000F" w14:textId="77777777" w:rsidTr="00833139">
        <w:trPr>
          <w:cantSplit/>
        </w:trPr>
        <w:tc>
          <w:tcPr>
            <w:tcW w:w="0" w:type="auto"/>
          </w:tcPr>
          <w:p w14:paraId="59436A83" w14:textId="77777777" w:rsidR="00833139" w:rsidRPr="004238D4" w:rsidRDefault="00833139" w:rsidP="004238D4">
            <w:pPr>
              <w:pStyle w:val="Paragraph"/>
              <w:rPr>
                <w:noProof/>
                <w:lang w:val="es-ES_tradnl"/>
              </w:rPr>
            </w:pPr>
            <w:r w:rsidRPr="004238D4">
              <w:rPr>
                <w:noProof/>
                <w:lang w:val="es-ES_tradnl"/>
              </w:rPr>
              <w:t>0.8158</w:t>
            </w:r>
          </w:p>
        </w:tc>
        <w:tc>
          <w:tcPr>
            <w:tcW w:w="0" w:type="auto"/>
          </w:tcPr>
          <w:p w14:paraId="0A5A13D6" w14:textId="09601E7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2928 00 90</w:t>
            </w:r>
          </w:p>
        </w:tc>
        <w:tc>
          <w:tcPr>
            <w:tcW w:w="0" w:type="auto"/>
          </w:tcPr>
          <w:p w14:paraId="3CB7AFF7"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6DE66B8C" w14:textId="77777777" w:rsidR="00833139" w:rsidRPr="004238D4" w:rsidRDefault="00833139" w:rsidP="004238D4">
            <w:pPr>
              <w:pStyle w:val="Paragraph"/>
              <w:rPr>
                <w:noProof/>
                <w:lang w:val="es-ES_tradnl"/>
              </w:rPr>
            </w:pPr>
            <w:r w:rsidRPr="004238D4">
              <w:rPr>
                <w:noProof/>
                <w:lang w:val="es-ES_tradnl"/>
              </w:rPr>
              <w:t>1-{[(1H-Fluoren-9-ilmetoxi)carbonil]oxi}pirrolidina-2,5-diona (CAS RN 82911-69-1) con una pureza en peso igual o superior al 98 %</w:t>
            </w:r>
          </w:p>
        </w:tc>
        <w:tc>
          <w:tcPr>
            <w:tcW w:w="0" w:type="auto"/>
          </w:tcPr>
          <w:p w14:paraId="3BB8CB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5F02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FF60B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0D6E165" w14:textId="77777777" w:rsidTr="00833139">
        <w:trPr>
          <w:cantSplit/>
        </w:trPr>
        <w:tc>
          <w:tcPr>
            <w:tcW w:w="0" w:type="auto"/>
          </w:tcPr>
          <w:p w14:paraId="7C2231A3" w14:textId="77777777" w:rsidR="00833139" w:rsidRPr="004238D4" w:rsidRDefault="00833139" w:rsidP="004238D4">
            <w:pPr>
              <w:pStyle w:val="Paragraph"/>
              <w:rPr>
                <w:noProof/>
                <w:lang w:val="es-ES_tradnl"/>
              </w:rPr>
            </w:pPr>
            <w:r w:rsidRPr="004238D4">
              <w:rPr>
                <w:noProof/>
                <w:lang w:val="es-ES_tradnl"/>
              </w:rPr>
              <w:t>0.6635</w:t>
            </w:r>
          </w:p>
        </w:tc>
        <w:tc>
          <w:tcPr>
            <w:tcW w:w="0" w:type="auto"/>
          </w:tcPr>
          <w:p w14:paraId="46D73386"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48E0788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67C3BD0" w14:textId="77777777" w:rsidR="00833139" w:rsidRPr="004238D4" w:rsidRDefault="00833139" w:rsidP="004238D4">
            <w:pPr>
              <w:pStyle w:val="Paragraph"/>
              <w:rPr>
                <w:noProof/>
                <w:lang w:val="es-ES_tradnl"/>
              </w:rPr>
            </w:pPr>
            <w:r w:rsidRPr="004238D4">
              <w:rPr>
                <w:noProof/>
                <w:lang w:val="es-ES_tradnl"/>
              </w:rPr>
              <w:t>Solución acuosa de sal disódica de ácido 2,2’-(hidroxiimino) bisetanosulfónico (CAS RN 133986-51-3) con un contenido en peso superior al 33,5 % pero inferior o igual al 36,5 %</w:t>
            </w:r>
          </w:p>
        </w:tc>
        <w:tc>
          <w:tcPr>
            <w:tcW w:w="0" w:type="auto"/>
          </w:tcPr>
          <w:p w14:paraId="470F8E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EAF7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1E6A0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BF3D7D9" w14:textId="77777777" w:rsidTr="00833139">
        <w:trPr>
          <w:cantSplit/>
        </w:trPr>
        <w:tc>
          <w:tcPr>
            <w:tcW w:w="0" w:type="auto"/>
          </w:tcPr>
          <w:p w14:paraId="6E919869" w14:textId="77777777" w:rsidR="00833139" w:rsidRPr="004238D4" w:rsidRDefault="00833139" w:rsidP="004238D4">
            <w:pPr>
              <w:pStyle w:val="Paragraph"/>
              <w:rPr>
                <w:noProof/>
                <w:lang w:val="es-ES_tradnl"/>
              </w:rPr>
            </w:pPr>
            <w:r w:rsidRPr="004238D4">
              <w:rPr>
                <w:noProof/>
                <w:lang w:val="es-ES_tradnl"/>
              </w:rPr>
              <w:t>0.5918</w:t>
            </w:r>
          </w:p>
        </w:tc>
        <w:tc>
          <w:tcPr>
            <w:tcW w:w="0" w:type="auto"/>
          </w:tcPr>
          <w:p w14:paraId="6290E13D"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6B1DCCFB"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714DA1A2" w14:textId="77777777" w:rsidR="00833139" w:rsidRPr="004238D4" w:rsidRDefault="00833139" w:rsidP="004238D4">
            <w:pPr>
              <w:pStyle w:val="Paragraph"/>
              <w:rPr>
                <w:noProof/>
                <w:lang w:val="es-ES_tradnl"/>
              </w:rPr>
            </w:pPr>
            <w:r w:rsidRPr="004238D4">
              <w:rPr>
                <w:noProof/>
                <w:lang w:val="es-ES_tradnl"/>
              </w:rPr>
              <w:t>Hidrógenocarbonato de aminoguanidinio (CAS RN 2582-30-1)</w:t>
            </w:r>
          </w:p>
        </w:tc>
        <w:tc>
          <w:tcPr>
            <w:tcW w:w="0" w:type="auto"/>
          </w:tcPr>
          <w:p w14:paraId="4A3EA5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6AD3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3095E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2F0521" w14:textId="77777777" w:rsidTr="00833139">
        <w:trPr>
          <w:cantSplit/>
        </w:trPr>
        <w:tc>
          <w:tcPr>
            <w:tcW w:w="0" w:type="auto"/>
          </w:tcPr>
          <w:p w14:paraId="64AC6F54" w14:textId="77777777" w:rsidR="00833139" w:rsidRPr="004238D4" w:rsidRDefault="00833139" w:rsidP="004238D4">
            <w:pPr>
              <w:pStyle w:val="Paragraph"/>
              <w:rPr>
                <w:noProof/>
                <w:lang w:val="es-ES_tradnl"/>
              </w:rPr>
            </w:pPr>
            <w:r w:rsidRPr="004238D4">
              <w:rPr>
                <w:noProof/>
                <w:lang w:val="es-ES_tradnl"/>
              </w:rPr>
              <w:t>0.6364</w:t>
            </w:r>
          </w:p>
        </w:tc>
        <w:tc>
          <w:tcPr>
            <w:tcW w:w="0" w:type="auto"/>
          </w:tcPr>
          <w:p w14:paraId="4637DF01"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6872FC02"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E3ABFFB" w14:textId="77777777" w:rsidR="00833139" w:rsidRPr="004238D4" w:rsidRDefault="00833139" w:rsidP="004238D4">
            <w:pPr>
              <w:pStyle w:val="Paragraph"/>
              <w:rPr>
                <w:noProof/>
                <w:lang w:val="es-ES_tradnl"/>
              </w:rPr>
            </w:pPr>
            <w:r w:rsidRPr="004238D4">
              <w:rPr>
                <w:noProof/>
                <w:lang w:val="es-ES_tradnl"/>
              </w:rPr>
              <w:t>Clorhidrato de semicarbazona Hidrocloruro de 2-amino-3-(4-hidroxifenil) propanal</w:t>
            </w:r>
          </w:p>
        </w:tc>
        <w:tc>
          <w:tcPr>
            <w:tcW w:w="0" w:type="auto"/>
          </w:tcPr>
          <w:p w14:paraId="4EE3BF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2AD8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B314B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6E2D10B" w14:textId="77777777" w:rsidTr="00833139">
        <w:trPr>
          <w:cantSplit/>
        </w:trPr>
        <w:tc>
          <w:tcPr>
            <w:tcW w:w="0" w:type="auto"/>
          </w:tcPr>
          <w:p w14:paraId="43E4897F" w14:textId="77777777" w:rsidR="00833139" w:rsidRPr="004238D4" w:rsidRDefault="00833139" w:rsidP="004238D4">
            <w:pPr>
              <w:pStyle w:val="Paragraph"/>
              <w:rPr>
                <w:noProof/>
                <w:lang w:val="es-ES_tradnl"/>
              </w:rPr>
            </w:pPr>
            <w:r w:rsidRPr="004238D4">
              <w:rPr>
                <w:noProof/>
                <w:lang w:val="es-ES_tradnl"/>
              </w:rPr>
              <w:t>0.4544</w:t>
            </w:r>
          </w:p>
        </w:tc>
        <w:tc>
          <w:tcPr>
            <w:tcW w:w="0" w:type="auto"/>
          </w:tcPr>
          <w:p w14:paraId="317BA40E"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6F517B8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3FD176E" w14:textId="77777777" w:rsidR="00833139" w:rsidRPr="004238D4" w:rsidRDefault="00833139" w:rsidP="004238D4">
            <w:pPr>
              <w:pStyle w:val="Paragraph"/>
              <w:rPr>
                <w:noProof/>
                <w:lang w:val="es-ES_tradnl"/>
              </w:rPr>
            </w:pPr>
            <w:r w:rsidRPr="004238D4">
              <w:rPr>
                <w:noProof/>
                <w:lang w:val="es-ES_tradnl"/>
              </w:rPr>
              <w:t>Butanona-oxima (CAS RN 96-29-7)</w:t>
            </w:r>
          </w:p>
        </w:tc>
        <w:tc>
          <w:tcPr>
            <w:tcW w:w="0" w:type="auto"/>
          </w:tcPr>
          <w:p w14:paraId="3F7896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3B27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59C4E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39DA79C" w14:textId="77777777" w:rsidTr="00833139">
        <w:trPr>
          <w:cantSplit/>
        </w:trPr>
        <w:tc>
          <w:tcPr>
            <w:tcW w:w="0" w:type="auto"/>
          </w:tcPr>
          <w:p w14:paraId="367A5CA7" w14:textId="77777777" w:rsidR="00833139" w:rsidRPr="004238D4" w:rsidRDefault="00833139" w:rsidP="004238D4">
            <w:pPr>
              <w:pStyle w:val="Paragraph"/>
              <w:rPr>
                <w:noProof/>
                <w:lang w:val="es-ES_tradnl"/>
              </w:rPr>
            </w:pPr>
            <w:r w:rsidRPr="004238D4">
              <w:rPr>
                <w:noProof/>
                <w:lang w:val="es-ES_tradnl"/>
              </w:rPr>
              <w:t>0.5228</w:t>
            </w:r>
          </w:p>
        </w:tc>
        <w:tc>
          <w:tcPr>
            <w:tcW w:w="0" w:type="auto"/>
          </w:tcPr>
          <w:p w14:paraId="0F413B5A" w14:textId="76D0B39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2928 00 90</w:t>
            </w:r>
          </w:p>
        </w:tc>
        <w:tc>
          <w:tcPr>
            <w:tcW w:w="0" w:type="auto"/>
          </w:tcPr>
          <w:p w14:paraId="548EA683"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F96DFFB" w14:textId="77777777" w:rsidR="00833139" w:rsidRPr="004238D4" w:rsidRDefault="00833139" w:rsidP="004238D4">
            <w:pPr>
              <w:pStyle w:val="Paragraph"/>
              <w:rPr>
                <w:noProof/>
                <w:lang w:val="es-ES_tradnl"/>
              </w:rPr>
            </w:pPr>
            <w:r w:rsidRPr="004238D4">
              <w:rPr>
                <w:noProof/>
                <w:lang w:val="es-ES_tradnl"/>
              </w:rPr>
              <w:t>Metaflumizona (ISO) (CAS RN 139968-49-3) </w:t>
            </w:r>
          </w:p>
        </w:tc>
        <w:tc>
          <w:tcPr>
            <w:tcW w:w="0" w:type="auto"/>
          </w:tcPr>
          <w:p w14:paraId="5A1B8B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CB6B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E447A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4C97779" w14:textId="77777777" w:rsidTr="00833139">
        <w:trPr>
          <w:cantSplit/>
        </w:trPr>
        <w:tc>
          <w:tcPr>
            <w:tcW w:w="0" w:type="auto"/>
          </w:tcPr>
          <w:p w14:paraId="3233F2A0" w14:textId="77777777" w:rsidR="00833139" w:rsidRPr="004238D4" w:rsidRDefault="00833139" w:rsidP="004238D4">
            <w:pPr>
              <w:pStyle w:val="Paragraph"/>
              <w:rPr>
                <w:noProof/>
                <w:lang w:val="es-ES_tradnl"/>
              </w:rPr>
            </w:pPr>
            <w:r w:rsidRPr="004238D4">
              <w:rPr>
                <w:noProof/>
                <w:lang w:val="es-ES_tradnl"/>
              </w:rPr>
              <w:t>0.3510</w:t>
            </w:r>
          </w:p>
        </w:tc>
        <w:tc>
          <w:tcPr>
            <w:tcW w:w="0" w:type="auto"/>
          </w:tcPr>
          <w:p w14:paraId="0DEFADA2" w14:textId="77777777" w:rsidR="00833139" w:rsidRPr="004238D4" w:rsidRDefault="00833139" w:rsidP="004238D4">
            <w:pPr>
              <w:pStyle w:val="Paragraph"/>
              <w:jc w:val="right"/>
              <w:rPr>
                <w:noProof/>
                <w:lang w:val="es-ES_tradnl"/>
              </w:rPr>
            </w:pPr>
            <w:r w:rsidRPr="004238D4">
              <w:rPr>
                <w:noProof/>
                <w:lang w:val="es-ES_tradnl"/>
              </w:rPr>
              <w:t>ex 2928 00 90</w:t>
            </w:r>
          </w:p>
        </w:tc>
        <w:tc>
          <w:tcPr>
            <w:tcW w:w="0" w:type="auto"/>
          </w:tcPr>
          <w:p w14:paraId="3EE4DA99"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CA2E2A4" w14:textId="77777777" w:rsidR="00833139" w:rsidRPr="004238D4" w:rsidRDefault="00833139" w:rsidP="004238D4">
            <w:pPr>
              <w:pStyle w:val="Paragraph"/>
              <w:rPr>
                <w:noProof/>
                <w:lang w:val="es-ES_tradnl"/>
              </w:rPr>
            </w:pPr>
            <w:r w:rsidRPr="004238D4">
              <w:rPr>
                <w:noProof/>
                <w:lang w:val="es-ES_tradnl"/>
              </w:rPr>
              <w:t>Cyflufenamid (ISO) (CAS RN 180409-60-3)</w:t>
            </w:r>
          </w:p>
        </w:tc>
        <w:tc>
          <w:tcPr>
            <w:tcW w:w="0" w:type="auto"/>
          </w:tcPr>
          <w:p w14:paraId="3FDD9D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E560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A2FCD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3B34AF" w14:textId="77777777" w:rsidTr="00833139">
        <w:trPr>
          <w:cantSplit/>
        </w:trPr>
        <w:tc>
          <w:tcPr>
            <w:tcW w:w="0" w:type="auto"/>
          </w:tcPr>
          <w:p w14:paraId="1FF95AD7" w14:textId="77777777" w:rsidR="00833139" w:rsidRPr="004238D4" w:rsidRDefault="00833139" w:rsidP="004238D4">
            <w:pPr>
              <w:pStyle w:val="Paragraph"/>
              <w:rPr>
                <w:noProof/>
                <w:lang w:val="es-ES_tradnl"/>
              </w:rPr>
            </w:pPr>
            <w:r w:rsidRPr="004238D4">
              <w:rPr>
                <w:noProof/>
                <w:lang w:val="es-ES_tradnl"/>
              </w:rPr>
              <w:t>0.4714</w:t>
            </w:r>
          </w:p>
        </w:tc>
        <w:tc>
          <w:tcPr>
            <w:tcW w:w="0" w:type="auto"/>
          </w:tcPr>
          <w:p w14:paraId="3C1EAF0A"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002DF0AC"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D76A862" w14:textId="77777777" w:rsidR="00833139" w:rsidRPr="004238D4" w:rsidRDefault="00833139" w:rsidP="004238D4">
            <w:pPr>
              <w:pStyle w:val="Paragraph"/>
              <w:rPr>
                <w:noProof/>
                <w:lang w:val="es-ES_tradnl"/>
              </w:rPr>
            </w:pPr>
            <w:r w:rsidRPr="004238D4">
              <w:rPr>
                <w:noProof/>
                <w:lang w:val="es-ES_tradnl"/>
              </w:rPr>
              <w:t>Diisocianato de 3,3’-dimetilbifenilo-4,4’-diilo (CAS RN 91-97-4)</w:t>
            </w:r>
          </w:p>
        </w:tc>
        <w:tc>
          <w:tcPr>
            <w:tcW w:w="0" w:type="auto"/>
          </w:tcPr>
          <w:p w14:paraId="4C26B6C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3DFB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F0F03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00EF5DE" w14:textId="77777777" w:rsidTr="00833139">
        <w:trPr>
          <w:cantSplit/>
        </w:trPr>
        <w:tc>
          <w:tcPr>
            <w:tcW w:w="0" w:type="auto"/>
          </w:tcPr>
          <w:p w14:paraId="3060EFD9" w14:textId="77777777" w:rsidR="00833139" w:rsidRPr="004238D4" w:rsidRDefault="00833139" w:rsidP="004238D4">
            <w:pPr>
              <w:pStyle w:val="Paragraph"/>
              <w:rPr>
                <w:noProof/>
                <w:lang w:val="es-ES_tradnl"/>
              </w:rPr>
            </w:pPr>
            <w:r w:rsidRPr="004238D4">
              <w:rPr>
                <w:noProof/>
                <w:lang w:val="es-ES_tradnl"/>
              </w:rPr>
              <w:t>0.5827</w:t>
            </w:r>
          </w:p>
        </w:tc>
        <w:tc>
          <w:tcPr>
            <w:tcW w:w="0" w:type="auto"/>
          </w:tcPr>
          <w:p w14:paraId="11DE1C3F"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10EE4A2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09F3C31" w14:textId="77777777" w:rsidR="00833139" w:rsidRPr="004238D4" w:rsidRDefault="00833139" w:rsidP="004238D4">
            <w:pPr>
              <w:pStyle w:val="Paragraph"/>
              <w:rPr>
                <w:noProof/>
                <w:lang w:val="es-ES_tradnl"/>
              </w:rPr>
            </w:pPr>
            <w:r w:rsidRPr="004238D4">
              <w:rPr>
                <w:noProof/>
                <w:lang w:val="es-ES_tradnl"/>
              </w:rPr>
              <w:t>Isocianato de butilo (CAS RN 111-36-4)</w:t>
            </w:r>
          </w:p>
        </w:tc>
        <w:tc>
          <w:tcPr>
            <w:tcW w:w="0" w:type="auto"/>
          </w:tcPr>
          <w:p w14:paraId="17D4F9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8674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33820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127F336" w14:textId="77777777" w:rsidTr="00833139">
        <w:trPr>
          <w:cantSplit/>
        </w:trPr>
        <w:tc>
          <w:tcPr>
            <w:tcW w:w="0" w:type="auto"/>
          </w:tcPr>
          <w:p w14:paraId="68FB2481" w14:textId="77777777" w:rsidR="00833139" w:rsidRPr="004238D4" w:rsidRDefault="00833139" w:rsidP="004238D4">
            <w:pPr>
              <w:pStyle w:val="Paragraph"/>
              <w:rPr>
                <w:noProof/>
                <w:lang w:val="es-ES_tradnl"/>
              </w:rPr>
            </w:pPr>
            <w:r w:rsidRPr="004238D4">
              <w:rPr>
                <w:noProof/>
                <w:lang w:val="es-ES_tradnl"/>
              </w:rPr>
              <w:t>0.2660</w:t>
            </w:r>
          </w:p>
        </w:tc>
        <w:tc>
          <w:tcPr>
            <w:tcW w:w="0" w:type="auto"/>
          </w:tcPr>
          <w:p w14:paraId="05B4676C"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74F045B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0AE7EA1" w14:textId="77777777" w:rsidR="00833139" w:rsidRPr="004238D4" w:rsidRDefault="00833139" w:rsidP="004238D4">
            <w:pPr>
              <w:pStyle w:val="Paragraph"/>
              <w:rPr>
                <w:noProof/>
                <w:lang w:val="es-ES_tradnl"/>
              </w:rPr>
            </w:pPr>
            <w:r w:rsidRPr="004238D4">
              <w:rPr>
                <w:noProof/>
                <w:lang w:val="es-ES_tradnl"/>
              </w:rPr>
              <w:t xml:space="preserve">Isocianato de </w:t>
            </w:r>
            <w:r w:rsidRPr="004238D4">
              <w:rPr>
                <w:i/>
                <w:iCs/>
                <w:noProof/>
                <w:lang w:val="es-ES_tradnl"/>
              </w:rPr>
              <w:t>m</w:t>
            </w:r>
            <w:r w:rsidRPr="004238D4">
              <w:rPr>
                <w:noProof/>
                <w:lang w:val="es-ES_tradnl"/>
              </w:rPr>
              <w:t>-isopropenil-</w:t>
            </w:r>
            <w:r w:rsidRPr="004238D4">
              <w:rPr>
                <w:i/>
                <w:iCs/>
                <w:noProof/>
                <w:lang w:val="es-ES_tradnl"/>
              </w:rPr>
              <w:t>α,α</w:t>
            </w:r>
            <w:r w:rsidRPr="004238D4">
              <w:rPr>
                <w:noProof/>
                <w:lang w:val="es-ES_tradnl"/>
              </w:rPr>
              <w:t>-dimetilbencilo (CAS RN 2094-99-7)</w:t>
            </w:r>
          </w:p>
        </w:tc>
        <w:tc>
          <w:tcPr>
            <w:tcW w:w="0" w:type="auto"/>
          </w:tcPr>
          <w:p w14:paraId="013CAC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B44A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945FB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ABE9C7" w14:textId="77777777" w:rsidTr="00833139">
        <w:trPr>
          <w:cantSplit/>
        </w:trPr>
        <w:tc>
          <w:tcPr>
            <w:tcW w:w="0" w:type="auto"/>
          </w:tcPr>
          <w:p w14:paraId="54AA4202" w14:textId="77777777" w:rsidR="00833139" w:rsidRPr="004238D4" w:rsidRDefault="00833139" w:rsidP="004238D4">
            <w:pPr>
              <w:pStyle w:val="Paragraph"/>
              <w:rPr>
                <w:noProof/>
                <w:lang w:val="es-ES_tradnl"/>
              </w:rPr>
            </w:pPr>
            <w:r w:rsidRPr="004238D4">
              <w:rPr>
                <w:noProof/>
                <w:lang w:val="es-ES_tradnl"/>
              </w:rPr>
              <w:t>0.2657</w:t>
            </w:r>
          </w:p>
        </w:tc>
        <w:tc>
          <w:tcPr>
            <w:tcW w:w="0" w:type="auto"/>
          </w:tcPr>
          <w:p w14:paraId="22B331BA"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4F876EB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9AFE4B0" w14:textId="77777777" w:rsidR="00833139" w:rsidRPr="004238D4" w:rsidRDefault="00833139" w:rsidP="004238D4">
            <w:pPr>
              <w:pStyle w:val="Paragraph"/>
              <w:rPr>
                <w:noProof/>
                <w:lang w:val="es-ES_tradnl"/>
              </w:rPr>
            </w:pPr>
            <w:r w:rsidRPr="004238D4">
              <w:rPr>
                <w:noProof/>
                <w:lang w:val="es-ES_tradnl"/>
              </w:rPr>
              <w:t xml:space="preserve">Diisocianato de </w:t>
            </w:r>
            <w:r w:rsidRPr="004238D4">
              <w:rPr>
                <w:i/>
                <w:iCs/>
                <w:noProof/>
                <w:lang w:val="es-ES_tradnl"/>
              </w:rPr>
              <w:t>m</w:t>
            </w:r>
            <w:r w:rsidRPr="004238D4">
              <w:rPr>
                <w:noProof/>
                <w:lang w:val="es-ES_tradnl"/>
              </w:rPr>
              <w:t>-fenilendiisopropilideno (CAS RN 2778-42-9)</w:t>
            </w:r>
          </w:p>
        </w:tc>
        <w:tc>
          <w:tcPr>
            <w:tcW w:w="0" w:type="auto"/>
          </w:tcPr>
          <w:p w14:paraId="0BE4E4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2CE3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2370D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8D36E3" w14:textId="77777777" w:rsidTr="00833139">
        <w:trPr>
          <w:cantSplit/>
        </w:trPr>
        <w:tc>
          <w:tcPr>
            <w:tcW w:w="0" w:type="auto"/>
          </w:tcPr>
          <w:p w14:paraId="203447B1" w14:textId="77777777" w:rsidR="00833139" w:rsidRPr="004238D4" w:rsidRDefault="00833139" w:rsidP="004238D4">
            <w:pPr>
              <w:pStyle w:val="Paragraph"/>
              <w:rPr>
                <w:noProof/>
                <w:lang w:val="es-ES_tradnl"/>
              </w:rPr>
            </w:pPr>
            <w:r w:rsidRPr="004238D4">
              <w:rPr>
                <w:noProof/>
                <w:lang w:val="es-ES_tradnl"/>
              </w:rPr>
              <w:t>0.5033</w:t>
            </w:r>
          </w:p>
        </w:tc>
        <w:tc>
          <w:tcPr>
            <w:tcW w:w="0" w:type="auto"/>
          </w:tcPr>
          <w:p w14:paraId="10AF2752"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2A843C5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E0BE7B8" w14:textId="77777777" w:rsidR="00833139" w:rsidRPr="004238D4" w:rsidRDefault="00833139" w:rsidP="004238D4">
            <w:pPr>
              <w:pStyle w:val="Paragraph"/>
              <w:rPr>
                <w:noProof/>
                <w:lang w:val="es-ES_tradnl"/>
              </w:rPr>
            </w:pPr>
            <w:r w:rsidRPr="004238D4">
              <w:rPr>
                <w:noProof/>
                <w:lang w:val="es-ES_tradnl"/>
              </w:rPr>
              <w:t>2,5 (y 2,6)-Bis(isocianatometil)biciclo[2.2.1]heptano (CAS RN 74091-64-8)</w:t>
            </w:r>
          </w:p>
        </w:tc>
        <w:tc>
          <w:tcPr>
            <w:tcW w:w="0" w:type="auto"/>
          </w:tcPr>
          <w:p w14:paraId="19C538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271B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4E011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5FA2A6A" w14:textId="77777777" w:rsidTr="00833139">
        <w:trPr>
          <w:cantSplit/>
        </w:trPr>
        <w:tc>
          <w:tcPr>
            <w:tcW w:w="0" w:type="auto"/>
          </w:tcPr>
          <w:p w14:paraId="287F606F" w14:textId="77777777" w:rsidR="00833139" w:rsidRPr="004238D4" w:rsidRDefault="00833139" w:rsidP="004238D4">
            <w:pPr>
              <w:pStyle w:val="Paragraph"/>
              <w:rPr>
                <w:noProof/>
                <w:lang w:val="es-ES_tradnl"/>
              </w:rPr>
            </w:pPr>
            <w:r w:rsidRPr="004238D4">
              <w:rPr>
                <w:noProof/>
                <w:lang w:val="es-ES_tradnl"/>
              </w:rPr>
              <w:t>0.3509</w:t>
            </w:r>
          </w:p>
        </w:tc>
        <w:tc>
          <w:tcPr>
            <w:tcW w:w="0" w:type="auto"/>
          </w:tcPr>
          <w:p w14:paraId="39A33E1E"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4692DCC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B2D0DB3" w14:textId="77777777" w:rsidR="00833139" w:rsidRPr="004238D4" w:rsidRDefault="00833139" w:rsidP="004238D4">
            <w:pPr>
              <w:pStyle w:val="Paragraph"/>
              <w:rPr>
                <w:noProof/>
                <w:lang w:val="es-ES_tradnl"/>
              </w:rPr>
            </w:pPr>
            <w:r w:rsidRPr="004238D4">
              <w:rPr>
                <w:noProof/>
                <w:lang w:val="es-ES_tradnl"/>
              </w:rPr>
              <w:t>Mezcla de isómeros de diisocianato de trimetilhexametileno</w:t>
            </w:r>
          </w:p>
        </w:tc>
        <w:tc>
          <w:tcPr>
            <w:tcW w:w="0" w:type="auto"/>
          </w:tcPr>
          <w:p w14:paraId="5A7337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1618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A452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F44C7D4" w14:textId="77777777" w:rsidTr="00833139">
        <w:trPr>
          <w:cantSplit/>
        </w:trPr>
        <w:tc>
          <w:tcPr>
            <w:tcW w:w="0" w:type="auto"/>
          </w:tcPr>
          <w:p w14:paraId="3939D4B0" w14:textId="77777777" w:rsidR="00833139" w:rsidRPr="004238D4" w:rsidRDefault="00833139" w:rsidP="004238D4">
            <w:pPr>
              <w:pStyle w:val="Paragraph"/>
              <w:rPr>
                <w:noProof/>
                <w:lang w:val="es-ES_tradnl"/>
              </w:rPr>
            </w:pPr>
            <w:r w:rsidRPr="004238D4">
              <w:rPr>
                <w:noProof/>
                <w:lang w:val="es-ES_tradnl"/>
              </w:rPr>
              <w:t>0.4188</w:t>
            </w:r>
          </w:p>
        </w:tc>
        <w:tc>
          <w:tcPr>
            <w:tcW w:w="0" w:type="auto"/>
          </w:tcPr>
          <w:p w14:paraId="7AA135E8" w14:textId="77777777" w:rsidR="00833139" w:rsidRPr="004238D4" w:rsidRDefault="00833139" w:rsidP="004238D4">
            <w:pPr>
              <w:pStyle w:val="Paragraph"/>
              <w:jc w:val="right"/>
              <w:rPr>
                <w:noProof/>
                <w:lang w:val="es-ES_tradnl"/>
              </w:rPr>
            </w:pPr>
            <w:r w:rsidRPr="004238D4">
              <w:rPr>
                <w:noProof/>
                <w:lang w:val="es-ES_tradnl"/>
              </w:rPr>
              <w:t>ex 2929 10 00</w:t>
            </w:r>
          </w:p>
        </w:tc>
        <w:tc>
          <w:tcPr>
            <w:tcW w:w="0" w:type="auto"/>
          </w:tcPr>
          <w:p w14:paraId="159DFA8C"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8A18AAC" w14:textId="77777777" w:rsidR="00833139" w:rsidRPr="004238D4" w:rsidRDefault="00833139" w:rsidP="004238D4">
            <w:pPr>
              <w:pStyle w:val="Paragraph"/>
              <w:rPr>
                <w:noProof/>
                <w:lang w:val="es-ES_tradnl"/>
              </w:rPr>
            </w:pPr>
            <w:r w:rsidRPr="004238D4">
              <w:rPr>
                <w:noProof/>
                <w:lang w:val="es-ES_tradnl"/>
              </w:rPr>
              <w:t>1,3-Bis(isocianatometil)benceno (CAS RN 3634-83-1)</w:t>
            </w:r>
          </w:p>
        </w:tc>
        <w:tc>
          <w:tcPr>
            <w:tcW w:w="0" w:type="auto"/>
          </w:tcPr>
          <w:p w14:paraId="1851E3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80E3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9D294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6E834E5" w14:textId="77777777" w:rsidTr="00833139">
        <w:trPr>
          <w:cantSplit/>
        </w:trPr>
        <w:tc>
          <w:tcPr>
            <w:tcW w:w="0" w:type="auto"/>
          </w:tcPr>
          <w:p w14:paraId="6CB2FDB5" w14:textId="77777777" w:rsidR="00833139" w:rsidRPr="004238D4" w:rsidRDefault="00833139" w:rsidP="004238D4">
            <w:pPr>
              <w:pStyle w:val="Paragraph"/>
              <w:rPr>
                <w:noProof/>
                <w:lang w:val="es-ES_tradnl"/>
              </w:rPr>
            </w:pPr>
            <w:r w:rsidRPr="004238D4">
              <w:rPr>
                <w:noProof/>
                <w:lang w:val="es-ES_tradnl"/>
              </w:rPr>
              <w:t>0.8171</w:t>
            </w:r>
          </w:p>
        </w:tc>
        <w:tc>
          <w:tcPr>
            <w:tcW w:w="0" w:type="auto"/>
          </w:tcPr>
          <w:p w14:paraId="29BC05F6" w14:textId="562A362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2929 90 00</w:t>
            </w:r>
          </w:p>
        </w:tc>
        <w:tc>
          <w:tcPr>
            <w:tcW w:w="0" w:type="auto"/>
          </w:tcPr>
          <w:p w14:paraId="2D3D75E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9E1CA7C" w14:textId="77777777" w:rsidR="00833139" w:rsidRPr="004238D4" w:rsidRDefault="00833139" w:rsidP="004238D4">
            <w:pPr>
              <w:pStyle w:val="Paragraph"/>
              <w:rPr>
                <w:noProof/>
                <w:lang w:val="es-ES_tradnl"/>
              </w:rPr>
            </w:pPr>
            <w:r w:rsidRPr="004238D4">
              <w:rPr>
                <w:noProof/>
                <w:lang w:val="es-ES_tradnl"/>
              </w:rPr>
              <w:t>Triamida N-butil-fosforotioica (CAS RN 94317-64-3) con una pureza en peso igual o superior al 97 %</w:t>
            </w:r>
          </w:p>
        </w:tc>
        <w:tc>
          <w:tcPr>
            <w:tcW w:w="0" w:type="auto"/>
          </w:tcPr>
          <w:p w14:paraId="5621B2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BCDB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308EE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7E0B13C" w14:textId="77777777" w:rsidTr="00833139">
        <w:trPr>
          <w:cantSplit/>
        </w:trPr>
        <w:tc>
          <w:tcPr>
            <w:tcW w:w="0" w:type="auto"/>
          </w:tcPr>
          <w:p w14:paraId="45423FBC" w14:textId="77777777" w:rsidR="00833139" w:rsidRPr="004238D4" w:rsidRDefault="00833139" w:rsidP="004238D4">
            <w:pPr>
              <w:pStyle w:val="Paragraph"/>
              <w:rPr>
                <w:noProof/>
                <w:lang w:val="es-ES_tradnl"/>
              </w:rPr>
            </w:pPr>
            <w:r w:rsidRPr="004238D4">
              <w:rPr>
                <w:noProof/>
                <w:lang w:val="es-ES_tradnl"/>
              </w:rPr>
              <w:t>0.8172</w:t>
            </w:r>
          </w:p>
        </w:tc>
        <w:tc>
          <w:tcPr>
            <w:tcW w:w="0" w:type="auto"/>
          </w:tcPr>
          <w:p w14:paraId="1993E398" w14:textId="36743A4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2929 90 00</w:t>
            </w:r>
          </w:p>
        </w:tc>
        <w:tc>
          <w:tcPr>
            <w:tcW w:w="0" w:type="auto"/>
          </w:tcPr>
          <w:p w14:paraId="598EFEF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DD7D472" w14:textId="77777777" w:rsidR="00833139" w:rsidRPr="004238D4" w:rsidRDefault="00833139" w:rsidP="004238D4">
            <w:pPr>
              <w:pStyle w:val="Paragraph"/>
              <w:rPr>
                <w:noProof/>
                <w:lang w:val="es-ES_tradnl"/>
              </w:rPr>
            </w:pPr>
            <w:r w:rsidRPr="004238D4">
              <w:rPr>
                <w:noProof/>
                <w:lang w:val="es-ES_tradnl"/>
              </w:rPr>
              <w:t>Triamida N-propil-fosforotioica (CAS RN 916809-14-8) con una pureza en peso igual o superior al 97 %</w:t>
            </w:r>
          </w:p>
        </w:tc>
        <w:tc>
          <w:tcPr>
            <w:tcW w:w="0" w:type="auto"/>
          </w:tcPr>
          <w:p w14:paraId="3BFDF2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4477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BB275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6FA5D9E" w14:textId="77777777" w:rsidTr="00833139">
        <w:trPr>
          <w:cantSplit/>
        </w:trPr>
        <w:tc>
          <w:tcPr>
            <w:tcW w:w="0" w:type="auto"/>
          </w:tcPr>
          <w:p w14:paraId="11FC1DF8" w14:textId="77777777" w:rsidR="00833139" w:rsidRPr="004238D4" w:rsidRDefault="00833139" w:rsidP="004238D4">
            <w:pPr>
              <w:pStyle w:val="Paragraph"/>
              <w:rPr>
                <w:noProof/>
                <w:lang w:val="es-ES_tradnl"/>
              </w:rPr>
            </w:pPr>
            <w:r w:rsidRPr="004238D4">
              <w:rPr>
                <w:noProof/>
                <w:lang w:val="es-ES_tradnl"/>
              </w:rPr>
              <w:t>0.5278</w:t>
            </w:r>
          </w:p>
        </w:tc>
        <w:tc>
          <w:tcPr>
            <w:tcW w:w="0" w:type="auto"/>
          </w:tcPr>
          <w:p w14:paraId="10167E66" w14:textId="42B2EF6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20 00</w:t>
            </w:r>
          </w:p>
        </w:tc>
        <w:tc>
          <w:tcPr>
            <w:tcW w:w="0" w:type="auto"/>
          </w:tcPr>
          <w:p w14:paraId="49FBD79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D8A68BC" w14:textId="77777777" w:rsidR="00833139" w:rsidRPr="004238D4" w:rsidRDefault="00833139" w:rsidP="004238D4">
            <w:pPr>
              <w:pStyle w:val="Paragraph"/>
              <w:rPr>
                <w:noProof/>
                <w:lang w:val="es-ES_tradnl"/>
              </w:rPr>
            </w:pPr>
            <w:r w:rsidRPr="004238D4">
              <w:rPr>
                <w:noProof/>
                <w:lang w:val="es-ES_tradnl"/>
              </w:rPr>
              <w:t>2-Isopropiletiltiocarbamato (CAS RN 141-98-0)</w:t>
            </w:r>
          </w:p>
        </w:tc>
        <w:tc>
          <w:tcPr>
            <w:tcW w:w="0" w:type="auto"/>
          </w:tcPr>
          <w:p w14:paraId="21E0EC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EE51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AF3E6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3FC04CA" w14:textId="77777777" w:rsidTr="00833139">
        <w:trPr>
          <w:cantSplit/>
        </w:trPr>
        <w:tc>
          <w:tcPr>
            <w:tcW w:w="0" w:type="auto"/>
          </w:tcPr>
          <w:p w14:paraId="7DE67300" w14:textId="77777777" w:rsidR="00833139" w:rsidRPr="004238D4" w:rsidRDefault="00833139" w:rsidP="004238D4">
            <w:pPr>
              <w:pStyle w:val="Paragraph"/>
              <w:rPr>
                <w:noProof/>
                <w:lang w:val="es-ES_tradnl"/>
              </w:rPr>
            </w:pPr>
            <w:r w:rsidRPr="004238D4">
              <w:rPr>
                <w:noProof/>
                <w:lang w:val="es-ES_tradnl"/>
              </w:rPr>
              <w:t>0.4298</w:t>
            </w:r>
          </w:p>
        </w:tc>
        <w:tc>
          <w:tcPr>
            <w:tcW w:w="0" w:type="auto"/>
          </w:tcPr>
          <w:p w14:paraId="0CD6C9E7" w14:textId="77777777" w:rsidR="00833139" w:rsidRPr="004238D4" w:rsidRDefault="00833139" w:rsidP="004238D4">
            <w:pPr>
              <w:pStyle w:val="Paragraph"/>
              <w:jc w:val="right"/>
              <w:rPr>
                <w:noProof/>
                <w:lang w:val="es-ES_tradnl"/>
              </w:rPr>
            </w:pPr>
            <w:r w:rsidRPr="004238D4">
              <w:rPr>
                <w:noProof/>
                <w:lang w:val="es-ES_tradnl"/>
              </w:rPr>
              <w:t>ex 2930 20 00</w:t>
            </w:r>
          </w:p>
        </w:tc>
        <w:tc>
          <w:tcPr>
            <w:tcW w:w="0" w:type="auto"/>
          </w:tcPr>
          <w:p w14:paraId="270C62F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13E1CA4" w14:textId="77777777" w:rsidR="00833139" w:rsidRPr="004238D4" w:rsidRDefault="00833139" w:rsidP="004238D4">
            <w:pPr>
              <w:pStyle w:val="Paragraph"/>
              <w:rPr>
                <w:noProof/>
                <w:lang w:val="es-ES_tradnl"/>
              </w:rPr>
            </w:pPr>
            <w:r w:rsidRPr="004238D4">
              <w:rPr>
                <w:noProof/>
                <w:lang w:val="es-ES_tradnl"/>
              </w:rPr>
              <w:t>Prosulfocarb (ISO) (CAS RN 52888-80-9) con una pureza en peso igual o superior al 97 %</w:t>
            </w:r>
          </w:p>
        </w:tc>
        <w:tc>
          <w:tcPr>
            <w:tcW w:w="0" w:type="auto"/>
          </w:tcPr>
          <w:p w14:paraId="66DD70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3D75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D6D02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2AF5703" w14:textId="77777777" w:rsidTr="00833139">
        <w:trPr>
          <w:cantSplit/>
        </w:trPr>
        <w:tc>
          <w:tcPr>
            <w:tcW w:w="0" w:type="auto"/>
          </w:tcPr>
          <w:p w14:paraId="2650A20F" w14:textId="77777777" w:rsidR="00833139" w:rsidRPr="004238D4" w:rsidRDefault="00833139" w:rsidP="004238D4">
            <w:pPr>
              <w:pStyle w:val="Paragraph"/>
              <w:rPr>
                <w:noProof/>
                <w:lang w:val="es-ES_tradnl"/>
              </w:rPr>
            </w:pPr>
            <w:r w:rsidRPr="004238D4">
              <w:rPr>
                <w:noProof/>
                <w:lang w:val="es-ES_tradnl"/>
              </w:rPr>
              <w:t>0.5035</w:t>
            </w:r>
          </w:p>
        </w:tc>
        <w:tc>
          <w:tcPr>
            <w:tcW w:w="0" w:type="auto"/>
          </w:tcPr>
          <w:p w14:paraId="7E65E9D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6C8FFD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80C15C1" w14:textId="77777777" w:rsidR="00833139" w:rsidRPr="004238D4" w:rsidRDefault="00833139" w:rsidP="004238D4">
            <w:pPr>
              <w:pStyle w:val="Paragraph"/>
              <w:rPr>
                <w:noProof/>
                <w:lang w:val="es-ES_tradnl"/>
              </w:rPr>
            </w:pPr>
            <w:r w:rsidRPr="004238D4">
              <w:rPr>
                <w:noProof/>
                <w:lang w:val="es-ES_tradnl"/>
              </w:rPr>
              <w:t>2,3-Bis((2-mercaptoetil)tio)-1-propanotiol (CAS RN 131538-00-6)</w:t>
            </w:r>
          </w:p>
        </w:tc>
        <w:tc>
          <w:tcPr>
            <w:tcW w:w="0" w:type="auto"/>
          </w:tcPr>
          <w:p w14:paraId="52AB52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88B3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5F9A4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D59901" w14:textId="77777777" w:rsidTr="00833139">
        <w:trPr>
          <w:cantSplit/>
        </w:trPr>
        <w:tc>
          <w:tcPr>
            <w:tcW w:w="0" w:type="auto"/>
          </w:tcPr>
          <w:p w14:paraId="3BA9DC2A" w14:textId="77777777" w:rsidR="00833139" w:rsidRPr="004238D4" w:rsidRDefault="00833139" w:rsidP="004238D4">
            <w:pPr>
              <w:pStyle w:val="Paragraph"/>
              <w:rPr>
                <w:noProof/>
                <w:lang w:val="es-ES_tradnl"/>
              </w:rPr>
            </w:pPr>
            <w:r w:rsidRPr="004238D4">
              <w:rPr>
                <w:noProof/>
                <w:lang w:val="es-ES_tradnl"/>
              </w:rPr>
              <w:t>0.8036</w:t>
            </w:r>
          </w:p>
        </w:tc>
        <w:tc>
          <w:tcPr>
            <w:tcW w:w="0" w:type="auto"/>
          </w:tcPr>
          <w:p w14:paraId="7E701B6F"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DD96BE9"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090D836B" w14:textId="77777777" w:rsidR="00833139" w:rsidRPr="004238D4" w:rsidRDefault="00833139" w:rsidP="004238D4">
            <w:pPr>
              <w:pStyle w:val="Paragraph"/>
              <w:rPr>
                <w:noProof/>
                <w:lang w:val="es-ES_tradnl"/>
              </w:rPr>
            </w:pPr>
            <w:r w:rsidRPr="004238D4">
              <w:rPr>
                <w:noProof/>
                <w:lang w:val="es-ES_tradnl"/>
              </w:rPr>
              <w:t>Clorhidrato de (2</w:t>
            </w:r>
            <w:r w:rsidRPr="004238D4">
              <w:rPr>
                <w:i/>
                <w:iCs/>
                <w:noProof/>
                <w:lang w:val="es-ES_tradnl"/>
              </w:rPr>
              <w:t>S</w:t>
            </w:r>
            <w:r w:rsidRPr="004238D4">
              <w:rPr>
                <w:noProof/>
                <w:lang w:val="es-ES_tradnl"/>
              </w:rPr>
              <w:t>)-2-amino-3-[3-(metanosulfonilfenil)]propanoato de bencilo (CAS RN 1194550-59-8) con una pureza en peso igual o superior al 98 %</w:t>
            </w:r>
          </w:p>
        </w:tc>
        <w:tc>
          <w:tcPr>
            <w:tcW w:w="0" w:type="auto"/>
          </w:tcPr>
          <w:p w14:paraId="667755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076C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C8363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7F9F78D" w14:textId="77777777" w:rsidTr="00833139">
        <w:trPr>
          <w:cantSplit/>
        </w:trPr>
        <w:tc>
          <w:tcPr>
            <w:tcW w:w="0" w:type="auto"/>
          </w:tcPr>
          <w:p w14:paraId="525B82D8" w14:textId="77777777" w:rsidR="00833139" w:rsidRPr="004238D4" w:rsidRDefault="00833139" w:rsidP="004238D4">
            <w:pPr>
              <w:pStyle w:val="Paragraph"/>
              <w:rPr>
                <w:noProof/>
                <w:lang w:val="es-ES_tradnl"/>
              </w:rPr>
            </w:pPr>
            <w:r w:rsidRPr="004238D4">
              <w:rPr>
                <w:noProof/>
                <w:lang w:val="es-ES_tradnl"/>
              </w:rPr>
              <w:t>0.7483</w:t>
            </w:r>
          </w:p>
        </w:tc>
        <w:tc>
          <w:tcPr>
            <w:tcW w:w="0" w:type="auto"/>
          </w:tcPr>
          <w:p w14:paraId="1BB77D40"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694CBF7D"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405B03F0" w14:textId="77777777" w:rsidR="00833139" w:rsidRPr="004238D4" w:rsidRDefault="00833139" w:rsidP="004238D4">
            <w:pPr>
              <w:pStyle w:val="Paragraph"/>
              <w:rPr>
                <w:noProof/>
                <w:lang w:val="es-ES_tradnl"/>
              </w:rPr>
            </w:pPr>
            <w:r w:rsidRPr="004238D4">
              <w:rPr>
                <w:noProof/>
                <w:lang w:val="es-ES_tradnl"/>
              </w:rPr>
              <w:t>4,4'-Sulfonildifenol (CAS RN 80-09-1) utilizado en la fabricación de poliarilsulfonas o poliariletersulfonas</w:t>
            </w:r>
          </w:p>
          <w:p w14:paraId="7EB2ECB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1313E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26F4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80D86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F4F3EC" w14:textId="77777777" w:rsidTr="00833139">
        <w:trPr>
          <w:cantSplit/>
        </w:trPr>
        <w:tc>
          <w:tcPr>
            <w:tcW w:w="0" w:type="auto"/>
          </w:tcPr>
          <w:p w14:paraId="5B9AAEDE" w14:textId="77777777" w:rsidR="00833139" w:rsidRPr="004238D4" w:rsidRDefault="00833139" w:rsidP="004238D4">
            <w:pPr>
              <w:pStyle w:val="Paragraph"/>
              <w:rPr>
                <w:noProof/>
                <w:lang w:val="es-ES_tradnl"/>
              </w:rPr>
            </w:pPr>
            <w:r w:rsidRPr="004238D4">
              <w:rPr>
                <w:noProof/>
                <w:lang w:val="es-ES_tradnl"/>
              </w:rPr>
              <w:t>0.5390</w:t>
            </w:r>
          </w:p>
        </w:tc>
        <w:tc>
          <w:tcPr>
            <w:tcW w:w="0" w:type="auto"/>
          </w:tcPr>
          <w:p w14:paraId="583361E6" w14:textId="49CD92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463F99EF"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11013673" w14:textId="77777777" w:rsidR="00833139" w:rsidRPr="004238D4" w:rsidRDefault="00833139" w:rsidP="004238D4">
            <w:pPr>
              <w:pStyle w:val="Paragraph"/>
              <w:rPr>
                <w:noProof/>
                <w:lang w:val="es-ES_tradnl"/>
              </w:rPr>
            </w:pPr>
            <w:r w:rsidRPr="004238D4">
              <w:rPr>
                <w:noProof/>
                <w:lang w:val="es-ES_tradnl"/>
              </w:rPr>
              <w:t>Mercaptamina, clorhidrato (CAS RN 156-57-0)</w:t>
            </w:r>
          </w:p>
        </w:tc>
        <w:tc>
          <w:tcPr>
            <w:tcW w:w="0" w:type="auto"/>
          </w:tcPr>
          <w:p w14:paraId="76929E5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D12A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63C12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62EF28" w14:textId="77777777" w:rsidTr="00833139">
        <w:trPr>
          <w:cantSplit/>
        </w:trPr>
        <w:tc>
          <w:tcPr>
            <w:tcW w:w="0" w:type="auto"/>
          </w:tcPr>
          <w:p w14:paraId="093E4B8D" w14:textId="77777777" w:rsidR="00833139" w:rsidRPr="004238D4" w:rsidRDefault="00833139" w:rsidP="004238D4">
            <w:pPr>
              <w:pStyle w:val="Paragraph"/>
              <w:rPr>
                <w:noProof/>
                <w:lang w:val="es-ES_tradnl"/>
              </w:rPr>
            </w:pPr>
            <w:r w:rsidRPr="004238D4">
              <w:rPr>
                <w:noProof/>
                <w:lang w:val="es-ES_tradnl"/>
              </w:rPr>
              <w:t>0.8047</w:t>
            </w:r>
          </w:p>
        </w:tc>
        <w:tc>
          <w:tcPr>
            <w:tcW w:w="0" w:type="auto"/>
          </w:tcPr>
          <w:p w14:paraId="35E52583"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2DCF4F4" w14:textId="77777777" w:rsidR="00833139" w:rsidRPr="004238D4" w:rsidRDefault="00833139" w:rsidP="004238D4">
            <w:pPr>
              <w:pStyle w:val="Paragraph"/>
              <w:jc w:val="center"/>
              <w:rPr>
                <w:noProof/>
                <w:lang w:val="es-ES_tradnl"/>
              </w:rPr>
            </w:pPr>
            <w:r w:rsidRPr="004238D4">
              <w:rPr>
                <w:noProof/>
                <w:lang w:val="es-ES_tradnl"/>
              </w:rPr>
              <w:t>14</w:t>
            </w:r>
          </w:p>
        </w:tc>
        <w:tc>
          <w:tcPr>
            <w:tcW w:w="0" w:type="auto"/>
          </w:tcPr>
          <w:p w14:paraId="61AE02F0" w14:textId="77777777" w:rsidR="00833139" w:rsidRPr="004238D4" w:rsidRDefault="00833139" w:rsidP="004238D4">
            <w:pPr>
              <w:pStyle w:val="Paragraph"/>
              <w:rPr>
                <w:noProof/>
                <w:lang w:val="es-ES_tradnl"/>
              </w:rPr>
            </w:pPr>
            <w:r w:rsidRPr="004238D4">
              <w:rPr>
                <w:noProof/>
                <w:lang w:val="es-ES_tradnl"/>
              </w:rPr>
              <w:t>(</w:t>
            </w:r>
            <w:r w:rsidRPr="004238D4">
              <w:rPr>
                <w:i/>
                <w:iCs/>
                <w:noProof/>
                <w:lang w:val="es-ES_tradnl"/>
              </w:rPr>
              <w:t>E</w:t>
            </w:r>
            <w:r w:rsidRPr="004238D4">
              <w:rPr>
                <w:noProof/>
                <w:lang w:val="es-ES_tradnl"/>
              </w:rPr>
              <w:t>)-</w:t>
            </w:r>
            <w:r w:rsidRPr="004238D4">
              <w:rPr>
                <w:i/>
                <w:iCs/>
                <w:noProof/>
                <w:lang w:val="es-ES_tradnl"/>
              </w:rPr>
              <w:t>N</w:t>
            </w:r>
            <w:r w:rsidRPr="004238D4">
              <w:rPr>
                <w:noProof/>
                <w:lang w:val="es-ES_tradnl"/>
              </w:rPr>
              <w:t>'-(2-Ciano-4-(3-(1-hidroxi-2-metilpropan-2-il)tioureido)fenil)-</w:t>
            </w:r>
            <w:r w:rsidRPr="004238D4">
              <w:rPr>
                <w:i/>
                <w:iCs/>
                <w:noProof/>
                <w:lang w:val="es-ES_tradnl"/>
              </w:rPr>
              <w:t>N,N</w:t>
            </w:r>
            <w:r w:rsidRPr="004238D4">
              <w:rPr>
                <w:noProof/>
                <w:lang w:val="es-ES_tradnl"/>
              </w:rPr>
              <w:t>-dimetilformimidamida (CAS RN 1429755-57-6) con una pureza en peso igual o superior al 98 %</w:t>
            </w:r>
          </w:p>
        </w:tc>
        <w:tc>
          <w:tcPr>
            <w:tcW w:w="0" w:type="auto"/>
          </w:tcPr>
          <w:p w14:paraId="6BB3AA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9807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5C5CD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9E69C4B" w14:textId="77777777" w:rsidTr="00833139">
        <w:trPr>
          <w:cantSplit/>
        </w:trPr>
        <w:tc>
          <w:tcPr>
            <w:tcW w:w="0" w:type="auto"/>
          </w:tcPr>
          <w:p w14:paraId="117DDB54" w14:textId="77777777" w:rsidR="00833139" w:rsidRPr="004238D4" w:rsidRDefault="00833139" w:rsidP="004238D4">
            <w:pPr>
              <w:pStyle w:val="Paragraph"/>
              <w:rPr>
                <w:noProof/>
                <w:lang w:val="es-ES_tradnl"/>
              </w:rPr>
            </w:pPr>
            <w:r w:rsidRPr="004238D4">
              <w:rPr>
                <w:noProof/>
                <w:lang w:val="es-ES_tradnl"/>
              </w:rPr>
              <w:t>0.2932</w:t>
            </w:r>
          </w:p>
        </w:tc>
        <w:tc>
          <w:tcPr>
            <w:tcW w:w="0" w:type="auto"/>
          </w:tcPr>
          <w:p w14:paraId="2453DA7E"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FF1D75C"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BDFB81E" w14:textId="77777777" w:rsidR="00833139" w:rsidRPr="004238D4" w:rsidRDefault="00833139" w:rsidP="004238D4">
            <w:pPr>
              <w:pStyle w:val="Paragraph"/>
              <w:rPr>
                <w:noProof/>
                <w:lang w:val="es-ES_tradnl"/>
              </w:rPr>
            </w:pPr>
            <w:r w:rsidRPr="004238D4">
              <w:rPr>
                <w:noProof/>
                <w:lang w:val="es-ES_tradnl"/>
              </w:rPr>
              <w:t>Etoprofos (ISO) (CAS RN 13194-48-4)</w:t>
            </w:r>
          </w:p>
        </w:tc>
        <w:tc>
          <w:tcPr>
            <w:tcW w:w="0" w:type="auto"/>
          </w:tcPr>
          <w:p w14:paraId="10A72C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677B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F79A4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BC0A8D0" w14:textId="77777777" w:rsidTr="00833139">
        <w:trPr>
          <w:cantSplit/>
        </w:trPr>
        <w:tc>
          <w:tcPr>
            <w:tcW w:w="0" w:type="auto"/>
          </w:tcPr>
          <w:p w14:paraId="3F069E72" w14:textId="77777777" w:rsidR="00833139" w:rsidRPr="004238D4" w:rsidRDefault="00833139" w:rsidP="004238D4">
            <w:pPr>
              <w:pStyle w:val="Paragraph"/>
              <w:rPr>
                <w:noProof/>
                <w:lang w:val="es-ES_tradnl"/>
              </w:rPr>
            </w:pPr>
            <w:r w:rsidRPr="004238D4">
              <w:rPr>
                <w:noProof/>
                <w:lang w:val="es-ES_tradnl"/>
              </w:rPr>
              <w:t>0.6551</w:t>
            </w:r>
          </w:p>
        </w:tc>
        <w:tc>
          <w:tcPr>
            <w:tcW w:w="0" w:type="auto"/>
          </w:tcPr>
          <w:p w14:paraId="7BF953E7"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714B29D"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601507E0" w14:textId="77777777" w:rsidR="00833139" w:rsidRPr="004238D4" w:rsidRDefault="00833139" w:rsidP="004238D4">
            <w:pPr>
              <w:pStyle w:val="Paragraph"/>
              <w:rPr>
                <w:noProof/>
                <w:lang w:val="es-ES_tradnl"/>
              </w:rPr>
            </w:pPr>
            <w:r w:rsidRPr="004238D4">
              <w:rPr>
                <w:noProof/>
                <w:lang w:val="es-ES_tradnl"/>
              </w:rPr>
              <w:t>3-(Dimetoximetilsilil)-1-propanotiol (CAS RN 31001-77-1)</w:t>
            </w:r>
          </w:p>
        </w:tc>
        <w:tc>
          <w:tcPr>
            <w:tcW w:w="0" w:type="auto"/>
          </w:tcPr>
          <w:p w14:paraId="21DC0A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80EB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C8E9D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F7F7DE1" w14:textId="77777777" w:rsidTr="00833139">
        <w:trPr>
          <w:cantSplit/>
        </w:trPr>
        <w:tc>
          <w:tcPr>
            <w:tcW w:w="0" w:type="auto"/>
          </w:tcPr>
          <w:p w14:paraId="3919121F" w14:textId="77777777" w:rsidR="00833139" w:rsidRPr="004238D4" w:rsidRDefault="00833139" w:rsidP="004238D4">
            <w:pPr>
              <w:pStyle w:val="Paragraph"/>
              <w:rPr>
                <w:noProof/>
                <w:lang w:val="es-ES_tradnl"/>
              </w:rPr>
            </w:pPr>
            <w:r w:rsidRPr="004238D4">
              <w:rPr>
                <w:noProof/>
                <w:lang w:val="es-ES_tradnl"/>
              </w:rPr>
              <w:t>0.5999</w:t>
            </w:r>
          </w:p>
        </w:tc>
        <w:tc>
          <w:tcPr>
            <w:tcW w:w="0" w:type="auto"/>
          </w:tcPr>
          <w:p w14:paraId="11D911F2"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4F922CDB"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35CFB363" w14:textId="77777777" w:rsidR="00833139" w:rsidRPr="004238D4" w:rsidRDefault="00833139" w:rsidP="004238D4">
            <w:pPr>
              <w:pStyle w:val="Paragraph"/>
              <w:rPr>
                <w:noProof/>
                <w:lang w:val="es-ES_tradnl"/>
              </w:rPr>
            </w:pPr>
            <w:r w:rsidRPr="004238D4">
              <w:rPr>
                <w:noProof/>
                <w:lang w:val="es-ES_tradnl"/>
              </w:rPr>
              <w:t>Hidrogenosulfato de 2-(3-aminofenilsulfonil)etilo (CAS RN 2494-88-4)</w:t>
            </w:r>
          </w:p>
        </w:tc>
        <w:tc>
          <w:tcPr>
            <w:tcW w:w="0" w:type="auto"/>
          </w:tcPr>
          <w:p w14:paraId="7C21B1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9178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C7511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5068053" w14:textId="77777777" w:rsidTr="00833139">
        <w:trPr>
          <w:cantSplit/>
        </w:trPr>
        <w:tc>
          <w:tcPr>
            <w:tcW w:w="0" w:type="auto"/>
          </w:tcPr>
          <w:p w14:paraId="090D115C" w14:textId="77777777" w:rsidR="00833139" w:rsidRPr="004238D4" w:rsidRDefault="00833139" w:rsidP="004238D4">
            <w:pPr>
              <w:pStyle w:val="Paragraph"/>
              <w:rPr>
                <w:noProof/>
                <w:lang w:val="es-ES_tradnl"/>
              </w:rPr>
            </w:pPr>
            <w:r w:rsidRPr="004238D4">
              <w:rPr>
                <w:noProof/>
                <w:lang w:val="es-ES_tradnl"/>
              </w:rPr>
              <w:t>0.7748</w:t>
            </w:r>
          </w:p>
        </w:tc>
        <w:tc>
          <w:tcPr>
            <w:tcW w:w="0" w:type="auto"/>
          </w:tcPr>
          <w:p w14:paraId="555FAA32"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52112DB5"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78136805" w14:textId="77777777" w:rsidR="00833139" w:rsidRPr="004238D4" w:rsidRDefault="00833139" w:rsidP="004238D4">
            <w:pPr>
              <w:pStyle w:val="Paragraph"/>
              <w:rPr>
                <w:noProof/>
                <w:lang w:val="es-ES_tradnl"/>
              </w:rPr>
            </w:pPr>
            <w:r w:rsidRPr="004238D4">
              <w:rPr>
                <w:noProof/>
                <w:lang w:val="es-ES_tradnl"/>
              </w:rPr>
              <w:t>Dimetil sulfona (CAS RN 67-71-0)</w:t>
            </w:r>
          </w:p>
        </w:tc>
        <w:tc>
          <w:tcPr>
            <w:tcW w:w="0" w:type="auto"/>
          </w:tcPr>
          <w:p w14:paraId="1B8A7DE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0CEA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9E329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2BAE965" w14:textId="77777777" w:rsidTr="00833139">
        <w:trPr>
          <w:cantSplit/>
        </w:trPr>
        <w:tc>
          <w:tcPr>
            <w:tcW w:w="0" w:type="auto"/>
          </w:tcPr>
          <w:p w14:paraId="5575CAF7" w14:textId="77777777" w:rsidR="00833139" w:rsidRPr="004238D4" w:rsidRDefault="00833139" w:rsidP="004238D4">
            <w:pPr>
              <w:pStyle w:val="Paragraph"/>
              <w:rPr>
                <w:noProof/>
                <w:lang w:val="es-ES_tradnl"/>
              </w:rPr>
            </w:pPr>
            <w:r w:rsidRPr="004238D4">
              <w:rPr>
                <w:noProof/>
                <w:lang w:val="es-ES_tradnl"/>
              </w:rPr>
              <w:t>0.8050</w:t>
            </w:r>
          </w:p>
        </w:tc>
        <w:tc>
          <w:tcPr>
            <w:tcW w:w="0" w:type="auto"/>
          </w:tcPr>
          <w:p w14:paraId="22F84544"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9860BE2"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1682B033" w14:textId="77777777" w:rsidR="00833139" w:rsidRPr="004238D4" w:rsidRDefault="00833139" w:rsidP="004238D4">
            <w:pPr>
              <w:pStyle w:val="Paragraph"/>
              <w:rPr>
                <w:noProof/>
                <w:lang w:val="es-ES_tradnl"/>
              </w:rPr>
            </w:pPr>
            <w:r w:rsidRPr="004238D4">
              <w:rPr>
                <w:noProof/>
                <w:lang w:val="es-ES_tradnl"/>
              </w:rPr>
              <w:t>Ácido 4-amino-5-(etanosulfonil)-2-metoxibenzoico (CAS RN 71675-87-1) con una pureza en peso igual o superior al 98 %</w:t>
            </w:r>
          </w:p>
        </w:tc>
        <w:tc>
          <w:tcPr>
            <w:tcW w:w="0" w:type="auto"/>
          </w:tcPr>
          <w:p w14:paraId="2EAE58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93E2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75E40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FAEA25A" w14:textId="77777777" w:rsidTr="00833139">
        <w:trPr>
          <w:cantSplit/>
        </w:trPr>
        <w:tc>
          <w:tcPr>
            <w:tcW w:w="0" w:type="auto"/>
          </w:tcPr>
          <w:p w14:paraId="47988848" w14:textId="77777777" w:rsidR="00833139" w:rsidRPr="004238D4" w:rsidRDefault="00833139" w:rsidP="004238D4">
            <w:pPr>
              <w:pStyle w:val="Paragraph"/>
              <w:rPr>
                <w:noProof/>
                <w:lang w:val="es-ES_tradnl"/>
              </w:rPr>
            </w:pPr>
            <w:r w:rsidRPr="004238D4">
              <w:rPr>
                <w:noProof/>
                <w:lang w:val="es-ES_tradnl"/>
              </w:rPr>
              <w:t>0.7799</w:t>
            </w:r>
          </w:p>
        </w:tc>
        <w:tc>
          <w:tcPr>
            <w:tcW w:w="0" w:type="auto"/>
          </w:tcPr>
          <w:p w14:paraId="41B0FBA9"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DB3638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5FD0EED" w14:textId="77777777" w:rsidR="00833139" w:rsidRPr="004238D4" w:rsidRDefault="00833139" w:rsidP="004238D4">
            <w:pPr>
              <w:pStyle w:val="Paragraph"/>
              <w:rPr>
                <w:noProof/>
                <w:lang w:val="es-ES_tradnl"/>
              </w:rPr>
            </w:pPr>
            <w:r w:rsidRPr="004238D4">
              <w:rPr>
                <w:noProof/>
                <w:lang w:val="es-ES_tradnl"/>
              </w:rPr>
              <w:t>4-(4-Metilfeniltio)benzofenona (CAS RN 83846-85-9)</w:t>
            </w:r>
          </w:p>
        </w:tc>
        <w:tc>
          <w:tcPr>
            <w:tcW w:w="0" w:type="auto"/>
          </w:tcPr>
          <w:p w14:paraId="783263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1B4C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505A8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23795EB" w14:textId="77777777" w:rsidTr="00833139">
        <w:trPr>
          <w:cantSplit/>
        </w:trPr>
        <w:tc>
          <w:tcPr>
            <w:tcW w:w="0" w:type="auto"/>
          </w:tcPr>
          <w:p w14:paraId="399702FB" w14:textId="77777777" w:rsidR="00833139" w:rsidRPr="004238D4" w:rsidRDefault="00833139" w:rsidP="004238D4">
            <w:pPr>
              <w:pStyle w:val="Paragraph"/>
              <w:rPr>
                <w:noProof/>
                <w:lang w:val="es-ES_tradnl"/>
              </w:rPr>
            </w:pPr>
            <w:r w:rsidRPr="004238D4">
              <w:rPr>
                <w:noProof/>
                <w:lang w:val="es-ES_tradnl"/>
              </w:rPr>
              <w:t>0.6750</w:t>
            </w:r>
          </w:p>
        </w:tc>
        <w:tc>
          <w:tcPr>
            <w:tcW w:w="0" w:type="auto"/>
          </w:tcPr>
          <w:p w14:paraId="715A1812" w14:textId="57C4D37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285A4FEB"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2BB8BB12" w14:textId="77777777" w:rsidR="00833139" w:rsidRPr="004238D4" w:rsidRDefault="00833139" w:rsidP="004238D4">
            <w:pPr>
              <w:pStyle w:val="Paragraph"/>
              <w:rPr>
                <w:noProof/>
                <w:lang w:val="es-ES_tradnl"/>
              </w:rPr>
            </w:pPr>
            <w:r w:rsidRPr="004238D4">
              <w:rPr>
                <w:noProof/>
                <w:lang w:val="es-ES_tradnl"/>
              </w:rPr>
              <w:t>[2,2’-Tio-bis(4-</w:t>
            </w:r>
            <w:r w:rsidRPr="004238D4">
              <w:rPr>
                <w:i/>
                <w:iCs/>
                <w:noProof/>
                <w:lang w:val="es-ES_tradnl"/>
              </w:rPr>
              <w:t>terc</w:t>
            </w:r>
            <w:r w:rsidRPr="004238D4">
              <w:rPr>
                <w:noProof/>
                <w:lang w:val="es-ES_tradnl"/>
              </w:rPr>
              <w:t>-octilfenolato)]-n-butilamina níquel (CAS RN 14516-71-3)</w:t>
            </w:r>
          </w:p>
        </w:tc>
        <w:tc>
          <w:tcPr>
            <w:tcW w:w="0" w:type="auto"/>
          </w:tcPr>
          <w:p w14:paraId="68ED6D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7E02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3707E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C687B92" w14:textId="77777777" w:rsidTr="00833139">
        <w:trPr>
          <w:cantSplit/>
        </w:trPr>
        <w:tc>
          <w:tcPr>
            <w:tcW w:w="0" w:type="auto"/>
          </w:tcPr>
          <w:p w14:paraId="197F2028" w14:textId="77777777" w:rsidR="00833139" w:rsidRPr="004238D4" w:rsidRDefault="00833139" w:rsidP="004238D4">
            <w:pPr>
              <w:pStyle w:val="Paragraph"/>
              <w:rPr>
                <w:noProof/>
                <w:lang w:val="es-ES_tradnl"/>
              </w:rPr>
            </w:pPr>
            <w:r w:rsidRPr="004238D4">
              <w:rPr>
                <w:noProof/>
                <w:lang w:val="es-ES_tradnl"/>
              </w:rPr>
              <w:t>0.6769</w:t>
            </w:r>
          </w:p>
        </w:tc>
        <w:tc>
          <w:tcPr>
            <w:tcW w:w="0" w:type="auto"/>
          </w:tcPr>
          <w:p w14:paraId="3D015275"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76C5279F"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048DE5CB" w14:textId="77777777" w:rsidR="00833139" w:rsidRPr="004238D4" w:rsidRDefault="00833139" w:rsidP="004238D4">
            <w:pPr>
              <w:pStyle w:val="Paragraph"/>
              <w:rPr>
                <w:noProof/>
                <w:lang w:val="es-ES_tradnl"/>
              </w:rPr>
            </w:pPr>
            <w:r w:rsidRPr="004238D4">
              <w:rPr>
                <w:noProof/>
                <w:lang w:val="es-ES_tradnl"/>
              </w:rPr>
              <w:t>Tembotriona (ISO) (CAS RN 335104-84-2) con una pureza en peso igual o superior al 94,5 %</w:t>
            </w:r>
          </w:p>
        </w:tc>
        <w:tc>
          <w:tcPr>
            <w:tcW w:w="0" w:type="auto"/>
          </w:tcPr>
          <w:p w14:paraId="52B546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6EFC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D6543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438FD03" w14:textId="77777777" w:rsidTr="00833139">
        <w:trPr>
          <w:cantSplit/>
        </w:trPr>
        <w:tc>
          <w:tcPr>
            <w:tcW w:w="0" w:type="auto"/>
          </w:tcPr>
          <w:p w14:paraId="5F596A7A" w14:textId="77777777" w:rsidR="00833139" w:rsidRPr="004238D4" w:rsidRDefault="00833139" w:rsidP="004238D4">
            <w:pPr>
              <w:pStyle w:val="Paragraph"/>
              <w:rPr>
                <w:noProof/>
                <w:lang w:val="es-ES_tradnl"/>
              </w:rPr>
            </w:pPr>
            <w:r w:rsidRPr="004238D4">
              <w:rPr>
                <w:noProof/>
                <w:lang w:val="es-ES_tradnl"/>
              </w:rPr>
              <w:t>0.5899</w:t>
            </w:r>
          </w:p>
        </w:tc>
        <w:tc>
          <w:tcPr>
            <w:tcW w:w="0" w:type="auto"/>
          </w:tcPr>
          <w:p w14:paraId="0456AD61"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0C461AAA"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7879969D" w14:textId="77777777" w:rsidR="00833139" w:rsidRPr="004238D4" w:rsidRDefault="00833139" w:rsidP="004238D4">
            <w:pPr>
              <w:pStyle w:val="Paragraph"/>
              <w:rPr>
                <w:noProof/>
                <w:lang w:val="es-ES_tradnl"/>
              </w:rPr>
            </w:pPr>
            <w:r w:rsidRPr="004238D4">
              <w:rPr>
                <w:noProof/>
                <w:lang w:val="es-ES_tradnl"/>
              </w:rPr>
              <w:t>Biscarbamato de dimetil [(metilsulfanil)metililideno] (CAS RN 34840-23-8)</w:t>
            </w:r>
          </w:p>
        </w:tc>
        <w:tc>
          <w:tcPr>
            <w:tcW w:w="0" w:type="auto"/>
          </w:tcPr>
          <w:p w14:paraId="6B9401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044D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23106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670428" w14:textId="77777777" w:rsidTr="00833139">
        <w:trPr>
          <w:cantSplit/>
        </w:trPr>
        <w:tc>
          <w:tcPr>
            <w:tcW w:w="0" w:type="auto"/>
          </w:tcPr>
          <w:p w14:paraId="194F1B68" w14:textId="77777777" w:rsidR="00833139" w:rsidRPr="004238D4" w:rsidRDefault="00833139" w:rsidP="004238D4">
            <w:pPr>
              <w:pStyle w:val="Paragraph"/>
              <w:rPr>
                <w:noProof/>
                <w:lang w:val="es-ES_tradnl"/>
              </w:rPr>
            </w:pPr>
            <w:r w:rsidRPr="004238D4">
              <w:rPr>
                <w:noProof/>
                <w:lang w:val="es-ES_tradnl"/>
              </w:rPr>
              <w:t>0.7714</w:t>
            </w:r>
          </w:p>
        </w:tc>
        <w:tc>
          <w:tcPr>
            <w:tcW w:w="0" w:type="auto"/>
          </w:tcPr>
          <w:p w14:paraId="0ADB2AEB"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150A2D73"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427E5178" w14:textId="77777777" w:rsidR="00833139" w:rsidRPr="004238D4" w:rsidRDefault="00833139" w:rsidP="004238D4">
            <w:pPr>
              <w:pStyle w:val="Paragraph"/>
              <w:rPr>
                <w:noProof/>
                <w:lang w:val="es-ES_tradnl"/>
              </w:rPr>
            </w:pPr>
            <w:r w:rsidRPr="004238D4">
              <w:rPr>
                <w:noProof/>
                <w:lang w:val="es-ES_tradnl"/>
              </w:rPr>
              <w:t>Fenil vinil sulfona (CAS RN 5535-48-8)</w:t>
            </w:r>
          </w:p>
        </w:tc>
        <w:tc>
          <w:tcPr>
            <w:tcW w:w="0" w:type="auto"/>
          </w:tcPr>
          <w:p w14:paraId="030847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A725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54F5C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A68FD36" w14:textId="77777777" w:rsidTr="00833139">
        <w:trPr>
          <w:cantSplit/>
        </w:trPr>
        <w:tc>
          <w:tcPr>
            <w:tcW w:w="0" w:type="auto"/>
          </w:tcPr>
          <w:p w14:paraId="1317330C" w14:textId="77777777" w:rsidR="00833139" w:rsidRPr="004238D4" w:rsidRDefault="00833139" w:rsidP="004238D4">
            <w:pPr>
              <w:pStyle w:val="Paragraph"/>
              <w:rPr>
                <w:noProof/>
                <w:lang w:val="es-ES_tradnl"/>
              </w:rPr>
            </w:pPr>
            <w:r w:rsidRPr="004238D4">
              <w:rPr>
                <w:noProof/>
                <w:lang w:val="es-ES_tradnl"/>
              </w:rPr>
              <w:t>0.2930</w:t>
            </w:r>
          </w:p>
        </w:tc>
        <w:tc>
          <w:tcPr>
            <w:tcW w:w="0" w:type="auto"/>
          </w:tcPr>
          <w:p w14:paraId="7C0E15E4"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436AD76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4D70CFE" w14:textId="77777777" w:rsidR="00833139" w:rsidRPr="00954892" w:rsidRDefault="00833139" w:rsidP="004238D4">
            <w:pPr>
              <w:pStyle w:val="Paragraph"/>
              <w:rPr>
                <w:noProof/>
              </w:rPr>
            </w:pPr>
            <w:r w:rsidRPr="00954892">
              <w:rPr>
                <w:noProof/>
              </w:rPr>
              <w:t>Tiofanato-metil (ISO), (CAS RN 23564-05-8) </w:t>
            </w:r>
          </w:p>
        </w:tc>
        <w:tc>
          <w:tcPr>
            <w:tcW w:w="0" w:type="auto"/>
          </w:tcPr>
          <w:p w14:paraId="791A66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D780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6E09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8D72C5" w14:textId="77777777" w:rsidTr="00833139">
        <w:trPr>
          <w:cantSplit/>
        </w:trPr>
        <w:tc>
          <w:tcPr>
            <w:tcW w:w="0" w:type="auto"/>
          </w:tcPr>
          <w:p w14:paraId="38C6D9B5" w14:textId="77777777" w:rsidR="00833139" w:rsidRPr="004238D4" w:rsidRDefault="00833139" w:rsidP="004238D4">
            <w:pPr>
              <w:pStyle w:val="Paragraph"/>
              <w:rPr>
                <w:noProof/>
                <w:lang w:val="es-ES_tradnl"/>
              </w:rPr>
            </w:pPr>
            <w:r w:rsidRPr="004238D4">
              <w:rPr>
                <w:noProof/>
                <w:lang w:val="es-ES_tradnl"/>
              </w:rPr>
              <w:t>0.6873</w:t>
            </w:r>
          </w:p>
        </w:tc>
        <w:tc>
          <w:tcPr>
            <w:tcW w:w="0" w:type="auto"/>
          </w:tcPr>
          <w:p w14:paraId="3F9ACD7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0C950D5"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362EC5DC" w14:textId="77777777" w:rsidR="00833139" w:rsidRPr="004238D4" w:rsidRDefault="00833139" w:rsidP="004238D4">
            <w:pPr>
              <w:pStyle w:val="Paragraph"/>
              <w:rPr>
                <w:noProof/>
                <w:lang w:val="es-ES_tradnl"/>
              </w:rPr>
            </w:pPr>
            <w:r w:rsidRPr="004238D4">
              <w:rPr>
                <w:noProof/>
                <w:lang w:val="es-ES_tradnl"/>
              </w:rPr>
              <w:t>Folpet (ISO) (CAS RN 133-07-3) con una pureza en peso igual o superior al 97,5 %</w:t>
            </w:r>
          </w:p>
        </w:tc>
        <w:tc>
          <w:tcPr>
            <w:tcW w:w="0" w:type="auto"/>
          </w:tcPr>
          <w:p w14:paraId="3B6951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6982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B6EC2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EAA3D74" w14:textId="77777777" w:rsidTr="00833139">
        <w:trPr>
          <w:cantSplit/>
        </w:trPr>
        <w:tc>
          <w:tcPr>
            <w:tcW w:w="0" w:type="auto"/>
          </w:tcPr>
          <w:p w14:paraId="1578E608" w14:textId="77777777" w:rsidR="00833139" w:rsidRPr="004238D4" w:rsidRDefault="00833139" w:rsidP="004238D4">
            <w:pPr>
              <w:pStyle w:val="Paragraph"/>
              <w:rPr>
                <w:noProof/>
                <w:lang w:val="es-ES_tradnl"/>
              </w:rPr>
            </w:pPr>
            <w:r w:rsidRPr="004238D4">
              <w:rPr>
                <w:noProof/>
                <w:lang w:val="es-ES_tradnl"/>
              </w:rPr>
              <w:t>0.6585</w:t>
            </w:r>
          </w:p>
        </w:tc>
        <w:tc>
          <w:tcPr>
            <w:tcW w:w="0" w:type="auto"/>
          </w:tcPr>
          <w:p w14:paraId="5A1D7B0D"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80679C4"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6B7A1816" w14:textId="77777777" w:rsidR="00833139" w:rsidRPr="004238D4" w:rsidRDefault="00833139" w:rsidP="004238D4">
            <w:pPr>
              <w:pStyle w:val="Paragraph"/>
              <w:rPr>
                <w:noProof/>
                <w:lang w:val="es-ES_tradnl"/>
              </w:rPr>
            </w:pPr>
            <w:r w:rsidRPr="004238D4">
              <w:rPr>
                <w:noProof/>
                <w:lang w:val="es-ES_tradnl"/>
              </w:rPr>
              <w:t>Hidrógenosulfato de 2-[(4-amino-3-metoxifenil)sulfonil]etilo (CAS RN 26672-22-0)</w:t>
            </w:r>
          </w:p>
        </w:tc>
        <w:tc>
          <w:tcPr>
            <w:tcW w:w="0" w:type="auto"/>
          </w:tcPr>
          <w:p w14:paraId="45FAF3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5EA0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44CE4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01C6401" w14:textId="77777777" w:rsidTr="00833139">
        <w:trPr>
          <w:cantSplit/>
        </w:trPr>
        <w:tc>
          <w:tcPr>
            <w:tcW w:w="0" w:type="auto"/>
          </w:tcPr>
          <w:p w14:paraId="540465CE" w14:textId="77777777" w:rsidR="00833139" w:rsidRPr="004238D4" w:rsidRDefault="00833139" w:rsidP="004238D4">
            <w:pPr>
              <w:pStyle w:val="Paragraph"/>
              <w:rPr>
                <w:noProof/>
                <w:lang w:val="es-ES_tradnl"/>
              </w:rPr>
            </w:pPr>
            <w:r w:rsidRPr="004238D4">
              <w:rPr>
                <w:noProof/>
                <w:lang w:val="es-ES_tradnl"/>
              </w:rPr>
              <w:t>0.8069</w:t>
            </w:r>
          </w:p>
        </w:tc>
        <w:tc>
          <w:tcPr>
            <w:tcW w:w="0" w:type="auto"/>
          </w:tcPr>
          <w:p w14:paraId="47C2616F" w14:textId="74FF82B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0720B1C0"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0C4FBEBD" w14:textId="77777777" w:rsidR="00833139" w:rsidRPr="004238D4" w:rsidRDefault="00833139" w:rsidP="004238D4">
            <w:pPr>
              <w:pStyle w:val="Paragraph"/>
              <w:rPr>
                <w:noProof/>
                <w:lang w:val="es-ES_tradnl"/>
              </w:rPr>
            </w:pPr>
            <w:r w:rsidRPr="004238D4">
              <w:rPr>
                <w:noProof/>
                <w:lang w:val="es-ES_tradnl"/>
              </w:rPr>
              <w:t>Mesotriona (ISO) (CAS RN 104206-82-8) en forma de torta húmeda o pasta húmeda o en su forma cristalina, con</w:t>
            </w:r>
          </w:p>
          <w:tbl>
            <w:tblPr>
              <w:tblStyle w:val="Listdash1"/>
              <w:tblW w:w="0" w:type="auto"/>
              <w:tblLook w:val="0000" w:firstRow="0" w:lastRow="0" w:firstColumn="0" w:lastColumn="0" w:noHBand="0" w:noVBand="0"/>
            </w:tblPr>
            <w:tblGrid>
              <w:gridCol w:w="220"/>
              <w:gridCol w:w="3122"/>
            </w:tblGrid>
            <w:tr w:rsidR="00833139" w:rsidRPr="004238D4" w14:paraId="36981675" w14:textId="77777777" w:rsidTr="004238D4">
              <w:tc>
                <w:tcPr>
                  <w:tcW w:w="0" w:type="auto"/>
                </w:tcPr>
                <w:p w14:paraId="6A54FD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94A558" w14:textId="77777777" w:rsidR="00833139" w:rsidRPr="004238D4" w:rsidRDefault="00833139" w:rsidP="004238D4">
                  <w:pPr>
                    <w:pStyle w:val="Paragraph"/>
                    <w:rPr>
                      <w:noProof/>
                      <w:lang w:val="es-ES_tradnl"/>
                    </w:rPr>
                  </w:pPr>
                  <w:r w:rsidRPr="004238D4">
                    <w:rPr>
                      <w:noProof/>
                      <w:lang w:val="es-ES_tradnl"/>
                    </w:rPr>
                    <w:t xml:space="preserve">una pureza en peso igual o superior al 74 %, </w:t>
                  </w:r>
                </w:p>
              </w:tc>
            </w:tr>
            <w:tr w:rsidR="00833139" w:rsidRPr="004238D4" w14:paraId="50B37477" w14:textId="77777777" w:rsidTr="004238D4">
              <w:tc>
                <w:tcPr>
                  <w:tcW w:w="0" w:type="auto"/>
                </w:tcPr>
                <w:p w14:paraId="03A259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42EE0F" w14:textId="77777777" w:rsidR="00833139" w:rsidRPr="004238D4" w:rsidRDefault="00833139" w:rsidP="004238D4">
                  <w:pPr>
                    <w:pStyle w:val="Paragraph"/>
                    <w:rPr>
                      <w:noProof/>
                      <w:lang w:val="es-ES_tradnl"/>
                    </w:rPr>
                  </w:pPr>
                  <w:r w:rsidRPr="004238D4">
                    <w:rPr>
                      <w:noProof/>
                      <w:lang w:val="es-ES_tradnl"/>
                    </w:rPr>
                    <w:t>un contenido máximo de agua del 23 % en peso</w:t>
                  </w:r>
                </w:p>
              </w:tc>
            </w:tr>
          </w:tbl>
          <w:p w14:paraId="0F87C9DB" w14:textId="77777777" w:rsidR="00833139" w:rsidRPr="004238D4" w:rsidRDefault="00833139" w:rsidP="004238D4">
            <w:pPr>
              <w:pStyle w:val="Paragraph"/>
              <w:rPr>
                <w:noProof/>
                <w:lang w:val="es-ES_tradnl"/>
              </w:rPr>
            </w:pPr>
          </w:p>
        </w:tc>
        <w:tc>
          <w:tcPr>
            <w:tcW w:w="0" w:type="auto"/>
          </w:tcPr>
          <w:p w14:paraId="67579B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E6AF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E5E20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B574DFD" w14:textId="77777777" w:rsidTr="00833139">
        <w:trPr>
          <w:cantSplit/>
        </w:trPr>
        <w:tc>
          <w:tcPr>
            <w:tcW w:w="0" w:type="auto"/>
          </w:tcPr>
          <w:p w14:paraId="3C356F2D" w14:textId="77777777" w:rsidR="00833139" w:rsidRPr="004238D4" w:rsidRDefault="00833139" w:rsidP="004238D4">
            <w:pPr>
              <w:pStyle w:val="Paragraph"/>
              <w:rPr>
                <w:noProof/>
                <w:lang w:val="es-ES_tradnl"/>
              </w:rPr>
            </w:pPr>
            <w:r w:rsidRPr="004238D4">
              <w:rPr>
                <w:noProof/>
                <w:lang w:val="es-ES_tradnl"/>
              </w:rPr>
              <w:t>0.7859</w:t>
            </w:r>
          </w:p>
        </w:tc>
        <w:tc>
          <w:tcPr>
            <w:tcW w:w="0" w:type="auto"/>
          </w:tcPr>
          <w:p w14:paraId="68F6F201"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64AEF657"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272D499D" w14:textId="77777777" w:rsidR="00833139" w:rsidRPr="004238D4" w:rsidRDefault="00833139" w:rsidP="004238D4">
            <w:pPr>
              <w:pStyle w:val="Paragraph"/>
              <w:rPr>
                <w:noProof/>
                <w:lang w:val="es-ES_tradnl"/>
              </w:rPr>
            </w:pPr>
            <w:r w:rsidRPr="004238D4">
              <w:rPr>
                <w:noProof/>
                <w:lang w:val="es-ES_tradnl"/>
              </w:rPr>
              <w:t>Ácido 4-amino-5-(etilsulfanil)-2-metoxibenzoico (CAS RN 71675-86-0) con una pureza en peso igual o superior al 98 %</w:t>
            </w:r>
          </w:p>
        </w:tc>
        <w:tc>
          <w:tcPr>
            <w:tcW w:w="0" w:type="auto"/>
          </w:tcPr>
          <w:p w14:paraId="0F6DD5F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B72F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A4B8E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252558A" w14:textId="77777777" w:rsidTr="00833139">
        <w:trPr>
          <w:cantSplit/>
        </w:trPr>
        <w:tc>
          <w:tcPr>
            <w:tcW w:w="0" w:type="auto"/>
          </w:tcPr>
          <w:p w14:paraId="1F57C059" w14:textId="77777777" w:rsidR="00833139" w:rsidRPr="004238D4" w:rsidRDefault="00833139" w:rsidP="004238D4">
            <w:pPr>
              <w:pStyle w:val="Paragraph"/>
              <w:rPr>
                <w:noProof/>
                <w:lang w:val="es-ES_tradnl"/>
              </w:rPr>
            </w:pPr>
            <w:r w:rsidRPr="004238D4">
              <w:rPr>
                <w:noProof/>
                <w:lang w:val="es-ES_tradnl"/>
              </w:rPr>
              <w:t>0.2933</w:t>
            </w:r>
          </w:p>
        </w:tc>
        <w:tc>
          <w:tcPr>
            <w:tcW w:w="0" w:type="auto"/>
          </w:tcPr>
          <w:p w14:paraId="047ADD3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78855A5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EE8F516" w14:textId="77777777" w:rsidR="00833139" w:rsidRPr="004238D4" w:rsidRDefault="00833139" w:rsidP="004238D4">
            <w:pPr>
              <w:pStyle w:val="Paragraph"/>
              <w:rPr>
                <w:noProof/>
                <w:lang w:val="es-ES_tradnl"/>
              </w:rPr>
            </w:pPr>
            <w:r w:rsidRPr="004238D4">
              <w:rPr>
                <w:noProof/>
                <w:lang w:val="es-ES_tradnl"/>
              </w:rPr>
              <w:t>4-(4-Isopropoxifenilsulfonil)fenol (CAS RN 95235-30-6)</w:t>
            </w:r>
          </w:p>
        </w:tc>
        <w:tc>
          <w:tcPr>
            <w:tcW w:w="0" w:type="auto"/>
          </w:tcPr>
          <w:p w14:paraId="3A0F092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DF3E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647E6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0DA0B4B" w14:textId="77777777" w:rsidTr="00833139">
        <w:trPr>
          <w:cantSplit/>
        </w:trPr>
        <w:tc>
          <w:tcPr>
            <w:tcW w:w="0" w:type="auto"/>
          </w:tcPr>
          <w:p w14:paraId="1BA86F58" w14:textId="77777777" w:rsidR="00833139" w:rsidRPr="004238D4" w:rsidRDefault="00833139" w:rsidP="004238D4">
            <w:pPr>
              <w:pStyle w:val="Paragraph"/>
              <w:rPr>
                <w:noProof/>
                <w:lang w:val="es-ES_tradnl"/>
              </w:rPr>
            </w:pPr>
            <w:r w:rsidRPr="004238D4">
              <w:rPr>
                <w:noProof/>
                <w:lang w:val="es-ES_tradnl"/>
              </w:rPr>
              <w:t>0.7833</w:t>
            </w:r>
          </w:p>
        </w:tc>
        <w:tc>
          <w:tcPr>
            <w:tcW w:w="0" w:type="auto"/>
          </w:tcPr>
          <w:p w14:paraId="27C43F23"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EB6F616"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3C0B71B3" w14:textId="77777777" w:rsidR="00833139" w:rsidRPr="004238D4" w:rsidRDefault="00833139" w:rsidP="004238D4">
            <w:pPr>
              <w:pStyle w:val="Paragraph"/>
              <w:rPr>
                <w:noProof/>
                <w:lang w:val="es-ES_tradnl"/>
              </w:rPr>
            </w:pPr>
            <w:r w:rsidRPr="004238D4">
              <w:rPr>
                <w:noProof/>
                <w:lang w:val="es-ES_tradnl"/>
              </w:rPr>
              <w:t>Isocianuro de (p-toluenosulfonil)metilo (CAS RN 36635-61-7) con una pureza en peso igual o superior al 98 %</w:t>
            </w:r>
          </w:p>
        </w:tc>
        <w:tc>
          <w:tcPr>
            <w:tcW w:w="0" w:type="auto"/>
          </w:tcPr>
          <w:p w14:paraId="1E15B35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8E36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065B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C93B40C" w14:textId="77777777" w:rsidTr="00833139">
        <w:trPr>
          <w:cantSplit/>
        </w:trPr>
        <w:tc>
          <w:tcPr>
            <w:tcW w:w="0" w:type="auto"/>
          </w:tcPr>
          <w:p w14:paraId="27F02DD7" w14:textId="77777777" w:rsidR="00833139" w:rsidRPr="004238D4" w:rsidRDefault="00833139" w:rsidP="004238D4">
            <w:pPr>
              <w:pStyle w:val="Paragraph"/>
              <w:rPr>
                <w:noProof/>
                <w:lang w:val="es-ES_tradnl"/>
              </w:rPr>
            </w:pPr>
            <w:r w:rsidRPr="004238D4">
              <w:rPr>
                <w:noProof/>
                <w:lang w:val="es-ES_tradnl"/>
              </w:rPr>
              <w:t>0.8152</w:t>
            </w:r>
          </w:p>
        </w:tc>
        <w:tc>
          <w:tcPr>
            <w:tcW w:w="0" w:type="auto"/>
          </w:tcPr>
          <w:p w14:paraId="441B52AB" w14:textId="499967C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673F417C" w14:textId="77777777" w:rsidR="00833139" w:rsidRPr="004238D4" w:rsidRDefault="00833139" w:rsidP="004238D4">
            <w:pPr>
              <w:pStyle w:val="Paragraph"/>
              <w:jc w:val="center"/>
              <w:rPr>
                <w:noProof/>
                <w:lang w:val="es-ES_tradnl"/>
              </w:rPr>
            </w:pPr>
            <w:r w:rsidRPr="004238D4">
              <w:rPr>
                <w:noProof/>
                <w:lang w:val="es-ES_tradnl"/>
              </w:rPr>
              <w:t>32</w:t>
            </w:r>
          </w:p>
        </w:tc>
        <w:tc>
          <w:tcPr>
            <w:tcW w:w="0" w:type="auto"/>
          </w:tcPr>
          <w:p w14:paraId="00C02A50" w14:textId="77777777" w:rsidR="00833139" w:rsidRPr="004238D4" w:rsidRDefault="00833139" w:rsidP="004238D4">
            <w:pPr>
              <w:pStyle w:val="Paragraph"/>
              <w:rPr>
                <w:noProof/>
                <w:lang w:val="es-ES_tradnl"/>
              </w:rPr>
            </w:pPr>
            <w:r w:rsidRPr="004238D4">
              <w:rPr>
                <w:noProof/>
                <w:lang w:val="es-ES_tradnl"/>
              </w:rPr>
              <w:t>2-Metoxi-N-[2-nitro-5-(fenilsulfanil)fenil]acetamida (CAS RN 63470-85-9) con una pureza en peso igual o superior al 96 %</w:t>
            </w:r>
          </w:p>
        </w:tc>
        <w:tc>
          <w:tcPr>
            <w:tcW w:w="0" w:type="auto"/>
          </w:tcPr>
          <w:p w14:paraId="6723E0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6D68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570CD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3DCF360" w14:textId="77777777" w:rsidTr="00833139">
        <w:trPr>
          <w:cantSplit/>
        </w:trPr>
        <w:tc>
          <w:tcPr>
            <w:tcW w:w="0" w:type="auto"/>
          </w:tcPr>
          <w:p w14:paraId="096F0F72" w14:textId="77777777" w:rsidR="00833139" w:rsidRPr="004238D4" w:rsidRDefault="00833139" w:rsidP="004238D4">
            <w:pPr>
              <w:pStyle w:val="Paragraph"/>
              <w:rPr>
                <w:noProof/>
                <w:lang w:val="es-ES_tradnl"/>
              </w:rPr>
            </w:pPr>
            <w:r w:rsidRPr="004238D4">
              <w:rPr>
                <w:noProof/>
                <w:lang w:val="es-ES_tradnl"/>
              </w:rPr>
              <w:t>0.6584</w:t>
            </w:r>
          </w:p>
        </w:tc>
        <w:tc>
          <w:tcPr>
            <w:tcW w:w="0" w:type="auto"/>
          </w:tcPr>
          <w:p w14:paraId="04B04F26"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7AD92A43"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783734C9" w14:textId="77777777" w:rsidR="00833139" w:rsidRPr="004238D4" w:rsidRDefault="00833139" w:rsidP="004238D4">
            <w:pPr>
              <w:pStyle w:val="Paragraph"/>
              <w:rPr>
                <w:noProof/>
                <w:lang w:val="es-ES_tradnl"/>
              </w:rPr>
            </w:pPr>
            <w:r w:rsidRPr="004238D4">
              <w:rPr>
                <w:noProof/>
                <w:lang w:val="es-ES_tradnl"/>
              </w:rPr>
              <w:t>Ácido 2-amino-5-{[2-(sulfooxi)etil]sulfonil} bencenosulfónico (CAS RN 42986-22-1) </w:t>
            </w:r>
          </w:p>
        </w:tc>
        <w:tc>
          <w:tcPr>
            <w:tcW w:w="0" w:type="auto"/>
          </w:tcPr>
          <w:p w14:paraId="78F10B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4BE5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FB5C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9846956" w14:textId="77777777" w:rsidTr="00833139">
        <w:trPr>
          <w:cantSplit/>
        </w:trPr>
        <w:tc>
          <w:tcPr>
            <w:tcW w:w="0" w:type="auto"/>
          </w:tcPr>
          <w:p w14:paraId="6E71752D" w14:textId="77777777" w:rsidR="00833139" w:rsidRPr="004238D4" w:rsidRDefault="00833139" w:rsidP="004238D4">
            <w:pPr>
              <w:pStyle w:val="Paragraph"/>
              <w:rPr>
                <w:noProof/>
                <w:lang w:val="es-ES_tradnl"/>
              </w:rPr>
            </w:pPr>
            <w:r w:rsidRPr="004238D4">
              <w:rPr>
                <w:noProof/>
                <w:lang w:val="es-ES_tradnl"/>
              </w:rPr>
              <w:t>0.3811</w:t>
            </w:r>
          </w:p>
        </w:tc>
        <w:tc>
          <w:tcPr>
            <w:tcW w:w="0" w:type="auto"/>
          </w:tcPr>
          <w:p w14:paraId="11A92E3F" w14:textId="37C70EC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225FD3C5"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14BFED6" w14:textId="77777777" w:rsidR="00833139" w:rsidRPr="004238D4" w:rsidRDefault="00833139" w:rsidP="004238D4">
            <w:pPr>
              <w:pStyle w:val="Paragraph"/>
              <w:rPr>
                <w:noProof/>
                <w:lang w:val="es-ES_tradnl"/>
              </w:rPr>
            </w:pPr>
            <w:r w:rsidRPr="004238D4">
              <w:rPr>
                <w:noProof/>
                <w:lang w:val="es-ES_tradnl"/>
              </w:rPr>
              <w:t>Glutación (CAS RN 70-18-8)</w:t>
            </w:r>
          </w:p>
        </w:tc>
        <w:tc>
          <w:tcPr>
            <w:tcW w:w="0" w:type="auto"/>
          </w:tcPr>
          <w:p w14:paraId="6B7C42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1095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46F72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049B5B" w14:textId="77777777" w:rsidTr="00833139">
        <w:trPr>
          <w:cantSplit/>
        </w:trPr>
        <w:tc>
          <w:tcPr>
            <w:tcW w:w="0" w:type="auto"/>
          </w:tcPr>
          <w:p w14:paraId="27C9DDBD" w14:textId="77777777" w:rsidR="00833139" w:rsidRPr="004238D4" w:rsidRDefault="00833139" w:rsidP="004238D4">
            <w:pPr>
              <w:pStyle w:val="Paragraph"/>
              <w:rPr>
                <w:noProof/>
                <w:lang w:val="es-ES_tradnl"/>
              </w:rPr>
            </w:pPr>
            <w:r w:rsidRPr="004238D4">
              <w:rPr>
                <w:noProof/>
                <w:lang w:val="es-ES_tradnl"/>
              </w:rPr>
              <w:t>0.7682</w:t>
            </w:r>
          </w:p>
        </w:tc>
        <w:tc>
          <w:tcPr>
            <w:tcW w:w="0" w:type="auto"/>
          </w:tcPr>
          <w:p w14:paraId="064C58CE"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9F792B4"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69C3E23F" w14:textId="77777777" w:rsidR="00833139" w:rsidRPr="004238D4" w:rsidRDefault="00833139" w:rsidP="004238D4">
            <w:pPr>
              <w:pStyle w:val="Paragraph"/>
              <w:rPr>
                <w:noProof/>
                <w:lang w:val="es-ES_tradnl"/>
              </w:rPr>
            </w:pPr>
            <w:r w:rsidRPr="004238D4">
              <w:rPr>
                <w:noProof/>
                <w:lang w:val="es-ES_tradnl"/>
              </w:rPr>
              <w:t>Isotiocianato de alilo (CAS RN 57-06-7)</w:t>
            </w:r>
          </w:p>
          <w:p w14:paraId="1ACB8971" w14:textId="77777777" w:rsidR="00833139" w:rsidRPr="004238D4" w:rsidRDefault="00833139" w:rsidP="004238D4">
            <w:pPr>
              <w:pStyle w:val="Paragraph"/>
              <w:rPr>
                <w:noProof/>
                <w:lang w:val="es-ES_tradnl"/>
              </w:rPr>
            </w:pPr>
          </w:p>
        </w:tc>
        <w:tc>
          <w:tcPr>
            <w:tcW w:w="0" w:type="auto"/>
          </w:tcPr>
          <w:p w14:paraId="0D6485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70A3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37069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9C243A" w14:textId="77777777" w:rsidTr="00833139">
        <w:trPr>
          <w:cantSplit/>
        </w:trPr>
        <w:tc>
          <w:tcPr>
            <w:tcW w:w="0" w:type="auto"/>
          </w:tcPr>
          <w:p w14:paraId="4DC8DD5B" w14:textId="77777777" w:rsidR="00833139" w:rsidRPr="004238D4" w:rsidRDefault="00833139" w:rsidP="004238D4">
            <w:pPr>
              <w:pStyle w:val="Paragraph"/>
              <w:rPr>
                <w:noProof/>
                <w:lang w:val="es-ES_tradnl"/>
              </w:rPr>
            </w:pPr>
            <w:r w:rsidRPr="004238D4">
              <w:rPr>
                <w:noProof/>
                <w:lang w:val="es-ES_tradnl"/>
              </w:rPr>
              <w:t>0.2928</w:t>
            </w:r>
          </w:p>
        </w:tc>
        <w:tc>
          <w:tcPr>
            <w:tcW w:w="0" w:type="auto"/>
          </w:tcPr>
          <w:p w14:paraId="2DE0CA1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3B5D2F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16BE657" w14:textId="77777777" w:rsidR="00833139" w:rsidRPr="004238D4" w:rsidRDefault="00833139" w:rsidP="004238D4">
            <w:pPr>
              <w:pStyle w:val="Paragraph"/>
              <w:rPr>
                <w:noProof/>
                <w:lang w:val="es-ES_tradnl"/>
              </w:rPr>
            </w:pPr>
            <w:r w:rsidRPr="004238D4">
              <w:rPr>
                <w:noProof/>
                <w:lang w:val="es-ES_tradnl"/>
              </w:rPr>
              <w:t>Ácido 3,3´-tiodipropiónico (CAS RN 111-17-1)</w:t>
            </w:r>
          </w:p>
        </w:tc>
        <w:tc>
          <w:tcPr>
            <w:tcW w:w="0" w:type="auto"/>
          </w:tcPr>
          <w:p w14:paraId="737054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6486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7AB5C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DD84E4" w14:textId="77777777" w:rsidTr="00833139">
        <w:trPr>
          <w:cantSplit/>
        </w:trPr>
        <w:tc>
          <w:tcPr>
            <w:tcW w:w="0" w:type="auto"/>
          </w:tcPr>
          <w:p w14:paraId="1D26A0DC" w14:textId="77777777" w:rsidR="00833139" w:rsidRPr="004238D4" w:rsidRDefault="00833139" w:rsidP="004238D4">
            <w:pPr>
              <w:pStyle w:val="Paragraph"/>
              <w:rPr>
                <w:noProof/>
                <w:lang w:val="es-ES_tradnl"/>
              </w:rPr>
            </w:pPr>
            <w:r w:rsidRPr="004238D4">
              <w:rPr>
                <w:noProof/>
                <w:lang w:val="es-ES_tradnl"/>
              </w:rPr>
              <w:t>0.6167</w:t>
            </w:r>
          </w:p>
        </w:tc>
        <w:tc>
          <w:tcPr>
            <w:tcW w:w="0" w:type="auto"/>
          </w:tcPr>
          <w:p w14:paraId="6DF5DEF4"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0C7717FA"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4FDF837F" w14:textId="77777777" w:rsidR="00833139" w:rsidRPr="004238D4" w:rsidRDefault="00833139" w:rsidP="004238D4">
            <w:pPr>
              <w:pStyle w:val="Paragraph"/>
              <w:rPr>
                <w:noProof/>
                <w:lang w:val="es-ES_tradnl"/>
              </w:rPr>
            </w:pPr>
            <w:r w:rsidRPr="004238D4">
              <w:rPr>
                <w:noProof/>
                <w:lang w:val="es-ES_tradnl"/>
              </w:rPr>
              <w:t>Yoduro de trimetilsulfoxonio (CAS RN 1774-47-6)</w:t>
            </w:r>
          </w:p>
        </w:tc>
        <w:tc>
          <w:tcPr>
            <w:tcW w:w="0" w:type="auto"/>
          </w:tcPr>
          <w:p w14:paraId="4CC489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D764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2AB13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AA8DF8" w14:textId="77777777" w:rsidTr="00833139">
        <w:trPr>
          <w:cantSplit/>
        </w:trPr>
        <w:tc>
          <w:tcPr>
            <w:tcW w:w="0" w:type="auto"/>
          </w:tcPr>
          <w:p w14:paraId="113FE69D" w14:textId="77777777" w:rsidR="00833139" w:rsidRPr="004238D4" w:rsidRDefault="00833139" w:rsidP="004238D4">
            <w:pPr>
              <w:pStyle w:val="Paragraph"/>
              <w:rPr>
                <w:noProof/>
                <w:lang w:val="es-ES_tradnl"/>
              </w:rPr>
            </w:pPr>
            <w:r w:rsidRPr="004238D4">
              <w:rPr>
                <w:noProof/>
                <w:lang w:val="es-ES_tradnl"/>
              </w:rPr>
              <w:t>0.2931</w:t>
            </w:r>
          </w:p>
        </w:tc>
        <w:tc>
          <w:tcPr>
            <w:tcW w:w="0" w:type="auto"/>
          </w:tcPr>
          <w:p w14:paraId="5B7EC8F6"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29F05A7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4CC2E14" w14:textId="77777777" w:rsidR="00833139" w:rsidRPr="004238D4" w:rsidRDefault="00833139" w:rsidP="004238D4">
            <w:pPr>
              <w:pStyle w:val="Paragraph"/>
              <w:rPr>
                <w:noProof/>
                <w:lang w:val="es-ES_tradnl"/>
              </w:rPr>
            </w:pPr>
            <w:r w:rsidRPr="004238D4">
              <w:rPr>
                <w:noProof/>
                <w:lang w:val="es-ES_tradnl"/>
              </w:rPr>
              <w:t>Hidrógenosulfato de 2-[(</w:t>
            </w:r>
            <w:r w:rsidRPr="004238D4">
              <w:rPr>
                <w:i/>
                <w:iCs/>
                <w:noProof/>
                <w:lang w:val="es-ES_tradnl"/>
              </w:rPr>
              <w:t>p</w:t>
            </w:r>
            <w:r w:rsidRPr="004238D4">
              <w:rPr>
                <w:noProof/>
                <w:lang w:val="es-ES_tradnl"/>
              </w:rPr>
              <w:t>-aminofenil)sulfonil]etilo (CAS RN 2494-89-5)</w:t>
            </w:r>
          </w:p>
        </w:tc>
        <w:tc>
          <w:tcPr>
            <w:tcW w:w="0" w:type="auto"/>
          </w:tcPr>
          <w:p w14:paraId="28105F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27C2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6B5BB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196EB3B" w14:textId="77777777" w:rsidTr="00833139">
        <w:trPr>
          <w:cantSplit/>
        </w:trPr>
        <w:tc>
          <w:tcPr>
            <w:tcW w:w="0" w:type="auto"/>
          </w:tcPr>
          <w:p w14:paraId="7A151AC3" w14:textId="77777777" w:rsidR="00833139" w:rsidRPr="004238D4" w:rsidRDefault="00833139" w:rsidP="004238D4">
            <w:pPr>
              <w:pStyle w:val="Paragraph"/>
              <w:rPr>
                <w:noProof/>
                <w:lang w:val="es-ES_tradnl"/>
              </w:rPr>
            </w:pPr>
            <w:r w:rsidRPr="004238D4">
              <w:rPr>
                <w:noProof/>
                <w:lang w:val="es-ES_tradnl"/>
              </w:rPr>
              <w:t>0.7689</w:t>
            </w:r>
          </w:p>
        </w:tc>
        <w:tc>
          <w:tcPr>
            <w:tcW w:w="0" w:type="auto"/>
          </w:tcPr>
          <w:p w14:paraId="16B0A979"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1262398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D46078C" w14:textId="77777777" w:rsidR="00833139" w:rsidRPr="004238D4" w:rsidRDefault="00833139" w:rsidP="004238D4">
            <w:pPr>
              <w:pStyle w:val="Paragraph"/>
              <w:rPr>
                <w:noProof/>
                <w:lang w:val="es-ES_tradnl"/>
              </w:rPr>
            </w:pPr>
            <w:r w:rsidRPr="004238D4">
              <w:rPr>
                <w:noProof/>
                <w:lang w:val="es-ES_tradnl"/>
              </w:rPr>
              <w:t>Ácido 3-mercaptopropiónico (CAS RN 107-96-0) </w:t>
            </w:r>
          </w:p>
          <w:p w14:paraId="629C6A56" w14:textId="77777777" w:rsidR="00833139" w:rsidRPr="004238D4" w:rsidRDefault="00833139" w:rsidP="004238D4">
            <w:pPr>
              <w:pStyle w:val="Paragraph"/>
              <w:rPr>
                <w:noProof/>
                <w:lang w:val="es-ES_tradnl"/>
              </w:rPr>
            </w:pPr>
          </w:p>
        </w:tc>
        <w:tc>
          <w:tcPr>
            <w:tcW w:w="0" w:type="auto"/>
          </w:tcPr>
          <w:p w14:paraId="25A855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DE93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DC6EE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72765A" w14:textId="77777777" w:rsidTr="00833139">
        <w:trPr>
          <w:cantSplit/>
        </w:trPr>
        <w:tc>
          <w:tcPr>
            <w:tcW w:w="0" w:type="auto"/>
          </w:tcPr>
          <w:p w14:paraId="25CB1E70" w14:textId="77777777" w:rsidR="00833139" w:rsidRPr="004238D4" w:rsidRDefault="00833139" w:rsidP="004238D4">
            <w:pPr>
              <w:pStyle w:val="Paragraph"/>
              <w:rPr>
                <w:noProof/>
                <w:lang w:val="es-ES_tradnl"/>
              </w:rPr>
            </w:pPr>
            <w:r w:rsidRPr="004238D4">
              <w:rPr>
                <w:noProof/>
                <w:lang w:val="es-ES_tradnl"/>
              </w:rPr>
              <w:t>0.6617</w:t>
            </w:r>
          </w:p>
        </w:tc>
        <w:tc>
          <w:tcPr>
            <w:tcW w:w="0" w:type="auto"/>
          </w:tcPr>
          <w:p w14:paraId="7C5B66A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597E2F2B"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58E47370" w14:textId="77777777" w:rsidR="00833139" w:rsidRPr="004238D4" w:rsidRDefault="00833139" w:rsidP="004238D4">
            <w:pPr>
              <w:pStyle w:val="Paragraph"/>
              <w:rPr>
                <w:noProof/>
                <w:lang w:val="es-ES_tradnl"/>
              </w:rPr>
            </w:pPr>
            <w:r w:rsidRPr="004238D4">
              <w:rPr>
                <w:noProof/>
                <w:lang w:val="es-ES_tradnl"/>
              </w:rPr>
              <w:t>Bis(4-clorofenil) sulfona (CAS RN 80-07-9)</w:t>
            </w:r>
          </w:p>
        </w:tc>
        <w:tc>
          <w:tcPr>
            <w:tcW w:w="0" w:type="auto"/>
          </w:tcPr>
          <w:p w14:paraId="4F2D82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EDA6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28FCA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BC4F9F4" w14:textId="77777777" w:rsidTr="00833139">
        <w:trPr>
          <w:cantSplit/>
        </w:trPr>
        <w:tc>
          <w:tcPr>
            <w:tcW w:w="0" w:type="auto"/>
          </w:tcPr>
          <w:p w14:paraId="38333E20" w14:textId="77777777" w:rsidR="00833139" w:rsidRPr="004238D4" w:rsidRDefault="00833139" w:rsidP="004238D4">
            <w:pPr>
              <w:pStyle w:val="Paragraph"/>
              <w:rPr>
                <w:noProof/>
                <w:lang w:val="es-ES_tradnl"/>
              </w:rPr>
            </w:pPr>
            <w:r w:rsidRPr="004238D4">
              <w:rPr>
                <w:noProof/>
                <w:lang w:val="es-ES_tradnl"/>
              </w:rPr>
              <w:t>0.5114</w:t>
            </w:r>
          </w:p>
        </w:tc>
        <w:tc>
          <w:tcPr>
            <w:tcW w:w="0" w:type="auto"/>
          </w:tcPr>
          <w:p w14:paraId="20E32CF7"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4640C351"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D91CE1F" w14:textId="77777777" w:rsidR="00833139" w:rsidRPr="004238D4" w:rsidRDefault="00833139" w:rsidP="004238D4">
            <w:pPr>
              <w:pStyle w:val="Paragraph"/>
              <w:rPr>
                <w:noProof/>
                <w:lang w:val="es-ES_tradnl"/>
              </w:rPr>
            </w:pPr>
            <w:r w:rsidRPr="004238D4">
              <w:rPr>
                <w:noProof/>
                <w:lang w:val="es-ES_tradnl"/>
              </w:rPr>
              <w:t>Tiourea (CAS RN 62-56-6)</w:t>
            </w:r>
          </w:p>
        </w:tc>
        <w:tc>
          <w:tcPr>
            <w:tcW w:w="0" w:type="auto"/>
          </w:tcPr>
          <w:p w14:paraId="1D9D50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387F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75D04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3B135A9" w14:textId="77777777" w:rsidTr="00833139">
        <w:trPr>
          <w:cantSplit/>
        </w:trPr>
        <w:tc>
          <w:tcPr>
            <w:tcW w:w="0" w:type="auto"/>
          </w:tcPr>
          <w:p w14:paraId="4EB5F9A1" w14:textId="77777777" w:rsidR="00833139" w:rsidRPr="004238D4" w:rsidRDefault="00833139" w:rsidP="004238D4">
            <w:pPr>
              <w:pStyle w:val="Paragraph"/>
              <w:rPr>
                <w:noProof/>
                <w:lang w:val="es-ES_tradnl"/>
              </w:rPr>
            </w:pPr>
            <w:r w:rsidRPr="004238D4">
              <w:rPr>
                <w:noProof/>
                <w:lang w:val="es-ES_tradnl"/>
              </w:rPr>
              <w:t>0.2929</w:t>
            </w:r>
          </w:p>
        </w:tc>
        <w:tc>
          <w:tcPr>
            <w:tcW w:w="0" w:type="auto"/>
          </w:tcPr>
          <w:p w14:paraId="36367639"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62622F4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BBD07C4" w14:textId="77777777" w:rsidR="00833139" w:rsidRPr="004238D4" w:rsidRDefault="00833139" w:rsidP="004238D4">
            <w:pPr>
              <w:pStyle w:val="Paragraph"/>
              <w:rPr>
                <w:noProof/>
                <w:lang w:val="es-ES_tradnl"/>
              </w:rPr>
            </w:pPr>
            <w:r w:rsidRPr="004238D4">
              <w:rPr>
                <w:noProof/>
                <w:lang w:val="es-ES_tradnl"/>
              </w:rPr>
              <w:t>Sulfuro de fenilo y metilo (CAS RN 100-68-5)</w:t>
            </w:r>
          </w:p>
        </w:tc>
        <w:tc>
          <w:tcPr>
            <w:tcW w:w="0" w:type="auto"/>
          </w:tcPr>
          <w:p w14:paraId="4DDFDA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DD64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5AC12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7637EC" w14:textId="77777777" w:rsidTr="00833139">
        <w:trPr>
          <w:cantSplit/>
        </w:trPr>
        <w:tc>
          <w:tcPr>
            <w:tcW w:w="0" w:type="auto"/>
          </w:tcPr>
          <w:p w14:paraId="30646039" w14:textId="77777777" w:rsidR="00833139" w:rsidRPr="004238D4" w:rsidRDefault="00833139" w:rsidP="004238D4">
            <w:pPr>
              <w:pStyle w:val="Paragraph"/>
              <w:rPr>
                <w:noProof/>
                <w:lang w:val="es-ES_tradnl"/>
              </w:rPr>
            </w:pPr>
            <w:r w:rsidRPr="004238D4">
              <w:rPr>
                <w:noProof/>
                <w:lang w:val="es-ES_tradnl"/>
              </w:rPr>
              <w:t>0.4629</w:t>
            </w:r>
          </w:p>
        </w:tc>
        <w:tc>
          <w:tcPr>
            <w:tcW w:w="0" w:type="auto"/>
          </w:tcPr>
          <w:p w14:paraId="15CC3DA8"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57660C6E"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00F7ACDC" w14:textId="77777777" w:rsidR="00833139" w:rsidRPr="004238D4" w:rsidRDefault="00833139" w:rsidP="004238D4">
            <w:pPr>
              <w:pStyle w:val="Paragraph"/>
              <w:rPr>
                <w:noProof/>
                <w:lang w:val="es-ES_tradnl"/>
              </w:rPr>
            </w:pPr>
            <w:r w:rsidRPr="004238D4">
              <w:rPr>
                <w:noProof/>
                <w:lang w:val="es-ES_tradnl"/>
              </w:rPr>
              <w:t>Sulfuro de 3-cloro-2-metilfenilo y metilo (CAS RN 82961-52-2)</w:t>
            </w:r>
          </w:p>
        </w:tc>
        <w:tc>
          <w:tcPr>
            <w:tcW w:w="0" w:type="auto"/>
          </w:tcPr>
          <w:p w14:paraId="38AF1F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5F33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363AB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F064B85" w14:textId="77777777" w:rsidTr="00833139">
        <w:trPr>
          <w:cantSplit/>
        </w:trPr>
        <w:tc>
          <w:tcPr>
            <w:tcW w:w="0" w:type="auto"/>
          </w:tcPr>
          <w:p w14:paraId="4D4C253C" w14:textId="77777777" w:rsidR="00833139" w:rsidRPr="004238D4" w:rsidRDefault="00833139" w:rsidP="004238D4">
            <w:pPr>
              <w:pStyle w:val="Paragraph"/>
              <w:rPr>
                <w:noProof/>
                <w:lang w:val="es-ES_tradnl"/>
              </w:rPr>
            </w:pPr>
            <w:r w:rsidRPr="004238D4">
              <w:rPr>
                <w:noProof/>
                <w:lang w:val="es-ES_tradnl"/>
              </w:rPr>
              <w:t>0.5034</w:t>
            </w:r>
          </w:p>
        </w:tc>
        <w:tc>
          <w:tcPr>
            <w:tcW w:w="0" w:type="auto"/>
          </w:tcPr>
          <w:p w14:paraId="7D3D5A17"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5B628C1"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28464C75" w14:textId="77777777" w:rsidR="00833139" w:rsidRPr="004238D4" w:rsidRDefault="00833139" w:rsidP="004238D4">
            <w:pPr>
              <w:pStyle w:val="Paragraph"/>
              <w:rPr>
                <w:noProof/>
                <w:lang w:val="es-ES_tradnl"/>
              </w:rPr>
            </w:pPr>
            <w:r w:rsidRPr="004238D4">
              <w:rPr>
                <w:noProof/>
                <w:lang w:val="es-ES_tradnl"/>
              </w:rPr>
              <w:t>Tetrakis(3-mercaptopropionato) de pentaeritritol (CAS RN 7575-23-7)</w:t>
            </w:r>
          </w:p>
        </w:tc>
        <w:tc>
          <w:tcPr>
            <w:tcW w:w="0" w:type="auto"/>
          </w:tcPr>
          <w:p w14:paraId="2BEFDD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209F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991D4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AA8405B" w14:textId="77777777" w:rsidTr="00833139">
        <w:trPr>
          <w:cantSplit/>
        </w:trPr>
        <w:tc>
          <w:tcPr>
            <w:tcW w:w="0" w:type="auto"/>
          </w:tcPr>
          <w:p w14:paraId="0F8C15D8" w14:textId="77777777" w:rsidR="00833139" w:rsidRPr="004238D4" w:rsidRDefault="00833139" w:rsidP="004238D4">
            <w:pPr>
              <w:pStyle w:val="Paragraph"/>
              <w:rPr>
                <w:noProof/>
                <w:lang w:val="es-ES_tradnl"/>
              </w:rPr>
            </w:pPr>
            <w:r w:rsidRPr="004238D4">
              <w:rPr>
                <w:noProof/>
                <w:lang w:val="es-ES_tradnl"/>
              </w:rPr>
              <w:t>0.4296</w:t>
            </w:r>
          </w:p>
        </w:tc>
        <w:tc>
          <w:tcPr>
            <w:tcW w:w="0" w:type="auto"/>
          </w:tcPr>
          <w:p w14:paraId="0C2EC1DC"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78CFC5D9"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55E6071F" w14:textId="77777777" w:rsidR="00833139" w:rsidRPr="004238D4" w:rsidRDefault="00833139" w:rsidP="004238D4">
            <w:pPr>
              <w:pStyle w:val="Paragraph"/>
              <w:rPr>
                <w:noProof/>
                <w:lang w:val="es-ES_tradnl"/>
              </w:rPr>
            </w:pPr>
            <w:r w:rsidRPr="004238D4">
              <w:rPr>
                <w:noProof/>
                <w:lang w:val="es-ES_tradnl"/>
              </w:rPr>
              <w:t>Clethodim (ISO) (CAS RN 99129-21-2)</w:t>
            </w:r>
          </w:p>
        </w:tc>
        <w:tc>
          <w:tcPr>
            <w:tcW w:w="0" w:type="auto"/>
          </w:tcPr>
          <w:p w14:paraId="74AC22A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BB2E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FB599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9520B45" w14:textId="77777777" w:rsidTr="00833139">
        <w:trPr>
          <w:cantSplit/>
        </w:trPr>
        <w:tc>
          <w:tcPr>
            <w:tcW w:w="0" w:type="auto"/>
          </w:tcPr>
          <w:p w14:paraId="33B9C8BD" w14:textId="77777777" w:rsidR="00833139" w:rsidRPr="004238D4" w:rsidRDefault="00833139" w:rsidP="004238D4">
            <w:pPr>
              <w:pStyle w:val="Paragraph"/>
              <w:rPr>
                <w:noProof/>
                <w:lang w:val="es-ES_tradnl"/>
              </w:rPr>
            </w:pPr>
            <w:r w:rsidRPr="004238D4">
              <w:rPr>
                <w:noProof/>
                <w:lang w:val="es-ES_tradnl"/>
              </w:rPr>
              <w:t>0.3986</w:t>
            </w:r>
          </w:p>
        </w:tc>
        <w:tc>
          <w:tcPr>
            <w:tcW w:w="0" w:type="auto"/>
          </w:tcPr>
          <w:p w14:paraId="7956C0CA"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102F0630"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770D1C34" w14:textId="77777777" w:rsidR="00833139" w:rsidRPr="004238D4" w:rsidRDefault="00833139" w:rsidP="004238D4">
            <w:pPr>
              <w:pStyle w:val="Paragraph"/>
              <w:rPr>
                <w:noProof/>
                <w:lang w:val="es-ES_tradnl"/>
              </w:rPr>
            </w:pPr>
            <w:r w:rsidRPr="004238D4">
              <w:rPr>
                <w:noProof/>
                <w:lang w:val="es-ES_tradnl"/>
              </w:rPr>
              <w:t>4-[4-(2-Propeniloxi)fenilsulfonil]fenol (CAS RN 97042-18-7)</w:t>
            </w:r>
          </w:p>
        </w:tc>
        <w:tc>
          <w:tcPr>
            <w:tcW w:w="0" w:type="auto"/>
          </w:tcPr>
          <w:p w14:paraId="4CFFDC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C073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10030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77C2EAC" w14:textId="77777777" w:rsidTr="00833139">
        <w:trPr>
          <w:cantSplit/>
        </w:trPr>
        <w:tc>
          <w:tcPr>
            <w:tcW w:w="0" w:type="auto"/>
          </w:tcPr>
          <w:p w14:paraId="0B875872" w14:textId="77777777" w:rsidR="00833139" w:rsidRPr="004238D4" w:rsidRDefault="00833139" w:rsidP="004238D4">
            <w:pPr>
              <w:pStyle w:val="Paragraph"/>
              <w:rPr>
                <w:noProof/>
                <w:lang w:val="es-ES_tradnl"/>
              </w:rPr>
            </w:pPr>
            <w:r w:rsidRPr="004238D4">
              <w:rPr>
                <w:noProof/>
                <w:lang w:val="es-ES_tradnl"/>
              </w:rPr>
              <w:t>0.4187</w:t>
            </w:r>
          </w:p>
        </w:tc>
        <w:tc>
          <w:tcPr>
            <w:tcW w:w="0" w:type="auto"/>
          </w:tcPr>
          <w:p w14:paraId="6258C2FC" w14:textId="6211165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023D38E2"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01BBE8D5" w14:textId="77777777" w:rsidR="00833139" w:rsidRPr="004238D4" w:rsidRDefault="00833139" w:rsidP="004238D4">
            <w:pPr>
              <w:pStyle w:val="Paragraph"/>
              <w:rPr>
                <w:noProof/>
                <w:lang w:val="es-ES_tradnl"/>
              </w:rPr>
            </w:pPr>
            <w:r w:rsidRPr="004238D4">
              <w:rPr>
                <w:noProof/>
                <w:lang w:val="es-ES_tradnl"/>
              </w:rPr>
              <w:t>4-Mercaptometil-3,6-ditia-1,8-octanoditiol (CAS RN 131538-00-6)</w:t>
            </w:r>
          </w:p>
        </w:tc>
        <w:tc>
          <w:tcPr>
            <w:tcW w:w="0" w:type="auto"/>
          </w:tcPr>
          <w:p w14:paraId="20DFE5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7D2A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C793C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9B89249" w14:textId="77777777" w:rsidTr="00833139">
        <w:trPr>
          <w:cantSplit/>
        </w:trPr>
        <w:tc>
          <w:tcPr>
            <w:tcW w:w="0" w:type="auto"/>
          </w:tcPr>
          <w:p w14:paraId="72177B56" w14:textId="77777777" w:rsidR="00833139" w:rsidRPr="004238D4" w:rsidRDefault="00833139" w:rsidP="004238D4">
            <w:pPr>
              <w:pStyle w:val="Paragraph"/>
              <w:rPr>
                <w:noProof/>
                <w:lang w:val="es-ES_tradnl"/>
              </w:rPr>
            </w:pPr>
            <w:r w:rsidRPr="004238D4">
              <w:rPr>
                <w:noProof/>
                <w:lang w:val="es-ES_tradnl"/>
              </w:rPr>
              <w:t>0.2999</w:t>
            </w:r>
          </w:p>
        </w:tc>
        <w:tc>
          <w:tcPr>
            <w:tcW w:w="0" w:type="auto"/>
          </w:tcPr>
          <w:p w14:paraId="09E38004"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77B2D0F9"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207D127" w14:textId="77777777" w:rsidR="00833139" w:rsidRPr="004238D4" w:rsidRDefault="00833139" w:rsidP="004238D4">
            <w:pPr>
              <w:pStyle w:val="Paragraph"/>
              <w:rPr>
                <w:noProof/>
                <w:lang w:val="es-ES_tradnl"/>
              </w:rPr>
            </w:pPr>
            <w:r w:rsidRPr="004238D4">
              <w:rPr>
                <w:noProof/>
                <w:lang w:val="es-ES_tradnl"/>
              </w:rPr>
              <w:t>Captan (ISO) (CAS RN 133-06-2)</w:t>
            </w:r>
          </w:p>
        </w:tc>
        <w:tc>
          <w:tcPr>
            <w:tcW w:w="0" w:type="auto"/>
          </w:tcPr>
          <w:p w14:paraId="20EF7F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0817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6ECCE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6670CF" w14:textId="77777777" w:rsidTr="00833139">
        <w:trPr>
          <w:cantSplit/>
        </w:trPr>
        <w:tc>
          <w:tcPr>
            <w:tcW w:w="0" w:type="auto"/>
          </w:tcPr>
          <w:p w14:paraId="38D0F3D4" w14:textId="77777777" w:rsidR="00833139" w:rsidRPr="004238D4" w:rsidRDefault="00833139" w:rsidP="004238D4">
            <w:pPr>
              <w:pStyle w:val="Paragraph"/>
              <w:rPr>
                <w:noProof/>
                <w:lang w:val="es-ES_tradnl"/>
              </w:rPr>
            </w:pPr>
            <w:r w:rsidRPr="004238D4">
              <w:rPr>
                <w:noProof/>
                <w:lang w:val="es-ES_tradnl"/>
              </w:rPr>
              <w:t>0.4694</w:t>
            </w:r>
          </w:p>
        </w:tc>
        <w:tc>
          <w:tcPr>
            <w:tcW w:w="0" w:type="auto"/>
          </w:tcPr>
          <w:p w14:paraId="4326E8DA"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46BFCF0F"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47774073" w14:textId="77777777" w:rsidR="00833139" w:rsidRPr="004238D4" w:rsidRDefault="00833139" w:rsidP="004238D4">
            <w:pPr>
              <w:pStyle w:val="Paragraph"/>
              <w:rPr>
                <w:noProof/>
                <w:lang w:val="es-ES_tradnl"/>
              </w:rPr>
            </w:pPr>
            <w:r w:rsidRPr="004238D4">
              <w:rPr>
                <w:noProof/>
                <w:lang w:val="es-ES_tradnl"/>
              </w:rPr>
              <w:t>Hexametilen-1,6-bistiosulfato disódico, dihidratado (CAS RN 5719-73-3)</w:t>
            </w:r>
          </w:p>
        </w:tc>
        <w:tc>
          <w:tcPr>
            <w:tcW w:w="0" w:type="auto"/>
          </w:tcPr>
          <w:p w14:paraId="44F058FD" w14:textId="77777777" w:rsidR="00833139" w:rsidRPr="004238D4" w:rsidRDefault="00833139" w:rsidP="004238D4">
            <w:pPr>
              <w:pStyle w:val="Paragraph"/>
              <w:rPr>
                <w:noProof/>
                <w:lang w:val="es-ES_tradnl"/>
              </w:rPr>
            </w:pPr>
            <w:r w:rsidRPr="004238D4">
              <w:rPr>
                <w:noProof/>
                <w:lang w:val="es-ES_tradnl"/>
              </w:rPr>
              <w:t>3 %</w:t>
            </w:r>
          </w:p>
        </w:tc>
        <w:tc>
          <w:tcPr>
            <w:tcW w:w="0" w:type="auto"/>
          </w:tcPr>
          <w:p w14:paraId="5392BA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00090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6069877" w14:textId="77777777" w:rsidTr="00833139">
        <w:trPr>
          <w:cantSplit/>
        </w:trPr>
        <w:tc>
          <w:tcPr>
            <w:tcW w:w="0" w:type="auto"/>
          </w:tcPr>
          <w:p w14:paraId="1802A24C" w14:textId="77777777" w:rsidR="00833139" w:rsidRPr="004238D4" w:rsidRDefault="00833139" w:rsidP="004238D4">
            <w:pPr>
              <w:pStyle w:val="Paragraph"/>
              <w:rPr>
                <w:noProof/>
                <w:lang w:val="es-ES_tradnl"/>
              </w:rPr>
            </w:pPr>
            <w:r w:rsidRPr="004238D4">
              <w:rPr>
                <w:noProof/>
                <w:lang w:val="es-ES_tradnl"/>
              </w:rPr>
              <w:t>0.7985</w:t>
            </w:r>
          </w:p>
        </w:tc>
        <w:tc>
          <w:tcPr>
            <w:tcW w:w="0" w:type="auto"/>
          </w:tcPr>
          <w:p w14:paraId="38190312" w14:textId="77777777" w:rsidR="00833139" w:rsidRPr="004238D4" w:rsidRDefault="00833139" w:rsidP="004238D4">
            <w:pPr>
              <w:pStyle w:val="Paragraph"/>
              <w:jc w:val="right"/>
              <w:rPr>
                <w:noProof/>
                <w:lang w:val="es-ES_tradnl"/>
              </w:rPr>
            </w:pPr>
            <w:r w:rsidRPr="004238D4">
              <w:rPr>
                <w:noProof/>
                <w:lang w:val="es-ES_tradnl"/>
              </w:rPr>
              <w:t>ex 2930 90 98</w:t>
            </w:r>
          </w:p>
        </w:tc>
        <w:tc>
          <w:tcPr>
            <w:tcW w:w="0" w:type="auto"/>
          </w:tcPr>
          <w:p w14:paraId="32978BA1"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7AD45AE7" w14:textId="77777777" w:rsidR="00833139" w:rsidRPr="004238D4" w:rsidRDefault="00833139" w:rsidP="004238D4">
            <w:pPr>
              <w:pStyle w:val="Paragraph"/>
              <w:rPr>
                <w:noProof/>
                <w:lang w:val="es-ES_tradnl"/>
              </w:rPr>
            </w:pPr>
            <w:r w:rsidRPr="004238D4">
              <w:rPr>
                <w:noProof/>
                <w:lang w:val="es-ES_tradnl"/>
              </w:rPr>
              <w:t>1-{4-[(4-Benzoilfenil)sulfanil]fenil}-2-metil-2-[(4-metilfenil)sulfonil]propan-1-ona (CAS RN 272460-97-6) con una pureza en peso igual o superior al 94 %</w:t>
            </w:r>
          </w:p>
        </w:tc>
        <w:tc>
          <w:tcPr>
            <w:tcW w:w="0" w:type="auto"/>
          </w:tcPr>
          <w:p w14:paraId="3FB051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3AE4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5207E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280C86C" w14:textId="77777777" w:rsidTr="00833139">
        <w:trPr>
          <w:cantSplit/>
        </w:trPr>
        <w:tc>
          <w:tcPr>
            <w:tcW w:w="0" w:type="auto"/>
          </w:tcPr>
          <w:p w14:paraId="1613DBD5" w14:textId="77777777" w:rsidR="00833139" w:rsidRPr="004238D4" w:rsidRDefault="00833139" w:rsidP="004238D4">
            <w:pPr>
              <w:pStyle w:val="Paragraph"/>
              <w:rPr>
                <w:noProof/>
                <w:lang w:val="es-ES_tradnl"/>
              </w:rPr>
            </w:pPr>
            <w:r w:rsidRPr="004238D4">
              <w:rPr>
                <w:noProof/>
                <w:lang w:val="es-ES_tradnl"/>
              </w:rPr>
              <w:t>0.4094</w:t>
            </w:r>
          </w:p>
        </w:tc>
        <w:tc>
          <w:tcPr>
            <w:tcW w:w="0" w:type="auto"/>
          </w:tcPr>
          <w:p w14:paraId="12E5429D" w14:textId="4F9570F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00393869"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2E35D08A" w14:textId="77777777" w:rsidR="00833139" w:rsidRPr="004238D4" w:rsidRDefault="00833139" w:rsidP="004238D4">
            <w:pPr>
              <w:pStyle w:val="Paragraph"/>
              <w:rPr>
                <w:noProof/>
                <w:lang w:val="es-ES_tradnl"/>
              </w:rPr>
            </w:pPr>
            <w:r w:rsidRPr="004238D4">
              <w:rPr>
                <w:noProof/>
                <w:lang w:val="es-ES_tradnl"/>
              </w:rPr>
              <w:t>Sal potásica o sódica de O-etil-, O-isopropil-, O-butil-, O-isobutil- u O-pentil-ditiocarbonatos</w:t>
            </w:r>
          </w:p>
        </w:tc>
        <w:tc>
          <w:tcPr>
            <w:tcW w:w="0" w:type="auto"/>
          </w:tcPr>
          <w:p w14:paraId="618E01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CAF3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DC890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2E0398" w14:textId="77777777" w:rsidTr="00833139">
        <w:trPr>
          <w:cantSplit/>
        </w:trPr>
        <w:tc>
          <w:tcPr>
            <w:tcW w:w="0" w:type="auto"/>
          </w:tcPr>
          <w:p w14:paraId="5195C800" w14:textId="77777777" w:rsidR="00833139" w:rsidRPr="004238D4" w:rsidRDefault="00833139" w:rsidP="004238D4">
            <w:pPr>
              <w:pStyle w:val="Paragraph"/>
              <w:rPr>
                <w:noProof/>
                <w:lang w:val="es-ES_tradnl"/>
              </w:rPr>
            </w:pPr>
            <w:r w:rsidRPr="004238D4">
              <w:rPr>
                <w:noProof/>
                <w:lang w:val="es-ES_tradnl"/>
              </w:rPr>
              <w:t>0.7070</w:t>
            </w:r>
          </w:p>
        </w:tc>
        <w:tc>
          <w:tcPr>
            <w:tcW w:w="0" w:type="auto"/>
          </w:tcPr>
          <w:p w14:paraId="7A269012" w14:textId="76B35E6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34720E35"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1697D0E9" w14:textId="77777777" w:rsidR="00833139" w:rsidRPr="004238D4" w:rsidRDefault="00833139" w:rsidP="004238D4">
            <w:pPr>
              <w:pStyle w:val="Paragraph"/>
              <w:rPr>
                <w:noProof/>
                <w:lang w:val="es-ES_tradnl"/>
              </w:rPr>
            </w:pPr>
            <w:r w:rsidRPr="004238D4">
              <w:rPr>
                <w:noProof/>
                <w:lang w:val="es-ES_tradnl"/>
              </w:rPr>
              <w:t>1-Hidrazino-3-(metiltio)propan-2-ol (CAS RN 14359-97-8)</w:t>
            </w:r>
          </w:p>
        </w:tc>
        <w:tc>
          <w:tcPr>
            <w:tcW w:w="0" w:type="auto"/>
          </w:tcPr>
          <w:p w14:paraId="593643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C1A8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63B54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B5A5F7E" w14:textId="77777777" w:rsidTr="00833139">
        <w:trPr>
          <w:cantSplit/>
        </w:trPr>
        <w:tc>
          <w:tcPr>
            <w:tcW w:w="0" w:type="auto"/>
          </w:tcPr>
          <w:p w14:paraId="514C846E" w14:textId="77777777" w:rsidR="00833139" w:rsidRPr="004238D4" w:rsidRDefault="00833139" w:rsidP="004238D4">
            <w:pPr>
              <w:pStyle w:val="Paragraph"/>
              <w:rPr>
                <w:noProof/>
                <w:lang w:val="es-ES_tradnl"/>
              </w:rPr>
            </w:pPr>
            <w:r w:rsidRPr="004238D4">
              <w:rPr>
                <w:noProof/>
                <w:lang w:val="es-ES_tradnl"/>
              </w:rPr>
              <w:t>0.7078</w:t>
            </w:r>
          </w:p>
        </w:tc>
        <w:tc>
          <w:tcPr>
            <w:tcW w:w="0" w:type="auto"/>
          </w:tcPr>
          <w:p w14:paraId="7F816239" w14:textId="41F7D9A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21A224FD"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6471B02F"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-(Ciclohexiltio)ftalimida (CAS RN 17796-82-6)</w:t>
            </w:r>
          </w:p>
        </w:tc>
        <w:tc>
          <w:tcPr>
            <w:tcW w:w="0" w:type="auto"/>
          </w:tcPr>
          <w:p w14:paraId="7880F6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854C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CF075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092156F" w14:textId="77777777" w:rsidTr="00833139">
        <w:trPr>
          <w:cantSplit/>
        </w:trPr>
        <w:tc>
          <w:tcPr>
            <w:tcW w:w="0" w:type="auto"/>
          </w:tcPr>
          <w:p w14:paraId="750E1D0B" w14:textId="77777777" w:rsidR="00833139" w:rsidRPr="004238D4" w:rsidRDefault="00833139" w:rsidP="004238D4">
            <w:pPr>
              <w:pStyle w:val="Paragraph"/>
              <w:rPr>
                <w:noProof/>
                <w:lang w:val="es-ES_tradnl"/>
              </w:rPr>
            </w:pPr>
            <w:r w:rsidRPr="004238D4">
              <w:rPr>
                <w:noProof/>
                <w:lang w:val="es-ES_tradnl"/>
              </w:rPr>
              <w:t>0.7086</w:t>
            </w:r>
          </w:p>
        </w:tc>
        <w:tc>
          <w:tcPr>
            <w:tcW w:w="0" w:type="auto"/>
          </w:tcPr>
          <w:p w14:paraId="397D18A5" w14:textId="18DBB80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2930 90 98</w:t>
            </w:r>
          </w:p>
        </w:tc>
        <w:tc>
          <w:tcPr>
            <w:tcW w:w="0" w:type="auto"/>
          </w:tcPr>
          <w:p w14:paraId="0F275048"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723F8191" w14:textId="77777777" w:rsidR="00833139" w:rsidRPr="004238D4" w:rsidRDefault="00833139" w:rsidP="004238D4">
            <w:pPr>
              <w:pStyle w:val="Paragraph"/>
              <w:rPr>
                <w:noProof/>
                <w:lang w:val="es-ES_tradnl"/>
              </w:rPr>
            </w:pPr>
            <w:r w:rsidRPr="004238D4">
              <w:rPr>
                <w:noProof/>
                <w:lang w:val="es-ES_tradnl"/>
              </w:rPr>
              <w:t>Difenilsulfona (CAS RN 127-63-9)</w:t>
            </w:r>
          </w:p>
        </w:tc>
        <w:tc>
          <w:tcPr>
            <w:tcW w:w="0" w:type="auto"/>
          </w:tcPr>
          <w:p w14:paraId="095A86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E0C2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9BFEF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49D5BB7" w14:textId="77777777" w:rsidTr="00833139">
        <w:trPr>
          <w:cantSplit/>
        </w:trPr>
        <w:tc>
          <w:tcPr>
            <w:tcW w:w="0" w:type="auto"/>
          </w:tcPr>
          <w:p w14:paraId="2F4D4853" w14:textId="77777777" w:rsidR="00833139" w:rsidRPr="004238D4" w:rsidRDefault="00833139" w:rsidP="004238D4">
            <w:pPr>
              <w:pStyle w:val="Paragraph"/>
              <w:rPr>
                <w:noProof/>
                <w:lang w:val="es-ES_tradnl"/>
              </w:rPr>
            </w:pPr>
            <w:r w:rsidRPr="004238D4">
              <w:rPr>
                <w:noProof/>
                <w:lang w:val="es-ES_tradnl"/>
              </w:rPr>
              <w:t>0.5741</w:t>
            </w:r>
          </w:p>
        </w:tc>
        <w:tc>
          <w:tcPr>
            <w:tcW w:w="0" w:type="auto"/>
          </w:tcPr>
          <w:p w14:paraId="42DC5B83" w14:textId="53A4C35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1AAF95BF" w14:textId="77777777" w:rsidR="00833139" w:rsidRPr="004238D4" w:rsidRDefault="00833139" w:rsidP="004238D4">
            <w:pPr>
              <w:pStyle w:val="Paragraph"/>
              <w:jc w:val="center"/>
              <w:rPr>
                <w:noProof/>
                <w:lang w:val="es-ES_tradnl"/>
              </w:rPr>
            </w:pPr>
            <w:r w:rsidRPr="004238D4">
              <w:rPr>
                <w:noProof/>
                <w:lang w:val="es-ES_tradnl"/>
              </w:rPr>
              <w:t>08</w:t>
            </w:r>
          </w:p>
        </w:tc>
        <w:tc>
          <w:tcPr>
            <w:tcW w:w="0" w:type="auto"/>
          </w:tcPr>
          <w:p w14:paraId="5D107C1A" w14:textId="77777777" w:rsidR="00833139" w:rsidRPr="004238D4" w:rsidRDefault="00833139" w:rsidP="004238D4">
            <w:pPr>
              <w:pStyle w:val="Paragraph"/>
              <w:rPr>
                <w:noProof/>
                <w:lang w:val="es-ES_tradnl"/>
              </w:rPr>
            </w:pPr>
            <w:r w:rsidRPr="004238D4">
              <w:rPr>
                <w:noProof/>
                <w:lang w:val="es-ES_tradnl"/>
              </w:rPr>
              <w:t>Di-isobutil-ditiofosfinato de sodio (CAS RN 13360-78-6) en solución acuosa</w:t>
            </w:r>
          </w:p>
        </w:tc>
        <w:tc>
          <w:tcPr>
            <w:tcW w:w="0" w:type="auto"/>
          </w:tcPr>
          <w:p w14:paraId="5C75E8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6E2E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F59D3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CC92597" w14:textId="77777777" w:rsidTr="00833139">
        <w:trPr>
          <w:cantSplit/>
        </w:trPr>
        <w:tc>
          <w:tcPr>
            <w:tcW w:w="0" w:type="auto"/>
          </w:tcPr>
          <w:p w14:paraId="13D44450" w14:textId="77777777" w:rsidR="00833139" w:rsidRPr="004238D4" w:rsidRDefault="00833139" w:rsidP="004238D4">
            <w:pPr>
              <w:pStyle w:val="Paragraph"/>
              <w:rPr>
                <w:noProof/>
                <w:lang w:val="es-ES_tradnl"/>
              </w:rPr>
            </w:pPr>
            <w:r w:rsidRPr="004238D4">
              <w:rPr>
                <w:noProof/>
                <w:lang w:val="es-ES_tradnl"/>
              </w:rPr>
              <w:t>0.5492</w:t>
            </w:r>
          </w:p>
        </w:tc>
        <w:tc>
          <w:tcPr>
            <w:tcW w:w="0" w:type="auto"/>
          </w:tcPr>
          <w:p w14:paraId="514D79D1" w14:textId="5C739E9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24472F14"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59E5D82C" w14:textId="77777777" w:rsidR="00833139" w:rsidRPr="004238D4" w:rsidRDefault="00833139" w:rsidP="004238D4">
            <w:pPr>
              <w:pStyle w:val="Paragraph"/>
              <w:rPr>
                <w:noProof/>
                <w:lang w:val="es-ES_tradnl"/>
              </w:rPr>
            </w:pPr>
            <w:r w:rsidRPr="004238D4">
              <w:rPr>
                <w:noProof/>
                <w:lang w:val="es-ES_tradnl"/>
              </w:rPr>
              <w:t>Óxido de trioctilfosfina (CAS RN 78-50-2)</w:t>
            </w:r>
          </w:p>
        </w:tc>
        <w:tc>
          <w:tcPr>
            <w:tcW w:w="0" w:type="auto"/>
          </w:tcPr>
          <w:p w14:paraId="61A2FB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A5D6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159A3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9C9216C" w14:textId="77777777" w:rsidTr="00833139">
        <w:trPr>
          <w:cantSplit/>
        </w:trPr>
        <w:tc>
          <w:tcPr>
            <w:tcW w:w="0" w:type="auto"/>
          </w:tcPr>
          <w:p w14:paraId="0BB3D8E4" w14:textId="77777777" w:rsidR="00833139" w:rsidRPr="004238D4" w:rsidRDefault="00833139" w:rsidP="004238D4">
            <w:pPr>
              <w:pStyle w:val="Paragraph"/>
              <w:rPr>
                <w:noProof/>
                <w:lang w:val="es-ES_tradnl"/>
              </w:rPr>
            </w:pPr>
            <w:r w:rsidRPr="004238D4">
              <w:rPr>
                <w:noProof/>
                <w:lang w:val="es-ES_tradnl"/>
              </w:rPr>
              <w:t>0.6088</w:t>
            </w:r>
          </w:p>
        </w:tc>
        <w:tc>
          <w:tcPr>
            <w:tcW w:w="0" w:type="auto"/>
          </w:tcPr>
          <w:p w14:paraId="0D945DCD" w14:textId="4FC897B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0FDF3314"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0B74330" w14:textId="77777777" w:rsidR="00833139" w:rsidRPr="00954892" w:rsidRDefault="00833139" w:rsidP="004238D4">
            <w:pPr>
              <w:pStyle w:val="Paragraph"/>
              <w:rPr>
                <w:noProof/>
                <w:lang w:val="fr-BE"/>
              </w:rPr>
            </w:pPr>
            <w:r w:rsidRPr="00954892">
              <w:rPr>
                <w:noProof/>
                <w:lang w:val="fr-BE"/>
              </w:rPr>
              <w:t>Di-terc-butilfosfano (CAS RN 819-19-2)</w:t>
            </w:r>
          </w:p>
        </w:tc>
        <w:tc>
          <w:tcPr>
            <w:tcW w:w="0" w:type="auto"/>
          </w:tcPr>
          <w:p w14:paraId="11992F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BC47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07515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E1804E" w14:textId="77777777" w:rsidTr="00833139">
        <w:trPr>
          <w:cantSplit/>
        </w:trPr>
        <w:tc>
          <w:tcPr>
            <w:tcW w:w="0" w:type="auto"/>
          </w:tcPr>
          <w:p w14:paraId="5413EE65" w14:textId="77777777" w:rsidR="00833139" w:rsidRPr="004238D4" w:rsidRDefault="00833139" w:rsidP="004238D4">
            <w:pPr>
              <w:pStyle w:val="Paragraph"/>
              <w:rPr>
                <w:noProof/>
                <w:lang w:val="es-ES_tradnl"/>
              </w:rPr>
            </w:pPr>
            <w:r w:rsidRPr="004238D4">
              <w:rPr>
                <w:noProof/>
                <w:lang w:val="es-ES_tradnl"/>
              </w:rPr>
              <w:t>0.5758</w:t>
            </w:r>
          </w:p>
        </w:tc>
        <w:tc>
          <w:tcPr>
            <w:tcW w:w="0" w:type="auto"/>
          </w:tcPr>
          <w:p w14:paraId="1BAD8172" w14:textId="63EBF3B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6A4BA357"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2C631E5" w14:textId="77777777" w:rsidR="00833139" w:rsidRPr="004238D4" w:rsidRDefault="00833139" w:rsidP="004238D4">
            <w:pPr>
              <w:pStyle w:val="Paragraph"/>
              <w:rPr>
                <w:noProof/>
                <w:lang w:val="es-ES_tradnl"/>
              </w:rPr>
            </w:pPr>
            <w:r w:rsidRPr="004238D4">
              <w:rPr>
                <w:noProof/>
                <w:lang w:val="es-ES_tradnl"/>
              </w:rPr>
              <w:t>Ácido (</w:t>
            </w:r>
            <w:r w:rsidRPr="004238D4">
              <w:rPr>
                <w:i/>
                <w:iCs/>
                <w:noProof/>
                <w:lang w:val="es-ES_tradnl"/>
              </w:rPr>
              <w:t>Z</w:t>
            </w:r>
            <w:r w:rsidRPr="004238D4">
              <w:rPr>
                <w:noProof/>
                <w:lang w:val="es-ES_tradnl"/>
              </w:rPr>
              <w:t>)-prop-1-en-1-ilfosfónico (CAS RN 25383-06-6)</w:t>
            </w:r>
          </w:p>
        </w:tc>
        <w:tc>
          <w:tcPr>
            <w:tcW w:w="0" w:type="auto"/>
          </w:tcPr>
          <w:p w14:paraId="387510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0AF2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FBBF2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3F66961" w14:textId="77777777" w:rsidTr="00833139">
        <w:trPr>
          <w:cantSplit/>
        </w:trPr>
        <w:tc>
          <w:tcPr>
            <w:tcW w:w="0" w:type="auto"/>
          </w:tcPr>
          <w:p w14:paraId="0E040635" w14:textId="77777777" w:rsidR="00833139" w:rsidRPr="004238D4" w:rsidRDefault="00833139" w:rsidP="004238D4">
            <w:pPr>
              <w:pStyle w:val="Paragraph"/>
              <w:rPr>
                <w:noProof/>
                <w:lang w:val="es-ES_tradnl"/>
              </w:rPr>
            </w:pPr>
            <w:r w:rsidRPr="004238D4">
              <w:rPr>
                <w:noProof/>
                <w:lang w:val="es-ES_tradnl"/>
              </w:rPr>
              <w:t>0.3497</w:t>
            </w:r>
          </w:p>
        </w:tc>
        <w:tc>
          <w:tcPr>
            <w:tcW w:w="0" w:type="auto"/>
          </w:tcPr>
          <w:p w14:paraId="4B6ED8E0" w14:textId="55E0881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7682D6F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47EFBBC" w14:textId="77777777" w:rsidR="00833139" w:rsidRPr="004238D4" w:rsidRDefault="00833139" w:rsidP="004238D4">
            <w:pPr>
              <w:pStyle w:val="Paragraph"/>
              <w:rPr>
                <w:noProof/>
                <w:lang w:val="es-ES_tradnl"/>
              </w:rPr>
            </w:pPr>
            <w:r w:rsidRPr="004238D4">
              <w:rPr>
                <w:noProof/>
                <w:lang w:val="es-ES_tradnl"/>
              </w:rPr>
              <w:t>Ácido bis(2,4,4-trimetilpentil)fosfínico (CAS RN 83411-71-6)</w:t>
            </w:r>
          </w:p>
        </w:tc>
        <w:tc>
          <w:tcPr>
            <w:tcW w:w="0" w:type="auto"/>
          </w:tcPr>
          <w:p w14:paraId="668C21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FF72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D838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D22992F" w14:textId="77777777" w:rsidTr="00833139">
        <w:trPr>
          <w:cantSplit/>
        </w:trPr>
        <w:tc>
          <w:tcPr>
            <w:tcW w:w="0" w:type="auto"/>
          </w:tcPr>
          <w:p w14:paraId="1F3566D0" w14:textId="77777777" w:rsidR="00833139" w:rsidRPr="004238D4" w:rsidRDefault="00833139" w:rsidP="004238D4">
            <w:pPr>
              <w:pStyle w:val="Paragraph"/>
              <w:rPr>
                <w:noProof/>
                <w:lang w:val="es-ES_tradnl"/>
              </w:rPr>
            </w:pPr>
            <w:r w:rsidRPr="004238D4">
              <w:rPr>
                <w:noProof/>
                <w:lang w:val="es-ES_tradnl"/>
              </w:rPr>
              <w:t>0.7533</w:t>
            </w:r>
          </w:p>
        </w:tc>
        <w:tc>
          <w:tcPr>
            <w:tcW w:w="0" w:type="auto"/>
          </w:tcPr>
          <w:p w14:paraId="5EB5F25B" w14:textId="0F224D4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051F8120"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4A969F7" w14:textId="77777777" w:rsidR="00833139" w:rsidRPr="004238D4" w:rsidRDefault="00833139" w:rsidP="004238D4">
            <w:pPr>
              <w:pStyle w:val="Paragraph"/>
              <w:rPr>
                <w:noProof/>
                <w:lang w:val="es-ES_tradnl"/>
              </w:rPr>
            </w:pPr>
            <w:r w:rsidRPr="004238D4">
              <w:rPr>
                <w:noProof/>
                <w:lang w:val="es-ES_tradnl"/>
              </w:rPr>
              <w:t>Fenil(2,4,6-trimetilbenzoil)fosfinato de etilo (CAS RN 84434-11-7)</w:t>
            </w:r>
          </w:p>
        </w:tc>
        <w:tc>
          <w:tcPr>
            <w:tcW w:w="0" w:type="auto"/>
          </w:tcPr>
          <w:p w14:paraId="1252EB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1595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044D9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1118D9E" w14:textId="77777777" w:rsidTr="00833139">
        <w:trPr>
          <w:cantSplit/>
        </w:trPr>
        <w:tc>
          <w:tcPr>
            <w:tcW w:w="0" w:type="auto"/>
          </w:tcPr>
          <w:p w14:paraId="335BAAC5" w14:textId="77777777" w:rsidR="00833139" w:rsidRPr="004238D4" w:rsidRDefault="00833139" w:rsidP="004238D4">
            <w:pPr>
              <w:pStyle w:val="Paragraph"/>
              <w:rPr>
                <w:noProof/>
                <w:lang w:val="es-ES_tradnl"/>
              </w:rPr>
            </w:pPr>
            <w:r w:rsidRPr="004238D4">
              <w:rPr>
                <w:noProof/>
                <w:lang w:val="es-ES_tradnl"/>
              </w:rPr>
              <w:t>0.2656</w:t>
            </w:r>
          </w:p>
        </w:tc>
        <w:tc>
          <w:tcPr>
            <w:tcW w:w="0" w:type="auto"/>
          </w:tcPr>
          <w:p w14:paraId="5EB3036F" w14:textId="336D73D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14979830"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16B61B45" w14:textId="77777777" w:rsidR="00833139" w:rsidRPr="004238D4" w:rsidRDefault="00833139" w:rsidP="004238D4">
            <w:pPr>
              <w:pStyle w:val="Paragraph"/>
              <w:rPr>
                <w:noProof/>
                <w:lang w:val="es-ES_tradnl"/>
              </w:rPr>
            </w:pPr>
            <w:r w:rsidRPr="004238D4">
              <w:rPr>
                <w:noProof/>
                <w:lang w:val="es-ES_tradnl"/>
              </w:rPr>
              <w:t>Ácido N-(fosfonometil)iminodiacético (CAS RN 5994-61-6) con un contenido en peso no superior al 15 % de agua y con una pureza en peso en seco igual o superior al 97 %</w:t>
            </w:r>
          </w:p>
        </w:tc>
        <w:tc>
          <w:tcPr>
            <w:tcW w:w="0" w:type="auto"/>
          </w:tcPr>
          <w:p w14:paraId="6340D1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B2E9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A1B7B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6D76B66" w14:textId="77777777" w:rsidTr="00833139">
        <w:trPr>
          <w:cantSplit/>
        </w:trPr>
        <w:tc>
          <w:tcPr>
            <w:tcW w:w="0" w:type="auto"/>
          </w:tcPr>
          <w:p w14:paraId="7972D1B1" w14:textId="77777777" w:rsidR="00833139" w:rsidRPr="004238D4" w:rsidRDefault="00833139" w:rsidP="004238D4">
            <w:pPr>
              <w:pStyle w:val="Paragraph"/>
              <w:rPr>
                <w:noProof/>
                <w:lang w:val="es-ES_tradnl"/>
              </w:rPr>
            </w:pPr>
            <w:r w:rsidRPr="004238D4">
              <w:rPr>
                <w:noProof/>
                <w:lang w:val="es-ES_tradnl"/>
              </w:rPr>
              <w:t>0.5229</w:t>
            </w:r>
          </w:p>
        </w:tc>
        <w:tc>
          <w:tcPr>
            <w:tcW w:w="0" w:type="auto"/>
          </w:tcPr>
          <w:p w14:paraId="44E377B3" w14:textId="261008D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6573E65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A5983E9" w14:textId="77777777" w:rsidR="00833139" w:rsidRPr="004238D4" w:rsidRDefault="00833139" w:rsidP="004238D4">
            <w:pPr>
              <w:pStyle w:val="Paragraph"/>
              <w:rPr>
                <w:noProof/>
                <w:lang w:val="es-ES_tradnl"/>
              </w:rPr>
            </w:pPr>
            <w:r w:rsidRPr="004238D4">
              <w:rPr>
                <w:noProof/>
                <w:lang w:val="es-ES_tradnl"/>
              </w:rPr>
              <w:t>Cloruro de tetrakis(hidroximetil)fosfonio (CAS RN 124-64-1)</w:t>
            </w:r>
          </w:p>
        </w:tc>
        <w:tc>
          <w:tcPr>
            <w:tcW w:w="0" w:type="auto"/>
          </w:tcPr>
          <w:p w14:paraId="47263A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99EE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6E198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2334D3E" w14:textId="77777777" w:rsidTr="00833139">
        <w:trPr>
          <w:cantSplit/>
        </w:trPr>
        <w:tc>
          <w:tcPr>
            <w:tcW w:w="0" w:type="auto"/>
          </w:tcPr>
          <w:p w14:paraId="014009D7" w14:textId="77777777" w:rsidR="00833139" w:rsidRPr="004238D4" w:rsidRDefault="00833139" w:rsidP="004238D4">
            <w:pPr>
              <w:pStyle w:val="Paragraph"/>
              <w:rPr>
                <w:noProof/>
                <w:lang w:val="es-ES_tradnl"/>
              </w:rPr>
            </w:pPr>
            <w:r w:rsidRPr="004238D4">
              <w:rPr>
                <w:noProof/>
                <w:lang w:val="es-ES_tradnl"/>
              </w:rPr>
              <w:t>0.4433</w:t>
            </w:r>
          </w:p>
        </w:tc>
        <w:tc>
          <w:tcPr>
            <w:tcW w:w="0" w:type="auto"/>
          </w:tcPr>
          <w:p w14:paraId="10C63228" w14:textId="013F5E8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1E7EF317"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7406E12" w14:textId="77777777" w:rsidR="00833139" w:rsidRPr="004238D4" w:rsidRDefault="00833139" w:rsidP="004238D4">
            <w:pPr>
              <w:pStyle w:val="Paragraph"/>
              <w:rPr>
                <w:noProof/>
                <w:lang w:val="es-ES_tradnl"/>
              </w:rPr>
            </w:pPr>
            <w:r w:rsidRPr="004238D4">
              <w:rPr>
                <w:noProof/>
                <w:lang w:val="es-ES_tradnl"/>
              </w:rPr>
              <w:t>Óxido de difenil(2,4,6-trimetilbenzoil)fosfina (CAS RN 75980-60-8)</w:t>
            </w:r>
          </w:p>
        </w:tc>
        <w:tc>
          <w:tcPr>
            <w:tcW w:w="0" w:type="auto"/>
          </w:tcPr>
          <w:p w14:paraId="4DCB66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3814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6FEF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11742B" w14:textId="77777777" w:rsidTr="00833139">
        <w:trPr>
          <w:cantSplit/>
        </w:trPr>
        <w:tc>
          <w:tcPr>
            <w:tcW w:w="0" w:type="auto"/>
          </w:tcPr>
          <w:p w14:paraId="65273D48" w14:textId="77777777" w:rsidR="00833139" w:rsidRPr="004238D4" w:rsidRDefault="00833139" w:rsidP="004238D4">
            <w:pPr>
              <w:pStyle w:val="Paragraph"/>
              <w:rPr>
                <w:noProof/>
                <w:lang w:val="es-ES_tradnl"/>
              </w:rPr>
            </w:pPr>
            <w:r w:rsidRPr="004238D4">
              <w:rPr>
                <w:noProof/>
                <w:lang w:val="es-ES_tradnl"/>
              </w:rPr>
              <w:t>0.3492</w:t>
            </w:r>
          </w:p>
        </w:tc>
        <w:tc>
          <w:tcPr>
            <w:tcW w:w="0" w:type="auto"/>
          </w:tcPr>
          <w:p w14:paraId="2D66D35E" w14:textId="0CAD3AB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5CC77950"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6B85ECCB" w14:textId="77777777" w:rsidR="00833139" w:rsidRPr="004238D4" w:rsidRDefault="00833139" w:rsidP="004238D4">
            <w:pPr>
              <w:pStyle w:val="Paragraph"/>
              <w:rPr>
                <w:noProof/>
                <w:lang w:val="es-ES_tradnl"/>
              </w:rPr>
            </w:pPr>
            <w:r w:rsidRPr="004238D4">
              <w:rPr>
                <w:noProof/>
                <w:lang w:val="es-ES_tradnl"/>
              </w:rPr>
              <w:t>Acetato de tetrabutilfosfonio, en forma de solución acuosa (CAS RN 30345-49-4)</w:t>
            </w:r>
          </w:p>
        </w:tc>
        <w:tc>
          <w:tcPr>
            <w:tcW w:w="0" w:type="auto"/>
          </w:tcPr>
          <w:p w14:paraId="0BDA15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83C6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5C180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F05C36E" w14:textId="77777777" w:rsidTr="00833139">
        <w:trPr>
          <w:cantSplit/>
        </w:trPr>
        <w:tc>
          <w:tcPr>
            <w:tcW w:w="0" w:type="auto"/>
          </w:tcPr>
          <w:p w14:paraId="12A269FF" w14:textId="77777777" w:rsidR="00833139" w:rsidRPr="004238D4" w:rsidRDefault="00833139" w:rsidP="004238D4">
            <w:pPr>
              <w:pStyle w:val="Paragraph"/>
              <w:rPr>
                <w:noProof/>
                <w:lang w:val="es-ES_tradnl"/>
              </w:rPr>
            </w:pPr>
            <w:r w:rsidRPr="004238D4">
              <w:rPr>
                <w:noProof/>
                <w:lang w:val="es-ES_tradnl"/>
              </w:rPr>
              <w:t>0.3987</w:t>
            </w:r>
          </w:p>
        </w:tc>
        <w:tc>
          <w:tcPr>
            <w:tcW w:w="0" w:type="auto"/>
          </w:tcPr>
          <w:p w14:paraId="7BC913FB" w14:textId="580A915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49 90</w:t>
            </w:r>
          </w:p>
        </w:tc>
        <w:tc>
          <w:tcPr>
            <w:tcW w:w="0" w:type="auto"/>
          </w:tcPr>
          <w:p w14:paraId="6C1074CC"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E5DB69C" w14:textId="77777777" w:rsidR="00833139" w:rsidRPr="004238D4" w:rsidRDefault="00833139" w:rsidP="004238D4">
            <w:pPr>
              <w:pStyle w:val="Paragraph"/>
              <w:rPr>
                <w:noProof/>
                <w:lang w:val="es-ES_tradnl"/>
              </w:rPr>
            </w:pPr>
            <w:r w:rsidRPr="004238D4">
              <w:rPr>
                <w:noProof/>
                <w:lang w:val="es-ES_tradnl"/>
              </w:rPr>
              <w:t>Ácido 3-(hidroxifenilfosfinoil)propiónico (CAS RN 14657-64-8)</w:t>
            </w:r>
          </w:p>
        </w:tc>
        <w:tc>
          <w:tcPr>
            <w:tcW w:w="0" w:type="auto"/>
          </w:tcPr>
          <w:p w14:paraId="7C336C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CE49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D7F60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3B9BFE" w14:textId="77777777" w:rsidTr="00833139">
        <w:trPr>
          <w:cantSplit/>
        </w:trPr>
        <w:tc>
          <w:tcPr>
            <w:tcW w:w="0" w:type="auto"/>
          </w:tcPr>
          <w:p w14:paraId="7B2733D7" w14:textId="77777777" w:rsidR="00833139" w:rsidRPr="004238D4" w:rsidRDefault="00833139" w:rsidP="004238D4">
            <w:pPr>
              <w:pStyle w:val="Paragraph"/>
              <w:rPr>
                <w:noProof/>
                <w:lang w:val="es-ES_tradnl"/>
              </w:rPr>
            </w:pPr>
            <w:r w:rsidRPr="004238D4">
              <w:rPr>
                <w:noProof/>
                <w:lang w:val="es-ES_tradnl"/>
              </w:rPr>
              <w:t>0.7709</w:t>
            </w:r>
          </w:p>
        </w:tc>
        <w:tc>
          <w:tcPr>
            <w:tcW w:w="0" w:type="auto"/>
          </w:tcPr>
          <w:p w14:paraId="29FCB9FD" w14:textId="760E301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59 90</w:t>
            </w:r>
          </w:p>
        </w:tc>
        <w:tc>
          <w:tcPr>
            <w:tcW w:w="0" w:type="auto"/>
          </w:tcPr>
          <w:p w14:paraId="5F77F48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7EDB6AB" w14:textId="77777777" w:rsidR="00833139" w:rsidRPr="004238D4" w:rsidRDefault="00833139" w:rsidP="004238D4">
            <w:pPr>
              <w:pStyle w:val="Paragraph"/>
              <w:rPr>
                <w:noProof/>
                <w:lang w:val="es-ES_tradnl"/>
              </w:rPr>
            </w:pPr>
            <w:r w:rsidRPr="004238D4">
              <w:rPr>
                <w:noProof/>
                <w:lang w:val="es-ES_tradnl"/>
              </w:rPr>
              <w:t>Ácido 2-cloroetilfosfónico (CAS RN 16672-87-0), en estado sólido o en solución acuosa, con un contenido en peso de ácido 2-cloroetilfosfónico igual o superior al 65 %</w:t>
            </w:r>
          </w:p>
        </w:tc>
        <w:tc>
          <w:tcPr>
            <w:tcW w:w="0" w:type="auto"/>
          </w:tcPr>
          <w:p w14:paraId="158571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698B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2C86C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8362C19" w14:textId="77777777" w:rsidTr="00833139">
        <w:trPr>
          <w:cantSplit/>
        </w:trPr>
        <w:tc>
          <w:tcPr>
            <w:tcW w:w="0" w:type="auto"/>
          </w:tcPr>
          <w:p w14:paraId="47DC4A59" w14:textId="77777777" w:rsidR="00833139" w:rsidRPr="004238D4" w:rsidRDefault="00833139" w:rsidP="004238D4">
            <w:pPr>
              <w:pStyle w:val="Paragraph"/>
              <w:rPr>
                <w:noProof/>
                <w:lang w:val="es-ES_tradnl"/>
              </w:rPr>
            </w:pPr>
            <w:r w:rsidRPr="004238D4">
              <w:rPr>
                <w:noProof/>
                <w:lang w:val="es-ES_tradnl"/>
              </w:rPr>
              <w:t>0.3504</w:t>
            </w:r>
          </w:p>
        </w:tc>
        <w:tc>
          <w:tcPr>
            <w:tcW w:w="0" w:type="auto"/>
          </w:tcPr>
          <w:p w14:paraId="691D0176"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18CDF080" w14:textId="77777777" w:rsidR="00833139" w:rsidRPr="004238D4" w:rsidRDefault="00833139" w:rsidP="004238D4">
            <w:pPr>
              <w:pStyle w:val="Paragraph"/>
              <w:jc w:val="center"/>
              <w:rPr>
                <w:noProof/>
                <w:lang w:val="es-ES_tradnl"/>
              </w:rPr>
            </w:pPr>
            <w:r w:rsidRPr="004238D4">
              <w:rPr>
                <w:noProof/>
                <w:lang w:val="es-ES_tradnl"/>
              </w:rPr>
              <w:t>03</w:t>
            </w:r>
          </w:p>
        </w:tc>
        <w:tc>
          <w:tcPr>
            <w:tcW w:w="0" w:type="auto"/>
          </w:tcPr>
          <w:p w14:paraId="2F900FCE" w14:textId="77777777" w:rsidR="00833139" w:rsidRPr="004238D4" w:rsidRDefault="00833139" w:rsidP="004238D4">
            <w:pPr>
              <w:pStyle w:val="Paragraph"/>
              <w:rPr>
                <w:noProof/>
                <w:lang w:val="es-ES_tradnl"/>
              </w:rPr>
            </w:pPr>
            <w:r w:rsidRPr="004238D4">
              <w:rPr>
                <w:noProof/>
                <w:lang w:val="es-ES_tradnl"/>
              </w:rPr>
              <w:t>Butiletilmagnesio (CAS RN 62202-86-2), en forma de solución en heptano</w:t>
            </w:r>
          </w:p>
        </w:tc>
        <w:tc>
          <w:tcPr>
            <w:tcW w:w="0" w:type="auto"/>
          </w:tcPr>
          <w:p w14:paraId="44BB19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C43D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71CF9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2BB785" w14:textId="77777777" w:rsidTr="00833139">
        <w:trPr>
          <w:cantSplit/>
        </w:trPr>
        <w:tc>
          <w:tcPr>
            <w:tcW w:w="0" w:type="auto"/>
          </w:tcPr>
          <w:p w14:paraId="31469D50" w14:textId="77777777" w:rsidR="00833139" w:rsidRPr="004238D4" w:rsidRDefault="00833139" w:rsidP="004238D4">
            <w:pPr>
              <w:pStyle w:val="Paragraph"/>
              <w:rPr>
                <w:noProof/>
                <w:lang w:val="es-ES_tradnl"/>
              </w:rPr>
            </w:pPr>
            <w:r w:rsidRPr="004238D4">
              <w:rPr>
                <w:noProof/>
                <w:lang w:val="es-ES_tradnl"/>
              </w:rPr>
              <w:t>0.7354</w:t>
            </w:r>
          </w:p>
        </w:tc>
        <w:tc>
          <w:tcPr>
            <w:tcW w:w="0" w:type="auto"/>
          </w:tcPr>
          <w:p w14:paraId="7D0DE4EB"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191409E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0CD9AFF" w14:textId="77777777" w:rsidR="00833139" w:rsidRPr="004238D4" w:rsidRDefault="00833139" w:rsidP="004238D4">
            <w:pPr>
              <w:pStyle w:val="Paragraph"/>
              <w:rPr>
                <w:noProof/>
                <w:lang w:val="es-ES_tradnl"/>
              </w:rPr>
            </w:pPr>
            <w:r w:rsidRPr="004238D4">
              <w:rPr>
                <w:noProof/>
                <w:lang w:val="es-ES_tradnl"/>
              </w:rPr>
              <w:t>Ácido (3-fluoro-5-isobutoxifenil)borónico (CAS RN 850589-57-0)</w:t>
            </w:r>
          </w:p>
        </w:tc>
        <w:tc>
          <w:tcPr>
            <w:tcW w:w="0" w:type="auto"/>
          </w:tcPr>
          <w:p w14:paraId="5ABFF0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7CD2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B3B4C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C7DA0E6" w14:textId="77777777" w:rsidTr="00833139">
        <w:trPr>
          <w:cantSplit/>
        </w:trPr>
        <w:tc>
          <w:tcPr>
            <w:tcW w:w="0" w:type="auto"/>
          </w:tcPr>
          <w:p w14:paraId="442C591C" w14:textId="77777777" w:rsidR="00833139" w:rsidRPr="004238D4" w:rsidRDefault="00833139" w:rsidP="004238D4">
            <w:pPr>
              <w:pStyle w:val="Paragraph"/>
              <w:rPr>
                <w:noProof/>
                <w:lang w:val="es-ES_tradnl"/>
              </w:rPr>
            </w:pPr>
            <w:r w:rsidRPr="004238D4">
              <w:rPr>
                <w:noProof/>
                <w:lang w:val="es-ES_tradnl"/>
              </w:rPr>
              <w:t>0.4515</w:t>
            </w:r>
          </w:p>
        </w:tc>
        <w:tc>
          <w:tcPr>
            <w:tcW w:w="0" w:type="auto"/>
          </w:tcPr>
          <w:p w14:paraId="7463614F"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2399013F"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FD196F1" w14:textId="52E448D1" w:rsidR="00833139" w:rsidRPr="004238D4" w:rsidRDefault="00833139" w:rsidP="004238D4">
            <w:pPr>
              <w:pStyle w:val="Paragraph"/>
              <w:rPr>
                <w:noProof/>
                <w:lang w:val="es-ES_tradnl"/>
              </w:rPr>
            </w:pPr>
            <w:r w:rsidRPr="004238D4">
              <w:rPr>
                <w:noProof/>
                <w:lang w:val="es-ES_tradnl"/>
              </w:rPr>
              <w:t>Metilciclopentadienil-tricarbonil-manganeso</w:t>
            </w:r>
            <w:r w:rsidR="004238D4">
              <w:rPr>
                <w:noProof/>
                <w:lang w:val="es-ES_tradnl"/>
              </w:rPr>
              <w:t xml:space="preserve"> </w:t>
            </w:r>
            <w:r w:rsidRPr="004238D4">
              <w:rPr>
                <w:noProof/>
                <w:lang w:val="es-ES_tradnl"/>
              </w:rPr>
              <w:t>(CAS RN 12108-13-3)</w:t>
            </w:r>
            <w:r w:rsidR="004238D4">
              <w:rPr>
                <w:noProof/>
                <w:lang w:val="es-ES_tradnl"/>
              </w:rPr>
              <w:t xml:space="preserve"> </w:t>
            </w:r>
            <w:r w:rsidRPr="004238D4">
              <w:rPr>
                <w:noProof/>
                <w:lang w:val="es-ES_tradnl"/>
              </w:rPr>
              <w:t>con un contenido de ciclopentadienil-tricarbonil-manganeso no superior al 4,9 % en peso</w:t>
            </w:r>
          </w:p>
        </w:tc>
        <w:tc>
          <w:tcPr>
            <w:tcW w:w="0" w:type="auto"/>
          </w:tcPr>
          <w:p w14:paraId="669879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6EE8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6A4C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558D3E8" w14:textId="77777777" w:rsidTr="00833139">
        <w:trPr>
          <w:cantSplit/>
        </w:trPr>
        <w:tc>
          <w:tcPr>
            <w:tcW w:w="0" w:type="auto"/>
          </w:tcPr>
          <w:p w14:paraId="4A926029" w14:textId="77777777" w:rsidR="00833139" w:rsidRPr="004238D4" w:rsidRDefault="00833139" w:rsidP="004238D4">
            <w:pPr>
              <w:pStyle w:val="Paragraph"/>
              <w:rPr>
                <w:noProof/>
                <w:lang w:val="es-ES_tradnl"/>
              </w:rPr>
            </w:pPr>
            <w:r w:rsidRPr="004238D4">
              <w:rPr>
                <w:noProof/>
                <w:lang w:val="es-ES_tradnl"/>
              </w:rPr>
              <w:t>0.7320</w:t>
            </w:r>
          </w:p>
        </w:tc>
        <w:tc>
          <w:tcPr>
            <w:tcW w:w="0" w:type="auto"/>
          </w:tcPr>
          <w:p w14:paraId="6C7FDF1B"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009F035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F4F4C02" w14:textId="77777777" w:rsidR="00833139" w:rsidRPr="004238D4" w:rsidRDefault="00833139" w:rsidP="004238D4">
            <w:pPr>
              <w:pStyle w:val="Paragraph"/>
              <w:rPr>
                <w:noProof/>
                <w:lang w:val="es-ES_tradnl"/>
              </w:rPr>
            </w:pPr>
            <w:r w:rsidRPr="004238D4">
              <w:rPr>
                <w:noProof/>
                <w:lang w:val="es-ES_tradnl"/>
              </w:rPr>
              <w:t>Ferroceno (CAS RN 102-54-5)</w:t>
            </w:r>
          </w:p>
        </w:tc>
        <w:tc>
          <w:tcPr>
            <w:tcW w:w="0" w:type="auto"/>
          </w:tcPr>
          <w:p w14:paraId="5023E6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4174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1D83D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B2614DD" w14:textId="77777777" w:rsidTr="00833139">
        <w:trPr>
          <w:cantSplit/>
        </w:trPr>
        <w:tc>
          <w:tcPr>
            <w:tcW w:w="0" w:type="auto"/>
          </w:tcPr>
          <w:p w14:paraId="6BC65993" w14:textId="77777777" w:rsidR="00833139" w:rsidRPr="004238D4" w:rsidRDefault="00833139" w:rsidP="004238D4">
            <w:pPr>
              <w:pStyle w:val="Paragraph"/>
              <w:rPr>
                <w:noProof/>
                <w:lang w:val="es-ES_tradnl"/>
              </w:rPr>
            </w:pPr>
            <w:r w:rsidRPr="004238D4">
              <w:rPr>
                <w:noProof/>
                <w:lang w:val="es-ES_tradnl"/>
              </w:rPr>
              <w:t>0.8051</w:t>
            </w:r>
          </w:p>
        </w:tc>
        <w:tc>
          <w:tcPr>
            <w:tcW w:w="0" w:type="auto"/>
          </w:tcPr>
          <w:p w14:paraId="336744A1"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1BC0A171"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47FE346E" w14:textId="77777777" w:rsidR="00833139" w:rsidRPr="004238D4" w:rsidRDefault="00833139" w:rsidP="004238D4">
            <w:pPr>
              <w:pStyle w:val="Paragraph"/>
              <w:rPr>
                <w:noProof/>
                <w:lang w:val="es-ES_tradnl"/>
              </w:rPr>
            </w:pPr>
            <w:r w:rsidRPr="004238D4">
              <w:rPr>
                <w:noProof/>
                <w:lang w:val="es-ES_tradnl"/>
              </w:rPr>
              <w:t xml:space="preserve">Citrato de ixazomib (DCI) (CAS RN 1239908-20-3) con una pureza en peso igual o superior al 95 % </w:t>
            </w:r>
          </w:p>
        </w:tc>
        <w:tc>
          <w:tcPr>
            <w:tcW w:w="0" w:type="auto"/>
          </w:tcPr>
          <w:p w14:paraId="7E2E4B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1860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35B9C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A41861" w14:textId="77777777" w:rsidTr="00833139">
        <w:trPr>
          <w:cantSplit/>
        </w:trPr>
        <w:tc>
          <w:tcPr>
            <w:tcW w:w="0" w:type="auto"/>
          </w:tcPr>
          <w:p w14:paraId="3EFB33E2" w14:textId="77777777" w:rsidR="00833139" w:rsidRPr="004238D4" w:rsidRDefault="00833139" w:rsidP="004238D4">
            <w:pPr>
              <w:pStyle w:val="Paragraph"/>
              <w:rPr>
                <w:noProof/>
                <w:lang w:val="es-ES_tradnl"/>
              </w:rPr>
            </w:pPr>
            <w:r w:rsidRPr="004238D4">
              <w:rPr>
                <w:noProof/>
                <w:lang w:val="es-ES_tradnl"/>
              </w:rPr>
              <w:t>0.7951</w:t>
            </w:r>
          </w:p>
        </w:tc>
        <w:tc>
          <w:tcPr>
            <w:tcW w:w="0" w:type="auto"/>
          </w:tcPr>
          <w:p w14:paraId="46023786"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5E18E206"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BA3F1EB"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-(3-(Dimetoximetilsilil)propil)etilendiamina (CAS RN 3069-29-2) con una pureza en peso igual o superior al 98 %</w:t>
            </w:r>
          </w:p>
        </w:tc>
        <w:tc>
          <w:tcPr>
            <w:tcW w:w="0" w:type="auto"/>
          </w:tcPr>
          <w:p w14:paraId="5B84BA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E95F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EE364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FF1F8D2" w14:textId="77777777" w:rsidTr="00833139">
        <w:trPr>
          <w:cantSplit/>
        </w:trPr>
        <w:tc>
          <w:tcPr>
            <w:tcW w:w="0" w:type="auto"/>
          </w:tcPr>
          <w:p w14:paraId="574826FD" w14:textId="77777777" w:rsidR="00833139" w:rsidRPr="004238D4" w:rsidRDefault="00833139" w:rsidP="004238D4">
            <w:pPr>
              <w:pStyle w:val="Paragraph"/>
              <w:rPr>
                <w:noProof/>
                <w:lang w:val="es-ES_tradnl"/>
              </w:rPr>
            </w:pPr>
            <w:r w:rsidRPr="004238D4">
              <w:rPr>
                <w:noProof/>
                <w:lang w:val="es-ES_tradnl"/>
              </w:rPr>
              <w:t>0.8063</w:t>
            </w:r>
          </w:p>
        </w:tc>
        <w:tc>
          <w:tcPr>
            <w:tcW w:w="0" w:type="auto"/>
          </w:tcPr>
          <w:p w14:paraId="060CAB61"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2F175832"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2D9F333B" w14:textId="77777777" w:rsidR="00833139" w:rsidRPr="004238D4" w:rsidRDefault="00833139" w:rsidP="004238D4">
            <w:pPr>
              <w:pStyle w:val="Paragraph"/>
              <w:rPr>
                <w:noProof/>
                <w:lang w:val="es-ES_tradnl"/>
              </w:rPr>
            </w:pPr>
            <w:r w:rsidRPr="004238D4">
              <w:rPr>
                <w:noProof/>
                <w:lang w:val="es-ES_tradnl"/>
              </w:rPr>
              <w:t>Trietoxi(3-isocianatopropil)silane (CAS RN 24801-88-5) con una pureza en peso igual o superior al 96 %</w:t>
            </w:r>
          </w:p>
        </w:tc>
        <w:tc>
          <w:tcPr>
            <w:tcW w:w="0" w:type="auto"/>
          </w:tcPr>
          <w:p w14:paraId="4F7D39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1B44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545C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9EA4426" w14:textId="77777777" w:rsidTr="00833139">
        <w:trPr>
          <w:cantSplit/>
        </w:trPr>
        <w:tc>
          <w:tcPr>
            <w:tcW w:w="0" w:type="auto"/>
          </w:tcPr>
          <w:p w14:paraId="20E365DC" w14:textId="77777777" w:rsidR="00833139" w:rsidRPr="004238D4" w:rsidRDefault="00833139" w:rsidP="004238D4">
            <w:pPr>
              <w:pStyle w:val="Paragraph"/>
              <w:rPr>
                <w:noProof/>
                <w:lang w:val="es-ES_tradnl"/>
              </w:rPr>
            </w:pPr>
            <w:r w:rsidRPr="004238D4">
              <w:rPr>
                <w:noProof/>
                <w:lang w:val="es-ES_tradnl"/>
              </w:rPr>
              <w:t>0.3499</w:t>
            </w:r>
          </w:p>
        </w:tc>
        <w:tc>
          <w:tcPr>
            <w:tcW w:w="0" w:type="auto"/>
          </w:tcPr>
          <w:p w14:paraId="4EC76D08"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53AEAA04"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6EBD3AAF" w14:textId="77777777" w:rsidR="00833139" w:rsidRPr="004238D4" w:rsidRDefault="00833139" w:rsidP="004238D4">
            <w:pPr>
              <w:pStyle w:val="Paragraph"/>
              <w:rPr>
                <w:noProof/>
                <w:lang w:val="es-ES_tradnl"/>
              </w:rPr>
            </w:pPr>
            <w:r w:rsidRPr="004238D4">
              <w:rPr>
                <w:noProof/>
                <w:lang w:val="es-ES_tradnl"/>
              </w:rPr>
              <w:t>Dimetil[dimetilsilildiindenil]hafnio (CAS RN 220492-55-7)</w:t>
            </w:r>
          </w:p>
        </w:tc>
        <w:tc>
          <w:tcPr>
            <w:tcW w:w="0" w:type="auto"/>
          </w:tcPr>
          <w:p w14:paraId="6C8146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7E8C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CF2C7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53CD99A" w14:textId="77777777" w:rsidTr="00833139">
        <w:trPr>
          <w:cantSplit/>
        </w:trPr>
        <w:tc>
          <w:tcPr>
            <w:tcW w:w="0" w:type="auto"/>
          </w:tcPr>
          <w:p w14:paraId="6B453AFF" w14:textId="77777777" w:rsidR="00833139" w:rsidRPr="004238D4" w:rsidRDefault="00833139" w:rsidP="004238D4">
            <w:pPr>
              <w:pStyle w:val="Paragraph"/>
              <w:rPr>
                <w:noProof/>
                <w:lang w:val="es-ES_tradnl"/>
              </w:rPr>
            </w:pPr>
            <w:r w:rsidRPr="004238D4">
              <w:rPr>
                <w:noProof/>
                <w:lang w:val="es-ES_tradnl"/>
              </w:rPr>
              <w:t>0.2654</w:t>
            </w:r>
          </w:p>
        </w:tc>
        <w:tc>
          <w:tcPr>
            <w:tcW w:w="0" w:type="auto"/>
          </w:tcPr>
          <w:p w14:paraId="59F536A1" w14:textId="77777777" w:rsidR="00833139" w:rsidRPr="004238D4" w:rsidRDefault="00833139" w:rsidP="004238D4">
            <w:pPr>
              <w:pStyle w:val="Paragraph"/>
              <w:jc w:val="right"/>
              <w:rPr>
                <w:noProof/>
                <w:lang w:val="es-ES_tradnl"/>
              </w:rPr>
            </w:pPr>
            <w:r w:rsidRPr="004238D4">
              <w:rPr>
                <w:noProof/>
                <w:lang w:val="es-ES_tradnl"/>
              </w:rPr>
              <w:t>ex 2931 90 00</w:t>
            </w:r>
          </w:p>
        </w:tc>
        <w:tc>
          <w:tcPr>
            <w:tcW w:w="0" w:type="auto"/>
          </w:tcPr>
          <w:p w14:paraId="2F3DB13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CC3F540" w14:textId="77777777" w:rsidR="00833139" w:rsidRPr="004238D4" w:rsidRDefault="00833139" w:rsidP="004238D4">
            <w:pPr>
              <w:pStyle w:val="Paragraph"/>
              <w:rPr>
                <w:noProof/>
                <w:lang w:val="es-ES_tradnl"/>
              </w:rPr>
            </w:pPr>
            <w:r w:rsidRPr="004238D4">
              <w:rPr>
                <w:noProof/>
                <w:lang w:val="es-ES_tradnl"/>
              </w:rPr>
              <w:t xml:space="preserve">Tetrakis(pentafluorofenil)borato de </w:t>
            </w:r>
            <w:r w:rsidRPr="004238D4">
              <w:rPr>
                <w:i/>
                <w:iCs/>
                <w:noProof/>
                <w:lang w:val="es-ES_tradnl"/>
              </w:rPr>
              <w:t>N,N</w:t>
            </w:r>
            <w:r w:rsidRPr="004238D4">
              <w:rPr>
                <w:noProof/>
                <w:lang w:val="es-ES_tradnl"/>
              </w:rPr>
              <w:t>-dimetilanilinio (CAS RN 118612-00-3)</w:t>
            </w:r>
          </w:p>
        </w:tc>
        <w:tc>
          <w:tcPr>
            <w:tcW w:w="0" w:type="auto"/>
          </w:tcPr>
          <w:p w14:paraId="34A47E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96D8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01A5A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5732958" w14:textId="77777777" w:rsidTr="00833139">
        <w:trPr>
          <w:cantSplit/>
        </w:trPr>
        <w:tc>
          <w:tcPr>
            <w:tcW w:w="0" w:type="auto"/>
          </w:tcPr>
          <w:p w14:paraId="0A74ABEF" w14:textId="77777777" w:rsidR="00833139" w:rsidRPr="004238D4" w:rsidRDefault="00833139" w:rsidP="004238D4">
            <w:pPr>
              <w:pStyle w:val="Paragraph"/>
              <w:rPr>
                <w:noProof/>
                <w:lang w:val="es-ES_tradnl"/>
              </w:rPr>
            </w:pPr>
            <w:r w:rsidRPr="004238D4">
              <w:rPr>
                <w:noProof/>
                <w:lang w:val="es-ES_tradnl"/>
              </w:rPr>
              <w:t>0.4121</w:t>
            </w:r>
          </w:p>
        </w:tc>
        <w:tc>
          <w:tcPr>
            <w:tcW w:w="0" w:type="auto"/>
          </w:tcPr>
          <w:p w14:paraId="38F4B223" w14:textId="40750D0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90 00</w:t>
            </w:r>
          </w:p>
        </w:tc>
        <w:tc>
          <w:tcPr>
            <w:tcW w:w="0" w:type="auto"/>
          </w:tcPr>
          <w:p w14:paraId="1E62B90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C6183AF" w14:textId="77777777" w:rsidR="00833139" w:rsidRPr="004238D4" w:rsidRDefault="00833139" w:rsidP="004238D4">
            <w:pPr>
              <w:pStyle w:val="Paragraph"/>
              <w:rPr>
                <w:noProof/>
                <w:lang w:val="es-ES_tradnl"/>
              </w:rPr>
            </w:pPr>
            <w:r w:rsidRPr="004238D4">
              <w:rPr>
                <w:noProof/>
                <w:lang w:val="es-ES_tradnl"/>
              </w:rPr>
              <w:t>Trimetilsilano (CAS RN 993-07-7)</w:t>
            </w:r>
          </w:p>
        </w:tc>
        <w:tc>
          <w:tcPr>
            <w:tcW w:w="0" w:type="auto"/>
          </w:tcPr>
          <w:p w14:paraId="54059C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482E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316EC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F6B69B5" w14:textId="77777777" w:rsidTr="00833139">
        <w:trPr>
          <w:cantSplit/>
        </w:trPr>
        <w:tc>
          <w:tcPr>
            <w:tcW w:w="0" w:type="auto"/>
          </w:tcPr>
          <w:p w14:paraId="0E061480" w14:textId="77777777" w:rsidR="00833139" w:rsidRPr="004238D4" w:rsidRDefault="00833139" w:rsidP="004238D4">
            <w:pPr>
              <w:pStyle w:val="Paragraph"/>
              <w:rPr>
                <w:noProof/>
                <w:lang w:val="es-ES_tradnl"/>
              </w:rPr>
            </w:pPr>
            <w:r w:rsidRPr="004238D4">
              <w:rPr>
                <w:noProof/>
                <w:lang w:val="es-ES_tradnl"/>
              </w:rPr>
              <w:t>0.6917</w:t>
            </w:r>
          </w:p>
        </w:tc>
        <w:tc>
          <w:tcPr>
            <w:tcW w:w="0" w:type="auto"/>
          </w:tcPr>
          <w:p w14:paraId="1A4D2BD3" w14:textId="1AAC081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90 00</w:t>
            </w:r>
          </w:p>
        </w:tc>
        <w:tc>
          <w:tcPr>
            <w:tcW w:w="0" w:type="auto"/>
          </w:tcPr>
          <w:p w14:paraId="1D96EF68"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426B33A3" w14:textId="77777777" w:rsidR="00833139" w:rsidRPr="004238D4" w:rsidRDefault="00833139" w:rsidP="004238D4">
            <w:pPr>
              <w:pStyle w:val="Paragraph"/>
              <w:rPr>
                <w:noProof/>
                <w:lang w:val="es-ES_tradnl"/>
              </w:rPr>
            </w:pPr>
            <w:r w:rsidRPr="004238D4">
              <w:rPr>
                <w:noProof/>
                <w:lang w:val="es-ES_tradnl"/>
              </w:rPr>
              <w:t>Cloroetenildimetilsilano (CAS RN 1719-58-0)</w:t>
            </w:r>
          </w:p>
        </w:tc>
        <w:tc>
          <w:tcPr>
            <w:tcW w:w="0" w:type="auto"/>
          </w:tcPr>
          <w:p w14:paraId="25A8B9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D984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C0182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948887E" w14:textId="77777777" w:rsidTr="00833139">
        <w:trPr>
          <w:cantSplit/>
        </w:trPr>
        <w:tc>
          <w:tcPr>
            <w:tcW w:w="0" w:type="auto"/>
          </w:tcPr>
          <w:p w14:paraId="36C320EB" w14:textId="77777777" w:rsidR="00833139" w:rsidRPr="004238D4" w:rsidRDefault="00833139" w:rsidP="004238D4">
            <w:pPr>
              <w:pStyle w:val="Paragraph"/>
              <w:rPr>
                <w:noProof/>
                <w:lang w:val="es-ES_tradnl"/>
              </w:rPr>
            </w:pPr>
            <w:r w:rsidRPr="004238D4">
              <w:rPr>
                <w:noProof/>
                <w:lang w:val="es-ES_tradnl"/>
              </w:rPr>
              <w:t>0.6946</w:t>
            </w:r>
          </w:p>
        </w:tc>
        <w:tc>
          <w:tcPr>
            <w:tcW w:w="0" w:type="auto"/>
          </w:tcPr>
          <w:p w14:paraId="76D29AE1" w14:textId="67062CE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2931 90 00</w:t>
            </w:r>
          </w:p>
        </w:tc>
        <w:tc>
          <w:tcPr>
            <w:tcW w:w="0" w:type="auto"/>
          </w:tcPr>
          <w:p w14:paraId="088C9CD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5694ADC" w14:textId="77777777" w:rsidR="00833139" w:rsidRPr="004238D4" w:rsidRDefault="00833139" w:rsidP="004238D4">
            <w:pPr>
              <w:pStyle w:val="Paragraph"/>
              <w:rPr>
                <w:noProof/>
                <w:lang w:val="es-ES_tradnl"/>
              </w:rPr>
            </w:pPr>
            <w:r w:rsidRPr="004238D4">
              <w:rPr>
                <w:noProof/>
                <w:lang w:val="es-ES_tradnl"/>
              </w:rPr>
              <w:t>Hexafluorofosfato de bis(4-terc-butilfenil)yodonio (CAS RN 61358-25-6)</w:t>
            </w:r>
          </w:p>
        </w:tc>
        <w:tc>
          <w:tcPr>
            <w:tcW w:w="0" w:type="auto"/>
          </w:tcPr>
          <w:p w14:paraId="036985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2901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37C9E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8C5F4E8" w14:textId="77777777" w:rsidTr="00833139">
        <w:trPr>
          <w:cantSplit/>
        </w:trPr>
        <w:tc>
          <w:tcPr>
            <w:tcW w:w="0" w:type="auto"/>
          </w:tcPr>
          <w:p w14:paraId="7EA92CC0" w14:textId="77777777" w:rsidR="00833139" w:rsidRPr="004238D4" w:rsidRDefault="00833139" w:rsidP="004238D4">
            <w:pPr>
              <w:pStyle w:val="Paragraph"/>
              <w:rPr>
                <w:noProof/>
                <w:lang w:val="es-ES_tradnl"/>
              </w:rPr>
            </w:pPr>
            <w:r w:rsidRPr="004238D4">
              <w:rPr>
                <w:noProof/>
                <w:lang w:val="es-ES_tradnl"/>
              </w:rPr>
              <w:t>0.3486</w:t>
            </w:r>
          </w:p>
        </w:tc>
        <w:tc>
          <w:tcPr>
            <w:tcW w:w="0" w:type="auto"/>
          </w:tcPr>
          <w:p w14:paraId="3B26BFEE" w14:textId="77777777" w:rsidR="00833139" w:rsidRPr="004238D4" w:rsidRDefault="00833139" w:rsidP="004238D4">
            <w:pPr>
              <w:pStyle w:val="Paragraph"/>
              <w:jc w:val="right"/>
              <w:rPr>
                <w:noProof/>
                <w:lang w:val="es-ES_tradnl"/>
              </w:rPr>
            </w:pPr>
            <w:r w:rsidRPr="004238D4">
              <w:rPr>
                <w:noProof/>
                <w:lang w:val="es-ES_tradnl"/>
              </w:rPr>
              <w:t>ex 2932 13 00</w:t>
            </w:r>
          </w:p>
        </w:tc>
        <w:tc>
          <w:tcPr>
            <w:tcW w:w="0" w:type="auto"/>
          </w:tcPr>
          <w:p w14:paraId="589DE2C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C12CE68" w14:textId="77777777" w:rsidR="00833139" w:rsidRPr="004238D4" w:rsidRDefault="00833139" w:rsidP="004238D4">
            <w:pPr>
              <w:pStyle w:val="Paragraph"/>
              <w:rPr>
                <w:noProof/>
                <w:lang w:val="es-ES_tradnl"/>
              </w:rPr>
            </w:pPr>
            <w:r w:rsidRPr="004238D4">
              <w:rPr>
                <w:noProof/>
                <w:lang w:val="es-ES_tradnl"/>
              </w:rPr>
              <w:t>Alcohol tetrahidrofurfurílico (CAS RN 97-99-4)</w:t>
            </w:r>
          </w:p>
        </w:tc>
        <w:tc>
          <w:tcPr>
            <w:tcW w:w="0" w:type="auto"/>
          </w:tcPr>
          <w:p w14:paraId="38852F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8B1B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BBA5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0B6C2BA" w14:textId="77777777" w:rsidTr="00833139">
        <w:trPr>
          <w:cantSplit/>
        </w:trPr>
        <w:tc>
          <w:tcPr>
            <w:tcW w:w="0" w:type="auto"/>
          </w:tcPr>
          <w:p w14:paraId="4D51257F" w14:textId="77777777" w:rsidR="00833139" w:rsidRPr="004238D4" w:rsidRDefault="00833139" w:rsidP="004238D4">
            <w:pPr>
              <w:pStyle w:val="Paragraph"/>
              <w:rPr>
                <w:noProof/>
                <w:lang w:val="es-ES_tradnl"/>
              </w:rPr>
            </w:pPr>
            <w:r w:rsidRPr="004238D4">
              <w:rPr>
                <w:noProof/>
                <w:lang w:val="es-ES_tradnl"/>
              </w:rPr>
              <w:t>0.4590</w:t>
            </w:r>
          </w:p>
        </w:tc>
        <w:tc>
          <w:tcPr>
            <w:tcW w:w="0" w:type="auto"/>
          </w:tcPr>
          <w:p w14:paraId="3D186256" w14:textId="77777777" w:rsidR="00833139" w:rsidRPr="004238D4" w:rsidRDefault="00833139" w:rsidP="004238D4">
            <w:pPr>
              <w:pStyle w:val="Paragraph"/>
              <w:jc w:val="right"/>
              <w:rPr>
                <w:noProof/>
                <w:lang w:val="es-ES_tradnl"/>
              </w:rPr>
            </w:pPr>
            <w:r w:rsidRPr="004238D4">
              <w:rPr>
                <w:noProof/>
                <w:lang w:val="es-ES_tradnl"/>
              </w:rPr>
              <w:t>ex 2932 14 00</w:t>
            </w:r>
          </w:p>
        </w:tc>
        <w:tc>
          <w:tcPr>
            <w:tcW w:w="0" w:type="auto"/>
          </w:tcPr>
          <w:p w14:paraId="6B8157F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C1910BF" w14:textId="77777777" w:rsidR="00833139" w:rsidRPr="004238D4" w:rsidRDefault="00833139" w:rsidP="004238D4">
            <w:pPr>
              <w:pStyle w:val="Paragraph"/>
              <w:rPr>
                <w:noProof/>
                <w:lang w:val="es-ES_tradnl"/>
              </w:rPr>
            </w:pPr>
            <w:r w:rsidRPr="004238D4">
              <w:rPr>
                <w:noProof/>
                <w:lang w:val="es-ES_tradnl"/>
              </w:rPr>
              <w:t>1,6-Dicloro-1,6-didesoxi-</w:t>
            </w:r>
            <w:r w:rsidRPr="004238D4">
              <w:rPr>
                <w:i/>
                <w:iCs/>
                <w:noProof/>
                <w:lang w:val="es-ES_tradnl"/>
              </w:rPr>
              <w:t>β</w:t>
            </w:r>
            <w:r w:rsidRPr="004238D4">
              <w:rPr>
                <w:noProof/>
                <w:lang w:val="es-ES_tradnl"/>
              </w:rPr>
              <w:t>-D-fructofuranosil-4-cloro-4-desoxi-</w:t>
            </w:r>
            <w:r w:rsidRPr="004238D4">
              <w:rPr>
                <w:i/>
                <w:iCs/>
                <w:noProof/>
                <w:lang w:val="es-ES_tradnl"/>
              </w:rPr>
              <w:t>α</w:t>
            </w:r>
            <w:r w:rsidRPr="004238D4">
              <w:rPr>
                <w:noProof/>
                <w:lang w:val="es-ES_tradnl"/>
              </w:rPr>
              <w:t>-D-galactopiranósido (CAS RN 56038-13-2) </w:t>
            </w:r>
          </w:p>
        </w:tc>
        <w:tc>
          <w:tcPr>
            <w:tcW w:w="0" w:type="auto"/>
          </w:tcPr>
          <w:p w14:paraId="48A464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A4D9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2CC60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9934E59" w14:textId="77777777" w:rsidTr="00833139">
        <w:trPr>
          <w:cantSplit/>
        </w:trPr>
        <w:tc>
          <w:tcPr>
            <w:tcW w:w="0" w:type="auto"/>
          </w:tcPr>
          <w:p w14:paraId="0E5949E5" w14:textId="77777777" w:rsidR="00833139" w:rsidRPr="004238D4" w:rsidRDefault="00833139" w:rsidP="004238D4">
            <w:pPr>
              <w:pStyle w:val="Paragraph"/>
              <w:rPr>
                <w:noProof/>
                <w:lang w:val="es-ES_tradnl"/>
              </w:rPr>
            </w:pPr>
            <w:r w:rsidRPr="004238D4">
              <w:rPr>
                <w:noProof/>
                <w:lang w:val="es-ES_tradnl"/>
              </w:rPr>
              <w:t>0.3488</w:t>
            </w:r>
          </w:p>
        </w:tc>
        <w:tc>
          <w:tcPr>
            <w:tcW w:w="0" w:type="auto"/>
          </w:tcPr>
          <w:p w14:paraId="12747C68" w14:textId="77777777" w:rsidR="00833139" w:rsidRPr="004238D4" w:rsidRDefault="00833139" w:rsidP="004238D4">
            <w:pPr>
              <w:pStyle w:val="Paragraph"/>
              <w:jc w:val="right"/>
              <w:rPr>
                <w:noProof/>
                <w:lang w:val="es-ES_tradnl"/>
              </w:rPr>
            </w:pPr>
            <w:r w:rsidRPr="004238D4">
              <w:rPr>
                <w:noProof/>
                <w:lang w:val="es-ES_tradnl"/>
              </w:rPr>
              <w:t>ex 2932 19 00</w:t>
            </w:r>
          </w:p>
        </w:tc>
        <w:tc>
          <w:tcPr>
            <w:tcW w:w="0" w:type="auto"/>
          </w:tcPr>
          <w:p w14:paraId="19D56DB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BDDAC7D" w14:textId="77777777" w:rsidR="00833139" w:rsidRPr="004238D4" w:rsidRDefault="00833139" w:rsidP="004238D4">
            <w:pPr>
              <w:pStyle w:val="Paragraph"/>
              <w:rPr>
                <w:noProof/>
                <w:lang w:val="es-ES_tradnl"/>
              </w:rPr>
            </w:pPr>
            <w:r w:rsidRPr="004238D4">
              <w:rPr>
                <w:noProof/>
                <w:lang w:val="es-ES_tradnl"/>
              </w:rPr>
              <w:t>Furano (CAS RN 110-00-9) con una pureza superior o igual al 99 % en peso</w:t>
            </w:r>
          </w:p>
        </w:tc>
        <w:tc>
          <w:tcPr>
            <w:tcW w:w="0" w:type="auto"/>
          </w:tcPr>
          <w:p w14:paraId="722F10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8797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DEBA0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EDC359B" w14:textId="77777777" w:rsidTr="00833139">
        <w:trPr>
          <w:cantSplit/>
        </w:trPr>
        <w:tc>
          <w:tcPr>
            <w:tcW w:w="0" w:type="auto"/>
          </w:tcPr>
          <w:p w14:paraId="033181FB" w14:textId="77777777" w:rsidR="00833139" w:rsidRPr="004238D4" w:rsidRDefault="00833139" w:rsidP="004238D4">
            <w:pPr>
              <w:pStyle w:val="Paragraph"/>
              <w:rPr>
                <w:noProof/>
                <w:lang w:val="es-ES_tradnl"/>
              </w:rPr>
            </w:pPr>
            <w:r w:rsidRPr="004238D4">
              <w:rPr>
                <w:noProof/>
                <w:lang w:val="es-ES_tradnl"/>
              </w:rPr>
              <w:t>0.4514</w:t>
            </w:r>
          </w:p>
        </w:tc>
        <w:tc>
          <w:tcPr>
            <w:tcW w:w="0" w:type="auto"/>
          </w:tcPr>
          <w:p w14:paraId="1D541EE7" w14:textId="77777777" w:rsidR="00833139" w:rsidRPr="004238D4" w:rsidRDefault="00833139" w:rsidP="004238D4">
            <w:pPr>
              <w:pStyle w:val="Paragraph"/>
              <w:jc w:val="right"/>
              <w:rPr>
                <w:noProof/>
                <w:lang w:val="es-ES_tradnl"/>
              </w:rPr>
            </w:pPr>
            <w:r w:rsidRPr="004238D4">
              <w:rPr>
                <w:noProof/>
                <w:lang w:val="es-ES_tradnl"/>
              </w:rPr>
              <w:t>ex 2932 19 00</w:t>
            </w:r>
          </w:p>
        </w:tc>
        <w:tc>
          <w:tcPr>
            <w:tcW w:w="0" w:type="auto"/>
          </w:tcPr>
          <w:p w14:paraId="3F32378C"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0489C61D" w14:textId="77777777" w:rsidR="00833139" w:rsidRPr="004238D4" w:rsidRDefault="00833139" w:rsidP="004238D4">
            <w:pPr>
              <w:pStyle w:val="Paragraph"/>
              <w:rPr>
                <w:noProof/>
                <w:lang w:val="es-ES_tradnl"/>
              </w:rPr>
            </w:pPr>
            <w:r w:rsidRPr="004238D4">
              <w:rPr>
                <w:noProof/>
                <w:lang w:val="es-ES_tradnl"/>
              </w:rPr>
              <w:t>2,2 di(tetrahidrofuril)propano (CAS RN 89686-69-1)</w:t>
            </w:r>
          </w:p>
        </w:tc>
        <w:tc>
          <w:tcPr>
            <w:tcW w:w="0" w:type="auto"/>
          </w:tcPr>
          <w:p w14:paraId="3481E8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B7D5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83082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A5A6A9A" w14:textId="77777777" w:rsidTr="00833139">
        <w:trPr>
          <w:cantSplit/>
        </w:trPr>
        <w:tc>
          <w:tcPr>
            <w:tcW w:w="0" w:type="auto"/>
          </w:tcPr>
          <w:p w14:paraId="31013DB2" w14:textId="77777777" w:rsidR="00833139" w:rsidRPr="004238D4" w:rsidRDefault="00833139" w:rsidP="004238D4">
            <w:pPr>
              <w:pStyle w:val="Paragraph"/>
              <w:rPr>
                <w:noProof/>
                <w:lang w:val="es-ES_tradnl"/>
              </w:rPr>
            </w:pPr>
            <w:r w:rsidRPr="004238D4">
              <w:rPr>
                <w:noProof/>
                <w:lang w:val="es-ES_tradnl"/>
              </w:rPr>
              <w:t>0.7614</w:t>
            </w:r>
          </w:p>
        </w:tc>
        <w:tc>
          <w:tcPr>
            <w:tcW w:w="0" w:type="auto"/>
          </w:tcPr>
          <w:p w14:paraId="17A8ACF5" w14:textId="77777777" w:rsidR="00833139" w:rsidRPr="004238D4" w:rsidRDefault="00833139" w:rsidP="004238D4">
            <w:pPr>
              <w:pStyle w:val="Paragraph"/>
              <w:jc w:val="right"/>
              <w:rPr>
                <w:noProof/>
                <w:lang w:val="es-ES_tradnl"/>
              </w:rPr>
            </w:pPr>
            <w:r w:rsidRPr="004238D4">
              <w:rPr>
                <w:noProof/>
                <w:lang w:val="es-ES_tradnl"/>
              </w:rPr>
              <w:t>ex 2932 19 00</w:t>
            </w:r>
          </w:p>
        </w:tc>
        <w:tc>
          <w:tcPr>
            <w:tcW w:w="0" w:type="auto"/>
          </w:tcPr>
          <w:p w14:paraId="3CFFFDEF"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43BD85E0" w14:textId="77777777" w:rsidR="00833139" w:rsidRPr="004238D4" w:rsidRDefault="00833139" w:rsidP="004238D4">
            <w:pPr>
              <w:pStyle w:val="Paragraph"/>
              <w:rPr>
                <w:noProof/>
                <w:lang w:val="es-ES_tradnl"/>
              </w:rPr>
            </w:pPr>
            <w:r w:rsidRPr="004238D4">
              <w:rPr>
                <w:noProof/>
                <w:lang w:val="es-ES_tradnl"/>
              </w:rPr>
              <w:t>Tefuriltriona (ISO) (CAS RN 473278-76-1)</w:t>
            </w:r>
          </w:p>
          <w:p w14:paraId="58C5CA39" w14:textId="77777777" w:rsidR="00833139" w:rsidRPr="004238D4" w:rsidRDefault="00833139" w:rsidP="004238D4">
            <w:pPr>
              <w:pStyle w:val="Paragraph"/>
              <w:rPr>
                <w:noProof/>
                <w:lang w:val="es-ES_tradnl"/>
              </w:rPr>
            </w:pPr>
          </w:p>
        </w:tc>
        <w:tc>
          <w:tcPr>
            <w:tcW w:w="0" w:type="auto"/>
          </w:tcPr>
          <w:p w14:paraId="36EBE3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8248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28769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C95AFF0" w14:textId="77777777" w:rsidTr="00833139">
        <w:trPr>
          <w:cantSplit/>
        </w:trPr>
        <w:tc>
          <w:tcPr>
            <w:tcW w:w="0" w:type="auto"/>
          </w:tcPr>
          <w:p w14:paraId="09B8776E" w14:textId="77777777" w:rsidR="00833139" w:rsidRPr="004238D4" w:rsidRDefault="00833139" w:rsidP="004238D4">
            <w:pPr>
              <w:pStyle w:val="Paragraph"/>
              <w:rPr>
                <w:noProof/>
                <w:lang w:val="es-ES_tradnl"/>
              </w:rPr>
            </w:pPr>
            <w:r w:rsidRPr="004238D4">
              <w:rPr>
                <w:noProof/>
                <w:lang w:val="es-ES_tradnl"/>
              </w:rPr>
              <w:t>0.3487</w:t>
            </w:r>
          </w:p>
        </w:tc>
        <w:tc>
          <w:tcPr>
            <w:tcW w:w="0" w:type="auto"/>
          </w:tcPr>
          <w:p w14:paraId="04CA7681" w14:textId="77777777" w:rsidR="00833139" w:rsidRPr="004238D4" w:rsidRDefault="00833139" w:rsidP="004238D4">
            <w:pPr>
              <w:pStyle w:val="Paragraph"/>
              <w:jc w:val="right"/>
              <w:rPr>
                <w:noProof/>
                <w:lang w:val="es-ES_tradnl"/>
              </w:rPr>
            </w:pPr>
            <w:r w:rsidRPr="004238D4">
              <w:rPr>
                <w:noProof/>
                <w:lang w:val="es-ES_tradnl"/>
              </w:rPr>
              <w:t>ex 2932 19 00</w:t>
            </w:r>
          </w:p>
        </w:tc>
        <w:tc>
          <w:tcPr>
            <w:tcW w:w="0" w:type="auto"/>
          </w:tcPr>
          <w:p w14:paraId="6630E78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D2F6734" w14:textId="77777777" w:rsidR="00833139" w:rsidRPr="004238D4" w:rsidRDefault="00833139" w:rsidP="004238D4">
            <w:pPr>
              <w:pStyle w:val="Paragraph"/>
              <w:rPr>
                <w:noProof/>
                <w:lang w:val="es-ES_tradnl"/>
              </w:rPr>
            </w:pPr>
            <w:r w:rsidRPr="004238D4">
              <w:rPr>
                <w:noProof/>
                <w:lang w:val="es-ES_tradnl"/>
              </w:rPr>
              <w:t>Furfurilamina (CAS RN 617-89-0)</w:t>
            </w:r>
          </w:p>
        </w:tc>
        <w:tc>
          <w:tcPr>
            <w:tcW w:w="0" w:type="auto"/>
          </w:tcPr>
          <w:p w14:paraId="1E9740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8FB6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5DB28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77FBCB" w14:textId="77777777" w:rsidTr="00833139">
        <w:trPr>
          <w:cantSplit/>
        </w:trPr>
        <w:tc>
          <w:tcPr>
            <w:tcW w:w="0" w:type="auto"/>
          </w:tcPr>
          <w:p w14:paraId="158B896B" w14:textId="77777777" w:rsidR="00833139" w:rsidRPr="004238D4" w:rsidRDefault="00833139" w:rsidP="004238D4">
            <w:pPr>
              <w:pStyle w:val="Paragraph"/>
              <w:rPr>
                <w:noProof/>
                <w:lang w:val="es-ES_tradnl"/>
              </w:rPr>
            </w:pPr>
            <w:r w:rsidRPr="004238D4">
              <w:rPr>
                <w:noProof/>
                <w:lang w:val="es-ES_tradnl"/>
              </w:rPr>
              <w:t>0.3611</w:t>
            </w:r>
          </w:p>
        </w:tc>
        <w:tc>
          <w:tcPr>
            <w:tcW w:w="0" w:type="auto"/>
          </w:tcPr>
          <w:p w14:paraId="252391D5" w14:textId="77777777" w:rsidR="00833139" w:rsidRPr="004238D4" w:rsidRDefault="00833139" w:rsidP="004238D4">
            <w:pPr>
              <w:pStyle w:val="Paragraph"/>
              <w:jc w:val="right"/>
              <w:rPr>
                <w:noProof/>
                <w:lang w:val="es-ES_tradnl"/>
              </w:rPr>
            </w:pPr>
            <w:r w:rsidRPr="004238D4">
              <w:rPr>
                <w:noProof/>
                <w:lang w:val="es-ES_tradnl"/>
              </w:rPr>
              <w:t>ex 2932 19 00</w:t>
            </w:r>
          </w:p>
        </w:tc>
        <w:tc>
          <w:tcPr>
            <w:tcW w:w="0" w:type="auto"/>
          </w:tcPr>
          <w:p w14:paraId="609E688D"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381DD0B3" w14:textId="77777777" w:rsidR="00833139" w:rsidRPr="004238D4" w:rsidRDefault="00833139" w:rsidP="004238D4">
            <w:pPr>
              <w:pStyle w:val="Paragraph"/>
              <w:rPr>
                <w:noProof/>
                <w:lang w:val="es-ES_tradnl"/>
              </w:rPr>
            </w:pPr>
            <w:r w:rsidRPr="004238D4">
              <w:rPr>
                <w:noProof/>
                <w:lang w:val="es-ES_tradnl"/>
              </w:rPr>
              <w:t>Tetrahidro-2-metilfurano (CAS RN 96-47-9)</w:t>
            </w:r>
          </w:p>
        </w:tc>
        <w:tc>
          <w:tcPr>
            <w:tcW w:w="0" w:type="auto"/>
          </w:tcPr>
          <w:p w14:paraId="6ADC36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34CC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978FE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81E529" w14:textId="77777777" w:rsidTr="00833139">
        <w:trPr>
          <w:cantSplit/>
        </w:trPr>
        <w:tc>
          <w:tcPr>
            <w:tcW w:w="0" w:type="auto"/>
          </w:tcPr>
          <w:p w14:paraId="380345AE" w14:textId="77777777" w:rsidR="00833139" w:rsidRPr="004238D4" w:rsidRDefault="00833139" w:rsidP="004238D4">
            <w:pPr>
              <w:pStyle w:val="Paragraph"/>
              <w:rPr>
                <w:noProof/>
                <w:lang w:val="es-ES_tradnl"/>
              </w:rPr>
            </w:pPr>
            <w:r w:rsidRPr="004238D4">
              <w:rPr>
                <w:noProof/>
                <w:lang w:val="es-ES_tradnl"/>
              </w:rPr>
              <w:t>0.5240</w:t>
            </w:r>
          </w:p>
        </w:tc>
        <w:tc>
          <w:tcPr>
            <w:tcW w:w="0" w:type="auto"/>
          </w:tcPr>
          <w:p w14:paraId="7095011F" w14:textId="1A81211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19 00</w:t>
            </w:r>
          </w:p>
        </w:tc>
        <w:tc>
          <w:tcPr>
            <w:tcW w:w="0" w:type="auto"/>
          </w:tcPr>
          <w:p w14:paraId="1F58E51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05993AD" w14:textId="51803B2B" w:rsidR="00833139" w:rsidRPr="004238D4" w:rsidRDefault="00833139" w:rsidP="004238D4">
            <w:pPr>
              <w:pStyle w:val="Paragraph"/>
              <w:rPr>
                <w:noProof/>
                <w:lang w:val="es-ES_tradnl"/>
              </w:rPr>
            </w:pPr>
            <w:r w:rsidRPr="004238D4">
              <w:rPr>
                <w:noProof/>
                <w:lang w:val="es-ES_tradnl"/>
              </w:rPr>
              <w:t>Di(acetato) de 5-nitrofurfurilideno (CAS RN 92-55-7)</w:t>
            </w:r>
            <w:r w:rsidR="004238D4">
              <w:rPr>
                <w:noProof/>
                <w:lang w:val="es-ES_tradnl"/>
              </w:rPr>
              <w:t xml:space="preserve"> </w:t>
            </w:r>
          </w:p>
        </w:tc>
        <w:tc>
          <w:tcPr>
            <w:tcW w:w="0" w:type="auto"/>
          </w:tcPr>
          <w:p w14:paraId="778312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57DA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FBA7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433BA24" w14:textId="77777777" w:rsidTr="00833139">
        <w:trPr>
          <w:cantSplit/>
        </w:trPr>
        <w:tc>
          <w:tcPr>
            <w:tcW w:w="0" w:type="auto"/>
          </w:tcPr>
          <w:p w14:paraId="684145FC" w14:textId="77777777" w:rsidR="00833139" w:rsidRPr="004238D4" w:rsidRDefault="00833139" w:rsidP="004238D4">
            <w:pPr>
              <w:pStyle w:val="Paragraph"/>
              <w:rPr>
                <w:noProof/>
                <w:lang w:val="es-ES_tradnl"/>
              </w:rPr>
            </w:pPr>
            <w:r w:rsidRPr="004238D4">
              <w:rPr>
                <w:noProof/>
                <w:lang w:val="es-ES_tradnl"/>
              </w:rPr>
              <w:t>0.2775</w:t>
            </w:r>
          </w:p>
        </w:tc>
        <w:tc>
          <w:tcPr>
            <w:tcW w:w="0" w:type="auto"/>
          </w:tcPr>
          <w:p w14:paraId="2B26CA8F"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0A35AD0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83B167E" w14:textId="77777777" w:rsidR="00833139" w:rsidRPr="004238D4" w:rsidRDefault="00833139" w:rsidP="004238D4">
            <w:pPr>
              <w:pStyle w:val="Paragraph"/>
              <w:rPr>
                <w:noProof/>
                <w:lang w:val="es-ES_tradnl"/>
              </w:rPr>
            </w:pPr>
            <w:r w:rsidRPr="004238D4">
              <w:rPr>
                <w:noProof/>
                <w:lang w:val="es-ES_tradnl"/>
              </w:rPr>
              <w:t>2'-Anilino-6'-[etil(isopentil)amino]-3'-metilespiro[isobenzofurano-1(3</w:t>
            </w:r>
            <w:r w:rsidRPr="004238D4">
              <w:rPr>
                <w:i/>
                <w:iCs/>
                <w:noProof/>
                <w:lang w:val="es-ES_tradnl"/>
              </w:rPr>
              <w:t>H</w:t>
            </w:r>
            <w:r w:rsidRPr="004238D4">
              <w:rPr>
                <w:noProof/>
                <w:lang w:val="es-ES_tradnl"/>
              </w:rPr>
              <w:t>),9'-xanteno]-3-ona (CAS RN 70516-41-5)</w:t>
            </w:r>
          </w:p>
        </w:tc>
        <w:tc>
          <w:tcPr>
            <w:tcW w:w="0" w:type="auto"/>
          </w:tcPr>
          <w:p w14:paraId="1DDAC7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2ED5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B85F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BC929A" w14:textId="77777777" w:rsidTr="00833139">
        <w:trPr>
          <w:cantSplit/>
        </w:trPr>
        <w:tc>
          <w:tcPr>
            <w:tcW w:w="0" w:type="auto"/>
          </w:tcPr>
          <w:p w14:paraId="1F78C35C" w14:textId="77777777" w:rsidR="00833139" w:rsidRPr="004238D4" w:rsidRDefault="00833139" w:rsidP="004238D4">
            <w:pPr>
              <w:pStyle w:val="Paragraph"/>
              <w:rPr>
                <w:noProof/>
                <w:lang w:val="es-ES_tradnl"/>
              </w:rPr>
            </w:pPr>
            <w:r w:rsidRPr="004238D4">
              <w:rPr>
                <w:noProof/>
                <w:lang w:val="es-ES_tradnl"/>
              </w:rPr>
              <w:t>0.5257</w:t>
            </w:r>
          </w:p>
        </w:tc>
        <w:tc>
          <w:tcPr>
            <w:tcW w:w="0" w:type="auto"/>
          </w:tcPr>
          <w:p w14:paraId="76EB5073" w14:textId="44726B0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20 90</w:t>
            </w:r>
          </w:p>
        </w:tc>
        <w:tc>
          <w:tcPr>
            <w:tcW w:w="0" w:type="auto"/>
          </w:tcPr>
          <w:p w14:paraId="3C7A362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77D337D" w14:textId="77777777" w:rsidR="00833139" w:rsidRPr="004238D4" w:rsidRDefault="00833139" w:rsidP="004238D4">
            <w:pPr>
              <w:pStyle w:val="Paragraph"/>
              <w:rPr>
                <w:noProof/>
                <w:lang w:val="es-ES_tradnl"/>
              </w:rPr>
            </w:pPr>
            <w:r w:rsidRPr="004238D4">
              <w:rPr>
                <w:noProof/>
                <w:lang w:val="es-ES_tradnl"/>
              </w:rPr>
              <w:t>Cumarina (CAS RN 91-64-5)</w:t>
            </w:r>
          </w:p>
        </w:tc>
        <w:tc>
          <w:tcPr>
            <w:tcW w:w="0" w:type="auto"/>
          </w:tcPr>
          <w:p w14:paraId="592D25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0EA4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C9833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0BFBFE5" w14:textId="77777777" w:rsidTr="00833139">
        <w:trPr>
          <w:cantSplit/>
        </w:trPr>
        <w:tc>
          <w:tcPr>
            <w:tcW w:w="0" w:type="auto"/>
          </w:tcPr>
          <w:p w14:paraId="0650F6D0" w14:textId="77777777" w:rsidR="00833139" w:rsidRPr="004238D4" w:rsidRDefault="00833139" w:rsidP="004238D4">
            <w:pPr>
              <w:pStyle w:val="Paragraph"/>
              <w:rPr>
                <w:noProof/>
                <w:lang w:val="es-ES_tradnl"/>
              </w:rPr>
            </w:pPr>
            <w:r w:rsidRPr="004238D4">
              <w:rPr>
                <w:noProof/>
                <w:lang w:val="es-ES_tradnl"/>
              </w:rPr>
              <w:t>0.7958</w:t>
            </w:r>
          </w:p>
        </w:tc>
        <w:tc>
          <w:tcPr>
            <w:tcW w:w="0" w:type="auto"/>
          </w:tcPr>
          <w:p w14:paraId="6B194D5F"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44BA1E1D"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332207E4" w14:textId="77777777" w:rsidR="00833139" w:rsidRPr="004238D4" w:rsidRDefault="00833139" w:rsidP="004238D4">
            <w:pPr>
              <w:pStyle w:val="Paragraph"/>
              <w:rPr>
                <w:noProof/>
                <w:lang w:val="es-ES_tradnl"/>
              </w:rPr>
            </w:pPr>
            <w:r w:rsidRPr="004238D4">
              <w:rPr>
                <w:noProof/>
                <w:lang w:val="es-ES_tradnl"/>
              </w:rPr>
              <w:t>4-Hidroxicumarina (CAS-RN 1076-38-6) con una pureza en peso igual o superior al 98 %</w:t>
            </w:r>
          </w:p>
        </w:tc>
        <w:tc>
          <w:tcPr>
            <w:tcW w:w="0" w:type="auto"/>
          </w:tcPr>
          <w:p w14:paraId="3B9589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B590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6DC8D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30C55BC" w14:textId="77777777" w:rsidTr="00833139">
        <w:trPr>
          <w:cantSplit/>
        </w:trPr>
        <w:tc>
          <w:tcPr>
            <w:tcW w:w="0" w:type="auto"/>
          </w:tcPr>
          <w:p w14:paraId="77318676" w14:textId="77777777" w:rsidR="00833139" w:rsidRPr="004238D4" w:rsidRDefault="00833139" w:rsidP="004238D4">
            <w:pPr>
              <w:pStyle w:val="Paragraph"/>
              <w:rPr>
                <w:noProof/>
                <w:lang w:val="es-ES_tradnl"/>
              </w:rPr>
            </w:pPr>
            <w:r w:rsidRPr="004238D4">
              <w:rPr>
                <w:noProof/>
                <w:lang w:val="es-ES_tradnl"/>
              </w:rPr>
              <w:t>0.7984</w:t>
            </w:r>
          </w:p>
        </w:tc>
        <w:tc>
          <w:tcPr>
            <w:tcW w:w="0" w:type="auto"/>
          </w:tcPr>
          <w:p w14:paraId="420047A4"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1FC93246"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49A7D27" w14:textId="77777777" w:rsidR="00833139" w:rsidRPr="004238D4" w:rsidRDefault="00833139" w:rsidP="004238D4">
            <w:pPr>
              <w:pStyle w:val="Paragraph"/>
              <w:rPr>
                <w:noProof/>
                <w:lang w:val="es-ES_tradnl"/>
              </w:rPr>
            </w:pPr>
            <w:r w:rsidRPr="004238D4">
              <w:rPr>
                <w:noProof/>
                <w:lang w:val="es-ES_tradnl"/>
              </w:rPr>
              <w:t>1,4-Dioxano-2,5-diona (CAS RN 502-97-6) con una pureza en peso igual o superior al 99,5 %</w:t>
            </w:r>
          </w:p>
        </w:tc>
        <w:tc>
          <w:tcPr>
            <w:tcW w:w="0" w:type="auto"/>
          </w:tcPr>
          <w:p w14:paraId="35BFEC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EE3D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A96EC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333B6C" w14:textId="77777777" w:rsidTr="00833139">
        <w:trPr>
          <w:cantSplit/>
        </w:trPr>
        <w:tc>
          <w:tcPr>
            <w:tcW w:w="0" w:type="auto"/>
          </w:tcPr>
          <w:p w14:paraId="6B41EE07" w14:textId="77777777" w:rsidR="00833139" w:rsidRPr="004238D4" w:rsidRDefault="00833139" w:rsidP="004238D4">
            <w:pPr>
              <w:pStyle w:val="Paragraph"/>
              <w:rPr>
                <w:noProof/>
                <w:lang w:val="es-ES_tradnl"/>
              </w:rPr>
            </w:pPr>
            <w:r w:rsidRPr="004238D4">
              <w:rPr>
                <w:noProof/>
                <w:lang w:val="es-ES_tradnl"/>
              </w:rPr>
              <w:t>0.5611</w:t>
            </w:r>
          </w:p>
        </w:tc>
        <w:tc>
          <w:tcPr>
            <w:tcW w:w="0" w:type="auto"/>
          </w:tcPr>
          <w:p w14:paraId="5B556F7D"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77A2EC7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055A9AE" w14:textId="77777777" w:rsidR="00833139" w:rsidRPr="004238D4" w:rsidRDefault="00833139" w:rsidP="004238D4">
            <w:pPr>
              <w:pStyle w:val="Paragraph"/>
              <w:rPr>
                <w:noProof/>
                <w:lang w:val="es-ES_tradnl"/>
              </w:rPr>
            </w:pPr>
            <w:r w:rsidRPr="004238D4">
              <w:rPr>
                <w:noProof/>
                <w:lang w:val="es-ES_tradnl"/>
              </w:rPr>
              <w:t xml:space="preserve">Bromhidrato de </w:t>
            </w:r>
            <w:r w:rsidRPr="004238D4">
              <w:rPr>
                <w:i/>
                <w:iCs/>
                <w:noProof/>
                <w:lang w:val="es-ES_tradnl"/>
              </w:rPr>
              <w:t>(S)-(−)-α</w:t>
            </w:r>
            <w:r w:rsidRPr="004238D4">
              <w:rPr>
                <w:noProof/>
                <w:lang w:val="es-ES_tradnl"/>
              </w:rPr>
              <w:t>-amino-</w:t>
            </w:r>
            <w:r w:rsidRPr="004238D4">
              <w:rPr>
                <w:i/>
                <w:iCs/>
                <w:noProof/>
                <w:lang w:val="es-ES_tradnl"/>
              </w:rPr>
              <w:t>γ</w:t>
            </w:r>
            <w:r w:rsidRPr="004238D4">
              <w:rPr>
                <w:noProof/>
                <w:lang w:val="es-ES_tradnl"/>
              </w:rPr>
              <w:t>-butirolactona (CAS RN 15295-77-9)</w:t>
            </w:r>
          </w:p>
        </w:tc>
        <w:tc>
          <w:tcPr>
            <w:tcW w:w="0" w:type="auto"/>
          </w:tcPr>
          <w:p w14:paraId="315B51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450F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819B6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450C62B" w14:textId="77777777" w:rsidTr="00833139">
        <w:trPr>
          <w:cantSplit/>
        </w:trPr>
        <w:tc>
          <w:tcPr>
            <w:tcW w:w="0" w:type="auto"/>
          </w:tcPr>
          <w:p w14:paraId="5A7B6DE2" w14:textId="77777777" w:rsidR="00833139" w:rsidRPr="004238D4" w:rsidRDefault="00833139" w:rsidP="004238D4">
            <w:pPr>
              <w:pStyle w:val="Paragraph"/>
              <w:rPr>
                <w:noProof/>
                <w:lang w:val="es-ES_tradnl"/>
              </w:rPr>
            </w:pPr>
            <w:r w:rsidRPr="004238D4">
              <w:rPr>
                <w:noProof/>
                <w:lang w:val="es-ES_tradnl"/>
              </w:rPr>
              <w:t>0.6094</w:t>
            </w:r>
          </w:p>
        </w:tc>
        <w:tc>
          <w:tcPr>
            <w:tcW w:w="0" w:type="auto"/>
          </w:tcPr>
          <w:p w14:paraId="4C335429"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683099A9"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B83D066" w14:textId="77777777" w:rsidR="00833139" w:rsidRPr="004238D4" w:rsidRDefault="00833139" w:rsidP="004238D4">
            <w:pPr>
              <w:pStyle w:val="Paragraph"/>
              <w:rPr>
                <w:noProof/>
                <w:lang w:val="es-ES_tradnl"/>
              </w:rPr>
            </w:pPr>
            <w:r w:rsidRPr="004238D4">
              <w:rPr>
                <w:noProof/>
                <w:lang w:val="es-ES_tradnl"/>
              </w:rPr>
              <w:t>2,2-Dimetil-1,3-dioxano-4,6-diona (CAS RN 2033-24-1)</w:t>
            </w:r>
          </w:p>
        </w:tc>
        <w:tc>
          <w:tcPr>
            <w:tcW w:w="0" w:type="auto"/>
          </w:tcPr>
          <w:p w14:paraId="7ADE91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6E87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4A1D3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6C42A6" w14:textId="77777777" w:rsidTr="00833139">
        <w:trPr>
          <w:cantSplit/>
        </w:trPr>
        <w:tc>
          <w:tcPr>
            <w:tcW w:w="0" w:type="auto"/>
          </w:tcPr>
          <w:p w14:paraId="79CF0FCC" w14:textId="77777777" w:rsidR="00833139" w:rsidRPr="004238D4" w:rsidRDefault="00833139" w:rsidP="004238D4">
            <w:pPr>
              <w:pStyle w:val="Paragraph"/>
              <w:rPr>
                <w:noProof/>
                <w:lang w:val="es-ES_tradnl"/>
              </w:rPr>
            </w:pPr>
            <w:r w:rsidRPr="004238D4">
              <w:rPr>
                <w:noProof/>
                <w:lang w:val="es-ES_tradnl"/>
              </w:rPr>
              <w:t>0.7283</w:t>
            </w:r>
          </w:p>
        </w:tc>
        <w:tc>
          <w:tcPr>
            <w:tcW w:w="0" w:type="auto"/>
          </w:tcPr>
          <w:p w14:paraId="179DFD72"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2310CD7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6A719E8" w14:textId="77777777" w:rsidR="00833139" w:rsidRPr="004238D4" w:rsidRDefault="00833139" w:rsidP="004238D4">
            <w:pPr>
              <w:pStyle w:val="Paragraph"/>
              <w:rPr>
                <w:noProof/>
                <w:lang w:val="es-ES_tradnl"/>
              </w:rPr>
            </w:pPr>
            <w:r w:rsidRPr="004238D4">
              <w:rPr>
                <w:noProof/>
                <w:lang w:val="es-ES_tradnl"/>
              </w:rPr>
              <w:t>L-Lactida (CAS RN 4511-42-6) o D-lactida (CAS RN 13076-17-0) o dilactida (CAS RN 95-96-5)</w:t>
            </w:r>
          </w:p>
        </w:tc>
        <w:tc>
          <w:tcPr>
            <w:tcW w:w="0" w:type="auto"/>
          </w:tcPr>
          <w:p w14:paraId="6399C4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1A1F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3DDD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F4A839" w14:textId="77777777" w:rsidTr="00833139">
        <w:trPr>
          <w:cantSplit/>
        </w:trPr>
        <w:tc>
          <w:tcPr>
            <w:tcW w:w="0" w:type="auto"/>
          </w:tcPr>
          <w:p w14:paraId="3245E05A" w14:textId="77777777" w:rsidR="00833139" w:rsidRPr="004238D4" w:rsidRDefault="00833139" w:rsidP="004238D4">
            <w:pPr>
              <w:pStyle w:val="Paragraph"/>
              <w:rPr>
                <w:noProof/>
                <w:lang w:val="es-ES_tradnl"/>
              </w:rPr>
            </w:pPr>
            <w:r w:rsidRPr="004238D4">
              <w:rPr>
                <w:noProof/>
                <w:lang w:val="es-ES_tradnl"/>
              </w:rPr>
              <w:t>0.7838</w:t>
            </w:r>
          </w:p>
        </w:tc>
        <w:tc>
          <w:tcPr>
            <w:tcW w:w="0" w:type="auto"/>
          </w:tcPr>
          <w:p w14:paraId="3DBCB4E3"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0B743A4A"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04ECE9D9" w14:textId="77777777" w:rsidR="00833139" w:rsidRPr="004238D4" w:rsidRDefault="00833139" w:rsidP="004238D4">
            <w:pPr>
              <w:pStyle w:val="Paragraph"/>
              <w:rPr>
                <w:noProof/>
                <w:lang w:val="es-ES_tradnl"/>
              </w:rPr>
            </w:pPr>
            <w:r w:rsidRPr="004238D4">
              <w:rPr>
                <w:noProof/>
                <w:lang w:val="es-ES_tradnl"/>
              </w:rPr>
              <w:t>(R)-4-propildihidrofurano-2(3H)-ona (CAS RN 63095-51-2) con una pureza en peso en seco igual o superior al 98 %</w:t>
            </w:r>
          </w:p>
        </w:tc>
        <w:tc>
          <w:tcPr>
            <w:tcW w:w="0" w:type="auto"/>
          </w:tcPr>
          <w:p w14:paraId="0FD3EFD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A3F1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71CDE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CD2212E" w14:textId="77777777" w:rsidTr="00833139">
        <w:trPr>
          <w:cantSplit/>
        </w:trPr>
        <w:tc>
          <w:tcPr>
            <w:tcW w:w="0" w:type="auto"/>
          </w:tcPr>
          <w:p w14:paraId="68E69155" w14:textId="77777777" w:rsidR="00833139" w:rsidRPr="004238D4" w:rsidRDefault="00833139" w:rsidP="004238D4">
            <w:pPr>
              <w:pStyle w:val="Paragraph"/>
              <w:rPr>
                <w:noProof/>
                <w:lang w:val="es-ES_tradnl"/>
              </w:rPr>
            </w:pPr>
            <w:r w:rsidRPr="004238D4">
              <w:rPr>
                <w:noProof/>
                <w:lang w:val="es-ES_tradnl"/>
              </w:rPr>
              <w:t>0.2765</w:t>
            </w:r>
          </w:p>
        </w:tc>
        <w:tc>
          <w:tcPr>
            <w:tcW w:w="0" w:type="auto"/>
          </w:tcPr>
          <w:p w14:paraId="7062692E"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0A69FADB"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EC961D4" w14:textId="77777777" w:rsidR="00833139" w:rsidRPr="004238D4" w:rsidRDefault="00833139" w:rsidP="004238D4">
            <w:pPr>
              <w:pStyle w:val="Paragraph"/>
              <w:rPr>
                <w:noProof/>
                <w:lang w:val="es-ES_tradnl"/>
              </w:rPr>
            </w:pPr>
            <w:r w:rsidRPr="004238D4">
              <w:rPr>
                <w:noProof/>
                <w:lang w:val="es-ES_tradnl"/>
              </w:rPr>
              <w:t>6-Dimetilamino-3,3-bis(4-dimetilaminofenil)ftalida (CAS RN 1552-42-7)</w:t>
            </w:r>
          </w:p>
        </w:tc>
        <w:tc>
          <w:tcPr>
            <w:tcW w:w="0" w:type="auto"/>
          </w:tcPr>
          <w:p w14:paraId="2EBAB3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7E18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7313F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11CF23B" w14:textId="77777777" w:rsidTr="00833139">
        <w:trPr>
          <w:cantSplit/>
        </w:trPr>
        <w:tc>
          <w:tcPr>
            <w:tcW w:w="0" w:type="auto"/>
          </w:tcPr>
          <w:p w14:paraId="644FC6DD" w14:textId="77777777" w:rsidR="00833139" w:rsidRPr="004238D4" w:rsidRDefault="00833139" w:rsidP="004238D4">
            <w:pPr>
              <w:pStyle w:val="Paragraph"/>
              <w:rPr>
                <w:noProof/>
                <w:lang w:val="es-ES_tradnl"/>
              </w:rPr>
            </w:pPr>
            <w:r w:rsidRPr="004238D4">
              <w:rPr>
                <w:noProof/>
                <w:lang w:val="es-ES_tradnl"/>
              </w:rPr>
              <w:t>0.4162</w:t>
            </w:r>
          </w:p>
        </w:tc>
        <w:tc>
          <w:tcPr>
            <w:tcW w:w="0" w:type="auto"/>
          </w:tcPr>
          <w:p w14:paraId="638CEE5D" w14:textId="44BA79C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20 90</w:t>
            </w:r>
          </w:p>
        </w:tc>
        <w:tc>
          <w:tcPr>
            <w:tcW w:w="0" w:type="auto"/>
          </w:tcPr>
          <w:p w14:paraId="30A15D1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97C5BF9" w14:textId="77777777" w:rsidR="00833139" w:rsidRPr="004238D4" w:rsidRDefault="00833139" w:rsidP="004238D4">
            <w:pPr>
              <w:pStyle w:val="Paragraph"/>
              <w:rPr>
                <w:noProof/>
                <w:lang w:val="es-ES_tradnl"/>
              </w:rPr>
            </w:pPr>
            <w:r w:rsidRPr="004238D4">
              <w:rPr>
                <w:noProof/>
                <w:lang w:val="es-ES_tradnl"/>
              </w:rPr>
              <w:t>6’-(Dietilamino)-3’-metil-2’-(fenilamino)espiro[isobenzofuran-1(3</w:t>
            </w:r>
            <w:r w:rsidRPr="004238D4">
              <w:rPr>
                <w:i/>
                <w:iCs/>
                <w:noProof/>
                <w:lang w:val="es-ES_tradnl"/>
              </w:rPr>
              <w:t>H</w:t>
            </w:r>
            <w:r w:rsidRPr="004238D4">
              <w:rPr>
                <w:noProof/>
                <w:lang w:val="es-ES_tradnl"/>
              </w:rPr>
              <w:t>),9’-[9</w:t>
            </w:r>
            <w:r w:rsidRPr="004238D4">
              <w:rPr>
                <w:i/>
                <w:iCs/>
                <w:noProof/>
                <w:lang w:val="es-ES_tradnl"/>
              </w:rPr>
              <w:t>H</w:t>
            </w:r>
            <w:r w:rsidRPr="004238D4">
              <w:rPr>
                <w:noProof/>
                <w:lang w:val="es-ES_tradnl"/>
              </w:rPr>
              <w:t>]xanten]-3-ona (CAS RN 29512-49-0)</w:t>
            </w:r>
          </w:p>
        </w:tc>
        <w:tc>
          <w:tcPr>
            <w:tcW w:w="0" w:type="auto"/>
          </w:tcPr>
          <w:p w14:paraId="72E130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0F99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7D406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2461B2" w14:textId="77777777" w:rsidTr="00833139">
        <w:trPr>
          <w:cantSplit/>
        </w:trPr>
        <w:tc>
          <w:tcPr>
            <w:tcW w:w="0" w:type="auto"/>
          </w:tcPr>
          <w:p w14:paraId="5E85A576" w14:textId="77777777" w:rsidR="00833139" w:rsidRPr="004238D4" w:rsidRDefault="00833139" w:rsidP="004238D4">
            <w:pPr>
              <w:pStyle w:val="Paragraph"/>
              <w:rPr>
                <w:noProof/>
                <w:lang w:val="es-ES_tradnl"/>
              </w:rPr>
            </w:pPr>
            <w:r w:rsidRPr="004238D4">
              <w:rPr>
                <w:noProof/>
                <w:lang w:val="es-ES_tradnl"/>
              </w:rPr>
              <w:t>0.7812</w:t>
            </w:r>
          </w:p>
        </w:tc>
        <w:tc>
          <w:tcPr>
            <w:tcW w:w="0" w:type="auto"/>
          </w:tcPr>
          <w:p w14:paraId="48298C83"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7D0065F6"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13548F8C" w14:textId="77777777" w:rsidR="00833139" w:rsidRPr="004238D4" w:rsidRDefault="00833139" w:rsidP="004238D4">
            <w:pPr>
              <w:pStyle w:val="Paragraph"/>
              <w:rPr>
                <w:noProof/>
                <w:lang w:val="es-ES_tradnl"/>
              </w:rPr>
            </w:pPr>
            <w:r w:rsidRPr="004238D4">
              <w:rPr>
                <w:noProof/>
                <w:lang w:val="es-ES_tradnl"/>
              </w:rPr>
              <w:t>Selamectina (INN) 5Z-isómero (CAS RN 220119-17-5)</w:t>
            </w:r>
          </w:p>
        </w:tc>
        <w:tc>
          <w:tcPr>
            <w:tcW w:w="0" w:type="auto"/>
          </w:tcPr>
          <w:p w14:paraId="2E13A7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FBA8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6C271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81B8D9C" w14:textId="77777777" w:rsidTr="00833139">
        <w:trPr>
          <w:cantSplit/>
        </w:trPr>
        <w:tc>
          <w:tcPr>
            <w:tcW w:w="0" w:type="auto"/>
          </w:tcPr>
          <w:p w14:paraId="01C48FF5" w14:textId="77777777" w:rsidR="00833139" w:rsidRPr="004238D4" w:rsidRDefault="00833139" w:rsidP="004238D4">
            <w:pPr>
              <w:pStyle w:val="Paragraph"/>
              <w:rPr>
                <w:noProof/>
                <w:lang w:val="es-ES_tradnl"/>
              </w:rPr>
            </w:pPr>
            <w:r w:rsidRPr="004238D4">
              <w:rPr>
                <w:noProof/>
                <w:lang w:val="es-ES_tradnl"/>
              </w:rPr>
              <w:t>0.6620</w:t>
            </w:r>
          </w:p>
        </w:tc>
        <w:tc>
          <w:tcPr>
            <w:tcW w:w="0" w:type="auto"/>
          </w:tcPr>
          <w:p w14:paraId="6CD35682"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02AAB564"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9FD609E" w14:textId="77777777" w:rsidR="00833139" w:rsidRPr="004238D4" w:rsidRDefault="00833139" w:rsidP="004238D4">
            <w:pPr>
              <w:pStyle w:val="Paragraph"/>
              <w:rPr>
                <w:noProof/>
                <w:lang w:val="es-ES_tradnl"/>
              </w:rPr>
            </w:pPr>
            <w:r w:rsidRPr="004238D4">
              <w:rPr>
                <w:noProof/>
                <w:lang w:val="es-ES_tradnl"/>
              </w:rPr>
              <w:t>Sodio 4-(metoxicarbonil)-5-oxo-2,5-dihidrofurano-3- olato (CAS RN 1134960-41-0)</w:t>
            </w:r>
          </w:p>
        </w:tc>
        <w:tc>
          <w:tcPr>
            <w:tcW w:w="0" w:type="auto"/>
          </w:tcPr>
          <w:p w14:paraId="38707C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62F3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1A2C1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DCD7D7" w14:textId="77777777" w:rsidTr="00833139">
        <w:trPr>
          <w:cantSplit/>
        </w:trPr>
        <w:tc>
          <w:tcPr>
            <w:tcW w:w="0" w:type="auto"/>
          </w:tcPr>
          <w:p w14:paraId="7414662C" w14:textId="77777777" w:rsidR="00833139" w:rsidRPr="004238D4" w:rsidRDefault="00833139" w:rsidP="004238D4">
            <w:pPr>
              <w:pStyle w:val="Paragraph"/>
              <w:rPr>
                <w:noProof/>
                <w:lang w:val="es-ES_tradnl"/>
              </w:rPr>
            </w:pPr>
            <w:r w:rsidRPr="004238D4">
              <w:rPr>
                <w:noProof/>
                <w:lang w:val="es-ES_tradnl"/>
              </w:rPr>
              <w:t>0.4161</w:t>
            </w:r>
          </w:p>
        </w:tc>
        <w:tc>
          <w:tcPr>
            <w:tcW w:w="0" w:type="auto"/>
          </w:tcPr>
          <w:p w14:paraId="4DA09148" w14:textId="2FECE4D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20 90</w:t>
            </w:r>
          </w:p>
        </w:tc>
        <w:tc>
          <w:tcPr>
            <w:tcW w:w="0" w:type="auto"/>
          </w:tcPr>
          <w:p w14:paraId="23F25531" w14:textId="77777777" w:rsidR="00833139" w:rsidRPr="004238D4" w:rsidRDefault="00833139" w:rsidP="004238D4">
            <w:pPr>
              <w:pStyle w:val="Paragraph"/>
              <w:jc w:val="center"/>
              <w:rPr>
                <w:noProof/>
                <w:lang w:val="es-ES_tradnl"/>
              </w:rPr>
            </w:pPr>
            <w:r w:rsidRPr="004238D4">
              <w:rPr>
                <w:noProof/>
                <w:lang w:val="es-ES_tradnl"/>
              </w:rPr>
              <w:t>71</w:t>
            </w:r>
          </w:p>
        </w:tc>
        <w:tc>
          <w:tcPr>
            <w:tcW w:w="0" w:type="auto"/>
          </w:tcPr>
          <w:p w14:paraId="22BB1112" w14:textId="77777777" w:rsidR="00833139" w:rsidRPr="004238D4" w:rsidRDefault="00833139" w:rsidP="004238D4">
            <w:pPr>
              <w:pStyle w:val="Paragraph"/>
              <w:rPr>
                <w:noProof/>
                <w:lang w:val="es-ES_tradnl"/>
              </w:rPr>
            </w:pPr>
            <w:r w:rsidRPr="004238D4">
              <w:rPr>
                <w:noProof/>
                <w:lang w:val="es-ES_tradnl"/>
              </w:rPr>
              <w:t>6’-(Dibutilamino)-3’-metil-2’-(fenilamino)espiro[isobenzofuran-1(3</w:t>
            </w:r>
            <w:r w:rsidRPr="004238D4">
              <w:rPr>
                <w:i/>
                <w:iCs/>
                <w:noProof/>
                <w:lang w:val="es-ES_tradnl"/>
              </w:rPr>
              <w:t>H</w:t>
            </w:r>
            <w:r w:rsidRPr="004238D4">
              <w:rPr>
                <w:noProof/>
                <w:lang w:val="es-ES_tradnl"/>
              </w:rPr>
              <w:t>),9’-[9</w:t>
            </w:r>
            <w:r w:rsidRPr="004238D4">
              <w:rPr>
                <w:i/>
                <w:iCs/>
                <w:noProof/>
                <w:lang w:val="es-ES_tradnl"/>
              </w:rPr>
              <w:t>H</w:t>
            </w:r>
            <w:r w:rsidRPr="004238D4">
              <w:rPr>
                <w:noProof/>
                <w:lang w:val="es-ES_tradnl"/>
              </w:rPr>
              <w:t>]xanten]-3-ona (CAS RN 89331-94-2)</w:t>
            </w:r>
          </w:p>
        </w:tc>
        <w:tc>
          <w:tcPr>
            <w:tcW w:w="0" w:type="auto"/>
          </w:tcPr>
          <w:p w14:paraId="7D8A91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0E93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4E248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4AF03A" w14:textId="77777777" w:rsidTr="00833139">
        <w:trPr>
          <w:cantSplit/>
        </w:trPr>
        <w:tc>
          <w:tcPr>
            <w:tcW w:w="0" w:type="auto"/>
          </w:tcPr>
          <w:p w14:paraId="455129F3" w14:textId="77777777" w:rsidR="00833139" w:rsidRPr="004238D4" w:rsidRDefault="00833139" w:rsidP="004238D4">
            <w:pPr>
              <w:pStyle w:val="Paragraph"/>
              <w:rPr>
                <w:noProof/>
                <w:lang w:val="es-ES_tradnl"/>
              </w:rPr>
            </w:pPr>
            <w:r w:rsidRPr="004238D4">
              <w:rPr>
                <w:noProof/>
                <w:lang w:val="es-ES_tradnl"/>
              </w:rPr>
              <w:t>0.7599</w:t>
            </w:r>
          </w:p>
        </w:tc>
        <w:tc>
          <w:tcPr>
            <w:tcW w:w="0" w:type="auto"/>
          </w:tcPr>
          <w:p w14:paraId="55C316C2"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384CF542"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B69A436" w14:textId="77777777" w:rsidR="00833139" w:rsidRPr="004238D4" w:rsidRDefault="00833139" w:rsidP="004238D4">
            <w:pPr>
              <w:pStyle w:val="Paragraph"/>
              <w:rPr>
                <w:noProof/>
                <w:lang w:val="es-ES_tradnl"/>
              </w:rPr>
            </w:pPr>
            <w:r w:rsidRPr="004238D4">
              <w:rPr>
                <w:noProof/>
                <w:lang w:val="es-ES_tradnl"/>
              </w:rPr>
              <w:t>3-Acetilo-6-metilo-</w:t>
            </w:r>
            <w:r w:rsidRPr="004238D4">
              <w:rPr>
                <w:i/>
                <w:iCs/>
                <w:noProof/>
                <w:lang w:val="es-ES_tradnl"/>
              </w:rPr>
              <w:t>2H</w:t>
            </w:r>
            <w:r w:rsidRPr="004238D4">
              <w:rPr>
                <w:noProof/>
                <w:lang w:val="es-ES_tradnl"/>
              </w:rPr>
              <w:t>-piran-2, 4(</w:t>
            </w:r>
            <w:r w:rsidRPr="004238D4">
              <w:rPr>
                <w:i/>
                <w:iCs/>
                <w:noProof/>
                <w:lang w:val="es-ES_tradnl"/>
              </w:rPr>
              <w:t>3H</w:t>
            </w:r>
            <w:r w:rsidRPr="004238D4">
              <w:rPr>
                <w:noProof/>
                <w:lang w:val="es-ES_tradnl"/>
              </w:rPr>
              <w:t>)-diona (CAS RN 520-45-6)</w:t>
            </w:r>
          </w:p>
        </w:tc>
        <w:tc>
          <w:tcPr>
            <w:tcW w:w="0" w:type="auto"/>
          </w:tcPr>
          <w:p w14:paraId="1ECDB7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05D4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C3E59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740534" w14:textId="77777777" w:rsidTr="00833139">
        <w:trPr>
          <w:cantSplit/>
        </w:trPr>
        <w:tc>
          <w:tcPr>
            <w:tcW w:w="0" w:type="auto"/>
          </w:tcPr>
          <w:p w14:paraId="26EEA0E9" w14:textId="77777777" w:rsidR="00833139" w:rsidRPr="004238D4" w:rsidRDefault="00833139" w:rsidP="004238D4">
            <w:pPr>
              <w:pStyle w:val="Paragraph"/>
              <w:rPr>
                <w:noProof/>
                <w:lang w:val="es-ES_tradnl"/>
              </w:rPr>
            </w:pPr>
            <w:r w:rsidRPr="004238D4">
              <w:rPr>
                <w:noProof/>
                <w:lang w:val="es-ES_tradnl"/>
              </w:rPr>
              <w:t>0.3990</w:t>
            </w:r>
          </w:p>
        </w:tc>
        <w:tc>
          <w:tcPr>
            <w:tcW w:w="0" w:type="auto"/>
          </w:tcPr>
          <w:p w14:paraId="2B9FDB32"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2EA8CAC2"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C7733CB" w14:textId="77777777" w:rsidR="00833139" w:rsidRPr="004238D4" w:rsidRDefault="00833139" w:rsidP="004238D4">
            <w:pPr>
              <w:pStyle w:val="Paragraph"/>
              <w:rPr>
                <w:noProof/>
                <w:lang w:val="es-ES_tradnl"/>
              </w:rPr>
            </w:pPr>
            <w:r w:rsidRPr="004238D4">
              <w:rPr>
                <w:noProof/>
                <w:lang w:val="es-ES_tradnl"/>
              </w:rPr>
              <w:t>Ácido giberélico con una pureza mínima en peso del 88 % (CAS RN 77-06-5)</w:t>
            </w:r>
          </w:p>
        </w:tc>
        <w:tc>
          <w:tcPr>
            <w:tcW w:w="0" w:type="auto"/>
          </w:tcPr>
          <w:p w14:paraId="240AB8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636A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ED236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606B32" w14:textId="77777777" w:rsidTr="00833139">
        <w:trPr>
          <w:cantSplit/>
        </w:trPr>
        <w:tc>
          <w:tcPr>
            <w:tcW w:w="0" w:type="auto"/>
          </w:tcPr>
          <w:p w14:paraId="03F86D1E" w14:textId="77777777" w:rsidR="00833139" w:rsidRPr="004238D4" w:rsidRDefault="00833139" w:rsidP="004238D4">
            <w:pPr>
              <w:pStyle w:val="Paragraph"/>
              <w:rPr>
                <w:noProof/>
                <w:lang w:val="es-ES_tradnl"/>
              </w:rPr>
            </w:pPr>
            <w:r w:rsidRPr="004238D4">
              <w:rPr>
                <w:noProof/>
                <w:lang w:val="es-ES_tradnl"/>
              </w:rPr>
              <w:t>0.4403</w:t>
            </w:r>
          </w:p>
        </w:tc>
        <w:tc>
          <w:tcPr>
            <w:tcW w:w="0" w:type="auto"/>
          </w:tcPr>
          <w:p w14:paraId="6C7EC77A" w14:textId="77777777" w:rsidR="00833139" w:rsidRPr="004238D4" w:rsidRDefault="00833139" w:rsidP="004238D4">
            <w:pPr>
              <w:pStyle w:val="Paragraph"/>
              <w:jc w:val="right"/>
              <w:rPr>
                <w:noProof/>
                <w:lang w:val="es-ES_tradnl"/>
              </w:rPr>
            </w:pPr>
            <w:r w:rsidRPr="004238D4">
              <w:rPr>
                <w:noProof/>
                <w:lang w:val="es-ES_tradnl"/>
              </w:rPr>
              <w:t>ex 2932 20 90</w:t>
            </w:r>
          </w:p>
        </w:tc>
        <w:tc>
          <w:tcPr>
            <w:tcW w:w="0" w:type="auto"/>
          </w:tcPr>
          <w:p w14:paraId="56B77A45"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57DA9915" w14:textId="77777777" w:rsidR="00833139" w:rsidRPr="004238D4" w:rsidRDefault="00833139" w:rsidP="004238D4">
            <w:pPr>
              <w:pStyle w:val="Paragraph"/>
              <w:rPr>
                <w:noProof/>
                <w:lang w:val="es-ES_tradnl"/>
              </w:rPr>
            </w:pPr>
            <w:r w:rsidRPr="004238D4">
              <w:rPr>
                <w:noProof/>
                <w:lang w:val="es-ES_tradnl"/>
              </w:rPr>
              <w:t>Decahidro-3a,6,6,9a-tetrametilnafto [2,1-b] furan-2 (1H)-ona (CAS RN 564-20-5)</w:t>
            </w:r>
          </w:p>
        </w:tc>
        <w:tc>
          <w:tcPr>
            <w:tcW w:w="0" w:type="auto"/>
          </w:tcPr>
          <w:p w14:paraId="782FA9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8D0C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2BC63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A5090B" w14:textId="77777777" w:rsidTr="00833139">
        <w:trPr>
          <w:cantSplit/>
        </w:trPr>
        <w:tc>
          <w:tcPr>
            <w:tcW w:w="0" w:type="auto"/>
          </w:tcPr>
          <w:p w14:paraId="30FD4BFC" w14:textId="77777777" w:rsidR="00833139" w:rsidRPr="004238D4" w:rsidRDefault="00833139" w:rsidP="004238D4">
            <w:pPr>
              <w:pStyle w:val="Paragraph"/>
              <w:rPr>
                <w:noProof/>
                <w:lang w:val="es-ES_tradnl"/>
              </w:rPr>
            </w:pPr>
            <w:r w:rsidRPr="004238D4">
              <w:rPr>
                <w:noProof/>
                <w:lang w:val="es-ES_tradnl"/>
              </w:rPr>
              <w:t>0.3610</w:t>
            </w:r>
          </w:p>
        </w:tc>
        <w:tc>
          <w:tcPr>
            <w:tcW w:w="0" w:type="auto"/>
          </w:tcPr>
          <w:p w14:paraId="0058CEE7"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6A062AE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9A9394A" w14:textId="77777777" w:rsidR="00833139" w:rsidRPr="004238D4" w:rsidRDefault="00833139" w:rsidP="004238D4">
            <w:pPr>
              <w:pStyle w:val="Paragraph"/>
              <w:rPr>
                <w:noProof/>
                <w:lang w:val="es-ES_tradnl"/>
              </w:rPr>
            </w:pPr>
            <w:r w:rsidRPr="004238D4">
              <w:rPr>
                <w:noProof/>
                <w:lang w:val="es-ES_tradnl"/>
              </w:rPr>
              <w:t>Bendiocarb (ISO) (CAS RN 22781-23-3)</w:t>
            </w:r>
          </w:p>
        </w:tc>
        <w:tc>
          <w:tcPr>
            <w:tcW w:w="0" w:type="auto"/>
          </w:tcPr>
          <w:p w14:paraId="3C078B6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7C89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AB108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CFB03D" w14:textId="77777777" w:rsidTr="00833139">
        <w:trPr>
          <w:cantSplit/>
        </w:trPr>
        <w:tc>
          <w:tcPr>
            <w:tcW w:w="0" w:type="auto"/>
          </w:tcPr>
          <w:p w14:paraId="0B58BF38" w14:textId="77777777" w:rsidR="00833139" w:rsidRPr="004238D4" w:rsidRDefault="00833139" w:rsidP="004238D4">
            <w:pPr>
              <w:pStyle w:val="Paragraph"/>
              <w:rPr>
                <w:noProof/>
                <w:lang w:val="es-ES_tradnl"/>
              </w:rPr>
            </w:pPr>
            <w:r w:rsidRPr="004238D4">
              <w:rPr>
                <w:noProof/>
                <w:lang w:val="es-ES_tradnl"/>
              </w:rPr>
              <w:t>0.7202</w:t>
            </w:r>
          </w:p>
        </w:tc>
        <w:tc>
          <w:tcPr>
            <w:tcW w:w="0" w:type="auto"/>
          </w:tcPr>
          <w:p w14:paraId="66AC811D" w14:textId="42DC677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99 00</w:t>
            </w:r>
          </w:p>
        </w:tc>
        <w:tc>
          <w:tcPr>
            <w:tcW w:w="0" w:type="auto"/>
          </w:tcPr>
          <w:p w14:paraId="02E2111A"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35B6C493" w14:textId="77777777" w:rsidR="00833139" w:rsidRPr="004238D4" w:rsidRDefault="00833139" w:rsidP="004238D4">
            <w:pPr>
              <w:pStyle w:val="Paragraph"/>
              <w:rPr>
                <w:noProof/>
                <w:lang w:val="es-ES_tradnl"/>
              </w:rPr>
            </w:pPr>
            <w:r w:rsidRPr="004238D4">
              <w:rPr>
                <w:noProof/>
                <w:lang w:val="es-ES_tradnl"/>
              </w:rPr>
              <w:t>(4-Cloro-3-(4-etoxibencil)fenil)-((3aS,5R,6S,6aS)-6-hidroxi-2,2-dimetiltetrahidrofuro[2,3-d][1,3]dioxol-5-il)-metanona (CAS RN 1103738-30-2)</w:t>
            </w:r>
          </w:p>
        </w:tc>
        <w:tc>
          <w:tcPr>
            <w:tcW w:w="0" w:type="auto"/>
          </w:tcPr>
          <w:p w14:paraId="3FA002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95D4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F84DD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6F5CD6" w14:textId="77777777" w:rsidTr="00833139">
        <w:trPr>
          <w:cantSplit/>
        </w:trPr>
        <w:tc>
          <w:tcPr>
            <w:tcW w:w="0" w:type="auto"/>
          </w:tcPr>
          <w:p w14:paraId="20A8DA4C" w14:textId="77777777" w:rsidR="00833139" w:rsidRPr="004238D4" w:rsidRDefault="00833139" w:rsidP="004238D4">
            <w:pPr>
              <w:pStyle w:val="Paragraph"/>
              <w:rPr>
                <w:noProof/>
                <w:lang w:val="es-ES_tradnl"/>
              </w:rPr>
            </w:pPr>
            <w:r w:rsidRPr="004238D4">
              <w:rPr>
                <w:noProof/>
                <w:lang w:val="es-ES_tradnl"/>
              </w:rPr>
              <w:t>0.5269</w:t>
            </w:r>
          </w:p>
        </w:tc>
        <w:tc>
          <w:tcPr>
            <w:tcW w:w="0" w:type="auto"/>
          </w:tcPr>
          <w:p w14:paraId="08CB49B0" w14:textId="70B3B51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99 00</w:t>
            </w:r>
          </w:p>
        </w:tc>
        <w:tc>
          <w:tcPr>
            <w:tcW w:w="0" w:type="auto"/>
          </w:tcPr>
          <w:p w14:paraId="79D6A1A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A037C46" w14:textId="77777777" w:rsidR="00833139" w:rsidRPr="004238D4" w:rsidRDefault="00833139" w:rsidP="004238D4">
            <w:pPr>
              <w:pStyle w:val="Paragraph"/>
              <w:rPr>
                <w:noProof/>
                <w:lang w:val="es-ES_tradnl"/>
              </w:rPr>
            </w:pPr>
            <w:r w:rsidRPr="004238D4">
              <w:rPr>
                <w:noProof/>
                <w:lang w:val="es-ES_tradnl"/>
              </w:rPr>
              <w:t>1,3,4,6,7,8-Hexahidro-4,6,6,7,8,8-hexametilindeno[5,6-c]pirano (CAS RN 1222-05-5)</w:t>
            </w:r>
          </w:p>
        </w:tc>
        <w:tc>
          <w:tcPr>
            <w:tcW w:w="0" w:type="auto"/>
          </w:tcPr>
          <w:p w14:paraId="32C35A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7C6E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A7478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9314528" w14:textId="77777777" w:rsidTr="00833139">
        <w:trPr>
          <w:cantSplit/>
        </w:trPr>
        <w:tc>
          <w:tcPr>
            <w:tcW w:w="0" w:type="auto"/>
          </w:tcPr>
          <w:p w14:paraId="3E4934F7" w14:textId="77777777" w:rsidR="00833139" w:rsidRPr="004238D4" w:rsidRDefault="00833139" w:rsidP="004238D4">
            <w:pPr>
              <w:pStyle w:val="Paragraph"/>
              <w:rPr>
                <w:noProof/>
                <w:lang w:val="es-ES_tradnl"/>
              </w:rPr>
            </w:pPr>
            <w:r w:rsidRPr="004238D4">
              <w:rPr>
                <w:noProof/>
                <w:lang w:val="es-ES_tradnl"/>
              </w:rPr>
              <w:t>0.7178</w:t>
            </w:r>
          </w:p>
        </w:tc>
        <w:tc>
          <w:tcPr>
            <w:tcW w:w="0" w:type="auto"/>
          </w:tcPr>
          <w:p w14:paraId="1981BC8D" w14:textId="07EDCDF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99 00</w:t>
            </w:r>
          </w:p>
        </w:tc>
        <w:tc>
          <w:tcPr>
            <w:tcW w:w="0" w:type="auto"/>
          </w:tcPr>
          <w:p w14:paraId="212B3861"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121E9BD6" w14:textId="77777777" w:rsidR="00833139" w:rsidRPr="004238D4" w:rsidRDefault="00833139" w:rsidP="004238D4">
            <w:pPr>
              <w:pStyle w:val="Paragraph"/>
              <w:rPr>
                <w:noProof/>
                <w:lang w:val="es-ES_tradnl"/>
              </w:rPr>
            </w:pPr>
            <w:r w:rsidRPr="004238D4">
              <w:rPr>
                <w:noProof/>
                <w:lang w:val="es-ES_tradnl"/>
              </w:rPr>
              <w:t>4-(4-Bromo-3-((tetrahidro-2H-piran-2-iloxi)metil)fenoxi)benzonitrilo (CAS RN 943311-78-2)</w:t>
            </w:r>
          </w:p>
        </w:tc>
        <w:tc>
          <w:tcPr>
            <w:tcW w:w="0" w:type="auto"/>
          </w:tcPr>
          <w:p w14:paraId="3B4D15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4CB7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1BDE6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BD7848D" w14:textId="77777777" w:rsidTr="00833139">
        <w:trPr>
          <w:cantSplit/>
        </w:trPr>
        <w:tc>
          <w:tcPr>
            <w:tcW w:w="0" w:type="auto"/>
          </w:tcPr>
          <w:p w14:paraId="0236DAB0" w14:textId="77777777" w:rsidR="00833139" w:rsidRPr="004238D4" w:rsidRDefault="00833139" w:rsidP="004238D4">
            <w:pPr>
              <w:pStyle w:val="Paragraph"/>
              <w:rPr>
                <w:noProof/>
                <w:lang w:val="es-ES_tradnl"/>
              </w:rPr>
            </w:pPr>
            <w:r w:rsidRPr="004238D4">
              <w:rPr>
                <w:noProof/>
                <w:lang w:val="es-ES_tradnl"/>
              </w:rPr>
              <w:t>0.7431</w:t>
            </w:r>
          </w:p>
        </w:tc>
        <w:tc>
          <w:tcPr>
            <w:tcW w:w="0" w:type="auto"/>
          </w:tcPr>
          <w:p w14:paraId="0D704C89"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2834D8E6"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E71B1B8" w14:textId="77777777" w:rsidR="00833139" w:rsidRPr="004238D4" w:rsidRDefault="00833139" w:rsidP="004238D4">
            <w:pPr>
              <w:pStyle w:val="Paragraph"/>
              <w:rPr>
                <w:noProof/>
                <w:lang w:val="es-ES_tradnl"/>
              </w:rPr>
            </w:pPr>
            <w:r w:rsidRPr="004238D4">
              <w:rPr>
                <w:noProof/>
                <w:lang w:val="es-ES_tradnl"/>
              </w:rPr>
              <w:t>2-Etil-3-hidroxi-4-pirona (CAS RN 4940-11-8)</w:t>
            </w:r>
          </w:p>
        </w:tc>
        <w:tc>
          <w:tcPr>
            <w:tcW w:w="0" w:type="auto"/>
          </w:tcPr>
          <w:p w14:paraId="3ABBA2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4B88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C9128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2F74D3F" w14:textId="77777777" w:rsidTr="00833139">
        <w:trPr>
          <w:cantSplit/>
        </w:trPr>
        <w:tc>
          <w:tcPr>
            <w:tcW w:w="0" w:type="auto"/>
          </w:tcPr>
          <w:p w14:paraId="7604FD12" w14:textId="77777777" w:rsidR="00833139" w:rsidRPr="004238D4" w:rsidRDefault="00833139" w:rsidP="004238D4">
            <w:pPr>
              <w:pStyle w:val="Paragraph"/>
              <w:rPr>
                <w:noProof/>
                <w:lang w:val="es-ES_tradnl"/>
              </w:rPr>
            </w:pPr>
            <w:r w:rsidRPr="004238D4">
              <w:rPr>
                <w:noProof/>
                <w:lang w:val="es-ES_tradnl"/>
              </w:rPr>
              <w:t>0.5759</w:t>
            </w:r>
          </w:p>
        </w:tc>
        <w:tc>
          <w:tcPr>
            <w:tcW w:w="0" w:type="auto"/>
          </w:tcPr>
          <w:p w14:paraId="386D924D"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5E926A10"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31FBDCB4" w14:textId="77777777" w:rsidR="00833139" w:rsidRPr="004238D4" w:rsidRDefault="00833139" w:rsidP="004238D4">
            <w:pPr>
              <w:pStyle w:val="Paragraph"/>
              <w:rPr>
                <w:noProof/>
                <w:lang w:val="es-ES_tradnl"/>
              </w:rPr>
            </w:pPr>
            <w:r w:rsidRPr="004238D4">
              <w:rPr>
                <w:noProof/>
                <w:lang w:val="es-ES_tradnl"/>
              </w:rPr>
              <w:t>Ácido 1-(2,2-difluorobenzo[d][1,3]dioxol-5-il)ciclopropanocarboxílico (CAS RN 862574-88-7)</w:t>
            </w:r>
          </w:p>
        </w:tc>
        <w:tc>
          <w:tcPr>
            <w:tcW w:w="0" w:type="auto"/>
          </w:tcPr>
          <w:p w14:paraId="264EA6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5C36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A4951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E5BAEF5" w14:textId="77777777" w:rsidTr="00833139">
        <w:trPr>
          <w:cantSplit/>
        </w:trPr>
        <w:tc>
          <w:tcPr>
            <w:tcW w:w="0" w:type="auto"/>
          </w:tcPr>
          <w:p w14:paraId="245B39D6" w14:textId="77777777" w:rsidR="00833139" w:rsidRPr="004238D4" w:rsidRDefault="00833139" w:rsidP="004238D4">
            <w:pPr>
              <w:pStyle w:val="Paragraph"/>
              <w:rPr>
                <w:noProof/>
                <w:lang w:val="es-ES_tradnl"/>
              </w:rPr>
            </w:pPr>
            <w:r w:rsidRPr="004238D4">
              <w:rPr>
                <w:noProof/>
                <w:lang w:val="es-ES_tradnl"/>
              </w:rPr>
              <w:t>0.7639</w:t>
            </w:r>
          </w:p>
        </w:tc>
        <w:tc>
          <w:tcPr>
            <w:tcW w:w="0" w:type="auto"/>
          </w:tcPr>
          <w:p w14:paraId="5AC69950"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0FF47259"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2FD38378" w14:textId="77777777" w:rsidR="00833139" w:rsidRPr="004238D4" w:rsidRDefault="00833139" w:rsidP="004238D4">
            <w:pPr>
              <w:pStyle w:val="Paragraph"/>
              <w:rPr>
                <w:noProof/>
                <w:lang w:val="es-ES_tradnl"/>
              </w:rPr>
            </w:pPr>
            <w:r w:rsidRPr="004238D4">
              <w:rPr>
                <w:noProof/>
                <w:lang w:val="es-ES_tradnl"/>
              </w:rPr>
              <w:t>(2-Butil-3-benzofuranil) (4-hidroxi-3,5-diyodofenil)metanona (CAS RN 1951-26-4) con una pureza en peso igual o superior al 99 %</w:t>
            </w:r>
          </w:p>
          <w:p w14:paraId="606762D7" w14:textId="77777777" w:rsidR="00833139" w:rsidRPr="004238D4" w:rsidRDefault="00833139" w:rsidP="004238D4">
            <w:pPr>
              <w:pStyle w:val="Paragraph"/>
              <w:rPr>
                <w:noProof/>
                <w:lang w:val="es-ES_tradnl"/>
              </w:rPr>
            </w:pPr>
          </w:p>
        </w:tc>
        <w:tc>
          <w:tcPr>
            <w:tcW w:w="0" w:type="auto"/>
          </w:tcPr>
          <w:p w14:paraId="7947C0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B2B1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3DF7E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FD6A20" w14:textId="77777777" w:rsidTr="00833139">
        <w:trPr>
          <w:cantSplit/>
        </w:trPr>
        <w:tc>
          <w:tcPr>
            <w:tcW w:w="0" w:type="auto"/>
          </w:tcPr>
          <w:p w14:paraId="2E53D1A2" w14:textId="77777777" w:rsidR="00833139" w:rsidRPr="004238D4" w:rsidRDefault="00833139" w:rsidP="004238D4">
            <w:pPr>
              <w:pStyle w:val="Paragraph"/>
              <w:rPr>
                <w:noProof/>
                <w:lang w:val="es-ES_tradnl"/>
              </w:rPr>
            </w:pPr>
            <w:r w:rsidRPr="004238D4">
              <w:rPr>
                <w:noProof/>
                <w:lang w:val="es-ES_tradnl"/>
              </w:rPr>
              <w:t>0.7535</w:t>
            </w:r>
          </w:p>
        </w:tc>
        <w:tc>
          <w:tcPr>
            <w:tcW w:w="0" w:type="auto"/>
          </w:tcPr>
          <w:p w14:paraId="609E0B84"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2A2CB4BA"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101DFB05" w14:textId="77777777" w:rsidR="00833139" w:rsidRPr="004238D4" w:rsidRDefault="00833139" w:rsidP="004238D4">
            <w:pPr>
              <w:pStyle w:val="Paragraph"/>
              <w:rPr>
                <w:noProof/>
                <w:lang w:val="es-ES_tradnl"/>
              </w:rPr>
            </w:pPr>
            <w:r w:rsidRPr="004238D4">
              <w:rPr>
                <w:noProof/>
                <w:lang w:val="es-ES_tradnl"/>
              </w:rPr>
              <w:t>3-Hidroxi-2-metil-4-pirona (CAS RN 118-71-8)</w:t>
            </w:r>
          </w:p>
        </w:tc>
        <w:tc>
          <w:tcPr>
            <w:tcW w:w="0" w:type="auto"/>
          </w:tcPr>
          <w:p w14:paraId="6933B2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474D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75099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E7132C" w14:textId="77777777" w:rsidTr="00833139">
        <w:trPr>
          <w:cantSplit/>
        </w:trPr>
        <w:tc>
          <w:tcPr>
            <w:tcW w:w="0" w:type="auto"/>
          </w:tcPr>
          <w:p w14:paraId="3DDD351A" w14:textId="77777777" w:rsidR="00833139" w:rsidRPr="004238D4" w:rsidRDefault="00833139" w:rsidP="004238D4">
            <w:pPr>
              <w:pStyle w:val="Paragraph"/>
              <w:rPr>
                <w:noProof/>
                <w:lang w:val="es-ES_tradnl"/>
              </w:rPr>
            </w:pPr>
            <w:r w:rsidRPr="004238D4">
              <w:rPr>
                <w:noProof/>
                <w:lang w:val="es-ES_tradnl"/>
              </w:rPr>
              <w:t>0.8035</w:t>
            </w:r>
          </w:p>
        </w:tc>
        <w:tc>
          <w:tcPr>
            <w:tcW w:w="0" w:type="auto"/>
          </w:tcPr>
          <w:p w14:paraId="6A4AFA5D"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5973AC68"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45A9FDD4" w14:textId="77777777" w:rsidR="00833139" w:rsidRPr="004238D4" w:rsidRDefault="00833139" w:rsidP="004238D4">
            <w:pPr>
              <w:pStyle w:val="Paragraph"/>
              <w:rPr>
                <w:noProof/>
                <w:lang w:val="es-ES_tradnl"/>
              </w:rPr>
            </w:pPr>
            <w:r w:rsidRPr="004238D4">
              <w:rPr>
                <w:noProof/>
                <w:lang w:val="es-ES_tradnl"/>
              </w:rPr>
              <w:t>Ácido 1-benzofurano-6-carboxílico (CAS RN 77095-51-3) con una pureza en peso igual o superior al 98 %</w:t>
            </w:r>
          </w:p>
        </w:tc>
        <w:tc>
          <w:tcPr>
            <w:tcW w:w="0" w:type="auto"/>
          </w:tcPr>
          <w:p w14:paraId="257B85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AA73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102EF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F04C51" w14:textId="77777777" w:rsidTr="00833139">
        <w:trPr>
          <w:cantSplit/>
        </w:trPr>
        <w:tc>
          <w:tcPr>
            <w:tcW w:w="0" w:type="auto"/>
          </w:tcPr>
          <w:p w14:paraId="62D75D78" w14:textId="77777777" w:rsidR="00833139" w:rsidRPr="004238D4" w:rsidRDefault="00833139" w:rsidP="004238D4">
            <w:pPr>
              <w:pStyle w:val="Paragraph"/>
              <w:rPr>
                <w:noProof/>
                <w:lang w:val="es-ES_tradnl"/>
              </w:rPr>
            </w:pPr>
            <w:r w:rsidRPr="004238D4">
              <w:rPr>
                <w:noProof/>
                <w:lang w:val="es-ES_tradnl"/>
              </w:rPr>
              <w:t>0.6243</w:t>
            </w:r>
          </w:p>
        </w:tc>
        <w:tc>
          <w:tcPr>
            <w:tcW w:w="0" w:type="auto"/>
          </w:tcPr>
          <w:p w14:paraId="7B29A04D"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06F7B6C4"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682B3C5E" w14:textId="46B6EE25" w:rsidR="00833139" w:rsidRPr="004238D4" w:rsidRDefault="00833139" w:rsidP="004238D4">
            <w:pPr>
              <w:pStyle w:val="Paragraph"/>
              <w:rPr>
                <w:noProof/>
                <w:lang w:val="es-ES_tradnl"/>
              </w:rPr>
            </w:pPr>
            <w:r w:rsidRPr="004238D4">
              <w:rPr>
                <w:noProof/>
                <w:lang w:val="es-ES_tradnl"/>
              </w:rPr>
              <w:t>Etofumesato (ISO) (CAS RN 26225-79-6)</w:t>
            </w:r>
            <w:r w:rsidR="004238D4">
              <w:rPr>
                <w:noProof/>
                <w:lang w:val="es-ES_tradnl"/>
              </w:rPr>
              <w:t xml:space="preserve"> </w:t>
            </w:r>
            <w:r w:rsidRPr="004238D4">
              <w:rPr>
                <w:noProof/>
                <w:lang w:val="es-ES_tradnl"/>
              </w:rPr>
              <w:t>con una pureza en peso igual o superior al 97 %</w:t>
            </w:r>
          </w:p>
        </w:tc>
        <w:tc>
          <w:tcPr>
            <w:tcW w:w="0" w:type="auto"/>
          </w:tcPr>
          <w:p w14:paraId="5DB7C0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68C2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F7FEA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0ADB8E9" w14:textId="77777777" w:rsidTr="00833139">
        <w:trPr>
          <w:cantSplit/>
        </w:trPr>
        <w:tc>
          <w:tcPr>
            <w:tcW w:w="0" w:type="auto"/>
          </w:tcPr>
          <w:p w14:paraId="67AC937E" w14:textId="77777777" w:rsidR="00833139" w:rsidRPr="004238D4" w:rsidRDefault="00833139" w:rsidP="004238D4">
            <w:pPr>
              <w:pStyle w:val="Paragraph"/>
              <w:rPr>
                <w:noProof/>
                <w:lang w:val="es-ES_tradnl"/>
              </w:rPr>
            </w:pPr>
            <w:r w:rsidRPr="004238D4">
              <w:rPr>
                <w:noProof/>
                <w:lang w:val="es-ES_tradnl"/>
              </w:rPr>
              <w:t>0.5915</w:t>
            </w:r>
          </w:p>
        </w:tc>
        <w:tc>
          <w:tcPr>
            <w:tcW w:w="0" w:type="auto"/>
          </w:tcPr>
          <w:p w14:paraId="62A34155"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2C0E3DA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39613A51" w14:textId="77777777" w:rsidR="00833139" w:rsidRPr="004238D4" w:rsidRDefault="00833139" w:rsidP="004238D4">
            <w:pPr>
              <w:pStyle w:val="Paragraph"/>
              <w:rPr>
                <w:noProof/>
                <w:lang w:val="es-ES_tradnl"/>
              </w:rPr>
            </w:pPr>
            <w:r w:rsidRPr="004238D4">
              <w:rPr>
                <w:noProof/>
                <w:lang w:val="es-ES_tradnl"/>
              </w:rPr>
              <w:t>2-Butilbenzofurano (CAS RN 4265-27-4)</w:t>
            </w:r>
          </w:p>
        </w:tc>
        <w:tc>
          <w:tcPr>
            <w:tcW w:w="0" w:type="auto"/>
          </w:tcPr>
          <w:p w14:paraId="620703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29A9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4B73F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CF5FD49" w14:textId="77777777" w:rsidTr="00833139">
        <w:trPr>
          <w:cantSplit/>
        </w:trPr>
        <w:tc>
          <w:tcPr>
            <w:tcW w:w="0" w:type="auto"/>
          </w:tcPr>
          <w:p w14:paraId="739B69C1" w14:textId="77777777" w:rsidR="00833139" w:rsidRPr="004238D4" w:rsidRDefault="00833139" w:rsidP="004238D4">
            <w:pPr>
              <w:pStyle w:val="Paragraph"/>
              <w:rPr>
                <w:noProof/>
                <w:lang w:val="es-ES_tradnl"/>
              </w:rPr>
            </w:pPr>
            <w:r w:rsidRPr="004238D4">
              <w:rPr>
                <w:noProof/>
                <w:lang w:val="es-ES_tradnl"/>
              </w:rPr>
              <w:t>0.7766</w:t>
            </w:r>
          </w:p>
        </w:tc>
        <w:tc>
          <w:tcPr>
            <w:tcW w:w="0" w:type="auto"/>
          </w:tcPr>
          <w:p w14:paraId="2C350A46"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09D7EE55"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3BDEF09F" w14:textId="77777777" w:rsidR="00833139" w:rsidRPr="004238D4" w:rsidRDefault="00833139" w:rsidP="004238D4">
            <w:pPr>
              <w:pStyle w:val="Paragraph"/>
              <w:rPr>
                <w:noProof/>
                <w:lang w:val="es-ES_tradnl"/>
              </w:rPr>
            </w:pPr>
            <w:r w:rsidRPr="004238D4">
              <w:rPr>
                <w:noProof/>
                <w:lang w:val="es-ES_tradnl"/>
              </w:rPr>
              <w:t>12H-[1]Benzofuro[3,2-c][1]benzoxepin-6-ona (CAS RN 28763-77-1)</w:t>
            </w:r>
          </w:p>
        </w:tc>
        <w:tc>
          <w:tcPr>
            <w:tcW w:w="0" w:type="auto"/>
          </w:tcPr>
          <w:p w14:paraId="72C1D10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7C44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6BF4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27CE443" w14:textId="77777777" w:rsidTr="00833139">
        <w:trPr>
          <w:cantSplit/>
        </w:trPr>
        <w:tc>
          <w:tcPr>
            <w:tcW w:w="0" w:type="auto"/>
          </w:tcPr>
          <w:p w14:paraId="4402AD37" w14:textId="77777777" w:rsidR="00833139" w:rsidRPr="004238D4" w:rsidRDefault="00833139" w:rsidP="004238D4">
            <w:pPr>
              <w:pStyle w:val="Paragraph"/>
              <w:rPr>
                <w:noProof/>
                <w:lang w:val="es-ES_tradnl"/>
              </w:rPr>
            </w:pPr>
            <w:r w:rsidRPr="004238D4">
              <w:rPr>
                <w:noProof/>
                <w:lang w:val="es-ES_tradnl"/>
              </w:rPr>
              <w:t>0.4907</w:t>
            </w:r>
          </w:p>
        </w:tc>
        <w:tc>
          <w:tcPr>
            <w:tcW w:w="0" w:type="auto"/>
          </w:tcPr>
          <w:p w14:paraId="35BBECB3" w14:textId="2A75C24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99 00</w:t>
            </w:r>
          </w:p>
        </w:tc>
        <w:tc>
          <w:tcPr>
            <w:tcW w:w="0" w:type="auto"/>
          </w:tcPr>
          <w:p w14:paraId="0574611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CBCEBC5" w14:textId="77777777" w:rsidR="00833139" w:rsidRPr="004238D4" w:rsidRDefault="00833139" w:rsidP="004238D4">
            <w:pPr>
              <w:pStyle w:val="Paragraph"/>
              <w:rPr>
                <w:noProof/>
                <w:lang w:val="es-ES_tradnl"/>
              </w:rPr>
            </w:pPr>
            <w:r w:rsidRPr="004238D4">
              <w:rPr>
                <w:noProof/>
                <w:lang w:val="es-ES_tradnl"/>
              </w:rPr>
              <w:t>7-Metil-3,4-dihidro-2</w:t>
            </w:r>
            <w:r w:rsidRPr="004238D4">
              <w:rPr>
                <w:i/>
                <w:iCs/>
                <w:noProof/>
                <w:lang w:val="es-ES_tradnl"/>
              </w:rPr>
              <w:t>H</w:t>
            </w:r>
            <w:r w:rsidRPr="004238D4">
              <w:rPr>
                <w:noProof/>
                <w:lang w:val="es-ES_tradnl"/>
              </w:rPr>
              <w:t>-1,5-benzodioxepin-3-ona (CAS RN 28940-11-6)</w:t>
            </w:r>
          </w:p>
        </w:tc>
        <w:tc>
          <w:tcPr>
            <w:tcW w:w="0" w:type="auto"/>
          </w:tcPr>
          <w:p w14:paraId="56ADC4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5A22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F7BF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61864B" w14:textId="77777777" w:rsidTr="00833139">
        <w:trPr>
          <w:cantSplit/>
        </w:trPr>
        <w:tc>
          <w:tcPr>
            <w:tcW w:w="0" w:type="auto"/>
          </w:tcPr>
          <w:p w14:paraId="2C4D95DD" w14:textId="77777777" w:rsidR="00833139" w:rsidRPr="004238D4" w:rsidRDefault="00833139" w:rsidP="004238D4">
            <w:pPr>
              <w:pStyle w:val="Paragraph"/>
              <w:rPr>
                <w:noProof/>
                <w:lang w:val="es-ES_tradnl"/>
              </w:rPr>
            </w:pPr>
            <w:r w:rsidRPr="004238D4">
              <w:rPr>
                <w:noProof/>
                <w:lang w:val="es-ES_tradnl"/>
              </w:rPr>
              <w:t>0.6113</w:t>
            </w:r>
          </w:p>
        </w:tc>
        <w:tc>
          <w:tcPr>
            <w:tcW w:w="0" w:type="auto"/>
          </w:tcPr>
          <w:p w14:paraId="377B099D"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062CAD12"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7AF847A1" w14:textId="77777777" w:rsidR="00833139" w:rsidRPr="004238D4" w:rsidRDefault="00833139" w:rsidP="004238D4">
            <w:pPr>
              <w:pStyle w:val="Paragraph"/>
              <w:rPr>
                <w:noProof/>
                <w:lang w:val="es-ES_tradnl"/>
              </w:rPr>
            </w:pPr>
            <w:r w:rsidRPr="004238D4">
              <w:rPr>
                <w:noProof/>
                <w:lang w:val="es-ES_tradnl"/>
              </w:rPr>
              <w:t>1,3-Dihidro-1,3-dimetoxiisobenzofurano (CAS RN 24388-70-3)</w:t>
            </w:r>
          </w:p>
        </w:tc>
        <w:tc>
          <w:tcPr>
            <w:tcW w:w="0" w:type="auto"/>
          </w:tcPr>
          <w:p w14:paraId="21E0DF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E18C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D87D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E591545" w14:textId="77777777" w:rsidTr="00833139">
        <w:trPr>
          <w:cantSplit/>
        </w:trPr>
        <w:tc>
          <w:tcPr>
            <w:tcW w:w="0" w:type="auto"/>
          </w:tcPr>
          <w:p w14:paraId="65699A26" w14:textId="77777777" w:rsidR="00833139" w:rsidRPr="004238D4" w:rsidRDefault="00833139" w:rsidP="004238D4">
            <w:pPr>
              <w:pStyle w:val="Paragraph"/>
              <w:rPr>
                <w:noProof/>
                <w:lang w:val="es-ES_tradnl"/>
              </w:rPr>
            </w:pPr>
            <w:r w:rsidRPr="004238D4">
              <w:rPr>
                <w:noProof/>
                <w:lang w:val="es-ES_tradnl"/>
              </w:rPr>
              <w:t>0.6771</w:t>
            </w:r>
          </w:p>
        </w:tc>
        <w:tc>
          <w:tcPr>
            <w:tcW w:w="0" w:type="auto"/>
          </w:tcPr>
          <w:p w14:paraId="1F4B98C5"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323085CC"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0A89C0D9" w14:textId="77777777" w:rsidR="00833139" w:rsidRPr="004238D4" w:rsidRDefault="00833139" w:rsidP="004238D4">
            <w:pPr>
              <w:pStyle w:val="Paragraph"/>
              <w:rPr>
                <w:noProof/>
                <w:lang w:val="es-ES_tradnl"/>
              </w:rPr>
            </w:pPr>
            <w:r w:rsidRPr="004238D4">
              <w:rPr>
                <w:noProof/>
                <w:lang w:val="es-ES_tradnl"/>
              </w:rPr>
              <w:t>4,4-Dimetil-3,5,8-trioxabiciclo[5,1,0]octano (CAS RN 57280-22-5)</w:t>
            </w:r>
          </w:p>
        </w:tc>
        <w:tc>
          <w:tcPr>
            <w:tcW w:w="0" w:type="auto"/>
          </w:tcPr>
          <w:p w14:paraId="61B801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13D0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450EE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497B4F7" w14:textId="77777777" w:rsidTr="00833139">
        <w:trPr>
          <w:cantSplit/>
        </w:trPr>
        <w:tc>
          <w:tcPr>
            <w:tcW w:w="0" w:type="auto"/>
          </w:tcPr>
          <w:p w14:paraId="1A91ED2F" w14:textId="77777777" w:rsidR="00833139" w:rsidRPr="004238D4" w:rsidRDefault="00833139" w:rsidP="004238D4">
            <w:pPr>
              <w:pStyle w:val="Paragraph"/>
              <w:rPr>
                <w:noProof/>
                <w:lang w:val="es-ES_tradnl"/>
              </w:rPr>
            </w:pPr>
            <w:r w:rsidRPr="004238D4">
              <w:rPr>
                <w:noProof/>
                <w:lang w:val="es-ES_tradnl"/>
              </w:rPr>
              <w:t>0.7978</w:t>
            </w:r>
          </w:p>
        </w:tc>
        <w:tc>
          <w:tcPr>
            <w:tcW w:w="0" w:type="auto"/>
          </w:tcPr>
          <w:p w14:paraId="6B44D3E0"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4A81343B"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59BD9F03" w14:textId="77777777" w:rsidR="00833139" w:rsidRPr="004238D4" w:rsidRDefault="00833139" w:rsidP="004238D4">
            <w:pPr>
              <w:pStyle w:val="Paragraph"/>
              <w:rPr>
                <w:noProof/>
                <w:lang w:val="es-ES_tradnl"/>
              </w:rPr>
            </w:pPr>
            <w:r w:rsidRPr="004238D4">
              <w:rPr>
                <w:noProof/>
                <w:lang w:val="es-ES_tradnl"/>
              </w:rPr>
              <w:t>3,9-Dietilideno-2,4,8,10-tetraoxaespiro[5.5]undecano (CAS RN 65967-52-4) con una pureza en peso igual o superior al 98 %</w:t>
            </w:r>
          </w:p>
        </w:tc>
        <w:tc>
          <w:tcPr>
            <w:tcW w:w="0" w:type="auto"/>
          </w:tcPr>
          <w:p w14:paraId="5A8A1F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DF34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F2905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421463" w14:textId="77777777" w:rsidTr="00833139">
        <w:trPr>
          <w:cantSplit/>
        </w:trPr>
        <w:tc>
          <w:tcPr>
            <w:tcW w:w="0" w:type="auto"/>
          </w:tcPr>
          <w:p w14:paraId="2B064864" w14:textId="77777777" w:rsidR="00833139" w:rsidRPr="004238D4" w:rsidRDefault="00833139" w:rsidP="004238D4">
            <w:pPr>
              <w:pStyle w:val="Paragraph"/>
              <w:rPr>
                <w:noProof/>
                <w:lang w:val="es-ES_tradnl"/>
              </w:rPr>
            </w:pPr>
            <w:r w:rsidRPr="004238D4">
              <w:rPr>
                <w:noProof/>
                <w:lang w:val="es-ES_tradnl"/>
              </w:rPr>
              <w:t>0.7930</w:t>
            </w:r>
          </w:p>
        </w:tc>
        <w:tc>
          <w:tcPr>
            <w:tcW w:w="0" w:type="auto"/>
          </w:tcPr>
          <w:p w14:paraId="2B13E3F2"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351C768F"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1FFD15E8" w14:textId="77777777" w:rsidR="00833139" w:rsidRPr="004238D4" w:rsidRDefault="00833139" w:rsidP="004238D4">
            <w:pPr>
              <w:pStyle w:val="Paragraph"/>
              <w:rPr>
                <w:noProof/>
                <w:lang w:val="es-ES_tradnl"/>
              </w:rPr>
            </w:pPr>
            <w:r w:rsidRPr="004238D4">
              <w:rPr>
                <w:noProof/>
                <w:lang w:val="es-ES_tradnl"/>
              </w:rPr>
              <w:t>Ácido 5-fluoro-3-metilbenzofurano-2-carboxílico (CAS RN 81718-76-5) con una pureza en peso igual o superior al 97 %</w:t>
            </w:r>
          </w:p>
        </w:tc>
        <w:tc>
          <w:tcPr>
            <w:tcW w:w="0" w:type="auto"/>
          </w:tcPr>
          <w:p w14:paraId="4B3E237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E3A9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F05D9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C66D9C1" w14:textId="77777777" w:rsidTr="00833139">
        <w:trPr>
          <w:cantSplit/>
        </w:trPr>
        <w:tc>
          <w:tcPr>
            <w:tcW w:w="0" w:type="auto"/>
          </w:tcPr>
          <w:p w14:paraId="6714E0D8" w14:textId="77777777" w:rsidR="00833139" w:rsidRPr="004238D4" w:rsidRDefault="00833139" w:rsidP="004238D4">
            <w:pPr>
              <w:pStyle w:val="Paragraph"/>
              <w:rPr>
                <w:noProof/>
                <w:lang w:val="es-ES_tradnl"/>
              </w:rPr>
            </w:pPr>
            <w:r w:rsidRPr="004238D4">
              <w:rPr>
                <w:noProof/>
                <w:lang w:val="es-ES_tradnl"/>
              </w:rPr>
              <w:t>0.4063</w:t>
            </w:r>
          </w:p>
        </w:tc>
        <w:tc>
          <w:tcPr>
            <w:tcW w:w="0" w:type="auto"/>
          </w:tcPr>
          <w:p w14:paraId="2702B83B" w14:textId="45FE63B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2932 99 00</w:t>
            </w:r>
          </w:p>
        </w:tc>
        <w:tc>
          <w:tcPr>
            <w:tcW w:w="0" w:type="auto"/>
          </w:tcPr>
          <w:p w14:paraId="2E626948"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106DAB54" w14:textId="77777777" w:rsidR="00833139" w:rsidRPr="004238D4" w:rsidRDefault="00833139" w:rsidP="004238D4">
            <w:pPr>
              <w:pStyle w:val="Paragraph"/>
              <w:rPr>
                <w:noProof/>
                <w:lang w:val="es-ES_tradnl"/>
              </w:rPr>
            </w:pPr>
            <w:r w:rsidRPr="004238D4">
              <w:rPr>
                <w:noProof/>
                <w:lang w:val="es-ES_tradnl"/>
              </w:rPr>
              <w:t>3-(3,4-Metilendioxifenil)-2-metilpropanal (CAS RN 1205-17-0)</w:t>
            </w:r>
          </w:p>
        </w:tc>
        <w:tc>
          <w:tcPr>
            <w:tcW w:w="0" w:type="auto"/>
          </w:tcPr>
          <w:p w14:paraId="5A52638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C0D3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7A504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430F6FC" w14:textId="77777777" w:rsidTr="00833139">
        <w:trPr>
          <w:cantSplit/>
        </w:trPr>
        <w:tc>
          <w:tcPr>
            <w:tcW w:w="0" w:type="auto"/>
          </w:tcPr>
          <w:p w14:paraId="10BCCE35" w14:textId="77777777" w:rsidR="00833139" w:rsidRPr="004238D4" w:rsidRDefault="00833139" w:rsidP="004238D4">
            <w:pPr>
              <w:pStyle w:val="Paragraph"/>
              <w:rPr>
                <w:noProof/>
                <w:lang w:val="es-ES_tradnl"/>
              </w:rPr>
            </w:pPr>
            <w:r w:rsidRPr="004238D4">
              <w:rPr>
                <w:noProof/>
                <w:lang w:val="es-ES_tradnl"/>
              </w:rPr>
              <w:t>0.7936</w:t>
            </w:r>
          </w:p>
        </w:tc>
        <w:tc>
          <w:tcPr>
            <w:tcW w:w="0" w:type="auto"/>
          </w:tcPr>
          <w:p w14:paraId="363F7BEE"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3C822789"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683396F2" w14:textId="77777777" w:rsidR="00833139" w:rsidRPr="004238D4" w:rsidRDefault="00833139" w:rsidP="004238D4">
            <w:pPr>
              <w:pStyle w:val="Paragraph"/>
              <w:rPr>
                <w:noProof/>
                <w:lang w:val="es-ES_tradnl"/>
              </w:rPr>
            </w:pPr>
            <w:r w:rsidRPr="004238D4">
              <w:rPr>
                <w:noProof/>
                <w:lang w:val="es-ES_tradnl"/>
              </w:rPr>
              <w:t>2,2-Difluoro-1,3-benzodioxol-5-carboxilato de metilo (CAS RN 773873-95-3) con una pureza en peso igual o superior al 98 %</w:t>
            </w:r>
          </w:p>
        </w:tc>
        <w:tc>
          <w:tcPr>
            <w:tcW w:w="0" w:type="auto"/>
          </w:tcPr>
          <w:p w14:paraId="1E32BC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7634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016A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4B57A1" w14:textId="77777777" w:rsidTr="00833139">
        <w:trPr>
          <w:cantSplit/>
        </w:trPr>
        <w:tc>
          <w:tcPr>
            <w:tcW w:w="0" w:type="auto"/>
          </w:tcPr>
          <w:p w14:paraId="657FC283" w14:textId="77777777" w:rsidR="00833139" w:rsidRPr="004238D4" w:rsidRDefault="00833139" w:rsidP="004238D4">
            <w:pPr>
              <w:pStyle w:val="Paragraph"/>
              <w:rPr>
                <w:noProof/>
                <w:lang w:val="es-ES_tradnl"/>
              </w:rPr>
            </w:pPr>
            <w:r w:rsidRPr="004238D4">
              <w:rPr>
                <w:noProof/>
                <w:lang w:val="es-ES_tradnl"/>
              </w:rPr>
              <w:t>0.4106</w:t>
            </w:r>
          </w:p>
        </w:tc>
        <w:tc>
          <w:tcPr>
            <w:tcW w:w="0" w:type="auto"/>
          </w:tcPr>
          <w:p w14:paraId="715618CB"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0F02119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D69B2C8" w14:textId="77777777" w:rsidR="00833139" w:rsidRPr="004238D4" w:rsidRDefault="00833139" w:rsidP="004238D4">
            <w:pPr>
              <w:pStyle w:val="Paragraph"/>
              <w:rPr>
                <w:noProof/>
                <w:lang w:val="es-ES_tradnl"/>
              </w:rPr>
            </w:pPr>
            <w:r w:rsidRPr="004238D4">
              <w:rPr>
                <w:noProof/>
                <w:lang w:val="es-ES_tradnl"/>
              </w:rPr>
              <w:t>1,3:2,4-</w:t>
            </w:r>
            <w:r w:rsidRPr="004238D4">
              <w:rPr>
                <w:i/>
                <w:iCs/>
                <w:noProof/>
                <w:lang w:val="es-ES_tradnl"/>
              </w:rPr>
              <w:t>bis-O</w:t>
            </w:r>
            <w:r w:rsidRPr="004238D4">
              <w:rPr>
                <w:noProof/>
                <w:lang w:val="es-ES_tradnl"/>
              </w:rPr>
              <w:t>-(4-Metilbenciliden)-</w:t>
            </w:r>
            <w:r w:rsidRPr="004238D4">
              <w:rPr>
                <w:i/>
                <w:iCs/>
                <w:noProof/>
                <w:lang w:val="es-ES_tradnl"/>
              </w:rPr>
              <w:t>D</w:t>
            </w:r>
            <w:r w:rsidRPr="004238D4">
              <w:rPr>
                <w:noProof/>
                <w:lang w:val="es-ES_tradnl"/>
              </w:rPr>
              <w:t>-glucitol (CAS RN 81541-12-0)</w:t>
            </w:r>
          </w:p>
        </w:tc>
        <w:tc>
          <w:tcPr>
            <w:tcW w:w="0" w:type="auto"/>
          </w:tcPr>
          <w:p w14:paraId="3AFC96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1AD9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14F01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B004582" w14:textId="77777777" w:rsidTr="00833139">
        <w:trPr>
          <w:cantSplit/>
        </w:trPr>
        <w:tc>
          <w:tcPr>
            <w:tcW w:w="0" w:type="auto"/>
          </w:tcPr>
          <w:p w14:paraId="776D9AF2" w14:textId="77777777" w:rsidR="00833139" w:rsidRPr="004238D4" w:rsidRDefault="00833139" w:rsidP="004238D4">
            <w:pPr>
              <w:pStyle w:val="Paragraph"/>
              <w:rPr>
                <w:noProof/>
                <w:lang w:val="es-ES_tradnl"/>
              </w:rPr>
            </w:pPr>
            <w:r w:rsidRPr="004238D4">
              <w:rPr>
                <w:noProof/>
                <w:lang w:val="es-ES_tradnl"/>
              </w:rPr>
              <w:t>0.7954</w:t>
            </w:r>
          </w:p>
        </w:tc>
        <w:tc>
          <w:tcPr>
            <w:tcW w:w="0" w:type="auto"/>
          </w:tcPr>
          <w:p w14:paraId="42DE1F7D"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5E6AD5B3"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43952552" w14:textId="77777777" w:rsidR="00833139" w:rsidRPr="004238D4" w:rsidRDefault="00833139" w:rsidP="004238D4">
            <w:pPr>
              <w:pStyle w:val="Paragraph"/>
              <w:rPr>
                <w:noProof/>
                <w:lang w:val="es-ES_tradnl"/>
              </w:rPr>
            </w:pPr>
            <w:r w:rsidRPr="004238D4">
              <w:rPr>
                <w:noProof/>
                <w:lang w:val="es-ES_tradnl"/>
              </w:rPr>
              <w:t>6,11-Dihidrodibenz[b,e]oxepin-11-ona (CAS RN 4504-87-4) con una pureza en peso igual o superior al 98 %</w:t>
            </w:r>
          </w:p>
        </w:tc>
        <w:tc>
          <w:tcPr>
            <w:tcW w:w="0" w:type="auto"/>
          </w:tcPr>
          <w:p w14:paraId="4BC586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D2CD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34006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5E551F6" w14:textId="77777777" w:rsidTr="00833139">
        <w:trPr>
          <w:cantSplit/>
        </w:trPr>
        <w:tc>
          <w:tcPr>
            <w:tcW w:w="0" w:type="auto"/>
          </w:tcPr>
          <w:p w14:paraId="34778131" w14:textId="77777777" w:rsidR="00833139" w:rsidRPr="004238D4" w:rsidRDefault="00833139" w:rsidP="004238D4">
            <w:pPr>
              <w:pStyle w:val="Paragraph"/>
              <w:rPr>
                <w:noProof/>
                <w:lang w:val="es-ES_tradnl"/>
              </w:rPr>
            </w:pPr>
            <w:r w:rsidRPr="004238D4">
              <w:rPr>
                <w:noProof/>
                <w:lang w:val="es-ES_tradnl"/>
              </w:rPr>
              <w:t>0.3697</w:t>
            </w:r>
          </w:p>
        </w:tc>
        <w:tc>
          <w:tcPr>
            <w:tcW w:w="0" w:type="auto"/>
          </w:tcPr>
          <w:p w14:paraId="67A3FD08" w14:textId="77777777" w:rsidR="00833139" w:rsidRPr="004238D4" w:rsidRDefault="00833139" w:rsidP="004238D4">
            <w:pPr>
              <w:pStyle w:val="Paragraph"/>
              <w:jc w:val="right"/>
              <w:rPr>
                <w:noProof/>
                <w:lang w:val="es-ES_tradnl"/>
              </w:rPr>
            </w:pPr>
            <w:r w:rsidRPr="004238D4">
              <w:rPr>
                <w:noProof/>
                <w:lang w:val="es-ES_tradnl"/>
              </w:rPr>
              <w:t>ex 2932 99 00</w:t>
            </w:r>
          </w:p>
        </w:tc>
        <w:tc>
          <w:tcPr>
            <w:tcW w:w="0" w:type="auto"/>
          </w:tcPr>
          <w:p w14:paraId="192EF9A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A2BEB56" w14:textId="77777777" w:rsidR="00833139" w:rsidRPr="004238D4" w:rsidRDefault="00833139" w:rsidP="004238D4">
            <w:pPr>
              <w:pStyle w:val="Paragraph"/>
              <w:rPr>
                <w:noProof/>
                <w:lang w:val="es-ES_tradnl"/>
              </w:rPr>
            </w:pPr>
            <w:r w:rsidRPr="004238D4">
              <w:rPr>
                <w:noProof/>
                <w:lang w:val="es-ES_tradnl"/>
              </w:rPr>
              <w:t>1,3:2,4-Bis-O-(3,4-dimetilbenciliden)-D-glucitol (CAS RN 135861-56-2)</w:t>
            </w:r>
          </w:p>
        </w:tc>
        <w:tc>
          <w:tcPr>
            <w:tcW w:w="0" w:type="auto"/>
          </w:tcPr>
          <w:p w14:paraId="41F005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028A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9687D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164C826" w14:textId="77777777" w:rsidTr="00833139">
        <w:trPr>
          <w:cantSplit/>
        </w:trPr>
        <w:tc>
          <w:tcPr>
            <w:tcW w:w="0" w:type="auto"/>
          </w:tcPr>
          <w:p w14:paraId="29864015" w14:textId="77777777" w:rsidR="00833139" w:rsidRPr="004238D4" w:rsidRDefault="00833139" w:rsidP="004238D4">
            <w:pPr>
              <w:pStyle w:val="Paragraph"/>
              <w:rPr>
                <w:noProof/>
                <w:lang w:val="es-ES_tradnl"/>
              </w:rPr>
            </w:pPr>
            <w:r w:rsidRPr="004238D4">
              <w:rPr>
                <w:noProof/>
                <w:lang w:val="es-ES_tradnl"/>
              </w:rPr>
              <w:t>0.7903</w:t>
            </w:r>
          </w:p>
        </w:tc>
        <w:tc>
          <w:tcPr>
            <w:tcW w:w="0" w:type="auto"/>
          </w:tcPr>
          <w:p w14:paraId="1E5526D2"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43BEFAD0"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10A8E411" w14:textId="77777777" w:rsidR="00833139" w:rsidRPr="004238D4" w:rsidRDefault="00833139" w:rsidP="004238D4">
            <w:pPr>
              <w:pStyle w:val="Paragraph"/>
              <w:rPr>
                <w:noProof/>
                <w:lang w:val="es-ES_tradnl"/>
              </w:rPr>
            </w:pPr>
            <w:r w:rsidRPr="004238D4">
              <w:rPr>
                <w:noProof/>
                <w:lang w:val="es-ES_tradnl"/>
              </w:rPr>
              <w:t>Fluoruro de (difluorometil)-5-fluoro-1-metil-1H-pirazol-4-carbonil (CAS RN 1255735-07-9) con una pureza en peso igual o superior al 95 %</w:t>
            </w:r>
          </w:p>
        </w:tc>
        <w:tc>
          <w:tcPr>
            <w:tcW w:w="0" w:type="auto"/>
          </w:tcPr>
          <w:p w14:paraId="3A4226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C19F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07DAE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C0B25E9" w14:textId="77777777" w:rsidTr="00833139">
        <w:trPr>
          <w:cantSplit/>
        </w:trPr>
        <w:tc>
          <w:tcPr>
            <w:tcW w:w="0" w:type="auto"/>
          </w:tcPr>
          <w:p w14:paraId="225F2E8D" w14:textId="77777777" w:rsidR="00833139" w:rsidRPr="004238D4" w:rsidRDefault="00833139" w:rsidP="004238D4">
            <w:pPr>
              <w:pStyle w:val="Paragraph"/>
              <w:rPr>
                <w:noProof/>
                <w:lang w:val="es-ES_tradnl"/>
              </w:rPr>
            </w:pPr>
            <w:r w:rsidRPr="004238D4">
              <w:rPr>
                <w:noProof/>
                <w:lang w:val="es-ES_tradnl"/>
              </w:rPr>
              <w:t>0.6262</w:t>
            </w:r>
          </w:p>
        </w:tc>
        <w:tc>
          <w:tcPr>
            <w:tcW w:w="0" w:type="auto"/>
          </w:tcPr>
          <w:p w14:paraId="38899B68"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21BC9D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F1BD809" w14:textId="7071649F" w:rsidR="00833139" w:rsidRPr="004238D4" w:rsidRDefault="00833139" w:rsidP="004238D4">
            <w:pPr>
              <w:pStyle w:val="Paragraph"/>
              <w:rPr>
                <w:noProof/>
                <w:lang w:val="es-ES_tradnl"/>
              </w:rPr>
            </w:pPr>
            <w:r w:rsidRPr="004238D4">
              <w:rPr>
                <w:noProof/>
                <w:lang w:val="es-ES_tradnl"/>
              </w:rPr>
              <w:t>Pirasulfotol (ISO) (CAS RN 365400-11-9)</w:t>
            </w:r>
            <w:r w:rsidR="004238D4">
              <w:rPr>
                <w:noProof/>
                <w:lang w:val="es-ES_tradnl"/>
              </w:rPr>
              <w:t xml:space="preserve"> </w:t>
            </w:r>
            <w:r w:rsidRPr="004238D4">
              <w:rPr>
                <w:noProof/>
                <w:lang w:val="es-ES_tradnl"/>
              </w:rPr>
              <w:t>con una pureza en peso igual o superior al 96 %</w:t>
            </w:r>
          </w:p>
        </w:tc>
        <w:tc>
          <w:tcPr>
            <w:tcW w:w="0" w:type="auto"/>
          </w:tcPr>
          <w:p w14:paraId="7A3BA64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682B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4B190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E7744B3" w14:textId="77777777" w:rsidTr="00833139">
        <w:trPr>
          <w:cantSplit/>
        </w:trPr>
        <w:tc>
          <w:tcPr>
            <w:tcW w:w="0" w:type="auto"/>
          </w:tcPr>
          <w:p w14:paraId="32BA40BA" w14:textId="77777777" w:rsidR="00833139" w:rsidRPr="004238D4" w:rsidRDefault="00833139" w:rsidP="004238D4">
            <w:pPr>
              <w:pStyle w:val="Paragraph"/>
              <w:rPr>
                <w:noProof/>
                <w:lang w:val="es-ES_tradnl"/>
              </w:rPr>
            </w:pPr>
            <w:r w:rsidRPr="004238D4">
              <w:rPr>
                <w:noProof/>
                <w:lang w:val="es-ES_tradnl"/>
              </w:rPr>
              <w:t>0.7835</w:t>
            </w:r>
          </w:p>
        </w:tc>
        <w:tc>
          <w:tcPr>
            <w:tcW w:w="0" w:type="auto"/>
          </w:tcPr>
          <w:p w14:paraId="2E51E2B5"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6730A01"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56539071" w14:textId="77777777" w:rsidR="00833139" w:rsidRPr="004238D4" w:rsidRDefault="00833139" w:rsidP="004238D4">
            <w:pPr>
              <w:pStyle w:val="Paragraph"/>
              <w:rPr>
                <w:noProof/>
                <w:lang w:val="es-ES_tradnl"/>
              </w:rPr>
            </w:pPr>
            <w:r w:rsidRPr="004238D4">
              <w:rPr>
                <w:noProof/>
                <w:lang w:val="es-ES_tradnl"/>
              </w:rPr>
              <w:t>1,3-Dimetil-1H-pirazol (CAS RN 694-48-4) con una pureza en peso igual o superior al 98 %</w:t>
            </w:r>
          </w:p>
        </w:tc>
        <w:tc>
          <w:tcPr>
            <w:tcW w:w="0" w:type="auto"/>
          </w:tcPr>
          <w:p w14:paraId="5ED935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DB43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BDC68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3C6DF9" w14:textId="77777777" w:rsidTr="00833139">
        <w:trPr>
          <w:cantSplit/>
        </w:trPr>
        <w:tc>
          <w:tcPr>
            <w:tcW w:w="0" w:type="auto"/>
          </w:tcPr>
          <w:p w14:paraId="20935E79" w14:textId="77777777" w:rsidR="00833139" w:rsidRPr="004238D4" w:rsidRDefault="00833139" w:rsidP="004238D4">
            <w:pPr>
              <w:pStyle w:val="Paragraph"/>
              <w:rPr>
                <w:noProof/>
                <w:lang w:val="es-ES_tradnl"/>
              </w:rPr>
            </w:pPr>
            <w:r w:rsidRPr="004238D4">
              <w:rPr>
                <w:noProof/>
                <w:lang w:val="es-ES_tradnl"/>
              </w:rPr>
              <w:t>0.7918</w:t>
            </w:r>
          </w:p>
        </w:tc>
        <w:tc>
          <w:tcPr>
            <w:tcW w:w="0" w:type="auto"/>
          </w:tcPr>
          <w:p w14:paraId="509BFA75"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0AE444AE"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722B8972" w14:textId="77777777" w:rsidR="00833139" w:rsidRPr="004238D4" w:rsidRDefault="00833139" w:rsidP="004238D4">
            <w:pPr>
              <w:pStyle w:val="Paragraph"/>
              <w:rPr>
                <w:noProof/>
                <w:lang w:val="es-ES_tradnl"/>
              </w:rPr>
            </w:pPr>
            <w:r w:rsidRPr="004238D4">
              <w:rPr>
                <w:noProof/>
                <w:lang w:val="es-ES_tradnl"/>
              </w:rPr>
              <w:t>Fluindapyr (ISO) (CAS RN 1383809-87-7) con una pureza en peso igual o superior al 96 %</w:t>
            </w:r>
          </w:p>
        </w:tc>
        <w:tc>
          <w:tcPr>
            <w:tcW w:w="0" w:type="auto"/>
          </w:tcPr>
          <w:p w14:paraId="0B44CA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0B4D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ACB8D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8B46A52" w14:textId="77777777" w:rsidTr="00833139">
        <w:trPr>
          <w:cantSplit/>
        </w:trPr>
        <w:tc>
          <w:tcPr>
            <w:tcW w:w="0" w:type="auto"/>
          </w:tcPr>
          <w:p w14:paraId="4B5396CA" w14:textId="77777777" w:rsidR="00833139" w:rsidRPr="004238D4" w:rsidRDefault="00833139" w:rsidP="004238D4">
            <w:pPr>
              <w:pStyle w:val="Paragraph"/>
              <w:rPr>
                <w:noProof/>
                <w:lang w:val="es-ES_tradnl"/>
              </w:rPr>
            </w:pPr>
            <w:r w:rsidRPr="004238D4">
              <w:rPr>
                <w:noProof/>
                <w:lang w:val="es-ES_tradnl"/>
              </w:rPr>
              <w:t>0.6261</w:t>
            </w:r>
          </w:p>
        </w:tc>
        <w:tc>
          <w:tcPr>
            <w:tcW w:w="0" w:type="auto"/>
          </w:tcPr>
          <w:p w14:paraId="60CC9919"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241A4C7E"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FF553A5" w14:textId="77777777" w:rsidR="00833139" w:rsidRPr="004238D4" w:rsidRDefault="00833139" w:rsidP="004238D4">
            <w:pPr>
              <w:pStyle w:val="Paragraph"/>
              <w:rPr>
                <w:noProof/>
                <w:lang w:val="es-ES_tradnl"/>
              </w:rPr>
            </w:pPr>
            <w:r w:rsidRPr="004238D4">
              <w:rPr>
                <w:noProof/>
                <w:lang w:val="es-ES_tradnl"/>
              </w:rPr>
              <w:t>Ácido 3-difluorometil-1-metil-1H-pirazol-4-carboxílico (CAS RN 176969-34-9)</w:t>
            </w:r>
          </w:p>
        </w:tc>
        <w:tc>
          <w:tcPr>
            <w:tcW w:w="0" w:type="auto"/>
          </w:tcPr>
          <w:p w14:paraId="21969A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B453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04FEE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FA35DAC" w14:textId="77777777" w:rsidTr="00833139">
        <w:trPr>
          <w:cantSplit/>
        </w:trPr>
        <w:tc>
          <w:tcPr>
            <w:tcW w:w="0" w:type="auto"/>
          </w:tcPr>
          <w:p w14:paraId="0C5F8350" w14:textId="77777777" w:rsidR="00833139" w:rsidRPr="004238D4" w:rsidRDefault="00833139" w:rsidP="004238D4">
            <w:pPr>
              <w:pStyle w:val="Paragraph"/>
              <w:rPr>
                <w:noProof/>
                <w:lang w:val="es-ES_tradnl"/>
              </w:rPr>
            </w:pPr>
            <w:r w:rsidRPr="004238D4">
              <w:rPr>
                <w:noProof/>
                <w:lang w:val="es-ES_tradnl"/>
              </w:rPr>
              <w:t>0.7836</w:t>
            </w:r>
          </w:p>
        </w:tc>
        <w:tc>
          <w:tcPr>
            <w:tcW w:w="0" w:type="auto"/>
          </w:tcPr>
          <w:p w14:paraId="473D5E64"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85B035D"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769CC2E0" w14:textId="77777777" w:rsidR="00833139" w:rsidRPr="004238D4" w:rsidRDefault="00833139" w:rsidP="004238D4">
            <w:pPr>
              <w:pStyle w:val="Paragraph"/>
              <w:rPr>
                <w:noProof/>
                <w:lang w:val="es-ES_tradnl"/>
              </w:rPr>
            </w:pPr>
            <w:r w:rsidRPr="004238D4">
              <w:rPr>
                <w:noProof/>
                <w:lang w:val="es-ES_tradnl"/>
              </w:rPr>
              <w:t>Ácido 3- (3,3,3-trifluoro-2,2-dimetilpropoxi)-1H-pirazol-4-carboxílico (CAS RN 2229861-20-3) con una pureza en peso igual o superior al 95 %</w:t>
            </w:r>
          </w:p>
        </w:tc>
        <w:tc>
          <w:tcPr>
            <w:tcW w:w="0" w:type="auto"/>
          </w:tcPr>
          <w:p w14:paraId="76ECFF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04D3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451E2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78AEC3A" w14:textId="77777777" w:rsidTr="00833139">
        <w:trPr>
          <w:cantSplit/>
        </w:trPr>
        <w:tc>
          <w:tcPr>
            <w:tcW w:w="0" w:type="auto"/>
          </w:tcPr>
          <w:p w14:paraId="594D413C" w14:textId="77777777" w:rsidR="00833139" w:rsidRPr="004238D4" w:rsidRDefault="00833139" w:rsidP="004238D4">
            <w:pPr>
              <w:pStyle w:val="Paragraph"/>
              <w:rPr>
                <w:noProof/>
                <w:lang w:val="es-ES_tradnl"/>
              </w:rPr>
            </w:pPr>
            <w:r w:rsidRPr="004238D4">
              <w:rPr>
                <w:noProof/>
                <w:lang w:val="es-ES_tradnl"/>
              </w:rPr>
              <w:t>0.3699</w:t>
            </w:r>
          </w:p>
        </w:tc>
        <w:tc>
          <w:tcPr>
            <w:tcW w:w="0" w:type="auto"/>
          </w:tcPr>
          <w:p w14:paraId="03CC8C04"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59243A8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DE685BD" w14:textId="77777777" w:rsidR="00833139" w:rsidRPr="004238D4" w:rsidRDefault="00833139" w:rsidP="004238D4">
            <w:pPr>
              <w:pStyle w:val="Paragraph"/>
              <w:rPr>
                <w:noProof/>
                <w:lang w:val="es-ES_tradnl"/>
              </w:rPr>
            </w:pPr>
            <w:r w:rsidRPr="004238D4">
              <w:rPr>
                <w:noProof/>
                <w:lang w:val="es-ES_tradnl"/>
              </w:rPr>
              <w:t>3-Metil-1-</w:t>
            </w:r>
            <w:r w:rsidRPr="004238D4">
              <w:rPr>
                <w:i/>
                <w:iCs/>
                <w:noProof/>
                <w:lang w:val="es-ES_tradnl"/>
              </w:rPr>
              <w:t>p</w:t>
            </w:r>
            <w:r w:rsidRPr="004238D4">
              <w:rPr>
                <w:noProof/>
                <w:lang w:val="es-ES_tradnl"/>
              </w:rPr>
              <w:t>-tolil-5-pirazolona (CAS RN 86-92-0)</w:t>
            </w:r>
          </w:p>
        </w:tc>
        <w:tc>
          <w:tcPr>
            <w:tcW w:w="0" w:type="auto"/>
          </w:tcPr>
          <w:p w14:paraId="6FA59A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1397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B72EC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054B0E" w14:textId="77777777" w:rsidTr="00833139">
        <w:trPr>
          <w:cantSplit/>
        </w:trPr>
        <w:tc>
          <w:tcPr>
            <w:tcW w:w="0" w:type="auto"/>
          </w:tcPr>
          <w:p w14:paraId="179535D4" w14:textId="77777777" w:rsidR="00833139" w:rsidRPr="004238D4" w:rsidRDefault="00833139" w:rsidP="004238D4">
            <w:pPr>
              <w:pStyle w:val="Paragraph"/>
              <w:rPr>
                <w:noProof/>
                <w:lang w:val="es-ES_tradnl"/>
              </w:rPr>
            </w:pPr>
            <w:r w:rsidRPr="004238D4">
              <w:rPr>
                <w:noProof/>
                <w:lang w:val="es-ES_tradnl"/>
              </w:rPr>
              <w:t>0.7811</w:t>
            </w:r>
          </w:p>
        </w:tc>
        <w:tc>
          <w:tcPr>
            <w:tcW w:w="0" w:type="auto"/>
          </w:tcPr>
          <w:p w14:paraId="523EC7CD"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4D83EFBE"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599137EB" w14:textId="77777777" w:rsidR="00833139" w:rsidRPr="004238D4" w:rsidRDefault="00833139" w:rsidP="004238D4">
            <w:pPr>
              <w:pStyle w:val="Paragraph"/>
              <w:rPr>
                <w:noProof/>
                <w:lang w:val="es-ES_tradnl"/>
              </w:rPr>
            </w:pPr>
            <w:r w:rsidRPr="004238D4">
              <w:rPr>
                <w:noProof/>
                <w:lang w:val="es-ES_tradnl"/>
              </w:rPr>
              <w:t>Fipronil (ISO) (CAS RN 120068-37-3) con una pureza en peso igual o superior al 95 % destinado a la fabricación de medicamentos veterinarios</w:t>
            </w:r>
          </w:p>
          <w:p w14:paraId="331B21C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2EC20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9621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9AE30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E570C9D" w14:textId="77777777" w:rsidTr="00833139">
        <w:trPr>
          <w:cantSplit/>
        </w:trPr>
        <w:tc>
          <w:tcPr>
            <w:tcW w:w="0" w:type="auto"/>
          </w:tcPr>
          <w:p w14:paraId="001D300E" w14:textId="77777777" w:rsidR="00833139" w:rsidRPr="004238D4" w:rsidRDefault="00833139" w:rsidP="004238D4">
            <w:pPr>
              <w:pStyle w:val="Paragraph"/>
              <w:rPr>
                <w:noProof/>
                <w:lang w:val="es-ES_tradnl"/>
              </w:rPr>
            </w:pPr>
            <w:r w:rsidRPr="004238D4">
              <w:rPr>
                <w:noProof/>
                <w:lang w:val="es-ES_tradnl"/>
              </w:rPr>
              <w:t>0.3877</w:t>
            </w:r>
          </w:p>
        </w:tc>
        <w:tc>
          <w:tcPr>
            <w:tcW w:w="0" w:type="auto"/>
          </w:tcPr>
          <w:p w14:paraId="7AC94600"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68F61B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5A3968D" w14:textId="77777777" w:rsidR="00833139" w:rsidRPr="004238D4" w:rsidRDefault="00833139" w:rsidP="004238D4">
            <w:pPr>
              <w:pStyle w:val="Paragraph"/>
              <w:rPr>
                <w:noProof/>
                <w:lang w:val="es-ES_tradnl"/>
              </w:rPr>
            </w:pPr>
            <w:r w:rsidRPr="004238D4">
              <w:rPr>
                <w:noProof/>
                <w:lang w:val="es-ES_tradnl"/>
              </w:rPr>
              <w:t>Edaravona (INN) (CAS RN 89-25-8)</w:t>
            </w:r>
          </w:p>
        </w:tc>
        <w:tc>
          <w:tcPr>
            <w:tcW w:w="0" w:type="auto"/>
          </w:tcPr>
          <w:p w14:paraId="3FD34B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F61B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93DB7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8330B7C" w14:textId="77777777" w:rsidTr="00833139">
        <w:trPr>
          <w:cantSplit/>
        </w:trPr>
        <w:tc>
          <w:tcPr>
            <w:tcW w:w="0" w:type="auto"/>
          </w:tcPr>
          <w:p w14:paraId="1C8BDF92" w14:textId="77777777" w:rsidR="00833139" w:rsidRPr="004238D4" w:rsidRDefault="00833139" w:rsidP="004238D4">
            <w:pPr>
              <w:pStyle w:val="Paragraph"/>
              <w:rPr>
                <w:noProof/>
                <w:lang w:val="es-ES_tradnl"/>
              </w:rPr>
            </w:pPr>
            <w:r w:rsidRPr="004238D4">
              <w:rPr>
                <w:noProof/>
                <w:lang w:val="es-ES_tradnl"/>
              </w:rPr>
              <w:t>0.7938</w:t>
            </w:r>
          </w:p>
        </w:tc>
        <w:tc>
          <w:tcPr>
            <w:tcW w:w="0" w:type="auto"/>
          </w:tcPr>
          <w:p w14:paraId="3D0C9352"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267C7BDE"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10A8CDA4" w14:textId="77777777" w:rsidR="00833139" w:rsidRPr="004238D4" w:rsidRDefault="00833139" w:rsidP="004238D4">
            <w:pPr>
              <w:pStyle w:val="Paragraph"/>
              <w:rPr>
                <w:noProof/>
                <w:lang w:val="es-ES_tradnl"/>
              </w:rPr>
            </w:pPr>
            <w:r w:rsidRPr="004238D4">
              <w:rPr>
                <w:noProof/>
                <w:lang w:val="es-ES_tradnl"/>
              </w:rPr>
              <w:t xml:space="preserve">2-(3,5-Dimetil-1H-pirazol-4-il)acetato de </w:t>
            </w:r>
            <w:r w:rsidRPr="004238D4">
              <w:rPr>
                <w:i/>
                <w:iCs/>
                <w:noProof/>
                <w:lang w:val="es-ES_tradnl"/>
              </w:rPr>
              <w:t>tert</w:t>
            </w:r>
            <w:r w:rsidRPr="004238D4">
              <w:rPr>
                <w:noProof/>
                <w:lang w:val="es-ES_tradnl"/>
              </w:rPr>
              <w:t>-butilo (CAS RN 1082827-81-3) con una pureza en peso igual o superior al 95 %</w:t>
            </w:r>
          </w:p>
        </w:tc>
        <w:tc>
          <w:tcPr>
            <w:tcW w:w="0" w:type="auto"/>
          </w:tcPr>
          <w:p w14:paraId="36E5C5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E300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A2877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C5074CE" w14:textId="77777777" w:rsidTr="00833139">
        <w:trPr>
          <w:cantSplit/>
        </w:trPr>
        <w:tc>
          <w:tcPr>
            <w:tcW w:w="0" w:type="auto"/>
          </w:tcPr>
          <w:p w14:paraId="394C838A" w14:textId="77777777" w:rsidR="00833139" w:rsidRPr="004238D4" w:rsidRDefault="00833139" w:rsidP="004238D4">
            <w:pPr>
              <w:pStyle w:val="Paragraph"/>
              <w:rPr>
                <w:noProof/>
                <w:lang w:val="es-ES_tradnl"/>
              </w:rPr>
            </w:pPr>
            <w:r w:rsidRPr="004238D4">
              <w:rPr>
                <w:noProof/>
                <w:lang w:val="es-ES_tradnl"/>
              </w:rPr>
              <w:t>0.7119</w:t>
            </w:r>
          </w:p>
        </w:tc>
        <w:tc>
          <w:tcPr>
            <w:tcW w:w="0" w:type="auto"/>
          </w:tcPr>
          <w:p w14:paraId="475F29C3" w14:textId="60850FE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19 90</w:t>
            </w:r>
          </w:p>
        </w:tc>
        <w:tc>
          <w:tcPr>
            <w:tcW w:w="0" w:type="auto"/>
          </w:tcPr>
          <w:p w14:paraId="28D1F582"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19C443A3" w14:textId="77777777" w:rsidR="00833139" w:rsidRPr="004238D4" w:rsidRDefault="00833139" w:rsidP="004238D4">
            <w:pPr>
              <w:pStyle w:val="Paragraph"/>
              <w:rPr>
                <w:noProof/>
                <w:lang w:val="es-ES_tradnl"/>
              </w:rPr>
            </w:pPr>
            <w:r w:rsidRPr="004238D4">
              <w:rPr>
                <w:noProof/>
                <w:lang w:val="es-ES_tradnl"/>
              </w:rPr>
              <w:t>5-Amino-1-[2,6-dicloro-4-(trifluorometil)fenil]-1H-pirazol-3-carbonitrilo (CAS RN 120068-79-3)</w:t>
            </w:r>
          </w:p>
        </w:tc>
        <w:tc>
          <w:tcPr>
            <w:tcW w:w="0" w:type="auto"/>
          </w:tcPr>
          <w:p w14:paraId="19637B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8BEC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E200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3348BF" w14:textId="77777777" w:rsidTr="00833139">
        <w:trPr>
          <w:cantSplit/>
        </w:trPr>
        <w:tc>
          <w:tcPr>
            <w:tcW w:w="0" w:type="auto"/>
          </w:tcPr>
          <w:p w14:paraId="259DD3C3" w14:textId="77777777" w:rsidR="00833139" w:rsidRPr="004238D4" w:rsidRDefault="00833139" w:rsidP="004238D4">
            <w:pPr>
              <w:pStyle w:val="Paragraph"/>
              <w:rPr>
                <w:noProof/>
                <w:lang w:val="es-ES_tradnl"/>
              </w:rPr>
            </w:pPr>
            <w:r w:rsidRPr="004238D4">
              <w:rPr>
                <w:noProof/>
                <w:lang w:val="es-ES_tradnl"/>
              </w:rPr>
              <w:t>0.8046</w:t>
            </w:r>
          </w:p>
        </w:tc>
        <w:tc>
          <w:tcPr>
            <w:tcW w:w="0" w:type="auto"/>
          </w:tcPr>
          <w:p w14:paraId="32D199E9"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2E0A50B8"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5CC76AD9" w14:textId="77777777" w:rsidR="00833139" w:rsidRPr="004238D4" w:rsidRDefault="00833139" w:rsidP="004238D4">
            <w:pPr>
              <w:pStyle w:val="Paragraph"/>
              <w:rPr>
                <w:noProof/>
                <w:lang w:val="es-ES_tradnl"/>
              </w:rPr>
            </w:pPr>
            <w:r w:rsidRPr="004238D4">
              <w:rPr>
                <w:noProof/>
                <w:lang w:val="es-ES_tradnl"/>
              </w:rPr>
              <w:t>1-(3-Yodo-1-isopropil-1</w:t>
            </w:r>
            <w:r w:rsidRPr="004238D4">
              <w:rPr>
                <w:i/>
                <w:iCs/>
                <w:noProof/>
                <w:lang w:val="es-ES_tradnl"/>
              </w:rPr>
              <w:t>H</w:t>
            </w:r>
            <w:r w:rsidRPr="004238D4">
              <w:rPr>
                <w:noProof/>
                <w:lang w:val="es-ES_tradnl"/>
              </w:rPr>
              <w:t>-pirazol-4-il)etanona (CAS RN 1269440-49-4) con una pureza en peso igual o superior al 98 %</w:t>
            </w:r>
          </w:p>
        </w:tc>
        <w:tc>
          <w:tcPr>
            <w:tcW w:w="0" w:type="auto"/>
          </w:tcPr>
          <w:p w14:paraId="695AF6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9D33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C5D2C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C84F793" w14:textId="77777777" w:rsidTr="00833139">
        <w:trPr>
          <w:cantSplit/>
        </w:trPr>
        <w:tc>
          <w:tcPr>
            <w:tcW w:w="0" w:type="auto"/>
          </w:tcPr>
          <w:p w14:paraId="207AB349" w14:textId="77777777" w:rsidR="00833139" w:rsidRPr="004238D4" w:rsidRDefault="00833139" w:rsidP="004238D4">
            <w:pPr>
              <w:pStyle w:val="Paragraph"/>
              <w:rPr>
                <w:noProof/>
                <w:lang w:val="es-ES_tradnl"/>
              </w:rPr>
            </w:pPr>
            <w:r w:rsidRPr="004238D4">
              <w:rPr>
                <w:noProof/>
                <w:lang w:val="es-ES_tradnl"/>
              </w:rPr>
              <w:t>0.3992</w:t>
            </w:r>
          </w:p>
        </w:tc>
        <w:tc>
          <w:tcPr>
            <w:tcW w:w="0" w:type="auto"/>
          </w:tcPr>
          <w:p w14:paraId="1E3CC094"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BB4A51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C2D3299" w14:textId="77777777" w:rsidR="00833139" w:rsidRPr="004238D4" w:rsidRDefault="00833139" w:rsidP="004238D4">
            <w:pPr>
              <w:pStyle w:val="Paragraph"/>
              <w:rPr>
                <w:noProof/>
                <w:lang w:val="es-ES_tradnl"/>
              </w:rPr>
            </w:pPr>
            <w:r w:rsidRPr="004238D4">
              <w:rPr>
                <w:noProof/>
                <w:lang w:val="es-ES_tradnl"/>
              </w:rPr>
              <w:t>Fenpiroximato (ISO) (CAS RN 134098-61-6)</w:t>
            </w:r>
          </w:p>
        </w:tc>
        <w:tc>
          <w:tcPr>
            <w:tcW w:w="0" w:type="auto"/>
          </w:tcPr>
          <w:p w14:paraId="6CFB04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FACC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76CC3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5F35659" w14:textId="77777777" w:rsidTr="00833139">
        <w:trPr>
          <w:cantSplit/>
        </w:trPr>
        <w:tc>
          <w:tcPr>
            <w:tcW w:w="0" w:type="auto"/>
          </w:tcPr>
          <w:p w14:paraId="441AB8F0" w14:textId="77777777" w:rsidR="00833139" w:rsidRPr="004238D4" w:rsidRDefault="00833139" w:rsidP="004238D4">
            <w:pPr>
              <w:pStyle w:val="Paragraph"/>
              <w:rPr>
                <w:noProof/>
                <w:lang w:val="es-ES_tradnl"/>
              </w:rPr>
            </w:pPr>
            <w:r w:rsidRPr="004238D4">
              <w:rPr>
                <w:noProof/>
                <w:lang w:val="es-ES_tradnl"/>
              </w:rPr>
              <w:t>0.4494</w:t>
            </w:r>
          </w:p>
        </w:tc>
        <w:tc>
          <w:tcPr>
            <w:tcW w:w="0" w:type="auto"/>
          </w:tcPr>
          <w:p w14:paraId="5035B6D0"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37B32B6B"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F958A40" w14:textId="77777777" w:rsidR="00833139" w:rsidRPr="004238D4" w:rsidRDefault="00833139" w:rsidP="004238D4">
            <w:pPr>
              <w:pStyle w:val="Paragraph"/>
              <w:rPr>
                <w:noProof/>
                <w:lang w:val="es-ES_tradnl"/>
              </w:rPr>
            </w:pPr>
            <w:r w:rsidRPr="004238D4">
              <w:rPr>
                <w:noProof/>
                <w:lang w:val="es-ES_tradnl"/>
              </w:rPr>
              <w:t>Piraflufen-etilo (ISO) (CAS RN 129630-19-9)</w:t>
            </w:r>
          </w:p>
        </w:tc>
        <w:tc>
          <w:tcPr>
            <w:tcW w:w="0" w:type="auto"/>
          </w:tcPr>
          <w:p w14:paraId="56E5A6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1FEA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6CAB4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E2CC9EB" w14:textId="77777777" w:rsidTr="00833139">
        <w:trPr>
          <w:cantSplit/>
        </w:trPr>
        <w:tc>
          <w:tcPr>
            <w:tcW w:w="0" w:type="auto"/>
          </w:tcPr>
          <w:p w14:paraId="13447DD6" w14:textId="77777777" w:rsidR="00833139" w:rsidRPr="004238D4" w:rsidRDefault="00833139" w:rsidP="004238D4">
            <w:pPr>
              <w:pStyle w:val="Paragraph"/>
              <w:rPr>
                <w:noProof/>
                <w:lang w:val="es-ES_tradnl"/>
              </w:rPr>
            </w:pPr>
            <w:r w:rsidRPr="004238D4">
              <w:rPr>
                <w:noProof/>
                <w:lang w:val="es-ES_tradnl"/>
              </w:rPr>
              <w:t>0.7576</w:t>
            </w:r>
          </w:p>
        </w:tc>
        <w:tc>
          <w:tcPr>
            <w:tcW w:w="0" w:type="auto"/>
          </w:tcPr>
          <w:p w14:paraId="459C24A1"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1235FC93"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3C273CD7" w14:textId="277A7FCA" w:rsidR="00833139" w:rsidRPr="004238D4" w:rsidRDefault="00833139" w:rsidP="004238D4">
            <w:pPr>
              <w:pStyle w:val="Paragraph"/>
              <w:rPr>
                <w:noProof/>
                <w:lang w:val="es-ES_tradnl"/>
              </w:rPr>
            </w:pPr>
            <w:r w:rsidRPr="004238D4">
              <w:rPr>
                <w:noProof/>
                <w:lang w:val="es-ES_tradnl"/>
              </w:rPr>
              <w:t>4-Bromo-1-(1-etoxietil)-1H-pirazol (CAS RN 1024120-52-2)</w:t>
            </w:r>
            <w:r w:rsidR="004238D4">
              <w:rPr>
                <w:noProof/>
                <w:lang w:val="es-ES_tradnl"/>
              </w:rPr>
              <w:t xml:space="preserve"> </w:t>
            </w:r>
          </w:p>
          <w:p w14:paraId="4855C8BD" w14:textId="77777777" w:rsidR="00833139" w:rsidRPr="004238D4" w:rsidRDefault="00833139" w:rsidP="004238D4">
            <w:pPr>
              <w:pStyle w:val="Paragraph"/>
              <w:rPr>
                <w:noProof/>
                <w:lang w:val="es-ES_tradnl"/>
              </w:rPr>
            </w:pPr>
          </w:p>
        </w:tc>
        <w:tc>
          <w:tcPr>
            <w:tcW w:w="0" w:type="auto"/>
          </w:tcPr>
          <w:p w14:paraId="1E02E3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D26A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58F7F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4FE90E" w14:textId="77777777" w:rsidTr="00833139">
        <w:trPr>
          <w:cantSplit/>
        </w:trPr>
        <w:tc>
          <w:tcPr>
            <w:tcW w:w="0" w:type="auto"/>
          </w:tcPr>
          <w:p w14:paraId="274B0F78" w14:textId="77777777" w:rsidR="00833139" w:rsidRPr="004238D4" w:rsidRDefault="00833139" w:rsidP="004238D4">
            <w:pPr>
              <w:pStyle w:val="Paragraph"/>
              <w:rPr>
                <w:noProof/>
                <w:lang w:val="es-ES_tradnl"/>
              </w:rPr>
            </w:pPr>
            <w:r w:rsidRPr="004238D4">
              <w:rPr>
                <w:noProof/>
                <w:lang w:val="es-ES_tradnl"/>
              </w:rPr>
              <w:t>0.4404</w:t>
            </w:r>
          </w:p>
        </w:tc>
        <w:tc>
          <w:tcPr>
            <w:tcW w:w="0" w:type="auto"/>
          </w:tcPr>
          <w:p w14:paraId="059D32EF" w14:textId="77777777" w:rsidR="00833139" w:rsidRPr="004238D4" w:rsidRDefault="00833139" w:rsidP="004238D4">
            <w:pPr>
              <w:pStyle w:val="Paragraph"/>
              <w:jc w:val="right"/>
              <w:rPr>
                <w:noProof/>
                <w:lang w:val="es-ES_tradnl"/>
              </w:rPr>
            </w:pPr>
            <w:r w:rsidRPr="004238D4">
              <w:rPr>
                <w:noProof/>
                <w:lang w:val="es-ES_tradnl"/>
              </w:rPr>
              <w:t>ex 2933 19 90</w:t>
            </w:r>
          </w:p>
        </w:tc>
        <w:tc>
          <w:tcPr>
            <w:tcW w:w="0" w:type="auto"/>
          </w:tcPr>
          <w:p w14:paraId="7AB7A11C"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1ACA867" w14:textId="77777777" w:rsidR="00833139" w:rsidRPr="004238D4" w:rsidRDefault="00833139" w:rsidP="004238D4">
            <w:pPr>
              <w:pStyle w:val="Paragraph"/>
              <w:rPr>
                <w:noProof/>
                <w:lang w:val="es-ES_tradnl"/>
              </w:rPr>
            </w:pPr>
            <w:r w:rsidRPr="004238D4">
              <w:rPr>
                <w:noProof/>
                <w:lang w:val="es-ES_tradnl"/>
              </w:rPr>
              <w:t>Sulfato de 4,5-diamino-1-(2-hidroxietil)-pirazol (CAS RN 155601-30-2)</w:t>
            </w:r>
          </w:p>
        </w:tc>
        <w:tc>
          <w:tcPr>
            <w:tcW w:w="0" w:type="auto"/>
          </w:tcPr>
          <w:p w14:paraId="07C573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F567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8639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6878201" w14:textId="77777777" w:rsidTr="00833139">
        <w:trPr>
          <w:cantSplit/>
        </w:trPr>
        <w:tc>
          <w:tcPr>
            <w:tcW w:w="0" w:type="auto"/>
          </w:tcPr>
          <w:p w14:paraId="41AC8186" w14:textId="77777777" w:rsidR="00833139" w:rsidRPr="004238D4" w:rsidRDefault="00833139" w:rsidP="004238D4">
            <w:pPr>
              <w:pStyle w:val="Paragraph"/>
              <w:rPr>
                <w:noProof/>
                <w:lang w:val="es-ES_tradnl"/>
              </w:rPr>
            </w:pPr>
            <w:r w:rsidRPr="004238D4">
              <w:rPr>
                <w:noProof/>
                <w:lang w:val="es-ES_tradnl"/>
              </w:rPr>
              <w:t>0.4084</w:t>
            </w:r>
          </w:p>
        </w:tc>
        <w:tc>
          <w:tcPr>
            <w:tcW w:w="0" w:type="auto"/>
          </w:tcPr>
          <w:p w14:paraId="11F1B771" w14:textId="6336101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21 00</w:t>
            </w:r>
          </w:p>
        </w:tc>
        <w:tc>
          <w:tcPr>
            <w:tcW w:w="0" w:type="auto"/>
          </w:tcPr>
          <w:p w14:paraId="011721A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F72AE99" w14:textId="77777777" w:rsidR="00833139" w:rsidRPr="004238D4" w:rsidRDefault="00833139" w:rsidP="004238D4">
            <w:pPr>
              <w:pStyle w:val="Paragraph"/>
              <w:rPr>
                <w:noProof/>
                <w:lang w:val="es-ES_tradnl"/>
              </w:rPr>
            </w:pPr>
            <w:r w:rsidRPr="004238D4">
              <w:rPr>
                <w:noProof/>
                <w:lang w:val="es-ES_tradnl"/>
              </w:rPr>
              <w:t>1-Bromo-3-cloro-5,5-dimetilhidantoína (CAS RN 16079-88-2)/ (CAS RN 32718-18-6)</w:t>
            </w:r>
          </w:p>
        </w:tc>
        <w:tc>
          <w:tcPr>
            <w:tcW w:w="0" w:type="auto"/>
          </w:tcPr>
          <w:p w14:paraId="1DA126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5C8D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BDAC4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7522B5C" w14:textId="77777777" w:rsidTr="00833139">
        <w:trPr>
          <w:cantSplit/>
        </w:trPr>
        <w:tc>
          <w:tcPr>
            <w:tcW w:w="0" w:type="auto"/>
          </w:tcPr>
          <w:p w14:paraId="67932226" w14:textId="77777777" w:rsidR="00833139" w:rsidRPr="004238D4" w:rsidRDefault="00833139" w:rsidP="004238D4">
            <w:pPr>
              <w:pStyle w:val="Paragraph"/>
              <w:rPr>
                <w:noProof/>
                <w:lang w:val="es-ES_tradnl"/>
              </w:rPr>
            </w:pPr>
            <w:r w:rsidRPr="004238D4">
              <w:rPr>
                <w:noProof/>
                <w:lang w:val="es-ES_tradnl"/>
              </w:rPr>
              <w:t>0.6835</w:t>
            </w:r>
          </w:p>
        </w:tc>
        <w:tc>
          <w:tcPr>
            <w:tcW w:w="0" w:type="auto"/>
          </w:tcPr>
          <w:p w14:paraId="1291F814" w14:textId="77777777" w:rsidR="00833139" w:rsidRPr="004238D4" w:rsidRDefault="00833139" w:rsidP="004238D4">
            <w:pPr>
              <w:pStyle w:val="Paragraph"/>
              <w:jc w:val="right"/>
              <w:rPr>
                <w:noProof/>
                <w:lang w:val="es-ES_tradnl"/>
              </w:rPr>
            </w:pPr>
            <w:r w:rsidRPr="004238D4">
              <w:rPr>
                <w:noProof/>
                <w:lang w:val="es-ES_tradnl"/>
              </w:rPr>
              <w:t>ex 2933 21 00</w:t>
            </w:r>
          </w:p>
        </w:tc>
        <w:tc>
          <w:tcPr>
            <w:tcW w:w="0" w:type="auto"/>
          </w:tcPr>
          <w:p w14:paraId="04E6DCCE"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7B16D88" w14:textId="77777777" w:rsidR="00833139" w:rsidRPr="004238D4" w:rsidRDefault="00833139" w:rsidP="004238D4">
            <w:pPr>
              <w:pStyle w:val="Paragraph"/>
              <w:rPr>
                <w:noProof/>
                <w:lang w:val="es-ES_tradnl"/>
              </w:rPr>
            </w:pPr>
            <w:r w:rsidRPr="004238D4">
              <w:rPr>
                <w:noProof/>
                <w:lang w:val="es-ES_tradnl"/>
              </w:rPr>
              <w:t>Clorhidrato de 2-aminohidantoína (CAS RN 2827-56-7)</w:t>
            </w:r>
          </w:p>
        </w:tc>
        <w:tc>
          <w:tcPr>
            <w:tcW w:w="0" w:type="auto"/>
          </w:tcPr>
          <w:p w14:paraId="5CC3B1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8522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7D05B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2A161FC" w14:textId="77777777" w:rsidTr="00833139">
        <w:trPr>
          <w:cantSplit/>
        </w:trPr>
        <w:tc>
          <w:tcPr>
            <w:tcW w:w="0" w:type="auto"/>
          </w:tcPr>
          <w:p w14:paraId="46561A06" w14:textId="77777777" w:rsidR="00833139" w:rsidRPr="004238D4" w:rsidRDefault="00833139" w:rsidP="004238D4">
            <w:pPr>
              <w:pStyle w:val="Paragraph"/>
              <w:rPr>
                <w:noProof/>
                <w:lang w:val="es-ES_tradnl"/>
              </w:rPr>
            </w:pPr>
            <w:r w:rsidRPr="004238D4">
              <w:rPr>
                <w:noProof/>
                <w:lang w:val="es-ES_tradnl"/>
              </w:rPr>
              <w:t>0.4088</w:t>
            </w:r>
          </w:p>
        </w:tc>
        <w:tc>
          <w:tcPr>
            <w:tcW w:w="0" w:type="auto"/>
          </w:tcPr>
          <w:p w14:paraId="70313B75" w14:textId="2910B31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21 00</w:t>
            </w:r>
          </w:p>
        </w:tc>
        <w:tc>
          <w:tcPr>
            <w:tcW w:w="0" w:type="auto"/>
          </w:tcPr>
          <w:p w14:paraId="2BC2EB3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FC5A205" w14:textId="77777777" w:rsidR="00833139" w:rsidRPr="004238D4" w:rsidRDefault="00833139" w:rsidP="004238D4">
            <w:pPr>
              <w:pStyle w:val="Paragraph"/>
              <w:rPr>
                <w:noProof/>
                <w:lang w:val="es-ES_tradnl"/>
              </w:rPr>
            </w:pPr>
            <w:r w:rsidRPr="004238D4">
              <w:rPr>
                <w:noProof/>
                <w:lang w:val="es-ES_tradnl"/>
              </w:rPr>
              <w:t>DL-</w:t>
            </w:r>
            <w:r w:rsidRPr="004238D4">
              <w:rPr>
                <w:i/>
                <w:iCs/>
                <w:noProof/>
                <w:lang w:val="es-ES_tradnl"/>
              </w:rPr>
              <w:t>p</w:t>
            </w:r>
            <w:r w:rsidRPr="004238D4">
              <w:rPr>
                <w:noProof/>
                <w:lang w:val="es-ES_tradnl"/>
              </w:rPr>
              <w:t>-Hidroxifenilhidantoína (CAS RN 2420-17-9)</w:t>
            </w:r>
          </w:p>
        </w:tc>
        <w:tc>
          <w:tcPr>
            <w:tcW w:w="0" w:type="auto"/>
          </w:tcPr>
          <w:p w14:paraId="0BE597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E82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39D9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E1E33AD" w14:textId="77777777" w:rsidTr="00833139">
        <w:trPr>
          <w:cantSplit/>
        </w:trPr>
        <w:tc>
          <w:tcPr>
            <w:tcW w:w="0" w:type="auto"/>
          </w:tcPr>
          <w:p w14:paraId="0438A68A" w14:textId="77777777" w:rsidR="00833139" w:rsidRPr="004238D4" w:rsidRDefault="00833139" w:rsidP="004238D4">
            <w:pPr>
              <w:pStyle w:val="Paragraph"/>
              <w:rPr>
                <w:noProof/>
                <w:lang w:val="es-ES_tradnl"/>
              </w:rPr>
            </w:pPr>
            <w:r w:rsidRPr="004238D4">
              <w:rPr>
                <w:noProof/>
                <w:lang w:val="es-ES_tradnl"/>
              </w:rPr>
              <w:t>0.5115</w:t>
            </w:r>
          </w:p>
        </w:tc>
        <w:tc>
          <w:tcPr>
            <w:tcW w:w="0" w:type="auto"/>
          </w:tcPr>
          <w:p w14:paraId="0C59B323" w14:textId="77777777" w:rsidR="00833139" w:rsidRPr="004238D4" w:rsidRDefault="00833139" w:rsidP="004238D4">
            <w:pPr>
              <w:pStyle w:val="Paragraph"/>
              <w:jc w:val="right"/>
              <w:rPr>
                <w:noProof/>
                <w:lang w:val="es-ES_tradnl"/>
              </w:rPr>
            </w:pPr>
            <w:r w:rsidRPr="004238D4">
              <w:rPr>
                <w:noProof/>
                <w:lang w:val="es-ES_tradnl"/>
              </w:rPr>
              <w:t>ex 2933 21 00</w:t>
            </w:r>
          </w:p>
        </w:tc>
        <w:tc>
          <w:tcPr>
            <w:tcW w:w="0" w:type="auto"/>
          </w:tcPr>
          <w:p w14:paraId="6839F642"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2A92789" w14:textId="77777777" w:rsidR="00833139" w:rsidRPr="004238D4" w:rsidRDefault="00833139" w:rsidP="004238D4">
            <w:pPr>
              <w:pStyle w:val="Paragraph"/>
              <w:rPr>
                <w:noProof/>
                <w:lang w:val="es-ES_tradnl"/>
              </w:rPr>
            </w:pPr>
            <w:r w:rsidRPr="004238D4">
              <w:rPr>
                <w:noProof/>
                <w:lang w:val="es-ES_tradnl"/>
              </w:rPr>
              <w:t>5,5-Dimetilhidantoína (CAS RN 77-71-4)</w:t>
            </w:r>
          </w:p>
        </w:tc>
        <w:tc>
          <w:tcPr>
            <w:tcW w:w="0" w:type="auto"/>
          </w:tcPr>
          <w:p w14:paraId="7E5E72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56FB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FF59A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E43746D" w14:textId="77777777" w:rsidTr="00833139">
        <w:trPr>
          <w:cantSplit/>
        </w:trPr>
        <w:tc>
          <w:tcPr>
            <w:tcW w:w="0" w:type="auto"/>
          </w:tcPr>
          <w:p w14:paraId="47B16AE9" w14:textId="77777777" w:rsidR="00833139" w:rsidRPr="004238D4" w:rsidRDefault="00833139" w:rsidP="004238D4">
            <w:pPr>
              <w:pStyle w:val="Paragraph"/>
              <w:rPr>
                <w:noProof/>
                <w:lang w:val="es-ES_tradnl"/>
              </w:rPr>
            </w:pPr>
            <w:r w:rsidRPr="004238D4">
              <w:rPr>
                <w:noProof/>
                <w:lang w:val="es-ES_tradnl"/>
              </w:rPr>
              <w:t>0.5972</w:t>
            </w:r>
          </w:p>
        </w:tc>
        <w:tc>
          <w:tcPr>
            <w:tcW w:w="0" w:type="auto"/>
          </w:tcPr>
          <w:p w14:paraId="7C5F382B"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6BFACD6B"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0FA76F32" w14:textId="77777777" w:rsidR="00833139" w:rsidRPr="004238D4" w:rsidRDefault="00833139" w:rsidP="004238D4">
            <w:pPr>
              <w:pStyle w:val="Paragraph"/>
              <w:rPr>
                <w:noProof/>
                <w:lang w:val="es-ES_tradnl"/>
              </w:rPr>
            </w:pPr>
            <w:r w:rsidRPr="004238D4">
              <w:rPr>
                <w:noProof/>
                <w:lang w:val="es-ES_tradnl"/>
              </w:rPr>
              <w:t>4-(1-Hidroxi-1-metiletil)-2-propilimidazolo-5-carboxilato de etilo (CAS RN 144689-93-0)</w:t>
            </w:r>
          </w:p>
        </w:tc>
        <w:tc>
          <w:tcPr>
            <w:tcW w:w="0" w:type="auto"/>
          </w:tcPr>
          <w:p w14:paraId="256185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4158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214C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25EBF5A" w14:textId="77777777" w:rsidTr="00833139">
        <w:trPr>
          <w:cantSplit/>
        </w:trPr>
        <w:tc>
          <w:tcPr>
            <w:tcW w:w="0" w:type="auto"/>
          </w:tcPr>
          <w:p w14:paraId="5CD64F8A" w14:textId="77777777" w:rsidR="00833139" w:rsidRPr="004238D4" w:rsidRDefault="00833139" w:rsidP="004238D4">
            <w:pPr>
              <w:pStyle w:val="Paragraph"/>
              <w:rPr>
                <w:noProof/>
                <w:lang w:val="es-ES_tradnl"/>
              </w:rPr>
            </w:pPr>
            <w:r w:rsidRPr="004238D4">
              <w:rPr>
                <w:noProof/>
                <w:lang w:val="es-ES_tradnl"/>
              </w:rPr>
              <w:t>0.7527</w:t>
            </w:r>
          </w:p>
        </w:tc>
        <w:tc>
          <w:tcPr>
            <w:tcW w:w="0" w:type="auto"/>
          </w:tcPr>
          <w:p w14:paraId="24B64816"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7FF83D7E"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715C123E" w14:textId="77777777" w:rsidR="00833139" w:rsidRPr="004238D4" w:rsidRDefault="00833139" w:rsidP="004238D4">
            <w:pPr>
              <w:pStyle w:val="Paragraph"/>
              <w:rPr>
                <w:noProof/>
                <w:lang w:val="es-ES_tradnl"/>
              </w:rPr>
            </w:pPr>
            <w:r w:rsidRPr="004238D4">
              <w:rPr>
                <w:noProof/>
                <w:lang w:val="es-ES_tradnl"/>
              </w:rPr>
              <w:t>2-(2-Clorofenil)-1-[2-(2-clorofenil)-4,5-difenil-2H-imidazol-2-il]-4,5-difenil-1H-imidazol (CAS RN 7189-82-4)</w:t>
            </w:r>
          </w:p>
        </w:tc>
        <w:tc>
          <w:tcPr>
            <w:tcW w:w="0" w:type="auto"/>
          </w:tcPr>
          <w:p w14:paraId="7434BD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67DC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8806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194F24" w14:textId="77777777" w:rsidTr="00833139">
        <w:trPr>
          <w:cantSplit/>
        </w:trPr>
        <w:tc>
          <w:tcPr>
            <w:tcW w:w="0" w:type="auto"/>
          </w:tcPr>
          <w:p w14:paraId="37DFCA9E" w14:textId="77777777" w:rsidR="00833139" w:rsidRPr="004238D4" w:rsidRDefault="00833139" w:rsidP="004238D4">
            <w:pPr>
              <w:pStyle w:val="Paragraph"/>
              <w:rPr>
                <w:noProof/>
                <w:lang w:val="es-ES_tradnl"/>
              </w:rPr>
            </w:pPr>
            <w:r w:rsidRPr="004238D4">
              <w:rPr>
                <w:noProof/>
                <w:lang w:val="es-ES_tradnl"/>
              </w:rPr>
              <w:t>0.8150</w:t>
            </w:r>
          </w:p>
        </w:tc>
        <w:tc>
          <w:tcPr>
            <w:tcW w:w="0" w:type="auto"/>
          </w:tcPr>
          <w:p w14:paraId="1F6CF108" w14:textId="23772A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29 90</w:t>
            </w:r>
          </w:p>
        </w:tc>
        <w:tc>
          <w:tcPr>
            <w:tcW w:w="0" w:type="auto"/>
          </w:tcPr>
          <w:p w14:paraId="31678D6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CA7BB65" w14:textId="77777777" w:rsidR="00833139" w:rsidRPr="004238D4" w:rsidRDefault="00833139" w:rsidP="004238D4">
            <w:pPr>
              <w:pStyle w:val="Paragraph"/>
              <w:rPr>
                <w:noProof/>
                <w:lang w:val="es-ES_tradnl"/>
              </w:rPr>
            </w:pPr>
            <w:r w:rsidRPr="004238D4">
              <w:rPr>
                <w:noProof/>
                <w:lang w:val="es-ES_tradnl"/>
              </w:rPr>
              <w:t>(2S)-2-(5-bromo-1H-imidazol-2-il)pirrodina-1-carboxilato de terc-butilo (CAS RN 1007882-59-8) con una pureza en peso igual o superior al 98 %</w:t>
            </w:r>
          </w:p>
        </w:tc>
        <w:tc>
          <w:tcPr>
            <w:tcW w:w="0" w:type="auto"/>
          </w:tcPr>
          <w:p w14:paraId="79CD06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8DC2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79DCD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45D29E6" w14:textId="77777777" w:rsidTr="00833139">
        <w:trPr>
          <w:cantSplit/>
        </w:trPr>
        <w:tc>
          <w:tcPr>
            <w:tcW w:w="0" w:type="auto"/>
          </w:tcPr>
          <w:p w14:paraId="59FDCC4D" w14:textId="77777777" w:rsidR="00833139" w:rsidRPr="004238D4" w:rsidRDefault="00833139" w:rsidP="004238D4">
            <w:pPr>
              <w:pStyle w:val="Paragraph"/>
              <w:rPr>
                <w:noProof/>
                <w:lang w:val="es-ES_tradnl"/>
              </w:rPr>
            </w:pPr>
            <w:r w:rsidRPr="004238D4">
              <w:rPr>
                <w:noProof/>
                <w:lang w:val="es-ES_tradnl"/>
              </w:rPr>
              <w:t>0.7937</w:t>
            </w:r>
          </w:p>
        </w:tc>
        <w:tc>
          <w:tcPr>
            <w:tcW w:w="0" w:type="auto"/>
          </w:tcPr>
          <w:p w14:paraId="789396F6"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51135846"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6E2E4779" w14:textId="77777777" w:rsidR="00833139" w:rsidRPr="004238D4" w:rsidRDefault="00833139" w:rsidP="004238D4">
            <w:pPr>
              <w:pStyle w:val="Paragraph"/>
              <w:rPr>
                <w:noProof/>
                <w:lang w:val="es-ES_tradnl"/>
              </w:rPr>
            </w:pPr>
            <w:r w:rsidRPr="004238D4">
              <w:rPr>
                <w:noProof/>
                <w:lang w:val="es-ES_tradnl"/>
              </w:rPr>
              <w:t>1,1'-Tiocarbonilbis(imidazol) (CAS RN 6160-65-2) con una pureza en peso igual o superior al 95 %</w:t>
            </w:r>
          </w:p>
        </w:tc>
        <w:tc>
          <w:tcPr>
            <w:tcW w:w="0" w:type="auto"/>
          </w:tcPr>
          <w:p w14:paraId="0078E9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96B6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E6DA9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4B888A" w14:textId="77777777" w:rsidTr="00833139">
        <w:trPr>
          <w:cantSplit/>
        </w:trPr>
        <w:tc>
          <w:tcPr>
            <w:tcW w:w="0" w:type="auto"/>
          </w:tcPr>
          <w:p w14:paraId="651D423B" w14:textId="77777777" w:rsidR="00833139" w:rsidRPr="004238D4" w:rsidRDefault="00833139" w:rsidP="004238D4">
            <w:pPr>
              <w:pStyle w:val="Paragraph"/>
              <w:rPr>
                <w:noProof/>
                <w:lang w:val="es-ES_tradnl"/>
              </w:rPr>
            </w:pPr>
            <w:r w:rsidRPr="004238D4">
              <w:rPr>
                <w:noProof/>
                <w:lang w:val="es-ES_tradnl"/>
              </w:rPr>
              <w:t>0.5920</w:t>
            </w:r>
          </w:p>
        </w:tc>
        <w:tc>
          <w:tcPr>
            <w:tcW w:w="0" w:type="auto"/>
          </w:tcPr>
          <w:p w14:paraId="2E82BDEE"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68BD2DE6"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3C96B39C" w14:textId="77777777" w:rsidR="00833139" w:rsidRPr="004238D4" w:rsidRDefault="00833139" w:rsidP="004238D4">
            <w:pPr>
              <w:pStyle w:val="Paragraph"/>
              <w:rPr>
                <w:noProof/>
                <w:lang w:val="es-ES_tradnl"/>
              </w:rPr>
            </w:pPr>
            <w:r w:rsidRPr="004238D4">
              <w:rPr>
                <w:noProof/>
                <w:lang w:val="es-ES_tradnl"/>
              </w:rPr>
              <w:t>Procloraz (ISO) (CAS RN 67747-09-5) con una pureza en peso igual o superior al 97 %</w:t>
            </w:r>
          </w:p>
        </w:tc>
        <w:tc>
          <w:tcPr>
            <w:tcW w:w="0" w:type="auto"/>
          </w:tcPr>
          <w:p w14:paraId="7C7546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1CC7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27008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86A526" w14:textId="77777777" w:rsidTr="00833139">
        <w:trPr>
          <w:cantSplit/>
        </w:trPr>
        <w:tc>
          <w:tcPr>
            <w:tcW w:w="0" w:type="auto"/>
          </w:tcPr>
          <w:p w14:paraId="58C20626" w14:textId="77777777" w:rsidR="00833139" w:rsidRPr="004238D4" w:rsidRDefault="00833139" w:rsidP="004238D4">
            <w:pPr>
              <w:pStyle w:val="Paragraph"/>
              <w:rPr>
                <w:noProof/>
                <w:lang w:val="es-ES_tradnl"/>
              </w:rPr>
            </w:pPr>
            <w:r w:rsidRPr="004238D4">
              <w:rPr>
                <w:noProof/>
                <w:lang w:val="es-ES_tradnl"/>
              </w:rPr>
              <w:t>0.5921</w:t>
            </w:r>
          </w:p>
        </w:tc>
        <w:tc>
          <w:tcPr>
            <w:tcW w:w="0" w:type="auto"/>
          </w:tcPr>
          <w:p w14:paraId="2672CEDA"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1D763C04"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BE92F7B" w14:textId="77777777" w:rsidR="00833139" w:rsidRPr="004238D4" w:rsidRDefault="00833139" w:rsidP="004238D4">
            <w:pPr>
              <w:pStyle w:val="Paragraph"/>
              <w:rPr>
                <w:noProof/>
                <w:lang w:val="es-ES_tradnl"/>
              </w:rPr>
            </w:pPr>
            <w:r w:rsidRPr="004238D4">
              <w:rPr>
                <w:noProof/>
                <w:lang w:val="es-ES_tradnl"/>
              </w:rPr>
              <w:t>Cloruro de cobre Procloraz (ISO) (RN CAS 156065-03-1)</w:t>
            </w:r>
          </w:p>
        </w:tc>
        <w:tc>
          <w:tcPr>
            <w:tcW w:w="0" w:type="auto"/>
          </w:tcPr>
          <w:p w14:paraId="1BCF6D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9D56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18F54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507C64" w14:textId="77777777" w:rsidTr="00833139">
        <w:trPr>
          <w:cantSplit/>
        </w:trPr>
        <w:tc>
          <w:tcPr>
            <w:tcW w:w="0" w:type="auto"/>
          </w:tcPr>
          <w:p w14:paraId="227A5C0D" w14:textId="77777777" w:rsidR="00833139" w:rsidRPr="004238D4" w:rsidRDefault="00833139" w:rsidP="004238D4">
            <w:pPr>
              <w:pStyle w:val="Paragraph"/>
              <w:rPr>
                <w:noProof/>
                <w:lang w:val="es-ES_tradnl"/>
              </w:rPr>
            </w:pPr>
            <w:r w:rsidRPr="004238D4">
              <w:rPr>
                <w:noProof/>
                <w:lang w:val="es-ES_tradnl"/>
              </w:rPr>
              <w:t>0.2752</w:t>
            </w:r>
          </w:p>
        </w:tc>
        <w:tc>
          <w:tcPr>
            <w:tcW w:w="0" w:type="auto"/>
          </w:tcPr>
          <w:p w14:paraId="4B2A2FDF"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2C7B4CF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1454A9F" w14:textId="77777777" w:rsidR="00833139" w:rsidRPr="004238D4" w:rsidRDefault="00833139" w:rsidP="004238D4">
            <w:pPr>
              <w:pStyle w:val="Paragraph"/>
              <w:rPr>
                <w:noProof/>
                <w:lang w:val="es-ES_tradnl"/>
              </w:rPr>
            </w:pPr>
            <w:r w:rsidRPr="004238D4">
              <w:rPr>
                <w:noProof/>
                <w:lang w:val="es-ES_tradnl"/>
              </w:rPr>
              <w:t>1,3-Dimetilimidazolidin-2-ona (CAS RN 80-73-9)</w:t>
            </w:r>
          </w:p>
        </w:tc>
        <w:tc>
          <w:tcPr>
            <w:tcW w:w="0" w:type="auto"/>
          </w:tcPr>
          <w:p w14:paraId="2A4C7E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ACD5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85C12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4FACBA" w14:textId="77777777" w:rsidTr="00833139">
        <w:trPr>
          <w:cantSplit/>
        </w:trPr>
        <w:tc>
          <w:tcPr>
            <w:tcW w:w="0" w:type="auto"/>
          </w:tcPr>
          <w:p w14:paraId="60C0E623" w14:textId="77777777" w:rsidR="00833139" w:rsidRPr="004238D4" w:rsidRDefault="00833139" w:rsidP="004238D4">
            <w:pPr>
              <w:pStyle w:val="Paragraph"/>
              <w:rPr>
                <w:noProof/>
                <w:lang w:val="es-ES_tradnl"/>
              </w:rPr>
            </w:pPr>
            <w:r w:rsidRPr="004238D4">
              <w:rPr>
                <w:noProof/>
                <w:lang w:val="es-ES_tradnl"/>
              </w:rPr>
              <w:t>0.6263</w:t>
            </w:r>
          </w:p>
        </w:tc>
        <w:tc>
          <w:tcPr>
            <w:tcW w:w="0" w:type="auto"/>
          </w:tcPr>
          <w:p w14:paraId="6349B670"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1DE8CBD8"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06E0D931" w14:textId="45849B0C" w:rsidR="00833139" w:rsidRPr="004238D4" w:rsidRDefault="00833139" w:rsidP="004238D4">
            <w:pPr>
              <w:pStyle w:val="Paragraph"/>
              <w:rPr>
                <w:noProof/>
                <w:lang w:val="es-ES_tradnl"/>
              </w:rPr>
            </w:pPr>
            <w:r w:rsidRPr="004238D4">
              <w:rPr>
                <w:noProof/>
                <w:lang w:val="es-ES_tradnl"/>
              </w:rPr>
              <w:t>Fenamidona (ISO) (CAS RN 161326-34-7)</w:t>
            </w:r>
            <w:r w:rsidR="004238D4">
              <w:rPr>
                <w:noProof/>
                <w:lang w:val="es-ES_tradnl"/>
              </w:rPr>
              <w:t xml:space="preserve"> </w:t>
            </w:r>
            <w:r w:rsidRPr="004238D4">
              <w:rPr>
                <w:noProof/>
                <w:lang w:val="es-ES_tradnl"/>
              </w:rPr>
              <w:t>con una pureza en peso igual o superior al 97 %</w:t>
            </w:r>
          </w:p>
        </w:tc>
        <w:tc>
          <w:tcPr>
            <w:tcW w:w="0" w:type="auto"/>
          </w:tcPr>
          <w:p w14:paraId="7AF8D7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6AC4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0ED6B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44F5255" w14:textId="77777777" w:rsidTr="00833139">
        <w:trPr>
          <w:cantSplit/>
        </w:trPr>
        <w:tc>
          <w:tcPr>
            <w:tcW w:w="0" w:type="auto"/>
          </w:tcPr>
          <w:p w14:paraId="55A246A4" w14:textId="77777777" w:rsidR="00833139" w:rsidRPr="004238D4" w:rsidRDefault="00833139" w:rsidP="004238D4">
            <w:pPr>
              <w:pStyle w:val="Paragraph"/>
              <w:rPr>
                <w:noProof/>
                <w:lang w:val="es-ES_tradnl"/>
              </w:rPr>
            </w:pPr>
            <w:r w:rsidRPr="004238D4">
              <w:rPr>
                <w:noProof/>
                <w:lang w:val="es-ES_tradnl"/>
              </w:rPr>
              <w:t>0.5215</w:t>
            </w:r>
          </w:p>
        </w:tc>
        <w:tc>
          <w:tcPr>
            <w:tcW w:w="0" w:type="auto"/>
          </w:tcPr>
          <w:p w14:paraId="4D7CF112" w14:textId="0117A99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29 90</w:t>
            </w:r>
          </w:p>
        </w:tc>
        <w:tc>
          <w:tcPr>
            <w:tcW w:w="0" w:type="auto"/>
          </w:tcPr>
          <w:p w14:paraId="4D39242B"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42D5D4A" w14:textId="77777777" w:rsidR="00833139" w:rsidRPr="004238D4" w:rsidRDefault="00833139" w:rsidP="004238D4">
            <w:pPr>
              <w:pStyle w:val="Paragraph"/>
              <w:rPr>
                <w:noProof/>
                <w:lang w:val="es-ES_tradnl"/>
              </w:rPr>
            </w:pPr>
            <w:r w:rsidRPr="004238D4">
              <w:rPr>
                <w:noProof/>
                <w:lang w:val="es-ES_tradnl"/>
              </w:rPr>
              <w:t>1-Ciano-2-metil-1-[2-(5-metilimidazol-4-ilmetiltio)etil]isotiourea (CAS RN 52378-40-2) </w:t>
            </w:r>
          </w:p>
        </w:tc>
        <w:tc>
          <w:tcPr>
            <w:tcW w:w="0" w:type="auto"/>
          </w:tcPr>
          <w:p w14:paraId="7B60A7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FE9F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41330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8F3D273" w14:textId="77777777" w:rsidTr="00833139">
        <w:trPr>
          <w:cantSplit/>
        </w:trPr>
        <w:tc>
          <w:tcPr>
            <w:tcW w:w="0" w:type="auto"/>
          </w:tcPr>
          <w:p w14:paraId="521668F6" w14:textId="77777777" w:rsidR="00833139" w:rsidRPr="004238D4" w:rsidRDefault="00833139" w:rsidP="004238D4">
            <w:pPr>
              <w:pStyle w:val="Paragraph"/>
              <w:rPr>
                <w:noProof/>
                <w:lang w:val="es-ES_tradnl"/>
              </w:rPr>
            </w:pPr>
            <w:r w:rsidRPr="004238D4">
              <w:rPr>
                <w:noProof/>
                <w:lang w:val="es-ES_tradnl"/>
              </w:rPr>
              <w:t>0.7120</w:t>
            </w:r>
          </w:p>
        </w:tc>
        <w:tc>
          <w:tcPr>
            <w:tcW w:w="0" w:type="auto"/>
          </w:tcPr>
          <w:p w14:paraId="40C5764A" w14:textId="763394F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29 90</w:t>
            </w:r>
          </w:p>
        </w:tc>
        <w:tc>
          <w:tcPr>
            <w:tcW w:w="0" w:type="auto"/>
          </w:tcPr>
          <w:p w14:paraId="7257D550"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2E9F5580" w14:textId="77777777" w:rsidR="00833139" w:rsidRPr="004238D4" w:rsidRDefault="00833139" w:rsidP="004238D4">
            <w:pPr>
              <w:pStyle w:val="Paragraph"/>
              <w:rPr>
                <w:noProof/>
                <w:lang w:val="es-ES_tradnl"/>
              </w:rPr>
            </w:pPr>
            <w:r w:rsidRPr="004238D4">
              <w:rPr>
                <w:noProof/>
                <w:lang w:val="es-ES_tradnl"/>
              </w:rPr>
              <w:t>Diclorhidrato de 2,2'-azobis[2-(2-imidazolin-2-il)propano] (CAS RN 27776-21-2)</w:t>
            </w:r>
          </w:p>
        </w:tc>
        <w:tc>
          <w:tcPr>
            <w:tcW w:w="0" w:type="auto"/>
          </w:tcPr>
          <w:p w14:paraId="319FD7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211E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A75EF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78F9B0C" w14:textId="77777777" w:rsidTr="00833139">
        <w:trPr>
          <w:cantSplit/>
        </w:trPr>
        <w:tc>
          <w:tcPr>
            <w:tcW w:w="0" w:type="auto"/>
          </w:tcPr>
          <w:p w14:paraId="5CDD44A4" w14:textId="77777777" w:rsidR="00833139" w:rsidRPr="004238D4" w:rsidRDefault="00833139" w:rsidP="004238D4">
            <w:pPr>
              <w:pStyle w:val="Paragraph"/>
              <w:rPr>
                <w:noProof/>
                <w:lang w:val="es-ES_tradnl"/>
              </w:rPr>
            </w:pPr>
            <w:r w:rsidRPr="004238D4">
              <w:rPr>
                <w:noProof/>
                <w:lang w:val="es-ES_tradnl"/>
              </w:rPr>
              <w:t>0.5821</w:t>
            </w:r>
          </w:p>
        </w:tc>
        <w:tc>
          <w:tcPr>
            <w:tcW w:w="0" w:type="auto"/>
          </w:tcPr>
          <w:p w14:paraId="2F9F30A1" w14:textId="77777777" w:rsidR="00833139" w:rsidRPr="004238D4" w:rsidRDefault="00833139" w:rsidP="004238D4">
            <w:pPr>
              <w:pStyle w:val="Paragraph"/>
              <w:jc w:val="right"/>
              <w:rPr>
                <w:noProof/>
                <w:lang w:val="es-ES_tradnl"/>
              </w:rPr>
            </w:pPr>
            <w:r w:rsidRPr="004238D4">
              <w:rPr>
                <w:noProof/>
                <w:lang w:val="es-ES_tradnl"/>
              </w:rPr>
              <w:t>ex 2933 29 90</w:t>
            </w:r>
          </w:p>
        </w:tc>
        <w:tc>
          <w:tcPr>
            <w:tcW w:w="0" w:type="auto"/>
          </w:tcPr>
          <w:p w14:paraId="09195D4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D1CC0B1" w14:textId="77777777" w:rsidR="00833139" w:rsidRPr="004238D4" w:rsidRDefault="00833139" w:rsidP="004238D4">
            <w:pPr>
              <w:pStyle w:val="Paragraph"/>
              <w:rPr>
                <w:noProof/>
                <w:lang w:val="es-ES_tradnl"/>
              </w:rPr>
            </w:pPr>
            <w:r w:rsidRPr="004238D4">
              <w:rPr>
                <w:noProof/>
                <w:lang w:val="es-ES_tradnl"/>
              </w:rPr>
              <w:t>Imazalilo (ISO) (CAS RN 35554-44-0)</w:t>
            </w:r>
          </w:p>
        </w:tc>
        <w:tc>
          <w:tcPr>
            <w:tcW w:w="0" w:type="auto"/>
          </w:tcPr>
          <w:p w14:paraId="431913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1B6B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09871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093CC86" w14:textId="77777777" w:rsidTr="00833139">
        <w:trPr>
          <w:cantSplit/>
        </w:trPr>
        <w:tc>
          <w:tcPr>
            <w:tcW w:w="0" w:type="auto"/>
          </w:tcPr>
          <w:p w14:paraId="3B3C0F93" w14:textId="77777777" w:rsidR="00833139" w:rsidRPr="004238D4" w:rsidRDefault="00833139" w:rsidP="004238D4">
            <w:pPr>
              <w:pStyle w:val="Paragraph"/>
              <w:rPr>
                <w:noProof/>
                <w:lang w:val="es-ES_tradnl"/>
              </w:rPr>
            </w:pPr>
            <w:r w:rsidRPr="004238D4">
              <w:rPr>
                <w:noProof/>
                <w:lang w:val="es-ES_tradnl"/>
              </w:rPr>
              <w:t>0.6415</w:t>
            </w:r>
          </w:p>
        </w:tc>
        <w:tc>
          <w:tcPr>
            <w:tcW w:w="0" w:type="auto"/>
          </w:tcPr>
          <w:p w14:paraId="0A2E49AE" w14:textId="77777777" w:rsidR="00833139" w:rsidRPr="004238D4" w:rsidRDefault="00833139" w:rsidP="004238D4">
            <w:pPr>
              <w:pStyle w:val="Paragraph"/>
              <w:jc w:val="right"/>
              <w:rPr>
                <w:noProof/>
                <w:lang w:val="es-ES_tradnl"/>
              </w:rPr>
            </w:pPr>
            <w:r w:rsidRPr="004238D4">
              <w:rPr>
                <w:noProof/>
                <w:lang w:val="es-ES_tradnl"/>
              </w:rPr>
              <w:t>2933 39 50</w:t>
            </w:r>
          </w:p>
        </w:tc>
        <w:tc>
          <w:tcPr>
            <w:tcW w:w="0" w:type="auto"/>
          </w:tcPr>
          <w:p w14:paraId="2CCD526F" w14:textId="77777777" w:rsidR="00833139" w:rsidRPr="004238D4" w:rsidRDefault="00833139" w:rsidP="004238D4">
            <w:pPr>
              <w:pStyle w:val="Paragraph"/>
              <w:rPr>
                <w:noProof/>
                <w:lang w:val="es-ES_tradnl"/>
              </w:rPr>
            </w:pPr>
          </w:p>
        </w:tc>
        <w:tc>
          <w:tcPr>
            <w:tcW w:w="0" w:type="auto"/>
          </w:tcPr>
          <w:p w14:paraId="5BE024F8" w14:textId="77777777" w:rsidR="00833139" w:rsidRPr="004238D4" w:rsidRDefault="00833139" w:rsidP="004238D4">
            <w:pPr>
              <w:pStyle w:val="Paragraph"/>
              <w:rPr>
                <w:noProof/>
                <w:lang w:val="es-ES_tradnl"/>
              </w:rPr>
            </w:pPr>
            <w:r w:rsidRPr="004238D4">
              <w:rPr>
                <w:noProof/>
                <w:lang w:val="es-ES_tradnl"/>
              </w:rPr>
              <w:t>Fluroxipir (ISO), éster metílico (CAS RN 69184-17-4) </w:t>
            </w:r>
          </w:p>
        </w:tc>
        <w:tc>
          <w:tcPr>
            <w:tcW w:w="0" w:type="auto"/>
          </w:tcPr>
          <w:p w14:paraId="40F724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3568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EEA09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4982DED" w14:textId="77777777" w:rsidTr="00833139">
        <w:trPr>
          <w:cantSplit/>
        </w:trPr>
        <w:tc>
          <w:tcPr>
            <w:tcW w:w="0" w:type="auto"/>
          </w:tcPr>
          <w:p w14:paraId="3119FA56" w14:textId="77777777" w:rsidR="00833139" w:rsidRPr="004238D4" w:rsidRDefault="00833139" w:rsidP="004238D4">
            <w:pPr>
              <w:pStyle w:val="Paragraph"/>
              <w:rPr>
                <w:noProof/>
                <w:lang w:val="es-ES_tradnl"/>
              </w:rPr>
            </w:pPr>
            <w:r w:rsidRPr="004238D4">
              <w:rPr>
                <w:noProof/>
                <w:lang w:val="es-ES_tradnl"/>
              </w:rPr>
              <w:t>0.7186</w:t>
            </w:r>
          </w:p>
        </w:tc>
        <w:tc>
          <w:tcPr>
            <w:tcW w:w="0" w:type="auto"/>
          </w:tcPr>
          <w:p w14:paraId="4CA57DEC" w14:textId="2F8D697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03DCA7E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322AC66" w14:textId="77777777" w:rsidR="00833139" w:rsidRPr="004238D4" w:rsidRDefault="00833139" w:rsidP="004238D4">
            <w:pPr>
              <w:pStyle w:val="Paragraph"/>
              <w:rPr>
                <w:noProof/>
                <w:lang w:val="es-ES_tradnl"/>
              </w:rPr>
            </w:pPr>
            <w:r w:rsidRPr="004238D4">
              <w:rPr>
                <w:noProof/>
                <w:lang w:val="es-ES_tradnl"/>
              </w:rPr>
              <w:t>Clorhidrato de 2-aminopiridin-4-ol (CAS RN 1187932-09-7)</w:t>
            </w:r>
          </w:p>
        </w:tc>
        <w:tc>
          <w:tcPr>
            <w:tcW w:w="0" w:type="auto"/>
          </w:tcPr>
          <w:p w14:paraId="243CB0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4EEA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0FDD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EFB969E" w14:textId="77777777" w:rsidTr="00833139">
        <w:trPr>
          <w:cantSplit/>
        </w:trPr>
        <w:tc>
          <w:tcPr>
            <w:tcW w:w="0" w:type="auto"/>
          </w:tcPr>
          <w:p w14:paraId="7D26B5BC" w14:textId="77777777" w:rsidR="00833139" w:rsidRPr="004238D4" w:rsidRDefault="00833139" w:rsidP="004238D4">
            <w:pPr>
              <w:pStyle w:val="Paragraph"/>
              <w:rPr>
                <w:noProof/>
                <w:lang w:val="es-ES_tradnl"/>
              </w:rPr>
            </w:pPr>
            <w:r w:rsidRPr="004238D4">
              <w:rPr>
                <w:noProof/>
                <w:lang w:val="es-ES_tradnl"/>
              </w:rPr>
              <w:t>0.6462</w:t>
            </w:r>
          </w:p>
        </w:tc>
        <w:tc>
          <w:tcPr>
            <w:tcW w:w="0" w:type="auto"/>
          </w:tcPr>
          <w:p w14:paraId="5116E8EE"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76F2C135"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59EB0AC9" w14:textId="77777777" w:rsidR="00833139" w:rsidRPr="004238D4" w:rsidRDefault="00833139" w:rsidP="004238D4">
            <w:pPr>
              <w:pStyle w:val="Paragraph"/>
              <w:rPr>
                <w:noProof/>
                <w:lang w:val="es-ES_tradnl"/>
              </w:rPr>
            </w:pPr>
            <w:r w:rsidRPr="004238D4">
              <w:rPr>
                <w:noProof/>
                <w:lang w:val="es-ES_tradnl"/>
              </w:rPr>
              <w:t>2-(Clorometil) -4-(3-metoxipropoxi)-3-metil-piridina; clorhidrato(CAS RN 153259-31-5)</w:t>
            </w:r>
          </w:p>
        </w:tc>
        <w:tc>
          <w:tcPr>
            <w:tcW w:w="0" w:type="auto"/>
          </w:tcPr>
          <w:p w14:paraId="290996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E5C2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7065B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E3891F9" w14:textId="77777777" w:rsidTr="00833139">
        <w:trPr>
          <w:cantSplit/>
        </w:trPr>
        <w:tc>
          <w:tcPr>
            <w:tcW w:w="0" w:type="auto"/>
          </w:tcPr>
          <w:p w14:paraId="74CE0383" w14:textId="77777777" w:rsidR="00833139" w:rsidRPr="004238D4" w:rsidRDefault="00833139" w:rsidP="004238D4">
            <w:pPr>
              <w:pStyle w:val="Paragraph"/>
              <w:rPr>
                <w:noProof/>
                <w:lang w:val="es-ES_tradnl"/>
              </w:rPr>
            </w:pPr>
            <w:r w:rsidRPr="004238D4">
              <w:rPr>
                <w:noProof/>
                <w:lang w:val="es-ES_tradnl"/>
              </w:rPr>
              <w:t>0.5608</w:t>
            </w:r>
          </w:p>
        </w:tc>
        <w:tc>
          <w:tcPr>
            <w:tcW w:w="0" w:type="auto"/>
          </w:tcPr>
          <w:p w14:paraId="1E69A9CF"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6A42F5B"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73B9A8FF" w14:textId="77777777" w:rsidR="00833139" w:rsidRPr="004238D4" w:rsidRDefault="00833139" w:rsidP="004238D4">
            <w:pPr>
              <w:pStyle w:val="Paragraph"/>
              <w:rPr>
                <w:noProof/>
                <w:lang w:val="es-ES_tradnl"/>
              </w:rPr>
            </w:pPr>
            <w:r w:rsidRPr="004238D4">
              <w:rPr>
                <w:noProof/>
                <w:lang w:val="es-ES_tradnl"/>
              </w:rPr>
              <w:t>2,3-Dicloropiridina (CAS RN 2402-77-9)</w:t>
            </w:r>
          </w:p>
        </w:tc>
        <w:tc>
          <w:tcPr>
            <w:tcW w:w="0" w:type="auto"/>
          </w:tcPr>
          <w:p w14:paraId="349530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81E7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A8EE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27F316B" w14:textId="77777777" w:rsidTr="00833139">
        <w:trPr>
          <w:cantSplit/>
        </w:trPr>
        <w:tc>
          <w:tcPr>
            <w:tcW w:w="0" w:type="auto"/>
          </w:tcPr>
          <w:p w14:paraId="3B44F2CC" w14:textId="77777777" w:rsidR="00833139" w:rsidRPr="004238D4" w:rsidRDefault="00833139" w:rsidP="004238D4">
            <w:pPr>
              <w:pStyle w:val="Paragraph"/>
              <w:rPr>
                <w:noProof/>
                <w:lang w:val="es-ES_tradnl"/>
              </w:rPr>
            </w:pPr>
            <w:r w:rsidRPr="004238D4">
              <w:rPr>
                <w:noProof/>
                <w:lang w:val="es-ES_tradnl"/>
              </w:rPr>
              <w:t>0.6812</w:t>
            </w:r>
          </w:p>
        </w:tc>
        <w:tc>
          <w:tcPr>
            <w:tcW w:w="0" w:type="auto"/>
          </w:tcPr>
          <w:p w14:paraId="5F2340D1"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67A816B" w14:textId="77777777" w:rsidR="00833139" w:rsidRPr="004238D4" w:rsidRDefault="00833139" w:rsidP="004238D4">
            <w:pPr>
              <w:pStyle w:val="Paragraph"/>
              <w:jc w:val="center"/>
              <w:rPr>
                <w:noProof/>
                <w:lang w:val="es-ES_tradnl"/>
              </w:rPr>
            </w:pPr>
            <w:r w:rsidRPr="004238D4">
              <w:rPr>
                <w:noProof/>
                <w:lang w:val="es-ES_tradnl"/>
              </w:rPr>
              <w:t>14</w:t>
            </w:r>
          </w:p>
        </w:tc>
        <w:tc>
          <w:tcPr>
            <w:tcW w:w="0" w:type="auto"/>
          </w:tcPr>
          <w:p w14:paraId="04C3CA81" w14:textId="77777777" w:rsidR="00833139" w:rsidRPr="004238D4" w:rsidRDefault="00833139" w:rsidP="004238D4">
            <w:pPr>
              <w:pStyle w:val="Paragraph"/>
              <w:rPr>
                <w:noProof/>
                <w:lang w:val="es-ES_tradnl"/>
              </w:rPr>
            </w:pPr>
            <w:r w:rsidRPr="004238D4">
              <w:rPr>
                <w:noProof/>
                <w:lang w:val="es-ES_tradnl"/>
              </w:rPr>
              <w:t>Clorhidrato de N,4-dimetil-1-(fenilmetil)-3-piperidinamina (2:1) (CAS RN 1228879-37-5)</w:t>
            </w:r>
          </w:p>
        </w:tc>
        <w:tc>
          <w:tcPr>
            <w:tcW w:w="0" w:type="auto"/>
          </w:tcPr>
          <w:p w14:paraId="663C68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7501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B5475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D697460" w14:textId="77777777" w:rsidTr="00833139">
        <w:trPr>
          <w:cantSplit/>
        </w:trPr>
        <w:tc>
          <w:tcPr>
            <w:tcW w:w="0" w:type="auto"/>
          </w:tcPr>
          <w:p w14:paraId="4497BB06" w14:textId="77777777" w:rsidR="00833139" w:rsidRPr="004238D4" w:rsidRDefault="00833139" w:rsidP="004238D4">
            <w:pPr>
              <w:pStyle w:val="Paragraph"/>
              <w:rPr>
                <w:noProof/>
                <w:lang w:val="es-ES_tradnl"/>
              </w:rPr>
            </w:pPr>
            <w:r w:rsidRPr="004238D4">
              <w:rPr>
                <w:noProof/>
                <w:lang w:val="es-ES_tradnl"/>
              </w:rPr>
              <w:t>0.4842</w:t>
            </w:r>
          </w:p>
        </w:tc>
        <w:tc>
          <w:tcPr>
            <w:tcW w:w="0" w:type="auto"/>
          </w:tcPr>
          <w:p w14:paraId="0BEEB744" w14:textId="0945D2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5FF9564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B6F28C5" w14:textId="77777777" w:rsidR="00833139" w:rsidRPr="004238D4" w:rsidRDefault="00833139" w:rsidP="004238D4">
            <w:pPr>
              <w:pStyle w:val="Paragraph"/>
              <w:rPr>
                <w:noProof/>
                <w:lang w:val="es-ES_tradnl"/>
              </w:rPr>
            </w:pPr>
            <w:r w:rsidRPr="004238D4">
              <w:rPr>
                <w:noProof/>
                <w:lang w:val="es-ES_tradnl"/>
              </w:rPr>
              <w:t>Polvo de piritiona de cobre (CAS RN 14915-37-8)</w:t>
            </w:r>
          </w:p>
        </w:tc>
        <w:tc>
          <w:tcPr>
            <w:tcW w:w="0" w:type="auto"/>
          </w:tcPr>
          <w:p w14:paraId="727C05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D8BF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38282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2C0ABCE" w14:textId="77777777" w:rsidTr="00833139">
        <w:trPr>
          <w:cantSplit/>
        </w:trPr>
        <w:tc>
          <w:tcPr>
            <w:tcW w:w="0" w:type="auto"/>
          </w:tcPr>
          <w:p w14:paraId="01A26BA8" w14:textId="77777777" w:rsidR="00833139" w:rsidRPr="004238D4" w:rsidRDefault="00833139" w:rsidP="004238D4">
            <w:pPr>
              <w:pStyle w:val="Paragraph"/>
              <w:rPr>
                <w:noProof/>
                <w:lang w:val="es-ES_tradnl"/>
              </w:rPr>
            </w:pPr>
            <w:r w:rsidRPr="004238D4">
              <w:rPr>
                <w:noProof/>
                <w:lang w:val="es-ES_tradnl"/>
              </w:rPr>
              <w:t>0.6545</w:t>
            </w:r>
          </w:p>
        </w:tc>
        <w:tc>
          <w:tcPr>
            <w:tcW w:w="0" w:type="auto"/>
          </w:tcPr>
          <w:p w14:paraId="4F08CB58"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1F6DDB78"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54894A22" w14:textId="77777777" w:rsidR="00833139" w:rsidRPr="004238D4" w:rsidRDefault="00833139" w:rsidP="004238D4">
            <w:pPr>
              <w:pStyle w:val="Paragraph"/>
              <w:rPr>
                <w:noProof/>
                <w:lang w:val="es-ES_tradnl"/>
              </w:rPr>
            </w:pPr>
            <w:r w:rsidRPr="004238D4">
              <w:rPr>
                <w:noProof/>
                <w:lang w:val="es-ES_tradnl"/>
              </w:rPr>
              <w:t>Boscalid (ISO) (CAS RN 188425-85-6)</w:t>
            </w:r>
          </w:p>
        </w:tc>
        <w:tc>
          <w:tcPr>
            <w:tcW w:w="0" w:type="auto"/>
          </w:tcPr>
          <w:p w14:paraId="31EDD5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202B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2DF29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741671" w14:textId="77777777" w:rsidTr="00833139">
        <w:trPr>
          <w:cantSplit/>
        </w:trPr>
        <w:tc>
          <w:tcPr>
            <w:tcW w:w="0" w:type="auto"/>
          </w:tcPr>
          <w:p w14:paraId="348BB79B" w14:textId="77777777" w:rsidR="00833139" w:rsidRPr="004238D4" w:rsidRDefault="00833139" w:rsidP="004238D4">
            <w:pPr>
              <w:pStyle w:val="Paragraph"/>
              <w:rPr>
                <w:noProof/>
                <w:lang w:val="es-ES_tradnl"/>
              </w:rPr>
            </w:pPr>
            <w:r w:rsidRPr="004238D4">
              <w:rPr>
                <w:noProof/>
                <w:lang w:val="es-ES_tradnl"/>
              </w:rPr>
              <w:t>0.4594</w:t>
            </w:r>
          </w:p>
        </w:tc>
        <w:tc>
          <w:tcPr>
            <w:tcW w:w="0" w:type="auto"/>
          </w:tcPr>
          <w:p w14:paraId="6F0F90DF"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335AA81"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7CDAFB7D" w14:textId="77777777" w:rsidR="00833139" w:rsidRPr="004238D4" w:rsidRDefault="00833139" w:rsidP="004238D4">
            <w:pPr>
              <w:pStyle w:val="Paragraph"/>
              <w:rPr>
                <w:noProof/>
                <w:lang w:val="es-ES_tradnl"/>
              </w:rPr>
            </w:pPr>
            <w:r w:rsidRPr="004238D4">
              <w:rPr>
                <w:noProof/>
                <w:lang w:val="es-ES_tradnl"/>
              </w:rPr>
              <w:t>Clorhidrato de 2-clorometil-4-metoxi-3,5-dimetilpiridina (CAS RN 86604-75-3)</w:t>
            </w:r>
          </w:p>
        </w:tc>
        <w:tc>
          <w:tcPr>
            <w:tcW w:w="0" w:type="auto"/>
          </w:tcPr>
          <w:p w14:paraId="77EEE8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57FE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CF6C2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F80AE5" w14:textId="77777777" w:rsidTr="00833139">
        <w:trPr>
          <w:cantSplit/>
        </w:trPr>
        <w:tc>
          <w:tcPr>
            <w:tcW w:w="0" w:type="auto"/>
          </w:tcPr>
          <w:p w14:paraId="398DA879" w14:textId="77777777" w:rsidR="00833139" w:rsidRPr="004238D4" w:rsidRDefault="00833139" w:rsidP="004238D4">
            <w:pPr>
              <w:pStyle w:val="Paragraph"/>
              <w:rPr>
                <w:noProof/>
                <w:lang w:val="es-ES_tradnl"/>
              </w:rPr>
            </w:pPr>
            <w:r w:rsidRPr="004238D4">
              <w:rPr>
                <w:noProof/>
                <w:lang w:val="es-ES_tradnl"/>
              </w:rPr>
              <w:t>0.3604</w:t>
            </w:r>
          </w:p>
        </w:tc>
        <w:tc>
          <w:tcPr>
            <w:tcW w:w="0" w:type="auto"/>
          </w:tcPr>
          <w:p w14:paraId="0A84F603"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9DE9294"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AAA082A" w14:textId="77777777" w:rsidR="00833139" w:rsidRPr="004238D4" w:rsidRDefault="00833139" w:rsidP="004238D4">
            <w:pPr>
              <w:pStyle w:val="Paragraph"/>
              <w:rPr>
                <w:noProof/>
                <w:lang w:val="es-ES_tradnl"/>
              </w:rPr>
            </w:pPr>
            <w:r w:rsidRPr="004238D4">
              <w:rPr>
                <w:noProof/>
                <w:lang w:val="es-ES_tradnl"/>
              </w:rPr>
              <w:t>Imazethapyr (ISO) (CAS RN 81335-77-5)</w:t>
            </w:r>
          </w:p>
        </w:tc>
        <w:tc>
          <w:tcPr>
            <w:tcW w:w="0" w:type="auto"/>
          </w:tcPr>
          <w:p w14:paraId="480809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58B0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72321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102B95" w14:textId="77777777" w:rsidTr="00833139">
        <w:trPr>
          <w:cantSplit/>
        </w:trPr>
        <w:tc>
          <w:tcPr>
            <w:tcW w:w="0" w:type="auto"/>
          </w:tcPr>
          <w:p w14:paraId="61C6E707" w14:textId="77777777" w:rsidR="00833139" w:rsidRPr="004238D4" w:rsidRDefault="00833139" w:rsidP="004238D4">
            <w:pPr>
              <w:pStyle w:val="Paragraph"/>
              <w:rPr>
                <w:noProof/>
                <w:lang w:val="es-ES_tradnl"/>
              </w:rPr>
            </w:pPr>
            <w:r w:rsidRPr="004238D4">
              <w:rPr>
                <w:noProof/>
                <w:lang w:val="es-ES_tradnl"/>
              </w:rPr>
              <w:t>0.6813</w:t>
            </w:r>
          </w:p>
        </w:tc>
        <w:tc>
          <w:tcPr>
            <w:tcW w:w="0" w:type="auto"/>
          </w:tcPr>
          <w:p w14:paraId="2699F0B4"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7AB3F836"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6546331D" w14:textId="77777777" w:rsidR="00833139" w:rsidRPr="004238D4" w:rsidRDefault="00833139" w:rsidP="004238D4">
            <w:pPr>
              <w:pStyle w:val="Paragraph"/>
              <w:rPr>
                <w:noProof/>
                <w:lang w:val="es-ES_tradnl"/>
              </w:rPr>
            </w:pPr>
            <w:r w:rsidRPr="004238D4">
              <w:rPr>
                <w:noProof/>
                <w:lang w:val="es-ES_tradnl"/>
              </w:rPr>
              <w:t>Diclorhidrato de 2-[4-(hidrazinilmetil)fenil]-piridina (CAS RN 1802485-62-6)</w:t>
            </w:r>
          </w:p>
        </w:tc>
        <w:tc>
          <w:tcPr>
            <w:tcW w:w="0" w:type="auto"/>
          </w:tcPr>
          <w:p w14:paraId="5123D7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0935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26D8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905305" w14:textId="77777777" w:rsidTr="00833139">
        <w:trPr>
          <w:cantSplit/>
        </w:trPr>
        <w:tc>
          <w:tcPr>
            <w:tcW w:w="0" w:type="auto"/>
          </w:tcPr>
          <w:p w14:paraId="7564C9AB" w14:textId="77777777" w:rsidR="00833139" w:rsidRPr="004238D4" w:rsidRDefault="00833139" w:rsidP="004238D4">
            <w:pPr>
              <w:pStyle w:val="Paragraph"/>
              <w:rPr>
                <w:noProof/>
                <w:lang w:val="es-ES_tradnl"/>
              </w:rPr>
            </w:pPr>
            <w:r w:rsidRPr="004238D4">
              <w:rPr>
                <w:noProof/>
                <w:lang w:val="es-ES_tradnl"/>
              </w:rPr>
              <w:t>0.7091</w:t>
            </w:r>
          </w:p>
        </w:tc>
        <w:tc>
          <w:tcPr>
            <w:tcW w:w="0" w:type="auto"/>
          </w:tcPr>
          <w:p w14:paraId="36999D75" w14:textId="33A9580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3E3A608E"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6096F343" w14:textId="77777777" w:rsidR="00833139" w:rsidRPr="004238D4" w:rsidRDefault="00833139" w:rsidP="004238D4">
            <w:pPr>
              <w:pStyle w:val="Paragraph"/>
              <w:rPr>
                <w:noProof/>
                <w:lang w:val="es-ES_tradnl"/>
              </w:rPr>
            </w:pPr>
            <w:r w:rsidRPr="004238D4">
              <w:rPr>
                <w:noProof/>
                <w:lang w:val="es-ES_tradnl"/>
              </w:rPr>
              <w:t>Ácido piridin-2,6-dicarboxílico (CAS RN 499-83-2)</w:t>
            </w:r>
          </w:p>
        </w:tc>
        <w:tc>
          <w:tcPr>
            <w:tcW w:w="0" w:type="auto"/>
          </w:tcPr>
          <w:p w14:paraId="19FF3C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C8F7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BD346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7288416" w14:textId="77777777" w:rsidTr="00833139">
        <w:trPr>
          <w:cantSplit/>
        </w:trPr>
        <w:tc>
          <w:tcPr>
            <w:tcW w:w="0" w:type="auto"/>
          </w:tcPr>
          <w:p w14:paraId="5FCDCD77" w14:textId="77777777" w:rsidR="00833139" w:rsidRPr="004238D4" w:rsidRDefault="00833139" w:rsidP="004238D4">
            <w:pPr>
              <w:pStyle w:val="Paragraph"/>
              <w:rPr>
                <w:noProof/>
                <w:lang w:val="es-ES_tradnl"/>
              </w:rPr>
            </w:pPr>
            <w:r w:rsidRPr="004238D4">
              <w:rPr>
                <w:noProof/>
                <w:lang w:val="es-ES_tradnl"/>
              </w:rPr>
              <w:t>0.6368</w:t>
            </w:r>
          </w:p>
        </w:tc>
        <w:tc>
          <w:tcPr>
            <w:tcW w:w="0" w:type="auto"/>
          </w:tcPr>
          <w:p w14:paraId="755048BC"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40353D4"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2EB3A57D" w14:textId="77777777" w:rsidR="00833139" w:rsidRPr="004238D4" w:rsidRDefault="00833139" w:rsidP="004238D4">
            <w:pPr>
              <w:pStyle w:val="Paragraph"/>
              <w:rPr>
                <w:noProof/>
                <w:lang w:val="es-ES_tradnl"/>
              </w:rPr>
            </w:pPr>
            <w:r w:rsidRPr="004238D4">
              <w:rPr>
                <w:noProof/>
                <w:lang w:val="es-ES_tradnl"/>
              </w:rPr>
              <w:t>3-[(3-Amino-4-metilamino-benzoil)-piridin-2-il-amino]-propionato de etilo (CAS RN 212322-56-0)</w:t>
            </w:r>
          </w:p>
        </w:tc>
        <w:tc>
          <w:tcPr>
            <w:tcW w:w="0" w:type="auto"/>
          </w:tcPr>
          <w:p w14:paraId="3CE06C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9FE4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FCD94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7018BCB" w14:textId="77777777" w:rsidTr="00833139">
        <w:trPr>
          <w:cantSplit/>
        </w:trPr>
        <w:tc>
          <w:tcPr>
            <w:tcW w:w="0" w:type="auto"/>
          </w:tcPr>
          <w:p w14:paraId="08600D3F" w14:textId="77777777" w:rsidR="00833139" w:rsidRPr="004238D4" w:rsidRDefault="00833139" w:rsidP="004238D4">
            <w:pPr>
              <w:pStyle w:val="Paragraph"/>
              <w:rPr>
                <w:noProof/>
                <w:lang w:val="es-ES_tradnl"/>
              </w:rPr>
            </w:pPr>
            <w:r w:rsidRPr="004238D4">
              <w:rPr>
                <w:noProof/>
                <w:lang w:val="es-ES_tradnl"/>
              </w:rPr>
              <w:t>0.8068</w:t>
            </w:r>
          </w:p>
        </w:tc>
        <w:tc>
          <w:tcPr>
            <w:tcW w:w="0" w:type="auto"/>
          </w:tcPr>
          <w:p w14:paraId="67E8E7C6"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D10987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0B682B2" w14:textId="77777777" w:rsidR="00833139" w:rsidRPr="004238D4" w:rsidRDefault="00833139" w:rsidP="004238D4">
            <w:pPr>
              <w:pStyle w:val="Paragraph"/>
              <w:rPr>
                <w:noProof/>
                <w:lang w:val="es-ES_tradnl"/>
              </w:rPr>
            </w:pPr>
            <w:r w:rsidRPr="004238D4">
              <w:rPr>
                <w:noProof/>
                <w:lang w:val="es-ES_tradnl"/>
              </w:rPr>
              <w:t>Monooxalato de 4-amino-3-(4-fenoxifenil)-1-[(3</w:t>
            </w:r>
            <w:r w:rsidRPr="004238D4">
              <w:rPr>
                <w:i/>
                <w:iCs/>
                <w:noProof/>
                <w:lang w:val="es-ES_tradnl"/>
              </w:rPr>
              <w:t>R</w:t>
            </w:r>
            <w:r w:rsidRPr="004238D4">
              <w:rPr>
                <w:noProof/>
                <w:lang w:val="es-ES_tradnl"/>
              </w:rPr>
              <w:t>)-piperidin-3-il]-1,3-dihidro-2</w:t>
            </w:r>
            <w:r w:rsidRPr="004238D4">
              <w:rPr>
                <w:i/>
                <w:iCs/>
                <w:noProof/>
                <w:lang w:val="es-ES_tradnl"/>
              </w:rPr>
              <w:t>H</w:t>
            </w:r>
            <w:r w:rsidRPr="004238D4">
              <w:rPr>
                <w:noProof/>
                <w:lang w:val="es-ES_tradnl"/>
              </w:rPr>
              <w:t>-imidazo[4,5-c]piridin-2-ona (CAS RN 1971921-35-3) con una pureza en peso de la base libre igual o superior al 70 %</w:t>
            </w:r>
          </w:p>
        </w:tc>
        <w:tc>
          <w:tcPr>
            <w:tcW w:w="0" w:type="auto"/>
          </w:tcPr>
          <w:p w14:paraId="64C0C2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F662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3D841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9ACE09" w14:textId="77777777" w:rsidTr="00833139">
        <w:trPr>
          <w:cantSplit/>
        </w:trPr>
        <w:tc>
          <w:tcPr>
            <w:tcW w:w="0" w:type="auto"/>
          </w:tcPr>
          <w:p w14:paraId="115CED59" w14:textId="77777777" w:rsidR="00833139" w:rsidRPr="004238D4" w:rsidRDefault="00833139" w:rsidP="004238D4">
            <w:pPr>
              <w:pStyle w:val="Paragraph"/>
              <w:rPr>
                <w:noProof/>
                <w:lang w:val="es-ES_tradnl"/>
              </w:rPr>
            </w:pPr>
            <w:r w:rsidRPr="004238D4">
              <w:rPr>
                <w:noProof/>
                <w:lang w:val="es-ES_tradnl"/>
              </w:rPr>
              <w:t>0.6458</w:t>
            </w:r>
          </w:p>
        </w:tc>
        <w:tc>
          <w:tcPr>
            <w:tcW w:w="0" w:type="auto"/>
          </w:tcPr>
          <w:p w14:paraId="350A39E3"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45B8909"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26A51ABA" w14:textId="77777777" w:rsidR="00833139" w:rsidRPr="004238D4" w:rsidRDefault="00833139" w:rsidP="004238D4">
            <w:pPr>
              <w:pStyle w:val="Paragraph"/>
              <w:rPr>
                <w:noProof/>
                <w:lang w:val="es-ES_tradnl"/>
              </w:rPr>
            </w:pPr>
            <w:r w:rsidRPr="004238D4">
              <w:rPr>
                <w:noProof/>
                <w:lang w:val="es-ES_tradnl"/>
              </w:rPr>
              <w:t>2-(Clorometil)-3-metil-4-clorhidrato de (2,2,2-trifluoroetoxi) piridina (CAS RN 127337-60-4)</w:t>
            </w:r>
          </w:p>
        </w:tc>
        <w:tc>
          <w:tcPr>
            <w:tcW w:w="0" w:type="auto"/>
          </w:tcPr>
          <w:p w14:paraId="26FF201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7F20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08B1D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17BEDD2" w14:textId="77777777" w:rsidTr="00833139">
        <w:trPr>
          <w:cantSplit/>
        </w:trPr>
        <w:tc>
          <w:tcPr>
            <w:tcW w:w="0" w:type="auto"/>
          </w:tcPr>
          <w:p w14:paraId="31DEF5B4" w14:textId="77777777" w:rsidR="00833139" w:rsidRPr="004238D4" w:rsidRDefault="00833139" w:rsidP="004238D4">
            <w:pPr>
              <w:pStyle w:val="Paragraph"/>
              <w:rPr>
                <w:noProof/>
                <w:lang w:val="es-ES_tradnl"/>
              </w:rPr>
            </w:pPr>
            <w:r w:rsidRPr="004238D4">
              <w:rPr>
                <w:noProof/>
                <w:lang w:val="es-ES_tradnl"/>
              </w:rPr>
              <w:t>0.5241</w:t>
            </w:r>
          </w:p>
        </w:tc>
        <w:tc>
          <w:tcPr>
            <w:tcW w:w="0" w:type="auto"/>
          </w:tcPr>
          <w:p w14:paraId="5184CA57" w14:textId="5CC00FC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6E533E2D" w14:textId="77777777" w:rsidR="00833139" w:rsidRPr="004238D4" w:rsidRDefault="00833139" w:rsidP="004238D4">
            <w:pPr>
              <w:pStyle w:val="Paragraph"/>
              <w:jc w:val="center"/>
              <w:rPr>
                <w:noProof/>
                <w:lang w:val="es-ES_tradnl"/>
              </w:rPr>
            </w:pPr>
            <w:r w:rsidRPr="004238D4">
              <w:rPr>
                <w:noProof/>
                <w:lang w:val="es-ES_tradnl"/>
              </w:rPr>
              <w:t>32</w:t>
            </w:r>
          </w:p>
        </w:tc>
        <w:tc>
          <w:tcPr>
            <w:tcW w:w="0" w:type="auto"/>
          </w:tcPr>
          <w:p w14:paraId="0A8524A2" w14:textId="77777777" w:rsidR="00833139" w:rsidRPr="004238D4" w:rsidRDefault="00833139" w:rsidP="004238D4">
            <w:pPr>
              <w:pStyle w:val="Paragraph"/>
              <w:rPr>
                <w:noProof/>
                <w:lang w:val="es-ES_tradnl"/>
              </w:rPr>
            </w:pPr>
            <w:r w:rsidRPr="004238D4">
              <w:rPr>
                <w:noProof/>
                <w:lang w:val="es-ES_tradnl"/>
              </w:rPr>
              <w:t>Clorhidrato de 2-clorometil-3,4-dimetoxipiridina (CAS RN 72830-09-2)</w:t>
            </w:r>
          </w:p>
        </w:tc>
        <w:tc>
          <w:tcPr>
            <w:tcW w:w="0" w:type="auto"/>
          </w:tcPr>
          <w:p w14:paraId="30DB1E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1D23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D5ADD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318ED7D" w14:textId="77777777" w:rsidTr="00833139">
        <w:trPr>
          <w:cantSplit/>
        </w:trPr>
        <w:tc>
          <w:tcPr>
            <w:tcW w:w="0" w:type="auto"/>
          </w:tcPr>
          <w:p w14:paraId="6A5F78C3" w14:textId="77777777" w:rsidR="00833139" w:rsidRPr="004238D4" w:rsidRDefault="00833139" w:rsidP="004238D4">
            <w:pPr>
              <w:pStyle w:val="Paragraph"/>
              <w:rPr>
                <w:noProof/>
                <w:lang w:val="es-ES_tradnl"/>
              </w:rPr>
            </w:pPr>
            <w:r w:rsidRPr="004238D4">
              <w:rPr>
                <w:noProof/>
                <w:lang w:val="es-ES_tradnl"/>
              </w:rPr>
              <w:t>0.7181</w:t>
            </w:r>
          </w:p>
        </w:tc>
        <w:tc>
          <w:tcPr>
            <w:tcW w:w="0" w:type="auto"/>
          </w:tcPr>
          <w:p w14:paraId="6BA8CB1F" w14:textId="267139A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45854EE2"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2630203A" w14:textId="77777777" w:rsidR="00833139" w:rsidRPr="004238D4" w:rsidRDefault="00833139" w:rsidP="004238D4">
            <w:pPr>
              <w:pStyle w:val="Paragraph"/>
              <w:rPr>
                <w:noProof/>
                <w:lang w:val="es-ES_tradnl"/>
              </w:rPr>
            </w:pPr>
            <w:r w:rsidRPr="004238D4">
              <w:rPr>
                <w:noProof/>
                <w:lang w:val="es-ES_tradnl"/>
              </w:rPr>
              <w:t>5-(3-Clorofenil)-3-metoxipiridina-2-carbonitrilo (CAS RN 1415226-39-9)</w:t>
            </w:r>
          </w:p>
        </w:tc>
        <w:tc>
          <w:tcPr>
            <w:tcW w:w="0" w:type="auto"/>
          </w:tcPr>
          <w:p w14:paraId="1F5108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C659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613AC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1FCB76D" w14:textId="77777777" w:rsidTr="00833139">
        <w:trPr>
          <w:cantSplit/>
        </w:trPr>
        <w:tc>
          <w:tcPr>
            <w:tcW w:w="0" w:type="auto"/>
          </w:tcPr>
          <w:p w14:paraId="2E5BB54B" w14:textId="77777777" w:rsidR="00833139" w:rsidRPr="004238D4" w:rsidRDefault="00833139" w:rsidP="004238D4">
            <w:pPr>
              <w:pStyle w:val="Paragraph"/>
              <w:rPr>
                <w:noProof/>
                <w:lang w:val="es-ES_tradnl"/>
              </w:rPr>
            </w:pPr>
            <w:r w:rsidRPr="004238D4">
              <w:rPr>
                <w:noProof/>
                <w:lang w:val="es-ES_tradnl"/>
              </w:rPr>
              <w:t>0.3878</w:t>
            </w:r>
          </w:p>
        </w:tc>
        <w:tc>
          <w:tcPr>
            <w:tcW w:w="0" w:type="auto"/>
          </w:tcPr>
          <w:p w14:paraId="0F46D2C5"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B107ED9"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2DF15E9" w14:textId="77777777" w:rsidR="00833139" w:rsidRPr="004238D4" w:rsidRDefault="00833139" w:rsidP="004238D4">
            <w:pPr>
              <w:pStyle w:val="Paragraph"/>
              <w:rPr>
                <w:noProof/>
                <w:lang w:val="es-ES_tradnl"/>
              </w:rPr>
            </w:pPr>
            <w:r w:rsidRPr="004238D4">
              <w:rPr>
                <w:noProof/>
                <w:lang w:val="es-ES_tradnl"/>
              </w:rPr>
              <w:t>Aminopiralid (ISO) (CAS RN 150114-71-9)</w:t>
            </w:r>
          </w:p>
        </w:tc>
        <w:tc>
          <w:tcPr>
            <w:tcW w:w="0" w:type="auto"/>
          </w:tcPr>
          <w:p w14:paraId="335865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3FD7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399B0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9C2330" w14:textId="77777777" w:rsidTr="00833139">
        <w:trPr>
          <w:cantSplit/>
        </w:trPr>
        <w:tc>
          <w:tcPr>
            <w:tcW w:w="0" w:type="auto"/>
          </w:tcPr>
          <w:p w14:paraId="3715BBAC" w14:textId="77777777" w:rsidR="00833139" w:rsidRPr="004238D4" w:rsidRDefault="00833139" w:rsidP="004238D4">
            <w:pPr>
              <w:pStyle w:val="Paragraph"/>
              <w:rPr>
                <w:noProof/>
                <w:lang w:val="es-ES_tradnl"/>
              </w:rPr>
            </w:pPr>
            <w:r w:rsidRPr="004238D4">
              <w:rPr>
                <w:noProof/>
                <w:lang w:val="es-ES_tradnl"/>
              </w:rPr>
              <w:t>0.7296</w:t>
            </w:r>
          </w:p>
        </w:tc>
        <w:tc>
          <w:tcPr>
            <w:tcW w:w="0" w:type="auto"/>
          </w:tcPr>
          <w:p w14:paraId="57CD7E9D"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17F31AB" w14:textId="77777777" w:rsidR="00833139" w:rsidRPr="004238D4" w:rsidRDefault="00833139" w:rsidP="004238D4">
            <w:pPr>
              <w:pStyle w:val="Paragraph"/>
              <w:jc w:val="center"/>
              <w:rPr>
                <w:noProof/>
                <w:lang w:val="es-ES_tradnl"/>
              </w:rPr>
            </w:pPr>
            <w:r w:rsidRPr="004238D4">
              <w:rPr>
                <w:noProof/>
                <w:lang w:val="es-ES_tradnl"/>
              </w:rPr>
              <w:t>36</w:t>
            </w:r>
          </w:p>
        </w:tc>
        <w:tc>
          <w:tcPr>
            <w:tcW w:w="0" w:type="auto"/>
          </w:tcPr>
          <w:p w14:paraId="07A11E6D" w14:textId="77777777" w:rsidR="00833139" w:rsidRPr="004238D4" w:rsidRDefault="00833139" w:rsidP="004238D4">
            <w:pPr>
              <w:pStyle w:val="Paragraph"/>
              <w:rPr>
                <w:noProof/>
                <w:lang w:val="es-ES_tradnl"/>
              </w:rPr>
            </w:pPr>
            <w:r w:rsidRPr="004238D4">
              <w:rPr>
                <w:noProof/>
                <w:lang w:val="es-ES_tradnl"/>
              </w:rPr>
              <w:t>1-[2-[5-Metil-3-(trifluorometil)-1H-pirazol-1-il]acetil]piperidina-4-carbotioamida (CAS RN 1003319-95-6)</w:t>
            </w:r>
          </w:p>
        </w:tc>
        <w:tc>
          <w:tcPr>
            <w:tcW w:w="0" w:type="auto"/>
          </w:tcPr>
          <w:p w14:paraId="4B1903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9526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F98CD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97EF317" w14:textId="77777777" w:rsidTr="00833139">
        <w:trPr>
          <w:cantSplit/>
        </w:trPr>
        <w:tc>
          <w:tcPr>
            <w:tcW w:w="0" w:type="auto"/>
          </w:tcPr>
          <w:p w14:paraId="11FECC8B" w14:textId="77777777" w:rsidR="00833139" w:rsidRPr="004238D4" w:rsidRDefault="00833139" w:rsidP="004238D4">
            <w:pPr>
              <w:pStyle w:val="Paragraph"/>
              <w:rPr>
                <w:noProof/>
                <w:lang w:val="es-ES_tradnl"/>
              </w:rPr>
            </w:pPr>
            <w:r w:rsidRPr="004238D4">
              <w:rPr>
                <w:noProof/>
                <w:lang w:val="es-ES_tradnl"/>
              </w:rPr>
              <w:t>0.5230</w:t>
            </w:r>
          </w:p>
        </w:tc>
        <w:tc>
          <w:tcPr>
            <w:tcW w:w="0" w:type="auto"/>
          </w:tcPr>
          <w:p w14:paraId="76F9BDBE" w14:textId="15C34C1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65F12CA4"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704A6AEA" w14:textId="77777777" w:rsidR="00833139" w:rsidRPr="004238D4" w:rsidRDefault="00833139" w:rsidP="004238D4">
            <w:pPr>
              <w:pStyle w:val="Paragraph"/>
              <w:rPr>
                <w:noProof/>
                <w:lang w:val="es-ES_tradnl"/>
              </w:rPr>
            </w:pPr>
            <w:r w:rsidRPr="004238D4">
              <w:rPr>
                <w:noProof/>
                <w:lang w:val="es-ES_tradnl"/>
              </w:rPr>
              <w:t>Solución acuosa de 1-óxido de piridina-2-tiol, sal de sodio (CAS RN 3811-73-2)</w:t>
            </w:r>
          </w:p>
        </w:tc>
        <w:tc>
          <w:tcPr>
            <w:tcW w:w="0" w:type="auto"/>
          </w:tcPr>
          <w:p w14:paraId="71F47C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6A96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29E69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4EA369" w14:textId="77777777" w:rsidTr="00833139">
        <w:trPr>
          <w:cantSplit/>
        </w:trPr>
        <w:tc>
          <w:tcPr>
            <w:tcW w:w="0" w:type="auto"/>
          </w:tcPr>
          <w:p w14:paraId="6640657C" w14:textId="77777777" w:rsidR="00833139" w:rsidRPr="004238D4" w:rsidRDefault="00833139" w:rsidP="004238D4">
            <w:pPr>
              <w:pStyle w:val="Paragraph"/>
              <w:rPr>
                <w:noProof/>
                <w:lang w:val="es-ES_tradnl"/>
              </w:rPr>
            </w:pPr>
            <w:r w:rsidRPr="004238D4">
              <w:rPr>
                <w:noProof/>
                <w:lang w:val="es-ES_tradnl"/>
              </w:rPr>
              <w:t>0.7348</w:t>
            </w:r>
          </w:p>
        </w:tc>
        <w:tc>
          <w:tcPr>
            <w:tcW w:w="0" w:type="auto"/>
          </w:tcPr>
          <w:p w14:paraId="4F8245B9"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3B9B7D4"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16CE0FE4" w14:textId="77777777" w:rsidR="00833139" w:rsidRPr="00954892" w:rsidRDefault="00833139" w:rsidP="004238D4">
            <w:pPr>
              <w:pStyle w:val="Paragraph"/>
              <w:rPr>
                <w:noProof/>
                <w:lang w:val="fr-BE"/>
              </w:rPr>
            </w:pPr>
            <w:r w:rsidRPr="00954892">
              <w:rPr>
                <w:noProof/>
                <w:lang w:val="fr-BE"/>
              </w:rPr>
              <w:t>(2-Cloropiridin-3-il)metanol (CAS RN 42330-59-6)</w:t>
            </w:r>
          </w:p>
        </w:tc>
        <w:tc>
          <w:tcPr>
            <w:tcW w:w="0" w:type="auto"/>
          </w:tcPr>
          <w:p w14:paraId="7A4469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8D85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4229E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33B45C8" w14:textId="77777777" w:rsidTr="00833139">
        <w:trPr>
          <w:cantSplit/>
        </w:trPr>
        <w:tc>
          <w:tcPr>
            <w:tcW w:w="0" w:type="auto"/>
          </w:tcPr>
          <w:p w14:paraId="65DFF631" w14:textId="77777777" w:rsidR="00833139" w:rsidRPr="004238D4" w:rsidRDefault="00833139" w:rsidP="004238D4">
            <w:pPr>
              <w:pStyle w:val="Paragraph"/>
              <w:rPr>
                <w:noProof/>
                <w:lang w:val="es-ES_tradnl"/>
              </w:rPr>
            </w:pPr>
            <w:r w:rsidRPr="004238D4">
              <w:rPr>
                <w:noProof/>
                <w:lang w:val="es-ES_tradnl"/>
              </w:rPr>
              <w:t>0.7349</w:t>
            </w:r>
          </w:p>
        </w:tc>
        <w:tc>
          <w:tcPr>
            <w:tcW w:w="0" w:type="auto"/>
          </w:tcPr>
          <w:p w14:paraId="5BF4AA17"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42E0A99" w14:textId="77777777" w:rsidR="00833139" w:rsidRPr="004238D4" w:rsidRDefault="00833139" w:rsidP="004238D4">
            <w:pPr>
              <w:pStyle w:val="Paragraph"/>
              <w:jc w:val="center"/>
              <w:rPr>
                <w:noProof/>
                <w:lang w:val="es-ES_tradnl"/>
              </w:rPr>
            </w:pPr>
            <w:r w:rsidRPr="004238D4">
              <w:rPr>
                <w:noProof/>
                <w:lang w:val="es-ES_tradnl"/>
              </w:rPr>
              <w:t>39</w:t>
            </w:r>
          </w:p>
        </w:tc>
        <w:tc>
          <w:tcPr>
            <w:tcW w:w="0" w:type="auto"/>
          </w:tcPr>
          <w:p w14:paraId="05596C0C" w14:textId="77777777" w:rsidR="00833139" w:rsidRPr="004238D4" w:rsidRDefault="00833139" w:rsidP="004238D4">
            <w:pPr>
              <w:pStyle w:val="Paragraph"/>
              <w:rPr>
                <w:noProof/>
                <w:lang w:val="es-ES_tradnl"/>
              </w:rPr>
            </w:pPr>
            <w:r w:rsidRPr="004238D4">
              <w:rPr>
                <w:noProof/>
                <w:lang w:val="es-ES_tradnl"/>
              </w:rPr>
              <w:t>2,6-Dicloropiridina-3-carboxamida (CAS RN 62068-78-4)</w:t>
            </w:r>
          </w:p>
        </w:tc>
        <w:tc>
          <w:tcPr>
            <w:tcW w:w="0" w:type="auto"/>
          </w:tcPr>
          <w:p w14:paraId="5292C1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1188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BA1C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6F7A3B0" w14:textId="77777777" w:rsidTr="00833139">
        <w:trPr>
          <w:cantSplit/>
        </w:trPr>
        <w:tc>
          <w:tcPr>
            <w:tcW w:w="0" w:type="auto"/>
          </w:tcPr>
          <w:p w14:paraId="73F103B6" w14:textId="77777777" w:rsidR="00833139" w:rsidRPr="004238D4" w:rsidRDefault="00833139" w:rsidP="004238D4">
            <w:pPr>
              <w:pStyle w:val="Paragraph"/>
              <w:rPr>
                <w:noProof/>
                <w:lang w:val="es-ES_tradnl"/>
              </w:rPr>
            </w:pPr>
            <w:r w:rsidRPr="004238D4">
              <w:rPr>
                <w:noProof/>
                <w:lang w:val="es-ES_tradnl"/>
              </w:rPr>
              <w:t>0.7121</w:t>
            </w:r>
          </w:p>
        </w:tc>
        <w:tc>
          <w:tcPr>
            <w:tcW w:w="0" w:type="auto"/>
          </w:tcPr>
          <w:p w14:paraId="00285934" w14:textId="203D454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26F2CB93" w14:textId="77777777" w:rsidR="00833139" w:rsidRPr="004238D4" w:rsidRDefault="00833139" w:rsidP="004238D4">
            <w:pPr>
              <w:pStyle w:val="Paragraph"/>
              <w:jc w:val="center"/>
              <w:rPr>
                <w:noProof/>
                <w:lang w:val="es-ES_tradnl"/>
              </w:rPr>
            </w:pPr>
            <w:r w:rsidRPr="004238D4">
              <w:rPr>
                <w:noProof/>
                <w:lang w:val="es-ES_tradnl"/>
              </w:rPr>
              <w:t>46</w:t>
            </w:r>
          </w:p>
        </w:tc>
        <w:tc>
          <w:tcPr>
            <w:tcW w:w="0" w:type="auto"/>
          </w:tcPr>
          <w:p w14:paraId="4B789C45" w14:textId="77777777" w:rsidR="00833139" w:rsidRPr="004238D4" w:rsidRDefault="00833139" w:rsidP="004238D4">
            <w:pPr>
              <w:pStyle w:val="Paragraph"/>
              <w:rPr>
                <w:noProof/>
                <w:lang w:val="es-ES_tradnl"/>
              </w:rPr>
            </w:pPr>
            <w:r w:rsidRPr="004238D4">
              <w:rPr>
                <w:noProof/>
                <w:lang w:val="es-ES_tradnl"/>
              </w:rPr>
              <w:t>Fluopicolida (ISO) (CAS RN 239110-15-7) con un contenido en peso igual o superior al 97 %</w:t>
            </w:r>
          </w:p>
        </w:tc>
        <w:tc>
          <w:tcPr>
            <w:tcW w:w="0" w:type="auto"/>
          </w:tcPr>
          <w:p w14:paraId="6D0FF1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AE1E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D59D1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0D201D0" w14:textId="77777777" w:rsidTr="00833139">
        <w:trPr>
          <w:cantSplit/>
        </w:trPr>
        <w:tc>
          <w:tcPr>
            <w:tcW w:w="0" w:type="auto"/>
          </w:tcPr>
          <w:p w14:paraId="754F8335" w14:textId="77777777" w:rsidR="00833139" w:rsidRPr="004238D4" w:rsidRDefault="00833139" w:rsidP="004238D4">
            <w:pPr>
              <w:pStyle w:val="Paragraph"/>
              <w:rPr>
                <w:noProof/>
                <w:lang w:val="es-ES_tradnl"/>
              </w:rPr>
            </w:pPr>
            <w:r w:rsidRPr="004238D4">
              <w:rPr>
                <w:noProof/>
                <w:lang w:val="es-ES_tradnl"/>
              </w:rPr>
              <w:t>0.4706</w:t>
            </w:r>
          </w:p>
        </w:tc>
        <w:tc>
          <w:tcPr>
            <w:tcW w:w="0" w:type="auto"/>
          </w:tcPr>
          <w:p w14:paraId="06697428" w14:textId="4A26383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1699C53A"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242FF95F" w14:textId="77777777" w:rsidR="00833139" w:rsidRPr="004238D4" w:rsidRDefault="00833139" w:rsidP="004238D4">
            <w:pPr>
              <w:pStyle w:val="Paragraph"/>
              <w:rPr>
                <w:noProof/>
                <w:lang w:val="es-ES_tradnl"/>
              </w:rPr>
            </w:pPr>
            <w:r w:rsidRPr="004238D4">
              <w:rPr>
                <w:noProof/>
                <w:lang w:val="es-ES_tradnl"/>
              </w:rPr>
              <w:t>(-)-</w:t>
            </w:r>
            <w:r w:rsidRPr="004238D4">
              <w:rPr>
                <w:i/>
                <w:iCs/>
                <w:noProof/>
                <w:lang w:val="es-ES_tradnl"/>
              </w:rPr>
              <w:t>trans</w:t>
            </w:r>
            <w:r w:rsidRPr="004238D4">
              <w:rPr>
                <w:noProof/>
                <w:lang w:val="es-ES_tradnl"/>
              </w:rPr>
              <w:t>-4-(4’-Fluorofenil)-3-hidroximetil-</w:t>
            </w:r>
            <w:r w:rsidRPr="004238D4">
              <w:rPr>
                <w:i/>
                <w:iCs/>
                <w:noProof/>
                <w:lang w:val="es-ES_tradnl"/>
              </w:rPr>
              <w:t>N</w:t>
            </w:r>
            <w:r w:rsidRPr="004238D4">
              <w:rPr>
                <w:noProof/>
                <w:lang w:val="es-ES_tradnl"/>
              </w:rPr>
              <w:t>-metilpiperidina (CAS RN 105812-81-5)</w:t>
            </w:r>
          </w:p>
        </w:tc>
        <w:tc>
          <w:tcPr>
            <w:tcW w:w="0" w:type="auto"/>
          </w:tcPr>
          <w:p w14:paraId="5F7E66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3FCC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8A61A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C59252B" w14:textId="77777777" w:rsidTr="00833139">
        <w:trPr>
          <w:cantSplit/>
        </w:trPr>
        <w:tc>
          <w:tcPr>
            <w:tcW w:w="0" w:type="auto"/>
          </w:tcPr>
          <w:p w14:paraId="739C6BD7" w14:textId="77777777" w:rsidR="00833139" w:rsidRPr="004238D4" w:rsidRDefault="00833139" w:rsidP="004238D4">
            <w:pPr>
              <w:pStyle w:val="Paragraph"/>
              <w:rPr>
                <w:noProof/>
                <w:lang w:val="es-ES_tradnl"/>
              </w:rPr>
            </w:pPr>
            <w:r w:rsidRPr="004238D4">
              <w:rPr>
                <w:noProof/>
                <w:lang w:val="es-ES_tradnl"/>
              </w:rPr>
              <w:t>0.4749</w:t>
            </w:r>
          </w:p>
        </w:tc>
        <w:tc>
          <w:tcPr>
            <w:tcW w:w="0" w:type="auto"/>
          </w:tcPr>
          <w:p w14:paraId="52E20ACB"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4C4F8F8"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53901929" w14:textId="77777777" w:rsidR="00833139" w:rsidRPr="004238D4" w:rsidRDefault="00833139" w:rsidP="004238D4">
            <w:pPr>
              <w:pStyle w:val="Paragraph"/>
              <w:rPr>
                <w:noProof/>
                <w:lang w:val="es-ES_tradnl"/>
              </w:rPr>
            </w:pPr>
            <w:r w:rsidRPr="004238D4">
              <w:rPr>
                <w:noProof/>
                <w:lang w:val="es-ES_tradnl"/>
              </w:rPr>
              <w:t>Flonicamida (ISO) (CAS RN 158062-67-0)</w:t>
            </w:r>
          </w:p>
        </w:tc>
        <w:tc>
          <w:tcPr>
            <w:tcW w:w="0" w:type="auto"/>
          </w:tcPr>
          <w:p w14:paraId="5A2216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BDA0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C5E7C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2C82E4F" w14:textId="77777777" w:rsidTr="00833139">
        <w:trPr>
          <w:cantSplit/>
        </w:trPr>
        <w:tc>
          <w:tcPr>
            <w:tcW w:w="0" w:type="auto"/>
          </w:tcPr>
          <w:p w14:paraId="42F3A9BA" w14:textId="77777777" w:rsidR="00833139" w:rsidRPr="004238D4" w:rsidRDefault="00833139" w:rsidP="004238D4">
            <w:pPr>
              <w:pStyle w:val="Paragraph"/>
              <w:rPr>
                <w:noProof/>
                <w:lang w:val="es-ES_tradnl"/>
              </w:rPr>
            </w:pPr>
            <w:r w:rsidRPr="004238D4">
              <w:rPr>
                <w:noProof/>
                <w:lang w:val="es-ES_tradnl"/>
              </w:rPr>
              <w:t>0.7352</w:t>
            </w:r>
          </w:p>
        </w:tc>
        <w:tc>
          <w:tcPr>
            <w:tcW w:w="0" w:type="auto"/>
          </w:tcPr>
          <w:p w14:paraId="18C32CE0"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129D3ADC"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34E7C737" w14:textId="77777777" w:rsidR="00833139" w:rsidRPr="004238D4" w:rsidRDefault="00833139" w:rsidP="004238D4">
            <w:pPr>
              <w:pStyle w:val="Paragraph"/>
              <w:rPr>
                <w:noProof/>
                <w:lang w:val="es-ES_tradnl"/>
              </w:rPr>
            </w:pPr>
            <w:r w:rsidRPr="004238D4">
              <w:rPr>
                <w:noProof/>
                <w:lang w:val="es-ES_tradnl"/>
              </w:rPr>
              <w:t>2,5-Dicloro-4,6-dimetilnicotinonitrilo (CAS RN 91591-63-8)</w:t>
            </w:r>
          </w:p>
        </w:tc>
        <w:tc>
          <w:tcPr>
            <w:tcW w:w="0" w:type="auto"/>
          </w:tcPr>
          <w:p w14:paraId="3AD252C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BEBF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CAA92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C686E17" w14:textId="77777777" w:rsidTr="00833139">
        <w:trPr>
          <w:cantSplit/>
        </w:trPr>
        <w:tc>
          <w:tcPr>
            <w:tcW w:w="0" w:type="auto"/>
          </w:tcPr>
          <w:p w14:paraId="34A57154" w14:textId="77777777" w:rsidR="00833139" w:rsidRPr="004238D4" w:rsidRDefault="00833139" w:rsidP="004238D4">
            <w:pPr>
              <w:pStyle w:val="Paragraph"/>
              <w:rPr>
                <w:noProof/>
                <w:lang w:val="es-ES_tradnl"/>
              </w:rPr>
            </w:pPr>
            <w:r w:rsidRPr="004238D4">
              <w:rPr>
                <w:noProof/>
                <w:lang w:val="es-ES_tradnl"/>
              </w:rPr>
              <w:t>0.5610</w:t>
            </w:r>
          </w:p>
        </w:tc>
        <w:tc>
          <w:tcPr>
            <w:tcW w:w="0" w:type="auto"/>
          </w:tcPr>
          <w:p w14:paraId="49F97B2E"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2F7817C"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6C2F297E" w14:textId="77777777" w:rsidR="00833139" w:rsidRPr="004238D4" w:rsidRDefault="00833139" w:rsidP="004238D4">
            <w:pPr>
              <w:pStyle w:val="Paragraph"/>
              <w:rPr>
                <w:noProof/>
                <w:lang w:val="es-ES_tradnl"/>
              </w:rPr>
            </w:pPr>
            <w:r w:rsidRPr="004238D4">
              <w:rPr>
                <w:noProof/>
                <w:lang w:val="es-ES_tradnl"/>
              </w:rPr>
              <w:t>6-Cloro-3-nitropiridin-2-ilamina (CAS RN 27048-04-0)</w:t>
            </w:r>
          </w:p>
        </w:tc>
        <w:tc>
          <w:tcPr>
            <w:tcW w:w="0" w:type="auto"/>
          </w:tcPr>
          <w:p w14:paraId="6857B0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1AF4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ABA4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040F530" w14:textId="77777777" w:rsidTr="00833139">
        <w:trPr>
          <w:cantSplit/>
        </w:trPr>
        <w:tc>
          <w:tcPr>
            <w:tcW w:w="0" w:type="auto"/>
          </w:tcPr>
          <w:p w14:paraId="1D54225A" w14:textId="77777777" w:rsidR="00833139" w:rsidRPr="004238D4" w:rsidRDefault="00833139" w:rsidP="004238D4">
            <w:pPr>
              <w:pStyle w:val="Paragraph"/>
              <w:rPr>
                <w:noProof/>
                <w:lang w:val="es-ES_tradnl"/>
              </w:rPr>
            </w:pPr>
            <w:r w:rsidRPr="004238D4">
              <w:rPr>
                <w:noProof/>
                <w:lang w:val="es-ES_tradnl"/>
              </w:rPr>
              <w:t>0.4646</w:t>
            </w:r>
          </w:p>
        </w:tc>
        <w:tc>
          <w:tcPr>
            <w:tcW w:w="0" w:type="auto"/>
          </w:tcPr>
          <w:p w14:paraId="3FB6A0CD"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C43A49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A0E7067" w14:textId="77777777" w:rsidR="00833139" w:rsidRPr="004238D4" w:rsidRDefault="00833139" w:rsidP="004238D4">
            <w:pPr>
              <w:pStyle w:val="Paragraph"/>
              <w:rPr>
                <w:noProof/>
                <w:lang w:val="es-ES_tradnl"/>
              </w:rPr>
            </w:pPr>
            <w:r w:rsidRPr="004238D4">
              <w:rPr>
                <w:noProof/>
                <w:lang w:val="es-ES_tradnl"/>
              </w:rPr>
              <w:t>Piriproxifeno (ISO) (CAS RN 95737-68-1) con una pureza igual o superior al 97 % en peso</w:t>
            </w:r>
          </w:p>
        </w:tc>
        <w:tc>
          <w:tcPr>
            <w:tcW w:w="0" w:type="auto"/>
          </w:tcPr>
          <w:p w14:paraId="06FAEB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30E2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D1D7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8104A27" w14:textId="77777777" w:rsidTr="00833139">
        <w:trPr>
          <w:cantSplit/>
        </w:trPr>
        <w:tc>
          <w:tcPr>
            <w:tcW w:w="0" w:type="auto"/>
          </w:tcPr>
          <w:p w14:paraId="170B15CC" w14:textId="77777777" w:rsidR="00833139" w:rsidRPr="004238D4" w:rsidRDefault="00833139" w:rsidP="004238D4">
            <w:pPr>
              <w:pStyle w:val="Paragraph"/>
              <w:rPr>
                <w:noProof/>
                <w:lang w:val="es-ES_tradnl"/>
              </w:rPr>
            </w:pPr>
            <w:r w:rsidRPr="004238D4">
              <w:rPr>
                <w:noProof/>
                <w:lang w:val="es-ES_tradnl"/>
              </w:rPr>
              <w:t>0.5760</w:t>
            </w:r>
          </w:p>
        </w:tc>
        <w:tc>
          <w:tcPr>
            <w:tcW w:w="0" w:type="auto"/>
          </w:tcPr>
          <w:p w14:paraId="1F4FE10B"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67923BC"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005CBABE" w14:textId="77777777" w:rsidR="00833139" w:rsidRPr="004238D4" w:rsidRDefault="00833139" w:rsidP="004238D4">
            <w:pPr>
              <w:pStyle w:val="Paragraph"/>
              <w:rPr>
                <w:noProof/>
                <w:lang w:val="es-ES_tradnl"/>
              </w:rPr>
            </w:pPr>
            <w:r w:rsidRPr="004238D4">
              <w:rPr>
                <w:noProof/>
                <w:lang w:val="es-ES_tradnl"/>
              </w:rPr>
              <w:t>Benzoato de tert-butil 3-(6-amino-3-metilpiridin-2-il) (CAS RN 1083057-14-0)</w:t>
            </w:r>
          </w:p>
        </w:tc>
        <w:tc>
          <w:tcPr>
            <w:tcW w:w="0" w:type="auto"/>
          </w:tcPr>
          <w:p w14:paraId="0074BD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97A7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0F4D2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22126D4" w14:textId="77777777" w:rsidTr="00833139">
        <w:trPr>
          <w:cantSplit/>
        </w:trPr>
        <w:tc>
          <w:tcPr>
            <w:tcW w:w="0" w:type="auto"/>
          </w:tcPr>
          <w:p w14:paraId="53F9AAB6" w14:textId="77777777" w:rsidR="00833139" w:rsidRPr="004238D4" w:rsidRDefault="00833139" w:rsidP="004238D4">
            <w:pPr>
              <w:pStyle w:val="Paragraph"/>
              <w:rPr>
                <w:noProof/>
                <w:lang w:val="es-ES_tradnl"/>
              </w:rPr>
            </w:pPr>
            <w:r w:rsidRPr="004238D4">
              <w:rPr>
                <w:noProof/>
                <w:lang w:val="es-ES_tradnl"/>
              </w:rPr>
              <w:t>0.7598</w:t>
            </w:r>
          </w:p>
        </w:tc>
        <w:tc>
          <w:tcPr>
            <w:tcW w:w="0" w:type="auto"/>
          </w:tcPr>
          <w:p w14:paraId="2C16DB37"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3E49152"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72A79D13" w14:textId="77777777" w:rsidR="00833139" w:rsidRPr="004238D4" w:rsidRDefault="00833139" w:rsidP="004238D4">
            <w:pPr>
              <w:pStyle w:val="Paragraph"/>
              <w:rPr>
                <w:noProof/>
                <w:lang w:val="es-ES_tradnl"/>
              </w:rPr>
            </w:pPr>
            <w:r w:rsidRPr="004238D4">
              <w:rPr>
                <w:noProof/>
                <w:lang w:val="es-ES_tradnl"/>
              </w:rPr>
              <w:t>Clorpirifós-metilo (ISO) (CAS RN 5598-13-0)</w:t>
            </w:r>
          </w:p>
          <w:p w14:paraId="2341DB23" w14:textId="77777777" w:rsidR="00833139" w:rsidRPr="004238D4" w:rsidRDefault="00833139" w:rsidP="004238D4">
            <w:pPr>
              <w:pStyle w:val="Paragraph"/>
              <w:rPr>
                <w:noProof/>
                <w:lang w:val="es-ES_tradnl"/>
              </w:rPr>
            </w:pPr>
          </w:p>
        </w:tc>
        <w:tc>
          <w:tcPr>
            <w:tcW w:w="0" w:type="auto"/>
          </w:tcPr>
          <w:p w14:paraId="3080A3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134A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306F0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67E79E" w14:textId="77777777" w:rsidTr="00833139">
        <w:trPr>
          <w:cantSplit/>
        </w:trPr>
        <w:tc>
          <w:tcPr>
            <w:tcW w:w="0" w:type="auto"/>
          </w:tcPr>
          <w:p w14:paraId="2CDB7C71" w14:textId="77777777" w:rsidR="00833139" w:rsidRPr="004238D4" w:rsidRDefault="00833139" w:rsidP="004238D4">
            <w:pPr>
              <w:pStyle w:val="Paragraph"/>
              <w:rPr>
                <w:noProof/>
                <w:lang w:val="es-ES_tradnl"/>
              </w:rPr>
            </w:pPr>
            <w:r w:rsidRPr="004238D4">
              <w:rPr>
                <w:noProof/>
                <w:lang w:val="es-ES_tradnl"/>
              </w:rPr>
              <w:t>0.2750</w:t>
            </w:r>
          </w:p>
        </w:tc>
        <w:tc>
          <w:tcPr>
            <w:tcW w:w="0" w:type="auto"/>
          </w:tcPr>
          <w:p w14:paraId="7B41C454"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515BD15"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E039E21" w14:textId="77777777" w:rsidR="00833139" w:rsidRPr="004238D4" w:rsidRDefault="00833139" w:rsidP="004238D4">
            <w:pPr>
              <w:pStyle w:val="Paragraph"/>
              <w:rPr>
                <w:noProof/>
                <w:lang w:val="es-ES_tradnl"/>
              </w:rPr>
            </w:pPr>
            <w:r w:rsidRPr="004238D4">
              <w:rPr>
                <w:noProof/>
                <w:lang w:val="es-ES_tradnl"/>
              </w:rPr>
              <w:t>2-Fluoro-6-(trifluorometil)piridina (CAS RN 94239-04-0)</w:t>
            </w:r>
          </w:p>
        </w:tc>
        <w:tc>
          <w:tcPr>
            <w:tcW w:w="0" w:type="auto"/>
          </w:tcPr>
          <w:p w14:paraId="7BD627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A756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A20A0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0E6EC27" w14:textId="77777777" w:rsidTr="00833139">
        <w:trPr>
          <w:cantSplit/>
        </w:trPr>
        <w:tc>
          <w:tcPr>
            <w:tcW w:w="0" w:type="auto"/>
          </w:tcPr>
          <w:p w14:paraId="272D650D" w14:textId="77777777" w:rsidR="00833139" w:rsidRPr="004238D4" w:rsidRDefault="00833139" w:rsidP="004238D4">
            <w:pPr>
              <w:pStyle w:val="Paragraph"/>
              <w:rPr>
                <w:noProof/>
                <w:lang w:val="es-ES_tradnl"/>
              </w:rPr>
            </w:pPr>
            <w:r w:rsidRPr="004238D4">
              <w:rPr>
                <w:noProof/>
                <w:lang w:val="es-ES_tradnl"/>
              </w:rPr>
              <w:t>0.7584</w:t>
            </w:r>
          </w:p>
        </w:tc>
        <w:tc>
          <w:tcPr>
            <w:tcW w:w="0" w:type="auto"/>
          </w:tcPr>
          <w:p w14:paraId="138A7699"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1F47B03" w14:textId="77777777" w:rsidR="00833139" w:rsidRPr="004238D4" w:rsidRDefault="00833139" w:rsidP="004238D4">
            <w:pPr>
              <w:pStyle w:val="Paragraph"/>
              <w:jc w:val="center"/>
              <w:rPr>
                <w:noProof/>
                <w:lang w:val="es-ES_tradnl"/>
              </w:rPr>
            </w:pPr>
            <w:r w:rsidRPr="004238D4">
              <w:rPr>
                <w:noProof/>
                <w:lang w:val="es-ES_tradnl"/>
              </w:rPr>
              <w:t>61</w:t>
            </w:r>
          </w:p>
        </w:tc>
        <w:tc>
          <w:tcPr>
            <w:tcW w:w="0" w:type="auto"/>
          </w:tcPr>
          <w:p w14:paraId="5B1FFB1A" w14:textId="77777777" w:rsidR="00833139" w:rsidRPr="004238D4" w:rsidRDefault="00833139" w:rsidP="004238D4">
            <w:pPr>
              <w:pStyle w:val="Paragraph"/>
              <w:rPr>
                <w:noProof/>
                <w:lang w:val="es-ES_tradnl"/>
              </w:rPr>
            </w:pPr>
            <w:r w:rsidRPr="004238D4">
              <w:rPr>
                <w:noProof/>
                <w:lang w:val="es-ES_tradnl"/>
              </w:rPr>
              <w:t>6-Bromopiridin-2-amina (CAS RN 19798-81-3)</w:t>
            </w:r>
          </w:p>
          <w:p w14:paraId="74F10C8D" w14:textId="77777777" w:rsidR="00833139" w:rsidRPr="004238D4" w:rsidRDefault="00833139" w:rsidP="004238D4">
            <w:pPr>
              <w:pStyle w:val="Paragraph"/>
              <w:rPr>
                <w:noProof/>
                <w:lang w:val="es-ES_tradnl"/>
              </w:rPr>
            </w:pPr>
          </w:p>
        </w:tc>
        <w:tc>
          <w:tcPr>
            <w:tcW w:w="0" w:type="auto"/>
          </w:tcPr>
          <w:p w14:paraId="5E7B83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81A5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AA3CA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842440" w14:textId="77777777" w:rsidTr="00833139">
        <w:trPr>
          <w:cantSplit/>
        </w:trPr>
        <w:tc>
          <w:tcPr>
            <w:tcW w:w="0" w:type="auto"/>
          </w:tcPr>
          <w:p w14:paraId="55FE6131" w14:textId="77777777" w:rsidR="00833139" w:rsidRPr="004238D4" w:rsidRDefault="00833139" w:rsidP="004238D4">
            <w:pPr>
              <w:pStyle w:val="Paragraph"/>
              <w:rPr>
                <w:noProof/>
                <w:lang w:val="es-ES_tradnl"/>
              </w:rPr>
            </w:pPr>
            <w:r w:rsidRPr="004238D4">
              <w:rPr>
                <w:noProof/>
                <w:lang w:val="es-ES_tradnl"/>
              </w:rPr>
              <w:t>0.7577</w:t>
            </w:r>
          </w:p>
        </w:tc>
        <w:tc>
          <w:tcPr>
            <w:tcW w:w="0" w:type="auto"/>
          </w:tcPr>
          <w:p w14:paraId="1AE38A84"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645AB25" w14:textId="77777777" w:rsidR="00833139" w:rsidRPr="004238D4" w:rsidRDefault="00833139" w:rsidP="004238D4">
            <w:pPr>
              <w:pStyle w:val="Paragraph"/>
              <w:jc w:val="center"/>
              <w:rPr>
                <w:noProof/>
                <w:lang w:val="es-ES_tradnl"/>
              </w:rPr>
            </w:pPr>
            <w:r w:rsidRPr="004238D4">
              <w:rPr>
                <w:noProof/>
                <w:lang w:val="es-ES_tradnl"/>
              </w:rPr>
              <w:t>62</w:t>
            </w:r>
          </w:p>
        </w:tc>
        <w:tc>
          <w:tcPr>
            <w:tcW w:w="0" w:type="auto"/>
          </w:tcPr>
          <w:p w14:paraId="59C35EF7" w14:textId="77777777" w:rsidR="00833139" w:rsidRPr="004238D4" w:rsidRDefault="00833139" w:rsidP="004238D4">
            <w:pPr>
              <w:pStyle w:val="Paragraph"/>
              <w:rPr>
                <w:noProof/>
                <w:lang w:val="es-ES_tradnl"/>
              </w:rPr>
            </w:pPr>
            <w:r w:rsidRPr="004238D4">
              <w:rPr>
                <w:noProof/>
                <w:lang w:val="es-ES_tradnl"/>
              </w:rPr>
              <w:t>2,6-Dicloronicotinato de etilo (CAS RN 58584-86-4)</w:t>
            </w:r>
          </w:p>
          <w:p w14:paraId="371F103C" w14:textId="77777777" w:rsidR="00833139" w:rsidRPr="004238D4" w:rsidRDefault="00833139" w:rsidP="004238D4">
            <w:pPr>
              <w:pStyle w:val="Paragraph"/>
              <w:rPr>
                <w:noProof/>
                <w:lang w:val="es-ES_tradnl"/>
              </w:rPr>
            </w:pPr>
          </w:p>
        </w:tc>
        <w:tc>
          <w:tcPr>
            <w:tcW w:w="0" w:type="auto"/>
          </w:tcPr>
          <w:p w14:paraId="3DBE93D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3B0C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494FB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BFEE6F" w14:textId="77777777" w:rsidTr="00833139">
        <w:trPr>
          <w:cantSplit/>
        </w:trPr>
        <w:tc>
          <w:tcPr>
            <w:tcW w:w="0" w:type="auto"/>
          </w:tcPr>
          <w:p w14:paraId="766FA65B" w14:textId="77777777" w:rsidR="00833139" w:rsidRPr="004238D4" w:rsidRDefault="00833139" w:rsidP="004238D4">
            <w:pPr>
              <w:pStyle w:val="Paragraph"/>
              <w:rPr>
                <w:noProof/>
                <w:lang w:val="es-ES_tradnl"/>
              </w:rPr>
            </w:pPr>
            <w:r w:rsidRPr="004238D4">
              <w:rPr>
                <w:noProof/>
                <w:lang w:val="es-ES_tradnl"/>
              </w:rPr>
              <w:t>0.7617</w:t>
            </w:r>
          </w:p>
        </w:tc>
        <w:tc>
          <w:tcPr>
            <w:tcW w:w="0" w:type="auto"/>
          </w:tcPr>
          <w:p w14:paraId="344DDB9C"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9EEAE8A"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44AAA6D2" w14:textId="77777777" w:rsidR="00833139" w:rsidRPr="004238D4" w:rsidRDefault="00833139" w:rsidP="004238D4">
            <w:pPr>
              <w:pStyle w:val="Paragraph"/>
              <w:rPr>
                <w:noProof/>
                <w:lang w:val="es-ES_tradnl"/>
              </w:rPr>
            </w:pPr>
            <w:r w:rsidRPr="004238D4">
              <w:rPr>
                <w:noProof/>
                <w:lang w:val="es-ES_tradnl"/>
              </w:rPr>
              <w:t>1- (3-Cloropiridin-2-il)-3-hidroximetil-1H-pirazol-5-carboxilato de metilo (CAS RN 960316-73-8)</w:t>
            </w:r>
          </w:p>
          <w:p w14:paraId="61CE9317" w14:textId="77777777" w:rsidR="00833139" w:rsidRPr="004238D4" w:rsidRDefault="00833139" w:rsidP="004238D4">
            <w:pPr>
              <w:pStyle w:val="Paragraph"/>
              <w:rPr>
                <w:noProof/>
                <w:lang w:val="es-ES_tradnl"/>
              </w:rPr>
            </w:pPr>
          </w:p>
        </w:tc>
        <w:tc>
          <w:tcPr>
            <w:tcW w:w="0" w:type="auto"/>
          </w:tcPr>
          <w:p w14:paraId="4CEDBA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0BAA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A4A0F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E19E5F" w14:textId="77777777" w:rsidTr="00833139">
        <w:trPr>
          <w:cantSplit/>
        </w:trPr>
        <w:tc>
          <w:tcPr>
            <w:tcW w:w="0" w:type="auto"/>
          </w:tcPr>
          <w:p w14:paraId="292AF5E9" w14:textId="77777777" w:rsidR="00833139" w:rsidRPr="004238D4" w:rsidRDefault="00833139" w:rsidP="004238D4">
            <w:pPr>
              <w:pStyle w:val="Paragraph"/>
              <w:rPr>
                <w:noProof/>
                <w:lang w:val="es-ES_tradnl"/>
              </w:rPr>
            </w:pPr>
            <w:r w:rsidRPr="004238D4">
              <w:rPr>
                <w:noProof/>
                <w:lang w:val="es-ES_tradnl"/>
              </w:rPr>
              <w:t>0.3602</w:t>
            </w:r>
          </w:p>
        </w:tc>
        <w:tc>
          <w:tcPr>
            <w:tcW w:w="0" w:type="auto"/>
          </w:tcPr>
          <w:p w14:paraId="7028C076"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66C6062"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6BA70A2" w14:textId="77777777" w:rsidR="00833139" w:rsidRPr="004238D4" w:rsidRDefault="00833139" w:rsidP="004238D4">
            <w:pPr>
              <w:pStyle w:val="Paragraph"/>
              <w:rPr>
                <w:noProof/>
                <w:lang w:val="es-ES_tradnl"/>
              </w:rPr>
            </w:pPr>
            <w:r w:rsidRPr="004238D4">
              <w:rPr>
                <w:noProof/>
                <w:lang w:val="es-ES_tradnl"/>
              </w:rPr>
              <w:t>Acetamiprid (ISO) (CAS RN 135410-20-7)</w:t>
            </w:r>
          </w:p>
        </w:tc>
        <w:tc>
          <w:tcPr>
            <w:tcW w:w="0" w:type="auto"/>
          </w:tcPr>
          <w:p w14:paraId="197FD94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C079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F2A6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24C47F" w14:textId="77777777" w:rsidTr="00833139">
        <w:trPr>
          <w:cantSplit/>
        </w:trPr>
        <w:tc>
          <w:tcPr>
            <w:tcW w:w="0" w:type="auto"/>
          </w:tcPr>
          <w:p w14:paraId="5F85A5B6" w14:textId="77777777" w:rsidR="00833139" w:rsidRPr="004238D4" w:rsidRDefault="00833139" w:rsidP="004238D4">
            <w:pPr>
              <w:pStyle w:val="Paragraph"/>
              <w:rPr>
                <w:noProof/>
                <w:lang w:val="es-ES_tradnl"/>
              </w:rPr>
            </w:pPr>
            <w:r w:rsidRPr="004238D4">
              <w:rPr>
                <w:noProof/>
                <w:lang w:val="es-ES_tradnl"/>
              </w:rPr>
              <w:t>0.5946</w:t>
            </w:r>
          </w:p>
        </w:tc>
        <w:tc>
          <w:tcPr>
            <w:tcW w:w="0" w:type="auto"/>
          </w:tcPr>
          <w:p w14:paraId="2533130E"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336ED50E"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3DF0532D" w14:textId="77777777" w:rsidR="00833139" w:rsidRPr="004238D4" w:rsidRDefault="00833139" w:rsidP="004238D4">
            <w:pPr>
              <w:pStyle w:val="Paragraph"/>
              <w:rPr>
                <w:noProof/>
                <w:lang w:val="es-ES_tradnl"/>
              </w:rPr>
            </w:pPr>
            <w:r w:rsidRPr="004238D4">
              <w:rPr>
                <w:noProof/>
                <w:lang w:val="es-ES_tradnl"/>
              </w:rPr>
              <w:t>(1R,3S,4S)-3-(6-Bromo-1H-benzo[d]imidazol-2-il)-2-azabiciclo[2.2.1]heptan-2-carboxilato de terc-butilo (CAS RN 1256387-74-2)</w:t>
            </w:r>
          </w:p>
        </w:tc>
        <w:tc>
          <w:tcPr>
            <w:tcW w:w="0" w:type="auto"/>
          </w:tcPr>
          <w:p w14:paraId="47B3BE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8F48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CBE53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2DE970" w14:textId="77777777" w:rsidTr="00833139">
        <w:trPr>
          <w:cantSplit/>
        </w:trPr>
        <w:tc>
          <w:tcPr>
            <w:tcW w:w="0" w:type="auto"/>
          </w:tcPr>
          <w:p w14:paraId="1693166E" w14:textId="77777777" w:rsidR="00833139" w:rsidRPr="004238D4" w:rsidRDefault="00833139" w:rsidP="004238D4">
            <w:pPr>
              <w:pStyle w:val="Paragraph"/>
              <w:rPr>
                <w:noProof/>
                <w:lang w:val="es-ES_tradnl"/>
              </w:rPr>
            </w:pPr>
            <w:r w:rsidRPr="004238D4">
              <w:rPr>
                <w:noProof/>
                <w:lang w:val="es-ES_tradnl"/>
              </w:rPr>
              <w:t>0.7616</w:t>
            </w:r>
          </w:p>
        </w:tc>
        <w:tc>
          <w:tcPr>
            <w:tcW w:w="0" w:type="auto"/>
          </w:tcPr>
          <w:p w14:paraId="23D028B8"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3B6DB83"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190FDAB4" w14:textId="77777777" w:rsidR="00833139" w:rsidRPr="004238D4" w:rsidRDefault="00833139" w:rsidP="004238D4">
            <w:pPr>
              <w:pStyle w:val="Paragraph"/>
              <w:rPr>
                <w:noProof/>
                <w:lang w:val="es-ES_tradnl"/>
              </w:rPr>
            </w:pPr>
            <w:r w:rsidRPr="004238D4">
              <w:rPr>
                <w:noProof/>
                <w:lang w:val="es-ES_tradnl"/>
              </w:rPr>
              <w:t>Ácido 1-(3-cloropiridin-2-il)-3-[[5-(trifluorometil)-2H-tetrazol-2-il]metil]-1H-pirazol-5-carboxílico (CAS RN 1352319-02-8) con una pureza en peso igual o superior al 85 %</w:t>
            </w:r>
          </w:p>
          <w:p w14:paraId="1045E204" w14:textId="77777777" w:rsidR="00833139" w:rsidRPr="004238D4" w:rsidRDefault="00833139" w:rsidP="004238D4">
            <w:pPr>
              <w:pStyle w:val="Paragraph"/>
              <w:rPr>
                <w:noProof/>
                <w:lang w:val="es-ES_tradnl"/>
              </w:rPr>
            </w:pPr>
          </w:p>
        </w:tc>
        <w:tc>
          <w:tcPr>
            <w:tcW w:w="0" w:type="auto"/>
          </w:tcPr>
          <w:p w14:paraId="63FC76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69CE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72E7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AD1320" w14:textId="77777777" w:rsidTr="00833139">
        <w:trPr>
          <w:cantSplit/>
        </w:trPr>
        <w:tc>
          <w:tcPr>
            <w:tcW w:w="0" w:type="auto"/>
          </w:tcPr>
          <w:p w14:paraId="77614A98" w14:textId="77777777" w:rsidR="00833139" w:rsidRPr="004238D4" w:rsidRDefault="00833139" w:rsidP="004238D4">
            <w:pPr>
              <w:pStyle w:val="Paragraph"/>
              <w:rPr>
                <w:noProof/>
                <w:lang w:val="es-ES_tradnl"/>
              </w:rPr>
            </w:pPr>
            <w:r w:rsidRPr="004238D4">
              <w:rPr>
                <w:noProof/>
                <w:lang w:val="es-ES_tradnl"/>
              </w:rPr>
              <w:t>0.8223</w:t>
            </w:r>
          </w:p>
        </w:tc>
        <w:tc>
          <w:tcPr>
            <w:tcW w:w="0" w:type="auto"/>
          </w:tcPr>
          <w:p w14:paraId="6A77B269" w14:textId="45CDA4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0D045677" w14:textId="77777777" w:rsidR="00833139" w:rsidRPr="004238D4" w:rsidRDefault="00833139" w:rsidP="004238D4">
            <w:pPr>
              <w:pStyle w:val="Paragraph"/>
              <w:jc w:val="center"/>
              <w:rPr>
                <w:noProof/>
                <w:lang w:val="es-ES_tradnl"/>
              </w:rPr>
            </w:pPr>
            <w:r w:rsidRPr="004238D4">
              <w:rPr>
                <w:noProof/>
                <w:lang w:val="es-ES_tradnl"/>
              </w:rPr>
              <w:t>69</w:t>
            </w:r>
          </w:p>
        </w:tc>
        <w:tc>
          <w:tcPr>
            <w:tcW w:w="0" w:type="auto"/>
          </w:tcPr>
          <w:p w14:paraId="7A75D16B" w14:textId="77777777" w:rsidR="00833139" w:rsidRPr="004238D4" w:rsidRDefault="00833139" w:rsidP="004238D4">
            <w:pPr>
              <w:pStyle w:val="Paragraph"/>
              <w:rPr>
                <w:noProof/>
                <w:lang w:val="es-ES_tradnl"/>
              </w:rPr>
            </w:pPr>
            <w:r w:rsidRPr="004238D4">
              <w:rPr>
                <w:noProof/>
                <w:lang w:val="es-ES_tradnl"/>
              </w:rPr>
              <w:t>Regorafenib (INN) (CAS RN 755037-03-7) con una pureza en peso igual o superior al 98 %</w:t>
            </w:r>
          </w:p>
        </w:tc>
        <w:tc>
          <w:tcPr>
            <w:tcW w:w="0" w:type="auto"/>
          </w:tcPr>
          <w:p w14:paraId="14EFEC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615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8A320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6DDB565" w14:textId="77777777" w:rsidTr="00833139">
        <w:trPr>
          <w:cantSplit/>
        </w:trPr>
        <w:tc>
          <w:tcPr>
            <w:tcW w:w="0" w:type="auto"/>
          </w:tcPr>
          <w:p w14:paraId="32C38665" w14:textId="77777777" w:rsidR="00833139" w:rsidRPr="004238D4" w:rsidRDefault="00833139" w:rsidP="004238D4">
            <w:pPr>
              <w:pStyle w:val="Paragraph"/>
              <w:rPr>
                <w:noProof/>
                <w:lang w:val="es-ES_tradnl"/>
              </w:rPr>
            </w:pPr>
            <w:r w:rsidRPr="004238D4">
              <w:rPr>
                <w:noProof/>
                <w:lang w:val="es-ES_tradnl"/>
              </w:rPr>
              <w:t>0.5494</w:t>
            </w:r>
          </w:p>
        </w:tc>
        <w:tc>
          <w:tcPr>
            <w:tcW w:w="0" w:type="auto"/>
          </w:tcPr>
          <w:p w14:paraId="1207AD61" w14:textId="237B536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39 99</w:t>
            </w:r>
          </w:p>
        </w:tc>
        <w:tc>
          <w:tcPr>
            <w:tcW w:w="0" w:type="auto"/>
          </w:tcPr>
          <w:p w14:paraId="4B93302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8AB9180" w14:textId="77777777" w:rsidR="00833139" w:rsidRPr="004238D4" w:rsidRDefault="00833139" w:rsidP="004238D4">
            <w:pPr>
              <w:pStyle w:val="Paragraph"/>
              <w:rPr>
                <w:noProof/>
                <w:lang w:val="es-ES_tradnl"/>
              </w:rPr>
            </w:pPr>
            <w:r w:rsidRPr="004238D4">
              <w:rPr>
                <w:noProof/>
                <w:lang w:val="es-ES_tradnl"/>
              </w:rPr>
              <w:t>2,3-Dicloro-5-trifluorometilpiridina (CAS RN 69045-84-7)</w:t>
            </w:r>
          </w:p>
        </w:tc>
        <w:tc>
          <w:tcPr>
            <w:tcW w:w="0" w:type="auto"/>
          </w:tcPr>
          <w:p w14:paraId="18F9B7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1337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4EA35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B7AEC07" w14:textId="77777777" w:rsidTr="00833139">
        <w:trPr>
          <w:cantSplit/>
        </w:trPr>
        <w:tc>
          <w:tcPr>
            <w:tcW w:w="0" w:type="auto"/>
          </w:tcPr>
          <w:p w14:paraId="6284CDA3" w14:textId="77777777" w:rsidR="00833139" w:rsidRPr="004238D4" w:rsidRDefault="00833139" w:rsidP="004238D4">
            <w:pPr>
              <w:pStyle w:val="Paragraph"/>
              <w:rPr>
                <w:noProof/>
                <w:lang w:val="es-ES_tradnl"/>
              </w:rPr>
            </w:pPr>
            <w:r w:rsidRPr="004238D4">
              <w:rPr>
                <w:noProof/>
                <w:lang w:val="es-ES_tradnl"/>
              </w:rPr>
              <w:t>0.7704</w:t>
            </w:r>
          </w:p>
        </w:tc>
        <w:tc>
          <w:tcPr>
            <w:tcW w:w="0" w:type="auto"/>
          </w:tcPr>
          <w:p w14:paraId="1BD1E047"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5D95B325" w14:textId="77777777" w:rsidR="00833139" w:rsidRPr="004238D4" w:rsidRDefault="00833139" w:rsidP="004238D4">
            <w:pPr>
              <w:pStyle w:val="Paragraph"/>
              <w:jc w:val="center"/>
              <w:rPr>
                <w:noProof/>
                <w:lang w:val="es-ES_tradnl"/>
              </w:rPr>
            </w:pPr>
            <w:r w:rsidRPr="004238D4">
              <w:rPr>
                <w:noProof/>
                <w:lang w:val="es-ES_tradnl"/>
              </w:rPr>
              <w:t>71</w:t>
            </w:r>
          </w:p>
        </w:tc>
        <w:tc>
          <w:tcPr>
            <w:tcW w:w="0" w:type="auto"/>
          </w:tcPr>
          <w:p w14:paraId="53068ADA" w14:textId="77777777" w:rsidR="00833139" w:rsidRPr="004238D4" w:rsidRDefault="00833139" w:rsidP="004238D4">
            <w:pPr>
              <w:pStyle w:val="Paragraph"/>
              <w:rPr>
                <w:noProof/>
                <w:lang w:val="es-ES_tradnl"/>
              </w:rPr>
            </w:pPr>
            <w:r w:rsidRPr="004238D4">
              <w:rPr>
                <w:noProof/>
                <w:lang w:val="es-ES_tradnl"/>
              </w:rPr>
              <w:t>Diflufenican (ISO) (CAS RN 83164-33-4)</w:t>
            </w:r>
          </w:p>
        </w:tc>
        <w:tc>
          <w:tcPr>
            <w:tcW w:w="0" w:type="auto"/>
          </w:tcPr>
          <w:p w14:paraId="3D09A3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C17C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DD6BB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8ADCD59" w14:textId="77777777" w:rsidTr="00833139">
        <w:trPr>
          <w:cantSplit/>
        </w:trPr>
        <w:tc>
          <w:tcPr>
            <w:tcW w:w="0" w:type="auto"/>
          </w:tcPr>
          <w:p w14:paraId="35BDB57D" w14:textId="77777777" w:rsidR="00833139" w:rsidRPr="004238D4" w:rsidRDefault="00833139" w:rsidP="004238D4">
            <w:pPr>
              <w:pStyle w:val="Paragraph"/>
              <w:rPr>
                <w:noProof/>
                <w:lang w:val="es-ES_tradnl"/>
              </w:rPr>
            </w:pPr>
            <w:r w:rsidRPr="004238D4">
              <w:rPr>
                <w:noProof/>
                <w:lang w:val="es-ES_tradnl"/>
              </w:rPr>
              <w:t>0.7737</w:t>
            </w:r>
          </w:p>
        </w:tc>
        <w:tc>
          <w:tcPr>
            <w:tcW w:w="0" w:type="auto"/>
          </w:tcPr>
          <w:p w14:paraId="49E85A72"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71E29FAD"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1E14AF01" w14:textId="77777777" w:rsidR="00833139" w:rsidRPr="004238D4" w:rsidRDefault="00833139" w:rsidP="004238D4">
            <w:pPr>
              <w:pStyle w:val="Paragraph"/>
              <w:rPr>
                <w:noProof/>
                <w:lang w:val="es-ES_tradnl"/>
              </w:rPr>
            </w:pPr>
            <w:r w:rsidRPr="004238D4">
              <w:rPr>
                <w:noProof/>
                <w:lang w:val="es-ES_tradnl"/>
              </w:rPr>
              <w:t>Clorhidrato de 6-cloro-4-(4-fluoro-2-metilfenil)piridin-3-amina</w:t>
            </w:r>
          </w:p>
        </w:tc>
        <w:tc>
          <w:tcPr>
            <w:tcW w:w="0" w:type="auto"/>
          </w:tcPr>
          <w:p w14:paraId="1A8A76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E875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EFDAE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14E9968" w14:textId="77777777" w:rsidTr="00833139">
        <w:trPr>
          <w:cantSplit/>
        </w:trPr>
        <w:tc>
          <w:tcPr>
            <w:tcW w:w="0" w:type="auto"/>
          </w:tcPr>
          <w:p w14:paraId="6EABABB7" w14:textId="77777777" w:rsidR="00833139" w:rsidRPr="004238D4" w:rsidRDefault="00833139" w:rsidP="004238D4">
            <w:pPr>
              <w:pStyle w:val="Paragraph"/>
              <w:rPr>
                <w:noProof/>
                <w:lang w:val="es-ES_tradnl"/>
              </w:rPr>
            </w:pPr>
            <w:r w:rsidRPr="004238D4">
              <w:rPr>
                <w:noProof/>
                <w:lang w:val="es-ES_tradnl"/>
              </w:rPr>
              <w:t>0.7844</w:t>
            </w:r>
          </w:p>
        </w:tc>
        <w:tc>
          <w:tcPr>
            <w:tcW w:w="0" w:type="auto"/>
          </w:tcPr>
          <w:p w14:paraId="4AE78A42"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FAFECB4" w14:textId="77777777" w:rsidR="00833139" w:rsidRPr="004238D4" w:rsidRDefault="00833139" w:rsidP="004238D4">
            <w:pPr>
              <w:pStyle w:val="Paragraph"/>
              <w:jc w:val="center"/>
              <w:rPr>
                <w:noProof/>
                <w:lang w:val="es-ES_tradnl"/>
              </w:rPr>
            </w:pPr>
            <w:r w:rsidRPr="004238D4">
              <w:rPr>
                <w:noProof/>
                <w:lang w:val="es-ES_tradnl"/>
              </w:rPr>
              <w:t>74</w:t>
            </w:r>
          </w:p>
        </w:tc>
        <w:tc>
          <w:tcPr>
            <w:tcW w:w="0" w:type="auto"/>
          </w:tcPr>
          <w:p w14:paraId="0B18905B" w14:textId="77777777" w:rsidR="00833139" w:rsidRPr="004238D4" w:rsidRDefault="00833139" w:rsidP="004238D4">
            <w:pPr>
              <w:pStyle w:val="Paragraph"/>
              <w:rPr>
                <w:noProof/>
                <w:lang w:val="es-ES_tradnl"/>
              </w:rPr>
            </w:pPr>
            <w:r w:rsidRPr="004238D4">
              <w:rPr>
                <w:noProof/>
                <w:lang w:val="es-ES_tradnl"/>
              </w:rPr>
              <w:t>4-Aminopiridina-2-carboxamida (CAS RN 100137-47-1) con una pureza en peso igual o superior al 98 %</w:t>
            </w:r>
          </w:p>
        </w:tc>
        <w:tc>
          <w:tcPr>
            <w:tcW w:w="0" w:type="auto"/>
          </w:tcPr>
          <w:p w14:paraId="4866BA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00C5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A7D2C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D1F022C" w14:textId="77777777" w:rsidTr="00833139">
        <w:trPr>
          <w:cantSplit/>
        </w:trPr>
        <w:tc>
          <w:tcPr>
            <w:tcW w:w="0" w:type="auto"/>
          </w:tcPr>
          <w:p w14:paraId="3F5FCE39" w14:textId="77777777" w:rsidR="00833139" w:rsidRPr="004238D4" w:rsidRDefault="00833139" w:rsidP="004238D4">
            <w:pPr>
              <w:pStyle w:val="Paragraph"/>
              <w:rPr>
                <w:noProof/>
                <w:lang w:val="es-ES_tradnl"/>
              </w:rPr>
            </w:pPr>
            <w:r w:rsidRPr="004238D4">
              <w:rPr>
                <w:noProof/>
                <w:lang w:val="es-ES_tradnl"/>
              </w:rPr>
              <w:t>0.8072</w:t>
            </w:r>
          </w:p>
        </w:tc>
        <w:tc>
          <w:tcPr>
            <w:tcW w:w="0" w:type="auto"/>
          </w:tcPr>
          <w:p w14:paraId="59773753"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D924F8E"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102E3B7" w14:textId="77777777" w:rsidR="00833139" w:rsidRPr="004238D4" w:rsidRDefault="00833139" w:rsidP="004238D4">
            <w:pPr>
              <w:pStyle w:val="Paragraph"/>
              <w:rPr>
                <w:noProof/>
                <w:lang w:val="es-ES_tradnl"/>
              </w:rPr>
            </w:pPr>
            <w:r w:rsidRPr="004238D4">
              <w:rPr>
                <w:noProof/>
                <w:lang w:val="es-ES_tradnl"/>
              </w:rPr>
              <w:t>Clodinafop-propargilo (ISO) (CAS RN 105512-06-9) con una pureza en peso igual o superior al 90 %</w:t>
            </w:r>
          </w:p>
        </w:tc>
        <w:tc>
          <w:tcPr>
            <w:tcW w:w="0" w:type="auto"/>
          </w:tcPr>
          <w:p w14:paraId="66E690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5131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D77E8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32FBDCD" w14:textId="77777777" w:rsidTr="00833139">
        <w:trPr>
          <w:cantSplit/>
        </w:trPr>
        <w:tc>
          <w:tcPr>
            <w:tcW w:w="0" w:type="auto"/>
          </w:tcPr>
          <w:p w14:paraId="09A3441B" w14:textId="77777777" w:rsidR="00833139" w:rsidRPr="004238D4" w:rsidRDefault="00833139" w:rsidP="004238D4">
            <w:pPr>
              <w:pStyle w:val="Paragraph"/>
              <w:rPr>
                <w:noProof/>
                <w:lang w:val="es-ES_tradnl"/>
              </w:rPr>
            </w:pPr>
            <w:r w:rsidRPr="004238D4">
              <w:rPr>
                <w:noProof/>
                <w:lang w:val="es-ES_tradnl"/>
              </w:rPr>
              <w:t>0.7813</w:t>
            </w:r>
          </w:p>
        </w:tc>
        <w:tc>
          <w:tcPr>
            <w:tcW w:w="0" w:type="auto"/>
          </w:tcPr>
          <w:p w14:paraId="5778656C"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0D7C11E" w14:textId="77777777" w:rsidR="00833139" w:rsidRPr="004238D4" w:rsidRDefault="00833139" w:rsidP="004238D4">
            <w:pPr>
              <w:pStyle w:val="Paragraph"/>
              <w:jc w:val="center"/>
              <w:rPr>
                <w:noProof/>
                <w:lang w:val="es-ES_tradnl"/>
              </w:rPr>
            </w:pPr>
            <w:r w:rsidRPr="004238D4">
              <w:rPr>
                <w:noProof/>
                <w:lang w:val="es-ES_tradnl"/>
              </w:rPr>
              <w:t>76</w:t>
            </w:r>
          </w:p>
        </w:tc>
        <w:tc>
          <w:tcPr>
            <w:tcW w:w="0" w:type="auto"/>
          </w:tcPr>
          <w:p w14:paraId="3018706B" w14:textId="77777777" w:rsidR="00833139" w:rsidRPr="004238D4" w:rsidRDefault="00833139" w:rsidP="004238D4">
            <w:pPr>
              <w:pStyle w:val="Paragraph"/>
              <w:rPr>
                <w:noProof/>
                <w:lang w:val="es-ES_tradnl"/>
              </w:rPr>
            </w:pPr>
            <w:r w:rsidRPr="004238D4">
              <w:rPr>
                <w:noProof/>
                <w:lang w:val="es-ES_tradnl"/>
              </w:rPr>
              <w:t>Apalutamida (DCI) (CAS RN 956104-40-8)</w:t>
            </w:r>
          </w:p>
        </w:tc>
        <w:tc>
          <w:tcPr>
            <w:tcW w:w="0" w:type="auto"/>
          </w:tcPr>
          <w:p w14:paraId="349D8E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7129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3FF1E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90D5FF7" w14:textId="77777777" w:rsidTr="00833139">
        <w:trPr>
          <w:cantSplit/>
        </w:trPr>
        <w:tc>
          <w:tcPr>
            <w:tcW w:w="0" w:type="auto"/>
          </w:tcPr>
          <w:p w14:paraId="4991329F" w14:textId="77777777" w:rsidR="00833139" w:rsidRPr="004238D4" w:rsidRDefault="00833139" w:rsidP="004238D4">
            <w:pPr>
              <w:pStyle w:val="Paragraph"/>
              <w:rPr>
                <w:noProof/>
                <w:lang w:val="es-ES_tradnl"/>
              </w:rPr>
            </w:pPr>
            <w:r w:rsidRPr="004238D4">
              <w:rPr>
                <w:noProof/>
                <w:lang w:val="es-ES_tradnl"/>
              </w:rPr>
              <w:t>0.5922</w:t>
            </w:r>
          </w:p>
        </w:tc>
        <w:tc>
          <w:tcPr>
            <w:tcW w:w="0" w:type="auto"/>
          </w:tcPr>
          <w:p w14:paraId="624FCCBC"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A6E335F"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60B58CA4" w14:textId="77777777" w:rsidR="00833139" w:rsidRPr="004238D4" w:rsidRDefault="00833139" w:rsidP="004238D4">
            <w:pPr>
              <w:pStyle w:val="Paragraph"/>
              <w:rPr>
                <w:noProof/>
                <w:lang w:val="es-ES_tradnl"/>
              </w:rPr>
            </w:pPr>
            <w:r w:rsidRPr="004238D4">
              <w:rPr>
                <w:noProof/>
                <w:lang w:val="es-ES_tradnl"/>
              </w:rPr>
              <w:t>Imazamox (ISO) (CAS RN 114311-32-9)</w:t>
            </w:r>
          </w:p>
        </w:tc>
        <w:tc>
          <w:tcPr>
            <w:tcW w:w="0" w:type="auto"/>
          </w:tcPr>
          <w:p w14:paraId="2FE154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684C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BC12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6C0BD6" w14:textId="77777777" w:rsidTr="00833139">
        <w:trPr>
          <w:cantSplit/>
        </w:trPr>
        <w:tc>
          <w:tcPr>
            <w:tcW w:w="0" w:type="auto"/>
          </w:tcPr>
          <w:p w14:paraId="01275110" w14:textId="77777777" w:rsidR="00833139" w:rsidRPr="004238D4" w:rsidRDefault="00833139" w:rsidP="004238D4">
            <w:pPr>
              <w:pStyle w:val="Paragraph"/>
              <w:rPr>
                <w:noProof/>
                <w:lang w:val="es-ES_tradnl"/>
              </w:rPr>
            </w:pPr>
            <w:r w:rsidRPr="004238D4">
              <w:rPr>
                <w:noProof/>
                <w:lang w:val="es-ES_tradnl"/>
              </w:rPr>
              <w:t>0.7818</w:t>
            </w:r>
          </w:p>
        </w:tc>
        <w:tc>
          <w:tcPr>
            <w:tcW w:w="0" w:type="auto"/>
          </w:tcPr>
          <w:p w14:paraId="5C5D8D7B"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C098A25"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65055FF1" w14:textId="77777777" w:rsidR="00833139" w:rsidRPr="004238D4" w:rsidRDefault="00833139" w:rsidP="004238D4">
            <w:pPr>
              <w:pStyle w:val="Paragraph"/>
              <w:rPr>
                <w:noProof/>
                <w:lang w:val="es-ES_tradnl"/>
              </w:rPr>
            </w:pPr>
            <w:r w:rsidRPr="004238D4">
              <w:rPr>
                <w:noProof/>
                <w:lang w:val="es-ES_tradnl"/>
              </w:rPr>
              <w:t>Monohidrato de tosilato de niraparib (DCIM) (CAS RN 1613220-15-7)</w:t>
            </w:r>
          </w:p>
        </w:tc>
        <w:tc>
          <w:tcPr>
            <w:tcW w:w="0" w:type="auto"/>
          </w:tcPr>
          <w:p w14:paraId="1A3E8A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5CC3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D0A58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11128B4" w14:textId="77777777" w:rsidTr="00833139">
        <w:trPr>
          <w:cantSplit/>
        </w:trPr>
        <w:tc>
          <w:tcPr>
            <w:tcW w:w="0" w:type="auto"/>
          </w:tcPr>
          <w:p w14:paraId="340EBCA7" w14:textId="77777777" w:rsidR="00833139" w:rsidRPr="004238D4" w:rsidRDefault="00833139" w:rsidP="004238D4">
            <w:pPr>
              <w:pStyle w:val="Paragraph"/>
              <w:rPr>
                <w:noProof/>
                <w:lang w:val="es-ES_tradnl"/>
              </w:rPr>
            </w:pPr>
            <w:r w:rsidRPr="004238D4">
              <w:rPr>
                <w:noProof/>
                <w:lang w:val="es-ES_tradnl"/>
              </w:rPr>
              <w:t>0.7754</w:t>
            </w:r>
          </w:p>
        </w:tc>
        <w:tc>
          <w:tcPr>
            <w:tcW w:w="0" w:type="auto"/>
          </w:tcPr>
          <w:p w14:paraId="34681714"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184A2DE3" w14:textId="77777777" w:rsidR="00833139" w:rsidRPr="004238D4" w:rsidRDefault="00833139" w:rsidP="004238D4">
            <w:pPr>
              <w:pStyle w:val="Paragraph"/>
              <w:jc w:val="center"/>
              <w:rPr>
                <w:noProof/>
                <w:lang w:val="es-ES_tradnl"/>
              </w:rPr>
            </w:pPr>
            <w:r w:rsidRPr="004238D4">
              <w:rPr>
                <w:noProof/>
                <w:lang w:val="es-ES_tradnl"/>
              </w:rPr>
              <w:t>79</w:t>
            </w:r>
          </w:p>
        </w:tc>
        <w:tc>
          <w:tcPr>
            <w:tcW w:w="0" w:type="auto"/>
          </w:tcPr>
          <w:p w14:paraId="70CF2C36" w14:textId="77777777" w:rsidR="00833139" w:rsidRPr="004238D4" w:rsidRDefault="00833139" w:rsidP="004238D4">
            <w:pPr>
              <w:pStyle w:val="Paragraph"/>
              <w:rPr>
                <w:noProof/>
                <w:lang w:val="es-ES_tradnl"/>
              </w:rPr>
            </w:pPr>
            <w:r w:rsidRPr="004238D4">
              <w:rPr>
                <w:noProof/>
                <w:lang w:val="es-ES_tradnl"/>
              </w:rPr>
              <w:t>Avibactam (DCI) – sodio (CAS RN 1192491-61-4)</w:t>
            </w:r>
          </w:p>
        </w:tc>
        <w:tc>
          <w:tcPr>
            <w:tcW w:w="0" w:type="auto"/>
          </w:tcPr>
          <w:p w14:paraId="56E010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D857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9FA1D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5CC1A02" w14:textId="77777777" w:rsidTr="00833139">
        <w:trPr>
          <w:cantSplit/>
        </w:trPr>
        <w:tc>
          <w:tcPr>
            <w:tcW w:w="0" w:type="auto"/>
          </w:tcPr>
          <w:p w14:paraId="0A532236" w14:textId="77777777" w:rsidR="00833139" w:rsidRPr="004238D4" w:rsidRDefault="00833139" w:rsidP="004238D4">
            <w:pPr>
              <w:pStyle w:val="Paragraph"/>
              <w:rPr>
                <w:noProof/>
                <w:lang w:val="es-ES_tradnl"/>
              </w:rPr>
            </w:pPr>
            <w:r w:rsidRPr="004238D4">
              <w:rPr>
                <w:noProof/>
                <w:lang w:val="es-ES_tradnl"/>
              </w:rPr>
              <w:t>0.8074</w:t>
            </w:r>
          </w:p>
        </w:tc>
        <w:tc>
          <w:tcPr>
            <w:tcW w:w="0" w:type="auto"/>
          </w:tcPr>
          <w:p w14:paraId="32543A86"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45601E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293ED98" w14:textId="77777777" w:rsidR="00833139" w:rsidRPr="004238D4" w:rsidRDefault="00833139" w:rsidP="004238D4">
            <w:pPr>
              <w:pStyle w:val="Paragraph"/>
              <w:rPr>
                <w:noProof/>
                <w:lang w:val="es-ES_tradnl"/>
              </w:rPr>
            </w:pPr>
            <w:r w:rsidRPr="004238D4">
              <w:rPr>
                <w:noProof/>
                <w:lang w:val="es-ES_tradnl"/>
              </w:rPr>
              <w:t>(3</w:t>
            </w:r>
            <w:r w:rsidRPr="004238D4">
              <w:rPr>
                <w:i/>
                <w:iCs/>
                <w:noProof/>
                <w:lang w:val="es-ES_tradnl"/>
              </w:rPr>
              <w:t>R</w:t>
            </w:r>
            <w:r w:rsidRPr="004238D4">
              <w:rPr>
                <w:noProof/>
                <w:lang w:val="es-ES_tradnl"/>
              </w:rPr>
              <w:t>)-3-(4-Amino-2-oxo-2,3-dihidro-1</w:t>
            </w:r>
            <w:r w:rsidRPr="004238D4">
              <w:rPr>
                <w:i/>
                <w:iCs/>
                <w:noProof/>
                <w:lang w:val="es-ES_tradnl"/>
              </w:rPr>
              <w:t>H</w:t>
            </w:r>
            <w:r w:rsidRPr="004238D4">
              <w:rPr>
                <w:noProof/>
                <w:lang w:val="es-ES_tradnl"/>
              </w:rPr>
              <w:t xml:space="preserve">-imidazo[4,5-c]piridin-1-il)piperidina-1-carboxilato de </w:t>
            </w:r>
            <w:r w:rsidRPr="004238D4">
              <w:rPr>
                <w:i/>
                <w:iCs/>
                <w:noProof/>
                <w:lang w:val="es-ES_tradnl"/>
              </w:rPr>
              <w:t>terc</w:t>
            </w:r>
            <w:r w:rsidRPr="004238D4">
              <w:rPr>
                <w:noProof/>
                <w:lang w:val="es-ES_tradnl"/>
              </w:rPr>
              <w:t>-butilo (CAS RN 1971921-33-1) con una pureza en peso igual o superior al 95 %</w:t>
            </w:r>
          </w:p>
        </w:tc>
        <w:tc>
          <w:tcPr>
            <w:tcW w:w="0" w:type="auto"/>
          </w:tcPr>
          <w:p w14:paraId="100ECD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E761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A3038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A2CC495" w14:textId="77777777" w:rsidTr="00833139">
        <w:trPr>
          <w:cantSplit/>
        </w:trPr>
        <w:tc>
          <w:tcPr>
            <w:tcW w:w="0" w:type="auto"/>
          </w:tcPr>
          <w:p w14:paraId="020E73C8" w14:textId="77777777" w:rsidR="00833139" w:rsidRPr="004238D4" w:rsidRDefault="00833139" w:rsidP="004238D4">
            <w:pPr>
              <w:pStyle w:val="Paragraph"/>
              <w:rPr>
                <w:noProof/>
                <w:lang w:val="es-ES_tradnl"/>
              </w:rPr>
            </w:pPr>
            <w:r w:rsidRPr="004238D4">
              <w:rPr>
                <w:noProof/>
                <w:lang w:val="es-ES_tradnl"/>
              </w:rPr>
              <w:t>0.7906</w:t>
            </w:r>
          </w:p>
        </w:tc>
        <w:tc>
          <w:tcPr>
            <w:tcW w:w="0" w:type="auto"/>
          </w:tcPr>
          <w:p w14:paraId="7F7C63D8"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20F4B68"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7FCCC1F3" w14:textId="77777777" w:rsidR="00833139" w:rsidRPr="004238D4" w:rsidRDefault="00833139" w:rsidP="004238D4">
            <w:pPr>
              <w:pStyle w:val="Paragraph"/>
              <w:rPr>
                <w:noProof/>
                <w:lang w:val="es-ES_tradnl"/>
              </w:rPr>
            </w:pPr>
            <w:r w:rsidRPr="004238D4">
              <w:rPr>
                <w:noProof/>
                <w:lang w:val="es-ES_tradnl"/>
              </w:rPr>
              <w:t>Ácido 4-hydroxi-3-piridinesulfónico (CAS RN 51498-37-4) con una pureza en peso igual o superior al 98 %</w:t>
            </w:r>
          </w:p>
        </w:tc>
        <w:tc>
          <w:tcPr>
            <w:tcW w:w="0" w:type="auto"/>
          </w:tcPr>
          <w:p w14:paraId="6D397A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0CC2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8EB11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63C0D8" w14:textId="77777777" w:rsidTr="00833139">
        <w:trPr>
          <w:cantSplit/>
        </w:trPr>
        <w:tc>
          <w:tcPr>
            <w:tcW w:w="0" w:type="auto"/>
          </w:tcPr>
          <w:p w14:paraId="727E3A1A" w14:textId="77777777" w:rsidR="00833139" w:rsidRPr="004238D4" w:rsidRDefault="00833139" w:rsidP="004238D4">
            <w:pPr>
              <w:pStyle w:val="Paragraph"/>
              <w:rPr>
                <w:noProof/>
                <w:lang w:val="es-ES_tradnl"/>
              </w:rPr>
            </w:pPr>
            <w:r w:rsidRPr="004238D4">
              <w:rPr>
                <w:noProof/>
                <w:lang w:val="es-ES_tradnl"/>
              </w:rPr>
              <w:t>0.7866</w:t>
            </w:r>
          </w:p>
        </w:tc>
        <w:tc>
          <w:tcPr>
            <w:tcW w:w="0" w:type="auto"/>
          </w:tcPr>
          <w:p w14:paraId="6F87FD90"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F1782E9"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5405F963" w14:textId="77777777" w:rsidR="00833139" w:rsidRPr="004238D4" w:rsidRDefault="00833139" w:rsidP="004238D4">
            <w:pPr>
              <w:pStyle w:val="Paragraph"/>
              <w:rPr>
                <w:noProof/>
                <w:lang w:val="es-ES_tradnl"/>
              </w:rPr>
            </w:pPr>
            <w:r w:rsidRPr="004238D4">
              <w:rPr>
                <w:noProof/>
                <w:lang w:val="es-ES_tradnl"/>
              </w:rPr>
              <w:t>Picloram (ISO) (CAS RN 1918-02-1) con un contenido en peso no superior al 15 % de agua y con una pureza en peso en seco igual o superior al 92 %</w:t>
            </w:r>
          </w:p>
        </w:tc>
        <w:tc>
          <w:tcPr>
            <w:tcW w:w="0" w:type="auto"/>
          </w:tcPr>
          <w:p w14:paraId="043D35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3AC7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0AC63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3FD24E0" w14:textId="77777777" w:rsidTr="00833139">
        <w:trPr>
          <w:cantSplit/>
        </w:trPr>
        <w:tc>
          <w:tcPr>
            <w:tcW w:w="0" w:type="auto"/>
          </w:tcPr>
          <w:p w14:paraId="46E9D82A" w14:textId="77777777" w:rsidR="00833139" w:rsidRPr="004238D4" w:rsidRDefault="00833139" w:rsidP="004238D4">
            <w:pPr>
              <w:pStyle w:val="Paragraph"/>
              <w:rPr>
                <w:noProof/>
                <w:lang w:val="es-ES_tradnl"/>
              </w:rPr>
            </w:pPr>
            <w:r w:rsidRPr="004238D4">
              <w:rPr>
                <w:noProof/>
                <w:lang w:val="es-ES_tradnl"/>
              </w:rPr>
              <w:t>0.7976</w:t>
            </w:r>
          </w:p>
        </w:tc>
        <w:tc>
          <w:tcPr>
            <w:tcW w:w="0" w:type="auto"/>
          </w:tcPr>
          <w:p w14:paraId="141697DB"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1CC62CF"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58F76628" w14:textId="77777777" w:rsidR="00833139" w:rsidRPr="004238D4" w:rsidRDefault="00833139" w:rsidP="004238D4">
            <w:pPr>
              <w:pStyle w:val="Paragraph"/>
              <w:rPr>
                <w:noProof/>
                <w:lang w:val="es-ES_tradnl"/>
              </w:rPr>
            </w:pPr>
            <w:r w:rsidRPr="004238D4">
              <w:rPr>
                <w:noProof/>
                <w:lang w:val="es-ES_tradnl"/>
              </w:rPr>
              <w:t>Cloruro de 2-hidroxi-4-azoniaespiro[3,5]nonano (CAS RN 15285-58-2) con una pureza en peso igual o superior al 97 %</w:t>
            </w:r>
          </w:p>
        </w:tc>
        <w:tc>
          <w:tcPr>
            <w:tcW w:w="0" w:type="auto"/>
          </w:tcPr>
          <w:p w14:paraId="2616E6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A4BB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B175B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F413432" w14:textId="77777777" w:rsidTr="00833139">
        <w:trPr>
          <w:cantSplit/>
        </w:trPr>
        <w:tc>
          <w:tcPr>
            <w:tcW w:w="0" w:type="auto"/>
          </w:tcPr>
          <w:p w14:paraId="017C7ED8" w14:textId="77777777" w:rsidR="00833139" w:rsidRPr="004238D4" w:rsidRDefault="00833139" w:rsidP="004238D4">
            <w:pPr>
              <w:pStyle w:val="Paragraph"/>
              <w:rPr>
                <w:noProof/>
                <w:lang w:val="es-ES_tradnl"/>
              </w:rPr>
            </w:pPr>
            <w:r w:rsidRPr="004238D4">
              <w:rPr>
                <w:noProof/>
                <w:lang w:val="es-ES_tradnl"/>
              </w:rPr>
              <w:t>0.7925</w:t>
            </w:r>
          </w:p>
        </w:tc>
        <w:tc>
          <w:tcPr>
            <w:tcW w:w="0" w:type="auto"/>
          </w:tcPr>
          <w:p w14:paraId="201AD34D"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4028F89B"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7ED62A29" w14:textId="77777777" w:rsidR="00833139" w:rsidRPr="004238D4" w:rsidRDefault="00833139" w:rsidP="004238D4">
            <w:pPr>
              <w:pStyle w:val="Paragraph"/>
              <w:rPr>
                <w:noProof/>
                <w:lang w:val="es-ES_tradnl"/>
              </w:rPr>
            </w:pPr>
            <w:r w:rsidRPr="004238D4">
              <w:rPr>
                <w:noProof/>
                <w:lang w:val="es-ES_tradnl"/>
              </w:rPr>
              <w:t>Dietil(3-piridil)borano (CAS RN 89878-14-8) con una pureza en peso igual o superior al 98 %</w:t>
            </w:r>
          </w:p>
        </w:tc>
        <w:tc>
          <w:tcPr>
            <w:tcW w:w="0" w:type="auto"/>
          </w:tcPr>
          <w:p w14:paraId="791C52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A6BE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EE6FB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D4CAFA" w14:textId="77777777" w:rsidTr="00833139">
        <w:trPr>
          <w:cantSplit/>
        </w:trPr>
        <w:tc>
          <w:tcPr>
            <w:tcW w:w="0" w:type="auto"/>
          </w:tcPr>
          <w:p w14:paraId="337C454C" w14:textId="77777777" w:rsidR="00833139" w:rsidRPr="004238D4" w:rsidRDefault="00833139" w:rsidP="004238D4">
            <w:pPr>
              <w:pStyle w:val="Paragraph"/>
              <w:rPr>
                <w:noProof/>
                <w:lang w:val="es-ES_tradnl"/>
              </w:rPr>
            </w:pPr>
            <w:r w:rsidRPr="004238D4">
              <w:rPr>
                <w:noProof/>
                <w:lang w:val="es-ES_tradnl"/>
              </w:rPr>
              <w:t>0.5129</w:t>
            </w:r>
          </w:p>
        </w:tc>
        <w:tc>
          <w:tcPr>
            <w:tcW w:w="0" w:type="auto"/>
          </w:tcPr>
          <w:p w14:paraId="417B3413"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2E8990F9"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6E8B72A7" w14:textId="77777777" w:rsidR="00833139" w:rsidRPr="004238D4" w:rsidRDefault="00833139" w:rsidP="004238D4">
            <w:pPr>
              <w:pStyle w:val="Paragraph"/>
              <w:rPr>
                <w:noProof/>
                <w:lang w:val="es-ES_tradnl"/>
              </w:rPr>
            </w:pPr>
            <w:r w:rsidRPr="004238D4">
              <w:rPr>
                <w:noProof/>
                <w:lang w:val="es-ES_tradnl"/>
              </w:rPr>
              <w:t>2-Cloro-5-clorometilpiridina (CAS RN 70258-18-3)</w:t>
            </w:r>
          </w:p>
        </w:tc>
        <w:tc>
          <w:tcPr>
            <w:tcW w:w="0" w:type="auto"/>
          </w:tcPr>
          <w:p w14:paraId="76BA54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477D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AE0A7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E85D93A" w14:textId="77777777" w:rsidTr="00833139">
        <w:trPr>
          <w:cantSplit/>
        </w:trPr>
        <w:tc>
          <w:tcPr>
            <w:tcW w:w="0" w:type="auto"/>
          </w:tcPr>
          <w:p w14:paraId="237BBECD" w14:textId="77777777" w:rsidR="00833139" w:rsidRPr="004238D4" w:rsidRDefault="00833139" w:rsidP="004238D4">
            <w:pPr>
              <w:pStyle w:val="Paragraph"/>
              <w:rPr>
                <w:noProof/>
                <w:lang w:val="es-ES_tradnl"/>
              </w:rPr>
            </w:pPr>
            <w:r w:rsidRPr="004238D4">
              <w:rPr>
                <w:noProof/>
                <w:lang w:val="es-ES_tradnl"/>
              </w:rPr>
              <w:t>0.7981</w:t>
            </w:r>
          </w:p>
        </w:tc>
        <w:tc>
          <w:tcPr>
            <w:tcW w:w="0" w:type="auto"/>
          </w:tcPr>
          <w:p w14:paraId="5D53911E"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69F31326"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2D327E2F" w14:textId="77777777" w:rsidR="00833139" w:rsidRPr="004238D4" w:rsidRDefault="00833139" w:rsidP="004238D4">
            <w:pPr>
              <w:pStyle w:val="Paragraph"/>
              <w:rPr>
                <w:noProof/>
                <w:lang w:val="es-ES_tradnl"/>
              </w:rPr>
            </w:pPr>
            <w:r w:rsidRPr="004238D4">
              <w:rPr>
                <w:noProof/>
                <w:lang w:val="es-ES_tradnl"/>
              </w:rPr>
              <w:t>1-Óxido de 3-(</w:t>
            </w:r>
            <w:r w:rsidRPr="004238D4">
              <w:rPr>
                <w:i/>
                <w:iCs/>
                <w:noProof/>
                <w:lang w:val="es-ES_tradnl"/>
              </w:rPr>
              <w:t>N</w:t>
            </w:r>
            <w:r w:rsidRPr="004238D4">
              <w:rPr>
                <w:noProof/>
                <w:lang w:val="es-ES_tradnl"/>
              </w:rPr>
              <w:t>-hidroxicarbamimidoil)piridina (CAS RN 92757-16-9) con una pureza en peso igual o superior al 97 %</w:t>
            </w:r>
          </w:p>
        </w:tc>
        <w:tc>
          <w:tcPr>
            <w:tcW w:w="0" w:type="auto"/>
          </w:tcPr>
          <w:p w14:paraId="051FA1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8B14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A1A00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0515305" w14:textId="77777777" w:rsidTr="00833139">
        <w:trPr>
          <w:cantSplit/>
        </w:trPr>
        <w:tc>
          <w:tcPr>
            <w:tcW w:w="0" w:type="auto"/>
          </w:tcPr>
          <w:p w14:paraId="1FEB835A" w14:textId="77777777" w:rsidR="00833139" w:rsidRPr="004238D4" w:rsidRDefault="00833139" w:rsidP="004238D4">
            <w:pPr>
              <w:pStyle w:val="Paragraph"/>
              <w:rPr>
                <w:noProof/>
                <w:lang w:val="es-ES_tradnl"/>
              </w:rPr>
            </w:pPr>
            <w:r w:rsidRPr="004238D4">
              <w:rPr>
                <w:noProof/>
                <w:lang w:val="es-ES_tradnl"/>
              </w:rPr>
              <w:t>0.7939</w:t>
            </w:r>
          </w:p>
        </w:tc>
        <w:tc>
          <w:tcPr>
            <w:tcW w:w="0" w:type="auto"/>
          </w:tcPr>
          <w:p w14:paraId="291AE226"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0762861A"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69BF530F" w14:textId="77777777" w:rsidR="00833139" w:rsidRPr="004238D4" w:rsidRDefault="00833139" w:rsidP="004238D4">
            <w:pPr>
              <w:pStyle w:val="Paragraph"/>
              <w:rPr>
                <w:noProof/>
                <w:lang w:val="es-ES_tradnl"/>
              </w:rPr>
            </w:pPr>
            <w:r w:rsidRPr="004238D4">
              <w:rPr>
                <w:noProof/>
                <w:lang w:val="es-ES_tradnl"/>
              </w:rPr>
              <w:t>6-Cloro-N-(2,2-dimetilpropil)piridina-3-carboxamida (CAS RN 585544-20-3) con una pureza en peso igual o superior al 97 %</w:t>
            </w:r>
          </w:p>
        </w:tc>
        <w:tc>
          <w:tcPr>
            <w:tcW w:w="0" w:type="auto"/>
          </w:tcPr>
          <w:p w14:paraId="6BE248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027A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20BF2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1B501F3" w14:textId="77777777" w:rsidTr="00833139">
        <w:trPr>
          <w:cantSplit/>
        </w:trPr>
        <w:tc>
          <w:tcPr>
            <w:tcW w:w="0" w:type="auto"/>
          </w:tcPr>
          <w:p w14:paraId="1AEAAE60" w14:textId="77777777" w:rsidR="00833139" w:rsidRPr="004238D4" w:rsidRDefault="00833139" w:rsidP="004238D4">
            <w:pPr>
              <w:pStyle w:val="Paragraph"/>
              <w:rPr>
                <w:noProof/>
                <w:lang w:val="es-ES_tradnl"/>
              </w:rPr>
            </w:pPr>
            <w:r w:rsidRPr="004238D4">
              <w:rPr>
                <w:noProof/>
                <w:lang w:val="es-ES_tradnl"/>
              </w:rPr>
              <w:t>0.8096</w:t>
            </w:r>
          </w:p>
        </w:tc>
        <w:tc>
          <w:tcPr>
            <w:tcW w:w="0" w:type="auto"/>
          </w:tcPr>
          <w:p w14:paraId="38305E42" w14:textId="77777777" w:rsidR="00833139" w:rsidRPr="004238D4" w:rsidRDefault="00833139" w:rsidP="004238D4">
            <w:pPr>
              <w:pStyle w:val="Paragraph"/>
              <w:jc w:val="right"/>
              <w:rPr>
                <w:noProof/>
                <w:lang w:val="es-ES_tradnl"/>
              </w:rPr>
            </w:pPr>
            <w:r w:rsidRPr="004238D4">
              <w:rPr>
                <w:noProof/>
                <w:lang w:val="es-ES_tradnl"/>
              </w:rPr>
              <w:t>ex 2933 39 99</w:t>
            </w:r>
          </w:p>
        </w:tc>
        <w:tc>
          <w:tcPr>
            <w:tcW w:w="0" w:type="auto"/>
          </w:tcPr>
          <w:p w14:paraId="329CEB76"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4901CD68" w14:textId="77777777" w:rsidR="00833139" w:rsidRPr="004238D4" w:rsidRDefault="00833139" w:rsidP="004238D4">
            <w:pPr>
              <w:pStyle w:val="Paragraph"/>
              <w:rPr>
                <w:noProof/>
                <w:lang w:val="es-ES_tradnl"/>
              </w:rPr>
            </w:pPr>
            <w:r w:rsidRPr="004238D4">
              <w:rPr>
                <w:noProof/>
                <w:lang w:val="es-ES_tradnl"/>
              </w:rPr>
              <w:t>Monoclorhidrato de 1-bencil-4-fenilpiperidina-4-carbonitrilo (CAS RN 71258-18-9) con una pureza en peso igual o superior al 98 %</w:t>
            </w:r>
          </w:p>
        </w:tc>
        <w:tc>
          <w:tcPr>
            <w:tcW w:w="0" w:type="auto"/>
          </w:tcPr>
          <w:p w14:paraId="6531E9D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E3EB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C932F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BD26469" w14:textId="77777777" w:rsidTr="00833139">
        <w:trPr>
          <w:cantSplit/>
        </w:trPr>
        <w:tc>
          <w:tcPr>
            <w:tcW w:w="0" w:type="auto"/>
          </w:tcPr>
          <w:p w14:paraId="0818A76A" w14:textId="77777777" w:rsidR="00833139" w:rsidRPr="004238D4" w:rsidRDefault="00833139" w:rsidP="004238D4">
            <w:pPr>
              <w:pStyle w:val="Paragraph"/>
              <w:rPr>
                <w:noProof/>
                <w:lang w:val="es-ES_tradnl"/>
              </w:rPr>
            </w:pPr>
            <w:r w:rsidRPr="004238D4">
              <w:rPr>
                <w:noProof/>
                <w:lang w:val="es-ES_tradnl"/>
              </w:rPr>
              <w:t>0.3603</w:t>
            </w:r>
          </w:p>
        </w:tc>
        <w:tc>
          <w:tcPr>
            <w:tcW w:w="0" w:type="auto"/>
          </w:tcPr>
          <w:p w14:paraId="34DB42B5" w14:textId="77777777" w:rsidR="00833139" w:rsidRPr="004238D4" w:rsidRDefault="00833139" w:rsidP="004238D4">
            <w:pPr>
              <w:pStyle w:val="Paragraph"/>
              <w:jc w:val="right"/>
              <w:rPr>
                <w:noProof/>
                <w:lang w:val="es-ES_tradnl"/>
              </w:rPr>
            </w:pPr>
            <w:r w:rsidRPr="004238D4">
              <w:rPr>
                <w:noProof/>
                <w:lang w:val="es-ES_tradnl"/>
              </w:rPr>
              <w:t>ex 2933 49 10</w:t>
            </w:r>
          </w:p>
        </w:tc>
        <w:tc>
          <w:tcPr>
            <w:tcW w:w="0" w:type="auto"/>
          </w:tcPr>
          <w:p w14:paraId="5A9AF23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54C2239" w14:textId="77777777" w:rsidR="00833139" w:rsidRPr="004238D4" w:rsidRDefault="00833139" w:rsidP="004238D4">
            <w:pPr>
              <w:pStyle w:val="Paragraph"/>
              <w:rPr>
                <w:noProof/>
                <w:lang w:val="es-ES_tradnl"/>
              </w:rPr>
            </w:pPr>
            <w:r w:rsidRPr="004238D4">
              <w:rPr>
                <w:noProof/>
                <w:lang w:val="es-ES_tradnl"/>
              </w:rPr>
              <w:t>Quinmerac (ISO) (CAS RN 90717-03-6)</w:t>
            </w:r>
          </w:p>
        </w:tc>
        <w:tc>
          <w:tcPr>
            <w:tcW w:w="0" w:type="auto"/>
          </w:tcPr>
          <w:p w14:paraId="54C995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6D19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88312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E31319" w14:textId="77777777" w:rsidTr="00833139">
        <w:trPr>
          <w:cantSplit/>
        </w:trPr>
        <w:tc>
          <w:tcPr>
            <w:tcW w:w="0" w:type="auto"/>
          </w:tcPr>
          <w:p w14:paraId="7162CF4E" w14:textId="77777777" w:rsidR="00833139" w:rsidRPr="004238D4" w:rsidRDefault="00833139" w:rsidP="004238D4">
            <w:pPr>
              <w:pStyle w:val="Paragraph"/>
              <w:rPr>
                <w:noProof/>
                <w:lang w:val="es-ES_tradnl"/>
              </w:rPr>
            </w:pPr>
            <w:r w:rsidRPr="004238D4">
              <w:rPr>
                <w:noProof/>
                <w:lang w:val="es-ES_tradnl"/>
              </w:rPr>
              <w:t>0.4525</w:t>
            </w:r>
          </w:p>
        </w:tc>
        <w:tc>
          <w:tcPr>
            <w:tcW w:w="0" w:type="auto"/>
          </w:tcPr>
          <w:p w14:paraId="76B7E841" w14:textId="77777777" w:rsidR="00833139" w:rsidRPr="004238D4" w:rsidRDefault="00833139" w:rsidP="004238D4">
            <w:pPr>
              <w:pStyle w:val="Paragraph"/>
              <w:jc w:val="right"/>
              <w:rPr>
                <w:noProof/>
                <w:lang w:val="es-ES_tradnl"/>
              </w:rPr>
            </w:pPr>
            <w:r w:rsidRPr="004238D4">
              <w:rPr>
                <w:noProof/>
                <w:lang w:val="es-ES_tradnl"/>
              </w:rPr>
              <w:t>ex 2933 49 10</w:t>
            </w:r>
          </w:p>
        </w:tc>
        <w:tc>
          <w:tcPr>
            <w:tcW w:w="0" w:type="auto"/>
          </w:tcPr>
          <w:p w14:paraId="08560ED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882E527" w14:textId="77777777" w:rsidR="00833139" w:rsidRPr="004238D4" w:rsidRDefault="00833139" w:rsidP="004238D4">
            <w:pPr>
              <w:pStyle w:val="Paragraph"/>
              <w:rPr>
                <w:noProof/>
                <w:lang w:val="es-ES_tradnl"/>
              </w:rPr>
            </w:pPr>
            <w:r w:rsidRPr="004238D4">
              <w:rPr>
                <w:noProof/>
                <w:lang w:val="es-ES_tradnl"/>
              </w:rPr>
              <w:t>Ácido 3-hidroxi-2-metilquinolina-4-carboxílico (CAS RN 117-57-7)</w:t>
            </w:r>
          </w:p>
        </w:tc>
        <w:tc>
          <w:tcPr>
            <w:tcW w:w="0" w:type="auto"/>
          </w:tcPr>
          <w:p w14:paraId="009DED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B5A2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3769C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6FB1E5" w14:textId="77777777" w:rsidTr="00833139">
        <w:trPr>
          <w:cantSplit/>
        </w:trPr>
        <w:tc>
          <w:tcPr>
            <w:tcW w:w="0" w:type="auto"/>
          </w:tcPr>
          <w:p w14:paraId="6E608B4F" w14:textId="77777777" w:rsidR="00833139" w:rsidRPr="004238D4" w:rsidRDefault="00833139" w:rsidP="004238D4">
            <w:pPr>
              <w:pStyle w:val="Paragraph"/>
              <w:rPr>
                <w:noProof/>
                <w:lang w:val="es-ES_tradnl"/>
              </w:rPr>
            </w:pPr>
            <w:r w:rsidRPr="004238D4">
              <w:rPr>
                <w:noProof/>
                <w:lang w:val="es-ES_tradnl"/>
              </w:rPr>
              <w:t>0.5761</w:t>
            </w:r>
          </w:p>
        </w:tc>
        <w:tc>
          <w:tcPr>
            <w:tcW w:w="0" w:type="auto"/>
          </w:tcPr>
          <w:p w14:paraId="08CD3EC1" w14:textId="77777777" w:rsidR="00833139" w:rsidRPr="004238D4" w:rsidRDefault="00833139" w:rsidP="004238D4">
            <w:pPr>
              <w:pStyle w:val="Paragraph"/>
              <w:jc w:val="right"/>
              <w:rPr>
                <w:noProof/>
                <w:lang w:val="es-ES_tradnl"/>
              </w:rPr>
            </w:pPr>
            <w:r w:rsidRPr="004238D4">
              <w:rPr>
                <w:noProof/>
                <w:lang w:val="es-ES_tradnl"/>
              </w:rPr>
              <w:t>ex 2933 49 10</w:t>
            </w:r>
          </w:p>
        </w:tc>
        <w:tc>
          <w:tcPr>
            <w:tcW w:w="0" w:type="auto"/>
          </w:tcPr>
          <w:p w14:paraId="44ED18B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6D979C5" w14:textId="77777777" w:rsidR="00833139" w:rsidRPr="004238D4" w:rsidRDefault="00833139" w:rsidP="004238D4">
            <w:pPr>
              <w:pStyle w:val="Paragraph"/>
              <w:rPr>
                <w:noProof/>
                <w:lang w:val="es-ES_tradnl"/>
              </w:rPr>
            </w:pPr>
            <w:r w:rsidRPr="004238D4">
              <w:rPr>
                <w:noProof/>
                <w:lang w:val="es-ES_tradnl"/>
              </w:rPr>
              <w:t>4-Oxo-1,4-dihidroquinolin-3-carboxilato de etilo (CAS RN 52980-28-6)</w:t>
            </w:r>
          </w:p>
        </w:tc>
        <w:tc>
          <w:tcPr>
            <w:tcW w:w="0" w:type="auto"/>
          </w:tcPr>
          <w:p w14:paraId="702166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5C0C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5F0C8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878C750" w14:textId="77777777" w:rsidTr="00833139">
        <w:trPr>
          <w:cantSplit/>
        </w:trPr>
        <w:tc>
          <w:tcPr>
            <w:tcW w:w="0" w:type="auto"/>
          </w:tcPr>
          <w:p w14:paraId="3F08496E" w14:textId="77777777" w:rsidR="00833139" w:rsidRPr="004238D4" w:rsidRDefault="00833139" w:rsidP="004238D4">
            <w:pPr>
              <w:pStyle w:val="Paragraph"/>
              <w:rPr>
                <w:noProof/>
                <w:lang w:val="es-ES_tradnl"/>
              </w:rPr>
            </w:pPr>
            <w:r w:rsidRPr="004238D4">
              <w:rPr>
                <w:noProof/>
                <w:lang w:val="es-ES_tradnl"/>
              </w:rPr>
              <w:t>0.6339</w:t>
            </w:r>
          </w:p>
        </w:tc>
        <w:tc>
          <w:tcPr>
            <w:tcW w:w="0" w:type="auto"/>
          </w:tcPr>
          <w:p w14:paraId="3BF5C406" w14:textId="77777777" w:rsidR="00833139" w:rsidRPr="004238D4" w:rsidRDefault="00833139" w:rsidP="004238D4">
            <w:pPr>
              <w:pStyle w:val="Paragraph"/>
              <w:jc w:val="right"/>
              <w:rPr>
                <w:noProof/>
                <w:lang w:val="es-ES_tradnl"/>
              </w:rPr>
            </w:pPr>
            <w:r w:rsidRPr="004238D4">
              <w:rPr>
                <w:noProof/>
                <w:lang w:val="es-ES_tradnl"/>
              </w:rPr>
              <w:t>ex 2933 49 10</w:t>
            </w:r>
          </w:p>
        </w:tc>
        <w:tc>
          <w:tcPr>
            <w:tcW w:w="0" w:type="auto"/>
          </w:tcPr>
          <w:p w14:paraId="5E6DE37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8BBF212" w14:textId="77777777" w:rsidR="00833139" w:rsidRPr="004238D4" w:rsidRDefault="00833139" w:rsidP="004238D4">
            <w:pPr>
              <w:pStyle w:val="Paragraph"/>
              <w:rPr>
                <w:noProof/>
                <w:lang w:val="es-ES_tradnl"/>
              </w:rPr>
            </w:pPr>
            <w:r w:rsidRPr="004238D4">
              <w:rPr>
                <w:noProof/>
                <w:lang w:val="es-ES_tradnl"/>
              </w:rPr>
              <w:t>4,7-Dicloroquinolina (CAS RN 86-98-6)</w:t>
            </w:r>
          </w:p>
        </w:tc>
        <w:tc>
          <w:tcPr>
            <w:tcW w:w="0" w:type="auto"/>
          </w:tcPr>
          <w:p w14:paraId="1D426B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34AA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8C9D3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E97B8D" w14:textId="77777777" w:rsidTr="00833139">
        <w:trPr>
          <w:cantSplit/>
        </w:trPr>
        <w:tc>
          <w:tcPr>
            <w:tcW w:w="0" w:type="auto"/>
          </w:tcPr>
          <w:p w14:paraId="3C830A99" w14:textId="77777777" w:rsidR="00833139" w:rsidRPr="004238D4" w:rsidRDefault="00833139" w:rsidP="004238D4">
            <w:pPr>
              <w:pStyle w:val="Paragraph"/>
              <w:rPr>
                <w:noProof/>
                <w:lang w:val="es-ES_tradnl"/>
              </w:rPr>
            </w:pPr>
            <w:r w:rsidRPr="004238D4">
              <w:rPr>
                <w:noProof/>
                <w:lang w:val="es-ES_tradnl"/>
              </w:rPr>
              <w:t>0.6773</w:t>
            </w:r>
          </w:p>
        </w:tc>
        <w:tc>
          <w:tcPr>
            <w:tcW w:w="0" w:type="auto"/>
          </w:tcPr>
          <w:p w14:paraId="0A3A74D0" w14:textId="77777777" w:rsidR="00833139" w:rsidRPr="004238D4" w:rsidRDefault="00833139" w:rsidP="004238D4">
            <w:pPr>
              <w:pStyle w:val="Paragraph"/>
              <w:jc w:val="right"/>
              <w:rPr>
                <w:noProof/>
                <w:lang w:val="es-ES_tradnl"/>
              </w:rPr>
            </w:pPr>
            <w:r w:rsidRPr="004238D4">
              <w:rPr>
                <w:noProof/>
                <w:lang w:val="es-ES_tradnl"/>
              </w:rPr>
              <w:t>ex 2933 49 10</w:t>
            </w:r>
          </w:p>
        </w:tc>
        <w:tc>
          <w:tcPr>
            <w:tcW w:w="0" w:type="auto"/>
          </w:tcPr>
          <w:p w14:paraId="7FA0123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AE8EE0D" w14:textId="77777777" w:rsidR="00833139" w:rsidRPr="004238D4" w:rsidRDefault="00833139" w:rsidP="004238D4">
            <w:pPr>
              <w:pStyle w:val="Paragraph"/>
              <w:rPr>
                <w:noProof/>
                <w:lang w:val="es-ES_tradnl"/>
              </w:rPr>
            </w:pPr>
            <w:r w:rsidRPr="004238D4">
              <w:rPr>
                <w:noProof/>
                <w:lang w:val="es-ES_tradnl"/>
              </w:rPr>
              <w:t>Ácido 1-ciclopropil-6,7,8-trifluoro-1,4-dihidro-4-oxo-3-quinolinacarboxílico (CAS RN 94695-52-0)</w:t>
            </w:r>
          </w:p>
        </w:tc>
        <w:tc>
          <w:tcPr>
            <w:tcW w:w="0" w:type="auto"/>
          </w:tcPr>
          <w:p w14:paraId="150149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7193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4101A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6497AC9" w14:textId="77777777" w:rsidTr="00833139">
        <w:trPr>
          <w:cantSplit/>
        </w:trPr>
        <w:tc>
          <w:tcPr>
            <w:tcW w:w="0" w:type="auto"/>
          </w:tcPr>
          <w:p w14:paraId="51358AD1" w14:textId="77777777" w:rsidR="00833139" w:rsidRPr="004238D4" w:rsidRDefault="00833139" w:rsidP="004238D4">
            <w:pPr>
              <w:pStyle w:val="Paragraph"/>
              <w:rPr>
                <w:noProof/>
                <w:lang w:val="es-ES_tradnl"/>
              </w:rPr>
            </w:pPr>
            <w:r w:rsidRPr="004238D4">
              <w:rPr>
                <w:noProof/>
                <w:lang w:val="es-ES_tradnl"/>
              </w:rPr>
              <w:t>0.7098</w:t>
            </w:r>
          </w:p>
        </w:tc>
        <w:tc>
          <w:tcPr>
            <w:tcW w:w="0" w:type="auto"/>
          </w:tcPr>
          <w:p w14:paraId="0E1B4F6B" w14:textId="36AAAD9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49 90</w:t>
            </w:r>
          </w:p>
        </w:tc>
        <w:tc>
          <w:tcPr>
            <w:tcW w:w="0" w:type="auto"/>
          </w:tcPr>
          <w:p w14:paraId="48C26708"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4F7695B" w14:textId="77777777" w:rsidR="00833139" w:rsidRPr="004238D4" w:rsidRDefault="00833139" w:rsidP="004238D4">
            <w:pPr>
              <w:pStyle w:val="Paragraph"/>
              <w:rPr>
                <w:noProof/>
                <w:lang w:val="es-ES_tradnl"/>
              </w:rPr>
            </w:pPr>
            <w:r w:rsidRPr="004238D4">
              <w:rPr>
                <w:noProof/>
                <w:lang w:val="es-ES_tradnl"/>
              </w:rPr>
              <w:t>Cloquintocet-mexilo (ISO) (CAS RN 99607-70-2)</w:t>
            </w:r>
          </w:p>
        </w:tc>
        <w:tc>
          <w:tcPr>
            <w:tcW w:w="0" w:type="auto"/>
          </w:tcPr>
          <w:p w14:paraId="0291C4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3B29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C0A36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F916E0F" w14:textId="77777777" w:rsidTr="00833139">
        <w:trPr>
          <w:cantSplit/>
        </w:trPr>
        <w:tc>
          <w:tcPr>
            <w:tcW w:w="0" w:type="auto"/>
          </w:tcPr>
          <w:p w14:paraId="2BF85F17" w14:textId="77777777" w:rsidR="00833139" w:rsidRPr="004238D4" w:rsidRDefault="00833139" w:rsidP="004238D4">
            <w:pPr>
              <w:pStyle w:val="Paragraph"/>
              <w:rPr>
                <w:noProof/>
                <w:lang w:val="es-ES_tradnl"/>
              </w:rPr>
            </w:pPr>
            <w:r w:rsidRPr="004238D4">
              <w:rPr>
                <w:noProof/>
                <w:lang w:val="es-ES_tradnl"/>
              </w:rPr>
              <w:t>0.4927</w:t>
            </w:r>
          </w:p>
        </w:tc>
        <w:tc>
          <w:tcPr>
            <w:tcW w:w="0" w:type="auto"/>
          </w:tcPr>
          <w:p w14:paraId="7264C8AC" w14:textId="77777777" w:rsidR="00833139" w:rsidRPr="004238D4" w:rsidRDefault="00833139" w:rsidP="004238D4">
            <w:pPr>
              <w:pStyle w:val="Paragraph"/>
              <w:jc w:val="right"/>
              <w:rPr>
                <w:noProof/>
                <w:lang w:val="es-ES_tradnl"/>
              </w:rPr>
            </w:pPr>
            <w:r w:rsidRPr="004238D4">
              <w:rPr>
                <w:noProof/>
                <w:lang w:val="es-ES_tradnl"/>
              </w:rPr>
              <w:t>ex 2933 49 90</w:t>
            </w:r>
          </w:p>
        </w:tc>
        <w:tc>
          <w:tcPr>
            <w:tcW w:w="0" w:type="auto"/>
          </w:tcPr>
          <w:p w14:paraId="1F736E1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A5328B8" w14:textId="77777777" w:rsidR="00833139" w:rsidRPr="004238D4" w:rsidRDefault="00833139" w:rsidP="004238D4">
            <w:pPr>
              <w:pStyle w:val="Paragraph"/>
              <w:rPr>
                <w:noProof/>
                <w:lang w:val="es-ES_tradnl"/>
              </w:rPr>
            </w:pPr>
            <w:r w:rsidRPr="004238D4">
              <w:rPr>
                <w:noProof/>
                <w:lang w:val="es-ES_tradnl"/>
              </w:rPr>
              <w:t>Quinolina (CAS RN 91-22-5)</w:t>
            </w:r>
          </w:p>
        </w:tc>
        <w:tc>
          <w:tcPr>
            <w:tcW w:w="0" w:type="auto"/>
          </w:tcPr>
          <w:p w14:paraId="534DF5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DBCD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6011A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9BC91EA" w14:textId="77777777" w:rsidTr="00833139">
        <w:trPr>
          <w:cantSplit/>
        </w:trPr>
        <w:tc>
          <w:tcPr>
            <w:tcW w:w="0" w:type="auto"/>
          </w:tcPr>
          <w:p w14:paraId="3938191B" w14:textId="77777777" w:rsidR="00833139" w:rsidRPr="004238D4" w:rsidRDefault="00833139" w:rsidP="004238D4">
            <w:pPr>
              <w:pStyle w:val="Paragraph"/>
              <w:rPr>
                <w:noProof/>
                <w:lang w:val="es-ES_tradnl"/>
              </w:rPr>
            </w:pPr>
            <w:r w:rsidRPr="004238D4">
              <w:rPr>
                <w:noProof/>
                <w:lang w:val="es-ES_tradnl"/>
              </w:rPr>
              <w:t>0.7524</w:t>
            </w:r>
          </w:p>
        </w:tc>
        <w:tc>
          <w:tcPr>
            <w:tcW w:w="0" w:type="auto"/>
          </w:tcPr>
          <w:p w14:paraId="3827EAC3" w14:textId="77777777" w:rsidR="00833139" w:rsidRPr="004238D4" w:rsidRDefault="00833139" w:rsidP="004238D4">
            <w:pPr>
              <w:pStyle w:val="Paragraph"/>
              <w:jc w:val="right"/>
              <w:rPr>
                <w:noProof/>
                <w:lang w:val="es-ES_tradnl"/>
              </w:rPr>
            </w:pPr>
            <w:r w:rsidRPr="004238D4">
              <w:rPr>
                <w:noProof/>
                <w:lang w:val="es-ES_tradnl"/>
              </w:rPr>
              <w:t>ex 2933 49 90</w:t>
            </w:r>
          </w:p>
        </w:tc>
        <w:tc>
          <w:tcPr>
            <w:tcW w:w="0" w:type="auto"/>
          </w:tcPr>
          <w:p w14:paraId="6E661F64"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ECF3663" w14:textId="77777777" w:rsidR="00833139" w:rsidRPr="004238D4" w:rsidRDefault="00833139" w:rsidP="004238D4">
            <w:pPr>
              <w:pStyle w:val="Paragraph"/>
              <w:rPr>
                <w:noProof/>
                <w:lang w:val="es-ES_tradnl"/>
              </w:rPr>
            </w:pPr>
            <w:r w:rsidRPr="004238D4">
              <w:rPr>
                <w:noProof/>
                <w:lang w:val="es-ES_tradnl"/>
              </w:rPr>
              <w:t>Clorhidrato de 6,7-dimetoxi-3,4- dihidroisoquinolina (CAS RN 20232-39-7)</w:t>
            </w:r>
          </w:p>
        </w:tc>
        <w:tc>
          <w:tcPr>
            <w:tcW w:w="0" w:type="auto"/>
          </w:tcPr>
          <w:p w14:paraId="4E6665E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613F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DBEA6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1A444A" w14:textId="77777777" w:rsidTr="00833139">
        <w:trPr>
          <w:cantSplit/>
        </w:trPr>
        <w:tc>
          <w:tcPr>
            <w:tcW w:w="0" w:type="auto"/>
          </w:tcPr>
          <w:p w14:paraId="12369AB2" w14:textId="77777777" w:rsidR="00833139" w:rsidRPr="004238D4" w:rsidRDefault="00833139" w:rsidP="004238D4">
            <w:pPr>
              <w:pStyle w:val="Paragraph"/>
              <w:rPr>
                <w:noProof/>
                <w:lang w:val="es-ES_tradnl"/>
              </w:rPr>
            </w:pPr>
            <w:r w:rsidRPr="004238D4">
              <w:rPr>
                <w:noProof/>
                <w:lang w:val="es-ES_tradnl"/>
              </w:rPr>
              <w:t>0.8037</w:t>
            </w:r>
          </w:p>
        </w:tc>
        <w:tc>
          <w:tcPr>
            <w:tcW w:w="0" w:type="auto"/>
          </w:tcPr>
          <w:p w14:paraId="53D96C97" w14:textId="77777777" w:rsidR="00833139" w:rsidRPr="004238D4" w:rsidRDefault="00833139" w:rsidP="004238D4">
            <w:pPr>
              <w:pStyle w:val="Paragraph"/>
              <w:jc w:val="right"/>
              <w:rPr>
                <w:noProof/>
                <w:lang w:val="es-ES_tradnl"/>
              </w:rPr>
            </w:pPr>
            <w:r w:rsidRPr="004238D4">
              <w:rPr>
                <w:noProof/>
                <w:lang w:val="es-ES_tradnl"/>
              </w:rPr>
              <w:t>ex 2933 49 90</w:t>
            </w:r>
          </w:p>
        </w:tc>
        <w:tc>
          <w:tcPr>
            <w:tcW w:w="0" w:type="auto"/>
          </w:tcPr>
          <w:p w14:paraId="5727B31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90EA28C" w14:textId="77777777" w:rsidR="00833139" w:rsidRPr="004238D4" w:rsidRDefault="00833139" w:rsidP="004238D4">
            <w:pPr>
              <w:pStyle w:val="Paragraph"/>
              <w:rPr>
                <w:noProof/>
                <w:lang w:val="es-ES_tradnl"/>
              </w:rPr>
            </w:pPr>
            <w:r w:rsidRPr="004238D4">
              <w:rPr>
                <w:noProof/>
                <w:lang w:val="es-ES_tradnl"/>
              </w:rPr>
              <w:t>Ácido 2-(</w:t>
            </w:r>
            <w:r w:rsidRPr="004238D4">
              <w:rPr>
                <w:i/>
                <w:iCs/>
                <w:noProof/>
                <w:lang w:val="es-ES_tradnl"/>
              </w:rPr>
              <w:t>terc</w:t>
            </w:r>
            <w:r w:rsidRPr="004238D4">
              <w:rPr>
                <w:noProof/>
                <w:lang w:val="es-ES_tradnl"/>
              </w:rPr>
              <w:t>-butoxicarbonil)-5,7-dicloro-1,2,3,4-tetrahidroisoquinolina-6-carboxílico (CAS RN 851784-82-2) con una pureza en peso igual o superior al 98 %</w:t>
            </w:r>
          </w:p>
        </w:tc>
        <w:tc>
          <w:tcPr>
            <w:tcW w:w="0" w:type="auto"/>
          </w:tcPr>
          <w:p w14:paraId="317E8D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15D3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59B24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DAA768" w14:textId="77777777" w:rsidTr="00833139">
        <w:trPr>
          <w:cantSplit/>
        </w:trPr>
        <w:tc>
          <w:tcPr>
            <w:tcW w:w="0" w:type="auto"/>
          </w:tcPr>
          <w:p w14:paraId="21BA7837" w14:textId="77777777" w:rsidR="00833139" w:rsidRPr="004238D4" w:rsidRDefault="00833139" w:rsidP="004238D4">
            <w:pPr>
              <w:pStyle w:val="Paragraph"/>
              <w:rPr>
                <w:noProof/>
                <w:lang w:val="es-ES_tradnl"/>
              </w:rPr>
            </w:pPr>
            <w:r w:rsidRPr="004238D4">
              <w:rPr>
                <w:noProof/>
                <w:lang w:val="es-ES_tradnl"/>
              </w:rPr>
              <w:t>0.3880</w:t>
            </w:r>
          </w:p>
        </w:tc>
        <w:tc>
          <w:tcPr>
            <w:tcW w:w="0" w:type="auto"/>
          </w:tcPr>
          <w:p w14:paraId="09A2ABB4" w14:textId="77777777" w:rsidR="00833139" w:rsidRPr="004238D4" w:rsidRDefault="00833139" w:rsidP="004238D4">
            <w:pPr>
              <w:pStyle w:val="Paragraph"/>
              <w:jc w:val="right"/>
              <w:rPr>
                <w:noProof/>
                <w:lang w:val="es-ES_tradnl"/>
              </w:rPr>
            </w:pPr>
            <w:r w:rsidRPr="004238D4">
              <w:rPr>
                <w:noProof/>
                <w:lang w:val="es-ES_tradnl"/>
              </w:rPr>
              <w:t>ex 2933 49 90</w:t>
            </w:r>
          </w:p>
        </w:tc>
        <w:tc>
          <w:tcPr>
            <w:tcW w:w="0" w:type="auto"/>
          </w:tcPr>
          <w:p w14:paraId="40A1DB14"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C5E5B12" w14:textId="77777777" w:rsidR="00833139" w:rsidRPr="004238D4" w:rsidRDefault="00833139" w:rsidP="004238D4">
            <w:pPr>
              <w:pStyle w:val="Paragraph"/>
              <w:rPr>
                <w:noProof/>
                <w:lang w:val="es-ES_tradnl"/>
              </w:rPr>
            </w:pPr>
            <w:r w:rsidRPr="004238D4">
              <w:rPr>
                <w:noProof/>
                <w:lang w:val="es-ES_tradnl"/>
              </w:rPr>
              <w:t>Quinolin-8-ol (CAS RN 148-24-3)</w:t>
            </w:r>
          </w:p>
        </w:tc>
        <w:tc>
          <w:tcPr>
            <w:tcW w:w="0" w:type="auto"/>
          </w:tcPr>
          <w:p w14:paraId="6AD87B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1940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BCD8E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563B9D4" w14:textId="77777777" w:rsidTr="00833139">
        <w:trPr>
          <w:cantSplit/>
        </w:trPr>
        <w:tc>
          <w:tcPr>
            <w:tcW w:w="0" w:type="auto"/>
          </w:tcPr>
          <w:p w14:paraId="4B551A52" w14:textId="77777777" w:rsidR="00833139" w:rsidRPr="004238D4" w:rsidRDefault="00833139" w:rsidP="004238D4">
            <w:pPr>
              <w:pStyle w:val="Paragraph"/>
              <w:rPr>
                <w:noProof/>
                <w:lang w:val="es-ES_tradnl"/>
              </w:rPr>
            </w:pPr>
            <w:r w:rsidRPr="004238D4">
              <w:rPr>
                <w:noProof/>
                <w:lang w:val="es-ES_tradnl"/>
              </w:rPr>
              <w:t>0.4043</w:t>
            </w:r>
          </w:p>
        </w:tc>
        <w:tc>
          <w:tcPr>
            <w:tcW w:w="0" w:type="auto"/>
          </w:tcPr>
          <w:p w14:paraId="1ADF97F4" w14:textId="1903C60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52 00</w:t>
            </w:r>
          </w:p>
        </w:tc>
        <w:tc>
          <w:tcPr>
            <w:tcW w:w="0" w:type="auto"/>
          </w:tcPr>
          <w:p w14:paraId="0ED52F2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37EB7E6" w14:textId="77777777" w:rsidR="00833139" w:rsidRPr="004238D4" w:rsidRDefault="00833139" w:rsidP="004238D4">
            <w:pPr>
              <w:pStyle w:val="Paragraph"/>
              <w:rPr>
                <w:noProof/>
                <w:lang w:val="es-ES_tradnl"/>
              </w:rPr>
            </w:pPr>
            <w:r w:rsidRPr="004238D4">
              <w:rPr>
                <w:noProof/>
                <w:lang w:val="es-ES_tradnl"/>
              </w:rPr>
              <w:t>Malonilurea (ácido barbitúrico) (CAS RN 67-52-7)</w:t>
            </w:r>
          </w:p>
        </w:tc>
        <w:tc>
          <w:tcPr>
            <w:tcW w:w="0" w:type="auto"/>
          </w:tcPr>
          <w:p w14:paraId="4F61A6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2B52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0BD12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4221ADA" w14:textId="77777777" w:rsidTr="00833139">
        <w:trPr>
          <w:cantSplit/>
        </w:trPr>
        <w:tc>
          <w:tcPr>
            <w:tcW w:w="0" w:type="auto"/>
          </w:tcPr>
          <w:p w14:paraId="3DDCF31A" w14:textId="77777777" w:rsidR="00833139" w:rsidRPr="004238D4" w:rsidRDefault="00833139" w:rsidP="004238D4">
            <w:pPr>
              <w:pStyle w:val="Paragraph"/>
              <w:rPr>
                <w:noProof/>
                <w:lang w:val="es-ES_tradnl"/>
              </w:rPr>
            </w:pPr>
            <w:r w:rsidRPr="004238D4">
              <w:rPr>
                <w:noProof/>
                <w:lang w:val="es-ES_tradnl"/>
              </w:rPr>
              <w:t>0.7631</w:t>
            </w:r>
          </w:p>
        </w:tc>
        <w:tc>
          <w:tcPr>
            <w:tcW w:w="0" w:type="auto"/>
          </w:tcPr>
          <w:p w14:paraId="6066F44D" w14:textId="77777777" w:rsidR="00833139" w:rsidRPr="004238D4" w:rsidRDefault="00833139" w:rsidP="004238D4">
            <w:pPr>
              <w:pStyle w:val="Paragraph"/>
              <w:jc w:val="right"/>
              <w:rPr>
                <w:noProof/>
                <w:lang w:val="es-ES_tradnl"/>
              </w:rPr>
            </w:pPr>
            <w:r w:rsidRPr="004238D4">
              <w:rPr>
                <w:noProof/>
                <w:lang w:val="es-ES_tradnl"/>
              </w:rPr>
              <w:t>ex 2933 54 00</w:t>
            </w:r>
          </w:p>
        </w:tc>
        <w:tc>
          <w:tcPr>
            <w:tcW w:w="0" w:type="auto"/>
          </w:tcPr>
          <w:p w14:paraId="68B70F3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1D01B6E" w14:textId="77777777" w:rsidR="00833139" w:rsidRPr="004238D4" w:rsidRDefault="00833139" w:rsidP="004238D4">
            <w:pPr>
              <w:pStyle w:val="Paragraph"/>
              <w:rPr>
                <w:noProof/>
                <w:lang w:val="es-ES_tradnl"/>
              </w:rPr>
            </w:pPr>
            <w:r w:rsidRPr="004238D4">
              <w:rPr>
                <w:noProof/>
                <w:lang w:val="es-ES_tradnl"/>
              </w:rPr>
              <w:t>5,5'-(1,2-Diazendiil)bis[2,4,6(1H,3H,5H)-pirimidinatriona](CAS RN 25157-64-6)</w:t>
            </w:r>
          </w:p>
          <w:p w14:paraId="37B9325D"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56CDE6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19A9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76D0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8206A6" w14:textId="77777777" w:rsidTr="00833139">
        <w:trPr>
          <w:cantSplit/>
        </w:trPr>
        <w:tc>
          <w:tcPr>
            <w:tcW w:w="0" w:type="auto"/>
          </w:tcPr>
          <w:p w14:paraId="2B6CE0DB" w14:textId="77777777" w:rsidR="00833139" w:rsidRPr="004238D4" w:rsidRDefault="00833139" w:rsidP="004238D4">
            <w:pPr>
              <w:pStyle w:val="Paragraph"/>
              <w:rPr>
                <w:noProof/>
                <w:lang w:val="es-ES_tradnl"/>
              </w:rPr>
            </w:pPr>
            <w:r w:rsidRPr="004238D4">
              <w:rPr>
                <w:noProof/>
                <w:lang w:val="es-ES_tradnl"/>
              </w:rPr>
              <w:t>0.6468</w:t>
            </w:r>
          </w:p>
        </w:tc>
        <w:tc>
          <w:tcPr>
            <w:tcW w:w="0" w:type="auto"/>
          </w:tcPr>
          <w:p w14:paraId="0AFB0C3A"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5C10B84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87B5AC3" w14:textId="77777777" w:rsidR="00833139" w:rsidRPr="004238D4" w:rsidRDefault="00833139" w:rsidP="004238D4">
            <w:pPr>
              <w:pStyle w:val="Paragraph"/>
              <w:rPr>
                <w:noProof/>
                <w:lang w:val="es-ES_tradnl"/>
              </w:rPr>
            </w:pPr>
            <w:r w:rsidRPr="004238D4">
              <w:rPr>
                <w:noProof/>
                <w:lang w:val="es-ES_tradnl"/>
              </w:rPr>
              <w:t>6-Amino-1,3-dimetiluracilo (CAS RN 6642-31-5)</w:t>
            </w:r>
          </w:p>
        </w:tc>
        <w:tc>
          <w:tcPr>
            <w:tcW w:w="0" w:type="auto"/>
          </w:tcPr>
          <w:p w14:paraId="7F5596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87E8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DD4A8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9CB1DB0" w14:textId="77777777" w:rsidTr="00833139">
        <w:trPr>
          <w:cantSplit/>
        </w:trPr>
        <w:tc>
          <w:tcPr>
            <w:tcW w:w="0" w:type="auto"/>
          </w:tcPr>
          <w:p w14:paraId="5845D8B5" w14:textId="77777777" w:rsidR="00833139" w:rsidRPr="004238D4" w:rsidRDefault="00833139" w:rsidP="004238D4">
            <w:pPr>
              <w:pStyle w:val="Paragraph"/>
              <w:rPr>
                <w:noProof/>
                <w:lang w:val="es-ES_tradnl"/>
              </w:rPr>
            </w:pPr>
            <w:r w:rsidRPr="004238D4">
              <w:rPr>
                <w:noProof/>
                <w:lang w:val="es-ES_tradnl"/>
              </w:rPr>
              <w:t>0.6151</w:t>
            </w:r>
          </w:p>
        </w:tc>
        <w:tc>
          <w:tcPr>
            <w:tcW w:w="0" w:type="auto"/>
          </w:tcPr>
          <w:p w14:paraId="0A977FC2"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710CED72"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17FE228E" w14:textId="77777777" w:rsidR="00833139" w:rsidRPr="004238D4" w:rsidRDefault="00833139" w:rsidP="004238D4">
            <w:pPr>
              <w:pStyle w:val="Paragraph"/>
              <w:rPr>
                <w:noProof/>
                <w:lang w:val="es-ES_tradnl"/>
              </w:rPr>
            </w:pPr>
            <w:r w:rsidRPr="004238D4">
              <w:rPr>
                <w:noProof/>
                <w:lang w:val="es-ES_tradnl"/>
              </w:rPr>
              <w:t>2-Dietilamino-6-hidroxi-4-metilpirimidina (CAS RN 42487-72-9)</w:t>
            </w:r>
          </w:p>
        </w:tc>
        <w:tc>
          <w:tcPr>
            <w:tcW w:w="0" w:type="auto"/>
          </w:tcPr>
          <w:p w14:paraId="0B806A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70F4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57F7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0D5D28" w14:textId="77777777" w:rsidTr="00833139">
        <w:trPr>
          <w:cantSplit/>
        </w:trPr>
        <w:tc>
          <w:tcPr>
            <w:tcW w:w="0" w:type="auto"/>
          </w:tcPr>
          <w:p w14:paraId="103EC015" w14:textId="77777777" w:rsidR="00833139" w:rsidRPr="004238D4" w:rsidRDefault="00833139" w:rsidP="004238D4">
            <w:pPr>
              <w:pStyle w:val="Paragraph"/>
              <w:rPr>
                <w:noProof/>
                <w:lang w:val="es-ES_tradnl"/>
              </w:rPr>
            </w:pPr>
            <w:r w:rsidRPr="004238D4">
              <w:rPr>
                <w:noProof/>
                <w:lang w:val="es-ES_tradnl"/>
              </w:rPr>
              <w:t>0.2578</w:t>
            </w:r>
          </w:p>
        </w:tc>
        <w:tc>
          <w:tcPr>
            <w:tcW w:w="0" w:type="auto"/>
          </w:tcPr>
          <w:p w14:paraId="525BB102"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22A2693A"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BABA532" w14:textId="77777777" w:rsidR="00833139" w:rsidRPr="004238D4" w:rsidRDefault="00833139" w:rsidP="004238D4">
            <w:pPr>
              <w:pStyle w:val="Paragraph"/>
              <w:rPr>
                <w:noProof/>
                <w:lang w:val="es-ES_tradnl"/>
              </w:rPr>
            </w:pPr>
            <w:r w:rsidRPr="004238D4">
              <w:rPr>
                <w:noProof/>
                <w:lang w:val="es-ES_tradnl"/>
              </w:rPr>
              <w:t>Fostato de sitagliptina monohidratado (CAS RN 654671-77-9)</w:t>
            </w:r>
          </w:p>
        </w:tc>
        <w:tc>
          <w:tcPr>
            <w:tcW w:w="0" w:type="auto"/>
          </w:tcPr>
          <w:p w14:paraId="12ED41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0289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5FE62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3CE51C" w14:textId="77777777" w:rsidTr="00833139">
        <w:trPr>
          <w:cantSplit/>
        </w:trPr>
        <w:tc>
          <w:tcPr>
            <w:tcW w:w="0" w:type="auto"/>
          </w:tcPr>
          <w:p w14:paraId="48BB8C17" w14:textId="77777777" w:rsidR="00833139" w:rsidRPr="004238D4" w:rsidRDefault="00833139" w:rsidP="004238D4">
            <w:pPr>
              <w:pStyle w:val="Paragraph"/>
              <w:rPr>
                <w:noProof/>
                <w:lang w:val="es-ES_tradnl"/>
              </w:rPr>
            </w:pPr>
            <w:r w:rsidRPr="004238D4">
              <w:rPr>
                <w:noProof/>
                <w:lang w:val="es-ES_tradnl"/>
              </w:rPr>
              <w:t>0.2745</w:t>
            </w:r>
          </w:p>
        </w:tc>
        <w:tc>
          <w:tcPr>
            <w:tcW w:w="0" w:type="auto"/>
          </w:tcPr>
          <w:p w14:paraId="5DFA2FE9"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620CEA8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48DA0DF" w14:textId="77777777" w:rsidR="00833139" w:rsidRPr="004238D4" w:rsidRDefault="00833139" w:rsidP="004238D4">
            <w:pPr>
              <w:pStyle w:val="Paragraph"/>
              <w:rPr>
                <w:noProof/>
                <w:lang w:val="es-ES_tradnl"/>
              </w:rPr>
            </w:pPr>
            <w:r w:rsidRPr="004238D4">
              <w:rPr>
                <w:noProof/>
                <w:lang w:val="es-ES_tradnl"/>
              </w:rPr>
              <w:t>2,4-Diamino-6-cloropirimidina (CAS RN 156-83-2)</w:t>
            </w:r>
          </w:p>
        </w:tc>
        <w:tc>
          <w:tcPr>
            <w:tcW w:w="0" w:type="auto"/>
          </w:tcPr>
          <w:p w14:paraId="6861597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B1E4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98CE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1F926F" w14:textId="77777777" w:rsidTr="00833139">
        <w:trPr>
          <w:cantSplit/>
        </w:trPr>
        <w:tc>
          <w:tcPr>
            <w:tcW w:w="0" w:type="auto"/>
          </w:tcPr>
          <w:p w14:paraId="102E5A76" w14:textId="77777777" w:rsidR="00833139" w:rsidRPr="004238D4" w:rsidRDefault="00833139" w:rsidP="004238D4">
            <w:pPr>
              <w:pStyle w:val="Paragraph"/>
              <w:rPr>
                <w:noProof/>
                <w:lang w:val="es-ES_tradnl"/>
              </w:rPr>
            </w:pPr>
            <w:r w:rsidRPr="004238D4">
              <w:rPr>
                <w:noProof/>
                <w:lang w:val="es-ES_tradnl"/>
              </w:rPr>
              <w:t>0.6763</w:t>
            </w:r>
          </w:p>
        </w:tc>
        <w:tc>
          <w:tcPr>
            <w:tcW w:w="0" w:type="auto"/>
          </w:tcPr>
          <w:p w14:paraId="5D511AEF"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0B833A43"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445EE459" w14:textId="77777777" w:rsidR="00833139" w:rsidRPr="004238D4" w:rsidRDefault="00833139" w:rsidP="004238D4">
            <w:pPr>
              <w:pStyle w:val="Paragraph"/>
              <w:rPr>
                <w:noProof/>
                <w:lang w:val="es-ES_tradnl"/>
              </w:rPr>
            </w:pPr>
            <w:r w:rsidRPr="004238D4">
              <w:rPr>
                <w:noProof/>
                <w:lang w:val="es-ES_tradnl"/>
              </w:rPr>
              <w:t>N-(2-Oxo-1,2-dihidropirimidin-4-il)benzamida (CAS RN 26661-13-2)</w:t>
            </w:r>
          </w:p>
        </w:tc>
        <w:tc>
          <w:tcPr>
            <w:tcW w:w="0" w:type="auto"/>
          </w:tcPr>
          <w:p w14:paraId="076AF3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FF5B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536A3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C6B66E4" w14:textId="77777777" w:rsidTr="00833139">
        <w:trPr>
          <w:cantSplit/>
        </w:trPr>
        <w:tc>
          <w:tcPr>
            <w:tcW w:w="0" w:type="auto"/>
          </w:tcPr>
          <w:p w14:paraId="184171DC" w14:textId="77777777" w:rsidR="00833139" w:rsidRPr="004238D4" w:rsidRDefault="00833139" w:rsidP="004238D4">
            <w:pPr>
              <w:pStyle w:val="Paragraph"/>
              <w:rPr>
                <w:noProof/>
                <w:lang w:val="es-ES_tradnl"/>
              </w:rPr>
            </w:pPr>
            <w:r w:rsidRPr="004238D4">
              <w:rPr>
                <w:noProof/>
                <w:lang w:val="es-ES_tradnl"/>
              </w:rPr>
              <w:t>0.7370</w:t>
            </w:r>
          </w:p>
        </w:tc>
        <w:tc>
          <w:tcPr>
            <w:tcW w:w="0" w:type="auto"/>
          </w:tcPr>
          <w:p w14:paraId="21B9CDFB"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701FCD7A"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0F1AC379" w14:textId="77777777" w:rsidR="00833139" w:rsidRPr="004238D4" w:rsidRDefault="00833139" w:rsidP="004238D4">
            <w:pPr>
              <w:pStyle w:val="Paragraph"/>
              <w:rPr>
                <w:noProof/>
                <w:lang w:val="es-ES_tradnl"/>
              </w:rPr>
            </w:pPr>
            <w:r w:rsidRPr="004238D4">
              <w:rPr>
                <w:noProof/>
                <w:lang w:val="es-ES_tradnl"/>
              </w:rPr>
              <w:t>6-Cloro-1,3-dimetiluracilo (CAS RN 6972-27-6)</w:t>
            </w:r>
          </w:p>
        </w:tc>
        <w:tc>
          <w:tcPr>
            <w:tcW w:w="0" w:type="auto"/>
          </w:tcPr>
          <w:p w14:paraId="10C9C0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DA0E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5C426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DB29FF3" w14:textId="77777777" w:rsidTr="00833139">
        <w:trPr>
          <w:cantSplit/>
        </w:trPr>
        <w:tc>
          <w:tcPr>
            <w:tcW w:w="0" w:type="auto"/>
          </w:tcPr>
          <w:p w14:paraId="6F5728FE" w14:textId="77777777" w:rsidR="00833139" w:rsidRPr="004238D4" w:rsidRDefault="00833139" w:rsidP="004238D4">
            <w:pPr>
              <w:pStyle w:val="Paragraph"/>
              <w:rPr>
                <w:noProof/>
                <w:lang w:val="es-ES_tradnl"/>
              </w:rPr>
            </w:pPr>
            <w:r w:rsidRPr="004238D4">
              <w:rPr>
                <w:noProof/>
                <w:lang w:val="es-ES_tradnl"/>
              </w:rPr>
              <w:t>0.7345</w:t>
            </w:r>
          </w:p>
        </w:tc>
        <w:tc>
          <w:tcPr>
            <w:tcW w:w="0" w:type="auto"/>
          </w:tcPr>
          <w:p w14:paraId="7DCC9553"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2C899780"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3585D734" w14:textId="77777777" w:rsidR="00833139" w:rsidRPr="004238D4" w:rsidRDefault="00833139" w:rsidP="004238D4">
            <w:pPr>
              <w:pStyle w:val="Paragraph"/>
              <w:rPr>
                <w:noProof/>
                <w:lang w:val="es-ES_tradnl"/>
              </w:rPr>
            </w:pPr>
            <w:r w:rsidRPr="004238D4">
              <w:rPr>
                <w:noProof/>
                <w:lang w:val="es-ES_tradnl"/>
              </w:rPr>
              <w:t>Clorhidrato de 1-(ciclopropilcarbonil)piperazina (CAS RN 1021298-67-8)</w:t>
            </w:r>
          </w:p>
        </w:tc>
        <w:tc>
          <w:tcPr>
            <w:tcW w:w="0" w:type="auto"/>
          </w:tcPr>
          <w:p w14:paraId="6A9DA7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2544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D0E37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881BA1" w14:textId="77777777" w:rsidTr="00833139">
        <w:trPr>
          <w:cantSplit/>
        </w:trPr>
        <w:tc>
          <w:tcPr>
            <w:tcW w:w="0" w:type="auto"/>
          </w:tcPr>
          <w:p w14:paraId="08AEF9B5" w14:textId="77777777" w:rsidR="00833139" w:rsidRPr="004238D4" w:rsidRDefault="00833139" w:rsidP="004238D4">
            <w:pPr>
              <w:pStyle w:val="Paragraph"/>
              <w:rPr>
                <w:noProof/>
                <w:lang w:val="es-ES_tradnl"/>
              </w:rPr>
            </w:pPr>
            <w:r w:rsidRPr="004238D4">
              <w:rPr>
                <w:noProof/>
                <w:lang w:val="es-ES_tradnl"/>
              </w:rPr>
              <w:t>0.7392</w:t>
            </w:r>
          </w:p>
        </w:tc>
        <w:tc>
          <w:tcPr>
            <w:tcW w:w="0" w:type="auto"/>
          </w:tcPr>
          <w:p w14:paraId="3BAE52B8"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29A83F00"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3685BAE4" w14:textId="77777777" w:rsidR="00833139" w:rsidRPr="004238D4" w:rsidRDefault="00833139" w:rsidP="004238D4">
            <w:pPr>
              <w:pStyle w:val="Paragraph"/>
              <w:rPr>
                <w:noProof/>
                <w:lang w:val="es-ES_tradnl"/>
              </w:rPr>
            </w:pPr>
            <w:r w:rsidRPr="004238D4">
              <w:rPr>
                <w:noProof/>
                <w:lang w:val="es-ES_tradnl"/>
              </w:rPr>
              <w:t>5-Fluoro-4-hidrazino-2-metoxipirimidina (CAS RN 166524-64-7)</w:t>
            </w:r>
          </w:p>
        </w:tc>
        <w:tc>
          <w:tcPr>
            <w:tcW w:w="0" w:type="auto"/>
          </w:tcPr>
          <w:p w14:paraId="435F99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82CB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6BE8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885568A" w14:textId="77777777" w:rsidTr="00833139">
        <w:trPr>
          <w:cantSplit/>
        </w:trPr>
        <w:tc>
          <w:tcPr>
            <w:tcW w:w="0" w:type="auto"/>
          </w:tcPr>
          <w:p w14:paraId="2498E07B" w14:textId="77777777" w:rsidR="00833139" w:rsidRPr="004238D4" w:rsidRDefault="00833139" w:rsidP="004238D4">
            <w:pPr>
              <w:pStyle w:val="Paragraph"/>
              <w:rPr>
                <w:noProof/>
                <w:lang w:val="es-ES_tradnl"/>
              </w:rPr>
            </w:pPr>
            <w:r w:rsidRPr="004238D4">
              <w:rPr>
                <w:noProof/>
                <w:lang w:val="es-ES_tradnl"/>
              </w:rPr>
              <w:t>0.5912</w:t>
            </w:r>
          </w:p>
        </w:tc>
        <w:tc>
          <w:tcPr>
            <w:tcW w:w="0" w:type="auto"/>
          </w:tcPr>
          <w:p w14:paraId="17E8A53B"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5317740B"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45CB98E5" w14:textId="77777777" w:rsidR="00833139" w:rsidRPr="004238D4" w:rsidRDefault="00833139" w:rsidP="004238D4">
            <w:pPr>
              <w:pStyle w:val="Paragraph"/>
              <w:rPr>
                <w:noProof/>
                <w:lang w:val="es-ES_tradnl"/>
              </w:rPr>
            </w:pPr>
            <w:r w:rsidRPr="004238D4">
              <w:rPr>
                <w:noProof/>
                <w:lang w:val="es-ES_tradnl"/>
              </w:rPr>
              <w:t>2-[(2-Amino-6-oxo-1,6-dihidro-9H-purina-9-il)metoxi]-3-hidroxipropilacetato (CAS RN 88110-89-8)</w:t>
            </w:r>
          </w:p>
        </w:tc>
        <w:tc>
          <w:tcPr>
            <w:tcW w:w="0" w:type="auto"/>
          </w:tcPr>
          <w:p w14:paraId="2EB56D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2EC9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02E12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14838DE" w14:textId="77777777" w:rsidTr="00833139">
        <w:trPr>
          <w:cantSplit/>
        </w:trPr>
        <w:tc>
          <w:tcPr>
            <w:tcW w:w="0" w:type="auto"/>
          </w:tcPr>
          <w:p w14:paraId="6E55AD65" w14:textId="77777777" w:rsidR="00833139" w:rsidRPr="004238D4" w:rsidRDefault="00833139" w:rsidP="004238D4">
            <w:pPr>
              <w:pStyle w:val="Paragraph"/>
              <w:rPr>
                <w:noProof/>
                <w:lang w:val="es-ES_tradnl"/>
              </w:rPr>
            </w:pPr>
            <w:r w:rsidRPr="004238D4">
              <w:rPr>
                <w:noProof/>
                <w:lang w:val="es-ES_tradnl"/>
              </w:rPr>
              <w:t>0.7810</w:t>
            </w:r>
          </w:p>
        </w:tc>
        <w:tc>
          <w:tcPr>
            <w:tcW w:w="0" w:type="auto"/>
          </w:tcPr>
          <w:p w14:paraId="67E9DD8C"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11E52665"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1EFE9EB3" w14:textId="77777777" w:rsidR="00833139" w:rsidRPr="004238D4" w:rsidRDefault="00833139" w:rsidP="004238D4">
            <w:pPr>
              <w:pStyle w:val="Paragraph"/>
              <w:rPr>
                <w:noProof/>
                <w:lang w:val="es-ES_tradnl"/>
              </w:rPr>
            </w:pPr>
            <w:r w:rsidRPr="004238D4">
              <w:rPr>
                <w:noProof/>
                <w:lang w:val="es-ES_tradnl"/>
              </w:rPr>
              <w:t>Ácido 6,8-difluoro-1-(metilamino)-7-(4-metilpiperazin-1-il)-4-oxo-1,4-dihidroquinolina-3-carboxílico (CAS RN 100276-37-7)</w:t>
            </w:r>
          </w:p>
        </w:tc>
        <w:tc>
          <w:tcPr>
            <w:tcW w:w="0" w:type="auto"/>
          </w:tcPr>
          <w:p w14:paraId="291B00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F7FF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1629A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85C8A9" w14:textId="77777777" w:rsidTr="00833139">
        <w:trPr>
          <w:cantSplit/>
        </w:trPr>
        <w:tc>
          <w:tcPr>
            <w:tcW w:w="0" w:type="auto"/>
          </w:tcPr>
          <w:p w14:paraId="6ABA70A4" w14:textId="77777777" w:rsidR="00833139" w:rsidRPr="004238D4" w:rsidRDefault="00833139" w:rsidP="004238D4">
            <w:pPr>
              <w:pStyle w:val="Paragraph"/>
              <w:rPr>
                <w:noProof/>
                <w:lang w:val="es-ES_tradnl"/>
              </w:rPr>
            </w:pPr>
            <w:r w:rsidRPr="004238D4">
              <w:rPr>
                <w:noProof/>
                <w:lang w:val="es-ES_tradnl"/>
              </w:rPr>
              <w:t>0.8157</w:t>
            </w:r>
          </w:p>
        </w:tc>
        <w:tc>
          <w:tcPr>
            <w:tcW w:w="0" w:type="auto"/>
          </w:tcPr>
          <w:p w14:paraId="0D80352C" w14:textId="7C153D8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59 95</w:t>
            </w:r>
          </w:p>
        </w:tc>
        <w:tc>
          <w:tcPr>
            <w:tcW w:w="0" w:type="auto"/>
          </w:tcPr>
          <w:p w14:paraId="0A849A8D"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1C29C43A" w14:textId="77777777" w:rsidR="00833139" w:rsidRPr="004238D4" w:rsidRDefault="00833139" w:rsidP="004238D4">
            <w:pPr>
              <w:pStyle w:val="Paragraph"/>
              <w:rPr>
                <w:noProof/>
                <w:lang w:val="es-ES_tradnl"/>
              </w:rPr>
            </w:pPr>
            <w:r w:rsidRPr="004238D4">
              <w:rPr>
                <w:noProof/>
                <w:lang w:val="es-ES_tradnl"/>
              </w:rPr>
              <w:t>Éster terc-butílico del ácido 2-amino-4- (4-metilpiperazin-1-il) benzoico(CAS RN 1034975-35-3) con una pureza en peso igual o superior al 95 %</w:t>
            </w:r>
          </w:p>
        </w:tc>
        <w:tc>
          <w:tcPr>
            <w:tcW w:w="0" w:type="auto"/>
          </w:tcPr>
          <w:p w14:paraId="0959B6F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CD10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EC9E6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8AD36A9" w14:textId="77777777" w:rsidTr="00833139">
        <w:trPr>
          <w:cantSplit/>
        </w:trPr>
        <w:tc>
          <w:tcPr>
            <w:tcW w:w="0" w:type="auto"/>
          </w:tcPr>
          <w:p w14:paraId="496FBCCF" w14:textId="77777777" w:rsidR="00833139" w:rsidRPr="004238D4" w:rsidRDefault="00833139" w:rsidP="004238D4">
            <w:pPr>
              <w:pStyle w:val="Paragraph"/>
              <w:rPr>
                <w:noProof/>
                <w:lang w:val="es-ES_tradnl"/>
              </w:rPr>
            </w:pPr>
            <w:r w:rsidRPr="004238D4">
              <w:rPr>
                <w:noProof/>
                <w:lang w:val="es-ES_tradnl"/>
              </w:rPr>
              <w:t>0.3600</w:t>
            </w:r>
          </w:p>
        </w:tc>
        <w:tc>
          <w:tcPr>
            <w:tcW w:w="0" w:type="auto"/>
          </w:tcPr>
          <w:p w14:paraId="5EAB1AA1"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65296CA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13923AD" w14:textId="77777777" w:rsidR="00833139" w:rsidRPr="004238D4" w:rsidRDefault="00833139" w:rsidP="004238D4">
            <w:pPr>
              <w:pStyle w:val="Paragraph"/>
              <w:rPr>
                <w:noProof/>
                <w:lang w:val="es-ES_tradnl"/>
              </w:rPr>
            </w:pPr>
            <w:r w:rsidRPr="004238D4">
              <w:rPr>
                <w:noProof/>
                <w:lang w:val="es-ES_tradnl"/>
              </w:rPr>
              <w:t>Mepanipyrim (ISO) (CAS RN 110235-47-7)</w:t>
            </w:r>
          </w:p>
        </w:tc>
        <w:tc>
          <w:tcPr>
            <w:tcW w:w="0" w:type="auto"/>
          </w:tcPr>
          <w:p w14:paraId="081A46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0B3A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BEF44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A7D838" w14:textId="77777777" w:rsidTr="00833139">
        <w:trPr>
          <w:cantSplit/>
        </w:trPr>
        <w:tc>
          <w:tcPr>
            <w:tcW w:w="0" w:type="auto"/>
          </w:tcPr>
          <w:p w14:paraId="7816AB16" w14:textId="77777777" w:rsidR="00833139" w:rsidRPr="004238D4" w:rsidRDefault="00833139" w:rsidP="004238D4">
            <w:pPr>
              <w:pStyle w:val="Paragraph"/>
              <w:rPr>
                <w:noProof/>
                <w:lang w:val="es-ES_tradnl"/>
              </w:rPr>
            </w:pPr>
            <w:r w:rsidRPr="004238D4">
              <w:rPr>
                <w:noProof/>
                <w:lang w:val="es-ES_tradnl"/>
              </w:rPr>
              <w:t>0.6240</w:t>
            </w:r>
          </w:p>
        </w:tc>
        <w:tc>
          <w:tcPr>
            <w:tcW w:w="0" w:type="auto"/>
          </w:tcPr>
          <w:p w14:paraId="18AE65F4"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7589F7F6"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48FA8CA8" w14:textId="77777777" w:rsidR="00833139" w:rsidRPr="004238D4" w:rsidRDefault="00833139" w:rsidP="004238D4">
            <w:pPr>
              <w:pStyle w:val="Paragraph"/>
              <w:rPr>
                <w:noProof/>
                <w:lang w:val="es-ES_tradnl"/>
              </w:rPr>
            </w:pPr>
            <w:r w:rsidRPr="004238D4">
              <w:rPr>
                <w:noProof/>
                <w:lang w:val="es-ES_tradnl"/>
              </w:rPr>
              <w:t>4,6-Dicloro-5-fluoropirimidina (CAS RN 213265-83-9)</w:t>
            </w:r>
          </w:p>
        </w:tc>
        <w:tc>
          <w:tcPr>
            <w:tcW w:w="0" w:type="auto"/>
          </w:tcPr>
          <w:p w14:paraId="4EF2DF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6C5C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34763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BD5BB81" w14:textId="77777777" w:rsidTr="00833139">
        <w:trPr>
          <w:cantSplit/>
        </w:trPr>
        <w:tc>
          <w:tcPr>
            <w:tcW w:w="0" w:type="auto"/>
          </w:tcPr>
          <w:p w14:paraId="431EDE0B" w14:textId="77777777" w:rsidR="00833139" w:rsidRPr="004238D4" w:rsidRDefault="00833139" w:rsidP="004238D4">
            <w:pPr>
              <w:pStyle w:val="Paragraph"/>
              <w:rPr>
                <w:noProof/>
                <w:lang w:val="es-ES_tradnl"/>
              </w:rPr>
            </w:pPr>
            <w:r w:rsidRPr="004238D4">
              <w:rPr>
                <w:noProof/>
                <w:lang w:val="es-ES_tradnl"/>
              </w:rPr>
              <w:t>0.6419</w:t>
            </w:r>
          </w:p>
        </w:tc>
        <w:tc>
          <w:tcPr>
            <w:tcW w:w="0" w:type="auto"/>
          </w:tcPr>
          <w:p w14:paraId="12393606"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37DA387B"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49B59848" w14:textId="77777777" w:rsidR="00833139" w:rsidRPr="004238D4" w:rsidRDefault="00833139" w:rsidP="004238D4">
            <w:pPr>
              <w:pStyle w:val="Paragraph"/>
              <w:rPr>
                <w:noProof/>
                <w:lang w:val="es-ES_tradnl"/>
              </w:rPr>
            </w:pPr>
            <w:r w:rsidRPr="004238D4">
              <w:rPr>
                <w:noProof/>
                <w:lang w:val="es-ES_tradnl"/>
              </w:rPr>
              <w:t>6-Yodo-3-propil-2-tioxo-2,3-dihidro-quinazolin-4 (1H)-ona (CAS RN 200938-58-5)</w:t>
            </w:r>
          </w:p>
        </w:tc>
        <w:tc>
          <w:tcPr>
            <w:tcW w:w="0" w:type="auto"/>
          </w:tcPr>
          <w:p w14:paraId="569FD4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AB04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C997E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1E92142" w14:textId="77777777" w:rsidTr="00833139">
        <w:trPr>
          <w:cantSplit/>
        </w:trPr>
        <w:tc>
          <w:tcPr>
            <w:tcW w:w="0" w:type="auto"/>
          </w:tcPr>
          <w:p w14:paraId="0187395B" w14:textId="77777777" w:rsidR="00833139" w:rsidRPr="004238D4" w:rsidRDefault="00833139" w:rsidP="004238D4">
            <w:pPr>
              <w:pStyle w:val="Paragraph"/>
              <w:rPr>
                <w:noProof/>
                <w:lang w:val="es-ES_tradnl"/>
              </w:rPr>
            </w:pPr>
            <w:r w:rsidRPr="004238D4">
              <w:rPr>
                <w:noProof/>
                <w:lang w:val="es-ES_tradnl"/>
              </w:rPr>
              <w:t>0.8056</w:t>
            </w:r>
          </w:p>
        </w:tc>
        <w:tc>
          <w:tcPr>
            <w:tcW w:w="0" w:type="auto"/>
          </w:tcPr>
          <w:p w14:paraId="3BB00458"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6AA364DB"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19611667" w14:textId="77777777" w:rsidR="00833139" w:rsidRPr="004238D4" w:rsidRDefault="00833139" w:rsidP="004238D4">
            <w:pPr>
              <w:pStyle w:val="Paragraph"/>
              <w:rPr>
                <w:noProof/>
                <w:lang w:val="es-ES_tradnl"/>
              </w:rPr>
            </w:pPr>
            <w:r w:rsidRPr="004238D4">
              <w:rPr>
                <w:noProof/>
                <w:lang w:val="es-ES_tradnl"/>
              </w:rPr>
              <w:t>2-Cloropirimidina (CAS RN 1722-12-9) con una pureza en peso igual o superior al 98 %</w:t>
            </w:r>
          </w:p>
        </w:tc>
        <w:tc>
          <w:tcPr>
            <w:tcW w:w="0" w:type="auto"/>
          </w:tcPr>
          <w:p w14:paraId="3CA536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165E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3016D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EA99331" w14:textId="77777777" w:rsidTr="00833139">
        <w:trPr>
          <w:cantSplit/>
        </w:trPr>
        <w:tc>
          <w:tcPr>
            <w:tcW w:w="0" w:type="auto"/>
          </w:tcPr>
          <w:p w14:paraId="67AD8AB6" w14:textId="77777777" w:rsidR="00833139" w:rsidRPr="004238D4" w:rsidRDefault="00833139" w:rsidP="004238D4">
            <w:pPr>
              <w:pStyle w:val="Paragraph"/>
              <w:rPr>
                <w:noProof/>
                <w:lang w:val="es-ES_tradnl"/>
              </w:rPr>
            </w:pPr>
            <w:r w:rsidRPr="004238D4">
              <w:rPr>
                <w:noProof/>
                <w:lang w:val="es-ES_tradnl"/>
              </w:rPr>
              <w:t>0.4704</w:t>
            </w:r>
          </w:p>
        </w:tc>
        <w:tc>
          <w:tcPr>
            <w:tcW w:w="0" w:type="auto"/>
          </w:tcPr>
          <w:p w14:paraId="07AF48A2"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6A82112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1AD97FCE" w14:textId="77777777" w:rsidR="00833139" w:rsidRPr="004238D4" w:rsidRDefault="00833139" w:rsidP="004238D4">
            <w:pPr>
              <w:pStyle w:val="Paragraph"/>
              <w:rPr>
                <w:noProof/>
                <w:lang w:val="es-ES_tradnl"/>
              </w:rPr>
            </w:pPr>
            <w:r w:rsidRPr="004238D4">
              <w:rPr>
                <w:noProof/>
                <w:lang w:val="es-ES_tradnl"/>
              </w:rPr>
              <w:t>1-[3-(Hidroximetil)piridin-2-il]-4-metil-2-fenilpiperacina (CAS RN 61337-89-1)</w:t>
            </w:r>
          </w:p>
        </w:tc>
        <w:tc>
          <w:tcPr>
            <w:tcW w:w="0" w:type="auto"/>
          </w:tcPr>
          <w:p w14:paraId="2508CB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81C8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0179C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E671751" w14:textId="77777777" w:rsidTr="00833139">
        <w:trPr>
          <w:cantSplit/>
        </w:trPr>
        <w:tc>
          <w:tcPr>
            <w:tcW w:w="0" w:type="auto"/>
          </w:tcPr>
          <w:p w14:paraId="7A80BF13" w14:textId="77777777" w:rsidR="00833139" w:rsidRPr="004238D4" w:rsidRDefault="00833139" w:rsidP="004238D4">
            <w:pPr>
              <w:pStyle w:val="Paragraph"/>
              <w:rPr>
                <w:noProof/>
                <w:lang w:val="es-ES_tradnl"/>
              </w:rPr>
            </w:pPr>
            <w:r w:rsidRPr="004238D4">
              <w:rPr>
                <w:noProof/>
                <w:lang w:val="es-ES_tradnl"/>
              </w:rPr>
              <w:t>0.6677</w:t>
            </w:r>
          </w:p>
        </w:tc>
        <w:tc>
          <w:tcPr>
            <w:tcW w:w="0" w:type="auto"/>
          </w:tcPr>
          <w:p w14:paraId="382F3AE8"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06F3ABA1"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4D0BEEB1" w14:textId="77777777" w:rsidR="00833139" w:rsidRPr="004238D4" w:rsidRDefault="00833139" w:rsidP="004238D4">
            <w:pPr>
              <w:pStyle w:val="Paragraph"/>
              <w:rPr>
                <w:noProof/>
                <w:lang w:val="es-ES_tradnl"/>
              </w:rPr>
            </w:pPr>
            <w:r w:rsidRPr="004238D4">
              <w:rPr>
                <w:noProof/>
                <w:lang w:val="es-ES_tradnl"/>
              </w:rPr>
              <w:t>6-Metil-2-oxoperhidropirimidin-4-ilurea (CAS RN 1129-42-6) con una pureza igual o superior al 94 %</w:t>
            </w:r>
          </w:p>
        </w:tc>
        <w:tc>
          <w:tcPr>
            <w:tcW w:w="0" w:type="auto"/>
          </w:tcPr>
          <w:p w14:paraId="5DD0E6C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3218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D116D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9EA0E1" w14:textId="77777777" w:rsidTr="00833139">
        <w:trPr>
          <w:cantSplit/>
        </w:trPr>
        <w:tc>
          <w:tcPr>
            <w:tcW w:w="0" w:type="auto"/>
          </w:tcPr>
          <w:p w14:paraId="33F66202" w14:textId="77777777" w:rsidR="00833139" w:rsidRPr="004238D4" w:rsidRDefault="00833139" w:rsidP="004238D4">
            <w:pPr>
              <w:pStyle w:val="Paragraph"/>
              <w:rPr>
                <w:noProof/>
                <w:lang w:val="es-ES_tradnl"/>
              </w:rPr>
            </w:pPr>
            <w:r w:rsidRPr="004238D4">
              <w:rPr>
                <w:noProof/>
                <w:lang w:val="es-ES_tradnl"/>
              </w:rPr>
              <w:t>0.4699</w:t>
            </w:r>
          </w:p>
        </w:tc>
        <w:tc>
          <w:tcPr>
            <w:tcW w:w="0" w:type="auto"/>
          </w:tcPr>
          <w:p w14:paraId="0E1AA991"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2FE7D40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BBECF49" w14:textId="77777777" w:rsidR="00833139" w:rsidRPr="00954892" w:rsidRDefault="00833139" w:rsidP="004238D4">
            <w:pPr>
              <w:pStyle w:val="Paragraph"/>
              <w:rPr>
                <w:noProof/>
                <w:lang w:val="fr-BE"/>
              </w:rPr>
            </w:pPr>
            <w:r w:rsidRPr="00954892">
              <w:rPr>
                <w:noProof/>
                <w:lang w:val="fr-BE"/>
              </w:rPr>
              <w:t>2-(2-Piperazin-1-iletoxi)etanol (CAS RN 13349-82-1)</w:t>
            </w:r>
          </w:p>
        </w:tc>
        <w:tc>
          <w:tcPr>
            <w:tcW w:w="0" w:type="auto"/>
          </w:tcPr>
          <w:p w14:paraId="122318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6395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795AD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0B1B54" w14:textId="77777777" w:rsidTr="00833139">
        <w:trPr>
          <w:cantSplit/>
        </w:trPr>
        <w:tc>
          <w:tcPr>
            <w:tcW w:w="0" w:type="auto"/>
          </w:tcPr>
          <w:p w14:paraId="448EA92F" w14:textId="77777777" w:rsidR="00833139" w:rsidRPr="004238D4" w:rsidRDefault="00833139" w:rsidP="004238D4">
            <w:pPr>
              <w:pStyle w:val="Paragraph"/>
              <w:rPr>
                <w:noProof/>
                <w:lang w:val="es-ES_tradnl"/>
              </w:rPr>
            </w:pPr>
            <w:r w:rsidRPr="004238D4">
              <w:rPr>
                <w:noProof/>
                <w:lang w:val="es-ES_tradnl"/>
              </w:rPr>
              <w:t>0.6987</w:t>
            </w:r>
          </w:p>
        </w:tc>
        <w:tc>
          <w:tcPr>
            <w:tcW w:w="0" w:type="auto"/>
          </w:tcPr>
          <w:p w14:paraId="2FFD5AEC" w14:textId="0E5064F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59 95</w:t>
            </w:r>
          </w:p>
        </w:tc>
        <w:tc>
          <w:tcPr>
            <w:tcW w:w="0" w:type="auto"/>
          </w:tcPr>
          <w:p w14:paraId="2595EA53"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034B3CC9" w14:textId="77777777" w:rsidR="00833139" w:rsidRPr="004238D4" w:rsidRDefault="00833139" w:rsidP="004238D4">
            <w:pPr>
              <w:pStyle w:val="Paragraph"/>
              <w:rPr>
                <w:noProof/>
                <w:lang w:val="es-ES_tradnl"/>
              </w:rPr>
            </w:pPr>
            <w:r w:rsidRPr="004238D4">
              <w:rPr>
                <w:noProof/>
                <w:lang w:val="es-ES_tradnl"/>
              </w:rPr>
              <w:t>6-Benciladenina (CAS-RN 1214-39-7) con una pureza en peso igual o superior al 97 %</w:t>
            </w:r>
          </w:p>
        </w:tc>
        <w:tc>
          <w:tcPr>
            <w:tcW w:w="0" w:type="auto"/>
          </w:tcPr>
          <w:p w14:paraId="78679B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B9C5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AA57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231B282" w14:textId="77777777" w:rsidTr="00833139">
        <w:trPr>
          <w:cantSplit/>
        </w:trPr>
        <w:tc>
          <w:tcPr>
            <w:tcW w:w="0" w:type="auto"/>
          </w:tcPr>
          <w:p w14:paraId="1E242F79" w14:textId="77777777" w:rsidR="00833139" w:rsidRPr="004238D4" w:rsidRDefault="00833139" w:rsidP="004238D4">
            <w:pPr>
              <w:pStyle w:val="Paragraph"/>
              <w:rPr>
                <w:noProof/>
                <w:lang w:val="es-ES_tradnl"/>
              </w:rPr>
            </w:pPr>
            <w:r w:rsidRPr="004238D4">
              <w:rPr>
                <w:noProof/>
                <w:lang w:val="es-ES_tradnl"/>
              </w:rPr>
              <w:t>0.2744</w:t>
            </w:r>
          </w:p>
        </w:tc>
        <w:tc>
          <w:tcPr>
            <w:tcW w:w="0" w:type="auto"/>
          </w:tcPr>
          <w:p w14:paraId="6D3DF325"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7CA5C98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F302576" w14:textId="77777777" w:rsidR="00833139" w:rsidRPr="004238D4" w:rsidRDefault="00833139" w:rsidP="004238D4">
            <w:pPr>
              <w:pStyle w:val="Paragraph"/>
              <w:rPr>
                <w:noProof/>
                <w:lang w:val="es-ES_tradnl"/>
              </w:rPr>
            </w:pPr>
            <w:r w:rsidRPr="004238D4">
              <w:rPr>
                <w:noProof/>
                <w:lang w:val="es-ES_tradnl"/>
              </w:rPr>
              <w:t>2,6-Dicloro-4,8-dipiperidinopirimido[5,4-</w:t>
            </w:r>
            <w:r w:rsidRPr="004238D4">
              <w:rPr>
                <w:i/>
                <w:iCs/>
                <w:noProof/>
                <w:lang w:val="es-ES_tradnl"/>
              </w:rPr>
              <w:t>d</w:t>
            </w:r>
            <w:r w:rsidRPr="004238D4">
              <w:rPr>
                <w:noProof/>
                <w:lang w:val="es-ES_tradnl"/>
              </w:rPr>
              <w:t>]pirimidina (CAS RN 7139-02-8)</w:t>
            </w:r>
          </w:p>
        </w:tc>
        <w:tc>
          <w:tcPr>
            <w:tcW w:w="0" w:type="auto"/>
          </w:tcPr>
          <w:p w14:paraId="751A2A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E551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84A16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1DB9E0" w14:textId="77777777" w:rsidTr="00833139">
        <w:trPr>
          <w:cantSplit/>
        </w:trPr>
        <w:tc>
          <w:tcPr>
            <w:tcW w:w="0" w:type="auto"/>
          </w:tcPr>
          <w:p w14:paraId="1799EBE3" w14:textId="77777777" w:rsidR="00833139" w:rsidRPr="004238D4" w:rsidRDefault="00833139" w:rsidP="004238D4">
            <w:pPr>
              <w:pStyle w:val="Paragraph"/>
              <w:rPr>
                <w:noProof/>
                <w:lang w:val="es-ES_tradnl"/>
              </w:rPr>
            </w:pPr>
            <w:r w:rsidRPr="004238D4">
              <w:rPr>
                <w:noProof/>
                <w:lang w:val="es-ES_tradnl"/>
              </w:rPr>
              <w:t>0.7578</w:t>
            </w:r>
          </w:p>
        </w:tc>
        <w:tc>
          <w:tcPr>
            <w:tcW w:w="0" w:type="auto"/>
          </w:tcPr>
          <w:p w14:paraId="06FB21F5"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6B527A36"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56274B06" w14:textId="77777777" w:rsidR="00833139" w:rsidRPr="004238D4" w:rsidRDefault="00833139" w:rsidP="004238D4">
            <w:pPr>
              <w:pStyle w:val="Paragraph"/>
              <w:rPr>
                <w:noProof/>
                <w:lang w:val="es-ES_tradnl"/>
              </w:rPr>
            </w:pPr>
            <w:r w:rsidRPr="004238D4">
              <w:rPr>
                <w:noProof/>
                <w:lang w:val="es-ES_tradnl"/>
              </w:rPr>
              <w:t>1-(3-Clorofenil)piperazina (CAS RN 6640-24-0)</w:t>
            </w:r>
          </w:p>
          <w:p w14:paraId="3C76041D" w14:textId="77777777" w:rsidR="00833139" w:rsidRPr="004238D4" w:rsidRDefault="00833139" w:rsidP="004238D4">
            <w:pPr>
              <w:pStyle w:val="Paragraph"/>
              <w:rPr>
                <w:noProof/>
                <w:lang w:val="es-ES_tradnl"/>
              </w:rPr>
            </w:pPr>
          </w:p>
        </w:tc>
        <w:tc>
          <w:tcPr>
            <w:tcW w:w="0" w:type="auto"/>
          </w:tcPr>
          <w:p w14:paraId="1688AB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2F99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1B6C7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D1F61D" w14:textId="77777777" w:rsidTr="00833139">
        <w:trPr>
          <w:cantSplit/>
        </w:trPr>
        <w:tc>
          <w:tcPr>
            <w:tcW w:w="0" w:type="auto"/>
          </w:tcPr>
          <w:p w14:paraId="53707E46" w14:textId="77777777" w:rsidR="00833139" w:rsidRPr="004238D4" w:rsidRDefault="00833139" w:rsidP="004238D4">
            <w:pPr>
              <w:pStyle w:val="Paragraph"/>
              <w:rPr>
                <w:noProof/>
                <w:lang w:val="es-ES_tradnl"/>
              </w:rPr>
            </w:pPr>
            <w:r w:rsidRPr="004238D4">
              <w:rPr>
                <w:noProof/>
                <w:lang w:val="es-ES_tradnl"/>
              </w:rPr>
              <w:t>0.4772</w:t>
            </w:r>
          </w:p>
        </w:tc>
        <w:tc>
          <w:tcPr>
            <w:tcW w:w="0" w:type="auto"/>
          </w:tcPr>
          <w:p w14:paraId="1DA915BE"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7AB3CEC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F1056F9" w14:textId="77777777" w:rsidR="00833139" w:rsidRPr="004238D4" w:rsidRDefault="00833139" w:rsidP="004238D4">
            <w:pPr>
              <w:pStyle w:val="Paragraph"/>
              <w:rPr>
                <w:noProof/>
                <w:lang w:val="es-ES_tradnl"/>
              </w:rPr>
            </w:pPr>
            <w:r w:rsidRPr="004238D4">
              <w:rPr>
                <w:noProof/>
                <w:lang w:val="es-ES_tradnl"/>
              </w:rPr>
              <w:t>Bis(tetrafluoroborato) de 1-clorometil-4-fluoro-1,4-diazoniabiciclo[2.2.2]octano (CAS RN 140681-55-6) </w:t>
            </w:r>
          </w:p>
        </w:tc>
        <w:tc>
          <w:tcPr>
            <w:tcW w:w="0" w:type="auto"/>
          </w:tcPr>
          <w:p w14:paraId="10E56E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D072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C24B5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EBDE7E0" w14:textId="77777777" w:rsidTr="00833139">
        <w:trPr>
          <w:cantSplit/>
        </w:trPr>
        <w:tc>
          <w:tcPr>
            <w:tcW w:w="0" w:type="auto"/>
          </w:tcPr>
          <w:p w14:paraId="34DBB3BE" w14:textId="77777777" w:rsidR="00833139" w:rsidRPr="004238D4" w:rsidRDefault="00833139" w:rsidP="004238D4">
            <w:pPr>
              <w:pStyle w:val="Paragraph"/>
              <w:rPr>
                <w:noProof/>
                <w:lang w:val="es-ES_tradnl"/>
              </w:rPr>
            </w:pPr>
            <w:r w:rsidRPr="004238D4">
              <w:rPr>
                <w:noProof/>
                <w:lang w:val="es-ES_tradnl"/>
              </w:rPr>
              <w:t>0.7825</w:t>
            </w:r>
          </w:p>
        </w:tc>
        <w:tc>
          <w:tcPr>
            <w:tcW w:w="0" w:type="auto"/>
          </w:tcPr>
          <w:p w14:paraId="6B8B4794"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5945E483"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695C5738" w14:textId="77777777" w:rsidR="00833139" w:rsidRPr="004238D4" w:rsidRDefault="00833139" w:rsidP="004238D4">
            <w:pPr>
              <w:pStyle w:val="Paragraph"/>
              <w:rPr>
                <w:noProof/>
                <w:lang w:val="es-ES_tradnl"/>
              </w:rPr>
            </w:pPr>
            <w:r w:rsidRPr="004238D4">
              <w:rPr>
                <w:noProof/>
                <w:lang w:val="es-ES_tradnl"/>
              </w:rPr>
              <w:t>Guanina (CAS RN 73-40-5) con una pureza en peso igual o superior al 99 %</w:t>
            </w:r>
          </w:p>
        </w:tc>
        <w:tc>
          <w:tcPr>
            <w:tcW w:w="0" w:type="auto"/>
          </w:tcPr>
          <w:p w14:paraId="168AF3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A024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B34DD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53E2A50" w14:textId="77777777" w:rsidTr="00833139">
        <w:trPr>
          <w:cantSplit/>
        </w:trPr>
        <w:tc>
          <w:tcPr>
            <w:tcW w:w="0" w:type="auto"/>
          </w:tcPr>
          <w:p w14:paraId="06757430" w14:textId="77777777" w:rsidR="00833139" w:rsidRPr="004238D4" w:rsidRDefault="00833139" w:rsidP="004238D4">
            <w:pPr>
              <w:pStyle w:val="Paragraph"/>
              <w:rPr>
                <w:noProof/>
                <w:lang w:val="es-ES_tradnl"/>
              </w:rPr>
            </w:pPr>
            <w:r w:rsidRPr="004238D4">
              <w:rPr>
                <w:noProof/>
                <w:lang w:val="es-ES_tradnl"/>
              </w:rPr>
              <w:t>0.2735</w:t>
            </w:r>
          </w:p>
        </w:tc>
        <w:tc>
          <w:tcPr>
            <w:tcW w:w="0" w:type="auto"/>
          </w:tcPr>
          <w:p w14:paraId="62F719FF"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3CAD2D32"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AAB9DAC"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-(4-Etil-2,3-dioxopiperazin-1-ilcarbonil)-D-2-fenilglicina (CAS RN 63422-71-9)</w:t>
            </w:r>
          </w:p>
        </w:tc>
        <w:tc>
          <w:tcPr>
            <w:tcW w:w="0" w:type="auto"/>
          </w:tcPr>
          <w:p w14:paraId="04CCA6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188B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BAA4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ACCEC4" w14:textId="77777777" w:rsidTr="00833139">
        <w:trPr>
          <w:cantSplit/>
        </w:trPr>
        <w:tc>
          <w:tcPr>
            <w:tcW w:w="0" w:type="auto"/>
          </w:tcPr>
          <w:p w14:paraId="7CEA2111" w14:textId="77777777" w:rsidR="00833139" w:rsidRPr="004238D4" w:rsidRDefault="00833139" w:rsidP="004238D4">
            <w:pPr>
              <w:pStyle w:val="Paragraph"/>
              <w:rPr>
                <w:noProof/>
                <w:lang w:val="es-ES_tradnl"/>
              </w:rPr>
            </w:pPr>
            <w:r w:rsidRPr="004238D4">
              <w:rPr>
                <w:noProof/>
                <w:lang w:val="es-ES_tradnl"/>
              </w:rPr>
              <w:t>0.5542</w:t>
            </w:r>
          </w:p>
        </w:tc>
        <w:tc>
          <w:tcPr>
            <w:tcW w:w="0" w:type="auto"/>
          </w:tcPr>
          <w:p w14:paraId="3D03797E" w14:textId="77777777" w:rsidR="00833139" w:rsidRPr="004238D4" w:rsidRDefault="00833139" w:rsidP="004238D4">
            <w:pPr>
              <w:pStyle w:val="Paragraph"/>
              <w:jc w:val="right"/>
              <w:rPr>
                <w:noProof/>
                <w:lang w:val="es-ES_tradnl"/>
              </w:rPr>
            </w:pPr>
            <w:r w:rsidRPr="004238D4">
              <w:rPr>
                <w:noProof/>
                <w:lang w:val="es-ES_tradnl"/>
              </w:rPr>
              <w:t>ex 2933 59 95</w:t>
            </w:r>
          </w:p>
        </w:tc>
        <w:tc>
          <w:tcPr>
            <w:tcW w:w="0" w:type="auto"/>
          </w:tcPr>
          <w:p w14:paraId="4958BB67"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6C1A3615" w14:textId="77777777" w:rsidR="00833139" w:rsidRPr="004238D4" w:rsidRDefault="00833139" w:rsidP="004238D4">
            <w:pPr>
              <w:pStyle w:val="Paragraph"/>
              <w:rPr>
                <w:noProof/>
                <w:lang w:val="es-ES_tradnl"/>
              </w:rPr>
            </w:pPr>
            <w:r w:rsidRPr="004238D4">
              <w:rPr>
                <w:noProof/>
                <w:lang w:val="es-ES_tradnl"/>
              </w:rPr>
              <w:t>Clorhidrato de 3-(trifluorometil)-5,6,7,8-tetrahidro[1,2,4]triazolo[4,3-a]pirazina (1:1) (CAS RN 762240-92-6)</w:t>
            </w:r>
          </w:p>
        </w:tc>
        <w:tc>
          <w:tcPr>
            <w:tcW w:w="0" w:type="auto"/>
          </w:tcPr>
          <w:p w14:paraId="4499B1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3773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67AEE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4E643B" w14:textId="77777777" w:rsidTr="00833139">
        <w:trPr>
          <w:cantSplit/>
        </w:trPr>
        <w:tc>
          <w:tcPr>
            <w:tcW w:w="0" w:type="auto"/>
          </w:tcPr>
          <w:p w14:paraId="01853E07" w14:textId="77777777" w:rsidR="00833139" w:rsidRPr="004238D4" w:rsidRDefault="00833139" w:rsidP="004238D4">
            <w:pPr>
              <w:pStyle w:val="Paragraph"/>
              <w:rPr>
                <w:noProof/>
                <w:lang w:val="es-ES_tradnl"/>
              </w:rPr>
            </w:pPr>
            <w:r w:rsidRPr="004238D4">
              <w:rPr>
                <w:noProof/>
                <w:lang w:val="es-ES_tradnl"/>
              </w:rPr>
              <w:t>0.7071</w:t>
            </w:r>
          </w:p>
        </w:tc>
        <w:tc>
          <w:tcPr>
            <w:tcW w:w="0" w:type="auto"/>
          </w:tcPr>
          <w:p w14:paraId="6FA939BA" w14:textId="2E0035F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59 95</w:t>
            </w:r>
          </w:p>
        </w:tc>
        <w:tc>
          <w:tcPr>
            <w:tcW w:w="0" w:type="auto"/>
          </w:tcPr>
          <w:p w14:paraId="4A1894B3"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2C0D6D45" w14:textId="77777777" w:rsidR="00833139" w:rsidRPr="004238D4" w:rsidRDefault="00833139" w:rsidP="004238D4">
            <w:pPr>
              <w:pStyle w:val="Paragraph"/>
              <w:rPr>
                <w:noProof/>
                <w:lang w:val="es-ES_tradnl"/>
              </w:rPr>
            </w:pPr>
            <w:r w:rsidRPr="004238D4">
              <w:rPr>
                <w:noProof/>
                <w:lang w:val="es-ES_tradnl"/>
              </w:rPr>
              <w:t>5-Bromo-2,4-dicloropirimidina (CAS RN 36082-50-5)</w:t>
            </w:r>
          </w:p>
        </w:tc>
        <w:tc>
          <w:tcPr>
            <w:tcW w:w="0" w:type="auto"/>
          </w:tcPr>
          <w:p w14:paraId="1A25CC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2436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48D63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7CC077A" w14:textId="77777777" w:rsidTr="00833139">
        <w:trPr>
          <w:cantSplit/>
        </w:trPr>
        <w:tc>
          <w:tcPr>
            <w:tcW w:w="0" w:type="auto"/>
          </w:tcPr>
          <w:p w14:paraId="0667EF06" w14:textId="77777777" w:rsidR="00833139" w:rsidRPr="004238D4" w:rsidRDefault="00833139" w:rsidP="004238D4">
            <w:pPr>
              <w:pStyle w:val="Paragraph"/>
              <w:rPr>
                <w:noProof/>
                <w:lang w:val="es-ES_tradnl"/>
              </w:rPr>
            </w:pPr>
            <w:r w:rsidRPr="004238D4">
              <w:rPr>
                <w:noProof/>
                <w:lang w:val="es-ES_tradnl"/>
              </w:rPr>
              <w:t>0.6774</w:t>
            </w:r>
          </w:p>
        </w:tc>
        <w:tc>
          <w:tcPr>
            <w:tcW w:w="0" w:type="auto"/>
          </w:tcPr>
          <w:p w14:paraId="5C497D83"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0A60FD9C"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45EDF62E" w14:textId="77777777" w:rsidR="00833139" w:rsidRPr="004238D4" w:rsidRDefault="00833139" w:rsidP="004238D4">
            <w:pPr>
              <w:pStyle w:val="Paragraph"/>
              <w:rPr>
                <w:noProof/>
                <w:lang w:val="es-ES_tradnl"/>
              </w:rPr>
            </w:pPr>
            <w:r w:rsidRPr="004238D4">
              <w:rPr>
                <w:noProof/>
                <w:lang w:val="es-ES_tradnl"/>
              </w:rPr>
              <w:t>Metribuzina (ISO) (CAS RN 21087-64-9) con una pureza en peso igual o superior al 93 %</w:t>
            </w:r>
          </w:p>
        </w:tc>
        <w:tc>
          <w:tcPr>
            <w:tcW w:w="0" w:type="auto"/>
          </w:tcPr>
          <w:p w14:paraId="550A18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5AE5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31BA7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383937D" w14:textId="77777777" w:rsidTr="00833139">
        <w:trPr>
          <w:cantSplit/>
        </w:trPr>
        <w:tc>
          <w:tcPr>
            <w:tcW w:w="0" w:type="auto"/>
          </w:tcPr>
          <w:p w14:paraId="4947CAC1" w14:textId="77777777" w:rsidR="00833139" w:rsidRPr="004238D4" w:rsidRDefault="00833139" w:rsidP="004238D4">
            <w:pPr>
              <w:pStyle w:val="Paragraph"/>
              <w:rPr>
                <w:noProof/>
                <w:lang w:val="es-ES_tradnl"/>
              </w:rPr>
            </w:pPr>
            <w:r w:rsidRPr="004238D4">
              <w:rPr>
                <w:noProof/>
                <w:lang w:val="es-ES_tradnl"/>
              </w:rPr>
              <w:t>0.6621</w:t>
            </w:r>
          </w:p>
        </w:tc>
        <w:tc>
          <w:tcPr>
            <w:tcW w:w="0" w:type="auto"/>
          </w:tcPr>
          <w:p w14:paraId="623A3C7B"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6F2F29E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F66657D" w14:textId="77777777" w:rsidR="00833139" w:rsidRPr="004238D4" w:rsidRDefault="00833139" w:rsidP="004238D4">
            <w:pPr>
              <w:pStyle w:val="Paragraph"/>
              <w:rPr>
                <w:noProof/>
                <w:lang w:val="es-ES_tradnl"/>
              </w:rPr>
            </w:pPr>
            <w:r w:rsidRPr="004238D4">
              <w:rPr>
                <w:noProof/>
                <w:lang w:val="es-ES_tradnl"/>
              </w:rPr>
              <w:t>2-Cloro-4,6-dimetoxi-1,3,5-triazina (CAS RN 3140-73-6)</w:t>
            </w:r>
          </w:p>
        </w:tc>
        <w:tc>
          <w:tcPr>
            <w:tcW w:w="0" w:type="auto"/>
          </w:tcPr>
          <w:p w14:paraId="16507B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8B7B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1F080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AEAB2F8" w14:textId="77777777" w:rsidTr="00833139">
        <w:trPr>
          <w:cantSplit/>
        </w:trPr>
        <w:tc>
          <w:tcPr>
            <w:tcW w:w="0" w:type="auto"/>
          </w:tcPr>
          <w:p w14:paraId="49BDFCEC" w14:textId="77777777" w:rsidR="00833139" w:rsidRPr="004238D4" w:rsidRDefault="00833139" w:rsidP="004238D4">
            <w:pPr>
              <w:pStyle w:val="Paragraph"/>
              <w:rPr>
                <w:noProof/>
                <w:lang w:val="es-ES_tradnl"/>
              </w:rPr>
            </w:pPr>
            <w:r w:rsidRPr="004238D4">
              <w:rPr>
                <w:noProof/>
                <w:lang w:val="es-ES_tradnl"/>
              </w:rPr>
              <w:t>0.6951</w:t>
            </w:r>
          </w:p>
        </w:tc>
        <w:tc>
          <w:tcPr>
            <w:tcW w:w="0" w:type="auto"/>
          </w:tcPr>
          <w:p w14:paraId="189CD3C3" w14:textId="50334C2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69 80</w:t>
            </w:r>
          </w:p>
        </w:tc>
        <w:tc>
          <w:tcPr>
            <w:tcW w:w="0" w:type="auto"/>
          </w:tcPr>
          <w:p w14:paraId="53749424"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3A63FAAD" w14:textId="77777777" w:rsidR="00833139" w:rsidRPr="004238D4" w:rsidRDefault="00833139" w:rsidP="004238D4">
            <w:pPr>
              <w:pStyle w:val="Paragraph"/>
              <w:rPr>
                <w:noProof/>
                <w:lang w:val="es-ES_tradnl"/>
              </w:rPr>
            </w:pPr>
            <w:r w:rsidRPr="004238D4">
              <w:rPr>
                <w:noProof/>
                <w:lang w:val="es-ES_tradnl"/>
              </w:rPr>
              <w:t>Benzoguanamina (CAS RN 91-76-9)</w:t>
            </w:r>
          </w:p>
        </w:tc>
        <w:tc>
          <w:tcPr>
            <w:tcW w:w="0" w:type="auto"/>
          </w:tcPr>
          <w:p w14:paraId="2894914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95D6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4F6BE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B6FC260" w14:textId="77777777" w:rsidTr="00833139">
        <w:trPr>
          <w:cantSplit/>
        </w:trPr>
        <w:tc>
          <w:tcPr>
            <w:tcW w:w="0" w:type="auto"/>
          </w:tcPr>
          <w:p w14:paraId="68E07CDA" w14:textId="77777777" w:rsidR="00833139" w:rsidRPr="004238D4" w:rsidRDefault="00833139" w:rsidP="004238D4">
            <w:pPr>
              <w:pStyle w:val="Paragraph"/>
              <w:rPr>
                <w:noProof/>
                <w:lang w:val="es-ES_tradnl"/>
              </w:rPr>
            </w:pPr>
            <w:r w:rsidRPr="004238D4">
              <w:rPr>
                <w:noProof/>
                <w:lang w:val="es-ES_tradnl"/>
              </w:rPr>
              <w:t>0.7721</w:t>
            </w:r>
          </w:p>
        </w:tc>
        <w:tc>
          <w:tcPr>
            <w:tcW w:w="0" w:type="auto"/>
          </w:tcPr>
          <w:p w14:paraId="0722B035"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58CEA224"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A2F2476" w14:textId="77777777" w:rsidR="00833139" w:rsidRPr="004238D4" w:rsidRDefault="00833139" w:rsidP="004238D4">
            <w:pPr>
              <w:pStyle w:val="Paragraph"/>
              <w:rPr>
                <w:noProof/>
                <w:lang w:val="es-ES_tradnl"/>
              </w:rPr>
            </w:pPr>
            <w:r w:rsidRPr="004238D4">
              <w:rPr>
                <w:noProof/>
                <w:lang w:val="es-ES_tradnl"/>
              </w:rPr>
              <w:t>1,3,5-Tris(2,3-dibromopropil)-1,3,5-triazinano-2,4,6-triona (CAS RN 52434-90-9)</w:t>
            </w:r>
          </w:p>
        </w:tc>
        <w:tc>
          <w:tcPr>
            <w:tcW w:w="0" w:type="auto"/>
          </w:tcPr>
          <w:p w14:paraId="4D966D2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E54F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298F6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B0C8342" w14:textId="77777777" w:rsidTr="00833139">
        <w:trPr>
          <w:cantSplit/>
        </w:trPr>
        <w:tc>
          <w:tcPr>
            <w:tcW w:w="0" w:type="auto"/>
          </w:tcPr>
          <w:p w14:paraId="0980DA29" w14:textId="77777777" w:rsidR="00833139" w:rsidRPr="004238D4" w:rsidRDefault="00833139" w:rsidP="004238D4">
            <w:pPr>
              <w:pStyle w:val="Paragraph"/>
              <w:rPr>
                <w:noProof/>
                <w:lang w:val="es-ES_tradnl"/>
              </w:rPr>
            </w:pPr>
            <w:r w:rsidRPr="004238D4">
              <w:rPr>
                <w:noProof/>
                <w:lang w:val="es-ES_tradnl"/>
              </w:rPr>
              <w:t>0.7600</w:t>
            </w:r>
          </w:p>
        </w:tc>
        <w:tc>
          <w:tcPr>
            <w:tcW w:w="0" w:type="auto"/>
          </w:tcPr>
          <w:p w14:paraId="2F3DFEFC"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786BC3D7"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5944F515" w14:textId="77777777" w:rsidR="00833139" w:rsidRPr="004238D4" w:rsidRDefault="00833139" w:rsidP="004238D4">
            <w:pPr>
              <w:pStyle w:val="Paragraph"/>
              <w:rPr>
                <w:noProof/>
                <w:lang w:val="es-ES_tradnl"/>
              </w:rPr>
            </w:pPr>
            <w:r w:rsidRPr="004238D4">
              <w:rPr>
                <w:noProof/>
                <w:lang w:val="es-ES_tradnl"/>
              </w:rPr>
              <w:t>Trocloseno sódico dihidratado (DCIM) (CAS RN 51580-86-0)</w:t>
            </w:r>
          </w:p>
          <w:p w14:paraId="457B08B6" w14:textId="77777777" w:rsidR="00833139" w:rsidRPr="004238D4" w:rsidRDefault="00833139" w:rsidP="004238D4">
            <w:pPr>
              <w:pStyle w:val="Paragraph"/>
              <w:rPr>
                <w:noProof/>
                <w:lang w:val="es-ES_tradnl"/>
              </w:rPr>
            </w:pPr>
          </w:p>
        </w:tc>
        <w:tc>
          <w:tcPr>
            <w:tcW w:w="0" w:type="auto"/>
          </w:tcPr>
          <w:p w14:paraId="1C09FF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8A03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A474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614C02" w14:textId="77777777" w:rsidTr="00833139">
        <w:trPr>
          <w:cantSplit/>
        </w:trPr>
        <w:tc>
          <w:tcPr>
            <w:tcW w:w="0" w:type="auto"/>
          </w:tcPr>
          <w:p w14:paraId="6A1443CE" w14:textId="77777777" w:rsidR="00833139" w:rsidRPr="004238D4" w:rsidRDefault="00833139" w:rsidP="004238D4">
            <w:pPr>
              <w:pStyle w:val="Paragraph"/>
              <w:rPr>
                <w:noProof/>
                <w:lang w:val="es-ES_tradnl"/>
              </w:rPr>
            </w:pPr>
            <w:r w:rsidRPr="004238D4">
              <w:rPr>
                <w:noProof/>
                <w:lang w:val="es-ES_tradnl"/>
              </w:rPr>
              <w:t>0.7952</w:t>
            </w:r>
          </w:p>
        </w:tc>
        <w:tc>
          <w:tcPr>
            <w:tcW w:w="0" w:type="auto"/>
          </w:tcPr>
          <w:p w14:paraId="267A24F5"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36E88CCB"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126E0DA8" w14:textId="77777777" w:rsidR="00833139" w:rsidRPr="004238D4" w:rsidRDefault="00833139" w:rsidP="004238D4">
            <w:pPr>
              <w:pStyle w:val="Paragraph"/>
              <w:rPr>
                <w:noProof/>
                <w:lang w:val="es-ES_tradnl"/>
              </w:rPr>
            </w:pPr>
            <w:r w:rsidRPr="004238D4">
              <w:rPr>
                <w:noProof/>
                <w:lang w:val="es-ES_tradnl"/>
              </w:rPr>
              <w:t>2,4,6-Tricloro-1,3,5-triazina (CAS RN 108-77-0) con una pureza en peso igual o superior al 99 %</w:t>
            </w:r>
          </w:p>
        </w:tc>
        <w:tc>
          <w:tcPr>
            <w:tcW w:w="0" w:type="auto"/>
          </w:tcPr>
          <w:p w14:paraId="230EAB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D8A2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E7BD9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80A0365" w14:textId="77777777" w:rsidTr="00833139">
        <w:trPr>
          <w:cantSplit/>
        </w:trPr>
        <w:tc>
          <w:tcPr>
            <w:tcW w:w="0" w:type="auto"/>
          </w:tcPr>
          <w:p w14:paraId="7DADAFC1" w14:textId="77777777" w:rsidR="00833139" w:rsidRPr="004238D4" w:rsidRDefault="00833139" w:rsidP="004238D4">
            <w:pPr>
              <w:pStyle w:val="Paragraph"/>
              <w:rPr>
                <w:noProof/>
                <w:lang w:val="es-ES_tradnl"/>
              </w:rPr>
            </w:pPr>
            <w:r w:rsidRPr="004238D4">
              <w:rPr>
                <w:noProof/>
                <w:lang w:val="es-ES_tradnl"/>
              </w:rPr>
              <w:t>0.5272</w:t>
            </w:r>
          </w:p>
        </w:tc>
        <w:tc>
          <w:tcPr>
            <w:tcW w:w="0" w:type="auto"/>
          </w:tcPr>
          <w:p w14:paraId="0B3C86D0" w14:textId="1F3A954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69 80</w:t>
            </w:r>
          </w:p>
        </w:tc>
        <w:tc>
          <w:tcPr>
            <w:tcW w:w="0" w:type="auto"/>
          </w:tcPr>
          <w:p w14:paraId="2C0C8B3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8468D68" w14:textId="77777777" w:rsidR="00833139" w:rsidRPr="004238D4" w:rsidRDefault="00833139" w:rsidP="004238D4">
            <w:pPr>
              <w:pStyle w:val="Paragraph"/>
              <w:rPr>
                <w:noProof/>
                <w:lang w:val="es-ES_tradnl"/>
              </w:rPr>
            </w:pPr>
            <w:r w:rsidRPr="004238D4">
              <w:rPr>
                <w:noProof/>
                <w:lang w:val="es-ES_tradnl"/>
              </w:rPr>
              <w:t>Trocloseno sódico (INNM) (CAS RN 2893-78-9) </w:t>
            </w:r>
          </w:p>
        </w:tc>
        <w:tc>
          <w:tcPr>
            <w:tcW w:w="0" w:type="auto"/>
          </w:tcPr>
          <w:p w14:paraId="45ABBE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B248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8128E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A5056A0" w14:textId="77777777" w:rsidTr="00833139">
        <w:trPr>
          <w:cantSplit/>
        </w:trPr>
        <w:tc>
          <w:tcPr>
            <w:tcW w:w="0" w:type="auto"/>
          </w:tcPr>
          <w:p w14:paraId="63313AB7" w14:textId="77777777" w:rsidR="00833139" w:rsidRPr="004238D4" w:rsidRDefault="00833139" w:rsidP="004238D4">
            <w:pPr>
              <w:pStyle w:val="Paragraph"/>
              <w:rPr>
                <w:noProof/>
                <w:lang w:val="es-ES_tradnl"/>
              </w:rPr>
            </w:pPr>
            <w:r w:rsidRPr="004238D4">
              <w:rPr>
                <w:noProof/>
                <w:lang w:val="es-ES_tradnl"/>
              </w:rPr>
              <w:t>0.7464</w:t>
            </w:r>
          </w:p>
        </w:tc>
        <w:tc>
          <w:tcPr>
            <w:tcW w:w="0" w:type="auto"/>
          </w:tcPr>
          <w:p w14:paraId="72A67670"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771A9F78"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364B74D" w14:textId="77777777" w:rsidR="00833139" w:rsidRPr="00954892" w:rsidRDefault="00833139" w:rsidP="004238D4">
            <w:pPr>
              <w:pStyle w:val="Paragraph"/>
              <w:rPr>
                <w:noProof/>
                <w:lang w:val="fr-BE"/>
              </w:rPr>
            </w:pPr>
            <w:r w:rsidRPr="00954892">
              <w:rPr>
                <w:noProof/>
                <w:lang w:val="fr-BE"/>
              </w:rPr>
              <w:t>2-(4,6-Bis(2,4-dimetilfenil)-1,3,5-triazin-2-il)-5-(octiloxi)-fenol (CAS RN 2725-22-6)</w:t>
            </w:r>
          </w:p>
        </w:tc>
        <w:tc>
          <w:tcPr>
            <w:tcW w:w="0" w:type="auto"/>
          </w:tcPr>
          <w:p w14:paraId="59D8F6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8079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CF6B3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A3B17A" w14:textId="77777777" w:rsidTr="00833139">
        <w:trPr>
          <w:cantSplit/>
        </w:trPr>
        <w:tc>
          <w:tcPr>
            <w:tcW w:w="0" w:type="auto"/>
          </w:tcPr>
          <w:p w14:paraId="4717FC76" w14:textId="77777777" w:rsidR="00833139" w:rsidRPr="004238D4" w:rsidRDefault="00833139" w:rsidP="004238D4">
            <w:pPr>
              <w:pStyle w:val="Paragraph"/>
              <w:rPr>
                <w:noProof/>
                <w:lang w:val="es-ES_tradnl"/>
              </w:rPr>
            </w:pPr>
            <w:r w:rsidRPr="004238D4">
              <w:rPr>
                <w:noProof/>
                <w:lang w:val="es-ES_tradnl"/>
              </w:rPr>
              <w:t>0.5131</w:t>
            </w:r>
          </w:p>
        </w:tc>
        <w:tc>
          <w:tcPr>
            <w:tcW w:w="0" w:type="auto"/>
          </w:tcPr>
          <w:p w14:paraId="7E3D0784"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06564C31"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7B5A362" w14:textId="77777777" w:rsidR="00833139" w:rsidRPr="004238D4" w:rsidRDefault="00833139" w:rsidP="004238D4">
            <w:pPr>
              <w:pStyle w:val="Paragraph"/>
              <w:rPr>
                <w:noProof/>
                <w:lang w:val="es-ES_tradnl"/>
              </w:rPr>
            </w:pPr>
            <w:r w:rsidRPr="004238D4">
              <w:rPr>
                <w:noProof/>
                <w:lang w:val="es-ES_tradnl"/>
              </w:rPr>
              <w:t>Terbutrina (ISO) (CAS RN 886-50-0)</w:t>
            </w:r>
          </w:p>
        </w:tc>
        <w:tc>
          <w:tcPr>
            <w:tcW w:w="0" w:type="auto"/>
          </w:tcPr>
          <w:p w14:paraId="4E49A7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9FCC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6DAD7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24AAAC3" w14:textId="77777777" w:rsidTr="00833139">
        <w:trPr>
          <w:cantSplit/>
        </w:trPr>
        <w:tc>
          <w:tcPr>
            <w:tcW w:w="0" w:type="auto"/>
          </w:tcPr>
          <w:p w14:paraId="5BDC5E99" w14:textId="77777777" w:rsidR="00833139" w:rsidRPr="004238D4" w:rsidRDefault="00833139" w:rsidP="004238D4">
            <w:pPr>
              <w:pStyle w:val="Paragraph"/>
              <w:rPr>
                <w:noProof/>
                <w:lang w:val="es-ES_tradnl"/>
              </w:rPr>
            </w:pPr>
            <w:r w:rsidRPr="004238D4">
              <w:rPr>
                <w:noProof/>
                <w:lang w:val="es-ES_tradnl"/>
              </w:rPr>
              <w:t>0.4957</w:t>
            </w:r>
          </w:p>
        </w:tc>
        <w:tc>
          <w:tcPr>
            <w:tcW w:w="0" w:type="auto"/>
          </w:tcPr>
          <w:p w14:paraId="30260626"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3DC6AF3B"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A3D3298" w14:textId="77777777" w:rsidR="00833139" w:rsidRPr="004238D4" w:rsidRDefault="00833139" w:rsidP="004238D4">
            <w:pPr>
              <w:pStyle w:val="Paragraph"/>
              <w:rPr>
                <w:noProof/>
                <w:lang w:val="es-ES_tradnl"/>
              </w:rPr>
            </w:pPr>
            <w:r w:rsidRPr="004238D4">
              <w:rPr>
                <w:noProof/>
                <w:lang w:val="es-ES_tradnl"/>
              </w:rPr>
              <w:t>Ácido cianúrico (CAS RN 108-80-5)</w:t>
            </w:r>
          </w:p>
        </w:tc>
        <w:tc>
          <w:tcPr>
            <w:tcW w:w="0" w:type="auto"/>
          </w:tcPr>
          <w:p w14:paraId="68CAA1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A737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0E511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4FA7112" w14:textId="77777777" w:rsidTr="00833139">
        <w:trPr>
          <w:cantSplit/>
        </w:trPr>
        <w:tc>
          <w:tcPr>
            <w:tcW w:w="0" w:type="auto"/>
          </w:tcPr>
          <w:p w14:paraId="4585E3E4" w14:textId="77777777" w:rsidR="00833139" w:rsidRPr="004238D4" w:rsidRDefault="00833139" w:rsidP="004238D4">
            <w:pPr>
              <w:pStyle w:val="Paragraph"/>
              <w:rPr>
                <w:noProof/>
                <w:lang w:val="es-ES_tradnl"/>
              </w:rPr>
            </w:pPr>
            <w:r w:rsidRPr="004238D4">
              <w:rPr>
                <w:noProof/>
                <w:lang w:val="es-ES_tradnl"/>
              </w:rPr>
              <w:t>0.6127</w:t>
            </w:r>
          </w:p>
        </w:tc>
        <w:tc>
          <w:tcPr>
            <w:tcW w:w="0" w:type="auto"/>
          </w:tcPr>
          <w:p w14:paraId="3C846EA1"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3F94F74C"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0DFEC29" w14:textId="77777777" w:rsidR="00833139" w:rsidRPr="004238D4" w:rsidRDefault="00833139" w:rsidP="004238D4">
            <w:pPr>
              <w:pStyle w:val="Paragraph"/>
              <w:rPr>
                <w:noProof/>
                <w:lang w:val="es-ES_tradnl"/>
              </w:rPr>
            </w:pPr>
            <w:r w:rsidRPr="004238D4">
              <w:rPr>
                <w:noProof/>
                <w:lang w:val="es-ES_tradnl"/>
              </w:rPr>
              <w:t>1,3,5-Triazina-2,4,6(1H,3H,5H)-tritiona, sal de trisodio (CAS RN 17766-26-6)</w:t>
            </w:r>
          </w:p>
        </w:tc>
        <w:tc>
          <w:tcPr>
            <w:tcW w:w="0" w:type="auto"/>
          </w:tcPr>
          <w:p w14:paraId="3973BA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CCB0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8C8C9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958A05" w14:textId="77777777" w:rsidTr="00833139">
        <w:trPr>
          <w:cantSplit/>
        </w:trPr>
        <w:tc>
          <w:tcPr>
            <w:tcW w:w="0" w:type="auto"/>
          </w:tcPr>
          <w:p w14:paraId="66D08EE3" w14:textId="77777777" w:rsidR="00833139" w:rsidRPr="004238D4" w:rsidRDefault="00833139" w:rsidP="004238D4">
            <w:pPr>
              <w:pStyle w:val="Paragraph"/>
              <w:rPr>
                <w:noProof/>
                <w:lang w:val="es-ES_tradnl"/>
              </w:rPr>
            </w:pPr>
            <w:r w:rsidRPr="004238D4">
              <w:rPr>
                <w:noProof/>
                <w:lang w:val="es-ES_tradnl"/>
              </w:rPr>
              <w:t>0.6477</w:t>
            </w:r>
          </w:p>
        </w:tc>
        <w:tc>
          <w:tcPr>
            <w:tcW w:w="0" w:type="auto"/>
          </w:tcPr>
          <w:p w14:paraId="6A068203"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16B6AE58"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94B261B" w14:textId="77777777" w:rsidR="00833139" w:rsidRPr="004238D4" w:rsidRDefault="00833139" w:rsidP="004238D4">
            <w:pPr>
              <w:pStyle w:val="Paragraph"/>
              <w:rPr>
                <w:noProof/>
                <w:lang w:val="es-ES_tradnl"/>
              </w:rPr>
            </w:pPr>
            <w:r w:rsidRPr="004238D4">
              <w:rPr>
                <w:noProof/>
                <w:lang w:val="es-ES_tradnl"/>
              </w:rPr>
              <w:t>Metamitron (ISO) (CAS RN 41394-05-2)</w:t>
            </w:r>
          </w:p>
        </w:tc>
        <w:tc>
          <w:tcPr>
            <w:tcW w:w="0" w:type="auto"/>
          </w:tcPr>
          <w:p w14:paraId="5301C6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1E98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DF9CF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18DC2F" w14:textId="77777777" w:rsidTr="00833139">
        <w:trPr>
          <w:cantSplit/>
        </w:trPr>
        <w:tc>
          <w:tcPr>
            <w:tcW w:w="0" w:type="auto"/>
          </w:tcPr>
          <w:p w14:paraId="5ADCB6EF" w14:textId="77777777" w:rsidR="00833139" w:rsidRPr="004238D4" w:rsidRDefault="00833139" w:rsidP="004238D4">
            <w:pPr>
              <w:pStyle w:val="Paragraph"/>
              <w:rPr>
                <w:noProof/>
                <w:lang w:val="es-ES_tradnl"/>
              </w:rPr>
            </w:pPr>
            <w:r w:rsidRPr="004238D4">
              <w:rPr>
                <w:noProof/>
                <w:lang w:val="es-ES_tradnl"/>
              </w:rPr>
              <w:t>0.3882</w:t>
            </w:r>
          </w:p>
        </w:tc>
        <w:tc>
          <w:tcPr>
            <w:tcW w:w="0" w:type="auto"/>
          </w:tcPr>
          <w:p w14:paraId="6062D5D9" w14:textId="77777777" w:rsidR="00833139" w:rsidRPr="004238D4" w:rsidRDefault="00833139" w:rsidP="004238D4">
            <w:pPr>
              <w:pStyle w:val="Paragraph"/>
              <w:jc w:val="right"/>
              <w:rPr>
                <w:noProof/>
                <w:lang w:val="es-ES_tradnl"/>
              </w:rPr>
            </w:pPr>
            <w:r w:rsidRPr="004238D4">
              <w:rPr>
                <w:noProof/>
                <w:lang w:val="es-ES_tradnl"/>
              </w:rPr>
              <w:t>ex 2933 69 80</w:t>
            </w:r>
          </w:p>
        </w:tc>
        <w:tc>
          <w:tcPr>
            <w:tcW w:w="0" w:type="auto"/>
          </w:tcPr>
          <w:p w14:paraId="4AB2DCA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AC8691B" w14:textId="77777777" w:rsidR="00833139" w:rsidRPr="004238D4" w:rsidRDefault="00833139" w:rsidP="004238D4">
            <w:pPr>
              <w:pStyle w:val="Paragraph"/>
              <w:rPr>
                <w:noProof/>
                <w:lang w:val="es-ES_tradnl"/>
              </w:rPr>
            </w:pPr>
            <w:r w:rsidRPr="004238D4">
              <w:rPr>
                <w:noProof/>
                <w:lang w:val="es-ES_tradnl"/>
              </w:rPr>
              <w:t>Tris(2-hidroxietil)-1,3,5-triazinatriona (CAS RN 839-90-7)</w:t>
            </w:r>
          </w:p>
        </w:tc>
        <w:tc>
          <w:tcPr>
            <w:tcW w:w="0" w:type="auto"/>
          </w:tcPr>
          <w:p w14:paraId="05751A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8A9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0691E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414B070" w14:textId="77777777" w:rsidTr="00833139">
        <w:trPr>
          <w:cantSplit/>
        </w:trPr>
        <w:tc>
          <w:tcPr>
            <w:tcW w:w="0" w:type="auto"/>
          </w:tcPr>
          <w:p w14:paraId="67C3BBA2" w14:textId="77777777" w:rsidR="00833139" w:rsidRPr="004238D4" w:rsidRDefault="00833139" w:rsidP="004238D4">
            <w:pPr>
              <w:pStyle w:val="Paragraph"/>
              <w:rPr>
                <w:noProof/>
                <w:lang w:val="es-ES_tradnl"/>
              </w:rPr>
            </w:pPr>
            <w:r w:rsidRPr="004238D4">
              <w:rPr>
                <w:noProof/>
                <w:lang w:val="es-ES_tradnl"/>
              </w:rPr>
              <w:t>0.6960</w:t>
            </w:r>
          </w:p>
        </w:tc>
        <w:tc>
          <w:tcPr>
            <w:tcW w:w="0" w:type="auto"/>
          </w:tcPr>
          <w:p w14:paraId="5B021768" w14:textId="69D23F0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79 00</w:t>
            </w:r>
          </w:p>
        </w:tc>
        <w:tc>
          <w:tcPr>
            <w:tcW w:w="0" w:type="auto"/>
          </w:tcPr>
          <w:p w14:paraId="7A48DDA6"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86C2695" w14:textId="77777777" w:rsidR="00833139" w:rsidRPr="004238D4" w:rsidRDefault="00833139" w:rsidP="004238D4">
            <w:pPr>
              <w:pStyle w:val="Paragraph"/>
              <w:rPr>
                <w:noProof/>
                <w:lang w:val="es-ES_tradnl"/>
              </w:rPr>
            </w:pPr>
            <w:r w:rsidRPr="004238D4">
              <w:rPr>
                <w:i/>
                <w:iCs/>
                <w:noProof/>
                <w:lang w:val="es-ES_tradnl"/>
              </w:rPr>
              <w:t>N-(terc</w:t>
            </w:r>
            <w:r w:rsidRPr="004238D4">
              <w:rPr>
                <w:noProof/>
                <w:lang w:val="es-ES_tradnl"/>
              </w:rPr>
              <w:t>-Butoxicarbonil)-L-piroglutamato de etilo (CAS RN 144978-12-1)</w:t>
            </w:r>
          </w:p>
        </w:tc>
        <w:tc>
          <w:tcPr>
            <w:tcW w:w="0" w:type="auto"/>
          </w:tcPr>
          <w:p w14:paraId="481116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A9FC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3D63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1FF2083" w14:textId="77777777" w:rsidTr="00833139">
        <w:trPr>
          <w:cantSplit/>
        </w:trPr>
        <w:tc>
          <w:tcPr>
            <w:tcW w:w="0" w:type="auto"/>
          </w:tcPr>
          <w:p w14:paraId="58C1A901" w14:textId="77777777" w:rsidR="00833139" w:rsidRPr="004238D4" w:rsidRDefault="00833139" w:rsidP="004238D4">
            <w:pPr>
              <w:pStyle w:val="Paragraph"/>
              <w:rPr>
                <w:noProof/>
                <w:lang w:val="es-ES_tradnl"/>
              </w:rPr>
            </w:pPr>
            <w:r w:rsidRPr="004238D4">
              <w:rPr>
                <w:noProof/>
                <w:lang w:val="es-ES_tradnl"/>
              </w:rPr>
              <w:t>0.7346</w:t>
            </w:r>
          </w:p>
        </w:tc>
        <w:tc>
          <w:tcPr>
            <w:tcW w:w="0" w:type="auto"/>
          </w:tcPr>
          <w:p w14:paraId="187D6FFF"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1F3E3AF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3167F6F5" w14:textId="77777777" w:rsidR="00833139" w:rsidRPr="004238D4" w:rsidRDefault="00833139" w:rsidP="004238D4">
            <w:pPr>
              <w:pStyle w:val="Paragraph"/>
              <w:rPr>
                <w:noProof/>
                <w:lang w:val="es-ES_tradnl"/>
              </w:rPr>
            </w:pPr>
            <w:r w:rsidRPr="004238D4">
              <w:rPr>
                <w:noProof/>
                <w:lang w:val="es-ES_tradnl"/>
              </w:rPr>
              <w:t>2-Oxo-2,3-dihidro-1H-indol-6-carboxilato de metilo (CAS RN 14192-26-8)</w:t>
            </w:r>
          </w:p>
        </w:tc>
        <w:tc>
          <w:tcPr>
            <w:tcW w:w="0" w:type="auto"/>
          </w:tcPr>
          <w:p w14:paraId="7C79F2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64FF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A278B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32EA8A9" w14:textId="77777777" w:rsidTr="00833139">
        <w:trPr>
          <w:cantSplit/>
        </w:trPr>
        <w:tc>
          <w:tcPr>
            <w:tcW w:w="0" w:type="auto"/>
          </w:tcPr>
          <w:p w14:paraId="238F155D" w14:textId="77777777" w:rsidR="00833139" w:rsidRPr="004238D4" w:rsidRDefault="00833139" w:rsidP="004238D4">
            <w:pPr>
              <w:pStyle w:val="Paragraph"/>
              <w:rPr>
                <w:noProof/>
                <w:lang w:val="es-ES_tradnl"/>
              </w:rPr>
            </w:pPr>
            <w:r w:rsidRPr="004238D4">
              <w:rPr>
                <w:noProof/>
                <w:lang w:val="es-ES_tradnl"/>
              </w:rPr>
              <w:t>0.4294</w:t>
            </w:r>
          </w:p>
        </w:tc>
        <w:tc>
          <w:tcPr>
            <w:tcW w:w="0" w:type="auto"/>
          </w:tcPr>
          <w:p w14:paraId="4333471C"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213BCB1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DEB5454" w14:textId="77777777" w:rsidR="00833139" w:rsidRPr="004238D4" w:rsidRDefault="00833139" w:rsidP="004238D4">
            <w:pPr>
              <w:pStyle w:val="Paragraph"/>
              <w:rPr>
                <w:noProof/>
                <w:lang w:val="es-ES_tradnl"/>
              </w:rPr>
            </w:pPr>
            <w:r w:rsidRPr="004238D4">
              <w:rPr>
                <w:noProof/>
                <w:lang w:val="es-ES_tradnl"/>
              </w:rPr>
              <w:t>5-Vinil-2-pirrolidona (CAS RN 7529-16-0) </w:t>
            </w:r>
          </w:p>
        </w:tc>
        <w:tc>
          <w:tcPr>
            <w:tcW w:w="0" w:type="auto"/>
          </w:tcPr>
          <w:p w14:paraId="180ED0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65F6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AB497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991AD85" w14:textId="77777777" w:rsidTr="00833139">
        <w:trPr>
          <w:cantSplit/>
        </w:trPr>
        <w:tc>
          <w:tcPr>
            <w:tcW w:w="0" w:type="auto"/>
          </w:tcPr>
          <w:p w14:paraId="30091EFB" w14:textId="77777777" w:rsidR="00833139" w:rsidRPr="004238D4" w:rsidRDefault="00833139" w:rsidP="004238D4">
            <w:pPr>
              <w:pStyle w:val="Paragraph"/>
              <w:rPr>
                <w:noProof/>
                <w:lang w:val="es-ES_tradnl"/>
              </w:rPr>
            </w:pPr>
            <w:r w:rsidRPr="004238D4">
              <w:rPr>
                <w:noProof/>
                <w:lang w:val="es-ES_tradnl"/>
              </w:rPr>
              <w:t>0.7453</w:t>
            </w:r>
          </w:p>
        </w:tc>
        <w:tc>
          <w:tcPr>
            <w:tcW w:w="0" w:type="auto"/>
          </w:tcPr>
          <w:p w14:paraId="68F656E1"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4D6FE275"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84F91D9" w14:textId="77777777" w:rsidR="00833139" w:rsidRPr="004238D4" w:rsidRDefault="00833139" w:rsidP="004238D4">
            <w:pPr>
              <w:pStyle w:val="Paragraph"/>
              <w:rPr>
                <w:noProof/>
                <w:lang w:val="es-ES_tradnl"/>
              </w:rPr>
            </w:pPr>
            <w:r w:rsidRPr="004238D4">
              <w:rPr>
                <w:noProof/>
                <w:lang w:val="es-ES_tradnl"/>
              </w:rPr>
              <w:t>(2S)-5-Oxopirrolidina-1,2-dicarboxilato de 1-terc-butilo y 2-metilo (CAS RN 108963-96-8)</w:t>
            </w:r>
          </w:p>
        </w:tc>
        <w:tc>
          <w:tcPr>
            <w:tcW w:w="0" w:type="auto"/>
          </w:tcPr>
          <w:p w14:paraId="7F9B088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A2DC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F5538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B142AF" w14:textId="77777777" w:rsidTr="00833139">
        <w:trPr>
          <w:cantSplit/>
        </w:trPr>
        <w:tc>
          <w:tcPr>
            <w:tcW w:w="0" w:type="auto"/>
          </w:tcPr>
          <w:p w14:paraId="04BA9492" w14:textId="77777777" w:rsidR="00833139" w:rsidRPr="004238D4" w:rsidRDefault="00833139" w:rsidP="004238D4">
            <w:pPr>
              <w:pStyle w:val="Paragraph"/>
              <w:rPr>
                <w:noProof/>
                <w:lang w:val="es-ES_tradnl"/>
              </w:rPr>
            </w:pPr>
            <w:r w:rsidRPr="004238D4">
              <w:rPr>
                <w:noProof/>
                <w:lang w:val="es-ES_tradnl"/>
              </w:rPr>
              <w:t>0.8038</w:t>
            </w:r>
          </w:p>
        </w:tc>
        <w:tc>
          <w:tcPr>
            <w:tcW w:w="0" w:type="auto"/>
          </w:tcPr>
          <w:p w14:paraId="04E262EF"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7BFA1FA5"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59CFF51" w14:textId="77777777" w:rsidR="00833139" w:rsidRPr="004238D4" w:rsidRDefault="00833139" w:rsidP="004238D4">
            <w:pPr>
              <w:pStyle w:val="Paragraph"/>
              <w:rPr>
                <w:noProof/>
                <w:lang w:val="es-ES_tradnl"/>
              </w:rPr>
            </w:pPr>
            <w:r w:rsidRPr="004238D4">
              <w:rPr>
                <w:noProof/>
                <w:lang w:val="es-ES_tradnl"/>
              </w:rPr>
              <w:t>1-Fenil-3</w:t>
            </w:r>
            <w:r w:rsidRPr="004238D4">
              <w:rPr>
                <w:i/>
                <w:iCs/>
                <w:noProof/>
                <w:lang w:val="es-ES_tradnl"/>
              </w:rPr>
              <w:t>H</w:t>
            </w:r>
            <w:r w:rsidRPr="004238D4">
              <w:rPr>
                <w:noProof/>
                <w:lang w:val="es-ES_tradnl"/>
              </w:rPr>
              <w:t>-indol-2-ona (CAS RN 3335-98-6) con una pureza en peso igual o superior al 99 %</w:t>
            </w:r>
          </w:p>
        </w:tc>
        <w:tc>
          <w:tcPr>
            <w:tcW w:w="0" w:type="auto"/>
          </w:tcPr>
          <w:p w14:paraId="32FBA2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909E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272B3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89A93DD" w14:textId="77777777" w:rsidTr="00833139">
        <w:trPr>
          <w:cantSplit/>
        </w:trPr>
        <w:tc>
          <w:tcPr>
            <w:tcW w:w="0" w:type="auto"/>
          </w:tcPr>
          <w:p w14:paraId="4157F06B" w14:textId="77777777" w:rsidR="00833139" w:rsidRPr="004238D4" w:rsidRDefault="00833139" w:rsidP="004238D4">
            <w:pPr>
              <w:pStyle w:val="Paragraph"/>
              <w:rPr>
                <w:noProof/>
                <w:lang w:val="es-ES_tradnl"/>
              </w:rPr>
            </w:pPr>
            <w:r w:rsidRPr="004238D4">
              <w:rPr>
                <w:noProof/>
                <w:lang w:val="es-ES_tradnl"/>
              </w:rPr>
              <w:t>0.4524</w:t>
            </w:r>
          </w:p>
        </w:tc>
        <w:tc>
          <w:tcPr>
            <w:tcW w:w="0" w:type="auto"/>
          </w:tcPr>
          <w:p w14:paraId="65AEFF3A"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0582436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1611032" w14:textId="77777777" w:rsidR="00833139" w:rsidRPr="004238D4" w:rsidRDefault="00833139" w:rsidP="004238D4">
            <w:pPr>
              <w:pStyle w:val="Paragraph"/>
              <w:rPr>
                <w:noProof/>
                <w:lang w:val="es-ES_tradnl"/>
              </w:rPr>
            </w:pPr>
            <w:r w:rsidRPr="004238D4">
              <w:rPr>
                <w:noProof/>
                <w:lang w:val="es-ES_tradnl"/>
              </w:rPr>
              <w:t>6-Bromo-3-metil-3H-dibenz(f,ij)isoquinolina-2,7-diona (CAS RN 81-85-6)</w:t>
            </w:r>
          </w:p>
        </w:tc>
        <w:tc>
          <w:tcPr>
            <w:tcW w:w="0" w:type="auto"/>
          </w:tcPr>
          <w:p w14:paraId="33B754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2F13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05FBD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6B6E4F" w14:textId="77777777" w:rsidTr="00833139">
        <w:trPr>
          <w:cantSplit/>
        </w:trPr>
        <w:tc>
          <w:tcPr>
            <w:tcW w:w="0" w:type="auto"/>
          </w:tcPr>
          <w:p w14:paraId="7D274066" w14:textId="77777777" w:rsidR="00833139" w:rsidRPr="004238D4" w:rsidRDefault="00833139" w:rsidP="004238D4">
            <w:pPr>
              <w:pStyle w:val="Paragraph"/>
              <w:rPr>
                <w:noProof/>
                <w:lang w:val="es-ES_tradnl"/>
              </w:rPr>
            </w:pPr>
            <w:r w:rsidRPr="004238D4">
              <w:rPr>
                <w:noProof/>
                <w:lang w:val="es-ES_tradnl"/>
              </w:rPr>
              <w:t>0.8203</w:t>
            </w:r>
          </w:p>
        </w:tc>
        <w:tc>
          <w:tcPr>
            <w:tcW w:w="0" w:type="auto"/>
          </w:tcPr>
          <w:p w14:paraId="65DE9552" w14:textId="2F7E578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79 00</w:t>
            </w:r>
          </w:p>
        </w:tc>
        <w:tc>
          <w:tcPr>
            <w:tcW w:w="0" w:type="auto"/>
          </w:tcPr>
          <w:p w14:paraId="271345D4"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96AA418" w14:textId="77777777" w:rsidR="00833139" w:rsidRPr="004238D4" w:rsidRDefault="00833139" w:rsidP="004238D4">
            <w:pPr>
              <w:pStyle w:val="Paragraph"/>
              <w:rPr>
                <w:noProof/>
                <w:lang w:val="es-ES_tradnl"/>
              </w:rPr>
            </w:pPr>
            <w:r w:rsidRPr="004238D4">
              <w:rPr>
                <w:noProof/>
                <w:lang w:val="es-ES_tradnl"/>
              </w:rPr>
              <w:t>Clorhidrato de (3S, 4R)-3amino-4-hidroxipirrolidin-2-ona (CAS RN 2446872-13-3) con una pureza en peso igual o superior al 98 %</w:t>
            </w:r>
          </w:p>
          <w:p w14:paraId="7B25EA88" w14:textId="77777777" w:rsidR="00833139" w:rsidRPr="004238D4" w:rsidRDefault="00833139" w:rsidP="004238D4">
            <w:pPr>
              <w:pStyle w:val="Paragraph"/>
              <w:rPr>
                <w:noProof/>
                <w:lang w:val="es-ES_tradnl"/>
              </w:rPr>
            </w:pPr>
          </w:p>
        </w:tc>
        <w:tc>
          <w:tcPr>
            <w:tcW w:w="0" w:type="auto"/>
          </w:tcPr>
          <w:p w14:paraId="78A35D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5993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6AE8A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2AD4694" w14:textId="77777777" w:rsidTr="00833139">
        <w:trPr>
          <w:cantSplit/>
        </w:trPr>
        <w:tc>
          <w:tcPr>
            <w:tcW w:w="0" w:type="auto"/>
          </w:tcPr>
          <w:p w14:paraId="3973B646" w14:textId="77777777" w:rsidR="00833139" w:rsidRPr="004238D4" w:rsidRDefault="00833139" w:rsidP="004238D4">
            <w:pPr>
              <w:pStyle w:val="Paragraph"/>
              <w:rPr>
                <w:noProof/>
                <w:lang w:val="es-ES_tradnl"/>
              </w:rPr>
            </w:pPr>
            <w:r w:rsidRPr="004238D4">
              <w:rPr>
                <w:noProof/>
                <w:lang w:val="es-ES_tradnl"/>
              </w:rPr>
              <w:t>0.8212</w:t>
            </w:r>
          </w:p>
        </w:tc>
        <w:tc>
          <w:tcPr>
            <w:tcW w:w="0" w:type="auto"/>
          </w:tcPr>
          <w:p w14:paraId="272472A6" w14:textId="6CE7DB6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79 00</w:t>
            </w:r>
          </w:p>
        </w:tc>
        <w:tc>
          <w:tcPr>
            <w:tcW w:w="0" w:type="auto"/>
          </w:tcPr>
          <w:p w14:paraId="3C4F0E44"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3FE316E0" w14:textId="77777777" w:rsidR="00833139" w:rsidRPr="004238D4" w:rsidRDefault="00833139" w:rsidP="004238D4">
            <w:pPr>
              <w:pStyle w:val="Paragraph"/>
              <w:rPr>
                <w:noProof/>
                <w:lang w:val="es-ES_tradnl"/>
              </w:rPr>
            </w:pPr>
            <w:r w:rsidRPr="004238D4">
              <w:rPr>
                <w:noProof/>
                <w:lang w:val="es-ES_tradnl"/>
              </w:rPr>
              <w:t>1-Dodecil-2-pirrolidona (CAS RN 2687-96-9) con una pureza en peso igual o superior al 98 %</w:t>
            </w:r>
          </w:p>
        </w:tc>
        <w:tc>
          <w:tcPr>
            <w:tcW w:w="0" w:type="auto"/>
          </w:tcPr>
          <w:p w14:paraId="05F176D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695D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260C2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75DFD0B" w14:textId="77777777" w:rsidTr="00833139">
        <w:trPr>
          <w:cantSplit/>
        </w:trPr>
        <w:tc>
          <w:tcPr>
            <w:tcW w:w="0" w:type="auto"/>
          </w:tcPr>
          <w:p w14:paraId="3C7972C2" w14:textId="77777777" w:rsidR="00833139" w:rsidRPr="004238D4" w:rsidRDefault="00833139" w:rsidP="004238D4">
            <w:pPr>
              <w:pStyle w:val="Paragraph"/>
              <w:rPr>
                <w:noProof/>
                <w:lang w:val="es-ES_tradnl"/>
              </w:rPr>
            </w:pPr>
            <w:r w:rsidRPr="004238D4">
              <w:rPr>
                <w:noProof/>
                <w:lang w:val="es-ES_tradnl"/>
              </w:rPr>
              <w:t>0.4985</w:t>
            </w:r>
          </w:p>
        </w:tc>
        <w:tc>
          <w:tcPr>
            <w:tcW w:w="0" w:type="auto"/>
          </w:tcPr>
          <w:p w14:paraId="1A3451E6" w14:textId="77777777" w:rsidR="00833139" w:rsidRPr="004238D4" w:rsidRDefault="00833139" w:rsidP="004238D4">
            <w:pPr>
              <w:pStyle w:val="Paragraph"/>
              <w:jc w:val="right"/>
              <w:rPr>
                <w:noProof/>
                <w:lang w:val="es-ES_tradnl"/>
              </w:rPr>
            </w:pPr>
            <w:r w:rsidRPr="004238D4">
              <w:rPr>
                <w:noProof/>
                <w:lang w:val="es-ES_tradnl"/>
              </w:rPr>
              <w:t>ex 2933 79 00</w:t>
            </w:r>
          </w:p>
        </w:tc>
        <w:tc>
          <w:tcPr>
            <w:tcW w:w="0" w:type="auto"/>
          </w:tcPr>
          <w:p w14:paraId="64369AB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DDAB7ED" w14:textId="21D9719D" w:rsidR="00833139" w:rsidRPr="004238D4" w:rsidRDefault="00833139" w:rsidP="004238D4">
            <w:pPr>
              <w:pStyle w:val="Paragraph"/>
              <w:rPr>
                <w:noProof/>
                <w:lang w:val="es-ES_tradnl"/>
              </w:rPr>
            </w:pPr>
            <w:r w:rsidRPr="004238D4">
              <w:rPr>
                <w:noProof/>
                <w:lang w:val="es-ES_tradnl"/>
              </w:rPr>
              <w:t>(</w:t>
            </w:r>
            <w:r w:rsidRPr="004238D4">
              <w:rPr>
                <w:i/>
                <w:iCs/>
                <w:noProof/>
                <w:lang w:val="es-ES_tradnl"/>
              </w:rPr>
              <w:t>S</w:t>
            </w:r>
            <w:r w:rsidRPr="004238D4">
              <w:rPr>
                <w:noProof/>
                <w:lang w:val="es-ES_tradnl"/>
              </w:rPr>
              <w:t>)-</w:t>
            </w:r>
            <w:r w:rsidRPr="004238D4">
              <w:rPr>
                <w:i/>
                <w:iCs/>
                <w:noProof/>
                <w:lang w:val="es-ES_tradnl"/>
              </w:rPr>
              <w:t>N</w:t>
            </w:r>
            <w:r w:rsidRPr="004238D4">
              <w:rPr>
                <w:noProof/>
                <w:lang w:val="es-ES_tradnl"/>
              </w:rPr>
              <w:t>-[(Dietilamino)metil]-alpha-etil-2-oxo-1-pirrolidinacetamida L-(+)-tartrato, (CAS RN</w:t>
            </w:r>
            <w:r w:rsidR="004238D4">
              <w:rPr>
                <w:noProof/>
                <w:lang w:val="es-ES_tradnl"/>
              </w:rPr>
              <w:t xml:space="preserve"> </w:t>
            </w:r>
            <w:r w:rsidRPr="004238D4">
              <w:rPr>
                <w:noProof/>
                <w:lang w:val="es-ES_tradnl"/>
              </w:rPr>
              <w:t>754186-36-2)</w:t>
            </w:r>
          </w:p>
        </w:tc>
        <w:tc>
          <w:tcPr>
            <w:tcW w:w="0" w:type="auto"/>
          </w:tcPr>
          <w:p w14:paraId="6ACEB73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7BB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AFEE8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518D45" w14:textId="77777777" w:rsidTr="00833139">
        <w:trPr>
          <w:cantSplit/>
        </w:trPr>
        <w:tc>
          <w:tcPr>
            <w:tcW w:w="0" w:type="auto"/>
          </w:tcPr>
          <w:p w14:paraId="7BC16695" w14:textId="77777777" w:rsidR="00833139" w:rsidRPr="004238D4" w:rsidRDefault="00833139" w:rsidP="004238D4">
            <w:pPr>
              <w:pStyle w:val="Paragraph"/>
              <w:rPr>
                <w:noProof/>
                <w:lang w:val="es-ES_tradnl"/>
              </w:rPr>
            </w:pPr>
            <w:r w:rsidRPr="004238D4">
              <w:rPr>
                <w:noProof/>
                <w:lang w:val="es-ES_tradnl"/>
              </w:rPr>
              <w:t>0.3580</w:t>
            </w:r>
          </w:p>
        </w:tc>
        <w:tc>
          <w:tcPr>
            <w:tcW w:w="0" w:type="auto"/>
          </w:tcPr>
          <w:p w14:paraId="45896F4B" w14:textId="451FC89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447F722D" w14:textId="77777777" w:rsidR="00833139" w:rsidRPr="004238D4" w:rsidRDefault="00833139" w:rsidP="004238D4">
            <w:pPr>
              <w:pStyle w:val="Paragraph"/>
              <w:jc w:val="center"/>
              <w:rPr>
                <w:noProof/>
                <w:lang w:val="es-ES_tradnl"/>
              </w:rPr>
            </w:pPr>
            <w:r w:rsidRPr="004238D4">
              <w:rPr>
                <w:noProof/>
                <w:lang w:val="es-ES_tradnl"/>
              </w:rPr>
              <w:t>06</w:t>
            </w:r>
          </w:p>
        </w:tc>
        <w:tc>
          <w:tcPr>
            <w:tcW w:w="0" w:type="auto"/>
          </w:tcPr>
          <w:p w14:paraId="684C11B2" w14:textId="77777777" w:rsidR="00833139" w:rsidRPr="004238D4" w:rsidRDefault="00833139" w:rsidP="004238D4">
            <w:pPr>
              <w:pStyle w:val="Paragraph"/>
              <w:rPr>
                <w:noProof/>
                <w:lang w:val="es-ES_tradnl"/>
              </w:rPr>
            </w:pPr>
            <w:r w:rsidRPr="004238D4">
              <w:rPr>
                <w:noProof/>
                <w:lang w:val="es-ES_tradnl"/>
              </w:rPr>
              <w:t>Metconazol (ISO) (CAS RN 125116-23-6) con una pureza en peso igual o superior al 98 %</w:t>
            </w:r>
          </w:p>
        </w:tc>
        <w:tc>
          <w:tcPr>
            <w:tcW w:w="0" w:type="auto"/>
          </w:tcPr>
          <w:p w14:paraId="494FC2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DF53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A3A08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55CF65E" w14:textId="77777777" w:rsidTr="00833139">
        <w:trPr>
          <w:cantSplit/>
        </w:trPr>
        <w:tc>
          <w:tcPr>
            <w:tcW w:w="0" w:type="auto"/>
          </w:tcPr>
          <w:p w14:paraId="74A55539" w14:textId="77777777" w:rsidR="00833139" w:rsidRPr="004238D4" w:rsidRDefault="00833139" w:rsidP="004238D4">
            <w:pPr>
              <w:pStyle w:val="Paragraph"/>
              <w:rPr>
                <w:noProof/>
                <w:lang w:val="es-ES_tradnl"/>
              </w:rPr>
            </w:pPr>
            <w:r w:rsidRPr="004238D4">
              <w:rPr>
                <w:noProof/>
                <w:lang w:val="es-ES_tradnl"/>
              </w:rPr>
              <w:t>0.8156</w:t>
            </w:r>
          </w:p>
        </w:tc>
        <w:tc>
          <w:tcPr>
            <w:tcW w:w="0" w:type="auto"/>
          </w:tcPr>
          <w:p w14:paraId="05C35EA7" w14:textId="5D4ACDD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3312D25C" w14:textId="77777777" w:rsidR="00833139" w:rsidRPr="004238D4" w:rsidRDefault="00833139" w:rsidP="004238D4">
            <w:pPr>
              <w:pStyle w:val="Paragraph"/>
              <w:jc w:val="center"/>
              <w:rPr>
                <w:noProof/>
                <w:lang w:val="es-ES_tradnl"/>
              </w:rPr>
            </w:pPr>
            <w:r w:rsidRPr="004238D4">
              <w:rPr>
                <w:noProof/>
                <w:lang w:val="es-ES_tradnl"/>
              </w:rPr>
              <w:t>07</w:t>
            </w:r>
          </w:p>
        </w:tc>
        <w:tc>
          <w:tcPr>
            <w:tcW w:w="0" w:type="auto"/>
          </w:tcPr>
          <w:p w14:paraId="741CD4E8" w14:textId="77777777" w:rsidR="00833139" w:rsidRPr="004238D4" w:rsidRDefault="00833139" w:rsidP="004238D4">
            <w:pPr>
              <w:pStyle w:val="Paragraph"/>
              <w:rPr>
                <w:noProof/>
                <w:lang w:val="es-ES_tradnl"/>
              </w:rPr>
            </w:pPr>
            <w:r w:rsidRPr="004238D4">
              <w:rPr>
                <w:noProof/>
                <w:lang w:val="es-ES_tradnl"/>
              </w:rPr>
              <w:t>Ácido 4-(2-oxo-2,3-dihidro-1H-benzimidazol-1-il) butanoico (CAS RN 3273-68-5) con una pureza en peso igual o superior al 98 %</w:t>
            </w:r>
          </w:p>
        </w:tc>
        <w:tc>
          <w:tcPr>
            <w:tcW w:w="0" w:type="auto"/>
          </w:tcPr>
          <w:p w14:paraId="1120BF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4DDF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7443E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E68A6F3" w14:textId="77777777" w:rsidTr="00833139">
        <w:trPr>
          <w:cantSplit/>
        </w:trPr>
        <w:tc>
          <w:tcPr>
            <w:tcW w:w="0" w:type="auto"/>
          </w:tcPr>
          <w:p w14:paraId="7A642FA3" w14:textId="77777777" w:rsidR="00833139" w:rsidRPr="004238D4" w:rsidRDefault="00833139" w:rsidP="004238D4">
            <w:pPr>
              <w:pStyle w:val="Paragraph"/>
              <w:rPr>
                <w:noProof/>
                <w:lang w:val="es-ES_tradnl"/>
              </w:rPr>
            </w:pPr>
            <w:r w:rsidRPr="004238D4">
              <w:rPr>
                <w:noProof/>
                <w:lang w:val="es-ES_tradnl"/>
              </w:rPr>
              <w:t>0.8180</w:t>
            </w:r>
          </w:p>
        </w:tc>
        <w:tc>
          <w:tcPr>
            <w:tcW w:w="0" w:type="auto"/>
          </w:tcPr>
          <w:p w14:paraId="708488F5" w14:textId="2E6919E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27870BE0" w14:textId="77777777" w:rsidR="00833139" w:rsidRPr="004238D4" w:rsidRDefault="00833139" w:rsidP="004238D4">
            <w:pPr>
              <w:pStyle w:val="Paragraph"/>
              <w:jc w:val="center"/>
              <w:rPr>
                <w:noProof/>
                <w:lang w:val="es-ES_tradnl"/>
              </w:rPr>
            </w:pPr>
            <w:r w:rsidRPr="004238D4">
              <w:rPr>
                <w:noProof/>
                <w:lang w:val="es-ES_tradnl"/>
              </w:rPr>
              <w:t>08</w:t>
            </w:r>
          </w:p>
        </w:tc>
        <w:tc>
          <w:tcPr>
            <w:tcW w:w="0" w:type="auto"/>
          </w:tcPr>
          <w:p w14:paraId="02DF675F" w14:textId="77777777" w:rsidR="00833139" w:rsidRPr="004238D4" w:rsidRDefault="00833139" w:rsidP="004238D4">
            <w:pPr>
              <w:pStyle w:val="Paragraph"/>
              <w:rPr>
                <w:noProof/>
                <w:lang w:val="es-ES_tradnl"/>
              </w:rPr>
            </w:pPr>
            <w:r w:rsidRPr="004238D4">
              <w:rPr>
                <w:noProof/>
                <w:lang w:val="es-ES_tradnl"/>
              </w:rPr>
              <w:t>Protioconazol (ISO) (CAS RN 178928-70-6) con una pureza en peso igual o superior al 98 %</w:t>
            </w:r>
          </w:p>
        </w:tc>
        <w:tc>
          <w:tcPr>
            <w:tcW w:w="0" w:type="auto"/>
          </w:tcPr>
          <w:p w14:paraId="4F8D56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3ED5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8675F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AC68EF2" w14:textId="77777777" w:rsidTr="00833139">
        <w:trPr>
          <w:cantSplit/>
        </w:trPr>
        <w:tc>
          <w:tcPr>
            <w:tcW w:w="0" w:type="auto"/>
          </w:tcPr>
          <w:p w14:paraId="3FD99BC8" w14:textId="77777777" w:rsidR="00833139" w:rsidRPr="004238D4" w:rsidRDefault="00833139" w:rsidP="004238D4">
            <w:pPr>
              <w:pStyle w:val="Paragraph"/>
              <w:rPr>
                <w:noProof/>
                <w:lang w:val="es-ES_tradnl"/>
              </w:rPr>
            </w:pPr>
            <w:r w:rsidRPr="004238D4">
              <w:rPr>
                <w:noProof/>
                <w:lang w:val="es-ES_tradnl"/>
              </w:rPr>
              <w:t>0.8202</w:t>
            </w:r>
          </w:p>
        </w:tc>
        <w:tc>
          <w:tcPr>
            <w:tcW w:w="0" w:type="auto"/>
          </w:tcPr>
          <w:p w14:paraId="1A3A29E4" w14:textId="7CC7C80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4465C853" w14:textId="77777777" w:rsidR="00833139" w:rsidRPr="004238D4" w:rsidRDefault="00833139" w:rsidP="004238D4">
            <w:pPr>
              <w:pStyle w:val="Paragraph"/>
              <w:jc w:val="center"/>
              <w:rPr>
                <w:noProof/>
                <w:lang w:val="es-ES_tradnl"/>
              </w:rPr>
            </w:pPr>
            <w:r w:rsidRPr="004238D4">
              <w:rPr>
                <w:noProof/>
                <w:lang w:val="es-ES_tradnl"/>
              </w:rPr>
              <w:t>09</w:t>
            </w:r>
          </w:p>
        </w:tc>
        <w:tc>
          <w:tcPr>
            <w:tcW w:w="0" w:type="auto"/>
          </w:tcPr>
          <w:p w14:paraId="0FC2F059" w14:textId="77777777" w:rsidR="00833139" w:rsidRPr="004238D4" w:rsidRDefault="00833139" w:rsidP="004238D4">
            <w:pPr>
              <w:pStyle w:val="Paragraph"/>
              <w:rPr>
                <w:noProof/>
                <w:lang w:val="es-ES_tradnl"/>
              </w:rPr>
            </w:pPr>
            <w:r w:rsidRPr="004238D4">
              <w:rPr>
                <w:noProof/>
                <w:lang w:val="es-ES_tradnl"/>
              </w:rPr>
              <w:t>5,7-Difluoro-2-(4-fluorofenil)-1H-indol (CAS RN 901188-04-3) con una pureza en peso igual o superior al 98 %</w:t>
            </w:r>
          </w:p>
        </w:tc>
        <w:tc>
          <w:tcPr>
            <w:tcW w:w="0" w:type="auto"/>
          </w:tcPr>
          <w:p w14:paraId="448B31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01F9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D5811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49CBE31" w14:textId="77777777" w:rsidTr="00833139">
        <w:trPr>
          <w:cantSplit/>
        </w:trPr>
        <w:tc>
          <w:tcPr>
            <w:tcW w:w="0" w:type="auto"/>
          </w:tcPr>
          <w:p w14:paraId="5E66C536" w14:textId="77777777" w:rsidR="00833139" w:rsidRPr="004238D4" w:rsidRDefault="00833139" w:rsidP="004238D4">
            <w:pPr>
              <w:pStyle w:val="Paragraph"/>
              <w:rPr>
                <w:noProof/>
                <w:lang w:val="es-ES_tradnl"/>
              </w:rPr>
            </w:pPr>
            <w:r w:rsidRPr="004238D4">
              <w:rPr>
                <w:noProof/>
                <w:lang w:val="es-ES_tradnl"/>
              </w:rPr>
              <w:t>0.6563</w:t>
            </w:r>
          </w:p>
        </w:tc>
        <w:tc>
          <w:tcPr>
            <w:tcW w:w="0" w:type="auto"/>
          </w:tcPr>
          <w:p w14:paraId="27A886A7"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7428CF0"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1F25859E" w14:textId="77777777" w:rsidR="00833139" w:rsidRPr="004238D4" w:rsidRDefault="00833139" w:rsidP="004238D4">
            <w:pPr>
              <w:pStyle w:val="Paragraph"/>
              <w:rPr>
                <w:noProof/>
                <w:lang w:val="es-ES_tradnl"/>
              </w:rPr>
            </w:pPr>
            <w:r w:rsidRPr="004238D4">
              <w:rPr>
                <w:noProof/>
                <w:lang w:val="es-ES_tradnl"/>
              </w:rPr>
              <w:t>Fenbuconazol (ISO) (CAS RN 114369-43-6)</w:t>
            </w:r>
          </w:p>
        </w:tc>
        <w:tc>
          <w:tcPr>
            <w:tcW w:w="0" w:type="auto"/>
          </w:tcPr>
          <w:p w14:paraId="7D83BB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B2FF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0F4A2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EFD8A44" w14:textId="77777777" w:rsidTr="00833139">
        <w:trPr>
          <w:cantSplit/>
        </w:trPr>
        <w:tc>
          <w:tcPr>
            <w:tcW w:w="0" w:type="auto"/>
          </w:tcPr>
          <w:p w14:paraId="6C393996" w14:textId="77777777" w:rsidR="00833139" w:rsidRPr="004238D4" w:rsidRDefault="00833139" w:rsidP="004238D4">
            <w:pPr>
              <w:pStyle w:val="Paragraph"/>
              <w:rPr>
                <w:noProof/>
                <w:lang w:val="es-ES_tradnl"/>
              </w:rPr>
            </w:pPr>
            <w:r w:rsidRPr="004238D4">
              <w:rPr>
                <w:noProof/>
                <w:lang w:val="es-ES_tradnl"/>
              </w:rPr>
              <w:t>0.6564</w:t>
            </w:r>
          </w:p>
        </w:tc>
        <w:tc>
          <w:tcPr>
            <w:tcW w:w="0" w:type="auto"/>
          </w:tcPr>
          <w:p w14:paraId="6A631CE3"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75811CB"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08AF9714" w14:textId="77777777" w:rsidR="00833139" w:rsidRPr="004238D4" w:rsidRDefault="00833139" w:rsidP="004238D4">
            <w:pPr>
              <w:pStyle w:val="Paragraph"/>
              <w:rPr>
                <w:noProof/>
                <w:lang w:val="es-ES_tradnl"/>
              </w:rPr>
            </w:pPr>
            <w:r w:rsidRPr="004238D4">
              <w:rPr>
                <w:noProof/>
                <w:lang w:val="es-ES_tradnl"/>
              </w:rPr>
              <w:t>Miclobutanil (ISO) (CAS RN 88671-89-0)</w:t>
            </w:r>
          </w:p>
        </w:tc>
        <w:tc>
          <w:tcPr>
            <w:tcW w:w="0" w:type="auto"/>
          </w:tcPr>
          <w:p w14:paraId="5343975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1173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7B0F0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498B83D" w14:textId="77777777" w:rsidTr="00833139">
        <w:trPr>
          <w:cantSplit/>
        </w:trPr>
        <w:tc>
          <w:tcPr>
            <w:tcW w:w="0" w:type="auto"/>
          </w:tcPr>
          <w:p w14:paraId="7FAE280B" w14:textId="77777777" w:rsidR="00833139" w:rsidRPr="004238D4" w:rsidRDefault="00833139" w:rsidP="004238D4">
            <w:pPr>
              <w:pStyle w:val="Paragraph"/>
              <w:rPr>
                <w:noProof/>
                <w:lang w:val="es-ES_tradnl"/>
              </w:rPr>
            </w:pPr>
            <w:r w:rsidRPr="004238D4">
              <w:rPr>
                <w:noProof/>
                <w:lang w:val="es-ES_tradnl"/>
              </w:rPr>
              <w:t>0.5243</w:t>
            </w:r>
          </w:p>
        </w:tc>
        <w:tc>
          <w:tcPr>
            <w:tcW w:w="0" w:type="auto"/>
          </w:tcPr>
          <w:p w14:paraId="574329ED" w14:textId="3AE19D7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46AC53B8"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5C14A5E4" w14:textId="77777777" w:rsidR="00833139" w:rsidRPr="004238D4" w:rsidRDefault="00833139" w:rsidP="004238D4">
            <w:pPr>
              <w:pStyle w:val="Paragraph"/>
              <w:rPr>
                <w:noProof/>
                <w:lang w:val="es-ES_tradnl"/>
              </w:rPr>
            </w:pPr>
            <w:r w:rsidRPr="004238D4">
              <w:rPr>
                <w:noProof/>
                <w:lang w:val="es-ES_tradnl"/>
              </w:rPr>
              <w:t>5-Difluorometoxi-2-mercapto-1-H-benzimidazol (CAS RN 97963-62-7)</w:t>
            </w:r>
          </w:p>
        </w:tc>
        <w:tc>
          <w:tcPr>
            <w:tcW w:w="0" w:type="auto"/>
          </w:tcPr>
          <w:p w14:paraId="1F2CF2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6C37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1F74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1DDC403" w14:textId="77777777" w:rsidTr="00833139">
        <w:trPr>
          <w:cantSplit/>
        </w:trPr>
        <w:tc>
          <w:tcPr>
            <w:tcW w:w="0" w:type="auto"/>
          </w:tcPr>
          <w:p w14:paraId="41E0B448" w14:textId="77777777" w:rsidR="00833139" w:rsidRPr="004238D4" w:rsidRDefault="00833139" w:rsidP="004238D4">
            <w:pPr>
              <w:pStyle w:val="Paragraph"/>
              <w:rPr>
                <w:noProof/>
                <w:lang w:val="es-ES_tradnl"/>
              </w:rPr>
            </w:pPr>
            <w:r w:rsidRPr="004238D4">
              <w:rPr>
                <w:noProof/>
                <w:lang w:val="es-ES_tradnl"/>
              </w:rPr>
              <w:t>0.6146</w:t>
            </w:r>
          </w:p>
        </w:tc>
        <w:tc>
          <w:tcPr>
            <w:tcW w:w="0" w:type="auto"/>
          </w:tcPr>
          <w:p w14:paraId="647109DE"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F947013" w14:textId="77777777" w:rsidR="00833139" w:rsidRPr="004238D4" w:rsidRDefault="00833139" w:rsidP="004238D4">
            <w:pPr>
              <w:pStyle w:val="Paragraph"/>
              <w:jc w:val="center"/>
              <w:rPr>
                <w:noProof/>
                <w:lang w:val="es-ES_tradnl"/>
              </w:rPr>
            </w:pPr>
            <w:r w:rsidRPr="004238D4">
              <w:rPr>
                <w:noProof/>
                <w:lang w:val="es-ES_tradnl"/>
              </w:rPr>
              <w:t>14</w:t>
            </w:r>
          </w:p>
        </w:tc>
        <w:tc>
          <w:tcPr>
            <w:tcW w:w="0" w:type="auto"/>
          </w:tcPr>
          <w:p w14:paraId="5C9C6E5B" w14:textId="77777777" w:rsidR="00833139" w:rsidRPr="00954892" w:rsidRDefault="00833139" w:rsidP="004238D4">
            <w:pPr>
              <w:pStyle w:val="Paragraph"/>
              <w:rPr>
                <w:noProof/>
                <w:lang w:val="fr-BE"/>
              </w:rPr>
            </w:pPr>
            <w:r w:rsidRPr="00954892">
              <w:rPr>
                <w:noProof/>
                <w:lang w:val="fr-BE"/>
              </w:rPr>
              <w:t>2-(2H-Benzotriazol-2-il)-4-metil-6-(2-metilprop-2-en-1-il)fenol (CAS RN 98809-58-6)</w:t>
            </w:r>
          </w:p>
        </w:tc>
        <w:tc>
          <w:tcPr>
            <w:tcW w:w="0" w:type="auto"/>
          </w:tcPr>
          <w:p w14:paraId="784270A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E877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2E28B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4B5860" w14:textId="77777777" w:rsidTr="00833139">
        <w:trPr>
          <w:cantSplit/>
        </w:trPr>
        <w:tc>
          <w:tcPr>
            <w:tcW w:w="0" w:type="auto"/>
          </w:tcPr>
          <w:p w14:paraId="23B56967" w14:textId="77777777" w:rsidR="00833139" w:rsidRPr="004238D4" w:rsidRDefault="00833139" w:rsidP="004238D4">
            <w:pPr>
              <w:pStyle w:val="Paragraph"/>
              <w:rPr>
                <w:noProof/>
                <w:lang w:val="es-ES_tradnl"/>
              </w:rPr>
            </w:pPr>
            <w:r w:rsidRPr="004238D4">
              <w:rPr>
                <w:noProof/>
                <w:lang w:val="es-ES_tradnl"/>
              </w:rPr>
              <w:t>0.2731</w:t>
            </w:r>
          </w:p>
        </w:tc>
        <w:tc>
          <w:tcPr>
            <w:tcW w:w="0" w:type="auto"/>
          </w:tcPr>
          <w:p w14:paraId="019964BF"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4BA9C12"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6025095" w14:textId="77777777" w:rsidR="00833139" w:rsidRPr="00954892" w:rsidRDefault="00833139" w:rsidP="004238D4">
            <w:pPr>
              <w:pStyle w:val="Paragraph"/>
              <w:rPr>
                <w:noProof/>
                <w:lang w:val="fr-BE"/>
              </w:rPr>
            </w:pPr>
            <w:r w:rsidRPr="00954892">
              <w:rPr>
                <w:noProof/>
                <w:lang w:val="fr-BE"/>
              </w:rPr>
              <w:t>2-(2</w:t>
            </w:r>
            <w:r w:rsidRPr="00954892">
              <w:rPr>
                <w:i/>
                <w:iCs/>
                <w:noProof/>
                <w:lang w:val="fr-BE"/>
              </w:rPr>
              <w:t>H</w:t>
            </w:r>
            <w:r w:rsidRPr="00954892">
              <w:rPr>
                <w:noProof/>
                <w:lang w:val="fr-BE"/>
              </w:rPr>
              <w:t>-Benzotriazol-2-il)-4,6-di-</w:t>
            </w:r>
            <w:r w:rsidRPr="00954892">
              <w:rPr>
                <w:i/>
                <w:iCs/>
                <w:noProof/>
                <w:lang w:val="fr-BE"/>
              </w:rPr>
              <w:t>terc</w:t>
            </w:r>
            <w:r w:rsidRPr="00954892">
              <w:rPr>
                <w:noProof/>
                <w:lang w:val="fr-BE"/>
              </w:rPr>
              <w:t>-pentilfenol (CAS RN 25973-55-1)</w:t>
            </w:r>
          </w:p>
        </w:tc>
        <w:tc>
          <w:tcPr>
            <w:tcW w:w="0" w:type="auto"/>
          </w:tcPr>
          <w:p w14:paraId="11DA34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23B4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DC022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8682EE" w14:textId="77777777" w:rsidTr="00833139">
        <w:trPr>
          <w:cantSplit/>
        </w:trPr>
        <w:tc>
          <w:tcPr>
            <w:tcW w:w="0" w:type="auto"/>
          </w:tcPr>
          <w:p w14:paraId="478A3C48" w14:textId="77777777" w:rsidR="00833139" w:rsidRPr="004238D4" w:rsidRDefault="00833139" w:rsidP="004238D4">
            <w:pPr>
              <w:pStyle w:val="Paragraph"/>
              <w:rPr>
                <w:noProof/>
                <w:lang w:val="es-ES_tradnl"/>
              </w:rPr>
            </w:pPr>
            <w:r w:rsidRPr="004238D4">
              <w:rPr>
                <w:noProof/>
                <w:lang w:val="es-ES_tradnl"/>
              </w:rPr>
              <w:t>0.6872</w:t>
            </w:r>
          </w:p>
        </w:tc>
        <w:tc>
          <w:tcPr>
            <w:tcW w:w="0" w:type="auto"/>
          </w:tcPr>
          <w:p w14:paraId="1D377518"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393D283"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08FFDFA8" w14:textId="77777777" w:rsidR="00833139" w:rsidRPr="004238D4" w:rsidRDefault="00833139" w:rsidP="004238D4">
            <w:pPr>
              <w:pStyle w:val="Paragraph"/>
              <w:rPr>
                <w:noProof/>
                <w:lang w:val="es-ES_tradnl"/>
              </w:rPr>
            </w:pPr>
            <w:r w:rsidRPr="004238D4">
              <w:rPr>
                <w:noProof/>
                <w:lang w:val="es-ES_tradnl"/>
              </w:rPr>
              <w:t>Piridato (ISO) (CAS RN 55512-33-9) con una pureza en peso igual o superior al 90 %</w:t>
            </w:r>
          </w:p>
        </w:tc>
        <w:tc>
          <w:tcPr>
            <w:tcW w:w="0" w:type="auto"/>
          </w:tcPr>
          <w:p w14:paraId="5B33F1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C26B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B0179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8F4700B" w14:textId="77777777" w:rsidTr="00833139">
        <w:trPr>
          <w:cantSplit/>
        </w:trPr>
        <w:tc>
          <w:tcPr>
            <w:tcW w:w="0" w:type="auto"/>
          </w:tcPr>
          <w:p w14:paraId="2859B456" w14:textId="77777777" w:rsidR="00833139" w:rsidRPr="004238D4" w:rsidRDefault="00833139" w:rsidP="004238D4">
            <w:pPr>
              <w:pStyle w:val="Paragraph"/>
              <w:rPr>
                <w:noProof/>
                <w:lang w:val="es-ES_tradnl"/>
              </w:rPr>
            </w:pPr>
            <w:r w:rsidRPr="004238D4">
              <w:rPr>
                <w:noProof/>
                <w:lang w:val="es-ES_tradnl"/>
              </w:rPr>
              <w:t>0.6567</w:t>
            </w:r>
          </w:p>
        </w:tc>
        <w:tc>
          <w:tcPr>
            <w:tcW w:w="0" w:type="auto"/>
          </w:tcPr>
          <w:p w14:paraId="146812D9"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7A7CCDF"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7B6B7022" w14:textId="77777777" w:rsidR="00833139" w:rsidRPr="004238D4" w:rsidRDefault="00833139" w:rsidP="004238D4">
            <w:pPr>
              <w:pStyle w:val="Paragraph"/>
              <w:rPr>
                <w:noProof/>
                <w:lang w:val="es-ES_tradnl"/>
              </w:rPr>
            </w:pPr>
            <w:r w:rsidRPr="004238D4">
              <w:rPr>
                <w:noProof/>
                <w:lang w:val="es-ES_tradnl"/>
              </w:rPr>
              <w:t>2-(2,4-Diclorofenil)-3-(1H-1,2,4-triazol-1-il)propan-1-ol (CAS RN 112281-82-0)</w:t>
            </w:r>
          </w:p>
        </w:tc>
        <w:tc>
          <w:tcPr>
            <w:tcW w:w="0" w:type="auto"/>
          </w:tcPr>
          <w:p w14:paraId="63B9C2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69CB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B7A2F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F6074F7" w14:textId="77777777" w:rsidTr="00833139">
        <w:trPr>
          <w:cantSplit/>
        </w:trPr>
        <w:tc>
          <w:tcPr>
            <w:tcW w:w="0" w:type="auto"/>
          </w:tcPr>
          <w:p w14:paraId="647B2F4F" w14:textId="77777777" w:rsidR="00833139" w:rsidRPr="004238D4" w:rsidRDefault="00833139" w:rsidP="004238D4">
            <w:pPr>
              <w:pStyle w:val="Paragraph"/>
              <w:rPr>
                <w:noProof/>
                <w:lang w:val="es-ES_tradnl"/>
              </w:rPr>
            </w:pPr>
            <w:r w:rsidRPr="004238D4">
              <w:rPr>
                <w:noProof/>
                <w:lang w:val="es-ES_tradnl"/>
              </w:rPr>
              <w:t>0.2732</w:t>
            </w:r>
          </w:p>
        </w:tc>
        <w:tc>
          <w:tcPr>
            <w:tcW w:w="0" w:type="auto"/>
          </w:tcPr>
          <w:p w14:paraId="64D2D751"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79B34A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840295C" w14:textId="77777777" w:rsidR="00833139" w:rsidRPr="004238D4" w:rsidRDefault="00833139" w:rsidP="004238D4">
            <w:pPr>
              <w:pStyle w:val="Paragraph"/>
              <w:rPr>
                <w:noProof/>
                <w:lang w:val="es-ES_tradnl"/>
              </w:rPr>
            </w:pPr>
            <w:r w:rsidRPr="004238D4">
              <w:rPr>
                <w:noProof/>
                <w:lang w:val="es-ES_tradnl"/>
              </w:rPr>
              <w:t>2-(2</w:t>
            </w:r>
            <w:r w:rsidRPr="004238D4">
              <w:rPr>
                <w:i/>
                <w:iCs/>
                <w:noProof/>
                <w:lang w:val="es-ES_tradnl"/>
              </w:rPr>
              <w:t>H</w:t>
            </w:r>
            <w:r w:rsidRPr="004238D4">
              <w:rPr>
                <w:noProof/>
                <w:lang w:val="es-ES_tradnl"/>
              </w:rPr>
              <w:t>-Benzotriazol-2-il)-4,6-bis(1-metil-1-feniletil)fenol (CAS RN 70321-86-7)</w:t>
            </w:r>
          </w:p>
        </w:tc>
        <w:tc>
          <w:tcPr>
            <w:tcW w:w="0" w:type="auto"/>
          </w:tcPr>
          <w:p w14:paraId="007F92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3091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553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A6AEEA" w14:textId="77777777" w:rsidTr="00833139">
        <w:trPr>
          <w:cantSplit/>
        </w:trPr>
        <w:tc>
          <w:tcPr>
            <w:tcW w:w="0" w:type="auto"/>
          </w:tcPr>
          <w:p w14:paraId="7273EDA3" w14:textId="77777777" w:rsidR="00833139" w:rsidRPr="004238D4" w:rsidRDefault="00833139" w:rsidP="004238D4">
            <w:pPr>
              <w:pStyle w:val="Paragraph"/>
              <w:rPr>
                <w:noProof/>
                <w:lang w:val="es-ES_tradnl"/>
              </w:rPr>
            </w:pPr>
            <w:r w:rsidRPr="004238D4">
              <w:rPr>
                <w:noProof/>
                <w:lang w:val="es-ES_tradnl"/>
              </w:rPr>
              <w:t>0.6829</w:t>
            </w:r>
          </w:p>
        </w:tc>
        <w:tc>
          <w:tcPr>
            <w:tcW w:w="0" w:type="auto"/>
          </w:tcPr>
          <w:p w14:paraId="6470721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48D68B97"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69B5FD83" w14:textId="77777777" w:rsidR="00833139" w:rsidRPr="004238D4" w:rsidRDefault="00833139" w:rsidP="004238D4">
            <w:pPr>
              <w:pStyle w:val="Paragraph"/>
              <w:rPr>
                <w:noProof/>
                <w:lang w:val="es-ES_tradnl"/>
              </w:rPr>
            </w:pPr>
            <w:r w:rsidRPr="004238D4">
              <w:rPr>
                <w:noProof/>
                <w:lang w:val="es-ES_tradnl"/>
              </w:rPr>
              <w:t>Hexafluorofosfato(V) de 1H-[1,2,3]triazolo[4,5-b]piridinio-3-óxido de 1-(bis(dimetilamino)metileno) (CAS RN 148893-10-1)</w:t>
            </w:r>
          </w:p>
        </w:tc>
        <w:tc>
          <w:tcPr>
            <w:tcW w:w="0" w:type="auto"/>
          </w:tcPr>
          <w:p w14:paraId="05CB8CB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E31C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B8266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75956BE" w14:textId="77777777" w:rsidTr="00833139">
        <w:trPr>
          <w:cantSplit/>
        </w:trPr>
        <w:tc>
          <w:tcPr>
            <w:tcW w:w="0" w:type="auto"/>
          </w:tcPr>
          <w:p w14:paraId="33910AE5" w14:textId="77777777" w:rsidR="00833139" w:rsidRPr="004238D4" w:rsidRDefault="00833139" w:rsidP="004238D4">
            <w:pPr>
              <w:pStyle w:val="Paragraph"/>
              <w:rPr>
                <w:noProof/>
                <w:lang w:val="es-ES_tradnl"/>
              </w:rPr>
            </w:pPr>
            <w:r w:rsidRPr="004238D4">
              <w:rPr>
                <w:noProof/>
                <w:lang w:val="es-ES_tradnl"/>
              </w:rPr>
              <w:t>0.6244</w:t>
            </w:r>
          </w:p>
        </w:tc>
        <w:tc>
          <w:tcPr>
            <w:tcW w:w="0" w:type="auto"/>
          </w:tcPr>
          <w:p w14:paraId="5E5BBC65"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0575A4B"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322F9C6E" w14:textId="36FFB454" w:rsidR="00833139" w:rsidRPr="004238D4" w:rsidRDefault="00833139" w:rsidP="004238D4">
            <w:pPr>
              <w:pStyle w:val="Paragraph"/>
              <w:rPr>
                <w:noProof/>
                <w:lang w:val="es-ES_tradnl"/>
              </w:rPr>
            </w:pPr>
            <w:r w:rsidRPr="004238D4">
              <w:rPr>
                <w:noProof/>
                <w:lang w:val="es-ES_tradnl"/>
              </w:rPr>
              <w:t>Tebuconazol (ISO) (CAS RN 107534-96-3)</w:t>
            </w:r>
            <w:r w:rsidR="004238D4">
              <w:rPr>
                <w:noProof/>
                <w:lang w:val="es-ES_tradnl"/>
              </w:rPr>
              <w:t xml:space="preserve"> </w:t>
            </w:r>
            <w:r w:rsidRPr="004238D4">
              <w:rPr>
                <w:noProof/>
                <w:lang w:val="es-ES_tradnl"/>
              </w:rPr>
              <w:t>con una pureza en peso igual o superior al 95 %</w:t>
            </w:r>
          </w:p>
        </w:tc>
        <w:tc>
          <w:tcPr>
            <w:tcW w:w="0" w:type="auto"/>
          </w:tcPr>
          <w:p w14:paraId="6790EF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4A34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4875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F7944A0" w14:textId="77777777" w:rsidTr="00833139">
        <w:trPr>
          <w:cantSplit/>
        </w:trPr>
        <w:tc>
          <w:tcPr>
            <w:tcW w:w="0" w:type="auto"/>
          </w:tcPr>
          <w:p w14:paraId="1961A911" w14:textId="77777777" w:rsidR="00833139" w:rsidRPr="004238D4" w:rsidRDefault="00833139" w:rsidP="004238D4">
            <w:pPr>
              <w:pStyle w:val="Paragraph"/>
              <w:rPr>
                <w:noProof/>
                <w:lang w:val="es-ES_tradnl"/>
              </w:rPr>
            </w:pPr>
            <w:r w:rsidRPr="004238D4">
              <w:rPr>
                <w:noProof/>
                <w:lang w:val="es-ES_tradnl"/>
              </w:rPr>
              <w:t>0.5625</w:t>
            </w:r>
          </w:p>
        </w:tc>
        <w:tc>
          <w:tcPr>
            <w:tcW w:w="0" w:type="auto"/>
          </w:tcPr>
          <w:p w14:paraId="529FB62F"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41D0E14"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79B1E968" w14:textId="77777777" w:rsidR="00833139" w:rsidRPr="004238D4" w:rsidRDefault="00833139" w:rsidP="004238D4">
            <w:pPr>
              <w:pStyle w:val="Paragraph"/>
              <w:rPr>
                <w:noProof/>
                <w:lang w:val="es-ES_tradnl"/>
              </w:rPr>
            </w:pPr>
            <w:r w:rsidRPr="004238D4">
              <w:rPr>
                <w:noProof/>
                <w:lang w:val="es-ES_tradnl"/>
              </w:rPr>
              <w:t>1,3-Dihidro-5,6-diamino-2</w:t>
            </w:r>
            <w:r w:rsidRPr="004238D4">
              <w:rPr>
                <w:i/>
                <w:iCs/>
                <w:noProof/>
                <w:lang w:val="es-ES_tradnl"/>
              </w:rPr>
              <w:t>H</w:t>
            </w:r>
            <w:r w:rsidRPr="004238D4">
              <w:rPr>
                <w:noProof/>
                <w:lang w:val="es-ES_tradnl"/>
              </w:rPr>
              <w:t>-bencimidazol-2-ona (CAS RN 55621-49-3)</w:t>
            </w:r>
          </w:p>
        </w:tc>
        <w:tc>
          <w:tcPr>
            <w:tcW w:w="0" w:type="auto"/>
          </w:tcPr>
          <w:p w14:paraId="39543A4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4DC8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12EF7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55C800A" w14:textId="77777777" w:rsidTr="00833139">
        <w:trPr>
          <w:cantSplit/>
        </w:trPr>
        <w:tc>
          <w:tcPr>
            <w:tcW w:w="0" w:type="auto"/>
          </w:tcPr>
          <w:p w14:paraId="1A4AA843" w14:textId="77777777" w:rsidR="00833139" w:rsidRPr="004238D4" w:rsidRDefault="00833139" w:rsidP="004238D4">
            <w:pPr>
              <w:pStyle w:val="Paragraph"/>
              <w:rPr>
                <w:noProof/>
                <w:lang w:val="es-ES_tradnl"/>
              </w:rPr>
            </w:pPr>
            <w:r w:rsidRPr="004238D4">
              <w:rPr>
                <w:noProof/>
                <w:lang w:val="es-ES_tradnl"/>
              </w:rPr>
              <w:t>0.8089</w:t>
            </w:r>
          </w:p>
        </w:tc>
        <w:tc>
          <w:tcPr>
            <w:tcW w:w="0" w:type="auto"/>
          </w:tcPr>
          <w:p w14:paraId="3D25C8D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6D95AF6C"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2277B69A" w14:textId="77777777" w:rsidR="00833139" w:rsidRPr="004238D4" w:rsidRDefault="00833139" w:rsidP="004238D4">
            <w:pPr>
              <w:pStyle w:val="Paragraph"/>
              <w:rPr>
                <w:noProof/>
                <w:lang w:val="es-ES_tradnl"/>
              </w:rPr>
            </w:pPr>
            <w:r w:rsidRPr="004238D4">
              <w:rPr>
                <w:noProof/>
                <w:lang w:val="es-ES_tradnl"/>
              </w:rPr>
              <w:t>6-(4-Bencilamino-3-nitrofenil)-5-metil-4,5-dihidro-2</w:t>
            </w:r>
            <w:r w:rsidRPr="004238D4">
              <w:rPr>
                <w:i/>
                <w:iCs/>
                <w:noProof/>
                <w:lang w:val="es-ES_tradnl"/>
              </w:rPr>
              <w:t>H</w:t>
            </w:r>
            <w:r w:rsidRPr="004238D4">
              <w:rPr>
                <w:noProof/>
                <w:lang w:val="es-ES_tradnl"/>
              </w:rPr>
              <w:t>-piridazin-3-ona (CAS RN 77469-62-6) con una pureza en peso igual o superior al 95 %</w:t>
            </w:r>
          </w:p>
        </w:tc>
        <w:tc>
          <w:tcPr>
            <w:tcW w:w="0" w:type="auto"/>
          </w:tcPr>
          <w:p w14:paraId="65A4E8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866B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E871A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165403E" w14:textId="77777777" w:rsidTr="00833139">
        <w:trPr>
          <w:cantSplit/>
        </w:trPr>
        <w:tc>
          <w:tcPr>
            <w:tcW w:w="0" w:type="auto"/>
          </w:tcPr>
          <w:p w14:paraId="28A8D9EC" w14:textId="77777777" w:rsidR="00833139" w:rsidRPr="004238D4" w:rsidRDefault="00833139" w:rsidP="004238D4">
            <w:pPr>
              <w:pStyle w:val="Paragraph"/>
              <w:rPr>
                <w:noProof/>
                <w:lang w:val="es-ES_tradnl"/>
              </w:rPr>
            </w:pPr>
            <w:r w:rsidRPr="004238D4">
              <w:rPr>
                <w:noProof/>
                <w:lang w:val="es-ES_tradnl"/>
              </w:rPr>
              <w:t>0.6409</w:t>
            </w:r>
          </w:p>
        </w:tc>
        <w:tc>
          <w:tcPr>
            <w:tcW w:w="0" w:type="auto"/>
          </w:tcPr>
          <w:p w14:paraId="70BD07DA"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1EE31D39"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09E4E442" w14:textId="77777777" w:rsidR="00833139" w:rsidRPr="004238D4" w:rsidRDefault="00833139" w:rsidP="004238D4">
            <w:pPr>
              <w:pStyle w:val="Paragraph"/>
              <w:rPr>
                <w:noProof/>
                <w:lang w:val="es-ES_tradnl"/>
              </w:rPr>
            </w:pPr>
            <w:r w:rsidRPr="004238D4">
              <w:rPr>
                <w:noProof/>
                <w:lang w:val="es-ES_tradnl"/>
              </w:rPr>
              <w:t>5,6-Dimetilbencimidazol (CAS RN 582-60-5)</w:t>
            </w:r>
          </w:p>
        </w:tc>
        <w:tc>
          <w:tcPr>
            <w:tcW w:w="0" w:type="auto"/>
          </w:tcPr>
          <w:p w14:paraId="2D1575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4C21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A8663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B5558F3" w14:textId="77777777" w:rsidTr="00833139">
        <w:trPr>
          <w:cantSplit/>
        </w:trPr>
        <w:tc>
          <w:tcPr>
            <w:tcW w:w="0" w:type="auto"/>
          </w:tcPr>
          <w:p w14:paraId="145E4738" w14:textId="77777777" w:rsidR="00833139" w:rsidRPr="004238D4" w:rsidRDefault="00833139" w:rsidP="004238D4">
            <w:pPr>
              <w:pStyle w:val="Paragraph"/>
              <w:rPr>
                <w:noProof/>
                <w:lang w:val="es-ES_tradnl"/>
              </w:rPr>
            </w:pPr>
            <w:r w:rsidRPr="004238D4">
              <w:rPr>
                <w:noProof/>
                <w:lang w:val="es-ES_tradnl"/>
              </w:rPr>
              <w:t>0.3593</w:t>
            </w:r>
          </w:p>
        </w:tc>
        <w:tc>
          <w:tcPr>
            <w:tcW w:w="0" w:type="auto"/>
          </w:tcPr>
          <w:p w14:paraId="7FDEE7C3"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256E1B6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C1EFA8B" w14:textId="77777777" w:rsidR="00833139" w:rsidRPr="004238D4" w:rsidRDefault="00833139" w:rsidP="004238D4">
            <w:pPr>
              <w:pStyle w:val="Paragraph"/>
              <w:rPr>
                <w:noProof/>
                <w:lang w:val="es-ES_tradnl"/>
              </w:rPr>
            </w:pPr>
            <w:r w:rsidRPr="004238D4">
              <w:rPr>
                <w:noProof/>
                <w:lang w:val="es-ES_tradnl"/>
              </w:rPr>
              <w:t>Quizalofop-P-etilo (ISO) (CAS RN 100646-51-3)</w:t>
            </w:r>
          </w:p>
        </w:tc>
        <w:tc>
          <w:tcPr>
            <w:tcW w:w="0" w:type="auto"/>
          </w:tcPr>
          <w:p w14:paraId="1B7E671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4580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5F693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6415DD" w14:textId="77777777" w:rsidTr="00833139">
        <w:trPr>
          <w:cantSplit/>
        </w:trPr>
        <w:tc>
          <w:tcPr>
            <w:tcW w:w="0" w:type="auto"/>
          </w:tcPr>
          <w:p w14:paraId="04422B90" w14:textId="77777777" w:rsidR="00833139" w:rsidRPr="004238D4" w:rsidRDefault="00833139" w:rsidP="004238D4">
            <w:pPr>
              <w:pStyle w:val="Paragraph"/>
              <w:rPr>
                <w:noProof/>
                <w:lang w:val="es-ES_tradnl"/>
              </w:rPr>
            </w:pPr>
            <w:r w:rsidRPr="004238D4">
              <w:rPr>
                <w:noProof/>
                <w:lang w:val="es-ES_tradnl"/>
              </w:rPr>
              <w:t>0.6249</w:t>
            </w:r>
          </w:p>
        </w:tc>
        <w:tc>
          <w:tcPr>
            <w:tcW w:w="0" w:type="auto"/>
          </w:tcPr>
          <w:p w14:paraId="798DD926"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1D07C97"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46489B60" w14:textId="77777777" w:rsidR="00833139" w:rsidRPr="004238D4" w:rsidRDefault="00833139" w:rsidP="004238D4">
            <w:pPr>
              <w:pStyle w:val="Paragraph"/>
              <w:rPr>
                <w:noProof/>
                <w:lang w:val="es-ES_tradnl"/>
              </w:rPr>
            </w:pPr>
            <w:r w:rsidRPr="004238D4">
              <w:rPr>
                <w:noProof/>
                <w:lang w:val="es-ES_tradnl"/>
              </w:rPr>
              <w:t>Penconazol (ISO) (CAS RN 66246-88-6)</w:t>
            </w:r>
          </w:p>
        </w:tc>
        <w:tc>
          <w:tcPr>
            <w:tcW w:w="0" w:type="auto"/>
          </w:tcPr>
          <w:p w14:paraId="6A7D88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EFE2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F650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B0BFE37" w14:textId="77777777" w:rsidTr="00833139">
        <w:trPr>
          <w:cantSplit/>
        </w:trPr>
        <w:tc>
          <w:tcPr>
            <w:tcW w:w="0" w:type="auto"/>
          </w:tcPr>
          <w:p w14:paraId="7EA781F8" w14:textId="77777777" w:rsidR="00833139" w:rsidRPr="004238D4" w:rsidRDefault="00833139" w:rsidP="004238D4">
            <w:pPr>
              <w:pStyle w:val="Paragraph"/>
              <w:rPr>
                <w:noProof/>
                <w:lang w:val="es-ES_tradnl"/>
              </w:rPr>
            </w:pPr>
            <w:r w:rsidRPr="004238D4">
              <w:rPr>
                <w:noProof/>
                <w:lang w:val="es-ES_tradnl"/>
              </w:rPr>
              <w:t>0.7043</w:t>
            </w:r>
          </w:p>
        </w:tc>
        <w:tc>
          <w:tcPr>
            <w:tcW w:w="0" w:type="auto"/>
          </w:tcPr>
          <w:p w14:paraId="7B31FA41" w14:textId="58F05DF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475A96DC" w14:textId="77777777" w:rsidR="00833139" w:rsidRPr="004238D4" w:rsidRDefault="00833139" w:rsidP="004238D4">
            <w:pPr>
              <w:pStyle w:val="Paragraph"/>
              <w:jc w:val="center"/>
              <w:rPr>
                <w:noProof/>
                <w:lang w:val="es-ES_tradnl"/>
              </w:rPr>
            </w:pPr>
            <w:r w:rsidRPr="004238D4">
              <w:rPr>
                <w:noProof/>
                <w:lang w:val="es-ES_tradnl"/>
              </w:rPr>
              <w:t>34</w:t>
            </w:r>
          </w:p>
        </w:tc>
        <w:tc>
          <w:tcPr>
            <w:tcW w:w="0" w:type="auto"/>
          </w:tcPr>
          <w:p w14:paraId="795A4A83" w14:textId="77777777" w:rsidR="00833139" w:rsidRPr="004238D4" w:rsidRDefault="00833139" w:rsidP="004238D4">
            <w:pPr>
              <w:pStyle w:val="Paragraph"/>
              <w:rPr>
                <w:noProof/>
                <w:lang w:val="es-ES_tradnl"/>
              </w:rPr>
            </w:pPr>
            <w:r w:rsidRPr="004238D4">
              <w:rPr>
                <w:noProof/>
                <w:lang w:val="es-ES_tradnl"/>
              </w:rPr>
              <w:t>2,4-Dihidro-5-metoxi-4-metil-3</w:t>
            </w:r>
            <w:r w:rsidRPr="004238D4">
              <w:rPr>
                <w:i/>
                <w:iCs/>
                <w:noProof/>
                <w:lang w:val="es-ES_tradnl"/>
              </w:rPr>
              <w:t>H</w:t>
            </w:r>
            <w:r w:rsidRPr="004238D4">
              <w:rPr>
                <w:noProof/>
                <w:lang w:val="es-ES_tradnl"/>
              </w:rPr>
              <w:t>-1,2,4-triazol-3-ona (CAS RN 135302-13-5)</w:t>
            </w:r>
          </w:p>
        </w:tc>
        <w:tc>
          <w:tcPr>
            <w:tcW w:w="0" w:type="auto"/>
          </w:tcPr>
          <w:p w14:paraId="17E986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DC2F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1C343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1B3274E" w14:textId="77777777" w:rsidTr="00833139">
        <w:trPr>
          <w:cantSplit/>
        </w:trPr>
        <w:tc>
          <w:tcPr>
            <w:tcW w:w="0" w:type="auto"/>
          </w:tcPr>
          <w:p w14:paraId="762474D2" w14:textId="77777777" w:rsidR="00833139" w:rsidRPr="004238D4" w:rsidRDefault="00833139" w:rsidP="004238D4">
            <w:pPr>
              <w:pStyle w:val="Paragraph"/>
              <w:rPr>
                <w:noProof/>
                <w:lang w:val="es-ES_tradnl"/>
              </w:rPr>
            </w:pPr>
            <w:r w:rsidRPr="004238D4">
              <w:rPr>
                <w:noProof/>
                <w:lang w:val="es-ES_tradnl"/>
              </w:rPr>
              <w:t>0.6958</w:t>
            </w:r>
          </w:p>
        </w:tc>
        <w:tc>
          <w:tcPr>
            <w:tcW w:w="0" w:type="auto"/>
          </w:tcPr>
          <w:p w14:paraId="6FA28B41" w14:textId="7609264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49C53D44" w14:textId="77777777" w:rsidR="00833139" w:rsidRPr="004238D4" w:rsidRDefault="00833139" w:rsidP="004238D4">
            <w:pPr>
              <w:pStyle w:val="Paragraph"/>
              <w:jc w:val="center"/>
              <w:rPr>
                <w:noProof/>
                <w:lang w:val="es-ES_tradnl"/>
              </w:rPr>
            </w:pPr>
            <w:r w:rsidRPr="004238D4">
              <w:rPr>
                <w:noProof/>
                <w:lang w:val="es-ES_tradnl"/>
              </w:rPr>
              <w:t>36</w:t>
            </w:r>
          </w:p>
        </w:tc>
        <w:tc>
          <w:tcPr>
            <w:tcW w:w="0" w:type="auto"/>
          </w:tcPr>
          <w:p w14:paraId="2ECC2EE6" w14:textId="77777777" w:rsidR="00833139" w:rsidRPr="004238D4" w:rsidRDefault="00833139" w:rsidP="004238D4">
            <w:pPr>
              <w:pStyle w:val="Paragraph"/>
              <w:rPr>
                <w:noProof/>
                <w:lang w:val="es-ES_tradnl"/>
              </w:rPr>
            </w:pPr>
            <w:r w:rsidRPr="004238D4">
              <w:rPr>
                <w:noProof/>
                <w:lang w:val="es-ES_tradnl"/>
              </w:rPr>
              <w:t>3-Cloro-2-(1,1-difluoro-3-buten-1-il)-6-metoxiquinoxalina (CAS RN 1799733-46-2)</w:t>
            </w:r>
          </w:p>
        </w:tc>
        <w:tc>
          <w:tcPr>
            <w:tcW w:w="0" w:type="auto"/>
          </w:tcPr>
          <w:p w14:paraId="6A2FF5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DDFE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8468B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1930EB" w14:textId="77777777" w:rsidTr="00833139">
        <w:trPr>
          <w:cantSplit/>
        </w:trPr>
        <w:tc>
          <w:tcPr>
            <w:tcW w:w="0" w:type="auto"/>
          </w:tcPr>
          <w:p w14:paraId="70F78C90" w14:textId="77777777" w:rsidR="00833139" w:rsidRPr="004238D4" w:rsidRDefault="00833139" w:rsidP="004238D4">
            <w:pPr>
              <w:pStyle w:val="Paragraph"/>
              <w:rPr>
                <w:noProof/>
                <w:lang w:val="es-ES_tradnl"/>
              </w:rPr>
            </w:pPr>
            <w:r w:rsidRPr="004238D4">
              <w:rPr>
                <w:noProof/>
                <w:lang w:val="es-ES_tradnl"/>
              </w:rPr>
              <w:t>0.4695</w:t>
            </w:r>
          </w:p>
        </w:tc>
        <w:tc>
          <w:tcPr>
            <w:tcW w:w="0" w:type="auto"/>
          </w:tcPr>
          <w:p w14:paraId="63D8571D"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D92D577"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05141F95" w14:textId="77777777" w:rsidR="00833139" w:rsidRPr="004238D4" w:rsidRDefault="00833139" w:rsidP="004238D4">
            <w:pPr>
              <w:pStyle w:val="Paragraph"/>
              <w:rPr>
                <w:noProof/>
                <w:lang w:val="es-ES_tradnl"/>
              </w:rPr>
            </w:pPr>
            <w:r w:rsidRPr="004238D4">
              <w:rPr>
                <w:noProof/>
                <w:lang w:val="es-ES_tradnl"/>
              </w:rPr>
              <w:t>8-Cloro-5,10-dihidro-11</w:t>
            </w:r>
            <w:r w:rsidRPr="004238D4">
              <w:rPr>
                <w:i/>
                <w:iCs/>
                <w:noProof/>
                <w:lang w:val="es-ES_tradnl"/>
              </w:rPr>
              <w:t>H</w:t>
            </w:r>
            <w:r w:rsidRPr="004238D4">
              <w:rPr>
                <w:noProof/>
                <w:lang w:val="es-ES_tradnl"/>
              </w:rPr>
              <w:t>-dibenzo[</w:t>
            </w:r>
            <w:r w:rsidRPr="004238D4">
              <w:rPr>
                <w:i/>
                <w:iCs/>
                <w:noProof/>
                <w:lang w:val="es-ES_tradnl"/>
              </w:rPr>
              <w:t>b,e</w:t>
            </w:r>
            <w:r w:rsidRPr="004238D4">
              <w:rPr>
                <w:noProof/>
                <w:lang w:val="es-ES_tradnl"/>
              </w:rPr>
              <w:t>][1,4]diazepin-11-ona (CAS RN 50892-62-1)</w:t>
            </w:r>
          </w:p>
        </w:tc>
        <w:tc>
          <w:tcPr>
            <w:tcW w:w="0" w:type="auto"/>
          </w:tcPr>
          <w:p w14:paraId="700C59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D5D4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3749D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7D02D42" w14:textId="77777777" w:rsidTr="00833139">
        <w:trPr>
          <w:cantSplit/>
        </w:trPr>
        <w:tc>
          <w:tcPr>
            <w:tcW w:w="0" w:type="auto"/>
          </w:tcPr>
          <w:p w14:paraId="3F76A9D2" w14:textId="77777777" w:rsidR="00833139" w:rsidRPr="004238D4" w:rsidRDefault="00833139" w:rsidP="004238D4">
            <w:pPr>
              <w:pStyle w:val="Paragraph"/>
              <w:rPr>
                <w:noProof/>
                <w:lang w:val="es-ES_tradnl"/>
              </w:rPr>
            </w:pPr>
            <w:r w:rsidRPr="004238D4">
              <w:rPr>
                <w:noProof/>
                <w:lang w:val="es-ES_tradnl"/>
              </w:rPr>
              <w:t>0.7045</w:t>
            </w:r>
          </w:p>
        </w:tc>
        <w:tc>
          <w:tcPr>
            <w:tcW w:w="0" w:type="auto"/>
          </w:tcPr>
          <w:p w14:paraId="465DC045" w14:textId="17A297F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15A5EEE3"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19CA2973" w14:textId="77777777" w:rsidR="00833139" w:rsidRPr="004238D4" w:rsidRDefault="00833139" w:rsidP="004238D4">
            <w:pPr>
              <w:pStyle w:val="Paragraph"/>
              <w:rPr>
                <w:noProof/>
                <w:lang w:val="es-ES_tradnl"/>
              </w:rPr>
            </w:pPr>
            <w:r w:rsidRPr="004238D4">
              <w:rPr>
                <w:noProof/>
                <w:lang w:val="es-ES_tradnl"/>
              </w:rPr>
              <w:t>(4a</w:t>
            </w:r>
            <w:r w:rsidRPr="004238D4">
              <w:rPr>
                <w:i/>
                <w:iCs/>
                <w:noProof/>
                <w:lang w:val="es-ES_tradnl"/>
              </w:rPr>
              <w:t>S</w:t>
            </w:r>
            <w:r w:rsidRPr="004238D4">
              <w:rPr>
                <w:noProof/>
                <w:lang w:val="es-ES_tradnl"/>
              </w:rPr>
              <w:t>,7a</w:t>
            </w:r>
            <w:r w:rsidRPr="004238D4">
              <w:rPr>
                <w:i/>
                <w:iCs/>
                <w:noProof/>
                <w:lang w:val="es-ES_tradnl"/>
              </w:rPr>
              <w:t>S</w:t>
            </w:r>
            <w:r w:rsidRPr="004238D4">
              <w:rPr>
                <w:noProof/>
                <w:lang w:val="es-ES_tradnl"/>
              </w:rPr>
              <w:t>)-Octahidro-1</w:t>
            </w:r>
            <w:r w:rsidRPr="004238D4">
              <w:rPr>
                <w:i/>
                <w:iCs/>
                <w:noProof/>
                <w:lang w:val="es-ES_tradnl"/>
              </w:rPr>
              <w:t>H</w:t>
            </w:r>
            <w:r w:rsidRPr="004238D4">
              <w:rPr>
                <w:noProof/>
                <w:lang w:val="es-ES_tradnl"/>
              </w:rPr>
              <w:t>-pirrolo[3,4-b]piridina (CAS RN 151213-40-0)</w:t>
            </w:r>
          </w:p>
        </w:tc>
        <w:tc>
          <w:tcPr>
            <w:tcW w:w="0" w:type="auto"/>
          </w:tcPr>
          <w:p w14:paraId="7BA4CF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CBBA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C49D3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0AE1D74" w14:textId="77777777" w:rsidTr="00833139">
        <w:trPr>
          <w:cantSplit/>
        </w:trPr>
        <w:tc>
          <w:tcPr>
            <w:tcW w:w="0" w:type="auto"/>
          </w:tcPr>
          <w:p w14:paraId="1865147F" w14:textId="77777777" w:rsidR="00833139" w:rsidRPr="004238D4" w:rsidRDefault="00833139" w:rsidP="004238D4">
            <w:pPr>
              <w:pStyle w:val="Paragraph"/>
              <w:rPr>
                <w:noProof/>
                <w:lang w:val="es-ES_tradnl"/>
              </w:rPr>
            </w:pPr>
            <w:r w:rsidRPr="004238D4">
              <w:rPr>
                <w:noProof/>
                <w:lang w:val="es-ES_tradnl"/>
              </w:rPr>
              <w:t>0.3591</w:t>
            </w:r>
          </w:p>
        </w:tc>
        <w:tc>
          <w:tcPr>
            <w:tcW w:w="0" w:type="auto"/>
          </w:tcPr>
          <w:p w14:paraId="78D0059B"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F73F15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DFF3F8B" w14:textId="77777777" w:rsidR="00833139" w:rsidRPr="004238D4" w:rsidRDefault="00833139" w:rsidP="004238D4">
            <w:pPr>
              <w:pStyle w:val="Paragraph"/>
              <w:rPr>
                <w:noProof/>
                <w:lang w:val="es-ES_tradnl"/>
              </w:rPr>
            </w:pPr>
            <w:r w:rsidRPr="004238D4">
              <w:rPr>
                <w:i/>
                <w:iCs/>
                <w:noProof/>
                <w:lang w:val="es-ES_tradnl"/>
              </w:rPr>
              <w:t>trans</w:t>
            </w:r>
            <w:r w:rsidRPr="004238D4">
              <w:rPr>
                <w:noProof/>
                <w:lang w:val="es-ES_tradnl"/>
              </w:rPr>
              <w:t>-4-Hidroxi-L-prolina (CAS RN 51-35-4)</w:t>
            </w:r>
          </w:p>
        </w:tc>
        <w:tc>
          <w:tcPr>
            <w:tcW w:w="0" w:type="auto"/>
          </w:tcPr>
          <w:p w14:paraId="4435B1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EC4A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EC2E0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8D8114" w14:textId="77777777" w:rsidTr="00833139">
        <w:trPr>
          <w:cantSplit/>
        </w:trPr>
        <w:tc>
          <w:tcPr>
            <w:tcW w:w="0" w:type="auto"/>
          </w:tcPr>
          <w:p w14:paraId="72ACC859" w14:textId="77777777" w:rsidR="00833139" w:rsidRPr="004238D4" w:rsidRDefault="00833139" w:rsidP="004238D4">
            <w:pPr>
              <w:pStyle w:val="Paragraph"/>
              <w:rPr>
                <w:noProof/>
                <w:lang w:val="es-ES_tradnl"/>
              </w:rPr>
            </w:pPr>
            <w:r w:rsidRPr="004238D4">
              <w:rPr>
                <w:noProof/>
                <w:lang w:val="es-ES_tradnl"/>
              </w:rPr>
              <w:t>0.7273</w:t>
            </w:r>
          </w:p>
        </w:tc>
        <w:tc>
          <w:tcPr>
            <w:tcW w:w="0" w:type="auto"/>
          </w:tcPr>
          <w:p w14:paraId="698EFD09"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2D8E221B"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40BF257F" w14:textId="77777777" w:rsidR="00833139" w:rsidRPr="00954892" w:rsidRDefault="00833139" w:rsidP="004238D4">
            <w:pPr>
              <w:pStyle w:val="Paragraph"/>
              <w:rPr>
                <w:noProof/>
                <w:lang w:val="fr-BE"/>
              </w:rPr>
            </w:pPr>
            <w:r w:rsidRPr="00954892">
              <w:rPr>
                <w:noProof/>
                <w:lang w:val="fr-BE"/>
              </w:rPr>
              <w:t>5-[4'-(Bromometil)bifenil-2-il]-1-tritil-1H-tetrazol (CAS RN 124750-51-2)</w:t>
            </w:r>
          </w:p>
        </w:tc>
        <w:tc>
          <w:tcPr>
            <w:tcW w:w="0" w:type="auto"/>
          </w:tcPr>
          <w:p w14:paraId="000E62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D6B8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BD31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4064EAB" w14:textId="77777777" w:rsidTr="00833139">
        <w:trPr>
          <w:cantSplit/>
        </w:trPr>
        <w:tc>
          <w:tcPr>
            <w:tcW w:w="0" w:type="auto"/>
          </w:tcPr>
          <w:p w14:paraId="789DBBCC" w14:textId="77777777" w:rsidR="00833139" w:rsidRPr="004238D4" w:rsidRDefault="00833139" w:rsidP="004238D4">
            <w:pPr>
              <w:pStyle w:val="Paragraph"/>
              <w:rPr>
                <w:noProof/>
                <w:lang w:val="es-ES_tradnl"/>
              </w:rPr>
            </w:pPr>
            <w:r w:rsidRPr="004238D4">
              <w:rPr>
                <w:noProof/>
                <w:lang w:val="es-ES_tradnl"/>
              </w:rPr>
              <w:t>0.7185</w:t>
            </w:r>
          </w:p>
        </w:tc>
        <w:tc>
          <w:tcPr>
            <w:tcW w:w="0" w:type="auto"/>
          </w:tcPr>
          <w:p w14:paraId="563A71A7" w14:textId="01ADCAC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1B26E6EA"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3E757148" w14:textId="77777777" w:rsidR="00833139" w:rsidRPr="004238D4" w:rsidRDefault="00833139" w:rsidP="004238D4">
            <w:pPr>
              <w:pStyle w:val="Paragraph"/>
              <w:rPr>
                <w:noProof/>
                <w:lang w:val="es-ES_tradnl"/>
              </w:rPr>
            </w:pPr>
            <w:r w:rsidRPr="004238D4">
              <w:rPr>
                <w:noProof/>
                <w:lang w:val="es-ES_tradnl"/>
              </w:rPr>
              <w:t>Clorhidrato de (S)-2,2,4-trimetilpirrolidina (CAS RN 1897428-40-8)</w:t>
            </w:r>
          </w:p>
        </w:tc>
        <w:tc>
          <w:tcPr>
            <w:tcW w:w="0" w:type="auto"/>
          </w:tcPr>
          <w:p w14:paraId="3A879B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67DD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A17B5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04CF245" w14:textId="77777777" w:rsidTr="00833139">
        <w:trPr>
          <w:cantSplit/>
        </w:trPr>
        <w:tc>
          <w:tcPr>
            <w:tcW w:w="0" w:type="auto"/>
          </w:tcPr>
          <w:p w14:paraId="2104AC39" w14:textId="77777777" w:rsidR="00833139" w:rsidRPr="004238D4" w:rsidRDefault="00833139" w:rsidP="004238D4">
            <w:pPr>
              <w:pStyle w:val="Paragraph"/>
              <w:rPr>
                <w:noProof/>
                <w:lang w:val="es-ES_tradnl"/>
              </w:rPr>
            </w:pPr>
            <w:r w:rsidRPr="004238D4">
              <w:rPr>
                <w:noProof/>
                <w:lang w:val="es-ES_tradnl"/>
              </w:rPr>
              <w:t>0.3582</w:t>
            </w:r>
          </w:p>
        </w:tc>
        <w:tc>
          <w:tcPr>
            <w:tcW w:w="0" w:type="auto"/>
          </w:tcPr>
          <w:p w14:paraId="4B4FBFBA"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4D7B252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84E0AB0" w14:textId="77777777" w:rsidR="00833139" w:rsidRPr="004238D4" w:rsidRDefault="00833139" w:rsidP="004238D4">
            <w:pPr>
              <w:pStyle w:val="Paragraph"/>
              <w:rPr>
                <w:noProof/>
                <w:lang w:val="es-ES_tradnl"/>
              </w:rPr>
            </w:pPr>
            <w:r w:rsidRPr="004238D4">
              <w:rPr>
                <w:noProof/>
                <w:lang w:val="es-ES_tradnl"/>
              </w:rPr>
              <w:t>Hidrazida maleica (ISO) (CAS RN 123-33-1)</w:t>
            </w:r>
          </w:p>
        </w:tc>
        <w:tc>
          <w:tcPr>
            <w:tcW w:w="0" w:type="auto"/>
          </w:tcPr>
          <w:p w14:paraId="34FCC5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3279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672D9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45097CA" w14:textId="77777777" w:rsidTr="00833139">
        <w:trPr>
          <w:cantSplit/>
        </w:trPr>
        <w:tc>
          <w:tcPr>
            <w:tcW w:w="0" w:type="auto"/>
          </w:tcPr>
          <w:p w14:paraId="72F6F091" w14:textId="77777777" w:rsidR="00833139" w:rsidRPr="004238D4" w:rsidRDefault="00833139" w:rsidP="004238D4">
            <w:pPr>
              <w:pStyle w:val="Paragraph"/>
              <w:rPr>
                <w:noProof/>
                <w:lang w:val="es-ES_tradnl"/>
              </w:rPr>
            </w:pPr>
            <w:r w:rsidRPr="004238D4">
              <w:rPr>
                <w:noProof/>
                <w:lang w:val="es-ES_tradnl"/>
              </w:rPr>
              <w:t>0.7269</w:t>
            </w:r>
          </w:p>
        </w:tc>
        <w:tc>
          <w:tcPr>
            <w:tcW w:w="0" w:type="auto"/>
          </w:tcPr>
          <w:p w14:paraId="0677F107"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426640E1" w14:textId="77777777" w:rsidR="00833139" w:rsidRPr="004238D4" w:rsidRDefault="00833139" w:rsidP="004238D4">
            <w:pPr>
              <w:pStyle w:val="Paragraph"/>
              <w:jc w:val="center"/>
              <w:rPr>
                <w:noProof/>
                <w:lang w:val="es-ES_tradnl"/>
              </w:rPr>
            </w:pPr>
            <w:r w:rsidRPr="004238D4">
              <w:rPr>
                <w:noProof/>
                <w:lang w:val="es-ES_tradnl"/>
              </w:rPr>
              <w:t>46</w:t>
            </w:r>
          </w:p>
        </w:tc>
        <w:tc>
          <w:tcPr>
            <w:tcW w:w="0" w:type="auto"/>
          </w:tcPr>
          <w:p w14:paraId="67D3DF70" w14:textId="77777777" w:rsidR="00833139" w:rsidRPr="004238D4" w:rsidRDefault="00833139" w:rsidP="004238D4">
            <w:pPr>
              <w:pStyle w:val="Paragraph"/>
              <w:rPr>
                <w:noProof/>
                <w:lang w:val="es-ES_tradnl"/>
              </w:rPr>
            </w:pPr>
            <w:r w:rsidRPr="004238D4">
              <w:rPr>
                <w:noProof/>
                <w:lang w:val="es-ES_tradnl"/>
              </w:rPr>
              <w:t>Ácido (S)-indolina-2-carboxílico (CAS RN 79815-20-6)</w:t>
            </w:r>
          </w:p>
        </w:tc>
        <w:tc>
          <w:tcPr>
            <w:tcW w:w="0" w:type="auto"/>
          </w:tcPr>
          <w:p w14:paraId="462FB4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2CE3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2DE90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245DC51" w14:textId="77777777" w:rsidTr="00833139">
        <w:trPr>
          <w:cantSplit/>
        </w:trPr>
        <w:tc>
          <w:tcPr>
            <w:tcW w:w="0" w:type="auto"/>
          </w:tcPr>
          <w:p w14:paraId="62DC04B6" w14:textId="77777777" w:rsidR="00833139" w:rsidRPr="004238D4" w:rsidRDefault="00833139" w:rsidP="004238D4">
            <w:pPr>
              <w:pStyle w:val="Paragraph"/>
              <w:rPr>
                <w:noProof/>
                <w:lang w:val="es-ES_tradnl"/>
              </w:rPr>
            </w:pPr>
            <w:r w:rsidRPr="004238D4">
              <w:rPr>
                <w:noProof/>
                <w:lang w:val="es-ES_tradnl"/>
              </w:rPr>
              <w:t>0.5818</w:t>
            </w:r>
          </w:p>
        </w:tc>
        <w:tc>
          <w:tcPr>
            <w:tcW w:w="0" w:type="auto"/>
          </w:tcPr>
          <w:p w14:paraId="2DAD9C46"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8510151"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56AC831A" w14:textId="77777777" w:rsidR="00833139" w:rsidRPr="004238D4" w:rsidRDefault="00833139" w:rsidP="004238D4">
            <w:pPr>
              <w:pStyle w:val="Paragraph"/>
              <w:rPr>
                <w:noProof/>
                <w:lang w:val="es-ES_tradnl"/>
              </w:rPr>
            </w:pPr>
            <w:r w:rsidRPr="004238D4">
              <w:rPr>
                <w:noProof/>
                <w:lang w:val="es-ES_tradnl"/>
              </w:rPr>
              <w:t>Paclobutrazol (ISO) (CAS RN 76738-62-0)</w:t>
            </w:r>
          </w:p>
        </w:tc>
        <w:tc>
          <w:tcPr>
            <w:tcW w:w="0" w:type="auto"/>
          </w:tcPr>
          <w:p w14:paraId="332E4D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6F0E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92DD7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B67B995" w14:textId="77777777" w:rsidTr="00833139">
        <w:trPr>
          <w:cantSplit/>
        </w:trPr>
        <w:tc>
          <w:tcPr>
            <w:tcW w:w="0" w:type="auto"/>
          </w:tcPr>
          <w:p w14:paraId="6D21E5F7" w14:textId="77777777" w:rsidR="00833139" w:rsidRPr="004238D4" w:rsidRDefault="00833139" w:rsidP="004238D4">
            <w:pPr>
              <w:pStyle w:val="Paragraph"/>
              <w:rPr>
                <w:noProof/>
                <w:lang w:val="es-ES_tradnl"/>
              </w:rPr>
            </w:pPr>
            <w:r w:rsidRPr="004238D4">
              <w:rPr>
                <w:noProof/>
                <w:lang w:val="es-ES_tradnl"/>
              </w:rPr>
              <w:t>0.7410</w:t>
            </w:r>
          </w:p>
        </w:tc>
        <w:tc>
          <w:tcPr>
            <w:tcW w:w="0" w:type="auto"/>
          </w:tcPr>
          <w:p w14:paraId="48802D11"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84DB439"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5807E0BF" w14:textId="77777777" w:rsidR="00833139" w:rsidRPr="004238D4" w:rsidRDefault="00833139" w:rsidP="004238D4">
            <w:pPr>
              <w:pStyle w:val="Paragraph"/>
              <w:rPr>
                <w:noProof/>
                <w:lang w:val="es-ES_tradnl"/>
              </w:rPr>
            </w:pPr>
            <w:r w:rsidRPr="004238D4">
              <w:rPr>
                <w:noProof/>
                <w:lang w:val="es-ES_tradnl"/>
              </w:rPr>
              <w:t>5-Amino-6-metil-2-bencimidazolona (CAS RN 67014-36-2)</w:t>
            </w:r>
          </w:p>
        </w:tc>
        <w:tc>
          <w:tcPr>
            <w:tcW w:w="0" w:type="auto"/>
          </w:tcPr>
          <w:p w14:paraId="4145EA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51B9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B8B9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8FC94EE" w14:textId="77777777" w:rsidTr="00833139">
        <w:trPr>
          <w:cantSplit/>
        </w:trPr>
        <w:tc>
          <w:tcPr>
            <w:tcW w:w="0" w:type="auto"/>
          </w:tcPr>
          <w:p w14:paraId="55478822" w14:textId="77777777" w:rsidR="00833139" w:rsidRPr="004238D4" w:rsidRDefault="00833139" w:rsidP="004238D4">
            <w:pPr>
              <w:pStyle w:val="Paragraph"/>
              <w:rPr>
                <w:noProof/>
                <w:lang w:val="es-ES_tradnl"/>
              </w:rPr>
            </w:pPr>
            <w:r w:rsidRPr="004238D4">
              <w:rPr>
                <w:noProof/>
                <w:lang w:val="es-ES_tradnl"/>
              </w:rPr>
              <w:t>0.5945</w:t>
            </w:r>
          </w:p>
        </w:tc>
        <w:tc>
          <w:tcPr>
            <w:tcW w:w="0" w:type="auto"/>
          </w:tcPr>
          <w:p w14:paraId="343E55B2"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66A633B"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4A6DB8E8" w14:textId="77777777" w:rsidR="00833139" w:rsidRPr="004238D4" w:rsidRDefault="00833139" w:rsidP="004238D4">
            <w:pPr>
              <w:pStyle w:val="Paragraph"/>
              <w:rPr>
                <w:noProof/>
                <w:lang w:val="es-ES_tradnl"/>
              </w:rPr>
            </w:pPr>
            <w:r w:rsidRPr="004238D4">
              <w:rPr>
                <w:noProof/>
                <w:lang w:val="es-ES_tradnl"/>
              </w:rPr>
              <w:t>(S)-5-(Terc-butoxicarbonil)-5-azaspiro[2.4]heptan-6-carboxilato de potasio (CAS RN 1441673-92-2)</w:t>
            </w:r>
          </w:p>
          <w:p w14:paraId="6E5B7A6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(5)</w:t>
            </w:r>
          </w:p>
        </w:tc>
        <w:tc>
          <w:tcPr>
            <w:tcW w:w="0" w:type="auto"/>
          </w:tcPr>
          <w:p w14:paraId="46732D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A7C2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CC7D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120757" w14:textId="77777777" w:rsidTr="00833139">
        <w:trPr>
          <w:cantSplit/>
        </w:trPr>
        <w:tc>
          <w:tcPr>
            <w:tcW w:w="0" w:type="auto"/>
          </w:tcPr>
          <w:p w14:paraId="7CEA49A5" w14:textId="77777777" w:rsidR="00833139" w:rsidRPr="004238D4" w:rsidRDefault="00833139" w:rsidP="004238D4">
            <w:pPr>
              <w:pStyle w:val="Paragraph"/>
              <w:rPr>
                <w:noProof/>
                <w:lang w:val="es-ES_tradnl"/>
              </w:rPr>
            </w:pPr>
            <w:r w:rsidRPr="004238D4">
              <w:rPr>
                <w:noProof/>
                <w:lang w:val="es-ES_tradnl"/>
              </w:rPr>
              <w:t>0.6599</w:t>
            </w:r>
          </w:p>
        </w:tc>
        <w:tc>
          <w:tcPr>
            <w:tcW w:w="0" w:type="auto"/>
          </w:tcPr>
          <w:p w14:paraId="43184151"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148E9C5E" w14:textId="77777777" w:rsidR="00833139" w:rsidRPr="004238D4" w:rsidRDefault="00833139" w:rsidP="004238D4">
            <w:pPr>
              <w:pStyle w:val="Paragraph"/>
              <w:jc w:val="center"/>
              <w:rPr>
                <w:noProof/>
                <w:lang w:val="es-ES_tradnl"/>
              </w:rPr>
            </w:pPr>
            <w:r w:rsidRPr="004238D4">
              <w:rPr>
                <w:noProof/>
                <w:lang w:val="es-ES_tradnl"/>
              </w:rPr>
              <w:t>54</w:t>
            </w:r>
          </w:p>
        </w:tc>
        <w:tc>
          <w:tcPr>
            <w:tcW w:w="0" w:type="auto"/>
          </w:tcPr>
          <w:p w14:paraId="3E1170C1" w14:textId="77777777" w:rsidR="00833139" w:rsidRPr="004238D4" w:rsidRDefault="00833139" w:rsidP="004238D4">
            <w:pPr>
              <w:pStyle w:val="Paragraph"/>
              <w:rPr>
                <w:noProof/>
                <w:lang w:val="es-ES_tradnl"/>
              </w:rPr>
            </w:pPr>
            <w:r w:rsidRPr="004238D4">
              <w:rPr>
                <w:noProof/>
                <w:lang w:val="es-ES_tradnl"/>
              </w:rPr>
              <w:t>3-(Saliciloilamino)-1,2,4-triazol (CAS RN 36411-52-6)</w:t>
            </w:r>
          </w:p>
        </w:tc>
        <w:tc>
          <w:tcPr>
            <w:tcW w:w="0" w:type="auto"/>
          </w:tcPr>
          <w:p w14:paraId="3E1F75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E024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E92A8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3690E71" w14:textId="77777777" w:rsidTr="00833139">
        <w:trPr>
          <w:cantSplit/>
        </w:trPr>
        <w:tc>
          <w:tcPr>
            <w:tcW w:w="0" w:type="auto"/>
          </w:tcPr>
          <w:p w14:paraId="56B05D36" w14:textId="77777777" w:rsidR="00833139" w:rsidRPr="004238D4" w:rsidRDefault="00833139" w:rsidP="004238D4">
            <w:pPr>
              <w:pStyle w:val="Paragraph"/>
              <w:rPr>
                <w:noProof/>
                <w:lang w:val="es-ES_tradnl"/>
              </w:rPr>
            </w:pPr>
            <w:r w:rsidRPr="004238D4">
              <w:rPr>
                <w:noProof/>
                <w:lang w:val="es-ES_tradnl"/>
              </w:rPr>
              <w:t>0.4585</w:t>
            </w:r>
          </w:p>
        </w:tc>
        <w:tc>
          <w:tcPr>
            <w:tcW w:w="0" w:type="auto"/>
          </w:tcPr>
          <w:p w14:paraId="46F4BAD5"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35B04B88"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74E6531" w14:textId="77777777" w:rsidR="00833139" w:rsidRPr="004238D4" w:rsidRDefault="00833139" w:rsidP="004238D4">
            <w:pPr>
              <w:pStyle w:val="Paragraph"/>
              <w:rPr>
                <w:noProof/>
                <w:lang w:val="es-ES_tradnl"/>
              </w:rPr>
            </w:pPr>
            <w:r w:rsidRPr="004238D4">
              <w:rPr>
                <w:noProof/>
                <w:lang w:val="es-ES_tradnl"/>
              </w:rPr>
              <w:t>Piridabén (ISO) (CAS RN 96489-71-3)</w:t>
            </w:r>
          </w:p>
        </w:tc>
        <w:tc>
          <w:tcPr>
            <w:tcW w:w="0" w:type="auto"/>
          </w:tcPr>
          <w:p w14:paraId="258CD8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69D0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5FCDD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9CA436" w14:textId="77777777" w:rsidTr="00833139">
        <w:trPr>
          <w:cantSplit/>
        </w:trPr>
        <w:tc>
          <w:tcPr>
            <w:tcW w:w="0" w:type="auto"/>
          </w:tcPr>
          <w:p w14:paraId="205BF49F" w14:textId="77777777" w:rsidR="00833139" w:rsidRPr="004238D4" w:rsidRDefault="00833139" w:rsidP="004238D4">
            <w:pPr>
              <w:pStyle w:val="Paragraph"/>
              <w:rPr>
                <w:noProof/>
                <w:lang w:val="es-ES_tradnl"/>
              </w:rPr>
            </w:pPr>
            <w:r w:rsidRPr="004238D4">
              <w:rPr>
                <w:noProof/>
                <w:lang w:val="es-ES_tradnl"/>
              </w:rPr>
              <w:t>0.7457</w:t>
            </w:r>
          </w:p>
        </w:tc>
        <w:tc>
          <w:tcPr>
            <w:tcW w:w="0" w:type="auto"/>
          </w:tcPr>
          <w:p w14:paraId="02C43D13"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3D67B60E"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4EBFFABF" w14:textId="77777777" w:rsidR="00833139" w:rsidRPr="004238D4" w:rsidRDefault="00833139" w:rsidP="004238D4">
            <w:pPr>
              <w:pStyle w:val="Paragraph"/>
              <w:rPr>
                <w:noProof/>
                <w:lang w:val="es-ES_tradnl"/>
              </w:rPr>
            </w:pPr>
            <w:r w:rsidRPr="004238D4">
              <w:rPr>
                <w:noProof/>
                <w:lang w:val="es-ES_tradnl"/>
              </w:rPr>
              <w:t>3,5-Diamino-6-cloropirazina-2-carboxilato de metilo (CAS RN 1458-01-1)</w:t>
            </w:r>
          </w:p>
        </w:tc>
        <w:tc>
          <w:tcPr>
            <w:tcW w:w="0" w:type="auto"/>
          </w:tcPr>
          <w:p w14:paraId="360363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FBD8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B1F8A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AB4D85" w14:textId="77777777" w:rsidTr="00833139">
        <w:trPr>
          <w:cantSplit/>
        </w:trPr>
        <w:tc>
          <w:tcPr>
            <w:tcW w:w="0" w:type="auto"/>
          </w:tcPr>
          <w:p w14:paraId="3C549664" w14:textId="77777777" w:rsidR="00833139" w:rsidRPr="004238D4" w:rsidRDefault="00833139" w:rsidP="004238D4">
            <w:pPr>
              <w:pStyle w:val="Paragraph"/>
              <w:rPr>
                <w:noProof/>
                <w:lang w:val="es-ES_tradnl"/>
              </w:rPr>
            </w:pPr>
            <w:r w:rsidRPr="004238D4">
              <w:rPr>
                <w:noProof/>
                <w:lang w:val="es-ES_tradnl"/>
              </w:rPr>
              <w:t>0.5901</w:t>
            </w:r>
          </w:p>
        </w:tc>
        <w:tc>
          <w:tcPr>
            <w:tcW w:w="0" w:type="auto"/>
          </w:tcPr>
          <w:p w14:paraId="141A4DF3"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02D3207"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70E50CB5" w14:textId="77777777" w:rsidR="00833139" w:rsidRPr="00954892" w:rsidRDefault="00833139" w:rsidP="004238D4">
            <w:pPr>
              <w:pStyle w:val="Paragraph"/>
              <w:rPr>
                <w:noProof/>
                <w:lang w:val="fr-BE"/>
              </w:rPr>
            </w:pPr>
            <w:r w:rsidRPr="00954892">
              <w:rPr>
                <w:noProof/>
                <w:lang w:val="fr-BE"/>
              </w:rPr>
              <w:t>2-(5-Metoxiindol-3-il)etilamina (CAS RN 608-07-1)</w:t>
            </w:r>
          </w:p>
        </w:tc>
        <w:tc>
          <w:tcPr>
            <w:tcW w:w="0" w:type="auto"/>
          </w:tcPr>
          <w:p w14:paraId="1E2577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6A7F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A0A37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350954" w14:textId="77777777" w:rsidTr="00833139">
        <w:trPr>
          <w:cantSplit/>
        </w:trPr>
        <w:tc>
          <w:tcPr>
            <w:tcW w:w="0" w:type="auto"/>
          </w:tcPr>
          <w:p w14:paraId="45C99998" w14:textId="77777777" w:rsidR="00833139" w:rsidRPr="004238D4" w:rsidRDefault="00833139" w:rsidP="004238D4">
            <w:pPr>
              <w:pStyle w:val="Paragraph"/>
              <w:rPr>
                <w:noProof/>
                <w:lang w:val="es-ES_tradnl"/>
              </w:rPr>
            </w:pPr>
            <w:r w:rsidRPr="004238D4">
              <w:rPr>
                <w:noProof/>
                <w:lang w:val="es-ES_tradnl"/>
              </w:rPr>
              <w:t>0.7649</w:t>
            </w:r>
          </w:p>
        </w:tc>
        <w:tc>
          <w:tcPr>
            <w:tcW w:w="0" w:type="auto"/>
          </w:tcPr>
          <w:p w14:paraId="6216317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8755703"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1897D653" w14:textId="77777777" w:rsidR="00833139" w:rsidRPr="004238D4" w:rsidRDefault="00833139" w:rsidP="004238D4">
            <w:pPr>
              <w:pStyle w:val="Paragraph"/>
              <w:rPr>
                <w:noProof/>
                <w:lang w:val="es-ES_tradnl"/>
              </w:rPr>
            </w:pPr>
            <w:r w:rsidRPr="004238D4">
              <w:rPr>
                <w:noProof/>
                <w:lang w:val="es-ES_tradnl"/>
              </w:rPr>
              <w:t>Ipconazol (ISO) (CAS RN 125225-28-7) con una pureza en peso igual o superior al 90 %</w:t>
            </w:r>
          </w:p>
          <w:p w14:paraId="1405E587" w14:textId="77777777" w:rsidR="00833139" w:rsidRPr="004238D4" w:rsidRDefault="00833139" w:rsidP="004238D4">
            <w:pPr>
              <w:pStyle w:val="Paragraph"/>
              <w:rPr>
                <w:noProof/>
                <w:lang w:val="es-ES_tradnl"/>
              </w:rPr>
            </w:pPr>
          </w:p>
        </w:tc>
        <w:tc>
          <w:tcPr>
            <w:tcW w:w="0" w:type="auto"/>
          </w:tcPr>
          <w:p w14:paraId="4143286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7313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C3B64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71EE6F7" w14:textId="77777777" w:rsidTr="00833139">
        <w:trPr>
          <w:cantSplit/>
        </w:trPr>
        <w:tc>
          <w:tcPr>
            <w:tcW w:w="0" w:type="auto"/>
          </w:tcPr>
          <w:p w14:paraId="29B3AA32" w14:textId="77777777" w:rsidR="00833139" w:rsidRPr="004238D4" w:rsidRDefault="00833139" w:rsidP="004238D4">
            <w:pPr>
              <w:pStyle w:val="Paragraph"/>
              <w:rPr>
                <w:noProof/>
                <w:lang w:val="es-ES_tradnl"/>
              </w:rPr>
            </w:pPr>
            <w:r w:rsidRPr="004238D4">
              <w:rPr>
                <w:noProof/>
                <w:lang w:val="es-ES_tradnl"/>
              </w:rPr>
              <w:t>0.7673</w:t>
            </w:r>
          </w:p>
        </w:tc>
        <w:tc>
          <w:tcPr>
            <w:tcW w:w="0" w:type="auto"/>
          </w:tcPr>
          <w:p w14:paraId="6C95000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2B2DF6EA"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1D662CAD" w14:textId="77777777" w:rsidR="00833139" w:rsidRPr="004238D4" w:rsidRDefault="00833139" w:rsidP="004238D4">
            <w:pPr>
              <w:pStyle w:val="Paragraph"/>
              <w:rPr>
                <w:noProof/>
                <w:lang w:val="es-ES_tradnl"/>
              </w:rPr>
            </w:pPr>
            <w:r w:rsidRPr="004238D4">
              <w:rPr>
                <w:noProof/>
                <w:lang w:val="es-ES_tradnl"/>
              </w:rPr>
              <w:t>Hidratos de hidroxibenzotriazol (CAS RN 80029-43-2 y CAS RN 123333-53-9)</w:t>
            </w:r>
          </w:p>
          <w:p w14:paraId="73CCAF21" w14:textId="77777777" w:rsidR="00833139" w:rsidRPr="004238D4" w:rsidRDefault="00833139" w:rsidP="004238D4">
            <w:pPr>
              <w:pStyle w:val="Paragraph"/>
              <w:rPr>
                <w:noProof/>
                <w:lang w:val="es-ES_tradnl"/>
              </w:rPr>
            </w:pPr>
          </w:p>
        </w:tc>
        <w:tc>
          <w:tcPr>
            <w:tcW w:w="0" w:type="auto"/>
          </w:tcPr>
          <w:p w14:paraId="0E676D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DB63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8BA3F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1B2979" w14:textId="77777777" w:rsidTr="00833139">
        <w:trPr>
          <w:cantSplit/>
        </w:trPr>
        <w:tc>
          <w:tcPr>
            <w:tcW w:w="0" w:type="auto"/>
          </w:tcPr>
          <w:p w14:paraId="278F8BA4" w14:textId="77777777" w:rsidR="00833139" w:rsidRPr="004238D4" w:rsidRDefault="00833139" w:rsidP="004238D4">
            <w:pPr>
              <w:pStyle w:val="Paragraph"/>
              <w:rPr>
                <w:noProof/>
                <w:lang w:val="es-ES_tradnl"/>
              </w:rPr>
            </w:pPr>
            <w:r w:rsidRPr="004238D4">
              <w:rPr>
                <w:noProof/>
                <w:lang w:val="es-ES_tradnl"/>
              </w:rPr>
              <w:t>0.7927</w:t>
            </w:r>
          </w:p>
        </w:tc>
        <w:tc>
          <w:tcPr>
            <w:tcW w:w="0" w:type="auto"/>
          </w:tcPr>
          <w:p w14:paraId="48ECDA5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4181D5B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CF07C3D" w14:textId="77777777" w:rsidR="00833139" w:rsidRPr="004238D4" w:rsidRDefault="00833139" w:rsidP="004238D4">
            <w:pPr>
              <w:pStyle w:val="Paragraph"/>
              <w:rPr>
                <w:noProof/>
                <w:lang w:val="es-ES_tradnl"/>
              </w:rPr>
            </w:pPr>
            <w:r w:rsidRPr="004238D4">
              <w:rPr>
                <w:noProof/>
                <w:lang w:val="es-ES_tradnl"/>
              </w:rPr>
              <w:t>2-[(6,11-Dihidro-5H-dibenz[b,e]azepin-6-il)-metil]-1H-isoindol-1,3(2H)-diona (CAS RN 143878-20-0) con una pureza en peso igual o superior al 99 %</w:t>
            </w:r>
          </w:p>
        </w:tc>
        <w:tc>
          <w:tcPr>
            <w:tcW w:w="0" w:type="auto"/>
          </w:tcPr>
          <w:p w14:paraId="20DAF0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559F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C66B9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B7DD9D5" w14:textId="77777777" w:rsidTr="00833139">
        <w:trPr>
          <w:cantSplit/>
        </w:trPr>
        <w:tc>
          <w:tcPr>
            <w:tcW w:w="0" w:type="auto"/>
          </w:tcPr>
          <w:p w14:paraId="2112CCB8" w14:textId="77777777" w:rsidR="00833139" w:rsidRPr="004238D4" w:rsidRDefault="00833139" w:rsidP="004238D4">
            <w:pPr>
              <w:pStyle w:val="Paragraph"/>
              <w:rPr>
                <w:noProof/>
                <w:lang w:val="es-ES_tradnl"/>
              </w:rPr>
            </w:pPr>
            <w:r w:rsidRPr="004238D4">
              <w:rPr>
                <w:noProof/>
                <w:lang w:val="es-ES_tradnl"/>
              </w:rPr>
              <w:t>0.7624</w:t>
            </w:r>
          </w:p>
        </w:tc>
        <w:tc>
          <w:tcPr>
            <w:tcW w:w="0" w:type="auto"/>
          </w:tcPr>
          <w:p w14:paraId="6944667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01ACE5A" w14:textId="77777777" w:rsidR="00833139" w:rsidRPr="004238D4" w:rsidRDefault="00833139" w:rsidP="004238D4">
            <w:pPr>
              <w:pStyle w:val="Paragraph"/>
              <w:jc w:val="center"/>
              <w:rPr>
                <w:noProof/>
                <w:lang w:val="es-ES_tradnl"/>
              </w:rPr>
            </w:pPr>
            <w:r w:rsidRPr="004238D4">
              <w:rPr>
                <w:noProof/>
                <w:lang w:val="es-ES_tradnl"/>
              </w:rPr>
              <w:t>61</w:t>
            </w:r>
          </w:p>
        </w:tc>
        <w:tc>
          <w:tcPr>
            <w:tcW w:w="0" w:type="auto"/>
          </w:tcPr>
          <w:p w14:paraId="1F6B093F" w14:textId="77777777" w:rsidR="00833139" w:rsidRPr="004238D4" w:rsidRDefault="00833139" w:rsidP="004238D4">
            <w:pPr>
              <w:pStyle w:val="Paragraph"/>
              <w:rPr>
                <w:noProof/>
                <w:lang w:val="es-ES_tradnl"/>
              </w:rPr>
            </w:pPr>
            <w:r w:rsidRPr="004238D4">
              <w:rPr>
                <w:noProof/>
                <w:lang w:val="es-ES_tradnl"/>
              </w:rPr>
              <w:t>Clorhidrato de (1R,5S)-8-bencil-8-azabiciclo(3.2.1)octan-3-ona (CAS RN 83393-23-1)</w:t>
            </w:r>
          </w:p>
          <w:p w14:paraId="684E725A" w14:textId="77777777" w:rsidR="00833139" w:rsidRPr="004238D4" w:rsidRDefault="00833139" w:rsidP="004238D4">
            <w:pPr>
              <w:pStyle w:val="Paragraph"/>
              <w:rPr>
                <w:noProof/>
                <w:lang w:val="es-ES_tradnl"/>
              </w:rPr>
            </w:pPr>
          </w:p>
        </w:tc>
        <w:tc>
          <w:tcPr>
            <w:tcW w:w="0" w:type="auto"/>
          </w:tcPr>
          <w:p w14:paraId="2485E5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BB79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41F5C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A7BB36" w14:textId="77777777" w:rsidTr="00833139">
        <w:trPr>
          <w:cantSplit/>
        </w:trPr>
        <w:tc>
          <w:tcPr>
            <w:tcW w:w="0" w:type="auto"/>
          </w:tcPr>
          <w:p w14:paraId="261AAFB9" w14:textId="77777777" w:rsidR="00833139" w:rsidRPr="004238D4" w:rsidRDefault="00833139" w:rsidP="004238D4">
            <w:pPr>
              <w:pStyle w:val="Paragraph"/>
              <w:rPr>
                <w:noProof/>
                <w:lang w:val="es-ES_tradnl"/>
              </w:rPr>
            </w:pPr>
            <w:r w:rsidRPr="004238D4">
              <w:rPr>
                <w:noProof/>
                <w:lang w:val="es-ES_tradnl"/>
              </w:rPr>
              <w:t>0.7680</w:t>
            </w:r>
          </w:p>
        </w:tc>
        <w:tc>
          <w:tcPr>
            <w:tcW w:w="0" w:type="auto"/>
          </w:tcPr>
          <w:p w14:paraId="68D4230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2D517135"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2870BCAC" w14:textId="77777777" w:rsidR="00833139" w:rsidRPr="004238D4" w:rsidRDefault="00833139" w:rsidP="004238D4">
            <w:pPr>
              <w:pStyle w:val="Paragraph"/>
              <w:rPr>
                <w:noProof/>
                <w:lang w:val="es-ES_tradnl"/>
              </w:rPr>
            </w:pPr>
            <w:r w:rsidRPr="004238D4">
              <w:rPr>
                <w:noProof/>
                <w:lang w:val="es-ES_tradnl"/>
              </w:rPr>
              <w:t>L-Prolinamida (CAS RN 7531-52-4)</w:t>
            </w:r>
          </w:p>
          <w:p w14:paraId="0802D1BA"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6F348B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E189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72796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EEE94A" w14:textId="77777777" w:rsidTr="00833139">
        <w:trPr>
          <w:cantSplit/>
        </w:trPr>
        <w:tc>
          <w:tcPr>
            <w:tcW w:w="0" w:type="auto"/>
          </w:tcPr>
          <w:p w14:paraId="17C5BDD8" w14:textId="77777777" w:rsidR="00833139" w:rsidRPr="004238D4" w:rsidRDefault="00833139" w:rsidP="004238D4">
            <w:pPr>
              <w:pStyle w:val="Paragraph"/>
              <w:rPr>
                <w:noProof/>
                <w:lang w:val="es-ES_tradnl"/>
              </w:rPr>
            </w:pPr>
            <w:r w:rsidRPr="004238D4">
              <w:rPr>
                <w:noProof/>
                <w:lang w:val="es-ES_tradnl"/>
              </w:rPr>
              <w:t>0.8032</w:t>
            </w:r>
          </w:p>
        </w:tc>
        <w:tc>
          <w:tcPr>
            <w:tcW w:w="0" w:type="auto"/>
          </w:tcPr>
          <w:p w14:paraId="1810B5ED"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420104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D1C4834" w14:textId="77777777" w:rsidR="00833139" w:rsidRPr="004238D4" w:rsidRDefault="00833139" w:rsidP="004238D4">
            <w:pPr>
              <w:pStyle w:val="Paragraph"/>
              <w:rPr>
                <w:noProof/>
                <w:lang w:val="es-ES_tradnl"/>
              </w:rPr>
            </w:pPr>
            <w:r w:rsidRPr="004238D4">
              <w:rPr>
                <w:noProof/>
                <w:lang w:val="es-ES_tradnl"/>
              </w:rPr>
              <w:t>1,2,4-Triazol (CAS RN 288-88-0) con una pureza en peso igual o superior al 99 %</w:t>
            </w:r>
          </w:p>
        </w:tc>
        <w:tc>
          <w:tcPr>
            <w:tcW w:w="0" w:type="auto"/>
          </w:tcPr>
          <w:p w14:paraId="710AF4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5BEE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DE1C4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3B2E05B" w14:textId="77777777" w:rsidTr="00833139">
        <w:trPr>
          <w:cantSplit/>
        </w:trPr>
        <w:tc>
          <w:tcPr>
            <w:tcW w:w="0" w:type="auto"/>
          </w:tcPr>
          <w:p w14:paraId="0478A982" w14:textId="77777777" w:rsidR="00833139" w:rsidRPr="004238D4" w:rsidRDefault="00833139" w:rsidP="004238D4">
            <w:pPr>
              <w:pStyle w:val="Paragraph"/>
              <w:rPr>
                <w:noProof/>
                <w:lang w:val="es-ES_tradnl"/>
              </w:rPr>
            </w:pPr>
            <w:r w:rsidRPr="004238D4">
              <w:rPr>
                <w:noProof/>
                <w:lang w:val="es-ES_tradnl"/>
              </w:rPr>
              <w:t>0.7839</w:t>
            </w:r>
          </w:p>
        </w:tc>
        <w:tc>
          <w:tcPr>
            <w:tcW w:w="0" w:type="auto"/>
          </w:tcPr>
          <w:p w14:paraId="240B89BD"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69AFE343" w14:textId="77777777" w:rsidR="00833139" w:rsidRPr="004238D4" w:rsidRDefault="00833139" w:rsidP="004238D4">
            <w:pPr>
              <w:pStyle w:val="Paragraph"/>
              <w:jc w:val="center"/>
              <w:rPr>
                <w:noProof/>
                <w:lang w:val="es-ES_tradnl"/>
              </w:rPr>
            </w:pPr>
            <w:r w:rsidRPr="004238D4">
              <w:rPr>
                <w:noProof/>
                <w:lang w:val="es-ES_tradnl"/>
              </w:rPr>
              <w:t>66</w:t>
            </w:r>
          </w:p>
        </w:tc>
        <w:tc>
          <w:tcPr>
            <w:tcW w:w="0" w:type="auto"/>
          </w:tcPr>
          <w:p w14:paraId="1BAE65BF" w14:textId="77777777" w:rsidR="00833139" w:rsidRPr="004238D4" w:rsidRDefault="00833139" w:rsidP="004238D4">
            <w:pPr>
              <w:pStyle w:val="Paragraph"/>
              <w:rPr>
                <w:noProof/>
                <w:lang w:val="es-ES_tradnl"/>
              </w:rPr>
            </w:pPr>
            <w:r w:rsidRPr="004238D4">
              <w:rPr>
                <w:noProof/>
                <w:lang w:val="es-ES_tradnl"/>
              </w:rPr>
              <w:t>(6-(4-Fluorobencil)-3,3-dimetil-2,3-dihidro-1H-pirrolo[3,2-b]pirid-5-il)metanol (CAS RN 1799327-42-6) con una pureza en peso igual o superior al 98 %</w:t>
            </w:r>
          </w:p>
        </w:tc>
        <w:tc>
          <w:tcPr>
            <w:tcW w:w="0" w:type="auto"/>
          </w:tcPr>
          <w:p w14:paraId="0C8213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256C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C3201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AE7ABD0" w14:textId="77777777" w:rsidTr="00833139">
        <w:trPr>
          <w:cantSplit/>
        </w:trPr>
        <w:tc>
          <w:tcPr>
            <w:tcW w:w="0" w:type="auto"/>
          </w:tcPr>
          <w:p w14:paraId="1055E046" w14:textId="77777777" w:rsidR="00833139" w:rsidRPr="004238D4" w:rsidRDefault="00833139" w:rsidP="004238D4">
            <w:pPr>
              <w:pStyle w:val="Paragraph"/>
              <w:rPr>
                <w:noProof/>
                <w:lang w:val="es-ES_tradnl"/>
              </w:rPr>
            </w:pPr>
            <w:r w:rsidRPr="004238D4">
              <w:rPr>
                <w:noProof/>
                <w:lang w:val="es-ES_tradnl"/>
              </w:rPr>
              <w:t>0.5468</w:t>
            </w:r>
          </w:p>
        </w:tc>
        <w:tc>
          <w:tcPr>
            <w:tcW w:w="0" w:type="auto"/>
          </w:tcPr>
          <w:p w14:paraId="49898F68" w14:textId="6D7EB0D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3D4F688A"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2A6A5538" w14:textId="77777777" w:rsidR="00833139" w:rsidRPr="004238D4" w:rsidRDefault="00833139" w:rsidP="004238D4">
            <w:pPr>
              <w:pStyle w:val="Paragraph"/>
              <w:rPr>
                <w:noProof/>
                <w:lang w:val="es-ES_tradnl"/>
              </w:rPr>
            </w:pPr>
            <w:r w:rsidRPr="004238D4">
              <w:rPr>
                <w:noProof/>
                <w:lang w:val="es-ES_tradnl"/>
              </w:rPr>
              <w:t>Éster etílico del candesartán (DCIM) (CAS RN 139481-58-6)</w:t>
            </w:r>
          </w:p>
        </w:tc>
        <w:tc>
          <w:tcPr>
            <w:tcW w:w="0" w:type="auto"/>
          </w:tcPr>
          <w:p w14:paraId="4C540C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6020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D441A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C5D6AF5" w14:textId="77777777" w:rsidTr="00833139">
        <w:trPr>
          <w:cantSplit/>
        </w:trPr>
        <w:tc>
          <w:tcPr>
            <w:tcW w:w="0" w:type="auto"/>
          </w:tcPr>
          <w:p w14:paraId="14B725FA" w14:textId="77777777" w:rsidR="00833139" w:rsidRPr="004238D4" w:rsidRDefault="00833139" w:rsidP="004238D4">
            <w:pPr>
              <w:pStyle w:val="Paragraph"/>
              <w:rPr>
                <w:noProof/>
                <w:lang w:val="es-ES_tradnl"/>
              </w:rPr>
            </w:pPr>
            <w:r w:rsidRPr="004238D4">
              <w:rPr>
                <w:noProof/>
                <w:lang w:val="es-ES_tradnl"/>
              </w:rPr>
              <w:t>0.7679</w:t>
            </w:r>
          </w:p>
        </w:tc>
        <w:tc>
          <w:tcPr>
            <w:tcW w:w="0" w:type="auto"/>
          </w:tcPr>
          <w:p w14:paraId="5138B26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71FDC74"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6C58FDDE" w14:textId="77777777" w:rsidR="00833139" w:rsidRPr="004238D4" w:rsidRDefault="00833139" w:rsidP="004238D4">
            <w:pPr>
              <w:pStyle w:val="Paragraph"/>
              <w:rPr>
                <w:noProof/>
                <w:lang w:val="es-ES_tradnl"/>
              </w:rPr>
            </w:pPr>
            <w:r w:rsidRPr="004238D4">
              <w:rPr>
                <w:noProof/>
                <w:lang w:val="es-ES_tradnl"/>
              </w:rPr>
              <w:t>Sulfato de hidrógeno y de 5-((1S,2S)-2-((2R,6S,9S,11R,12R,14aS,15S,16S,20R,23S,25aR)-9-amino-20-((R)-3-amino-1-hidroxi-3-oxopropil)-2,11,12,15-tetrahidroxi-6-((R)-1-hidroxietil)-16-metil-5,8,14,19,22,25-hexaoxotetracosahidro-1H-dipirrolo[2,1-c:2',1'-l][1,4,7,10,13,16]hexaazaciclohenicosin-23-il)-1,2-dihidroxietil)-2-hidroxifenilo (CAS RN 168110-44-9)</w:t>
            </w:r>
          </w:p>
          <w:p w14:paraId="2D10228A" w14:textId="77777777" w:rsidR="00833139" w:rsidRPr="004238D4" w:rsidRDefault="00833139" w:rsidP="004238D4">
            <w:pPr>
              <w:pStyle w:val="Paragraph"/>
              <w:rPr>
                <w:noProof/>
                <w:lang w:val="es-ES_tradnl"/>
              </w:rPr>
            </w:pPr>
          </w:p>
        </w:tc>
        <w:tc>
          <w:tcPr>
            <w:tcW w:w="0" w:type="auto"/>
          </w:tcPr>
          <w:p w14:paraId="5F09C9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8009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FB223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C2B60F5" w14:textId="77777777" w:rsidTr="00833139">
        <w:trPr>
          <w:cantSplit/>
        </w:trPr>
        <w:tc>
          <w:tcPr>
            <w:tcW w:w="0" w:type="auto"/>
          </w:tcPr>
          <w:p w14:paraId="46DD08F4" w14:textId="77777777" w:rsidR="00833139" w:rsidRPr="004238D4" w:rsidRDefault="00833139" w:rsidP="004238D4">
            <w:pPr>
              <w:pStyle w:val="Paragraph"/>
              <w:rPr>
                <w:noProof/>
                <w:lang w:val="es-ES_tradnl"/>
              </w:rPr>
            </w:pPr>
            <w:r w:rsidRPr="004238D4">
              <w:rPr>
                <w:noProof/>
                <w:lang w:val="es-ES_tradnl"/>
              </w:rPr>
              <w:t>0.8053</w:t>
            </w:r>
          </w:p>
        </w:tc>
        <w:tc>
          <w:tcPr>
            <w:tcW w:w="0" w:type="auto"/>
          </w:tcPr>
          <w:p w14:paraId="28AD4B37"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1B2B36E7" w14:textId="77777777" w:rsidR="00833139" w:rsidRPr="004238D4" w:rsidRDefault="00833139" w:rsidP="004238D4">
            <w:pPr>
              <w:pStyle w:val="Paragraph"/>
              <w:jc w:val="center"/>
              <w:rPr>
                <w:noProof/>
                <w:lang w:val="es-ES_tradnl"/>
              </w:rPr>
            </w:pPr>
            <w:r w:rsidRPr="004238D4">
              <w:rPr>
                <w:noProof/>
                <w:lang w:val="es-ES_tradnl"/>
              </w:rPr>
              <w:t>69</w:t>
            </w:r>
          </w:p>
        </w:tc>
        <w:tc>
          <w:tcPr>
            <w:tcW w:w="0" w:type="auto"/>
          </w:tcPr>
          <w:p w14:paraId="63E5FF0D" w14:textId="77777777" w:rsidR="00833139" w:rsidRPr="004238D4" w:rsidRDefault="00833139" w:rsidP="004238D4">
            <w:pPr>
              <w:pStyle w:val="Paragraph"/>
              <w:rPr>
                <w:noProof/>
                <w:lang w:val="es-ES_tradnl"/>
              </w:rPr>
            </w:pPr>
            <w:r w:rsidRPr="004238D4">
              <w:rPr>
                <w:noProof/>
                <w:lang w:val="es-ES_tradnl"/>
              </w:rPr>
              <w:t>Ácido 5-formil-2,4-dimetil-1</w:t>
            </w:r>
            <w:r w:rsidRPr="004238D4">
              <w:rPr>
                <w:i/>
                <w:iCs/>
                <w:noProof/>
                <w:lang w:val="es-ES_tradnl"/>
              </w:rPr>
              <w:t>H</w:t>
            </w:r>
            <w:r w:rsidRPr="004238D4">
              <w:rPr>
                <w:noProof/>
                <w:lang w:val="es-ES_tradnl"/>
              </w:rPr>
              <w:t>-pirrol-3-carboxílico (CAS RN 253870-02-9) con una pureza en peso igual o superior al 96 %</w:t>
            </w:r>
          </w:p>
          <w:p w14:paraId="09768C56" w14:textId="77777777" w:rsidR="00833139" w:rsidRPr="004238D4" w:rsidRDefault="00833139" w:rsidP="004238D4">
            <w:pPr>
              <w:pStyle w:val="Paragraph"/>
              <w:rPr>
                <w:noProof/>
                <w:lang w:val="es-ES_tradnl"/>
              </w:rPr>
            </w:pPr>
          </w:p>
        </w:tc>
        <w:tc>
          <w:tcPr>
            <w:tcW w:w="0" w:type="auto"/>
          </w:tcPr>
          <w:p w14:paraId="23F287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3E4A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CE374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ED38A10" w14:textId="77777777" w:rsidTr="00833139">
        <w:trPr>
          <w:cantSplit/>
        </w:trPr>
        <w:tc>
          <w:tcPr>
            <w:tcW w:w="0" w:type="auto"/>
          </w:tcPr>
          <w:p w14:paraId="17335965" w14:textId="77777777" w:rsidR="00833139" w:rsidRPr="004238D4" w:rsidRDefault="00833139" w:rsidP="004238D4">
            <w:pPr>
              <w:pStyle w:val="Paragraph"/>
              <w:rPr>
                <w:noProof/>
                <w:lang w:val="es-ES_tradnl"/>
              </w:rPr>
            </w:pPr>
            <w:r w:rsidRPr="004238D4">
              <w:rPr>
                <w:noProof/>
                <w:lang w:val="es-ES_tradnl"/>
              </w:rPr>
              <w:t>0.7971</w:t>
            </w:r>
          </w:p>
        </w:tc>
        <w:tc>
          <w:tcPr>
            <w:tcW w:w="0" w:type="auto"/>
          </w:tcPr>
          <w:p w14:paraId="27F9289F"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1C9826B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411205B" w14:textId="77777777" w:rsidR="00833139" w:rsidRPr="004238D4" w:rsidRDefault="00833139" w:rsidP="004238D4">
            <w:pPr>
              <w:pStyle w:val="Paragraph"/>
              <w:rPr>
                <w:noProof/>
                <w:lang w:val="es-ES_tradnl"/>
              </w:rPr>
            </w:pPr>
            <w:r w:rsidRPr="004238D4">
              <w:rPr>
                <w:noProof/>
                <w:lang w:val="es-ES_tradnl"/>
              </w:rPr>
              <w:t>Éster etílico del ácido 5-(bis-(2-hidroxietil)-amino)-1-metil-1H-benzimidazol-2-butanoico (CAS RN 3543-74-6) con una pureza en peso igual o superior al 98 %</w:t>
            </w:r>
          </w:p>
        </w:tc>
        <w:tc>
          <w:tcPr>
            <w:tcW w:w="0" w:type="auto"/>
          </w:tcPr>
          <w:p w14:paraId="701304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A23F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619D1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6DF88C4" w14:textId="77777777" w:rsidTr="00833139">
        <w:trPr>
          <w:cantSplit/>
        </w:trPr>
        <w:tc>
          <w:tcPr>
            <w:tcW w:w="0" w:type="auto"/>
          </w:tcPr>
          <w:p w14:paraId="74646F6F" w14:textId="77777777" w:rsidR="00833139" w:rsidRPr="004238D4" w:rsidRDefault="00833139" w:rsidP="004238D4">
            <w:pPr>
              <w:pStyle w:val="Paragraph"/>
              <w:rPr>
                <w:noProof/>
                <w:lang w:val="es-ES_tradnl"/>
              </w:rPr>
            </w:pPr>
            <w:r w:rsidRPr="004238D4">
              <w:rPr>
                <w:noProof/>
                <w:lang w:val="es-ES_tradnl"/>
              </w:rPr>
              <w:t>0.4384</w:t>
            </w:r>
          </w:p>
        </w:tc>
        <w:tc>
          <w:tcPr>
            <w:tcW w:w="0" w:type="auto"/>
          </w:tcPr>
          <w:p w14:paraId="4C13FD8B"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35F2A007" w14:textId="77777777" w:rsidR="00833139" w:rsidRPr="004238D4" w:rsidRDefault="00833139" w:rsidP="004238D4">
            <w:pPr>
              <w:pStyle w:val="Paragraph"/>
              <w:jc w:val="center"/>
              <w:rPr>
                <w:noProof/>
                <w:lang w:val="es-ES_tradnl"/>
              </w:rPr>
            </w:pPr>
            <w:r w:rsidRPr="004238D4">
              <w:rPr>
                <w:noProof/>
                <w:lang w:val="es-ES_tradnl"/>
              </w:rPr>
              <w:t>71</w:t>
            </w:r>
          </w:p>
        </w:tc>
        <w:tc>
          <w:tcPr>
            <w:tcW w:w="0" w:type="auto"/>
          </w:tcPr>
          <w:p w14:paraId="37F200EA" w14:textId="77777777" w:rsidR="00833139" w:rsidRPr="004238D4" w:rsidRDefault="00833139" w:rsidP="004238D4">
            <w:pPr>
              <w:pStyle w:val="Paragraph"/>
              <w:rPr>
                <w:noProof/>
                <w:lang w:val="es-ES_tradnl"/>
              </w:rPr>
            </w:pPr>
            <w:r w:rsidRPr="004238D4">
              <w:rPr>
                <w:noProof/>
                <w:lang w:val="es-ES_tradnl"/>
              </w:rPr>
              <w:t>10-Metoxiiminoestilbeno (CAS RN 4698-11-7)</w:t>
            </w:r>
          </w:p>
        </w:tc>
        <w:tc>
          <w:tcPr>
            <w:tcW w:w="0" w:type="auto"/>
          </w:tcPr>
          <w:p w14:paraId="5A19D8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9BB7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E70CB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E25824" w14:textId="77777777" w:rsidTr="00833139">
        <w:trPr>
          <w:cantSplit/>
        </w:trPr>
        <w:tc>
          <w:tcPr>
            <w:tcW w:w="0" w:type="auto"/>
          </w:tcPr>
          <w:p w14:paraId="788EC1B5" w14:textId="77777777" w:rsidR="00833139" w:rsidRPr="004238D4" w:rsidRDefault="00833139" w:rsidP="004238D4">
            <w:pPr>
              <w:pStyle w:val="Paragraph"/>
              <w:rPr>
                <w:noProof/>
                <w:lang w:val="es-ES_tradnl"/>
              </w:rPr>
            </w:pPr>
            <w:r w:rsidRPr="004238D4">
              <w:rPr>
                <w:noProof/>
                <w:lang w:val="es-ES_tradnl"/>
              </w:rPr>
              <w:t>0.4503</w:t>
            </w:r>
          </w:p>
        </w:tc>
        <w:tc>
          <w:tcPr>
            <w:tcW w:w="0" w:type="auto"/>
          </w:tcPr>
          <w:p w14:paraId="17AA3C5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78DA55C8" w14:textId="77777777" w:rsidR="00833139" w:rsidRPr="004238D4" w:rsidRDefault="00833139" w:rsidP="004238D4">
            <w:pPr>
              <w:pStyle w:val="Paragraph"/>
              <w:jc w:val="center"/>
              <w:rPr>
                <w:noProof/>
                <w:lang w:val="es-ES_tradnl"/>
              </w:rPr>
            </w:pPr>
            <w:r w:rsidRPr="004238D4">
              <w:rPr>
                <w:noProof/>
                <w:lang w:val="es-ES_tradnl"/>
              </w:rPr>
              <w:t>72</w:t>
            </w:r>
          </w:p>
        </w:tc>
        <w:tc>
          <w:tcPr>
            <w:tcW w:w="0" w:type="auto"/>
          </w:tcPr>
          <w:p w14:paraId="6B19DAFB" w14:textId="77777777" w:rsidR="00833139" w:rsidRPr="004238D4" w:rsidRDefault="00833139" w:rsidP="004238D4">
            <w:pPr>
              <w:pStyle w:val="Paragraph"/>
              <w:rPr>
                <w:noProof/>
                <w:lang w:val="es-ES_tradnl"/>
              </w:rPr>
            </w:pPr>
            <w:r w:rsidRPr="004238D4">
              <w:rPr>
                <w:noProof/>
                <w:lang w:val="es-ES_tradnl"/>
              </w:rPr>
              <w:t>1,4,7-trimetil-1,4,7-triazaciclononano (CAS RN 96556-05-7)</w:t>
            </w:r>
          </w:p>
        </w:tc>
        <w:tc>
          <w:tcPr>
            <w:tcW w:w="0" w:type="auto"/>
          </w:tcPr>
          <w:p w14:paraId="59F2BC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41FA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3EC39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C39F0F7" w14:textId="77777777" w:rsidTr="00833139">
        <w:trPr>
          <w:cantSplit/>
        </w:trPr>
        <w:tc>
          <w:tcPr>
            <w:tcW w:w="0" w:type="auto"/>
          </w:tcPr>
          <w:p w14:paraId="3E5C2037" w14:textId="77777777" w:rsidR="00833139" w:rsidRPr="004238D4" w:rsidRDefault="00833139" w:rsidP="004238D4">
            <w:pPr>
              <w:pStyle w:val="Paragraph"/>
              <w:rPr>
                <w:noProof/>
                <w:lang w:val="es-ES_tradnl"/>
              </w:rPr>
            </w:pPr>
            <w:r w:rsidRPr="004238D4">
              <w:rPr>
                <w:noProof/>
                <w:lang w:val="es-ES_tradnl"/>
              </w:rPr>
              <w:t>0.7759</w:t>
            </w:r>
          </w:p>
        </w:tc>
        <w:tc>
          <w:tcPr>
            <w:tcW w:w="0" w:type="auto"/>
          </w:tcPr>
          <w:p w14:paraId="6F4CAE3A"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6BC4D583"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93FF8E6" w14:textId="77777777" w:rsidR="00833139" w:rsidRPr="004238D4" w:rsidRDefault="00833139" w:rsidP="004238D4">
            <w:pPr>
              <w:pStyle w:val="Paragraph"/>
              <w:rPr>
                <w:noProof/>
                <w:lang w:val="es-ES_tradnl"/>
              </w:rPr>
            </w:pPr>
            <w:r w:rsidRPr="004238D4">
              <w:rPr>
                <w:noProof/>
                <w:lang w:val="es-ES_tradnl"/>
              </w:rPr>
              <w:t>1-[Bis(dimetilamino)metileno]-1H-benzotriazolio hexafluorofosfato(1-) 3-óxido (CAS RN 94790-37-1)​</w:t>
            </w:r>
          </w:p>
        </w:tc>
        <w:tc>
          <w:tcPr>
            <w:tcW w:w="0" w:type="auto"/>
          </w:tcPr>
          <w:p w14:paraId="263C88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4FE3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DCD09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517FED6" w14:textId="77777777" w:rsidTr="00833139">
        <w:trPr>
          <w:cantSplit/>
        </w:trPr>
        <w:tc>
          <w:tcPr>
            <w:tcW w:w="0" w:type="auto"/>
          </w:tcPr>
          <w:p w14:paraId="45DE069A" w14:textId="77777777" w:rsidR="00833139" w:rsidRPr="004238D4" w:rsidRDefault="00833139" w:rsidP="004238D4">
            <w:pPr>
              <w:pStyle w:val="Paragraph"/>
              <w:rPr>
                <w:noProof/>
                <w:lang w:val="es-ES_tradnl"/>
              </w:rPr>
            </w:pPr>
            <w:r w:rsidRPr="004238D4">
              <w:rPr>
                <w:noProof/>
                <w:lang w:val="es-ES_tradnl"/>
              </w:rPr>
              <w:t>0.8054</w:t>
            </w:r>
          </w:p>
        </w:tc>
        <w:tc>
          <w:tcPr>
            <w:tcW w:w="0" w:type="auto"/>
          </w:tcPr>
          <w:p w14:paraId="71B017BC"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0B8B86AE" w14:textId="77777777" w:rsidR="00833139" w:rsidRPr="004238D4" w:rsidRDefault="00833139" w:rsidP="004238D4">
            <w:pPr>
              <w:pStyle w:val="Paragraph"/>
              <w:jc w:val="center"/>
              <w:rPr>
                <w:noProof/>
                <w:lang w:val="es-ES_tradnl"/>
              </w:rPr>
            </w:pPr>
            <w:r w:rsidRPr="004238D4">
              <w:rPr>
                <w:noProof/>
                <w:lang w:val="es-ES_tradnl"/>
              </w:rPr>
              <w:t>76</w:t>
            </w:r>
          </w:p>
        </w:tc>
        <w:tc>
          <w:tcPr>
            <w:tcW w:w="0" w:type="auto"/>
          </w:tcPr>
          <w:p w14:paraId="02BA6C99" w14:textId="77777777" w:rsidR="00833139" w:rsidRPr="004238D4" w:rsidRDefault="00833139" w:rsidP="004238D4">
            <w:pPr>
              <w:pStyle w:val="Paragraph"/>
              <w:rPr>
                <w:noProof/>
                <w:lang w:val="es-ES_tradnl"/>
              </w:rPr>
            </w:pPr>
            <w:r w:rsidRPr="004238D4">
              <w:rPr>
                <w:noProof/>
                <w:lang w:val="es-ES_tradnl"/>
              </w:rPr>
              <w:t>2-Metilindolina (CAS RN 6872-06-6) con una pureza en peso igual o superior al 98 %</w:t>
            </w:r>
          </w:p>
        </w:tc>
        <w:tc>
          <w:tcPr>
            <w:tcW w:w="0" w:type="auto"/>
          </w:tcPr>
          <w:p w14:paraId="44E4E3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FB6E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D9442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80F2C7A" w14:textId="77777777" w:rsidTr="00833139">
        <w:trPr>
          <w:cantSplit/>
        </w:trPr>
        <w:tc>
          <w:tcPr>
            <w:tcW w:w="0" w:type="auto"/>
          </w:tcPr>
          <w:p w14:paraId="0497FE7C" w14:textId="77777777" w:rsidR="00833139" w:rsidRPr="004238D4" w:rsidRDefault="00833139" w:rsidP="004238D4">
            <w:pPr>
              <w:pStyle w:val="Paragraph"/>
              <w:rPr>
                <w:noProof/>
                <w:lang w:val="es-ES_tradnl"/>
              </w:rPr>
            </w:pPr>
            <w:r w:rsidRPr="004238D4">
              <w:rPr>
                <w:noProof/>
                <w:lang w:val="es-ES_tradnl"/>
              </w:rPr>
              <w:t>0.8064</w:t>
            </w:r>
          </w:p>
        </w:tc>
        <w:tc>
          <w:tcPr>
            <w:tcW w:w="0" w:type="auto"/>
          </w:tcPr>
          <w:p w14:paraId="560A8B0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6D83626D"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6463F139" w14:textId="77777777" w:rsidR="00833139" w:rsidRPr="004238D4" w:rsidRDefault="00833139" w:rsidP="004238D4">
            <w:pPr>
              <w:pStyle w:val="Paragraph"/>
              <w:rPr>
                <w:noProof/>
                <w:lang w:val="es-ES_tradnl"/>
              </w:rPr>
            </w:pPr>
            <w:r w:rsidRPr="004238D4">
              <w:rPr>
                <w:noProof/>
                <w:lang w:val="es-ES_tradnl"/>
              </w:rPr>
              <w:t>9-[1,1′-Bifenil]-3-il-9′-[1,1′-bifenil]-4-il-3,3′-bi-9</w:t>
            </w:r>
            <w:r w:rsidRPr="004238D4">
              <w:rPr>
                <w:i/>
                <w:iCs/>
                <w:noProof/>
                <w:lang w:val="es-ES_tradnl"/>
              </w:rPr>
              <w:t>H</w:t>
            </w:r>
            <w:r w:rsidRPr="004238D4">
              <w:rPr>
                <w:noProof/>
                <w:lang w:val="es-ES_tradnl"/>
              </w:rPr>
              <w:t>-carbazol (CAS RN 1643479-47-3) con una pureza en peso igual o superior al 95 %</w:t>
            </w:r>
          </w:p>
        </w:tc>
        <w:tc>
          <w:tcPr>
            <w:tcW w:w="0" w:type="auto"/>
          </w:tcPr>
          <w:p w14:paraId="6929FA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88C9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A6DA3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5502DD1" w14:textId="77777777" w:rsidTr="00833139">
        <w:trPr>
          <w:cantSplit/>
        </w:trPr>
        <w:tc>
          <w:tcPr>
            <w:tcW w:w="0" w:type="auto"/>
          </w:tcPr>
          <w:p w14:paraId="292A27C0" w14:textId="77777777" w:rsidR="00833139" w:rsidRPr="004238D4" w:rsidRDefault="00833139" w:rsidP="004238D4">
            <w:pPr>
              <w:pStyle w:val="Paragraph"/>
              <w:rPr>
                <w:noProof/>
                <w:lang w:val="es-ES_tradnl"/>
              </w:rPr>
            </w:pPr>
            <w:r w:rsidRPr="004238D4">
              <w:rPr>
                <w:noProof/>
                <w:lang w:val="es-ES_tradnl"/>
              </w:rPr>
              <w:t>0.4382</w:t>
            </w:r>
          </w:p>
        </w:tc>
        <w:tc>
          <w:tcPr>
            <w:tcW w:w="0" w:type="auto"/>
          </w:tcPr>
          <w:p w14:paraId="5143CC03"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30F67212"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7982F45A" w14:textId="77777777" w:rsidR="00833139" w:rsidRPr="004238D4" w:rsidRDefault="00833139" w:rsidP="004238D4">
            <w:pPr>
              <w:pStyle w:val="Paragraph"/>
              <w:rPr>
                <w:noProof/>
                <w:lang w:val="es-ES_tradnl"/>
              </w:rPr>
            </w:pPr>
            <w:r w:rsidRPr="004238D4">
              <w:rPr>
                <w:noProof/>
                <w:lang w:val="es-ES_tradnl"/>
              </w:rPr>
              <w:t>Clorhidrato de 3-amino-3-azabiciclo (3.3.0) octano (CAS RN 58108-05-7)</w:t>
            </w:r>
          </w:p>
        </w:tc>
        <w:tc>
          <w:tcPr>
            <w:tcW w:w="0" w:type="auto"/>
          </w:tcPr>
          <w:p w14:paraId="2FE51C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7F71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213DE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92D378" w14:textId="77777777" w:rsidTr="00833139">
        <w:trPr>
          <w:cantSplit/>
        </w:trPr>
        <w:tc>
          <w:tcPr>
            <w:tcW w:w="0" w:type="auto"/>
          </w:tcPr>
          <w:p w14:paraId="7FFA8A88" w14:textId="77777777" w:rsidR="00833139" w:rsidRPr="004238D4" w:rsidRDefault="00833139" w:rsidP="004238D4">
            <w:pPr>
              <w:pStyle w:val="Paragraph"/>
              <w:rPr>
                <w:noProof/>
                <w:lang w:val="es-ES_tradnl"/>
              </w:rPr>
            </w:pPr>
            <w:r w:rsidRPr="004238D4">
              <w:rPr>
                <w:noProof/>
                <w:lang w:val="es-ES_tradnl"/>
              </w:rPr>
              <w:t>0.8014</w:t>
            </w:r>
          </w:p>
        </w:tc>
        <w:tc>
          <w:tcPr>
            <w:tcW w:w="0" w:type="auto"/>
          </w:tcPr>
          <w:p w14:paraId="49A17AEB"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52F5586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94DF2EA" w14:textId="77777777" w:rsidR="00833139" w:rsidRPr="004238D4" w:rsidRDefault="00833139" w:rsidP="004238D4">
            <w:pPr>
              <w:pStyle w:val="Paragraph"/>
              <w:rPr>
                <w:noProof/>
                <w:lang w:val="es-ES_tradnl"/>
              </w:rPr>
            </w:pPr>
            <w:r w:rsidRPr="004238D4">
              <w:rPr>
                <w:noProof/>
                <w:lang w:val="es-ES_tradnl"/>
              </w:rPr>
              <w:t>Pirrol-2-carboxaldehído (CAS RN 1003-29-8) con una pureza en peso igual o superior al 97 %</w:t>
            </w:r>
          </w:p>
        </w:tc>
        <w:tc>
          <w:tcPr>
            <w:tcW w:w="0" w:type="auto"/>
          </w:tcPr>
          <w:p w14:paraId="2E6CC0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0F3E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DBE2A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D2C9D11" w14:textId="77777777" w:rsidTr="00833139">
        <w:trPr>
          <w:cantSplit/>
        </w:trPr>
        <w:tc>
          <w:tcPr>
            <w:tcW w:w="0" w:type="auto"/>
          </w:tcPr>
          <w:p w14:paraId="7DC7826C" w14:textId="77777777" w:rsidR="00833139" w:rsidRPr="004238D4" w:rsidRDefault="00833139" w:rsidP="004238D4">
            <w:pPr>
              <w:pStyle w:val="Paragraph"/>
              <w:rPr>
                <w:noProof/>
                <w:lang w:val="es-ES_tradnl"/>
              </w:rPr>
            </w:pPr>
            <w:r w:rsidRPr="004238D4">
              <w:rPr>
                <w:noProof/>
                <w:lang w:val="es-ES_tradnl"/>
              </w:rPr>
              <w:t>0.4164</w:t>
            </w:r>
          </w:p>
        </w:tc>
        <w:tc>
          <w:tcPr>
            <w:tcW w:w="0" w:type="auto"/>
          </w:tcPr>
          <w:p w14:paraId="69E375A6" w14:textId="73E5CBC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2933 99 80</w:t>
            </w:r>
          </w:p>
        </w:tc>
        <w:tc>
          <w:tcPr>
            <w:tcW w:w="0" w:type="auto"/>
          </w:tcPr>
          <w:p w14:paraId="56254A6E"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6FA531BA" w14:textId="77777777" w:rsidR="00833139" w:rsidRPr="004238D4" w:rsidRDefault="00833139" w:rsidP="004238D4">
            <w:pPr>
              <w:pStyle w:val="Paragraph"/>
              <w:rPr>
                <w:noProof/>
                <w:lang w:val="es-ES_tradnl"/>
              </w:rPr>
            </w:pPr>
            <w:r w:rsidRPr="004238D4">
              <w:rPr>
                <w:noProof/>
                <w:lang w:val="es-ES_tradnl"/>
              </w:rPr>
              <w:t>1,2,3-Benzotriazol (CAS RN 95-14-7)</w:t>
            </w:r>
          </w:p>
        </w:tc>
        <w:tc>
          <w:tcPr>
            <w:tcW w:w="0" w:type="auto"/>
          </w:tcPr>
          <w:p w14:paraId="2F71AF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6B34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3FA0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5B20908" w14:textId="77777777" w:rsidTr="00833139">
        <w:trPr>
          <w:cantSplit/>
        </w:trPr>
        <w:tc>
          <w:tcPr>
            <w:tcW w:w="0" w:type="auto"/>
          </w:tcPr>
          <w:p w14:paraId="23924E93" w14:textId="77777777" w:rsidR="00833139" w:rsidRPr="004238D4" w:rsidRDefault="00833139" w:rsidP="004238D4">
            <w:pPr>
              <w:pStyle w:val="Paragraph"/>
              <w:rPr>
                <w:noProof/>
                <w:lang w:val="es-ES_tradnl"/>
              </w:rPr>
            </w:pPr>
            <w:r w:rsidRPr="004238D4">
              <w:rPr>
                <w:noProof/>
                <w:lang w:val="es-ES_tradnl"/>
              </w:rPr>
              <w:t>0.4165</w:t>
            </w:r>
          </w:p>
        </w:tc>
        <w:tc>
          <w:tcPr>
            <w:tcW w:w="0" w:type="auto"/>
          </w:tcPr>
          <w:p w14:paraId="3EDD1620"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42A6905C"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0AFCDEE2" w14:textId="77777777" w:rsidR="00833139" w:rsidRPr="004238D4" w:rsidRDefault="00833139" w:rsidP="004238D4">
            <w:pPr>
              <w:pStyle w:val="Paragraph"/>
              <w:rPr>
                <w:noProof/>
                <w:lang w:val="es-ES_tradnl"/>
              </w:rPr>
            </w:pPr>
            <w:r w:rsidRPr="004238D4">
              <w:rPr>
                <w:noProof/>
                <w:lang w:val="es-ES_tradnl"/>
              </w:rPr>
              <w:t>Toliltriazol (CAS RN 29385-43-1)</w:t>
            </w:r>
          </w:p>
        </w:tc>
        <w:tc>
          <w:tcPr>
            <w:tcW w:w="0" w:type="auto"/>
          </w:tcPr>
          <w:p w14:paraId="21FF46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3481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4E1CC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404588E" w14:textId="77777777" w:rsidTr="00833139">
        <w:trPr>
          <w:cantSplit/>
        </w:trPr>
        <w:tc>
          <w:tcPr>
            <w:tcW w:w="0" w:type="auto"/>
          </w:tcPr>
          <w:p w14:paraId="3A11477B" w14:textId="77777777" w:rsidR="00833139" w:rsidRPr="004238D4" w:rsidRDefault="00833139" w:rsidP="004238D4">
            <w:pPr>
              <w:pStyle w:val="Paragraph"/>
              <w:rPr>
                <w:noProof/>
                <w:lang w:val="es-ES_tradnl"/>
              </w:rPr>
            </w:pPr>
            <w:r w:rsidRPr="004238D4">
              <w:rPr>
                <w:noProof/>
                <w:lang w:val="es-ES_tradnl"/>
              </w:rPr>
              <w:t>0.6933</w:t>
            </w:r>
          </w:p>
        </w:tc>
        <w:tc>
          <w:tcPr>
            <w:tcW w:w="0" w:type="auto"/>
          </w:tcPr>
          <w:p w14:paraId="43F00FC7" w14:textId="77777777" w:rsidR="00833139" w:rsidRPr="004238D4" w:rsidRDefault="00833139" w:rsidP="004238D4">
            <w:pPr>
              <w:pStyle w:val="Paragraph"/>
              <w:jc w:val="right"/>
              <w:rPr>
                <w:noProof/>
                <w:lang w:val="es-ES_tradnl"/>
              </w:rPr>
            </w:pPr>
            <w:r w:rsidRPr="004238D4">
              <w:rPr>
                <w:noProof/>
                <w:lang w:val="es-ES_tradnl"/>
              </w:rPr>
              <w:t>ex 2933 99 80</w:t>
            </w:r>
          </w:p>
        </w:tc>
        <w:tc>
          <w:tcPr>
            <w:tcW w:w="0" w:type="auto"/>
          </w:tcPr>
          <w:p w14:paraId="6B9A13D1"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10F7208E" w14:textId="77777777" w:rsidR="00833139" w:rsidRPr="004238D4" w:rsidRDefault="00833139" w:rsidP="004238D4">
            <w:pPr>
              <w:pStyle w:val="Paragraph"/>
              <w:rPr>
                <w:noProof/>
                <w:lang w:val="es-ES_tradnl"/>
              </w:rPr>
            </w:pPr>
            <w:r w:rsidRPr="004238D4">
              <w:rPr>
                <w:noProof/>
                <w:lang w:val="es-ES_tradnl"/>
              </w:rPr>
              <w:t>Carfentrazona-etilo (ISOM) (CAS RN 128639-02-1) con una pureza en peso igual o superior al 90 %</w:t>
            </w:r>
          </w:p>
        </w:tc>
        <w:tc>
          <w:tcPr>
            <w:tcW w:w="0" w:type="auto"/>
          </w:tcPr>
          <w:p w14:paraId="73A8A3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87F8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5C8C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6FB53E1" w14:textId="77777777" w:rsidTr="00833139">
        <w:trPr>
          <w:cantSplit/>
        </w:trPr>
        <w:tc>
          <w:tcPr>
            <w:tcW w:w="0" w:type="auto"/>
          </w:tcPr>
          <w:p w14:paraId="75C60664" w14:textId="77777777" w:rsidR="00833139" w:rsidRPr="004238D4" w:rsidRDefault="00833139" w:rsidP="004238D4">
            <w:pPr>
              <w:pStyle w:val="Paragraph"/>
              <w:rPr>
                <w:noProof/>
                <w:lang w:val="es-ES_tradnl"/>
              </w:rPr>
            </w:pPr>
            <w:r w:rsidRPr="004238D4">
              <w:rPr>
                <w:noProof/>
                <w:lang w:val="es-ES_tradnl"/>
              </w:rPr>
              <w:t>0.3579</w:t>
            </w:r>
          </w:p>
        </w:tc>
        <w:tc>
          <w:tcPr>
            <w:tcW w:w="0" w:type="auto"/>
          </w:tcPr>
          <w:p w14:paraId="48F01D1E"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3E99EC3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2084F3A" w14:textId="7ECD98FF" w:rsidR="00833139" w:rsidRPr="004238D4" w:rsidRDefault="00833139" w:rsidP="004238D4">
            <w:pPr>
              <w:pStyle w:val="Paragraph"/>
              <w:rPr>
                <w:noProof/>
                <w:lang w:val="es-ES_tradnl"/>
              </w:rPr>
            </w:pPr>
            <w:r w:rsidRPr="004238D4">
              <w:rPr>
                <w:noProof/>
                <w:lang w:val="es-ES_tradnl"/>
              </w:rPr>
              <w:t>Hexitiazox (ISO)</w:t>
            </w:r>
            <w:r w:rsidR="004238D4">
              <w:rPr>
                <w:noProof/>
                <w:lang w:val="es-ES_tradnl"/>
              </w:rPr>
              <w:t xml:space="preserve"> </w:t>
            </w:r>
            <w:r w:rsidRPr="004238D4">
              <w:rPr>
                <w:noProof/>
                <w:lang w:val="es-ES_tradnl"/>
              </w:rPr>
              <w:t>(CAS RN 78587-05-0)</w:t>
            </w:r>
          </w:p>
        </w:tc>
        <w:tc>
          <w:tcPr>
            <w:tcW w:w="0" w:type="auto"/>
          </w:tcPr>
          <w:p w14:paraId="03D43B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0D28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DE6C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168B042" w14:textId="77777777" w:rsidTr="00833139">
        <w:trPr>
          <w:cantSplit/>
        </w:trPr>
        <w:tc>
          <w:tcPr>
            <w:tcW w:w="0" w:type="auto"/>
          </w:tcPr>
          <w:p w14:paraId="02CDC6FC" w14:textId="77777777" w:rsidR="00833139" w:rsidRPr="004238D4" w:rsidRDefault="00833139" w:rsidP="004238D4">
            <w:pPr>
              <w:pStyle w:val="Paragraph"/>
              <w:rPr>
                <w:noProof/>
                <w:lang w:val="es-ES_tradnl"/>
              </w:rPr>
            </w:pPr>
            <w:r w:rsidRPr="004238D4">
              <w:rPr>
                <w:noProof/>
                <w:lang w:val="es-ES_tradnl"/>
              </w:rPr>
              <w:t>0.5531</w:t>
            </w:r>
          </w:p>
        </w:tc>
        <w:tc>
          <w:tcPr>
            <w:tcW w:w="0" w:type="auto"/>
          </w:tcPr>
          <w:p w14:paraId="2B57768F"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556C0A97"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CDF2E01" w14:textId="77777777" w:rsidR="00833139" w:rsidRPr="004238D4" w:rsidRDefault="00833139" w:rsidP="004238D4">
            <w:pPr>
              <w:pStyle w:val="Paragraph"/>
              <w:rPr>
                <w:noProof/>
                <w:lang w:val="es-ES_tradnl"/>
              </w:rPr>
            </w:pPr>
            <w:r w:rsidRPr="004238D4">
              <w:rPr>
                <w:noProof/>
                <w:lang w:val="es-ES_tradnl"/>
              </w:rPr>
              <w:t>Tiazol-5-ilmetil carbonato de 4-nitrofenilo (CAS RN 144163-97-3)</w:t>
            </w:r>
          </w:p>
        </w:tc>
        <w:tc>
          <w:tcPr>
            <w:tcW w:w="0" w:type="auto"/>
          </w:tcPr>
          <w:p w14:paraId="08F4AC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890B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639E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D05BD5B" w14:textId="77777777" w:rsidTr="00833139">
        <w:trPr>
          <w:cantSplit/>
        </w:trPr>
        <w:tc>
          <w:tcPr>
            <w:tcW w:w="0" w:type="auto"/>
          </w:tcPr>
          <w:p w14:paraId="483E9D55" w14:textId="77777777" w:rsidR="00833139" w:rsidRPr="004238D4" w:rsidRDefault="00833139" w:rsidP="004238D4">
            <w:pPr>
              <w:pStyle w:val="Paragraph"/>
              <w:rPr>
                <w:noProof/>
                <w:lang w:val="es-ES_tradnl"/>
              </w:rPr>
            </w:pPr>
            <w:r w:rsidRPr="004238D4">
              <w:rPr>
                <w:noProof/>
                <w:lang w:val="es-ES_tradnl"/>
              </w:rPr>
              <w:t>0.2725</w:t>
            </w:r>
          </w:p>
        </w:tc>
        <w:tc>
          <w:tcPr>
            <w:tcW w:w="0" w:type="auto"/>
          </w:tcPr>
          <w:p w14:paraId="2526990D"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54CA530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0DFFC12" w14:textId="77777777" w:rsidR="00833139" w:rsidRPr="00954892" w:rsidRDefault="00833139" w:rsidP="004238D4">
            <w:pPr>
              <w:pStyle w:val="Paragraph"/>
              <w:rPr>
                <w:noProof/>
                <w:lang w:val="fr-BE"/>
              </w:rPr>
            </w:pPr>
            <w:r w:rsidRPr="00954892">
              <w:rPr>
                <w:noProof/>
                <w:lang w:val="fr-BE"/>
              </w:rPr>
              <w:t>2-(4-Metiltiazol-5-il)etanol (CAS RN 137-00-8)</w:t>
            </w:r>
          </w:p>
        </w:tc>
        <w:tc>
          <w:tcPr>
            <w:tcW w:w="0" w:type="auto"/>
          </w:tcPr>
          <w:p w14:paraId="5BD638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34DC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EE8F8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75383E6" w14:textId="77777777" w:rsidTr="00833139">
        <w:trPr>
          <w:cantSplit/>
        </w:trPr>
        <w:tc>
          <w:tcPr>
            <w:tcW w:w="0" w:type="auto"/>
          </w:tcPr>
          <w:p w14:paraId="103E418D" w14:textId="77777777" w:rsidR="00833139" w:rsidRPr="004238D4" w:rsidRDefault="00833139" w:rsidP="004238D4">
            <w:pPr>
              <w:pStyle w:val="Paragraph"/>
              <w:rPr>
                <w:noProof/>
                <w:lang w:val="es-ES_tradnl"/>
              </w:rPr>
            </w:pPr>
            <w:r w:rsidRPr="004238D4">
              <w:rPr>
                <w:noProof/>
                <w:lang w:val="es-ES_tradnl"/>
              </w:rPr>
              <w:t>0.5530</w:t>
            </w:r>
          </w:p>
        </w:tc>
        <w:tc>
          <w:tcPr>
            <w:tcW w:w="0" w:type="auto"/>
          </w:tcPr>
          <w:p w14:paraId="3F656A81"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30B3BE1E"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A9143E9" w14:textId="77777777" w:rsidR="00833139" w:rsidRPr="004238D4" w:rsidRDefault="00833139" w:rsidP="004238D4">
            <w:pPr>
              <w:pStyle w:val="Paragraph"/>
              <w:rPr>
                <w:noProof/>
                <w:lang w:val="es-ES_tradnl"/>
              </w:rPr>
            </w:pPr>
            <w:r w:rsidRPr="004238D4">
              <w:rPr>
                <w:noProof/>
                <w:lang w:val="es-ES_tradnl"/>
              </w:rPr>
              <w:t>Oxalato de (S)-2-(3-((2-isopropiltiazol-4-il)metil)-3-metilureido)-4-morfolinobutanoato de etilo (CAS RN 1247119-36-3)</w:t>
            </w:r>
          </w:p>
        </w:tc>
        <w:tc>
          <w:tcPr>
            <w:tcW w:w="0" w:type="auto"/>
          </w:tcPr>
          <w:p w14:paraId="31E738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7463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1694B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AEE7986" w14:textId="77777777" w:rsidTr="00833139">
        <w:trPr>
          <w:cantSplit/>
        </w:trPr>
        <w:tc>
          <w:tcPr>
            <w:tcW w:w="0" w:type="auto"/>
          </w:tcPr>
          <w:p w14:paraId="39F7E579" w14:textId="77777777" w:rsidR="00833139" w:rsidRPr="004238D4" w:rsidRDefault="00833139" w:rsidP="004238D4">
            <w:pPr>
              <w:pStyle w:val="Paragraph"/>
              <w:rPr>
                <w:noProof/>
                <w:lang w:val="es-ES_tradnl"/>
              </w:rPr>
            </w:pPr>
            <w:r w:rsidRPr="004238D4">
              <w:rPr>
                <w:noProof/>
                <w:lang w:val="es-ES_tradnl"/>
              </w:rPr>
              <w:t>0.5538</w:t>
            </w:r>
          </w:p>
        </w:tc>
        <w:tc>
          <w:tcPr>
            <w:tcW w:w="0" w:type="auto"/>
          </w:tcPr>
          <w:p w14:paraId="762B2167"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6FAD7370"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C3275D0" w14:textId="77777777" w:rsidR="00833139" w:rsidRPr="004238D4" w:rsidRDefault="00833139" w:rsidP="004238D4">
            <w:pPr>
              <w:pStyle w:val="Paragraph"/>
              <w:rPr>
                <w:noProof/>
                <w:lang w:val="es-ES_tradnl"/>
              </w:rPr>
            </w:pPr>
            <w:r w:rsidRPr="004238D4">
              <w:rPr>
                <w:noProof/>
                <w:lang w:val="es-ES_tradnl"/>
              </w:rPr>
              <w:t>Diclorhidrato de (2-isopropiltiazol-4-il)-</w:t>
            </w:r>
            <w:r w:rsidRPr="004238D4">
              <w:rPr>
                <w:i/>
                <w:iCs/>
                <w:noProof/>
                <w:lang w:val="es-ES_tradnl"/>
              </w:rPr>
              <w:t>N</w:t>
            </w:r>
            <w:r w:rsidRPr="004238D4">
              <w:rPr>
                <w:noProof/>
                <w:lang w:val="es-ES_tradnl"/>
              </w:rPr>
              <w:t>-metilmetanamina (CAS RN 1185167-55-8)</w:t>
            </w:r>
          </w:p>
        </w:tc>
        <w:tc>
          <w:tcPr>
            <w:tcW w:w="0" w:type="auto"/>
          </w:tcPr>
          <w:p w14:paraId="66DE9C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29C8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0C6E4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4E860D3" w14:textId="77777777" w:rsidTr="00833139">
        <w:trPr>
          <w:cantSplit/>
        </w:trPr>
        <w:tc>
          <w:tcPr>
            <w:tcW w:w="0" w:type="auto"/>
          </w:tcPr>
          <w:p w14:paraId="79B8CF36" w14:textId="77777777" w:rsidR="00833139" w:rsidRPr="004238D4" w:rsidRDefault="00833139" w:rsidP="004238D4">
            <w:pPr>
              <w:pStyle w:val="Paragraph"/>
              <w:rPr>
                <w:noProof/>
                <w:lang w:val="es-ES_tradnl"/>
              </w:rPr>
            </w:pPr>
            <w:r w:rsidRPr="004238D4">
              <w:rPr>
                <w:noProof/>
                <w:lang w:val="es-ES_tradnl"/>
              </w:rPr>
              <w:t>0.6264</w:t>
            </w:r>
          </w:p>
        </w:tc>
        <w:tc>
          <w:tcPr>
            <w:tcW w:w="0" w:type="auto"/>
          </w:tcPr>
          <w:p w14:paraId="41F23A09"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04A94902"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D628E1E" w14:textId="77777777" w:rsidR="00833139" w:rsidRPr="004238D4" w:rsidRDefault="00833139" w:rsidP="004238D4">
            <w:pPr>
              <w:pStyle w:val="Paragraph"/>
              <w:rPr>
                <w:noProof/>
                <w:lang w:val="es-ES_tradnl"/>
              </w:rPr>
            </w:pPr>
            <w:r w:rsidRPr="004238D4">
              <w:rPr>
                <w:noProof/>
                <w:lang w:val="es-ES_tradnl"/>
              </w:rPr>
              <w:t>2-Cianoimino-1,3-tiazolidina (CAS RN 26364-65-8)</w:t>
            </w:r>
          </w:p>
        </w:tc>
        <w:tc>
          <w:tcPr>
            <w:tcW w:w="0" w:type="auto"/>
          </w:tcPr>
          <w:p w14:paraId="78F2FE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0DBF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829DB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627A082" w14:textId="77777777" w:rsidTr="00833139">
        <w:trPr>
          <w:cantSplit/>
        </w:trPr>
        <w:tc>
          <w:tcPr>
            <w:tcW w:w="0" w:type="auto"/>
          </w:tcPr>
          <w:p w14:paraId="51D74A1B" w14:textId="77777777" w:rsidR="00833139" w:rsidRPr="004238D4" w:rsidRDefault="00833139" w:rsidP="004238D4">
            <w:pPr>
              <w:pStyle w:val="Paragraph"/>
              <w:rPr>
                <w:noProof/>
                <w:lang w:val="es-ES_tradnl"/>
              </w:rPr>
            </w:pPr>
            <w:r w:rsidRPr="004238D4">
              <w:rPr>
                <w:noProof/>
                <w:lang w:val="es-ES_tradnl"/>
              </w:rPr>
              <w:t>0.4750</w:t>
            </w:r>
          </w:p>
        </w:tc>
        <w:tc>
          <w:tcPr>
            <w:tcW w:w="0" w:type="auto"/>
          </w:tcPr>
          <w:p w14:paraId="4B42C447" w14:textId="77777777" w:rsidR="00833139" w:rsidRPr="004238D4" w:rsidRDefault="00833139" w:rsidP="004238D4">
            <w:pPr>
              <w:pStyle w:val="Paragraph"/>
              <w:jc w:val="right"/>
              <w:rPr>
                <w:noProof/>
                <w:lang w:val="es-ES_tradnl"/>
              </w:rPr>
            </w:pPr>
            <w:r w:rsidRPr="004238D4">
              <w:rPr>
                <w:noProof/>
                <w:lang w:val="es-ES_tradnl"/>
              </w:rPr>
              <w:t>ex 2934 10 00</w:t>
            </w:r>
          </w:p>
        </w:tc>
        <w:tc>
          <w:tcPr>
            <w:tcW w:w="0" w:type="auto"/>
          </w:tcPr>
          <w:p w14:paraId="5B70A2CB"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B223F22" w14:textId="77777777" w:rsidR="00833139" w:rsidRPr="004238D4" w:rsidRDefault="00833139" w:rsidP="004238D4">
            <w:pPr>
              <w:pStyle w:val="Paragraph"/>
              <w:rPr>
                <w:noProof/>
                <w:lang w:val="es-ES_tradnl"/>
              </w:rPr>
            </w:pPr>
            <w:r w:rsidRPr="004238D4">
              <w:rPr>
                <w:noProof/>
                <w:lang w:val="es-ES_tradnl"/>
              </w:rPr>
              <w:t>Fostiazato (ISO) (CAS RN 98886-44-3)</w:t>
            </w:r>
          </w:p>
        </w:tc>
        <w:tc>
          <w:tcPr>
            <w:tcW w:w="0" w:type="auto"/>
          </w:tcPr>
          <w:p w14:paraId="3BDCB8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A73B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A6EEE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459EBC4" w14:textId="77777777" w:rsidTr="00833139">
        <w:trPr>
          <w:cantSplit/>
        </w:trPr>
        <w:tc>
          <w:tcPr>
            <w:tcW w:w="0" w:type="auto"/>
          </w:tcPr>
          <w:p w14:paraId="5945627B" w14:textId="77777777" w:rsidR="00833139" w:rsidRPr="004238D4" w:rsidRDefault="00833139" w:rsidP="004238D4">
            <w:pPr>
              <w:pStyle w:val="Paragraph"/>
              <w:rPr>
                <w:noProof/>
                <w:lang w:val="es-ES_tradnl"/>
              </w:rPr>
            </w:pPr>
            <w:r w:rsidRPr="004238D4">
              <w:rPr>
                <w:noProof/>
                <w:lang w:val="es-ES_tradnl"/>
              </w:rPr>
              <w:t>0.7312</w:t>
            </w:r>
          </w:p>
        </w:tc>
        <w:tc>
          <w:tcPr>
            <w:tcW w:w="0" w:type="auto"/>
          </w:tcPr>
          <w:p w14:paraId="55DFFEEB" w14:textId="77777777" w:rsidR="00833139" w:rsidRPr="004238D4" w:rsidRDefault="00833139" w:rsidP="004238D4">
            <w:pPr>
              <w:pStyle w:val="Paragraph"/>
              <w:jc w:val="right"/>
              <w:rPr>
                <w:noProof/>
                <w:lang w:val="es-ES_tradnl"/>
              </w:rPr>
            </w:pPr>
            <w:r w:rsidRPr="004238D4">
              <w:rPr>
                <w:noProof/>
                <w:lang w:val="es-ES_tradnl"/>
              </w:rPr>
              <w:t>ex 2934 20 80</w:t>
            </w:r>
          </w:p>
        </w:tc>
        <w:tc>
          <w:tcPr>
            <w:tcW w:w="0" w:type="auto"/>
          </w:tcPr>
          <w:p w14:paraId="0D436F57"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F131AA5" w14:textId="77777777" w:rsidR="00833139" w:rsidRPr="004238D4" w:rsidRDefault="00833139" w:rsidP="004238D4">
            <w:pPr>
              <w:pStyle w:val="Paragraph"/>
              <w:rPr>
                <w:noProof/>
                <w:lang w:val="es-ES_tradnl"/>
              </w:rPr>
            </w:pPr>
            <w:r w:rsidRPr="004238D4">
              <w:rPr>
                <w:noProof/>
                <w:lang w:val="es-ES_tradnl"/>
              </w:rPr>
              <w:t>Bentiavalicarb-isopropilo (ISO) (CAS RN 177406-68-7)</w:t>
            </w:r>
          </w:p>
        </w:tc>
        <w:tc>
          <w:tcPr>
            <w:tcW w:w="0" w:type="auto"/>
          </w:tcPr>
          <w:p w14:paraId="4AF215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1F01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77007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269D3E8" w14:textId="77777777" w:rsidTr="00833139">
        <w:trPr>
          <w:cantSplit/>
        </w:trPr>
        <w:tc>
          <w:tcPr>
            <w:tcW w:w="0" w:type="auto"/>
          </w:tcPr>
          <w:p w14:paraId="58B66E88" w14:textId="77777777" w:rsidR="00833139" w:rsidRPr="004238D4" w:rsidRDefault="00833139" w:rsidP="004238D4">
            <w:pPr>
              <w:pStyle w:val="Paragraph"/>
              <w:rPr>
                <w:noProof/>
                <w:lang w:val="es-ES_tradnl"/>
              </w:rPr>
            </w:pPr>
            <w:r w:rsidRPr="004238D4">
              <w:rPr>
                <w:noProof/>
                <w:lang w:val="es-ES_tradnl"/>
              </w:rPr>
              <w:t>0.4346</w:t>
            </w:r>
          </w:p>
        </w:tc>
        <w:tc>
          <w:tcPr>
            <w:tcW w:w="0" w:type="auto"/>
          </w:tcPr>
          <w:p w14:paraId="69BB3750" w14:textId="77777777" w:rsidR="00833139" w:rsidRPr="004238D4" w:rsidRDefault="00833139" w:rsidP="004238D4">
            <w:pPr>
              <w:pStyle w:val="Paragraph"/>
              <w:jc w:val="right"/>
              <w:rPr>
                <w:noProof/>
                <w:lang w:val="es-ES_tradnl"/>
              </w:rPr>
            </w:pPr>
            <w:r w:rsidRPr="004238D4">
              <w:rPr>
                <w:noProof/>
                <w:lang w:val="es-ES_tradnl"/>
              </w:rPr>
              <w:t>ex 2934 20 80</w:t>
            </w:r>
          </w:p>
        </w:tc>
        <w:tc>
          <w:tcPr>
            <w:tcW w:w="0" w:type="auto"/>
          </w:tcPr>
          <w:p w14:paraId="4E45E515"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A723B7B" w14:textId="77777777" w:rsidR="00833139" w:rsidRPr="004238D4" w:rsidRDefault="00833139" w:rsidP="004238D4">
            <w:pPr>
              <w:pStyle w:val="Paragraph"/>
              <w:rPr>
                <w:noProof/>
                <w:lang w:val="es-ES_tradnl"/>
              </w:rPr>
            </w:pPr>
            <w:r w:rsidRPr="004238D4">
              <w:rPr>
                <w:noProof/>
                <w:lang w:val="es-ES_tradnl"/>
              </w:rPr>
              <w:t>1,2-Bencisotiazol-3(2H)-ona (CAS RN 2634-33-5) en forma de polvo con una pureza en peso igual o superior al 95 %, o en una mezcla acuosa con un contenido en peso igual o superior al 20 % de 1,2-bencisotiazol-3(2H)-ona</w:t>
            </w:r>
          </w:p>
        </w:tc>
        <w:tc>
          <w:tcPr>
            <w:tcW w:w="0" w:type="auto"/>
          </w:tcPr>
          <w:p w14:paraId="3B60CA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3C01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FFFB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627D51C" w14:textId="77777777" w:rsidTr="00833139">
        <w:trPr>
          <w:cantSplit/>
        </w:trPr>
        <w:tc>
          <w:tcPr>
            <w:tcW w:w="0" w:type="auto"/>
          </w:tcPr>
          <w:p w14:paraId="40F35F58" w14:textId="77777777" w:rsidR="00833139" w:rsidRPr="004238D4" w:rsidRDefault="00833139" w:rsidP="004238D4">
            <w:pPr>
              <w:pStyle w:val="Paragraph"/>
              <w:rPr>
                <w:noProof/>
                <w:lang w:val="es-ES_tradnl"/>
              </w:rPr>
            </w:pPr>
            <w:r w:rsidRPr="004238D4">
              <w:rPr>
                <w:noProof/>
                <w:lang w:val="es-ES_tradnl"/>
              </w:rPr>
              <w:t>0.4955</w:t>
            </w:r>
          </w:p>
        </w:tc>
        <w:tc>
          <w:tcPr>
            <w:tcW w:w="0" w:type="auto"/>
          </w:tcPr>
          <w:p w14:paraId="539D9AAB" w14:textId="77777777" w:rsidR="00833139" w:rsidRPr="004238D4" w:rsidRDefault="00833139" w:rsidP="004238D4">
            <w:pPr>
              <w:pStyle w:val="Paragraph"/>
              <w:jc w:val="right"/>
              <w:rPr>
                <w:noProof/>
                <w:lang w:val="es-ES_tradnl"/>
              </w:rPr>
            </w:pPr>
            <w:r w:rsidRPr="004238D4">
              <w:rPr>
                <w:noProof/>
                <w:lang w:val="es-ES_tradnl"/>
              </w:rPr>
              <w:t>ex 2934 20 80</w:t>
            </w:r>
          </w:p>
        </w:tc>
        <w:tc>
          <w:tcPr>
            <w:tcW w:w="0" w:type="auto"/>
          </w:tcPr>
          <w:p w14:paraId="60437AF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7D0742D" w14:textId="77777777" w:rsidR="00833139" w:rsidRPr="004238D4" w:rsidRDefault="00833139" w:rsidP="004238D4">
            <w:pPr>
              <w:pStyle w:val="Paragraph"/>
              <w:rPr>
                <w:noProof/>
                <w:lang w:val="es-ES_tradnl"/>
              </w:rPr>
            </w:pPr>
            <w:r w:rsidRPr="004238D4">
              <w:rPr>
                <w:noProof/>
                <w:lang w:val="es-ES_tradnl"/>
              </w:rPr>
              <w:t>(</w:t>
            </w:r>
            <w:r w:rsidRPr="004238D4">
              <w:rPr>
                <w:i/>
                <w:iCs/>
                <w:noProof/>
                <w:lang w:val="es-ES_tradnl"/>
              </w:rPr>
              <w:t>Z</w:t>
            </w:r>
            <w:r w:rsidRPr="004238D4">
              <w:rPr>
                <w:noProof/>
                <w:lang w:val="es-ES_tradnl"/>
              </w:rPr>
              <w:t>)-2-Tritiloxiimino-2-(2-aminotiazol-4-il)-tioacetatode benzotiazol-2-ilo (CAS RN 143183-03-3)</w:t>
            </w:r>
          </w:p>
        </w:tc>
        <w:tc>
          <w:tcPr>
            <w:tcW w:w="0" w:type="auto"/>
          </w:tcPr>
          <w:p w14:paraId="3305A9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372F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37AE5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7063C86" w14:textId="77777777" w:rsidTr="00833139">
        <w:trPr>
          <w:cantSplit/>
        </w:trPr>
        <w:tc>
          <w:tcPr>
            <w:tcW w:w="0" w:type="auto"/>
          </w:tcPr>
          <w:p w14:paraId="21277209" w14:textId="77777777" w:rsidR="00833139" w:rsidRPr="004238D4" w:rsidRDefault="00833139" w:rsidP="004238D4">
            <w:pPr>
              <w:pStyle w:val="Paragraph"/>
              <w:rPr>
                <w:noProof/>
                <w:lang w:val="es-ES_tradnl"/>
              </w:rPr>
            </w:pPr>
            <w:r w:rsidRPr="004238D4">
              <w:rPr>
                <w:noProof/>
                <w:lang w:val="es-ES_tradnl"/>
              </w:rPr>
              <w:t>0.4910</w:t>
            </w:r>
          </w:p>
        </w:tc>
        <w:tc>
          <w:tcPr>
            <w:tcW w:w="0" w:type="auto"/>
          </w:tcPr>
          <w:p w14:paraId="014E751A" w14:textId="77777777" w:rsidR="00833139" w:rsidRPr="004238D4" w:rsidRDefault="00833139" w:rsidP="004238D4">
            <w:pPr>
              <w:pStyle w:val="Paragraph"/>
              <w:jc w:val="right"/>
              <w:rPr>
                <w:noProof/>
                <w:lang w:val="es-ES_tradnl"/>
              </w:rPr>
            </w:pPr>
            <w:r w:rsidRPr="004238D4">
              <w:rPr>
                <w:noProof/>
                <w:lang w:val="es-ES_tradnl"/>
              </w:rPr>
              <w:t>ex 2934 20 80</w:t>
            </w:r>
          </w:p>
        </w:tc>
        <w:tc>
          <w:tcPr>
            <w:tcW w:w="0" w:type="auto"/>
          </w:tcPr>
          <w:p w14:paraId="39EF11E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38EB23F"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w:t>
            </w:r>
            <w:r w:rsidRPr="004238D4">
              <w:rPr>
                <w:i/>
                <w:iCs/>
                <w:noProof/>
                <w:lang w:val="es-ES_tradnl"/>
              </w:rPr>
              <w:t>N</w:t>
            </w:r>
            <w:r w:rsidRPr="004238D4">
              <w:rPr>
                <w:noProof/>
                <w:lang w:val="es-ES_tradnl"/>
              </w:rPr>
              <w:t>-Bis(1,3-benzotiazol-2-ilsulfanil)-2-metilpropan-2-amina (CAS RN 3741-80-8)</w:t>
            </w:r>
          </w:p>
        </w:tc>
        <w:tc>
          <w:tcPr>
            <w:tcW w:w="0" w:type="auto"/>
          </w:tcPr>
          <w:p w14:paraId="3458EC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6F63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51B12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F98CCB3" w14:textId="77777777" w:rsidTr="00833139">
        <w:trPr>
          <w:cantSplit/>
        </w:trPr>
        <w:tc>
          <w:tcPr>
            <w:tcW w:w="0" w:type="auto"/>
          </w:tcPr>
          <w:p w14:paraId="254CB739" w14:textId="77777777" w:rsidR="00833139" w:rsidRPr="004238D4" w:rsidRDefault="00833139" w:rsidP="004238D4">
            <w:pPr>
              <w:pStyle w:val="Paragraph"/>
              <w:rPr>
                <w:noProof/>
                <w:lang w:val="es-ES_tradnl"/>
              </w:rPr>
            </w:pPr>
            <w:r w:rsidRPr="004238D4">
              <w:rPr>
                <w:noProof/>
                <w:lang w:val="es-ES_tradnl"/>
              </w:rPr>
              <w:t>0.5537</w:t>
            </w:r>
          </w:p>
        </w:tc>
        <w:tc>
          <w:tcPr>
            <w:tcW w:w="0" w:type="auto"/>
          </w:tcPr>
          <w:p w14:paraId="0B1DD7AF" w14:textId="77777777" w:rsidR="00833139" w:rsidRPr="004238D4" w:rsidRDefault="00833139" w:rsidP="004238D4">
            <w:pPr>
              <w:pStyle w:val="Paragraph"/>
              <w:jc w:val="right"/>
              <w:rPr>
                <w:noProof/>
                <w:lang w:val="es-ES_tradnl"/>
              </w:rPr>
            </w:pPr>
            <w:r w:rsidRPr="004238D4">
              <w:rPr>
                <w:noProof/>
                <w:lang w:val="es-ES_tradnl"/>
              </w:rPr>
              <w:t>ex 2934 30 90</w:t>
            </w:r>
          </w:p>
        </w:tc>
        <w:tc>
          <w:tcPr>
            <w:tcW w:w="0" w:type="auto"/>
          </w:tcPr>
          <w:p w14:paraId="12E7FD1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8E5FF46" w14:textId="77777777" w:rsidR="00833139" w:rsidRPr="004238D4" w:rsidRDefault="00833139" w:rsidP="004238D4">
            <w:pPr>
              <w:pStyle w:val="Paragraph"/>
              <w:rPr>
                <w:noProof/>
                <w:lang w:val="es-ES_tradnl"/>
              </w:rPr>
            </w:pPr>
            <w:r w:rsidRPr="004238D4">
              <w:rPr>
                <w:noProof/>
                <w:lang w:val="es-ES_tradnl"/>
              </w:rPr>
              <w:t>2-Metiltiofenotiazina (CAS RN 7643-08-5)</w:t>
            </w:r>
          </w:p>
        </w:tc>
        <w:tc>
          <w:tcPr>
            <w:tcW w:w="0" w:type="auto"/>
          </w:tcPr>
          <w:p w14:paraId="5A7F14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30CE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65487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FEB8BC2" w14:textId="77777777" w:rsidTr="00833139">
        <w:trPr>
          <w:cantSplit/>
        </w:trPr>
        <w:tc>
          <w:tcPr>
            <w:tcW w:w="0" w:type="auto"/>
          </w:tcPr>
          <w:p w14:paraId="63F1CAF6" w14:textId="77777777" w:rsidR="00833139" w:rsidRPr="004238D4" w:rsidRDefault="00833139" w:rsidP="004238D4">
            <w:pPr>
              <w:pStyle w:val="Paragraph"/>
              <w:rPr>
                <w:noProof/>
                <w:lang w:val="es-ES_tradnl"/>
              </w:rPr>
            </w:pPr>
            <w:r w:rsidRPr="004238D4">
              <w:rPr>
                <w:noProof/>
                <w:lang w:val="es-ES_tradnl"/>
              </w:rPr>
              <w:t>0.6492</w:t>
            </w:r>
          </w:p>
        </w:tc>
        <w:tc>
          <w:tcPr>
            <w:tcW w:w="0" w:type="auto"/>
          </w:tcPr>
          <w:p w14:paraId="4E043AB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134CBE1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2265D9E" w14:textId="77777777" w:rsidR="00833139" w:rsidRPr="004238D4" w:rsidRDefault="00833139" w:rsidP="004238D4">
            <w:pPr>
              <w:pStyle w:val="Paragraph"/>
              <w:rPr>
                <w:noProof/>
                <w:lang w:val="es-ES_tradnl"/>
              </w:rPr>
            </w:pPr>
            <w:r w:rsidRPr="004238D4">
              <w:rPr>
                <w:noProof/>
                <w:lang w:val="es-ES_tradnl"/>
              </w:rPr>
              <w:t>Fluralaner (INN) (CAS RN 864731-61-3)</w:t>
            </w:r>
          </w:p>
        </w:tc>
        <w:tc>
          <w:tcPr>
            <w:tcW w:w="0" w:type="auto"/>
          </w:tcPr>
          <w:p w14:paraId="14E22C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C943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3F214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4B0E0D5" w14:textId="77777777" w:rsidTr="00833139">
        <w:trPr>
          <w:cantSplit/>
        </w:trPr>
        <w:tc>
          <w:tcPr>
            <w:tcW w:w="0" w:type="auto"/>
          </w:tcPr>
          <w:p w14:paraId="6A5D86D0" w14:textId="77777777" w:rsidR="00833139" w:rsidRPr="004238D4" w:rsidRDefault="00833139" w:rsidP="004238D4">
            <w:pPr>
              <w:pStyle w:val="Paragraph"/>
              <w:rPr>
                <w:noProof/>
                <w:lang w:val="es-ES_tradnl"/>
              </w:rPr>
            </w:pPr>
            <w:r w:rsidRPr="004238D4">
              <w:rPr>
                <w:noProof/>
                <w:lang w:val="es-ES_tradnl"/>
              </w:rPr>
              <w:t>0.5924</w:t>
            </w:r>
          </w:p>
        </w:tc>
        <w:tc>
          <w:tcPr>
            <w:tcW w:w="0" w:type="auto"/>
          </w:tcPr>
          <w:p w14:paraId="2109C4A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EC96A59"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60019699" w14:textId="77777777" w:rsidR="00833139" w:rsidRPr="004238D4" w:rsidRDefault="00833139" w:rsidP="004238D4">
            <w:pPr>
              <w:pStyle w:val="Paragraph"/>
              <w:rPr>
                <w:noProof/>
                <w:lang w:val="es-ES_tradnl"/>
              </w:rPr>
            </w:pPr>
            <w:r w:rsidRPr="004238D4">
              <w:rPr>
                <w:noProof/>
                <w:lang w:val="es-ES_tradnl"/>
              </w:rPr>
              <w:t>Dimetomorf (ISO) (CAS RN 110488-70-5)</w:t>
            </w:r>
          </w:p>
        </w:tc>
        <w:tc>
          <w:tcPr>
            <w:tcW w:w="0" w:type="auto"/>
          </w:tcPr>
          <w:p w14:paraId="37FB43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4FB5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F8CBD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2D63DA" w14:textId="77777777" w:rsidTr="00833139">
        <w:trPr>
          <w:cantSplit/>
        </w:trPr>
        <w:tc>
          <w:tcPr>
            <w:tcW w:w="0" w:type="auto"/>
          </w:tcPr>
          <w:p w14:paraId="30AE0A2C" w14:textId="77777777" w:rsidR="00833139" w:rsidRPr="004238D4" w:rsidRDefault="00833139" w:rsidP="004238D4">
            <w:pPr>
              <w:pStyle w:val="Paragraph"/>
              <w:rPr>
                <w:noProof/>
                <w:lang w:val="es-ES_tradnl"/>
              </w:rPr>
            </w:pPr>
            <w:r w:rsidRPr="004238D4">
              <w:rPr>
                <w:noProof/>
                <w:lang w:val="es-ES_tradnl"/>
              </w:rPr>
              <w:t>0.3577</w:t>
            </w:r>
          </w:p>
        </w:tc>
        <w:tc>
          <w:tcPr>
            <w:tcW w:w="0" w:type="auto"/>
          </w:tcPr>
          <w:p w14:paraId="1FC8F5B4"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B86CB4F"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D329C7E" w14:textId="77777777" w:rsidR="00833139" w:rsidRPr="004238D4" w:rsidRDefault="00833139" w:rsidP="004238D4">
            <w:pPr>
              <w:pStyle w:val="Paragraph"/>
              <w:rPr>
                <w:noProof/>
                <w:lang w:val="es-ES_tradnl"/>
              </w:rPr>
            </w:pPr>
            <w:r w:rsidRPr="004238D4">
              <w:rPr>
                <w:noProof/>
                <w:lang w:val="es-ES_tradnl"/>
              </w:rPr>
              <w:t>Carboxina (ISO) (CAS RN 5234-68-4)</w:t>
            </w:r>
          </w:p>
        </w:tc>
        <w:tc>
          <w:tcPr>
            <w:tcW w:w="0" w:type="auto"/>
          </w:tcPr>
          <w:p w14:paraId="19AA85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C810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307CB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B6CC6B0" w14:textId="77777777" w:rsidTr="00833139">
        <w:trPr>
          <w:cantSplit/>
        </w:trPr>
        <w:tc>
          <w:tcPr>
            <w:tcW w:w="0" w:type="auto"/>
          </w:tcPr>
          <w:p w14:paraId="625C8732" w14:textId="77777777" w:rsidR="00833139" w:rsidRPr="004238D4" w:rsidRDefault="00833139" w:rsidP="004238D4">
            <w:pPr>
              <w:pStyle w:val="Paragraph"/>
              <w:rPr>
                <w:noProof/>
                <w:lang w:val="es-ES_tradnl"/>
              </w:rPr>
            </w:pPr>
            <w:r w:rsidRPr="004238D4">
              <w:rPr>
                <w:noProof/>
                <w:lang w:val="es-ES_tradnl"/>
              </w:rPr>
              <w:t>0.6476</w:t>
            </w:r>
          </w:p>
        </w:tc>
        <w:tc>
          <w:tcPr>
            <w:tcW w:w="0" w:type="auto"/>
          </w:tcPr>
          <w:p w14:paraId="12BB83AD"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EB736A6"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15B85DFE" w14:textId="77777777" w:rsidR="00833139" w:rsidRPr="004238D4" w:rsidRDefault="00833139" w:rsidP="004238D4">
            <w:pPr>
              <w:pStyle w:val="Paragraph"/>
              <w:rPr>
                <w:noProof/>
                <w:lang w:val="es-ES_tradnl"/>
              </w:rPr>
            </w:pPr>
            <w:r w:rsidRPr="004238D4">
              <w:rPr>
                <w:noProof/>
                <w:lang w:val="es-ES_tradnl"/>
              </w:rPr>
              <w:t>Difenoconazol (ISO) (CAS RN 119446-68-3)</w:t>
            </w:r>
          </w:p>
        </w:tc>
        <w:tc>
          <w:tcPr>
            <w:tcW w:w="0" w:type="auto"/>
          </w:tcPr>
          <w:p w14:paraId="5CFA8B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B456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634C2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4EF5CF4" w14:textId="77777777" w:rsidTr="00833139">
        <w:trPr>
          <w:cantSplit/>
        </w:trPr>
        <w:tc>
          <w:tcPr>
            <w:tcW w:w="0" w:type="auto"/>
          </w:tcPr>
          <w:p w14:paraId="370F1DF6" w14:textId="77777777" w:rsidR="00833139" w:rsidRPr="004238D4" w:rsidRDefault="00833139" w:rsidP="004238D4">
            <w:pPr>
              <w:pStyle w:val="Paragraph"/>
              <w:rPr>
                <w:noProof/>
                <w:lang w:val="es-ES_tradnl"/>
              </w:rPr>
            </w:pPr>
            <w:r w:rsidRPr="004238D4">
              <w:rPr>
                <w:noProof/>
                <w:lang w:val="es-ES_tradnl"/>
              </w:rPr>
              <w:t>0.7843</w:t>
            </w:r>
          </w:p>
        </w:tc>
        <w:tc>
          <w:tcPr>
            <w:tcW w:w="0" w:type="auto"/>
          </w:tcPr>
          <w:p w14:paraId="59FD3FE8"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63898371"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2D846FED" w14:textId="77777777" w:rsidR="00833139" w:rsidRPr="004238D4" w:rsidRDefault="00833139" w:rsidP="004238D4">
            <w:pPr>
              <w:pStyle w:val="Paragraph"/>
              <w:rPr>
                <w:noProof/>
                <w:lang w:val="es-ES_tradnl"/>
              </w:rPr>
            </w:pPr>
            <w:r w:rsidRPr="004238D4">
              <w:rPr>
                <w:noProof/>
                <w:lang w:val="es-ES_tradnl"/>
              </w:rPr>
              <w:t>(S)-4-(</w:t>
            </w:r>
            <w:r w:rsidRPr="004238D4">
              <w:rPr>
                <w:i/>
                <w:iCs/>
                <w:noProof/>
                <w:lang w:val="es-ES_tradnl"/>
              </w:rPr>
              <w:t>terc</w:t>
            </w:r>
            <w:r w:rsidRPr="004238D4">
              <w:rPr>
                <w:noProof/>
                <w:lang w:val="es-ES_tradnl"/>
              </w:rPr>
              <w:t>-butoxicarbonil)-1,4-oxacepano-2-ácido carboxílico (CAS RN 1273567-44-4) con una pureza en peso igual o superior al 95 %</w:t>
            </w:r>
          </w:p>
        </w:tc>
        <w:tc>
          <w:tcPr>
            <w:tcW w:w="0" w:type="auto"/>
          </w:tcPr>
          <w:p w14:paraId="4CC6A3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87AF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64467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68AB1D" w14:textId="77777777" w:rsidTr="00833139">
        <w:trPr>
          <w:cantSplit/>
        </w:trPr>
        <w:tc>
          <w:tcPr>
            <w:tcW w:w="0" w:type="auto"/>
          </w:tcPr>
          <w:p w14:paraId="4DCDD8CD" w14:textId="77777777" w:rsidR="00833139" w:rsidRPr="004238D4" w:rsidRDefault="00833139" w:rsidP="004238D4">
            <w:pPr>
              <w:pStyle w:val="Paragraph"/>
              <w:rPr>
                <w:noProof/>
                <w:lang w:val="es-ES_tradnl"/>
              </w:rPr>
            </w:pPr>
            <w:r w:rsidRPr="004238D4">
              <w:rPr>
                <w:noProof/>
                <w:lang w:val="es-ES_tradnl"/>
              </w:rPr>
              <w:t>0.4715</w:t>
            </w:r>
          </w:p>
        </w:tc>
        <w:tc>
          <w:tcPr>
            <w:tcW w:w="0" w:type="auto"/>
          </w:tcPr>
          <w:p w14:paraId="6D031A58"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B16950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C613A4A" w14:textId="77777777" w:rsidR="00833139" w:rsidRPr="004238D4" w:rsidRDefault="00833139" w:rsidP="004238D4">
            <w:pPr>
              <w:pStyle w:val="Paragraph"/>
              <w:rPr>
                <w:noProof/>
                <w:lang w:val="es-ES_tradnl"/>
              </w:rPr>
            </w:pPr>
            <w:r w:rsidRPr="004238D4">
              <w:rPr>
                <w:noProof/>
                <w:lang w:val="es-ES_tradnl"/>
              </w:rPr>
              <w:t>Tiofeno (CAS RN 110-02-1)</w:t>
            </w:r>
          </w:p>
        </w:tc>
        <w:tc>
          <w:tcPr>
            <w:tcW w:w="0" w:type="auto"/>
          </w:tcPr>
          <w:p w14:paraId="5905FA8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69F2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9B2F0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812C66A" w14:textId="77777777" w:rsidTr="00833139">
        <w:trPr>
          <w:cantSplit/>
        </w:trPr>
        <w:tc>
          <w:tcPr>
            <w:tcW w:w="0" w:type="auto"/>
          </w:tcPr>
          <w:p w14:paraId="72794382" w14:textId="77777777" w:rsidR="00833139" w:rsidRPr="004238D4" w:rsidRDefault="00833139" w:rsidP="004238D4">
            <w:pPr>
              <w:pStyle w:val="Paragraph"/>
              <w:rPr>
                <w:noProof/>
                <w:lang w:val="es-ES_tradnl"/>
              </w:rPr>
            </w:pPr>
            <w:r w:rsidRPr="004238D4">
              <w:rPr>
                <w:noProof/>
                <w:lang w:val="es-ES_tradnl"/>
              </w:rPr>
              <w:t>0.5263</w:t>
            </w:r>
          </w:p>
        </w:tc>
        <w:tc>
          <w:tcPr>
            <w:tcW w:w="0" w:type="auto"/>
          </w:tcPr>
          <w:p w14:paraId="311FD979" w14:textId="0529CFE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2DE6CB8D"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0A1BBCD6" w14:textId="77777777" w:rsidR="00833139" w:rsidRPr="004238D4" w:rsidRDefault="00833139" w:rsidP="004238D4">
            <w:pPr>
              <w:pStyle w:val="Paragraph"/>
              <w:rPr>
                <w:noProof/>
                <w:lang w:val="es-ES_tradnl"/>
              </w:rPr>
            </w:pPr>
            <w:r w:rsidRPr="004238D4">
              <w:rPr>
                <w:noProof/>
                <w:lang w:val="es-ES_tradnl"/>
              </w:rPr>
              <w:t>Bromuconazol (ISO), de una pureza en peso igual o superior al 96 % (CAS RN 116255-48-2) </w:t>
            </w:r>
          </w:p>
        </w:tc>
        <w:tc>
          <w:tcPr>
            <w:tcW w:w="0" w:type="auto"/>
          </w:tcPr>
          <w:p w14:paraId="652824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14C1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4BF56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0708EEF" w14:textId="77777777" w:rsidTr="00833139">
        <w:trPr>
          <w:cantSplit/>
        </w:trPr>
        <w:tc>
          <w:tcPr>
            <w:tcW w:w="0" w:type="auto"/>
          </w:tcPr>
          <w:p w14:paraId="1352A15C" w14:textId="77777777" w:rsidR="00833139" w:rsidRPr="004238D4" w:rsidRDefault="00833139" w:rsidP="004238D4">
            <w:pPr>
              <w:pStyle w:val="Paragraph"/>
              <w:rPr>
                <w:noProof/>
                <w:lang w:val="es-ES_tradnl"/>
              </w:rPr>
            </w:pPr>
            <w:r w:rsidRPr="004238D4">
              <w:rPr>
                <w:noProof/>
                <w:lang w:val="es-ES_tradnl"/>
              </w:rPr>
              <w:t>0.6241</w:t>
            </w:r>
          </w:p>
        </w:tc>
        <w:tc>
          <w:tcPr>
            <w:tcW w:w="0" w:type="auto"/>
          </w:tcPr>
          <w:p w14:paraId="6404F985"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DE55EE0"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53757F01" w14:textId="6C21B6A9" w:rsidR="00833139" w:rsidRPr="004238D4" w:rsidRDefault="00833139" w:rsidP="004238D4">
            <w:pPr>
              <w:pStyle w:val="Paragraph"/>
              <w:rPr>
                <w:noProof/>
                <w:lang w:val="es-ES_tradnl"/>
              </w:rPr>
            </w:pPr>
            <w:r w:rsidRPr="004238D4">
              <w:rPr>
                <w:noProof/>
                <w:lang w:val="es-ES_tradnl"/>
              </w:rPr>
              <w:t>Flufenacet (ISO) (CAS RN 142459-58-3)</w:t>
            </w:r>
            <w:r w:rsidR="004238D4">
              <w:rPr>
                <w:noProof/>
                <w:lang w:val="es-ES_tradnl"/>
              </w:rPr>
              <w:t xml:space="preserve"> </w:t>
            </w:r>
            <w:r w:rsidRPr="004238D4">
              <w:rPr>
                <w:noProof/>
                <w:lang w:val="es-ES_tradnl"/>
              </w:rPr>
              <w:t>con una pureza en peso igual o superior al 95 %</w:t>
            </w:r>
          </w:p>
        </w:tc>
        <w:tc>
          <w:tcPr>
            <w:tcW w:w="0" w:type="auto"/>
          </w:tcPr>
          <w:p w14:paraId="5D963C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8BA8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0E86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A17FB32" w14:textId="77777777" w:rsidTr="00833139">
        <w:trPr>
          <w:cantSplit/>
        </w:trPr>
        <w:tc>
          <w:tcPr>
            <w:tcW w:w="0" w:type="auto"/>
          </w:tcPr>
          <w:p w14:paraId="692846A8" w14:textId="77777777" w:rsidR="00833139" w:rsidRPr="004238D4" w:rsidRDefault="00833139" w:rsidP="004238D4">
            <w:pPr>
              <w:pStyle w:val="Paragraph"/>
              <w:rPr>
                <w:noProof/>
                <w:lang w:val="es-ES_tradnl"/>
              </w:rPr>
            </w:pPr>
            <w:r w:rsidRPr="004238D4">
              <w:rPr>
                <w:noProof/>
                <w:lang w:val="es-ES_tradnl"/>
              </w:rPr>
              <w:t>0.4942</w:t>
            </w:r>
          </w:p>
        </w:tc>
        <w:tc>
          <w:tcPr>
            <w:tcW w:w="0" w:type="auto"/>
          </w:tcPr>
          <w:p w14:paraId="492B8115"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503EB9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22725F25" w14:textId="77777777" w:rsidR="00833139" w:rsidRPr="004238D4" w:rsidRDefault="00833139" w:rsidP="004238D4">
            <w:pPr>
              <w:pStyle w:val="Paragraph"/>
              <w:rPr>
                <w:noProof/>
                <w:lang w:val="es-ES_tradnl"/>
              </w:rPr>
            </w:pPr>
            <w:r w:rsidRPr="004238D4">
              <w:rPr>
                <w:noProof/>
                <w:lang w:val="es-ES_tradnl"/>
              </w:rPr>
              <w:t>2,4-Dietil-9</w:t>
            </w:r>
            <w:r w:rsidRPr="004238D4">
              <w:rPr>
                <w:i/>
                <w:iCs/>
                <w:noProof/>
                <w:lang w:val="es-ES_tradnl"/>
              </w:rPr>
              <w:t>H</w:t>
            </w:r>
            <w:r w:rsidRPr="004238D4">
              <w:rPr>
                <w:noProof/>
                <w:lang w:val="es-ES_tradnl"/>
              </w:rPr>
              <w:t>-tioxanten-9-ona (CAS RN 82799-44-8)</w:t>
            </w:r>
          </w:p>
        </w:tc>
        <w:tc>
          <w:tcPr>
            <w:tcW w:w="0" w:type="auto"/>
          </w:tcPr>
          <w:p w14:paraId="18B8CD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9D92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19853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3F29E45" w14:textId="77777777" w:rsidTr="00833139">
        <w:trPr>
          <w:cantSplit/>
        </w:trPr>
        <w:tc>
          <w:tcPr>
            <w:tcW w:w="0" w:type="auto"/>
          </w:tcPr>
          <w:p w14:paraId="350CAF2A" w14:textId="77777777" w:rsidR="00833139" w:rsidRPr="004238D4" w:rsidRDefault="00833139" w:rsidP="004238D4">
            <w:pPr>
              <w:pStyle w:val="Paragraph"/>
              <w:rPr>
                <w:noProof/>
                <w:lang w:val="es-ES_tradnl"/>
              </w:rPr>
            </w:pPr>
            <w:r w:rsidRPr="004238D4">
              <w:rPr>
                <w:noProof/>
                <w:lang w:val="es-ES_tradnl"/>
              </w:rPr>
              <w:t>0.6252</w:t>
            </w:r>
          </w:p>
        </w:tc>
        <w:tc>
          <w:tcPr>
            <w:tcW w:w="0" w:type="auto"/>
          </w:tcPr>
          <w:p w14:paraId="42A8BDB7"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E82FF0E"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627F934D" w14:textId="77777777" w:rsidR="00833139" w:rsidRPr="004238D4" w:rsidRDefault="00833139" w:rsidP="004238D4">
            <w:pPr>
              <w:pStyle w:val="Paragraph"/>
              <w:rPr>
                <w:noProof/>
                <w:lang w:val="es-ES_tradnl"/>
              </w:rPr>
            </w:pPr>
            <w:r w:rsidRPr="004238D4">
              <w:rPr>
                <w:noProof/>
                <w:lang w:val="es-ES_tradnl"/>
              </w:rPr>
              <w:t>4-Óxido de 4-metilmorfolina en solución acuosa (CAS RN 7529-22-8)</w:t>
            </w:r>
          </w:p>
        </w:tc>
        <w:tc>
          <w:tcPr>
            <w:tcW w:w="0" w:type="auto"/>
          </w:tcPr>
          <w:p w14:paraId="5342DB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E3C2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B45A2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AF09B82" w14:textId="77777777" w:rsidTr="00833139">
        <w:trPr>
          <w:cantSplit/>
        </w:trPr>
        <w:tc>
          <w:tcPr>
            <w:tcW w:w="0" w:type="auto"/>
          </w:tcPr>
          <w:p w14:paraId="6DAEA7B0" w14:textId="77777777" w:rsidR="00833139" w:rsidRPr="004238D4" w:rsidRDefault="00833139" w:rsidP="004238D4">
            <w:pPr>
              <w:pStyle w:val="Paragraph"/>
              <w:rPr>
                <w:noProof/>
                <w:lang w:val="es-ES_tradnl"/>
              </w:rPr>
            </w:pPr>
            <w:r w:rsidRPr="004238D4">
              <w:rPr>
                <w:noProof/>
                <w:lang w:val="es-ES_tradnl"/>
              </w:rPr>
              <w:t>0.6362</w:t>
            </w:r>
          </w:p>
        </w:tc>
        <w:tc>
          <w:tcPr>
            <w:tcW w:w="0" w:type="auto"/>
          </w:tcPr>
          <w:p w14:paraId="6063F6FC"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606F8AF"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047F5B4C" w14:textId="77777777" w:rsidR="00833139" w:rsidRPr="004238D4" w:rsidRDefault="00833139" w:rsidP="004238D4">
            <w:pPr>
              <w:pStyle w:val="Paragraph"/>
              <w:rPr>
                <w:noProof/>
                <w:lang w:val="es-ES_tradnl"/>
              </w:rPr>
            </w:pPr>
            <w:r w:rsidRPr="004238D4">
              <w:rPr>
                <w:noProof/>
                <w:lang w:val="es-ES_tradnl"/>
              </w:rPr>
              <w:t>2-(4-Hidroxifenil)-1-benzotiofen-6-ol (CAS RN 63676-22-2)</w:t>
            </w:r>
          </w:p>
        </w:tc>
        <w:tc>
          <w:tcPr>
            <w:tcW w:w="0" w:type="auto"/>
          </w:tcPr>
          <w:p w14:paraId="24DE20B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98F4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FAEA0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AACEDB0" w14:textId="77777777" w:rsidTr="00833139">
        <w:trPr>
          <w:cantSplit/>
        </w:trPr>
        <w:tc>
          <w:tcPr>
            <w:tcW w:w="0" w:type="auto"/>
          </w:tcPr>
          <w:p w14:paraId="1B8A8DF7" w14:textId="77777777" w:rsidR="00833139" w:rsidRPr="004238D4" w:rsidRDefault="00833139" w:rsidP="004238D4">
            <w:pPr>
              <w:pStyle w:val="Paragraph"/>
              <w:rPr>
                <w:noProof/>
                <w:lang w:val="es-ES_tradnl"/>
              </w:rPr>
            </w:pPr>
            <w:r w:rsidRPr="004238D4">
              <w:rPr>
                <w:noProof/>
                <w:lang w:val="es-ES_tradnl"/>
              </w:rPr>
              <w:t>0.5242</w:t>
            </w:r>
          </w:p>
        </w:tc>
        <w:tc>
          <w:tcPr>
            <w:tcW w:w="0" w:type="auto"/>
          </w:tcPr>
          <w:p w14:paraId="2D74F800" w14:textId="66C5E5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7B5AE579"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69224C1D" w14:textId="77777777" w:rsidR="00833139" w:rsidRPr="004238D4" w:rsidRDefault="00833139" w:rsidP="004238D4">
            <w:pPr>
              <w:pStyle w:val="Paragraph"/>
              <w:rPr>
                <w:noProof/>
                <w:lang w:val="es-ES_tradnl"/>
              </w:rPr>
            </w:pPr>
            <w:r w:rsidRPr="004238D4">
              <w:rPr>
                <w:noProof/>
                <w:lang w:val="es-ES_tradnl"/>
              </w:rPr>
              <w:t>11-(Piperazin-1-il)dibenzo[b,f][1,4]diclorhidrato de tiazepina (CAS RN 111974-74-4)</w:t>
            </w:r>
          </w:p>
        </w:tc>
        <w:tc>
          <w:tcPr>
            <w:tcW w:w="0" w:type="auto"/>
          </w:tcPr>
          <w:p w14:paraId="63CEE9C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EC1B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DCDA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C4F896B" w14:textId="77777777" w:rsidTr="00833139">
        <w:trPr>
          <w:cantSplit/>
        </w:trPr>
        <w:tc>
          <w:tcPr>
            <w:tcW w:w="0" w:type="auto"/>
          </w:tcPr>
          <w:p w14:paraId="47275420" w14:textId="77777777" w:rsidR="00833139" w:rsidRPr="004238D4" w:rsidRDefault="00833139" w:rsidP="004238D4">
            <w:pPr>
              <w:pStyle w:val="Paragraph"/>
              <w:rPr>
                <w:noProof/>
                <w:lang w:val="es-ES_tradnl"/>
              </w:rPr>
            </w:pPr>
            <w:r w:rsidRPr="004238D4">
              <w:rPr>
                <w:noProof/>
                <w:lang w:val="es-ES_tradnl"/>
              </w:rPr>
              <w:t>0.7837</w:t>
            </w:r>
          </w:p>
        </w:tc>
        <w:tc>
          <w:tcPr>
            <w:tcW w:w="0" w:type="auto"/>
          </w:tcPr>
          <w:p w14:paraId="4AD32BA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23DE827"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3BFFF523" w14:textId="77777777" w:rsidR="00833139" w:rsidRPr="004238D4" w:rsidRDefault="00833139" w:rsidP="004238D4">
            <w:pPr>
              <w:pStyle w:val="Paragraph"/>
              <w:rPr>
                <w:noProof/>
                <w:lang w:val="es-ES_tradnl"/>
              </w:rPr>
            </w:pPr>
            <w:r w:rsidRPr="004238D4">
              <w:rPr>
                <w:noProof/>
                <w:lang w:val="es-ES_tradnl"/>
              </w:rPr>
              <w:t>(2R,5S)-</w:t>
            </w:r>
            <w:r w:rsidRPr="004238D4">
              <w:rPr>
                <w:i/>
                <w:iCs/>
                <w:noProof/>
                <w:lang w:val="es-ES_tradnl"/>
              </w:rPr>
              <w:t>terc</w:t>
            </w:r>
            <w:r w:rsidRPr="004238D4">
              <w:rPr>
                <w:noProof/>
                <w:lang w:val="es-ES_tradnl"/>
              </w:rPr>
              <w:t>-butil 4-bencil-2-metil-5-(((R)-3-metilmorfolino)metil)piperacina-1-carboxilato (CAS RN 1403902-77-1) con una pureza en peso igual o superior al 98 %</w:t>
            </w:r>
          </w:p>
        </w:tc>
        <w:tc>
          <w:tcPr>
            <w:tcW w:w="0" w:type="auto"/>
          </w:tcPr>
          <w:p w14:paraId="656C18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006F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C4507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53EAA69" w14:textId="77777777" w:rsidTr="00833139">
        <w:trPr>
          <w:cantSplit/>
        </w:trPr>
        <w:tc>
          <w:tcPr>
            <w:tcW w:w="0" w:type="auto"/>
          </w:tcPr>
          <w:p w14:paraId="7257C3CE" w14:textId="77777777" w:rsidR="00833139" w:rsidRPr="004238D4" w:rsidRDefault="00833139" w:rsidP="004238D4">
            <w:pPr>
              <w:pStyle w:val="Paragraph"/>
              <w:rPr>
                <w:noProof/>
                <w:lang w:val="es-ES_tradnl"/>
              </w:rPr>
            </w:pPr>
            <w:r w:rsidRPr="004238D4">
              <w:rPr>
                <w:noProof/>
                <w:lang w:val="es-ES_tradnl"/>
              </w:rPr>
              <w:t>0.4700</w:t>
            </w:r>
          </w:p>
        </w:tc>
        <w:tc>
          <w:tcPr>
            <w:tcW w:w="0" w:type="auto"/>
          </w:tcPr>
          <w:p w14:paraId="2BFFB24B"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B67B5D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4B80E11" w14:textId="77777777" w:rsidR="00833139" w:rsidRPr="004238D4" w:rsidRDefault="00833139" w:rsidP="004238D4">
            <w:pPr>
              <w:pStyle w:val="Paragraph"/>
              <w:rPr>
                <w:noProof/>
                <w:lang w:val="es-ES_tradnl"/>
              </w:rPr>
            </w:pPr>
            <w:r w:rsidRPr="004238D4">
              <w:rPr>
                <w:noProof/>
                <w:lang w:val="es-ES_tradnl"/>
              </w:rPr>
              <w:t>Dibenzo[b,f][1,4]tiazepin-11(10H)-ona (CAS RN 3159-07-7)</w:t>
            </w:r>
          </w:p>
        </w:tc>
        <w:tc>
          <w:tcPr>
            <w:tcW w:w="0" w:type="auto"/>
          </w:tcPr>
          <w:p w14:paraId="440059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7832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3A9A5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9AD6DCD" w14:textId="77777777" w:rsidTr="00833139">
        <w:trPr>
          <w:cantSplit/>
        </w:trPr>
        <w:tc>
          <w:tcPr>
            <w:tcW w:w="0" w:type="auto"/>
          </w:tcPr>
          <w:p w14:paraId="501C2C3A" w14:textId="77777777" w:rsidR="00833139" w:rsidRPr="004238D4" w:rsidRDefault="00833139" w:rsidP="004238D4">
            <w:pPr>
              <w:pStyle w:val="Paragraph"/>
              <w:rPr>
                <w:noProof/>
                <w:lang w:val="es-ES_tradnl"/>
              </w:rPr>
            </w:pPr>
            <w:r w:rsidRPr="004238D4">
              <w:rPr>
                <w:noProof/>
                <w:lang w:val="es-ES_tradnl"/>
              </w:rPr>
              <w:t>0.7840</w:t>
            </w:r>
          </w:p>
        </w:tc>
        <w:tc>
          <w:tcPr>
            <w:tcW w:w="0" w:type="auto"/>
          </w:tcPr>
          <w:p w14:paraId="63D97BBE"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96D1D96"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5A14DD1B" w14:textId="77777777" w:rsidR="00833139" w:rsidRPr="004238D4" w:rsidRDefault="00833139" w:rsidP="004238D4">
            <w:pPr>
              <w:pStyle w:val="Paragraph"/>
              <w:rPr>
                <w:noProof/>
                <w:lang w:val="es-ES_tradnl"/>
              </w:rPr>
            </w:pPr>
            <w:r w:rsidRPr="004238D4">
              <w:rPr>
                <w:noProof/>
                <w:lang w:val="es-ES_tradnl"/>
              </w:rPr>
              <w:t>Benzoato de (2R,3R,5R)-5-(4-amino-2-oxopirimidin-1(2H)-il)-2-((benzoiloxi)metil)-4,4-difluorotetrahidrofurano-3-il (CAS RN 134790-39-9) con una pureza en peso igual o superior al 98 %</w:t>
            </w:r>
          </w:p>
        </w:tc>
        <w:tc>
          <w:tcPr>
            <w:tcW w:w="0" w:type="auto"/>
          </w:tcPr>
          <w:p w14:paraId="6D7337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35D7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A05C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97F656F" w14:textId="77777777" w:rsidTr="00833139">
        <w:trPr>
          <w:cantSplit/>
        </w:trPr>
        <w:tc>
          <w:tcPr>
            <w:tcW w:w="0" w:type="auto"/>
          </w:tcPr>
          <w:p w14:paraId="1D5A33A2" w14:textId="77777777" w:rsidR="00833139" w:rsidRPr="004238D4" w:rsidRDefault="00833139" w:rsidP="004238D4">
            <w:pPr>
              <w:pStyle w:val="Paragraph"/>
              <w:rPr>
                <w:noProof/>
                <w:lang w:val="es-ES_tradnl"/>
              </w:rPr>
            </w:pPr>
            <w:r w:rsidRPr="004238D4">
              <w:rPr>
                <w:noProof/>
                <w:lang w:val="es-ES_tradnl"/>
              </w:rPr>
              <w:t>0.5813</w:t>
            </w:r>
          </w:p>
        </w:tc>
        <w:tc>
          <w:tcPr>
            <w:tcW w:w="0" w:type="auto"/>
          </w:tcPr>
          <w:p w14:paraId="287B7F62"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4D2888D"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3BCD5AAC" w14:textId="77777777" w:rsidR="00833139" w:rsidRPr="004238D4" w:rsidRDefault="00833139" w:rsidP="004238D4">
            <w:pPr>
              <w:pStyle w:val="Paragraph"/>
              <w:rPr>
                <w:noProof/>
                <w:lang w:val="es-ES_tradnl"/>
              </w:rPr>
            </w:pPr>
            <w:r w:rsidRPr="004238D4">
              <w:rPr>
                <w:noProof/>
                <w:lang w:val="es-ES_tradnl"/>
              </w:rPr>
              <w:t>4-Propan-2-ilmorfolina (CAS RN 1004-14-4)</w:t>
            </w:r>
          </w:p>
        </w:tc>
        <w:tc>
          <w:tcPr>
            <w:tcW w:w="0" w:type="auto"/>
          </w:tcPr>
          <w:p w14:paraId="501C3CF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5BD0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61943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A497DA" w14:textId="77777777" w:rsidTr="00833139">
        <w:trPr>
          <w:cantSplit/>
        </w:trPr>
        <w:tc>
          <w:tcPr>
            <w:tcW w:w="0" w:type="auto"/>
          </w:tcPr>
          <w:p w14:paraId="4763255F" w14:textId="77777777" w:rsidR="00833139" w:rsidRPr="004238D4" w:rsidRDefault="00833139" w:rsidP="004238D4">
            <w:pPr>
              <w:pStyle w:val="Paragraph"/>
              <w:rPr>
                <w:noProof/>
                <w:lang w:val="es-ES_tradnl"/>
              </w:rPr>
            </w:pPr>
            <w:r w:rsidRPr="004238D4">
              <w:rPr>
                <w:noProof/>
                <w:lang w:val="es-ES_tradnl"/>
              </w:rPr>
              <w:t>0.6824</w:t>
            </w:r>
          </w:p>
        </w:tc>
        <w:tc>
          <w:tcPr>
            <w:tcW w:w="0" w:type="auto"/>
          </w:tcPr>
          <w:p w14:paraId="419D8361"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2C60038" w14:textId="77777777" w:rsidR="00833139" w:rsidRPr="004238D4" w:rsidRDefault="00833139" w:rsidP="004238D4">
            <w:pPr>
              <w:pStyle w:val="Paragraph"/>
              <w:jc w:val="center"/>
              <w:rPr>
                <w:noProof/>
                <w:lang w:val="es-ES_tradnl"/>
              </w:rPr>
            </w:pPr>
            <w:r w:rsidRPr="004238D4">
              <w:rPr>
                <w:noProof/>
                <w:lang w:val="es-ES_tradnl"/>
              </w:rPr>
              <w:t>39</w:t>
            </w:r>
          </w:p>
        </w:tc>
        <w:tc>
          <w:tcPr>
            <w:tcW w:w="0" w:type="auto"/>
          </w:tcPr>
          <w:p w14:paraId="11035856" w14:textId="77777777" w:rsidR="00833139" w:rsidRPr="00954892" w:rsidRDefault="00833139" w:rsidP="004238D4">
            <w:pPr>
              <w:pStyle w:val="Paragraph"/>
              <w:rPr>
                <w:noProof/>
                <w:lang w:val="fr-BE"/>
              </w:rPr>
            </w:pPr>
            <w:r w:rsidRPr="00954892">
              <w:rPr>
                <w:noProof/>
                <w:lang w:val="fr-BE"/>
              </w:rPr>
              <w:t>4-(Oxiran-2-ilmetoxi)-9H-carbazol (CAS RN 51997-51-4)</w:t>
            </w:r>
          </w:p>
        </w:tc>
        <w:tc>
          <w:tcPr>
            <w:tcW w:w="0" w:type="auto"/>
          </w:tcPr>
          <w:p w14:paraId="486095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586E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98814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2ABD523" w14:textId="77777777" w:rsidTr="00833139">
        <w:trPr>
          <w:cantSplit/>
        </w:trPr>
        <w:tc>
          <w:tcPr>
            <w:tcW w:w="0" w:type="auto"/>
          </w:tcPr>
          <w:p w14:paraId="656240DD" w14:textId="77777777" w:rsidR="00833139" w:rsidRPr="004238D4" w:rsidRDefault="00833139" w:rsidP="004238D4">
            <w:pPr>
              <w:pStyle w:val="Paragraph"/>
              <w:rPr>
                <w:noProof/>
                <w:lang w:val="es-ES_tradnl"/>
              </w:rPr>
            </w:pPr>
            <w:r w:rsidRPr="004238D4">
              <w:rPr>
                <w:noProof/>
                <w:lang w:val="es-ES_tradnl"/>
              </w:rPr>
              <w:t>0.8094</w:t>
            </w:r>
          </w:p>
        </w:tc>
        <w:tc>
          <w:tcPr>
            <w:tcW w:w="0" w:type="auto"/>
          </w:tcPr>
          <w:p w14:paraId="055F40B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243866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388CF6C" w14:textId="77777777" w:rsidR="00833139" w:rsidRPr="004238D4" w:rsidRDefault="00833139" w:rsidP="004238D4">
            <w:pPr>
              <w:pStyle w:val="Paragraph"/>
              <w:rPr>
                <w:noProof/>
                <w:lang w:val="es-ES_tradnl"/>
              </w:rPr>
            </w:pPr>
            <w:r w:rsidRPr="004238D4">
              <w:rPr>
                <w:noProof/>
                <w:lang w:val="es-ES_tradnl"/>
              </w:rPr>
              <w:t>Anhídrido 2,3-pirazinadicarboxílico (CAS RN 4744-50-7) con una pureza en peso igual o superior al 95 %</w:t>
            </w:r>
          </w:p>
        </w:tc>
        <w:tc>
          <w:tcPr>
            <w:tcW w:w="0" w:type="auto"/>
          </w:tcPr>
          <w:p w14:paraId="128A5B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E6C0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6A78E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18460A0" w14:textId="77777777" w:rsidTr="00833139">
        <w:trPr>
          <w:cantSplit/>
        </w:trPr>
        <w:tc>
          <w:tcPr>
            <w:tcW w:w="0" w:type="auto"/>
          </w:tcPr>
          <w:p w14:paraId="151C5631" w14:textId="77777777" w:rsidR="00833139" w:rsidRPr="004238D4" w:rsidRDefault="00833139" w:rsidP="004238D4">
            <w:pPr>
              <w:pStyle w:val="Paragraph"/>
              <w:rPr>
                <w:noProof/>
                <w:lang w:val="es-ES_tradnl"/>
              </w:rPr>
            </w:pPr>
            <w:r w:rsidRPr="004238D4">
              <w:rPr>
                <w:noProof/>
                <w:lang w:val="es-ES_tradnl"/>
              </w:rPr>
              <w:t>0.6823</w:t>
            </w:r>
          </w:p>
        </w:tc>
        <w:tc>
          <w:tcPr>
            <w:tcW w:w="0" w:type="auto"/>
          </w:tcPr>
          <w:p w14:paraId="7B234B4C"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140CADFB"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457B23F7" w14:textId="77777777" w:rsidR="00833139" w:rsidRPr="004238D4" w:rsidRDefault="00833139" w:rsidP="004238D4">
            <w:pPr>
              <w:pStyle w:val="Paragraph"/>
              <w:rPr>
                <w:noProof/>
                <w:lang w:val="es-ES_tradnl"/>
              </w:rPr>
            </w:pPr>
            <w:r w:rsidRPr="004238D4">
              <w:rPr>
                <w:noProof/>
                <w:lang w:val="es-ES_tradnl"/>
              </w:rPr>
              <w:t>11-[4-(2-Cloro-etil)-1-piperazinil]dibenzo(b,f)(1,4)tiazepina (CAS RN 352232-17-8)</w:t>
            </w:r>
          </w:p>
        </w:tc>
        <w:tc>
          <w:tcPr>
            <w:tcW w:w="0" w:type="auto"/>
          </w:tcPr>
          <w:p w14:paraId="201F93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7997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C4447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882E699" w14:textId="77777777" w:rsidTr="00833139">
        <w:trPr>
          <w:cantSplit/>
        </w:trPr>
        <w:tc>
          <w:tcPr>
            <w:tcW w:w="0" w:type="auto"/>
          </w:tcPr>
          <w:p w14:paraId="5E7BC592" w14:textId="77777777" w:rsidR="00833139" w:rsidRPr="004238D4" w:rsidRDefault="00833139" w:rsidP="004238D4">
            <w:pPr>
              <w:pStyle w:val="Paragraph"/>
              <w:rPr>
                <w:noProof/>
                <w:lang w:val="es-ES_tradnl"/>
              </w:rPr>
            </w:pPr>
            <w:r w:rsidRPr="004238D4">
              <w:rPr>
                <w:noProof/>
                <w:lang w:val="es-ES_tradnl"/>
              </w:rPr>
              <w:t>0.6922</w:t>
            </w:r>
          </w:p>
        </w:tc>
        <w:tc>
          <w:tcPr>
            <w:tcW w:w="0" w:type="auto"/>
          </w:tcPr>
          <w:p w14:paraId="4D575E0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BBE691D"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42D35713" w14:textId="77777777" w:rsidR="00833139" w:rsidRPr="00954892" w:rsidRDefault="00833139" w:rsidP="004238D4">
            <w:pPr>
              <w:pStyle w:val="Paragraph"/>
              <w:rPr>
                <w:noProof/>
                <w:lang w:val="fr-BE"/>
              </w:rPr>
            </w:pPr>
            <w:r w:rsidRPr="00954892">
              <w:rPr>
                <w:noProof/>
                <w:lang w:val="fr-BE"/>
              </w:rPr>
              <w:t>1-(Morfolin-4-il)prop-2-en-1-ona (CAS RN 5117-12-4)</w:t>
            </w:r>
          </w:p>
        </w:tc>
        <w:tc>
          <w:tcPr>
            <w:tcW w:w="0" w:type="auto"/>
          </w:tcPr>
          <w:p w14:paraId="40C050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CC5F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7FAFA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1E79CC0" w14:textId="77777777" w:rsidTr="00833139">
        <w:trPr>
          <w:cantSplit/>
        </w:trPr>
        <w:tc>
          <w:tcPr>
            <w:tcW w:w="0" w:type="auto"/>
          </w:tcPr>
          <w:p w14:paraId="10D54D42" w14:textId="77777777" w:rsidR="00833139" w:rsidRPr="004238D4" w:rsidRDefault="00833139" w:rsidP="004238D4">
            <w:pPr>
              <w:pStyle w:val="Paragraph"/>
              <w:rPr>
                <w:noProof/>
                <w:lang w:val="es-ES_tradnl"/>
              </w:rPr>
            </w:pPr>
            <w:r w:rsidRPr="004238D4">
              <w:rPr>
                <w:noProof/>
                <w:lang w:val="es-ES_tradnl"/>
              </w:rPr>
              <w:t>0.8176</w:t>
            </w:r>
          </w:p>
        </w:tc>
        <w:tc>
          <w:tcPr>
            <w:tcW w:w="0" w:type="auto"/>
          </w:tcPr>
          <w:p w14:paraId="62019000" w14:textId="2F6F35E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70FE4496"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659A209B" w14:textId="77777777" w:rsidR="00833139" w:rsidRPr="004238D4" w:rsidRDefault="00833139" w:rsidP="004238D4">
            <w:pPr>
              <w:pStyle w:val="Paragraph"/>
              <w:rPr>
                <w:noProof/>
                <w:lang w:val="es-ES_tradnl"/>
              </w:rPr>
            </w:pPr>
            <w:r w:rsidRPr="004238D4">
              <w:rPr>
                <w:noProof/>
                <w:lang w:val="es-ES_tradnl"/>
              </w:rPr>
              <w:t>Fludioxonil (ISO) (CAS RN 131341-86-1) con una pureza en peso igual o superior al 99 %</w:t>
            </w:r>
          </w:p>
          <w:p w14:paraId="64E1CCB9" w14:textId="77777777" w:rsidR="00833139" w:rsidRPr="004238D4" w:rsidRDefault="00833139" w:rsidP="004238D4">
            <w:pPr>
              <w:pStyle w:val="Paragraph"/>
              <w:rPr>
                <w:noProof/>
                <w:lang w:val="es-ES_tradnl"/>
              </w:rPr>
            </w:pPr>
          </w:p>
        </w:tc>
        <w:tc>
          <w:tcPr>
            <w:tcW w:w="0" w:type="auto"/>
          </w:tcPr>
          <w:p w14:paraId="4577BD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9CB8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6C32D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8709976" w14:textId="77777777" w:rsidTr="00833139">
        <w:trPr>
          <w:cantSplit/>
        </w:trPr>
        <w:tc>
          <w:tcPr>
            <w:tcW w:w="0" w:type="auto"/>
          </w:tcPr>
          <w:p w14:paraId="5D755D7F" w14:textId="77777777" w:rsidR="00833139" w:rsidRPr="004238D4" w:rsidRDefault="00833139" w:rsidP="004238D4">
            <w:pPr>
              <w:pStyle w:val="Paragraph"/>
              <w:rPr>
                <w:noProof/>
                <w:lang w:val="es-ES_tradnl"/>
              </w:rPr>
            </w:pPr>
            <w:r w:rsidRPr="004238D4">
              <w:rPr>
                <w:noProof/>
                <w:lang w:val="es-ES_tradnl"/>
              </w:rPr>
              <w:t>0.6893</w:t>
            </w:r>
          </w:p>
        </w:tc>
        <w:tc>
          <w:tcPr>
            <w:tcW w:w="0" w:type="auto"/>
          </w:tcPr>
          <w:p w14:paraId="7A90B2C4"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1C26FD0B" w14:textId="77777777" w:rsidR="00833139" w:rsidRPr="004238D4" w:rsidRDefault="00833139" w:rsidP="004238D4">
            <w:pPr>
              <w:pStyle w:val="Paragraph"/>
              <w:jc w:val="center"/>
              <w:rPr>
                <w:noProof/>
                <w:lang w:val="es-ES_tradnl"/>
              </w:rPr>
            </w:pPr>
            <w:r w:rsidRPr="004238D4">
              <w:rPr>
                <w:noProof/>
                <w:lang w:val="es-ES_tradnl"/>
              </w:rPr>
              <w:t>44</w:t>
            </w:r>
          </w:p>
        </w:tc>
        <w:tc>
          <w:tcPr>
            <w:tcW w:w="0" w:type="auto"/>
          </w:tcPr>
          <w:p w14:paraId="1EC661F2" w14:textId="77777777" w:rsidR="00833139" w:rsidRPr="004238D4" w:rsidRDefault="00833139" w:rsidP="004238D4">
            <w:pPr>
              <w:pStyle w:val="Paragraph"/>
              <w:rPr>
                <w:noProof/>
                <w:lang w:val="es-ES_tradnl"/>
              </w:rPr>
            </w:pPr>
            <w:r w:rsidRPr="004238D4">
              <w:rPr>
                <w:noProof/>
                <w:lang w:val="es-ES_tradnl"/>
              </w:rPr>
              <w:t>Propiconazol (ISO) (CAS RN 60207-90-1) con una pureza en peso igual o superior al 92 %</w:t>
            </w:r>
          </w:p>
        </w:tc>
        <w:tc>
          <w:tcPr>
            <w:tcW w:w="0" w:type="auto"/>
          </w:tcPr>
          <w:p w14:paraId="3BA837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5ECC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E9A52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2B0B52E" w14:textId="77777777" w:rsidTr="00833139">
        <w:trPr>
          <w:cantSplit/>
        </w:trPr>
        <w:tc>
          <w:tcPr>
            <w:tcW w:w="0" w:type="auto"/>
          </w:tcPr>
          <w:p w14:paraId="22BC1FBB" w14:textId="77777777" w:rsidR="00833139" w:rsidRPr="004238D4" w:rsidRDefault="00833139" w:rsidP="004238D4">
            <w:pPr>
              <w:pStyle w:val="Paragraph"/>
              <w:rPr>
                <w:noProof/>
                <w:lang w:val="es-ES_tradnl"/>
              </w:rPr>
            </w:pPr>
            <w:r w:rsidRPr="004238D4">
              <w:rPr>
                <w:noProof/>
                <w:lang w:val="es-ES_tradnl"/>
              </w:rPr>
              <w:t>0.5453</w:t>
            </w:r>
          </w:p>
        </w:tc>
        <w:tc>
          <w:tcPr>
            <w:tcW w:w="0" w:type="auto"/>
          </w:tcPr>
          <w:p w14:paraId="261A16F0" w14:textId="32EBBB3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51EEAC09"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4C4AAD9C" w14:textId="77777777" w:rsidR="00833139" w:rsidRPr="004238D4" w:rsidRDefault="00833139" w:rsidP="004238D4">
            <w:pPr>
              <w:pStyle w:val="Paragraph"/>
              <w:rPr>
                <w:noProof/>
                <w:lang w:val="es-ES_tradnl"/>
              </w:rPr>
            </w:pPr>
            <w:r w:rsidRPr="004238D4">
              <w:rPr>
                <w:noProof/>
                <w:lang w:val="es-ES_tradnl"/>
              </w:rPr>
              <w:t>Propan-2-ol -- 2-metil-4-(4-metilpiperazin-1-il)-10</w:t>
            </w:r>
            <w:r w:rsidRPr="004238D4">
              <w:rPr>
                <w:i/>
                <w:iCs/>
                <w:noProof/>
                <w:lang w:val="es-ES_tradnl"/>
              </w:rPr>
              <w:t>H</w:t>
            </w:r>
            <w:r w:rsidRPr="004238D4">
              <w:rPr>
                <w:noProof/>
                <w:lang w:val="es-ES_tradnl"/>
              </w:rPr>
              <w:t>-tieno[2,3-b][1,5]benzodiazepina (1:2), dihidrato (CAS RN 864743-41-9)</w:t>
            </w:r>
          </w:p>
        </w:tc>
        <w:tc>
          <w:tcPr>
            <w:tcW w:w="0" w:type="auto"/>
          </w:tcPr>
          <w:p w14:paraId="67F319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2370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8E431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39019FF" w14:textId="77777777" w:rsidTr="00833139">
        <w:trPr>
          <w:cantSplit/>
        </w:trPr>
        <w:tc>
          <w:tcPr>
            <w:tcW w:w="0" w:type="auto"/>
          </w:tcPr>
          <w:p w14:paraId="502367CC" w14:textId="77777777" w:rsidR="00833139" w:rsidRPr="004238D4" w:rsidRDefault="00833139" w:rsidP="004238D4">
            <w:pPr>
              <w:pStyle w:val="Paragraph"/>
              <w:rPr>
                <w:noProof/>
                <w:lang w:val="es-ES_tradnl"/>
              </w:rPr>
            </w:pPr>
            <w:r w:rsidRPr="004238D4">
              <w:rPr>
                <w:noProof/>
                <w:lang w:val="es-ES_tradnl"/>
              </w:rPr>
              <w:t>0.7188</w:t>
            </w:r>
          </w:p>
        </w:tc>
        <w:tc>
          <w:tcPr>
            <w:tcW w:w="0" w:type="auto"/>
          </w:tcPr>
          <w:p w14:paraId="7951DEE4" w14:textId="0191834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54E0C33E" w14:textId="77777777" w:rsidR="00833139" w:rsidRPr="004238D4" w:rsidRDefault="00833139" w:rsidP="004238D4">
            <w:pPr>
              <w:pStyle w:val="Paragraph"/>
              <w:jc w:val="center"/>
              <w:rPr>
                <w:noProof/>
                <w:lang w:val="es-ES_tradnl"/>
              </w:rPr>
            </w:pPr>
            <w:r w:rsidRPr="004238D4">
              <w:rPr>
                <w:noProof/>
                <w:lang w:val="es-ES_tradnl"/>
              </w:rPr>
              <w:t>49</w:t>
            </w:r>
          </w:p>
        </w:tc>
        <w:tc>
          <w:tcPr>
            <w:tcW w:w="0" w:type="auto"/>
          </w:tcPr>
          <w:p w14:paraId="4DAF0973" w14:textId="77777777" w:rsidR="00833139" w:rsidRPr="004238D4" w:rsidRDefault="00833139" w:rsidP="004238D4">
            <w:pPr>
              <w:pStyle w:val="Paragraph"/>
              <w:rPr>
                <w:noProof/>
                <w:lang w:val="es-ES_tradnl"/>
              </w:rPr>
            </w:pPr>
            <w:r w:rsidRPr="004238D4">
              <w:rPr>
                <w:noProof/>
                <w:lang w:val="es-ES_tradnl"/>
              </w:rPr>
              <w:t>Citidina-5'-fosfato de disodio (CAS RN 6757-06-8)</w:t>
            </w:r>
          </w:p>
        </w:tc>
        <w:tc>
          <w:tcPr>
            <w:tcW w:w="0" w:type="auto"/>
          </w:tcPr>
          <w:p w14:paraId="4F0A58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E455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AB28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9E8C4CF" w14:textId="77777777" w:rsidTr="00833139">
        <w:trPr>
          <w:cantSplit/>
        </w:trPr>
        <w:tc>
          <w:tcPr>
            <w:tcW w:w="0" w:type="auto"/>
          </w:tcPr>
          <w:p w14:paraId="6A421883" w14:textId="77777777" w:rsidR="00833139" w:rsidRPr="004238D4" w:rsidRDefault="00833139" w:rsidP="004238D4">
            <w:pPr>
              <w:pStyle w:val="Paragraph"/>
              <w:rPr>
                <w:noProof/>
                <w:lang w:val="es-ES_tradnl"/>
              </w:rPr>
            </w:pPr>
            <w:r w:rsidRPr="004238D4">
              <w:rPr>
                <w:noProof/>
                <w:lang w:val="es-ES_tradnl"/>
              </w:rPr>
              <w:t>0.7259</w:t>
            </w:r>
          </w:p>
        </w:tc>
        <w:tc>
          <w:tcPr>
            <w:tcW w:w="0" w:type="auto"/>
          </w:tcPr>
          <w:p w14:paraId="04B3415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6BDF7C93"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77BB13E7" w14:textId="77777777" w:rsidR="00833139" w:rsidRPr="004238D4" w:rsidRDefault="00833139" w:rsidP="004238D4">
            <w:pPr>
              <w:pStyle w:val="Paragraph"/>
              <w:rPr>
                <w:noProof/>
                <w:lang w:val="es-ES_tradnl"/>
              </w:rPr>
            </w:pPr>
            <w:r w:rsidRPr="004238D4">
              <w:rPr>
                <w:noProof/>
                <w:lang w:val="es-ES_tradnl"/>
              </w:rPr>
              <w:t>Epoxiconazol (ISO) (CAS RN 133855-98-8)</w:t>
            </w:r>
          </w:p>
        </w:tc>
        <w:tc>
          <w:tcPr>
            <w:tcW w:w="0" w:type="auto"/>
          </w:tcPr>
          <w:p w14:paraId="5EF7728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F1E8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61403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8EBE378" w14:textId="77777777" w:rsidTr="00833139">
        <w:trPr>
          <w:cantSplit/>
        </w:trPr>
        <w:tc>
          <w:tcPr>
            <w:tcW w:w="0" w:type="auto"/>
          </w:tcPr>
          <w:p w14:paraId="71D322B2" w14:textId="77777777" w:rsidR="00833139" w:rsidRPr="004238D4" w:rsidRDefault="00833139" w:rsidP="004238D4">
            <w:pPr>
              <w:pStyle w:val="Paragraph"/>
              <w:rPr>
                <w:noProof/>
                <w:lang w:val="es-ES_tradnl"/>
              </w:rPr>
            </w:pPr>
            <w:r w:rsidRPr="004238D4">
              <w:rPr>
                <w:noProof/>
                <w:lang w:val="es-ES_tradnl"/>
              </w:rPr>
              <w:t>0.7311</w:t>
            </w:r>
          </w:p>
        </w:tc>
        <w:tc>
          <w:tcPr>
            <w:tcW w:w="0" w:type="auto"/>
          </w:tcPr>
          <w:p w14:paraId="4BE6FD46"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78F54F2" w14:textId="77777777" w:rsidR="00833139" w:rsidRPr="004238D4" w:rsidRDefault="00833139" w:rsidP="004238D4">
            <w:pPr>
              <w:pStyle w:val="Paragraph"/>
              <w:jc w:val="center"/>
              <w:rPr>
                <w:noProof/>
                <w:lang w:val="es-ES_tradnl"/>
              </w:rPr>
            </w:pPr>
            <w:r w:rsidRPr="004238D4">
              <w:rPr>
                <w:noProof/>
                <w:lang w:val="es-ES_tradnl"/>
              </w:rPr>
              <w:t>54</w:t>
            </w:r>
          </w:p>
        </w:tc>
        <w:tc>
          <w:tcPr>
            <w:tcW w:w="0" w:type="auto"/>
          </w:tcPr>
          <w:p w14:paraId="50BAC50B" w14:textId="77777777" w:rsidR="00833139" w:rsidRPr="004238D4" w:rsidRDefault="00833139" w:rsidP="004238D4">
            <w:pPr>
              <w:pStyle w:val="Paragraph"/>
              <w:rPr>
                <w:noProof/>
                <w:lang w:val="es-ES_tradnl"/>
              </w:rPr>
            </w:pPr>
            <w:r w:rsidRPr="004238D4">
              <w:rPr>
                <w:noProof/>
                <w:lang w:val="es-ES_tradnl"/>
              </w:rPr>
              <w:t>2-bencil-2-dimetilamino-4’-morfolinobutirofenona (CAS RN 119313-12-1)</w:t>
            </w:r>
          </w:p>
        </w:tc>
        <w:tc>
          <w:tcPr>
            <w:tcW w:w="0" w:type="auto"/>
          </w:tcPr>
          <w:p w14:paraId="28261E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5A9C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88FA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04DAC1F" w14:textId="77777777" w:rsidTr="00833139">
        <w:trPr>
          <w:cantSplit/>
        </w:trPr>
        <w:tc>
          <w:tcPr>
            <w:tcW w:w="0" w:type="auto"/>
          </w:tcPr>
          <w:p w14:paraId="5C82385A" w14:textId="77777777" w:rsidR="00833139" w:rsidRPr="004238D4" w:rsidRDefault="00833139" w:rsidP="004238D4">
            <w:pPr>
              <w:pStyle w:val="Paragraph"/>
              <w:rPr>
                <w:noProof/>
                <w:lang w:val="es-ES_tradnl"/>
              </w:rPr>
            </w:pPr>
            <w:r w:rsidRPr="004238D4">
              <w:rPr>
                <w:noProof/>
                <w:lang w:val="es-ES_tradnl"/>
              </w:rPr>
              <w:t>0.8031</w:t>
            </w:r>
          </w:p>
        </w:tc>
        <w:tc>
          <w:tcPr>
            <w:tcW w:w="0" w:type="auto"/>
          </w:tcPr>
          <w:p w14:paraId="0AB8B2A9"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6AAAA853"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0087B6E" w14:textId="77777777" w:rsidR="00833139" w:rsidRPr="004238D4" w:rsidRDefault="00833139" w:rsidP="004238D4">
            <w:pPr>
              <w:pStyle w:val="Paragraph"/>
              <w:rPr>
                <w:noProof/>
                <w:lang w:val="es-ES_tradnl"/>
              </w:rPr>
            </w:pPr>
            <w:r w:rsidRPr="004238D4">
              <w:rPr>
                <w:noProof/>
                <w:lang w:val="es-ES_tradnl"/>
              </w:rPr>
              <w:t>Uridina (CAS RN 58-96-8) con una pureza en peso igual o superior al 98 %</w:t>
            </w:r>
          </w:p>
        </w:tc>
        <w:tc>
          <w:tcPr>
            <w:tcW w:w="0" w:type="auto"/>
          </w:tcPr>
          <w:p w14:paraId="5073E7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8230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9885B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5D26C84" w14:textId="77777777" w:rsidTr="00833139">
        <w:trPr>
          <w:cantSplit/>
        </w:trPr>
        <w:tc>
          <w:tcPr>
            <w:tcW w:w="0" w:type="auto"/>
          </w:tcPr>
          <w:p w14:paraId="0ED0EC6B" w14:textId="77777777" w:rsidR="00833139" w:rsidRPr="004238D4" w:rsidRDefault="00833139" w:rsidP="004238D4">
            <w:pPr>
              <w:pStyle w:val="Paragraph"/>
              <w:rPr>
                <w:noProof/>
                <w:lang w:val="es-ES_tradnl"/>
              </w:rPr>
            </w:pPr>
            <w:r w:rsidRPr="004238D4">
              <w:rPr>
                <w:noProof/>
                <w:lang w:val="es-ES_tradnl"/>
              </w:rPr>
              <w:t>0.7297</w:t>
            </w:r>
          </w:p>
        </w:tc>
        <w:tc>
          <w:tcPr>
            <w:tcW w:w="0" w:type="auto"/>
          </w:tcPr>
          <w:p w14:paraId="000A7F78"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DC8D3B8"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0C6F0B5F" w14:textId="77777777" w:rsidR="00833139" w:rsidRPr="004238D4" w:rsidRDefault="00833139" w:rsidP="004238D4">
            <w:pPr>
              <w:pStyle w:val="Paragraph"/>
              <w:rPr>
                <w:noProof/>
                <w:lang w:val="es-ES_tradnl"/>
              </w:rPr>
            </w:pPr>
            <w:r w:rsidRPr="004238D4">
              <w:rPr>
                <w:noProof/>
                <w:lang w:val="es-ES_tradnl"/>
              </w:rPr>
              <w:t>1-[5-(2,6-Difluorofenil)-4,5-dihidro-1,2-oxazol-3-il]etanona (CAS RN 1173693-36-1)</w:t>
            </w:r>
          </w:p>
        </w:tc>
        <w:tc>
          <w:tcPr>
            <w:tcW w:w="0" w:type="auto"/>
          </w:tcPr>
          <w:p w14:paraId="1B13EE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A772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EED79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858CF52" w14:textId="77777777" w:rsidTr="00833139">
        <w:trPr>
          <w:cantSplit/>
        </w:trPr>
        <w:tc>
          <w:tcPr>
            <w:tcW w:w="0" w:type="auto"/>
          </w:tcPr>
          <w:p w14:paraId="1499CC90" w14:textId="77777777" w:rsidR="00833139" w:rsidRPr="004238D4" w:rsidRDefault="00833139" w:rsidP="004238D4">
            <w:pPr>
              <w:pStyle w:val="Paragraph"/>
              <w:rPr>
                <w:noProof/>
                <w:lang w:val="es-ES_tradnl"/>
              </w:rPr>
            </w:pPr>
            <w:r w:rsidRPr="004238D4">
              <w:rPr>
                <w:noProof/>
                <w:lang w:val="es-ES_tradnl"/>
              </w:rPr>
              <w:t>0.7229</w:t>
            </w:r>
          </w:p>
        </w:tc>
        <w:tc>
          <w:tcPr>
            <w:tcW w:w="0" w:type="auto"/>
          </w:tcPr>
          <w:p w14:paraId="6B496429"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9946D68"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4E361A01" w14:textId="77777777" w:rsidR="00833139" w:rsidRPr="004238D4" w:rsidRDefault="00833139" w:rsidP="004238D4">
            <w:pPr>
              <w:pStyle w:val="Paragraph"/>
              <w:rPr>
                <w:noProof/>
                <w:lang w:val="es-ES_tradnl"/>
              </w:rPr>
            </w:pPr>
            <w:r w:rsidRPr="004238D4">
              <w:rPr>
                <w:noProof/>
                <w:lang w:val="es-ES_tradnl"/>
              </w:rPr>
              <w:t>Ácido (6R,7R)-7-amino-8-oxo-3-(1-propenil)-5-tia-1-azabiciclo[4.2.0]oct-2-eno-2-carboxílico (CAS RN 120709-09-3)</w:t>
            </w:r>
          </w:p>
        </w:tc>
        <w:tc>
          <w:tcPr>
            <w:tcW w:w="0" w:type="auto"/>
          </w:tcPr>
          <w:p w14:paraId="0C906F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128B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73B7A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2B18173" w14:textId="77777777" w:rsidTr="00833139">
        <w:trPr>
          <w:cantSplit/>
        </w:trPr>
        <w:tc>
          <w:tcPr>
            <w:tcW w:w="0" w:type="auto"/>
          </w:tcPr>
          <w:p w14:paraId="52162DDE" w14:textId="77777777" w:rsidR="00833139" w:rsidRPr="004238D4" w:rsidRDefault="00833139" w:rsidP="004238D4">
            <w:pPr>
              <w:pStyle w:val="Paragraph"/>
              <w:rPr>
                <w:noProof/>
                <w:lang w:val="es-ES_tradnl"/>
              </w:rPr>
            </w:pPr>
            <w:r w:rsidRPr="004238D4">
              <w:rPr>
                <w:noProof/>
                <w:lang w:val="es-ES_tradnl"/>
              </w:rPr>
              <w:t>0.3575</w:t>
            </w:r>
          </w:p>
        </w:tc>
        <w:tc>
          <w:tcPr>
            <w:tcW w:w="0" w:type="auto"/>
          </w:tcPr>
          <w:p w14:paraId="37EA7684"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8D169C4"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54D34670" w14:textId="77777777" w:rsidR="00833139" w:rsidRPr="004238D4" w:rsidRDefault="00833139" w:rsidP="004238D4">
            <w:pPr>
              <w:pStyle w:val="Paragraph"/>
              <w:rPr>
                <w:noProof/>
                <w:lang w:val="es-ES_tradnl"/>
              </w:rPr>
            </w:pPr>
            <w:r w:rsidRPr="004238D4">
              <w:rPr>
                <w:noProof/>
                <w:lang w:val="es-ES_tradnl"/>
              </w:rPr>
              <w:t>Dimetenamida-P (ISO) (CAS RN 163515-14-8)</w:t>
            </w:r>
          </w:p>
        </w:tc>
        <w:tc>
          <w:tcPr>
            <w:tcW w:w="0" w:type="auto"/>
          </w:tcPr>
          <w:p w14:paraId="484226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C836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F0F9F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BD64C3E" w14:textId="77777777" w:rsidTr="00833139">
        <w:trPr>
          <w:cantSplit/>
        </w:trPr>
        <w:tc>
          <w:tcPr>
            <w:tcW w:w="0" w:type="auto"/>
          </w:tcPr>
          <w:p w14:paraId="3EBFC5A9" w14:textId="77777777" w:rsidR="00833139" w:rsidRPr="004238D4" w:rsidRDefault="00833139" w:rsidP="004238D4">
            <w:pPr>
              <w:pStyle w:val="Paragraph"/>
              <w:rPr>
                <w:noProof/>
                <w:lang w:val="es-ES_tradnl"/>
              </w:rPr>
            </w:pPr>
            <w:r w:rsidRPr="004238D4">
              <w:rPr>
                <w:noProof/>
                <w:lang w:val="es-ES_tradnl"/>
              </w:rPr>
              <w:t>0.7387</w:t>
            </w:r>
          </w:p>
        </w:tc>
        <w:tc>
          <w:tcPr>
            <w:tcW w:w="0" w:type="auto"/>
          </w:tcPr>
          <w:p w14:paraId="5E0EB6AA"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5828287"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2AD66F07" w14:textId="77777777" w:rsidR="00833139" w:rsidRPr="004238D4" w:rsidRDefault="00833139" w:rsidP="004238D4">
            <w:pPr>
              <w:pStyle w:val="Paragraph"/>
              <w:rPr>
                <w:noProof/>
                <w:lang w:val="es-ES_tradnl"/>
              </w:rPr>
            </w:pPr>
            <w:r w:rsidRPr="004238D4">
              <w:rPr>
                <w:noProof/>
                <w:lang w:val="es-ES_tradnl"/>
              </w:rPr>
              <w:t>Dolutegravir (DCI) (CAS RN 1051375-16-6) o dolutegravir de sodio (CAS RN 1051375-19-9)</w:t>
            </w:r>
          </w:p>
        </w:tc>
        <w:tc>
          <w:tcPr>
            <w:tcW w:w="0" w:type="auto"/>
          </w:tcPr>
          <w:p w14:paraId="7F6E2E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F2C9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25BD2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D39EADE" w14:textId="77777777" w:rsidTr="00833139">
        <w:trPr>
          <w:cantSplit/>
        </w:trPr>
        <w:tc>
          <w:tcPr>
            <w:tcW w:w="0" w:type="auto"/>
          </w:tcPr>
          <w:p w14:paraId="1737E6E1" w14:textId="77777777" w:rsidR="00833139" w:rsidRPr="004238D4" w:rsidRDefault="00833139" w:rsidP="004238D4">
            <w:pPr>
              <w:pStyle w:val="Paragraph"/>
              <w:rPr>
                <w:noProof/>
                <w:lang w:val="es-ES_tradnl"/>
              </w:rPr>
            </w:pPr>
            <w:r w:rsidRPr="004238D4">
              <w:rPr>
                <w:noProof/>
                <w:lang w:val="es-ES_tradnl"/>
              </w:rPr>
              <w:t>0.2718</w:t>
            </w:r>
          </w:p>
        </w:tc>
        <w:tc>
          <w:tcPr>
            <w:tcW w:w="0" w:type="auto"/>
          </w:tcPr>
          <w:p w14:paraId="56A0FF0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965BA9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EB31787" w14:textId="77777777" w:rsidR="00833139" w:rsidRPr="004238D4" w:rsidRDefault="00833139" w:rsidP="004238D4">
            <w:pPr>
              <w:pStyle w:val="Paragraph"/>
              <w:rPr>
                <w:noProof/>
                <w:lang w:val="es-ES_tradnl"/>
              </w:rPr>
            </w:pPr>
            <w:r w:rsidRPr="004238D4">
              <w:rPr>
                <w:noProof/>
                <w:lang w:val="es-ES_tradnl"/>
              </w:rPr>
              <w:t>Clorhidrato de DL-homocisteína-tiolactona (CAS RN 6038-19-3)</w:t>
            </w:r>
          </w:p>
        </w:tc>
        <w:tc>
          <w:tcPr>
            <w:tcW w:w="0" w:type="auto"/>
          </w:tcPr>
          <w:p w14:paraId="479A81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6964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37DD8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C4F21C8" w14:textId="77777777" w:rsidTr="00833139">
        <w:trPr>
          <w:cantSplit/>
        </w:trPr>
        <w:tc>
          <w:tcPr>
            <w:tcW w:w="0" w:type="auto"/>
          </w:tcPr>
          <w:p w14:paraId="71F41F49" w14:textId="77777777" w:rsidR="00833139" w:rsidRPr="004238D4" w:rsidRDefault="00833139" w:rsidP="004238D4">
            <w:pPr>
              <w:pStyle w:val="Paragraph"/>
              <w:rPr>
                <w:noProof/>
                <w:lang w:val="es-ES_tradnl"/>
              </w:rPr>
            </w:pPr>
            <w:r w:rsidRPr="004238D4">
              <w:rPr>
                <w:noProof/>
                <w:lang w:val="es-ES_tradnl"/>
              </w:rPr>
              <w:t>0.7459</w:t>
            </w:r>
          </w:p>
        </w:tc>
        <w:tc>
          <w:tcPr>
            <w:tcW w:w="0" w:type="auto"/>
          </w:tcPr>
          <w:p w14:paraId="3D612F27"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45AB9EB" w14:textId="77777777" w:rsidR="00833139" w:rsidRPr="004238D4" w:rsidRDefault="00833139" w:rsidP="004238D4">
            <w:pPr>
              <w:pStyle w:val="Paragraph"/>
              <w:jc w:val="center"/>
              <w:rPr>
                <w:noProof/>
                <w:lang w:val="es-ES_tradnl"/>
              </w:rPr>
            </w:pPr>
            <w:r w:rsidRPr="004238D4">
              <w:rPr>
                <w:noProof/>
                <w:lang w:val="es-ES_tradnl"/>
              </w:rPr>
              <w:t>61</w:t>
            </w:r>
          </w:p>
        </w:tc>
        <w:tc>
          <w:tcPr>
            <w:tcW w:w="0" w:type="auto"/>
          </w:tcPr>
          <w:p w14:paraId="379B428A" w14:textId="77777777" w:rsidR="00833139" w:rsidRPr="004238D4" w:rsidRDefault="00833139" w:rsidP="004238D4">
            <w:pPr>
              <w:pStyle w:val="Paragraph"/>
              <w:rPr>
                <w:noProof/>
                <w:lang w:val="es-ES_tradnl"/>
              </w:rPr>
            </w:pPr>
            <w:r w:rsidRPr="004238D4">
              <w:rPr>
                <w:noProof/>
                <w:lang w:val="es-ES_tradnl"/>
              </w:rPr>
              <w:t>Ácido 5-(1,2-ditiolan-3-il)valérico (CAS RN 1077-28-7)</w:t>
            </w:r>
          </w:p>
        </w:tc>
        <w:tc>
          <w:tcPr>
            <w:tcW w:w="0" w:type="auto"/>
          </w:tcPr>
          <w:p w14:paraId="5A547D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6446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F670B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5FB37A" w14:textId="77777777" w:rsidTr="00833139">
        <w:trPr>
          <w:cantSplit/>
        </w:trPr>
        <w:tc>
          <w:tcPr>
            <w:tcW w:w="0" w:type="auto"/>
          </w:tcPr>
          <w:p w14:paraId="72CFAE86" w14:textId="77777777" w:rsidR="00833139" w:rsidRPr="004238D4" w:rsidRDefault="00833139" w:rsidP="004238D4">
            <w:pPr>
              <w:pStyle w:val="Paragraph"/>
              <w:rPr>
                <w:noProof/>
                <w:lang w:val="es-ES_tradnl"/>
              </w:rPr>
            </w:pPr>
            <w:r w:rsidRPr="004238D4">
              <w:rPr>
                <w:noProof/>
                <w:lang w:val="es-ES_tradnl"/>
              </w:rPr>
              <w:t>0.7536</w:t>
            </w:r>
          </w:p>
        </w:tc>
        <w:tc>
          <w:tcPr>
            <w:tcW w:w="0" w:type="auto"/>
          </w:tcPr>
          <w:p w14:paraId="246745B7"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8EA3AD9" w14:textId="77777777" w:rsidR="00833139" w:rsidRPr="004238D4" w:rsidRDefault="00833139" w:rsidP="004238D4">
            <w:pPr>
              <w:pStyle w:val="Paragraph"/>
              <w:jc w:val="center"/>
              <w:rPr>
                <w:noProof/>
                <w:lang w:val="es-ES_tradnl"/>
              </w:rPr>
            </w:pPr>
            <w:r w:rsidRPr="004238D4">
              <w:rPr>
                <w:noProof/>
                <w:lang w:val="es-ES_tradnl"/>
              </w:rPr>
              <w:t>62</w:t>
            </w:r>
          </w:p>
        </w:tc>
        <w:tc>
          <w:tcPr>
            <w:tcW w:w="0" w:type="auto"/>
          </w:tcPr>
          <w:p w14:paraId="3CE0679B" w14:textId="0ADC7D27" w:rsidR="00833139" w:rsidRPr="004238D4" w:rsidRDefault="00833139" w:rsidP="004238D4">
            <w:pPr>
              <w:pStyle w:val="Paragraph"/>
              <w:rPr>
                <w:noProof/>
                <w:lang w:val="fr-BE"/>
              </w:rPr>
            </w:pPr>
            <w:r w:rsidRPr="004238D4">
              <w:rPr>
                <w:noProof/>
                <w:lang w:val="fr-BE"/>
              </w:rPr>
              <w:t>17-Acetato de (2b,3a,5a,16b,17b)-2-(morfolin-4-il)-16-(pirrolidin-1-il)androstano-3,17-diol (CAS RN 119302-24-8)</w:t>
            </w:r>
            <w:r w:rsidR="004238D4" w:rsidRPr="004238D4">
              <w:rPr>
                <w:noProof/>
                <w:lang w:val="fr-BE"/>
              </w:rPr>
              <w:t xml:space="preserve"> </w:t>
            </w:r>
          </w:p>
        </w:tc>
        <w:tc>
          <w:tcPr>
            <w:tcW w:w="0" w:type="auto"/>
          </w:tcPr>
          <w:p w14:paraId="07F377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47F3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47E6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35012F" w14:textId="77777777" w:rsidTr="00833139">
        <w:trPr>
          <w:cantSplit/>
        </w:trPr>
        <w:tc>
          <w:tcPr>
            <w:tcW w:w="0" w:type="auto"/>
          </w:tcPr>
          <w:p w14:paraId="1474F490" w14:textId="77777777" w:rsidR="00833139" w:rsidRPr="004238D4" w:rsidRDefault="00833139" w:rsidP="004238D4">
            <w:pPr>
              <w:pStyle w:val="Paragraph"/>
              <w:rPr>
                <w:noProof/>
                <w:lang w:val="es-ES_tradnl"/>
              </w:rPr>
            </w:pPr>
            <w:r w:rsidRPr="004238D4">
              <w:rPr>
                <w:noProof/>
                <w:lang w:val="es-ES_tradnl"/>
              </w:rPr>
              <w:t>0.7537</w:t>
            </w:r>
          </w:p>
        </w:tc>
        <w:tc>
          <w:tcPr>
            <w:tcW w:w="0" w:type="auto"/>
          </w:tcPr>
          <w:p w14:paraId="65D6F65A"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2B5C3D3"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12262310" w14:textId="77777777" w:rsidR="00833139" w:rsidRPr="00954892" w:rsidRDefault="00833139" w:rsidP="004238D4">
            <w:pPr>
              <w:pStyle w:val="Paragraph"/>
              <w:rPr>
                <w:noProof/>
                <w:lang w:val="fr-BE"/>
              </w:rPr>
            </w:pPr>
            <w:r w:rsidRPr="00954892">
              <w:rPr>
                <w:noProof/>
                <w:lang w:val="fr-BE"/>
              </w:rPr>
              <w:t>(2B,3a,5a,16b,17b)-2-(Morfolin-4-il)-16-(pirrolidin-1-il)androstano-3,17-diol (CAS RN 119302-20-4)</w:t>
            </w:r>
          </w:p>
        </w:tc>
        <w:tc>
          <w:tcPr>
            <w:tcW w:w="0" w:type="auto"/>
          </w:tcPr>
          <w:p w14:paraId="5C1BD3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7FCA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8DE91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F846852" w14:textId="77777777" w:rsidTr="00833139">
        <w:trPr>
          <w:cantSplit/>
        </w:trPr>
        <w:tc>
          <w:tcPr>
            <w:tcW w:w="0" w:type="auto"/>
          </w:tcPr>
          <w:p w14:paraId="127B4776" w14:textId="77777777" w:rsidR="00833139" w:rsidRPr="004238D4" w:rsidRDefault="00833139" w:rsidP="004238D4">
            <w:pPr>
              <w:pStyle w:val="Paragraph"/>
              <w:rPr>
                <w:noProof/>
                <w:lang w:val="es-ES_tradnl"/>
              </w:rPr>
            </w:pPr>
            <w:r w:rsidRPr="004238D4">
              <w:rPr>
                <w:noProof/>
                <w:lang w:val="es-ES_tradnl"/>
              </w:rPr>
              <w:t>0.7449</w:t>
            </w:r>
          </w:p>
        </w:tc>
        <w:tc>
          <w:tcPr>
            <w:tcW w:w="0" w:type="auto"/>
          </w:tcPr>
          <w:p w14:paraId="1E71361D"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7835AB82"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3E01842D" w14:textId="529A6539" w:rsidR="00833139" w:rsidRPr="004238D4" w:rsidRDefault="00833139" w:rsidP="004238D4">
            <w:pPr>
              <w:pStyle w:val="Paragraph"/>
              <w:rPr>
                <w:noProof/>
                <w:lang w:val="es-ES_tradnl"/>
              </w:rPr>
            </w:pPr>
            <w:r w:rsidRPr="004238D4">
              <w:rPr>
                <w:noProof/>
                <w:lang w:val="es-ES_tradnl"/>
              </w:rPr>
              <w:t>2-Bromo-5-benzoiltiofeno (CAS RN 31161-46-3)</w:t>
            </w:r>
            <w:r w:rsidR="004238D4">
              <w:rPr>
                <w:noProof/>
                <w:lang w:val="es-ES_tradnl"/>
              </w:rPr>
              <w:t xml:space="preserve"> </w:t>
            </w:r>
          </w:p>
        </w:tc>
        <w:tc>
          <w:tcPr>
            <w:tcW w:w="0" w:type="auto"/>
          </w:tcPr>
          <w:p w14:paraId="5B3886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80E9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88F74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C73FCB8" w14:textId="77777777" w:rsidTr="00833139">
        <w:trPr>
          <w:cantSplit/>
        </w:trPr>
        <w:tc>
          <w:tcPr>
            <w:tcW w:w="0" w:type="auto"/>
          </w:tcPr>
          <w:p w14:paraId="65A2C45D" w14:textId="77777777" w:rsidR="00833139" w:rsidRPr="004238D4" w:rsidRDefault="00833139" w:rsidP="004238D4">
            <w:pPr>
              <w:pStyle w:val="Paragraph"/>
              <w:rPr>
                <w:noProof/>
                <w:lang w:val="es-ES_tradnl"/>
              </w:rPr>
            </w:pPr>
            <w:r w:rsidRPr="004238D4">
              <w:rPr>
                <w:noProof/>
                <w:lang w:val="es-ES_tradnl"/>
              </w:rPr>
              <w:t>0.7926</w:t>
            </w:r>
          </w:p>
        </w:tc>
        <w:tc>
          <w:tcPr>
            <w:tcW w:w="0" w:type="auto"/>
          </w:tcPr>
          <w:p w14:paraId="305414EE"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24B3AC94"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BF0737F" w14:textId="77777777" w:rsidR="00833139" w:rsidRPr="004238D4" w:rsidRDefault="00833139" w:rsidP="004238D4">
            <w:pPr>
              <w:pStyle w:val="Paragraph"/>
              <w:rPr>
                <w:noProof/>
                <w:lang w:val="es-ES_tradnl"/>
              </w:rPr>
            </w:pPr>
            <w:r w:rsidRPr="004238D4">
              <w:rPr>
                <w:noProof/>
                <w:lang w:val="es-ES_tradnl"/>
              </w:rPr>
              <w:t>Benzo[b]tiofeno-10-metoxicicloheptanona (CAS RN 59743-84-9) con una pureza en peso igual o superior al 98 %</w:t>
            </w:r>
          </w:p>
        </w:tc>
        <w:tc>
          <w:tcPr>
            <w:tcW w:w="0" w:type="auto"/>
          </w:tcPr>
          <w:p w14:paraId="728B9E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5762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5A8A2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B01F964" w14:textId="77777777" w:rsidTr="00833139">
        <w:trPr>
          <w:cantSplit/>
        </w:trPr>
        <w:tc>
          <w:tcPr>
            <w:tcW w:w="0" w:type="auto"/>
          </w:tcPr>
          <w:p w14:paraId="38B32245" w14:textId="77777777" w:rsidR="00833139" w:rsidRPr="004238D4" w:rsidRDefault="00833139" w:rsidP="004238D4">
            <w:pPr>
              <w:pStyle w:val="Paragraph"/>
              <w:rPr>
                <w:noProof/>
                <w:lang w:val="es-ES_tradnl"/>
              </w:rPr>
            </w:pPr>
            <w:r w:rsidRPr="004238D4">
              <w:rPr>
                <w:noProof/>
                <w:lang w:val="es-ES_tradnl"/>
              </w:rPr>
              <w:t>0.4512</w:t>
            </w:r>
          </w:p>
        </w:tc>
        <w:tc>
          <w:tcPr>
            <w:tcW w:w="0" w:type="auto"/>
          </w:tcPr>
          <w:p w14:paraId="4B367B9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4315257" w14:textId="77777777" w:rsidR="00833139" w:rsidRPr="004238D4" w:rsidRDefault="00833139" w:rsidP="004238D4">
            <w:pPr>
              <w:pStyle w:val="Paragraph"/>
              <w:jc w:val="center"/>
              <w:rPr>
                <w:noProof/>
                <w:lang w:val="es-ES_tradnl"/>
              </w:rPr>
            </w:pPr>
            <w:r w:rsidRPr="004238D4">
              <w:rPr>
                <w:noProof/>
                <w:lang w:val="es-ES_tradnl"/>
              </w:rPr>
              <w:t>66</w:t>
            </w:r>
          </w:p>
        </w:tc>
        <w:tc>
          <w:tcPr>
            <w:tcW w:w="0" w:type="auto"/>
          </w:tcPr>
          <w:p w14:paraId="73308355" w14:textId="77777777" w:rsidR="00833139" w:rsidRPr="004238D4" w:rsidRDefault="00833139" w:rsidP="004238D4">
            <w:pPr>
              <w:pStyle w:val="Paragraph"/>
              <w:rPr>
                <w:noProof/>
                <w:lang w:val="es-ES_tradnl"/>
              </w:rPr>
            </w:pPr>
            <w:r w:rsidRPr="004238D4">
              <w:rPr>
                <w:noProof/>
                <w:lang w:val="es-ES_tradnl"/>
              </w:rPr>
              <w:t>1,1-Dióxido de tetrahidrotiofeno (CAS RN 126-33-0)</w:t>
            </w:r>
          </w:p>
        </w:tc>
        <w:tc>
          <w:tcPr>
            <w:tcW w:w="0" w:type="auto"/>
          </w:tcPr>
          <w:p w14:paraId="272B48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936E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0F9CE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A3827B" w14:textId="77777777" w:rsidTr="00833139">
        <w:trPr>
          <w:cantSplit/>
        </w:trPr>
        <w:tc>
          <w:tcPr>
            <w:tcW w:w="0" w:type="auto"/>
          </w:tcPr>
          <w:p w14:paraId="25C95E20" w14:textId="77777777" w:rsidR="00833139" w:rsidRPr="004238D4" w:rsidRDefault="00833139" w:rsidP="004238D4">
            <w:pPr>
              <w:pStyle w:val="Paragraph"/>
              <w:rPr>
                <w:noProof/>
                <w:lang w:val="es-ES_tradnl"/>
              </w:rPr>
            </w:pPr>
            <w:r w:rsidRPr="004238D4">
              <w:rPr>
                <w:noProof/>
                <w:lang w:val="es-ES_tradnl"/>
              </w:rPr>
              <w:t>0.7809</w:t>
            </w:r>
          </w:p>
        </w:tc>
        <w:tc>
          <w:tcPr>
            <w:tcW w:w="0" w:type="auto"/>
          </w:tcPr>
          <w:p w14:paraId="392CC19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50AF6FA"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10B18EBE" w14:textId="77777777" w:rsidR="00833139" w:rsidRPr="004238D4" w:rsidRDefault="00833139" w:rsidP="004238D4">
            <w:pPr>
              <w:pStyle w:val="Paragraph"/>
              <w:rPr>
                <w:noProof/>
                <w:lang w:val="es-ES_tradnl"/>
              </w:rPr>
            </w:pPr>
            <w:r w:rsidRPr="004238D4">
              <w:rPr>
                <w:noProof/>
                <w:lang w:val="es-ES_tradnl"/>
              </w:rPr>
              <w:t>Dimaleato de afatinib (DCIM) (CAS RN 850140-73-7)</w:t>
            </w:r>
          </w:p>
        </w:tc>
        <w:tc>
          <w:tcPr>
            <w:tcW w:w="0" w:type="auto"/>
          </w:tcPr>
          <w:p w14:paraId="06BDD2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343F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67368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6BFBFF4" w14:textId="77777777" w:rsidTr="00833139">
        <w:trPr>
          <w:cantSplit/>
        </w:trPr>
        <w:tc>
          <w:tcPr>
            <w:tcW w:w="0" w:type="auto"/>
          </w:tcPr>
          <w:p w14:paraId="73D16D51" w14:textId="77777777" w:rsidR="00833139" w:rsidRPr="004238D4" w:rsidRDefault="00833139" w:rsidP="004238D4">
            <w:pPr>
              <w:pStyle w:val="Paragraph"/>
              <w:rPr>
                <w:noProof/>
                <w:lang w:val="es-ES_tradnl"/>
              </w:rPr>
            </w:pPr>
            <w:r w:rsidRPr="004238D4">
              <w:rPr>
                <w:noProof/>
                <w:lang w:val="es-ES_tradnl"/>
              </w:rPr>
              <w:t>0.7842</w:t>
            </w:r>
          </w:p>
        </w:tc>
        <w:tc>
          <w:tcPr>
            <w:tcW w:w="0" w:type="auto"/>
          </w:tcPr>
          <w:p w14:paraId="445BA4F3"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AD3E71B" w14:textId="77777777" w:rsidR="00833139" w:rsidRPr="004238D4" w:rsidRDefault="00833139" w:rsidP="004238D4">
            <w:pPr>
              <w:pStyle w:val="Paragraph"/>
              <w:jc w:val="center"/>
              <w:rPr>
                <w:noProof/>
                <w:lang w:val="es-ES_tradnl"/>
              </w:rPr>
            </w:pPr>
            <w:r w:rsidRPr="004238D4">
              <w:rPr>
                <w:noProof/>
                <w:lang w:val="es-ES_tradnl"/>
              </w:rPr>
              <w:t>69</w:t>
            </w:r>
          </w:p>
        </w:tc>
        <w:tc>
          <w:tcPr>
            <w:tcW w:w="0" w:type="auto"/>
          </w:tcPr>
          <w:p w14:paraId="7E55AEB4" w14:textId="77777777" w:rsidR="00833139" w:rsidRPr="004238D4" w:rsidRDefault="00833139" w:rsidP="004238D4">
            <w:pPr>
              <w:pStyle w:val="Paragraph"/>
              <w:rPr>
                <w:noProof/>
                <w:lang w:val="es-ES_tradnl"/>
              </w:rPr>
            </w:pPr>
            <w:r w:rsidRPr="004238D4">
              <w:rPr>
                <w:noProof/>
                <w:lang w:val="es-ES_tradnl"/>
              </w:rPr>
              <w:t>3-Metil-5-(4,4,5,5-tetrametil-1,3,2-dioxaborolano-2-yl)benzo[d]oxazol-2(3H)-ona (CAS RN 1220696-32-1) con una pureza en peso igual o superior al 95 %</w:t>
            </w:r>
          </w:p>
        </w:tc>
        <w:tc>
          <w:tcPr>
            <w:tcW w:w="0" w:type="auto"/>
          </w:tcPr>
          <w:p w14:paraId="381C1C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808C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A6F2D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1532734" w14:textId="77777777" w:rsidTr="00833139">
        <w:trPr>
          <w:cantSplit/>
        </w:trPr>
        <w:tc>
          <w:tcPr>
            <w:tcW w:w="0" w:type="auto"/>
          </w:tcPr>
          <w:p w14:paraId="3533F245" w14:textId="77777777" w:rsidR="00833139" w:rsidRPr="004238D4" w:rsidRDefault="00833139" w:rsidP="004238D4">
            <w:pPr>
              <w:pStyle w:val="Paragraph"/>
              <w:rPr>
                <w:noProof/>
                <w:lang w:val="es-ES_tradnl"/>
              </w:rPr>
            </w:pPr>
            <w:r w:rsidRPr="004238D4">
              <w:rPr>
                <w:noProof/>
                <w:lang w:val="es-ES_tradnl"/>
              </w:rPr>
              <w:t>0.7944</w:t>
            </w:r>
          </w:p>
        </w:tc>
        <w:tc>
          <w:tcPr>
            <w:tcW w:w="0" w:type="auto"/>
          </w:tcPr>
          <w:p w14:paraId="24E21A02"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110C8982"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903FE58" w14:textId="77777777" w:rsidR="00833139" w:rsidRPr="004238D4" w:rsidRDefault="00833139" w:rsidP="004238D4">
            <w:pPr>
              <w:pStyle w:val="Paragraph"/>
              <w:rPr>
                <w:noProof/>
                <w:lang w:val="es-ES_tradnl"/>
              </w:rPr>
            </w:pPr>
            <w:r w:rsidRPr="004238D4">
              <w:rPr>
                <w:noProof/>
                <w:lang w:val="es-ES_tradnl"/>
              </w:rPr>
              <w:t>1,3,4-Tiadiazolidin-2,5-ditiono (CAS RN 1072-71-5) con una pureza en peso igual o superior al 95 %</w:t>
            </w:r>
          </w:p>
        </w:tc>
        <w:tc>
          <w:tcPr>
            <w:tcW w:w="0" w:type="auto"/>
          </w:tcPr>
          <w:p w14:paraId="19413F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3585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561AE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46D89A8" w14:textId="77777777" w:rsidTr="00833139">
        <w:trPr>
          <w:cantSplit/>
        </w:trPr>
        <w:tc>
          <w:tcPr>
            <w:tcW w:w="0" w:type="auto"/>
          </w:tcPr>
          <w:p w14:paraId="3E139F1A" w14:textId="77777777" w:rsidR="00833139" w:rsidRPr="004238D4" w:rsidRDefault="00833139" w:rsidP="004238D4">
            <w:pPr>
              <w:pStyle w:val="Paragraph"/>
              <w:rPr>
                <w:noProof/>
                <w:lang w:val="es-ES_tradnl"/>
              </w:rPr>
            </w:pPr>
            <w:r w:rsidRPr="004238D4">
              <w:rPr>
                <w:noProof/>
                <w:lang w:val="es-ES_tradnl"/>
              </w:rPr>
              <w:t>0.7731</w:t>
            </w:r>
          </w:p>
        </w:tc>
        <w:tc>
          <w:tcPr>
            <w:tcW w:w="0" w:type="auto"/>
          </w:tcPr>
          <w:p w14:paraId="11CB7E8B"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46C242A8"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25840EA9" w14:textId="77777777" w:rsidR="00833139" w:rsidRPr="004238D4" w:rsidRDefault="00833139" w:rsidP="004238D4">
            <w:pPr>
              <w:pStyle w:val="Paragraph"/>
              <w:rPr>
                <w:noProof/>
                <w:lang w:val="es-ES_tradnl"/>
              </w:rPr>
            </w:pPr>
            <w:r w:rsidRPr="004238D4">
              <w:rPr>
                <w:noProof/>
                <w:lang w:val="es-ES_tradnl"/>
              </w:rPr>
              <w:t>Tetrahidrouridina (CAS RN 18771-50-1)</w:t>
            </w:r>
          </w:p>
        </w:tc>
        <w:tc>
          <w:tcPr>
            <w:tcW w:w="0" w:type="auto"/>
          </w:tcPr>
          <w:p w14:paraId="563324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1AFA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161D4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E1E954E" w14:textId="77777777" w:rsidTr="00833139">
        <w:trPr>
          <w:cantSplit/>
        </w:trPr>
        <w:tc>
          <w:tcPr>
            <w:tcW w:w="0" w:type="auto"/>
          </w:tcPr>
          <w:p w14:paraId="4946B53E" w14:textId="77777777" w:rsidR="00833139" w:rsidRPr="004238D4" w:rsidRDefault="00833139" w:rsidP="004238D4">
            <w:pPr>
              <w:pStyle w:val="Paragraph"/>
              <w:rPr>
                <w:noProof/>
                <w:lang w:val="es-ES_tradnl"/>
              </w:rPr>
            </w:pPr>
            <w:r w:rsidRPr="004238D4">
              <w:rPr>
                <w:noProof/>
                <w:lang w:val="es-ES_tradnl"/>
              </w:rPr>
              <w:t>0.4249</w:t>
            </w:r>
          </w:p>
        </w:tc>
        <w:tc>
          <w:tcPr>
            <w:tcW w:w="0" w:type="auto"/>
          </w:tcPr>
          <w:p w14:paraId="38A3E2BE"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023E56FD" w14:textId="77777777" w:rsidR="00833139" w:rsidRPr="004238D4" w:rsidRDefault="00833139" w:rsidP="004238D4">
            <w:pPr>
              <w:pStyle w:val="Paragraph"/>
              <w:jc w:val="center"/>
              <w:rPr>
                <w:noProof/>
                <w:lang w:val="es-ES_tradnl"/>
              </w:rPr>
            </w:pPr>
            <w:r w:rsidRPr="004238D4">
              <w:rPr>
                <w:noProof/>
                <w:lang w:val="es-ES_tradnl"/>
              </w:rPr>
              <w:t>74</w:t>
            </w:r>
          </w:p>
        </w:tc>
        <w:tc>
          <w:tcPr>
            <w:tcW w:w="0" w:type="auto"/>
          </w:tcPr>
          <w:p w14:paraId="2C9BD1B9" w14:textId="77777777" w:rsidR="00833139" w:rsidRPr="004238D4" w:rsidRDefault="00833139" w:rsidP="004238D4">
            <w:pPr>
              <w:pStyle w:val="Paragraph"/>
              <w:rPr>
                <w:noProof/>
                <w:lang w:val="es-ES_tradnl"/>
              </w:rPr>
            </w:pPr>
            <w:r w:rsidRPr="004238D4">
              <w:rPr>
                <w:noProof/>
                <w:lang w:val="es-ES_tradnl"/>
              </w:rPr>
              <w:t>2-Isopropil-tioxantona (CAS RN 5495-84-1)</w:t>
            </w:r>
          </w:p>
        </w:tc>
        <w:tc>
          <w:tcPr>
            <w:tcW w:w="0" w:type="auto"/>
          </w:tcPr>
          <w:p w14:paraId="70C967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8D9F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34EAC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2A1958D" w14:textId="77777777" w:rsidTr="00833139">
        <w:trPr>
          <w:cantSplit/>
        </w:trPr>
        <w:tc>
          <w:tcPr>
            <w:tcW w:w="0" w:type="auto"/>
          </w:tcPr>
          <w:p w14:paraId="465284BD" w14:textId="77777777" w:rsidR="00833139" w:rsidRPr="004238D4" w:rsidRDefault="00833139" w:rsidP="004238D4">
            <w:pPr>
              <w:pStyle w:val="Paragraph"/>
              <w:rPr>
                <w:noProof/>
                <w:lang w:val="es-ES_tradnl"/>
              </w:rPr>
            </w:pPr>
            <w:r w:rsidRPr="004238D4">
              <w:rPr>
                <w:noProof/>
                <w:lang w:val="es-ES_tradnl"/>
              </w:rPr>
              <w:t>0.4052</w:t>
            </w:r>
          </w:p>
        </w:tc>
        <w:tc>
          <w:tcPr>
            <w:tcW w:w="0" w:type="auto"/>
          </w:tcPr>
          <w:p w14:paraId="66BB115D" w14:textId="5DCA203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3195FA4C"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61B00375" w14:textId="77777777" w:rsidR="00833139" w:rsidRPr="004238D4" w:rsidRDefault="00833139" w:rsidP="004238D4">
            <w:pPr>
              <w:pStyle w:val="Paragraph"/>
              <w:rPr>
                <w:noProof/>
                <w:lang w:val="es-ES_tradnl"/>
              </w:rPr>
            </w:pPr>
            <w:r w:rsidRPr="004238D4">
              <w:rPr>
                <w:noProof/>
                <w:lang w:val="es-ES_tradnl"/>
              </w:rPr>
              <w:t>(4</w:t>
            </w:r>
            <w:r w:rsidRPr="004238D4">
              <w:rPr>
                <w:i/>
                <w:iCs/>
                <w:noProof/>
                <w:lang w:val="es-ES_tradnl"/>
              </w:rPr>
              <w:t>R-cis</w:t>
            </w:r>
            <w:r w:rsidRPr="004238D4">
              <w:rPr>
                <w:noProof/>
                <w:lang w:val="es-ES_tradnl"/>
              </w:rPr>
              <w:t>)-1,1-Dimetiletil-6-[2[2-(4-fluorofenil)-5-(1-isopropil)-3-fenil-4-[(fenilamino)carbonil]-1</w:t>
            </w:r>
            <w:r w:rsidRPr="004238D4">
              <w:rPr>
                <w:i/>
                <w:iCs/>
                <w:noProof/>
                <w:lang w:val="es-ES_tradnl"/>
              </w:rPr>
              <w:t>H</w:t>
            </w:r>
            <w:r w:rsidRPr="004238D4">
              <w:rPr>
                <w:noProof/>
                <w:lang w:val="es-ES_tradnl"/>
              </w:rPr>
              <w:t>-pirrol-1-il]etil]-2,2-dimetil-1,3-dioxano-4-acetato (CAS RN 125971-95-1) </w:t>
            </w:r>
          </w:p>
        </w:tc>
        <w:tc>
          <w:tcPr>
            <w:tcW w:w="0" w:type="auto"/>
          </w:tcPr>
          <w:p w14:paraId="388195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4366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C6406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66DD3C9" w14:textId="77777777" w:rsidTr="00833139">
        <w:trPr>
          <w:cantSplit/>
        </w:trPr>
        <w:tc>
          <w:tcPr>
            <w:tcW w:w="0" w:type="auto"/>
            <w:vMerge w:val="restart"/>
          </w:tcPr>
          <w:p w14:paraId="0BF2E571" w14:textId="77777777" w:rsidR="00833139" w:rsidRPr="004238D4" w:rsidRDefault="00833139" w:rsidP="004238D4">
            <w:pPr>
              <w:pStyle w:val="Paragraph"/>
              <w:rPr>
                <w:noProof/>
                <w:lang w:val="es-ES_tradnl"/>
              </w:rPr>
            </w:pPr>
            <w:r w:rsidRPr="004238D4">
              <w:rPr>
                <w:noProof/>
                <w:lang w:val="es-ES_tradnl"/>
              </w:rPr>
              <w:t>0.4058</w:t>
            </w:r>
          </w:p>
          <w:p w14:paraId="0058E1C5" w14:textId="77777777" w:rsidR="00833139" w:rsidRPr="004238D4" w:rsidRDefault="00833139" w:rsidP="004238D4">
            <w:pPr>
              <w:pStyle w:val="Paragraph"/>
              <w:rPr>
                <w:noProof/>
                <w:lang w:val="es-ES_tradnl"/>
              </w:rPr>
            </w:pPr>
          </w:p>
        </w:tc>
        <w:tc>
          <w:tcPr>
            <w:tcW w:w="0" w:type="auto"/>
          </w:tcPr>
          <w:p w14:paraId="6CD9F222" w14:textId="468F44A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p w14:paraId="002B006A" w14:textId="77777777" w:rsidR="00833139" w:rsidRPr="004238D4" w:rsidRDefault="00833139" w:rsidP="004238D4">
            <w:pPr>
              <w:pStyle w:val="Paragraph"/>
              <w:jc w:val="right"/>
              <w:rPr>
                <w:noProof/>
                <w:lang w:val="es-ES_tradnl"/>
              </w:rPr>
            </w:pPr>
            <w:r w:rsidRPr="004238D4">
              <w:rPr>
                <w:noProof/>
                <w:lang w:val="es-ES_tradnl"/>
              </w:rPr>
              <w:t>ex 3204 20 00</w:t>
            </w:r>
          </w:p>
        </w:tc>
        <w:tc>
          <w:tcPr>
            <w:tcW w:w="0" w:type="auto"/>
          </w:tcPr>
          <w:p w14:paraId="0CBB996F" w14:textId="77777777" w:rsidR="00833139" w:rsidRPr="004238D4" w:rsidRDefault="00833139" w:rsidP="004238D4">
            <w:pPr>
              <w:pStyle w:val="Paragraph"/>
              <w:jc w:val="center"/>
              <w:rPr>
                <w:noProof/>
                <w:lang w:val="es-ES_tradnl"/>
              </w:rPr>
            </w:pPr>
            <w:r w:rsidRPr="004238D4">
              <w:rPr>
                <w:noProof/>
                <w:lang w:val="es-ES_tradnl"/>
              </w:rPr>
              <w:t>76</w:t>
            </w:r>
          </w:p>
          <w:p w14:paraId="13F9F04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76837114" w14:textId="77777777" w:rsidR="00833139" w:rsidRPr="004238D4" w:rsidRDefault="00833139" w:rsidP="004238D4">
            <w:pPr>
              <w:pStyle w:val="Paragraph"/>
              <w:rPr>
                <w:noProof/>
                <w:lang w:val="es-ES_tradnl"/>
              </w:rPr>
            </w:pPr>
            <w:r w:rsidRPr="004238D4">
              <w:rPr>
                <w:noProof/>
                <w:lang w:val="es-ES_tradnl"/>
              </w:rPr>
              <w:t>2,5-Tiofenodiilbis(5-</w:t>
            </w:r>
            <w:r w:rsidRPr="004238D4">
              <w:rPr>
                <w:i/>
                <w:iCs/>
                <w:noProof/>
                <w:lang w:val="es-ES_tradnl"/>
              </w:rPr>
              <w:t>terc</w:t>
            </w:r>
            <w:r w:rsidRPr="004238D4">
              <w:rPr>
                <w:noProof/>
                <w:lang w:val="es-ES_tradnl"/>
              </w:rPr>
              <w:t>-butil-1,3-benzoxazol) (CAS RN 7128-64-5)</w:t>
            </w:r>
          </w:p>
          <w:p w14:paraId="2B95FE0C" w14:textId="77777777" w:rsidR="00833139" w:rsidRPr="004238D4" w:rsidRDefault="00833139" w:rsidP="004238D4">
            <w:pPr>
              <w:pStyle w:val="Paragraph"/>
              <w:rPr>
                <w:noProof/>
                <w:lang w:val="es-ES_tradnl"/>
              </w:rPr>
            </w:pPr>
          </w:p>
        </w:tc>
        <w:tc>
          <w:tcPr>
            <w:tcW w:w="0" w:type="auto"/>
            <w:vMerge w:val="restart"/>
          </w:tcPr>
          <w:p w14:paraId="343FD246" w14:textId="77777777" w:rsidR="00833139" w:rsidRPr="004238D4" w:rsidRDefault="00833139" w:rsidP="004238D4">
            <w:pPr>
              <w:pStyle w:val="Paragraph"/>
              <w:rPr>
                <w:noProof/>
                <w:lang w:val="es-ES_tradnl"/>
              </w:rPr>
            </w:pPr>
            <w:r w:rsidRPr="004238D4">
              <w:rPr>
                <w:noProof/>
                <w:lang w:val="es-ES_tradnl"/>
              </w:rPr>
              <w:t>0 %</w:t>
            </w:r>
          </w:p>
          <w:p w14:paraId="0F729EF3" w14:textId="77777777" w:rsidR="00833139" w:rsidRPr="004238D4" w:rsidRDefault="00833139" w:rsidP="004238D4">
            <w:pPr>
              <w:pStyle w:val="Paragraph"/>
              <w:rPr>
                <w:noProof/>
                <w:lang w:val="es-ES_tradnl"/>
              </w:rPr>
            </w:pPr>
          </w:p>
        </w:tc>
        <w:tc>
          <w:tcPr>
            <w:tcW w:w="0" w:type="auto"/>
            <w:vMerge w:val="restart"/>
          </w:tcPr>
          <w:p w14:paraId="3B4889BF" w14:textId="77777777" w:rsidR="00833139" w:rsidRPr="004238D4" w:rsidRDefault="00833139" w:rsidP="004238D4">
            <w:pPr>
              <w:pStyle w:val="Paragraph"/>
              <w:rPr>
                <w:noProof/>
                <w:lang w:val="es-ES_tradnl"/>
              </w:rPr>
            </w:pPr>
            <w:r w:rsidRPr="004238D4">
              <w:rPr>
                <w:noProof/>
                <w:lang w:val="es-ES_tradnl"/>
              </w:rPr>
              <w:t>-</w:t>
            </w:r>
          </w:p>
          <w:p w14:paraId="68D94A70" w14:textId="77777777" w:rsidR="00833139" w:rsidRPr="004238D4" w:rsidRDefault="00833139" w:rsidP="004238D4">
            <w:pPr>
              <w:pStyle w:val="Paragraph"/>
              <w:rPr>
                <w:noProof/>
                <w:lang w:val="es-ES_tradnl"/>
              </w:rPr>
            </w:pPr>
          </w:p>
        </w:tc>
        <w:tc>
          <w:tcPr>
            <w:tcW w:w="0" w:type="auto"/>
            <w:vMerge w:val="restart"/>
          </w:tcPr>
          <w:p w14:paraId="730993A9" w14:textId="77777777" w:rsidR="00833139" w:rsidRPr="004238D4" w:rsidRDefault="00833139" w:rsidP="004238D4">
            <w:pPr>
              <w:pStyle w:val="Paragraph"/>
              <w:rPr>
                <w:noProof/>
                <w:lang w:val="es-ES_tradnl"/>
              </w:rPr>
            </w:pPr>
            <w:r w:rsidRPr="004238D4">
              <w:rPr>
                <w:noProof/>
                <w:lang w:val="es-ES_tradnl"/>
              </w:rPr>
              <w:t>31.12.2026</w:t>
            </w:r>
          </w:p>
          <w:p w14:paraId="5172A697" w14:textId="77777777" w:rsidR="00833139" w:rsidRPr="004238D4" w:rsidRDefault="00833139" w:rsidP="004238D4">
            <w:pPr>
              <w:pStyle w:val="Paragraph"/>
              <w:rPr>
                <w:noProof/>
                <w:lang w:val="es-ES_tradnl"/>
              </w:rPr>
            </w:pPr>
          </w:p>
        </w:tc>
      </w:tr>
      <w:tr w:rsidR="00833139" w:rsidRPr="004238D4" w14:paraId="34030673" w14:textId="77777777" w:rsidTr="00833139">
        <w:trPr>
          <w:cantSplit/>
        </w:trPr>
        <w:tc>
          <w:tcPr>
            <w:tcW w:w="0" w:type="auto"/>
          </w:tcPr>
          <w:p w14:paraId="2E629332" w14:textId="77777777" w:rsidR="00833139" w:rsidRPr="004238D4" w:rsidRDefault="00833139" w:rsidP="004238D4">
            <w:pPr>
              <w:pStyle w:val="Paragraph"/>
              <w:rPr>
                <w:noProof/>
                <w:lang w:val="es-ES_tradnl"/>
              </w:rPr>
            </w:pPr>
            <w:r w:rsidRPr="004238D4">
              <w:rPr>
                <w:noProof/>
                <w:lang w:val="es-ES_tradnl"/>
              </w:rPr>
              <w:t>0.8221</w:t>
            </w:r>
          </w:p>
        </w:tc>
        <w:tc>
          <w:tcPr>
            <w:tcW w:w="0" w:type="auto"/>
          </w:tcPr>
          <w:p w14:paraId="16B5C274" w14:textId="4B3DD8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55F19516"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2FF148A1" w14:textId="77777777" w:rsidR="00833139" w:rsidRPr="004238D4" w:rsidRDefault="00833139" w:rsidP="004238D4">
            <w:pPr>
              <w:pStyle w:val="Paragraph"/>
              <w:rPr>
                <w:noProof/>
                <w:lang w:val="es-ES_tradnl"/>
              </w:rPr>
            </w:pPr>
            <w:r w:rsidRPr="004238D4">
              <w:rPr>
                <w:noProof/>
                <w:lang w:val="es-ES_tradnl"/>
              </w:rPr>
              <w:t>Tazemetostat (INN) (CAS RN 1403254-99-8) con una pureza en peso igual o superior al 99 %</w:t>
            </w:r>
          </w:p>
        </w:tc>
        <w:tc>
          <w:tcPr>
            <w:tcW w:w="0" w:type="auto"/>
          </w:tcPr>
          <w:p w14:paraId="567C27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1558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F08AA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74877E3" w14:textId="77777777" w:rsidTr="00833139">
        <w:trPr>
          <w:cantSplit/>
        </w:trPr>
        <w:tc>
          <w:tcPr>
            <w:tcW w:w="0" w:type="auto"/>
          </w:tcPr>
          <w:p w14:paraId="731B3A06" w14:textId="77777777" w:rsidR="00833139" w:rsidRPr="004238D4" w:rsidRDefault="00833139" w:rsidP="004238D4">
            <w:pPr>
              <w:pStyle w:val="Paragraph"/>
              <w:rPr>
                <w:noProof/>
                <w:lang w:val="es-ES_tradnl"/>
              </w:rPr>
            </w:pPr>
            <w:r w:rsidRPr="004238D4">
              <w:rPr>
                <w:noProof/>
                <w:lang w:val="es-ES_tradnl"/>
              </w:rPr>
              <w:t>0.7579</w:t>
            </w:r>
          </w:p>
        </w:tc>
        <w:tc>
          <w:tcPr>
            <w:tcW w:w="0" w:type="auto"/>
          </w:tcPr>
          <w:p w14:paraId="768DE69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CD55813" w14:textId="77777777" w:rsidR="00833139" w:rsidRPr="004238D4" w:rsidRDefault="00833139" w:rsidP="004238D4">
            <w:pPr>
              <w:pStyle w:val="Paragraph"/>
              <w:jc w:val="center"/>
              <w:rPr>
                <w:noProof/>
                <w:lang w:val="es-ES_tradnl"/>
              </w:rPr>
            </w:pPr>
            <w:r w:rsidRPr="004238D4">
              <w:rPr>
                <w:noProof/>
                <w:lang w:val="es-ES_tradnl"/>
              </w:rPr>
              <w:t>78</w:t>
            </w:r>
          </w:p>
        </w:tc>
        <w:tc>
          <w:tcPr>
            <w:tcW w:w="0" w:type="auto"/>
          </w:tcPr>
          <w:p w14:paraId="5FA0A38C" w14:textId="77777777" w:rsidR="00833139" w:rsidRPr="004238D4" w:rsidRDefault="00833139" w:rsidP="004238D4">
            <w:pPr>
              <w:pStyle w:val="Paragraph"/>
              <w:rPr>
                <w:noProof/>
                <w:lang w:val="es-ES_tradnl"/>
              </w:rPr>
            </w:pPr>
            <w:r w:rsidRPr="004238D4">
              <w:rPr>
                <w:noProof/>
                <w:lang w:val="es-ES_tradnl"/>
              </w:rPr>
              <w:t>[(3aS,5R,6S,6aS)-6-Hidroxi-2,2-dimetiltetrahidrofuro[2,3-d][1,3]dioxol-5-il](morfolino)metanona (CAS RN 1103738-19-7)</w:t>
            </w:r>
          </w:p>
          <w:p w14:paraId="30AF191D" w14:textId="77777777" w:rsidR="00833139" w:rsidRPr="004238D4" w:rsidRDefault="00833139" w:rsidP="004238D4">
            <w:pPr>
              <w:pStyle w:val="Paragraph"/>
              <w:rPr>
                <w:noProof/>
                <w:lang w:val="es-ES_tradnl"/>
              </w:rPr>
            </w:pPr>
          </w:p>
        </w:tc>
        <w:tc>
          <w:tcPr>
            <w:tcW w:w="0" w:type="auto"/>
          </w:tcPr>
          <w:p w14:paraId="48632C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B0ED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A1626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7352EE" w14:textId="77777777" w:rsidTr="00833139">
        <w:trPr>
          <w:cantSplit/>
        </w:trPr>
        <w:tc>
          <w:tcPr>
            <w:tcW w:w="0" w:type="auto"/>
          </w:tcPr>
          <w:p w14:paraId="022C05FA" w14:textId="77777777" w:rsidR="00833139" w:rsidRPr="004238D4" w:rsidRDefault="00833139" w:rsidP="004238D4">
            <w:pPr>
              <w:pStyle w:val="Paragraph"/>
              <w:rPr>
                <w:noProof/>
                <w:lang w:val="es-ES_tradnl"/>
              </w:rPr>
            </w:pPr>
            <w:r w:rsidRPr="004238D4">
              <w:rPr>
                <w:noProof/>
                <w:lang w:val="es-ES_tradnl"/>
              </w:rPr>
              <w:t>0.4388</w:t>
            </w:r>
          </w:p>
        </w:tc>
        <w:tc>
          <w:tcPr>
            <w:tcW w:w="0" w:type="auto"/>
          </w:tcPr>
          <w:p w14:paraId="6DEDF85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D5E4953" w14:textId="77777777" w:rsidR="00833139" w:rsidRPr="004238D4" w:rsidRDefault="00833139" w:rsidP="004238D4">
            <w:pPr>
              <w:pStyle w:val="Paragraph"/>
              <w:jc w:val="center"/>
              <w:rPr>
                <w:noProof/>
                <w:lang w:val="es-ES_tradnl"/>
              </w:rPr>
            </w:pPr>
            <w:r w:rsidRPr="004238D4">
              <w:rPr>
                <w:noProof/>
                <w:lang w:val="es-ES_tradnl"/>
              </w:rPr>
              <w:t>79</w:t>
            </w:r>
          </w:p>
        </w:tc>
        <w:tc>
          <w:tcPr>
            <w:tcW w:w="0" w:type="auto"/>
          </w:tcPr>
          <w:p w14:paraId="052FECD1" w14:textId="77777777" w:rsidR="00833139" w:rsidRPr="004238D4" w:rsidRDefault="00833139" w:rsidP="004238D4">
            <w:pPr>
              <w:pStyle w:val="Paragraph"/>
              <w:rPr>
                <w:noProof/>
                <w:lang w:val="es-ES_tradnl"/>
              </w:rPr>
            </w:pPr>
            <w:r w:rsidRPr="004238D4">
              <w:rPr>
                <w:noProof/>
                <w:lang w:val="es-ES_tradnl"/>
              </w:rPr>
              <w:t>Tiofen-2-etanol (CAS RN 5402-55-1)</w:t>
            </w:r>
          </w:p>
        </w:tc>
        <w:tc>
          <w:tcPr>
            <w:tcW w:w="0" w:type="auto"/>
          </w:tcPr>
          <w:p w14:paraId="1A9CC4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2A38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1674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3423B5" w14:textId="77777777" w:rsidTr="00833139">
        <w:trPr>
          <w:cantSplit/>
        </w:trPr>
        <w:tc>
          <w:tcPr>
            <w:tcW w:w="0" w:type="auto"/>
          </w:tcPr>
          <w:p w14:paraId="044122FF" w14:textId="77777777" w:rsidR="00833139" w:rsidRPr="004238D4" w:rsidRDefault="00833139" w:rsidP="004238D4">
            <w:pPr>
              <w:pStyle w:val="Paragraph"/>
              <w:rPr>
                <w:noProof/>
                <w:lang w:val="es-ES_tradnl"/>
              </w:rPr>
            </w:pPr>
            <w:r w:rsidRPr="004238D4">
              <w:rPr>
                <w:noProof/>
                <w:lang w:val="es-ES_tradnl"/>
              </w:rPr>
              <w:t>0.7657</w:t>
            </w:r>
          </w:p>
        </w:tc>
        <w:tc>
          <w:tcPr>
            <w:tcW w:w="0" w:type="auto"/>
          </w:tcPr>
          <w:p w14:paraId="51E83C65"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561CB8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3C9D5E8" w14:textId="77777777" w:rsidR="00833139" w:rsidRPr="004238D4" w:rsidRDefault="00833139" w:rsidP="004238D4">
            <w:pPr>
              <w:pStyle w:val="Paragraph"/>
              <w:rPr>
                <w:noProof/>
                <w:lang w:val="es-ES_tradnl"/>
              </w:rPr>
            </w:pPr>
            <w:r w:rsidRPr="004238D4">
              <w:rPr>
                <w:noProof/>
                <w:lang w:val="es-ES_tradnl"/>
              </w:rPr>
              <w:t>2-(Dimetilamino)-2-[(4-metilfenil)metil]-1-[4-(morfolin-4-il)fenil]butan-1-ona (CAS RN 119344-86-4)</w:t>
            </w:r>
          </w:p>
          <w:p w14:paraId="111FF349" w14:textId="77777777" w:rsidR="00833139" w:rsidRPr="004238D4" w:rsidRDefault="00833139" w:rsidP="004238D4">
            <w:pPr>
              <w:pStyle w:val="Paragraph"/>
              <w:rPr>
                <w:noProof/>
                <w:lang w:val="es-ES_tradnl"/>
              </w:rPr>
            </w:pPr>
          </w:p>
        </w:tc>
        <w:tc>
          <w:tcPr>
            <w:tcW w:w="0" w:type="auto"/>
          </w:tcPr>
          <w:p w14:paraId="11C4EE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F964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90EF2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1F2527C" w14:textId="77777777" w:rsidTr="00833139">
        <w:trPr>
          <w:cantSplit/>
        </w:trPr>
        <w:tc>
          <w:tcPr>
            <w:tcW w:w="0" w:type="auto"/>
          </w:tcPr>
          <w:p w14:paraId="4E4A9D7C" w14:textId="77777777" w:rsidR="00833139" w:rsidRPr="004238D4" w:rsidRDefault="00833139" w:rsidP="004238D4">
            <w:pPr>
              <w:pStyle w:val="Paragraph"/>
              <w:rPr>
                <w:noProof/>
                <w:lang w:val="es-ES_tradnl"/>
              </w:rPr>
            </w:pPr>
            <w:r w:rsidRPr="004238D4">
              <w:rPr>
                <w:noProof/>
                <w:lang w:val="es-ES_tradnl"/>
              </w:rPr>
              <w:t>0.8048</w:t>
            </w:r>
          </w:p>
        </w:tc>
        <w:tc>
          <w:tcPr>
            <w:tcW w:w="0" w:type="auto"/>
          </w:tcPr>
          <w:p w14:paraId="1F8889DF"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41DF219"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1BDD8ADE" w14:textId="77777777" w:rsidR="00833139" w:rsidRPr="004238D4" w:rsidRDefault="00833139" w:rsidP="004238D4">
            <w:pPr>
              <w:pStyle w:val="Paragraph"/>
              <w:rPr>
                <w:noProof/>
                <w:lang w:val="es-ES_tradnl"/>
              </w:rPr>
            </w:pPr>
            <w:r w:rsidRPr="004238D4">
              <w:rPr>
                <w:noProof/>
                <w:lang w:val="es-ES_tradnl"/>
              </w:rPr>
              <w:t>1-(4-Aminofenil)-5-(morfolin-4-il)-2,3-dihidropiridin-6-ona (CAS RN 1267610-26-3) con una pureza en peso igual o superior al 98 %</w:t>
            </w:r>
          </w:p>
        </w:tc>
        <w:tc>
          <w:tcPr>
            <w:tcW w:w="0" w:type="auto"/>
          </w:tcPr>
          <w:p w14:paraId="1D251B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A46C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E65FB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D92E5A4" w14:textId="77777777" w:rsidTr="00833139">
        <w:trPr>
          <w:cantSplit/>
        </w:trPr>
        <w:tc>
          <w:tcPr>
            <w:tcW w:w="0" w:type="auto"/>
          </w:tcPr>
          <w:p w14:paraId="38532D93" w14:textId="77777777" w:rsidR="00833139" w:rsidRPr="004238D4" w:rsidRDefault="00833139" w:rsidP="004238D4">
            <w:pPr>
              <w:pStyle w:val="Paragraph"/>
              <w:rPr>
                <w:noProof/>
                <w:lang w:val="es-ES_tradnl"/>
              </w:rPr>
            </w:pPr>
            <w:r w:rsidRPr="004238D4">
              <w:rPr>
                <w:noProof/>
                <w:lang w:val="es-ES_tradnl"/>
              </w:rPr>
              <w:t>0.7815</w:t>
            </w:r>
          </w:p>
        </w:tc>
        <w:tc>
          <w:tcPr>
            <w:tcW w:w="0" w:type="auto"/>
          </w:tcPr>
          <w:p w14:paraId="6A0821AA"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5500589D"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0954616B" w14:textId="77777777" w:rsidR="00833139" w:rsidRPr="004238D4" w:rsidRDefault="00833139" w:rsidP="004238D4">
            <w:pPr>
              <w:pStyle w:val="Paragraph"/>
              <w:rPr>
                <w:noProof/>
                <w:lang w:val="es-ES_tradnl"/>
              </w:rPr>
            </w:pPr>
            <w:r w:rsidRPr="004238D4">
              <w:rPr>
                <w:i/>
                <w:iCs/>
                <w:noProof/>
                <w:lang w:val="es-ES_tradnl"/>
              </w:rPr>
              <w:t>rel</w:t>
            </w:r>
            <w:r w:rsidRPr="004238D4">
              <w:rPr>
                <w:noProof/>
                <w:lang w:val="es-ES_tradnl"/>
              </w:rPr>
              <w:t>-(3a</w:t>
            </w:r>
            <w:r w:rsidRPr="004238D4">
              <w:rPr>
                <w:i/>
                <w:iCs/>
                <w:noProof/>
                <w:lang w:val="es-ES_tradnl"/>
              </w:rPr>
              <w:t>R</w:t>
            </w:r>
            <w:r w:rsidRPr="004238D4">
              <w:rPr>
                <w:noProof/>
                <w:lang w:val="es-ES_tradnl"/>
              </w:rPr>
              <w:t>,12b</w:t>
            </w:r>
            <w:r w:rsidRPr="004238D4">
              <w:rPr>
                <w:i/>
                <w:iCs/>
                <w:noProof/>
                <w:lang w:val="es-ES_tradnl"/>
              </w:rPr>
              <w:t>R</w:t>
            </w:r>
            <w:r w:rsidRPr="004238D4">
              <w:rPr>
                <w:noProof/>
                <w:lang w:val="es-ES_tradnl"/>
              </w:rPr>
              <w:t>)-11-Cloro-2,3,3a,12b-tetrahidro-2-metil-1</w:t>
            </w:r>
            <w:r w:rsidRPr="004238D4">
              <w:rPr>
                <w:i/>
                <w:iCs/>
                <w:noProof/>
                <w:lang w:val="es-ES_tradnl"/>
              </w:rPr>
              <w:t>H</w:t>
            </w:r>
            <w:r w:rsidRPr="004238D4">
              <w:rPr>
                <w:noProof/>
                <w:lang w:val="es-ES_tradnl"/>
              </w:rPr>
              <w:t>-dibenz[2,3:6,7]oxepina[4,5-</w:t>
            </w:r>
            <w:r w:rsidRPr="004238D4">
              <w:rPr>
                <w:i/>
                <w:iCs/>
                <w:noProof/>
                <w:lang w:val="es-ES_tradnl"/>
              </w:rPr>
              <w:t>c</w:t>
            </w:r>
            <w:r w:rsidRPr="004238D4">
              <w:rPr>
                <w:noProof/>
                <w:lang w:val="es-ES_tradnl"/>
              </w:rPr>
              <w:t>]pirrol-1-ona (CAS RN 129385-59-7) con una pureza en peso igual o superior al 97 %</w:t>
            </w:r>
          </w:p>
        </w:tc>
        <w:tc>
          <w:tcPr>
            <w:tcW w:w="0" w:type="auto"/>
          </w:tcPr>
          <w:p w14:paraId="052A0C4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26DC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DAF1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1B8C864" w14:textId="77777777" w:rsidTr="00833139">
        <w:trPr>
          <w:cantSplit/>
        </w:trPr>
        <w:tc>
          <w:tcPr>
            <w:tcW w:w="0" w:type="auto"/>
          </w:tcPr>
          <w:p w14:paraId="778087B6" w14:textId="77777777" w:rsidR="00833139" w:rsidRPr="004238D4" w:rsidRDefault="00833139" w:rsidP="004238D4">
            <w:pPr>
              <w:pStyle w:val="Paragraph"/>
              <w:rPr>
                <w:noProof/>
                <w:lang w:val="es-ES_tradnl"/>
              </w:rPr>
            </w:pPr>
            <w:r w:rsidRPr="004238D4">
              <w:rPr>
                <w:noProof/>
                <w:lang w:val="es-ES_tradnl"/>
              </w:rPr>
              <w:t>0.4643</w:t>
            </w:r>
          </w:p>
        </w:tc>
        <w:tc>
          <w:tcPr>
            <w:tcW w:w="0" w:type="auto"/>
          </w:tcPr>
          <w:p w14:paraId="18E347BB"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62439916"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5654DE1F" w14:textId="77777777" w:rsidR="00833139" w:rsidRPr="004238D4" w:rsidRDefault="00833139" w:rsidP="004238D4">
            <w:pPr>
              <w:pStyle w:val="Paragraph"/>
              <w:rPr>
                <w:noProof/>
                <w:lang w:val="es-ES_tradnl"/>
              </w:rPr>
            </w:pPr>
            <w:r w:rsidRPr="004238D4">
              <w:rPr>
                <w:noProof/>
                <w:lang w:val="es-ES_tradnl"/>
              </w:rPr>
              <w:t>Flumioxazina (ISO) (CAS RN 103361-09-7) con una pureza igual o superior al 96 % en peso</w:t>
            </w:r>
          </w:p>
        </w:tc>
        <w:tc>
          <w:tcPr>
            <w:tcW w:w="0" w:type="auto"/>
          </w:tcPr>
          <w:p w14:paraId="10DA32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C251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C1D94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41E4350" w14:textId="77777777" w:rsidTr="00833139">
        <w:trPr>
          <w:cantSplit/>
        </w:trPr>
        <w:tc>
          <w:tcPr>
            <w:tcW w:w="0" w:type="auto"/>
          </w:tcPr>
          <w:p w14:paraId="48EC7121" w14:textId="77777777" w:rsidR="00833139" w:rsidRPr="004238D4" w:rsidRDefault="00833139" w:rsidP="004238D4">
            <w:pPr>
              <w:pStyle w:val="Paragraph"/>
              <w:rPr>
                <w:noProof/>
                <w:lang w:val="es-ES_tradnl"/>
              </w:rPr>
            </w:pPr>
            <w:r w:rsidRPr="004238D4">
              <w:rPr>
                <w:noProof/>
                <w:lang w:val="es-ES_tradnl"/>
              </w:rPr>
              <w:t>0.4645</w:t>
            </w:r>
          </w:p>
        </w:tc>
        <w:tc>
          <w:tcPr>
            <w:tcW w:w="0" w:type="auto"/>
          </w:tcPr>
          <w:p w14:paraId="31BCDFCC"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5E262A9"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48EFC729" w14:textId="77777777" w:rsidR="00833139" w:rsidRPr="004238D4" w:rsidRDefault="00833139" w:rsidP="004238D4">
            <w:pPr>
              <w:pStyle w:val="Paragraph"/>
              <w:rPr>
                <w:noProof/>
                <w:lang w:val="es-ES_tradnl"/>
              </w:rPr>
            </w:pPr>
            <w:r w:rsidRPr="004238D4">
              <w:rPr>
                <w:noProof/>
                <w:lang w:val="es-ES_tradnl"/>
              </w:rPr>
              <w:t>Etoxazol (ISO) (CAS RN 153233-91-1) con una pureza igual o superior al 94,8 % en peso</w:t>
            </w:r>
          </w:p>
        </w:tc>
        <w:tc>
          <w:tcPr>
            <w:tcW w:w="0" w:type="auto"/>
          </w:tcPr>
          <w:p w14:paraId="31B83A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ACDD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AAAF9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47EDCCE" w14:textId="77777777" w:rsidTr="00833139">
        <w:trPr>
          <w:cantSplit/>
        </w:trPr>
        <w:tc>
          <w:tcPr>
            <w:tcW w:w="0" w:type="auto"/>
          </w:tcPr>
          <w:p w14:paraId="580934A5" w14:textId="77777777" w:rsidR="00833139" w:rsidRPr="004238D4" w:rsidRDefault="00833139" w:rsidP="004238D4">
            <w:pPr>
              <w:pStyle w:val="Paragraph"/>
              <w:rPr>
                <w:noProof/>
                <w:lang w:val="es-ES_tradnl"/>
              </w:rPr>
            </w:pPr>
            <w:r w:rsidRPr="004238D4">
              <w:rPr>
                <w:noProof/>
                <w:lang w:val="es-ES_tradnl"/>
              </w:rPr>
              <w:t>0.8222</w:t>
            </w:r>
          </w:p>
        </w:tc>
        <w:tc>
          <w:tcPr>
            <w:tcW w:w="0" w:type="auto"/>
          </w:tcPr>
          <w:p w14:paraId="74357CF3" w14:textId="3CC073B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2934 99 90</w:t>
            </w:r>
          </w:p>
        </w:tc>
        <w:tc>
          <w:tcPr>
            <w:tcW w:w="0" w:type="auto"/>
          </w:tcPr>
          <w:p w14:paraId="43075C68"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0C70CB70" w14:textId="77777777" w:rsidR="00833139" w:rsidRPr="004238D4" w:rsidRDefault="00833139" w:rsidP="004238D4">
            <w:pPr>
              <w:pStyle w:val="Paragraph"/>
              <w:rPr>
                <w:noProof/>
                <w:lang w:val="es-ES_tradnl"/>
              </w:rPr>
            </w:pPr>
            <w:r w:rsidRPr="004238D4">
              <w:rPr>
                <w:noProof/>
                <w:lang w:val="es-ES_tradnl"/>
              </w:rPr>
              <w:t>Gilteritinib (INN) (CAS RN 1254053-43-4) con una pureza en peso igual o superior al 98 %</w:t>
            </w:r>
          </w:p>
        </w:tc>
        <w:tc>
          <w:tcPr>
            <w:tcW w:w="0" w:type="auto"/>
          </w:tcPr>
          <w:p w14:paraId="5E3950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CD07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9F11E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CA53022" w14:textId="77777777" w:rsidTr="00833139">
        <w:trPr>
          <w:cantSplit/>
        </w:trPr>
        <w:tc>
          <w:tcPr>
            <w:tcW w:w="0" w:type="auto"/>
          </w:tcPr>
          <w:p w14:paraId="51E9977D" w14:textId="77777777" w:rsidR="00833139" w:rsidRPr="004238D4" w:rsidRDefault="00833139" w:rsidP="004238D4">
            <w:pPr>
              <w:pStyle w:val="Paragraph"/>
              <w:rPr>
                <w:noProof/>
                <w:lang w:val="es-ES_tradnl"/>
              </w:rPr>
            </w:pPr>
            <w:r w:rsidRPr="004238D4">
              <w:rPr>
                <w:noProof/>
                <w:lang w:val="es-ES_tradnl"/>
              </w:rPr>
              <w:t>0.5133</w:t>
            </w:r>
          </w:p>
        </w:tc>
        <w:tc>
          <w:tcPr>
            <w:tcW w:w="0" w:type="auto"/>
          </w:tcPr>
          <w:p w14:paraId="09656949"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1284C4F4"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0A84774C" w14:textId="77777777" w:rsidR="00833139" w:rsidRPr="004238D4" w:rsidRDefault="00833139" w:rsidP="004238D4">
            <w:pPr>
              <w:pStyle w:val="Paragraph"/>
              <w:rPr>
                <w:noProof/>
                <w:lang w:val="es-ES_tradnl"/>
              </w:rPr>
            </w:pPr>
            <w:r w:rsidRPr="004238D4">
              <w:rPr>
                <w:noProof/>
                <w:lang w:val="es-ES_tradnl"/>
              </w:rPr>
              <w:t>Ditianona (ISO) (CAS RN 3347-22-6)</w:t>
            </w:r>
          </w:p>
        </w:tc>
        <w:tc>
          <w:tcPr>
            <w:tcW w:w="0" w:type="auto"/>
          </w:tcPr>
          <w:p w14:paraId="16E149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E075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0D91F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BD4A458" w14:textId="77777777" w:rsidTr="00833139">
        <w:trPr>
          <w:cantSplit/>
        </w:trPr>
        <w:tc>
          <w:tcPr>
            <w:tcW w:w="0" w:type="auto"/>
          </w:tcPr>
          <w:p w14:paraId="083450D0" w14:textId="77777777" w:rsidR="00833139" w:rsidRPr="004238D4" w:rsidRDefault="00833139" w:rsidP="004238D4">
            <w:pPr>
              <w:pStyle w:val="Paragraph"/>
              <w:rPr>
                <w:noProof/>
                <w:lang w:val="es-ES_tradnl"/>
              </w:rPr>
            </w:pPr>
            <w:r w:rsidRPr="004238D4">
              <w:rPr>
                <w:noProof/>
                <w:lang w:val="es-ES_tradnl"/>
              </w:rPr>
              <w:t>0.5136</w:t>
            </w:r>
          </w:p>
        </w:tc>
        <w:tc>
          <w:tcPr>
            <w:tcW w:w="0" w:type="auto"/>
          </w:tcPr>
          <w:p w14:paraId="5A0CE17A"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3B32DBB7"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2923BF84" w14:textId="77777777" w:rsidR="00833139" w:rsidRPr="004238D4" w:rsidRDefault="00833139" w:rsidP="004238D4">
            <w:pPr>
              <w:pStyle w:val="Paragraph"/>
              <w:rPr>
                <w:noProof/>
                <w:lang w:val="es-ES_tradnl"/>
              </w:rPr>
            </w:pPr>
            <w:r w:rsidRPr="004238D4">
              <w:rPr>
                <w:noProof/>
                <w:lang w:val="es-ES_tradnl"/>
              </w:rPr>
              <w:t>2,2’-(1,4-Fenileno) bis(4H-3,1-benzoxazin-4-ona) (CAS RN 18600-59-4)</w:t>
            </w:r>
          </w:p>
        </w:tc>
        <w:tc>
          <w:tcPr>
            <w:tcW w:w="0" w:type="auto"/>
          </w:tcPr>
          <w:p w14:paraId="5B7702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9836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5F4B3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6E8BE75" w14:textId="77777777" w:rsidTr="00833139">
        <w:trPr>
          <w:cantSplit/>
        </w:trPr>
        <w:tc>
          <w:tcPr>
            <w:tcW w:w="0" w:type="auto"/>
          </w:tcPr>
          <w:p w14:paraId="47B17C04" w14:textId="77777777" w:rsidR="00833139" w:rsidRPr="004238D4" w:rsidRDefault="00833139" w:rsidP="004238D4">
            <w:pPr>
              <w:pStyle w:val="Paragraph"/>
              <w:rPr>
                <w:noProof/>
                <w:lang w:val="es-ES_tradnl"/>
              </w:rPr>
            </w:pPr>
            <w:r w:rsidRPr="004238D4">
              <w:rPr>
                <w:noProof/>
                <w:lang w:val="es-ES_tradnl"/>
              </w:rPr>
              <w:t>0.7738</w:t>
            </w:r>
          </w:p>
        </w:tc>
        <w:tc>
          <w:tcPr>
            <w:tcW w:w="0" w:type="auto"/>
          </w:tcPr>
          <w:p w14:paraId="7EEF7A32" w14:textId="77777777" w:rsidR="00833139" w:rsidRPr="004238D4" w:rsidRDefault="00833139" w:rsidP="004238D4">
            <w:pPr>
              <w:pStyle w:val="Paragraph"/>
              <w:jc w:val="right"/>
              <w:rPr>
                <w:noProof/>
                <w:lang w:val="es-ES_tradnl"/>
              </w:rPr>
            </w:pPr>
            <w:r w:rsidRPr="004238D4">
              <w:rPr>
                <w:noProof/>
                <w:lang w:val="es-ES_tradnl"/>
              </w:rPr>
              <w:t>ex 2934 99 90</w:t>
            </w:r>
          </w:p>
        </w:tc>
        <w:tc>
          <w:tcPr>
            <w:tcW w:w="0" w:type="auto"/>
          </w:tcPr>
          <w:p w14:paraId="442FBAB6"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761ABD58" w14:textId="77777777" w:rsidR="00833139" w:rsidRPr="004238D4" w:rsidRDefault="00833139" w:rsidP="004238D4">
            <w:pPr>
              <w:pStyle w:val="Paragraph"/>
              <w:rPr>
                <w:noProof/>
                <w:lang w:val="es-ES_tradnl"/>
              </w:rPr>
            </w:pPr>
            <w:r w:rsidRPr="004238D4">
              <w:rPr>
                <w:noProof/>
                <w:lang w:val="es-ES_tradnl"/>
              </w:rPr>
              <w:t>(7S,9aS)-7-((benziloxi)metil)octahidropirazino[2,1-c][1,4]oxazina dioxalato (CAS RN 1268364-46-0)</w:t>
            </w:r>
          </w:p>
        </w:tc>
        <w:tc>
          <w:tcPr>
            <w:tcW w:w="0" w:type="auto"/>
          </w:tcPr>
          <w:p w14:paraId="7ADEC2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C606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FE7C0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EC3C0E" w14:textId="77777777" w:rsidTr="00833139">
        <w:trPr>
          <w:cantSplit/>
        </w:trPr>
        <w:tc>
          <w:tcPr>
            <w:tcW w:w="0" w:type="auto"/>
          </w:tcPr>
          <w:p w14:paraId="69DF64E5" w14:textId="77777777" w:rsidR="00833139" w:rsidRPr="004238D4" w:rsidRDefault="00833139" w:rsidP="004238D4">
            <w:pPr>
              <w:pStyle w:val="Paragraph"/>
              <w:rPr>
                <w:noProof/>
                <w:lang w:val="es-ES_tradnl"/>
              </w:rPr>
            </w:pPr>
            <w:r w:rsidRPr="004238D4">
              <w:rPr>
                <w:noProof/>
                <w:lang w:val="es-ES_tradnl"/>
              </w:rPr>
              <w:t>0.6486</w:t>
            </w:r>
          </w:p>
        </w:tc>
        <w:tc>
          <w:tcPr>
            <w:tcW w:w="0" w:type="auto"/>
          </w:tcPr>
          <w:p w14:paraId="3A2E8F97"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27476B0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9E09BFD" w14:textId="77777777" w:rsidR="00833139" w:rsidRPr="004238D4" w:rsidRDefault="00833139" w:rsidP="004238D4">
            <w:pPr>
              <w:pStyle w:val="Paragraph"/>
              <w:rPr>
                <w:noProof/>
                <w:lang w:val="es-ES_tradnl"/>
              </w:rPr>
            </w:pPr>
            <w:r w:rsidRPr="004238D4">
              <w:rPr>
                <w:noProof/>
                <w:lang w:val="es-ES_tradnl"/>
              </w:rPr>
              <w:t>Florasulam (ISO) (CAS RN 145701-23-1)</w:t>
            </w:r>
          </w:p>
        </w:tc>
        <w:tc>
          <w:tcPr>
            <w:tcW w:w="0" w:type="auto"/>
          </w:tcPr>
          <w:p w14:paraId="38CD33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4028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C119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372D304" w14:textId="77777777" w:rsidTr="00833139">
        <w:trPr>
          <w:cantSplit/>
        </w:trPr>
        <w:tc>
          <w:tcPr>
            <w:tcW w:w="0" w:type="auto"/>
          </w:tcPr>
          <w:p w14:paraId="14C8A946" w14:textId="77777777" w:rsidR="00833139" w:rsidRPr="004238D4" w:rsidRDefault="00833139" w:rsidP="004238D4">
            <w:pPr>
              <w:pStyle w:val="Paragraph"/>
              <w:rPr>
                <w:noProof/>
                <w:lang w:val="es-ES_tradnl"/>
              </w:rPr>
            </w:pPr>
            <w:r w:rsidRPr="004238D4">
              <w:rPr>
                <w:noProof/>
                <w:lang w:val="es-ES_tradnl"/>
              </w:rPr>
              <w:t>0.3566</w:t>
            </w:r>
          </w:p>
        </w:tc>
        <w:tc>
          <w:tcPr>
            <w:tcW w:w="0" w:type="auto"/>
          </w:tcPr>
          <w:p w14:paraId="7112A124"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72BCE38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37293A1" w14:textId="77777777" w:rsidR="00833139" w:rsidRPr="004238D4" w:rsidRDefault="00833139" w:rsidP="004238D4">
            <w:pPr>
              <w:pStyle w:val="Paragraph"/>
              <w:rPr>
                <w:noProof/>
                <w:lang w:val="es-ES_tradnl"/>
              </w:rPr>
            </w:pPr>
            <w:r w:rsidRPr="004238D4">
              <w:rPr>
                <w:noProof/>
                <w:lang w:val="es-ES_tradnl"/>
              </w:rPr>
              <w:t>Flupyrsulfuron-metil-sodio (ISO) (CAS RN 144740-54-5)</w:t>
            </w:r>
          </w:p>
        </w:tc>
        <w:tc>
          <w:tcPr>
            <w:tcW w:w="0" w:type="auto"/>
          </w:tcPr>
          <w:p w14:paraId="6D9667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121A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88BAC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C6C881" w14:textId="77777777" w:rsidTr="00833139">
        <w:trPr>
          <w:cantSplit/>
        </w:trPr>
        <w:tc>
          <w:tcPr>
            <w:tcW w:w="0" w:type="auto"/>
          </w:tcPr>
          <w:p w14:paraId="57160F0D" w14:textId="77777777" w:rsidR="00833139" w:rsidRPr="004238D4" w:rsidRDefault="00833139" w:rsidP="004238D4">
            <w:pPr>
              <w:pStyle w:val="Paragraph"/>
              <w:rPr>
                <w:noProof/>
                <w:lang w:val="es-ES_tradnl"/>
              </w:rPr>
            </w:pPr>
            <w:r w:rsidRPr="004238D4">
              <w:rPr>
                <w:noProof/>
                <w:lang w:val="es-ES_tradnl"/>
              </w:rPr>
              <w:t>0.8173</w:t>
            </w:r>
          </w:p>
        </w:tc>
        <w:tc>
          <w:tcPr>
            <w:tcW w:w="0" w:type="auto"/>
          </w:tcPr>
          <w:p w14:paraId="044C5452" w14:textId="0D7F132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7F4B8528"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0F4058A7" w14:textId="77777777" w:rsidR="00833139" w:rsidRPr="004238D4" w:rsidRDefault="00833139" w:rsidP="004238D4">
            <w:pPr>
              <w:pStyle w:val="Paragraph"/>
              <w:rPr>
                <w:noProof/>
                <w:lang w:val="es-ES_tradnl"/>
              </w:rPr>
            </w:pPr>
            <w:r w:rsidRPr="004238D4">
              <w:rPr>
                <w:noProof/>
                <w:lang w:val="es-ES_tradnl"/>
              </w:rPr>
              <w:t>4-Amino-2,5-dimetoxi-N-metilbencenosulfonamida (CAS RN 49701-24-8) con una pureza en peso igual o superior al 98 %</w:t>
            </w:r>
          </w:p>
        </w:tc>
        <w:tc>
          <w:tcPr>
            <w:tcW w:w="0" w:type="auto"/>
          </w:tcPr>
          <w:p w14:paraId="3295C1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35EC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B3C62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694EB10" w14:textId="77777777" w:rsidTr="00833139">
        <w:trPr>
          <w:cantSplit/>
        </w:trPr>
        <w:tc>
          <w:tcPr>
            <w:tcW w:w="0" w:type="auto"/>
          </w:tcPr>
          <w:p w14:paraId="59069EA8" w14:textId="77777777" w:rsidR="00833139" w:rsidRPr="004238D4" w:rsidRDefault="00833139" w:rsidP="004238D4">
            <w:pPr>
              <w:pStyle w:val="Paragraph"/>
              <w:rPr>
                <w:noProof/>
                <w:lang w:val="es-ES_tradnl"/>
              </w:rPr>
            </w:pPr>
            <w:r w:rsidRPr="004238D4">
              <w:rPr>
                <w:noProof/>
                <w:lang w:val="es-ES_tradnl"/>
              </w:rPr>
              <w:t>0.8174</w:t>
            </w:r>
          </w:p>
        </w:tc>
        <w:tc>
          <w:tcPr>
            <w:tcW w:w="0" w:type="auto"/>
          </w:tcPr>
          <w:p w14:paraId="6E0169CC" w14:textId="37E8930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47449DFC"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2E6DB586" w14:textId="77777777" w:rsidR="00833139" w:rsidRPr="004238D4" w:rsidRDefault="00833139" w:rsidP="004238D4">
            <w:pPr>
              <w:pStyle w:val="Paragraph"/>
              <w:rPr>
                <w:noProof/>
                <w:lang w:val="es-ES_tradnl"/>
              </w:rPr>
            </w:pPr>
            <w:r w:rsidRPr="004238D4">
              <w:rPr>
                <w:noProof/>
                <w:lang w:val="es-ES_tradnl"/>
              </w:rPr>
              <w:t>4-Amino-2,5-dimetoxi-N-fenilbencenosulfonamida (CAS RN 52298-44-9) con una pureza en peso igual o superior al 98 %</w:t>
            </w:r>
          </w:p>
        </w:tc>
        <w:tc>
          <w:tcPr>
            <w:tcW w:w="0" w:type="auto"/>
          </w:tcPr>
          <w:p w14:paraId="41D99B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2FD5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1F1C7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E633103" w14:textId="77777777" w:rsidTr="00833139">
        <w:trPr>
          <w:cantSplit/>
        </w:trPr>
        <w:tc>
          <w:tcPr>
            <w:tcW w:w="0" w:type="auto"/>
          </w:tcPr>
          <w:p w14:paraId="3A0A7DC2" w14:textId="77777777" w:rsidR="00833139" w:rsidRPr="004238D4" w:rsidRDefault="00833139" w:rsidP="004238D4">
            <w:pPr>
              <w:pStyle w:val="Paragraph"/>
              <w:rPr>
                <w:noProof/>
                <w:lang w:val="es-ES_tradnl"/>
              </w:rPr>
            </w:pPr>
            <w:r w:rsidRPr="004238D4">
              <w:rPr>
                <w:noProof/>
                <w:lang w:val="es-ES_tradnl"/>
              </w:rPr>
              <w:t>0.3565</w:t>
            </w:r>
          </w:p>
        </w:tc>
        <w:tc>
          <w:tcPr>
            <w:tcW w:w="0" w:type="auto"/>
          </w:tcPr>
          <w:p w14:paraId="3F87571D"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4625D2F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41C43D9" w14:textId="77777777" w:rsidR="00833139" w:rsidRPr="004238D4" w:rsidRDefault="00833139" w:rsidP="004238D4">
            <w:pPr>
              <w:pStyle w:val="Paragraph"/>
              <w:rPr>
                <w:noProof/>
                <w:lang w:val="es-ES_tradnl"/>
              </w:rPr>
            </w:pPr>
            <w:r w:rsidRPr="004238D4">
              <w:rPr>
                <w:noProof/>
                <w:lang w:val="es-ES_tradnl"/>
              </w:rPr>
              <w:t>Toluenosulfonamida</w:t>
            </w:r>
          </w:p>
        </w:tc>
        <w:tc>
          <w:tcPr>
            <w:tcW w:w="0" w:type="auto"/>
          </w:tcPr>
          <w:p w14:paraId="3B63B30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D8BD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1B2B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072499B" w14:textId="77777777" w:rsidTr="00833139">
        <w:trPr>
          <w:cantSplit/>
        </w:trPr>
        <w:tc>
          <w:tcPr>
            <w:tcW w:w="0" w:type="auto"/>
          </w:tcPr>
          <w:p w14:paraId="7E5C21F1" w14:textId="77777777" w:rsidR="00833139" w:rsidRPr="004238D4" w:rsidRDefault="00833139" w:rsidP="004238D4">
            <w:pPr>
              <w:pStyle w:val="Paragraph"/>
              <w:rPr>
                <w:noProof/>
                <w:lang w:val="es-ES_tradnl"/>
              </w:rPr>
            </w:pPr>
            <w:r w:rsidRPr="004238D4">
              <w:rPr>
                <w:noProof/>
                <w:lang w:val="es-ES_tradnl"/>
              </w:rPr>
              <w:t>0.8224</w:t>
            </w:r>
          </w:p>
        </w:tc>
        <w:tc>
          <w:tcPr>
            <w:tcW w:w="0" w:type="auto"/>
          </w:tcPr>
          <w:p w14:paraId="2F8F234C" w14:textId="0CD7712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2149E11E"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2A4E12D1" w14:textId="77777777" w:rsidR="00833139" w:rsidRPr="004238D4" w:rsidRDefault="00833139" w:rsidP="004238D4">
            <w:pPr>
              <w:pStyle w:val="Paragraph"/>
              <w:rPr>
                <w:noProof/>
                <w:lang w:val="es-ES_tradnl"/>
              </w:rPr>
            </w:pPr>
            <w:r w:rsidRPr="004238D4">
              <w:rPr>
                <w:noProof/>
                <w:lang w:val="es-ES_tradnl"/>
              </w:rPr>
              <w:t>Encorafenib (INN) (CAS RN 1269440-17-6) con una pureza en peso igual o superior al 99 %</w:t>
            </w:r>
          </w:p>
        </w:tc>
        <w:tc>
          <w:tcPr>
            <w:tcW w:w="0" w:type="auto"/>
          </w:tcPr>
          <w:p w14:paraId="1034AA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7905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D6186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BF41C74" w14:textId="77777777" w:rsidTr="00833139">
        <w:trPr>
          <w:cantSplit/>
        </w:trPr>
        <w:tc>
          <w:tcPr>
            <w:tcW w:w="0" w:type="auto"/>
          </w:tcPr>
          <w:p w14:paraId="1B7EAFA1" w14:textId="77777777" w:rsidR="00833139" w:rsidRPr="004238D4" w:rsidRDefault="00833139" w:rsidP="004238D4">
            <w:pPr>
              <w:pStyle w:val="Paragraph"/>
              <w:rPr>
                <w:noProof/>
                <w:lang w:val="es-ES_tradnl"/>
              </w:rPr>
            </w:pPr>
            <w:r w:rsidRPr="004238D4">
              <w:rPr>
                <w:noProof/>
                <w:lang w:val="es-ES_tradnl"/>
              </w:rPr>
              <w:t>0.5239</w:t>
            </w:r>
          </w:p>
        </w:tc>
        <w:tc>
          <w:tcPr>
            <w:tcW w:w="0" w:type="auto"/>
          </w:tcPr>
          <w:p w14:paraId="662471AD" w14:textId="5DA300D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1F29F0E9"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270BE62D" w14:textId="77777777" w:rsidR="00833139" w:rsidRPr="004238D4" w:rsidRDefault="00833139" w:rsidP="004238D4">
            <w:pPr>
              <w:pStyle w:val="Paragraph"/>
              <w:rPr>
                <w:noProof/>
                <w:lang w:val="es-ES_tradnl"/>
              </w:rPr>
            </w:pPr>
            <w:r w:rsidRPr="004238D4">
              <w:rPr>
                <w:i/>
                <w:iCs/>
                <w:noProof/>
                <w:lang w:val="es-ES_tradnl"/>
              </w:rPr>
              <w:t>N</w:t>
            </w:r>
            <w:r w:rsidRPr="004238D4">
              <w:rPr>
                <w:noProof/>
                <w:lang w:val="es-ES_tradnl"/>
              </w:rPr>
              <w:t>-[4-(2-Cloroacetil)fenil]metanosulfonamida (CAS RN 64488-52-4)</w:t>
            </w:r>
          </w:p>
        </w:tc>
        <w:tc>
          <w:tcPr>
            <w:tcW w:w="0" w:type="auto"/>
          </w:tcPr>
          <w:p w14:paraId="0E8A036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B20D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AE0B4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47A0AE4" w14:textId="77777777" w:rsidTr="00833139">
        <w:trPr>
          <w:cantSplit/>
        </w:trPr>
        <w:tc>
          <w:tcPr>
            <w:tcW w:w="0" w:type="auto"/>
          </w:tcPr>
          <w:p w14:paraId="6EF470AB" w14:textId="77777777" w:rsidR="00833139" w:rsidRPr="004238D4" w:rsidRDefault="00833139" w:rsidP="004238D4">
            <w:pPr>
              <w:pStyle w:val="Paragraph"/>
              <w:rPr>
                <w:noProof/>
                <w:lang w:val="es-ES_tradnl"/>
              </w:rPr>
            </w:pPr>
            <w:r w:rsidRPr="004238D4">
              <w:rPr>
                <w:noProof/>
                <w:lang w:val="es-ES_tradnl"/>
              </w:rPr>
              <w:t>0.3563</w:t>
            </w:r>
          </w:p>
        </w:tc>
        <w:tc>
          <w:tcPr>
            <w:tcW w:w="0" w:type="auto"/>
          </w:tcPr>
          <w:p w14:paraId="32934ADB"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7AB7B6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8AA72C3" w14:textId="77777777" w:rsidR="00833139" w:rsidRPr="004238D4" w:rsidRDefault="00833139" w:rsidP="004238D4">
            <w:pPr>
              <w:pStyle w:val="Paragraph"/>
              <w:rPr>
                <w:noProof/>
                <w:lang w:val="es-ES_tradnl"/>
              </w:rPr>
            </w:pPr>
            <w:r w:rsidRPr="004238D4">
              <w:rPr>
                <w:noProof/>
                <w:lang w:val="es-ES_tradnl"/>
              </w:rPr>
              <w:t>Triflusulfuron-metil (ISO) (CAS RN 126535-15-7)</w:t>
            </w:r>
          </w:p>
        </w:tc>
        <w:tc>
          <w:tcPr>
            <w:tcW w:w="0" w:type="auto"/>
          </w:tcPr>
          <w:p w14:paraId="6E019A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857D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3CE06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11692A" w14:textId="77777777" w:rsidTr="00833139">
        <w:trPr>
          <w:cantSplit/>
        </w:trPr>
        <w:tc>
          <w:tcPr>
            <w:tcW w:w="0" w:type="auto"/>
          </w:tcPr>
          <w:p w14:paraId="79009249" w14:textId="77777777" w:rsidR="00833139" w:rsidRPr="004238D4" w:rsidRDefault="00833139" w:rsidP="004238D4">
            <w:pPr>
              <w:pStyle w:val="Paragraph"/>
              <w:rPr>
                <w:noProof/>
                <w:lang w:val="es-ES_tradnl"/>
              </w:rPr>
            </w:pPr>
            <w:r w:rsidRPr="004238D4">
              <w:rPr>
                <w:noProof/>
                <w:lang w:val="es-ES_tradnl"/>
              </w:rPr>
              <w:t>0.5261</w:t>
            </w:r>
          </w:p>
        </w:tc>
        <w:tc>
          <w:tcPr>
            <w:tcW w:w="0" w:type="auto"/>
          </w:tcPr>
          <w:p w14:paraId="25F8E2F9" w14:textId="0EF494D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58282606"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17479D88" w14:textId="77777777" w:rsidR="00833139" w:rsidRPr="004238D4" w:rsidRDefault="00833139" w:rsidP="004238D4">
            <w:pPr>
              <w:pStyle w:val="Paragraph"/>
              <w:rPr>
                <w:noProof/>
                <w:lang w:val="es-ES_tradnl"/>
              </w:rPr>
            </w:pPr>
            <w:r w:rsidRPr="004238D4">
              <w:rPr>
                <w:noProof/>
                <w:lang w:val="es-ES_tradnl"/>
              </w:rPr>
              <w:t>Metil (3R,5S,6E)-7-{4-(4-fluorofenil)-6-isopropil-2-[metil(metilsulfonil)amino]pirimidin-5-il}-3,5-dihidroxihepto-6-enoato (CAS RN 147118-40-9)</w:t>
            </w:r>
          </w:p>
        </w:tc>
        <w:tc>
          <w:tcPr>
            <w:tcW w:w="0" w:type="auto"/>
          </w:tcPr>
          <w:p w14:paraId="31732C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875F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AC3A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79C7792" w14:textId="77777777" w:rsidTr="00833139">
        <w:trPr>
          <w:cantSplit/>
        </w:trPr>
        <w:tc>
          <w:tcPr>
            <w:tcW w:w="0" w:type="auto"/>
          </w:tcPr>
          <w:p w14:paraId="4DFC3544" w14:textId="77777777" w:rsidR="00833139" w:rsidRPr="004238D4" w:rsidRDefault="00833139" w:rsidP="004238D4">
            <w:pPr>
              <w:pStyle w:val="Paragraph"/>
              <w:rPr>
                <w:noProof/>
                <w:lang w:val="es-ES_tradnl"/>
              </w:rPr>
            </w:pPr>
            <w:r w:rsidRPr="004238D4">
              <w:rPr>
                <w:noProof/>
                <w:lang w:val="es-ES_tradnl"/>
              </w:rPr>
              <w:t>0.5894</w:t>
            </w:r>
          </w:p>
        </w:tc>
        <w:tc>
          <w:tcPr>
            <w:tcW w:w="0" w:type="auto"/>
          </w:tcPr>
          <w:p w14:paraId="5F9456B5"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8CF48E6"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232C9605" w14:textId="77777777" w:rsidR="00833139" w:rsidRPr="004238D4" w:rsidRDefault="00833139" w:rsidP="004238D4">
            <w:pPr>
              <w:pStyle w:val="Paragraph"/>
              <w:rPr>
                <w:noProof/>
                <w:lang w:val="es-ES_tradnl"/>
              </w:rPr>
            </w:pPr>
            <w:r w:rsidRPr="004238D4">
              <w:rPr>
                <w:noProof/>
                <w:lang w:val="es-ES_tradnl"/>
              </w:rPr>
              <w:t>N-Fluorobencenosulfonimida (CAS RN 133745-75-2)</w:t>
            </w:r>
          </w:p>
        </w:tc>
        <w:tc>
          <w:tcPr>
            <w:tcW w:w="0" w:type="auto"/>
          </w:tcPr>
          <w:p w14:paraId="0083F7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CC70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01300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0478AA6" w14:textId="77777777" w:rsidTr="00833139">
        <w:trPr>
          <w:cantSplit/>
        </w:trPr>
        <w:tc>
          <w:tcPr>
            <w:tcW w:w="0" w:type="auto"/>
          </w:tcPr>
          <w:p w14:paraId="48A42622" w14:textId="77777777" w:rsidR="00833139" w:rsidRPr="004238D4" w:rsidRDefault="00833139" w:rsidP="004238D4">
            <w:pPr>
              <w:pStyle w:val="Paragraph"/>
              <w:rPr>
                <w:noProof/>
                <w:lang w:val="es-ES_tradnl"/>
              </w:rPr>
            </w:pPr>
            <w:r w:rsidRPr="004238D4">
              <w:rPr>
                <w:noProof/>
                <w:lang w:val="es-ES_tradnl"/>
              </w:rPr>
              <w:t>0.7183</w:t>
            </w:r>
          </w:p>
        </w:tc>
        <w:tc>
          <w:tcPr>
            <w:tcW w:w="0" w:type="auto"/>
          </w:tcPr>
          <w:p w14:paraId="5C57B733" w14:textId="544F722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2C1BF8F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82BFD77" w14:textId="77777777" w:rsidR="00833139" w:rsidRPr="004238D4" w:rsidRDefault="00833139" w:rsidP="004238D4">
            <w:pPr>
              <w:pStyle w:val="Paragraph"/>
              <w:rPr>
                <w:noProof/>
                <w:lang w:val="es-ES_tradnl"/>
              </w:rPr>
            </w:pPr>
            <w:r w:rsidRPr="004238D4">
              <w:rPr>
                <w:noProof/>
                <w:lang w:val="es-ES_tradnl"/>
              </w:rPr>
              <w:t>6-Aminopiridina-2-sulfonamida (CAS RN 75903-58-1)</w:t>
            </w:r>
          </w:p>
        </w:tc>
        <w:tc>
          <w:tcPr>
            <w:tcW w:w="0" w:type="auto"/>
          </w:tcPr>
          <w:p w14:paraId="5AA7AC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86F9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1B819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162BF8A" w14:textId="77777777" w:rsidTr="00833139">
        <w:trPr>
          <w:cantSplit/>
        </w:trPr>
        <w:tc>
          <w:tcPr>
            <w:tcW w:w="0" w:type="auto"/>
          </w:tcPr>
          <w:p w14:paraId="439EC178" w14:textId="77777777" w:rsidR="00833139" w:rsidRPr="004238D4" w:rsidRDefault="00833139" w:rsidP="004238D4">
            <w:pPr>
              <w:pStyle w:val="Paragraph"/>
              <w:rPr>
                <w:noProof/>
                <w:lang w:val="es-ES_tradnl"/>
              </w:rPr>
            </w:pPr>
            <w:r w:rsidRPr="004238D4">
              <w:rPr>
                <w:noProof/>
                <w:lang w:val="es-ES_tradnl"/>
              </w:rPr>
              <w:t>0.7677</w:t>
            </w:r>
          </w:p>
        </w:tc>
        <w:tc>
          <w:tcPr>
            <w:tcW w:w="0" w:type="auto"/>
          </w:tcPr>
          <w:p w14:paraId="3C70F727"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4C675D9"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5CA3E823" w14:textId="77777777" w:rsidR="00833139" w:rsidRPr="004238D4" w:rsidRDefault="00833139" w:rsidP="004238D4">
            <w:pPr>
              <w:pStyle w:val="Paragraph"/>
              <w:rPr>
                <w:noProof/>
                <w:lang w:val="es-ES_tradnl"/>
              </w:rPr>
            </w:pPr>
            <w:r w:rsidRPr="004238D4">
              <w:rPr>
                <w:noProof/>
                <w:lang w:val="es-ES_tradnl"/>
              </w:rPr>
              <w:t>4-Cloro-3-piridinasulfonamida (CAS RN 33263-43-3)</w:t>
            </w:r>
          </w:p>
          <w:p w14:paraId="170D6C8C" w14:textId="77777777" w:rsidR="00833139" w:rsidRPr="004238D4" w:rsidRDefault="00833139" w:rsidP="004238D4">
            <w:pPr>
              <w:pStyle w:val="Paragraph"/>
              <w:rPr>
                <w:noProof/>
                <w:lang w:val="es-ES_tradnl"/>
              </w:rPr>
            </w:pPr>
          </w:p>
        </w:tc>
        <w:tc>
          <w:tcPr>
            <w:tcW w:w="0" w:type="auto"/>
          </w:tcPr>
          <w:p w14:paraId="7909E4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9260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9B2EE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2F51496" w14:textId="77777777" w:rsidTr="00833139">
        <w:trPr>
          <w:cantSplit/>
        </w:trPr>
        <w:tc>
          <w:tcPr>
            <w:tcW w:w="0" w:type="auto"/>
          </w:tcPr>
          <w:p w14:paraId="645ADB63" w14:textId="77777777" w:rsidR="00833139" w:rsidRPr="004238D4" w:rsidRDefault="00833139" w:rsidP="004238D4">
            <w:pPr>
              <w:pStyle w:val="Paragraph"/>
              <w:rPr>
                <w:noProof/>
                <w:lang w:val="es-ES_tradnl"/>
              </w:rPr>
            </w:pPr>
            <w:r w:rsidRPr="004238D4">
              <w:rPr>
                <w:noProof/>
                <w:lang w:val="es-ES_tradnl"/>
              </w:rPr>
              <w:t>0.3564</w:t>
            </w:r>
          </w:p>
        </w:tc>
        <w:tc>
          <w:tcPr>
            <w:tcW w:w="0" w:type="auto"/>
          </w:tcPr>
          <w:p w14:paraId="0C9F3F08"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441D61E"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CC03049" w14:textId="77777777" w:rsidR="00833139" w:rsidRPr="004238D4" w:rsidRDefault="00833139" w:rsidP="004238D4">
            <w:pPr>
              <w:pStyle w:val="Paragraph"/>
              <w:rPr>
                <w:noProof/>
                <w:lang w:val="es-ES_tradnl"/>
              </w:rPr>
            </w:pPr>
            <w:r w:rsidRPr="004238D4">
              <w:rPr>
                <w:noProof/>
                <w:lang w:val="es-ES_tradnl"/>
              </w:rPr>
              <w:t>Chlorsulfuron (ISO) (CAS RN 64902-72-3)</w:t>
            </w:r>
          </w:p>
        </w:tc>
        <w:tc>
          <w:tcPr>
            <w:tcW w:w="0" w:type="auto"/>
          </w:tcPr>
          <w:p w14:paraId="740956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3DFD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220A6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F6BB2C7" w14:textId="77777777" w:rsidTr="00833139">
        <w:trPr>
          <w:cantSplit/>
        </w:trPr>
        <w:tc>
          <w:tcPr>
            <w:tcW w:w="0" w:type="auto"/>
          </w:tcPr>
          <w:p w14:paraId="3F23A72B" w14:textId="77777777" w:rsidR="00833139" w:rsidRPr="004238D4" w:rsidRDefault="00833139" w:rsidP="004238D4">
            <w:pPr>
              <w:pStyle w:val="Paragraph"/>
              <w:rPr>
                <w:noProof/>
                <w:lang w:val="es-ES_tradnl"/>
              </w:rPr>
            </w:pPr>
            <w:r w:rsidRPr="004238D4">
              <w:rPr>
                <w:noProof/>
                <w:lang w:val="es-ES_tradnl"/>
              </w:rPr>
              <w:t>0.7572</w:t>
            </w:r>
          </w:p>
        </w:tc>
        <w:tc>
          <w:tcPr>
            <w:tcW w:w="0" w:type="auto"/>
          </w:tcPr>
          <w:p w14:paraId="55D0ED05"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4B21AED5"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663D0F4C" w14:textId="77777777" w:rsidR="00833139" w:rsidRPr="004238D4" w:rsidRDefault="00833139" w:rsidP="004238D4">
            <w:pPr>
              <w:pStyle w:val="Paragraph"/>
              <w:rPr>
                <w:noProof/>
                <w:lang w:val="es-ES_tradnl"/>
              </w:rPr>
            </w:pPr>
            <w:r w:rsidRPr="004238D4">
              <w:rPr>
                <w:noProof/>
                <w:lang w:val="es-ES_tradnl"/>
              </w:rPr>
              <w:t>1,3-Dimetil-1H-pirazol-4-sulfonamida (CAS RN 88398-53-2)</w:t>
            </w:r>
          </w:p>
          <w:p w14:paraId="4F80C25B" w14:textId="77777777" w:rsidR="00833139" w:rsidRPr="004238D4" w:rsidRDefault="00833139" w:rsidP="004238D4">
            <w:pPr>
              <w:pStyle w:val="Paragraph"/>
              <w:rPr>
                <w:noProof/>
                <w:lang w:val="es-ES_tradnl"/>
              </w:rPr>
            </w:pPr>
          </w:p>
        </w:tc>
        <w:tc>
          <w:tcPr>
            <w:tcW w:w="0" w:type="auto"/>
          </w:tcPr>
          <w:p w14:paraId="19ACFE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ADDA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9266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931AF5" w14:textId="77777777" w:rsidTr="00833139">
        <w:trPr>
          <w:cantSplit/>
        </w:trPr>
        <w:tc>
          <w:tcPr>
            <w:tcW w:w="0" w:type="auto"/>
          </w:tcPr>
          <w:p w14:paraId="31B63A1C" w14:textId="77777777" w:rsidR="00833139" w:rsidRPr="004238D4" w:rsidRDefault="00833139" w:rsidP="004238D4">
            <w:pPr>
              <w:pStyle w:val="Paragraph"/>
              <w:rPr>
                <w:noProof/>
                <w:lang w:val="es-ES_tradnl"/>
              </w:rPr>
            </w:pPr>
            <w:r w:rsidRPr="004238D4">
              <w:rPr>
                <w:noProof/>
                <w:lang w:val="es-ES_tradnl"/>
              </w:rPr>
              <w:t>0.7438</w:t>
            </w:r>
          </w:p>
        </w:tc>
        <w:tc>
          <w:tcPr>
            <w:tcW w:w="0" w:type="auto"/>
          </w:tcPr>
          <w:p w14:paraId="36E01864"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4E14947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6904E6F" w14:textId="77777777" w:rsidR="00833139" w:rsidRPr="004238D4" w:rsidRDefault="00833139" w:rsidP="004238D4">
            <w:pPr>
              <w:pStyle w:val="Paragraph"/>
              <w:rPr>
                <w:noProof/>
                <w:lang w:val="es-ES_tradnl"/>
              </w:rPr>
            </w:pPr>
            <w:r w:rsidRPr="004238D4">
              <w:rPr>
                <w:noProof/>
                <w:lang w:val="es-ES_tradnl"/>
              </w:rPr>
              <w:t>Venetoclax (DCI) (CAS 1257044-40-8)</w:t>
            </w:r>
          </w:p>
        </w:tc>
        <w:tc>
          <w:tcPr>
            <w:tcW w:w="0" w:type="auto"/>
          </w:tcPr>
          <w:p w14:paraId="691DAA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20EB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F657C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6DCEB93" w14:textId="77777777" w:rsidTr="00833139">
        <w:trPr>
          <w:cantSplit/>
        </w:trPr>
        <w:tc>
          <w:tcPr>
            <w:tcW w:w="0" w:type="auto"/>
          </w:tcPr>
          <w:p w14:paraId="027DE76C" w14:textId="77777777" w:rsidR="00833139" w:rsidRPr="004238D4" w:rsidRDefault="00833139" w:rsidP="004238D4">
            <w:pPr>
              <w:pStyle w:val="Paragraph"/>
              <w:rPr>
                <w:noProof/>
                <w:lang w:val="es-ES_tradnl"/>
              </w:rPr>
            </w:pPr>
            <w:r w:rsidRPr="004238D4">
              <w:rPr>
                <w:noProof/>
                <w:lang w:val="es-ES_tradnl"/>
              </w:rPr>
              <w:t>0.5036</w:t>
            </w:r>
          </w:p>
        </w:tc>
        <w:tc>
          <w:tcPr>
            <w:tcW w:w="0" w:type="auto"/>
          </w:tcPr>
          <w:p w14:paraId="3323D97A"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015ADC7E"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15C9769D" w14:textId="77777777" w:rsidR="00833139" w:rsidRPr="004238D4" w:rsidRDefault="00833139" w:rsidP="004238D4">
            <w:pPr>
              <w:pStyle w:val="Paragraph"/>
              <w:rPr>
                <w:noProof/>
                <w:lang w:val="es-ES_tradnl"/>
              </w:rPr>
            </w:pPr>
            <w:r w:rsidRPr="004238D4">
              <w:rPr>
                <w:noProof/>
                <w:lang w:val="es-ES_tradnl"/>
              </w:rPr>
              <w:t>Penoxsulam (ISO) (CAS RN 219714-96-2)</w:t>
            </w:r>
          </w:p>
        </w:tc>
        <w:tc>
          <w:tcPr>
            <w:tcW w:w="0" w:type="auto"/>
          </w:tcPr>
          <w:p w14:paraId="6CD818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2897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3B815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137DFBD" w14:textId="77777777" w:rsidTr="00833139">
        <w:trPr>
          <w:cantSplit/>
        </w:trPr>
        <w:tc>
          <w:tcPr>
            <w:tcW w:w="0" w:type="auto"/>
          </w:tcPr>
          <w:p w14:paraId="54463680" w14:textId="77777777" w:rsidR="00833139" w:rsidRPr="004238D4" w:rsidRDefault="00833139" w:rsidP="004238D4">
            <w:pPr>
              <w:pStyle w:val="Paragraph"/>
              <w:rPr>
                <w:noProof/>
                <w:lang w:val="es-ES_tradnl"/>
              </w:rPr>
            </w:pPr>
            <w:r w:rsidRPr="004238D4">
              <w:rPr>
                <w:noProof/>
                <w:lang w:val="es-ES_tradnl"/>
              </w:rPr>
              <w:t>0.6370</w:t>
            </w:r>
          </w:p>
        </w:tc>
        <w:tc>
          <w:tcPr>
            <w:tcW w:w="0" w:type="auto"/>
          </w:tcPr>
          <w:p w14:paraId="24A5AD02"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02EAFDC5"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0C163274" w14:textId="77777777" w:rsidR="00833139" w:rsidRPr="004238D4" w:rsidRDefault="00833139" w:rsidP="004238D4">
            <w:pPr>
              <w:pStyle w:val="Paragraph"/>
              <w:rPr>
                <w:noProof/>
                <w:lang w:val="es-ES_tradnl"/>
              </w:rPr>
            </w:pPr>
            <w:r w:rsidRPr="004238D4">
              <w:rPr>
                <w:noProof/>
                <w:lang w:val="es-ES_tradnl"/>
              </w:rPr>
              <w:t>Orizalin (ISO) (CAS RN 19044-88-3)</w:t>
            </w:r>
          </w:p>
        </w:tc>
        <w:tc>
          <w:tcPr>
            <w:tcW w:w="0" w:type="auto"/>
          </w:tcPr>
          <w:p w14:paraId="4A9A55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C913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00368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99D4225" w14:textId="77777777" w:rsidTr="00833139">
        <w:trPr>
          <w:cantSplit/>
        </w:trPr>
        <w:tc>
          <w:tcPr>
            <w:tcW w:w="0" w:type="auto"/>
          </w:tcPr>
          <w:p w14:paraId="278F0637" w14:textId="77777777" w:rsidR="00833139" w:rsidRPr="004238D4" w:rsidRDefault="00833139" w:rsidP="004238D4">
            <w:pPr>
              <w:pStyle w:val="Paragraph"/>
              <w:rPr>
                <w:noProof/>
                <w:lang w:val="es-ES_tradnl"/>
              </w:rPr>
            </w:pPr>
            <w:r w:rsidRPr="004238D4">
              <w:rPr>
                <w:noProof/>
                <w:lang w:val="es-ES_tradnl"/>
              </w:rPr>
              <w:t>0.7928</w:t>
            </w:r>
          </w:p>
        </w:tc>
        <w:tc>
          <w:tcPr>
            <w:tcW w:w="0" w:type="auto"/>
          </w:tcPr>
          <w:p w14:paraId="34EE3A6E"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32446E9F" w14:textId="77777777" w:rsidR="00833139" w:rsidRPr="004238D4" w:rsidRDefault="00833139" w:rsidP="004238D4">
            <w:pPr>
              <w:pStyle w:val="Paragraph"/>
              <w:jc w:val="center"/>
              <w:rPr>
                <w:noProof/>
                <w:lang w:val="es-ES_tradnl"/>
              </w:rPr>
            </w:pPr>
            <w:r w:rsidRPr="004238D4">
              <w:rPr>
                <w:noProof/>
                <w:lang w:val="es-ES_tradnl"/>
              </w:rPr>
              <w:t>44</w:t>
            </w:r>
          </w:p>
        </w:tc>
        <w:tc>
          <w:tcPr>
            <w:tcW w:w="0" w:type="auto"/>
          </w:tcPr>
          <w:p w14:paraId="06548961" w14:textId="77777777" w:rsidR="00833139" w:rsidRPr="004238D4" w:rsidRDefault="00833139" w:rsidP="004238D4">
            <w:pPr>
              <w:pStyle w:val="Paragraph"/>
              <w:rPr>
                <w:noProof/>
                <w:lang w:val="es-ES_tradnl"/>
              </w:rPr>
            </w:pPr>
            <w:r w:rsidRPr="004238D4">
              <w:rPr>
                <w:noProof/>
                <w:lang w:val="es-ES_tradnl"/>
              </w:rPr>
              <w:t>4-[2-(7-Metoxi-4,4-dimetil-1,3-dioxo-3,4-dihidroisoquinolin-2(1H)-il)etil]bencenosulfonamida (CAS RN 33456-68-7) con una pureza en peso igual o superior al 99,5 %</w:t>
            </w:r>
          </w:p>
        </w:tc>
        <w:tc>
          <w:tcPr>
            <w:tcW w:w="0" w:type="auto"/>
          </w:tcPr>
          <w:p w14:paraId="742709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B2ED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3D16B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72CD242" w14:textId="77777777" w:rsidTr="00833139">
        <w:trPr>
          <w:cantSplit/>
        </w:trPr>
        <w:tc>
          <w:tcPr>
            <w:tcW w:w="0" w:type="auto"/>
          </w:tcPr>
          <w:p w14:paraId="20FF7337" w14:textId="77777777" w:rsidR="00833139" w:rsidRPr="004238D4" w:rsidRDefault="00833139" w:rsidP="004238D4">
            <w:pPr>
              <w:pStyle w:val="Paragraph"/>
              <w:rPr>
                <w:noProof/>
                <w:lang w:val="es-ES_tradnl"/>
              </w:rPr>
            </w:pPr>
            <w:r w:rsidRPr="004238D4">
              <w:rPr>
                <w:noProof/>
                <w:lang w:val="es-ES_tradnl"/>
              </w:rPr>
              <w:t>0.3562</w:t>
            </w:r>
          </w:p>
        </w:tc>
        <w:tc>
          <w:tcPr>
            <w:tcW w:w="0" w:type="auto"/>
          </w:tcPr>
          <w:p w14:paraId="02F3BC82"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B936B31"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18417D6" w14:textId="77777777" w:rsidR="00833139" w:rsidRPr="004238D4" w:rsidRDefault="00833139" w:rsidP="004238D4">
            <w:pPr>
              <w:pStyle w:val="Paragraph"/>
              <w:rPr>
                <w:noProof/>
                <w:lang w:val="es-ES_tradnl"/>
              </w:rPr>
            </w:pPr>
            <w:r w:rsidRPr="004238D4">
              <w:rPr>
                <w:noProof/>
                <w:lang w:val="es-ES_tradnl"/>
              </w:rPr>
              <w:t>Rimsulfuron (ISO) (CAS RN 122931-48-0)</w:t>
            </w:r>
          </w:p>
        </w:tc>
        <w:tc>
          <w:tcPr>
            <w:tcW w:w="0" w:type="auto"/>
          </w:tcPr>
          <w:p w14:paraId="03933F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04DF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FCBEB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644F70" w14:textId="77777777" w:rsidTr="00833139">
        <w:trPr>
          <w:cantSplit/>
        </w:trPr>
        <w:tc>
          <w:tcPr>
            <w:tcW w:w="0" w:type="auto"/>
          </w:tcPr>
          <w:p w14:paraId="0D8B2A23" w14:textId="77777777" w:rsidR="00833139" w:rsidRPr="004238D4" w:rsidRDefault="00833139" w:rsidP="004238D4">
            <w:pPr>
              <w:pStyle w:val="Paragraph"/>
              <w:rPr>
                <w:noProof/>
                <w:lang w:val="es-ES_tradnl"/>
              </w:rPr>
            </w:pPr>
            <w:r w:rsidRPr="004238D4">
              <w:rPr>
                <w:noProof/>
                <w:lang w:val="es-ES_tradnl"/>
              </w:rPr>
              <w:t>0.6242</w:t>
            </w:r>
          </w:p>
        </w:tc>
        <w:tc>
          <w:tcPr>
            <w:tcW w:w="0" w:type="auto"/>
          </w:tcPr>
          <w:p w14:paraId="2EDC3371"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0AE4EC4"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4A109171" w14:textId="77777777" w:rsidR="00833139" w:rsidRPr="004238D4" w:rsidRDefault="00833139" w:rsidP="004238D4">
            <w:pPr>
              <w:pStyle w:val="Paragraph"/>
              <w:rPr>
                <w:noProof/>
                <w:lang w:val="es-ES_tradnl"/>
              </w:rPr>
            </w:pPr>
            <w:r w:rsidRPr="004238D4">
              <w:rPr>
                <w:noProof/>
                <w:lang w:val="es-ES_tradnl"/>
              </w:rPr>
              <w:t>Halosulfurón-metilo (ISO) (CAS RN 100784-20-1) con una pureza en peso igual o superior al 98 %</w:t>
            </w:r>
          </w:p>
        </w:tc>
        <w:tc>
          <w:tcPr>
            <w:tcW w:w="0" w:type="auto"/>
          </w:tcPr>
          <w:p w14:paraId="78A866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7238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DBA56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888DDB1" w14:textId="77777777" w:rsidTr="00833139">
        <w:trPr>
          <w:cantSplit/>
        </w:trPr>
        <w:tc>
          <w:tcPr>
            <w:tcW w:w="0" w:type="auto"/>
          </w:tcPr>
          <w:p w14:paraId="17481CF5" w14:textId="77777777" w:rsidR="00833139" w:rsidRPr="004238D4" w:rsidRDefault="00833139" w:rsidP="004238D4">
            <w:pPr>
              <w:pStyle w:val="Paragraph"/>
              <w:rPr>
                <w:noProof/>
                <w:lang w:val="es-ES_tradnl"/>
              </w:rPr>
            </w:pPr>
            <w:r w:rsidRPr="004238D4">
              <w:rPr>
                <w:noProof/>
                <w:lang w:val="es-ES_tradnl"/>
              </w:rPr>
              <w:t>0.5451</w:t>
            </w:r>
          </w:p>
        </w:tc>
        <w:tc>
          <w:tcPr>
            <w:tcW w:w="0" w:type="auto"/>
          </w:tcPr>
          <w:p w14:paraId="448BAF5B" w14:textId="0EEE88F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3DD3136B"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659CD625" w14:textId="77777777" w:rsidR="00833139" w:rsidRPr="004238D4" w:rsidRDefault="00833139" w:rsidP="004238D4">
            <w:pPr>
              <w:pStyle w:val="Paragraph"/>
              <w:rPr>
                <w:noProof/>
                <w:lang w:val="es-ES_tradnl"/>
              </w:rPr>
            </w:pPr>
            <w:r w:rsidRPr="004238D4">
              <w:rPr>
                <w:noProof/>
                <w:lang w:val="es-ES_tradnl"/>
              </w:rPr>
              <w:t>Ácido (3R,5S,6E)-7-[4-(4-fluorofenil)-2-[metil(metilsulfonil)amino]-6-(propan-2-il)pirimidin-5-il]-3,5-dihidroxihept-6-enoico -- 1-[(R)-(4-clorofenil)(fenil)metil]piperazina (1:1) (CAS RN 1235588-99-4)</w:t>
            </w:r>
          </w:p>
        </w:tc>
        <w:tc>
          <w:tcPr>
            <w:tcW w:w="0" w:type="auto"/>
          </w:tcPr>
          <w:p w14:paraId="4CD047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4CF4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515DD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F1199F5" w14:textId="77777777" w:rsidTr="00833139">
        <w:trPr>
          <w:cantSplit/>
        </w:trPr>
        <w:tc>
          <w:tcPr>
            <w:tcW w:w="0" w:type="auto"/>
          </w:tcPr>
          <w:p w14:paraId="55AD7CB5" w14:textId="77777777" w:rsidR="00833139" w:rsidRPr="004238D4" w:rsidRDefault="00833139" w:rsidP="004238D4">
            <w:pPr>
              <w:pStyle w:val="Paragraph"/>
              <w:rPr>
                <w:noProof/>
                <w:lang w:val="es-ES_tradnl"/>
              </w:rPr>
            </w:pPr>
            <w:r w:rsidRPr="004238D4">
              <w:rPr>
                <w:noProof/>
                <w:lang w:val="es-ES_tradnl"/>
              </w:rPr>
              <w:t>0.2843</w:t>
            </w:r>
          </w:p>
        </w:tc>
        <w:tc>
          <w:tcPr>
            <w:tcW w:w="0" w:type="auto"/>
          </w:tcPr>
          <w:p w14:paraId="7B960870"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45CEA4F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39BE111" w14:textId="77777777" w:rsidR="00833139" w:rsidRPr="004238D4" w:rsidRDefault="00833139" w:rsidP="004238D4">
            <w:pPr>
              <w:pStyle w:val="Paragraph"/>
              <w:rPr>
                <w:noProof/>
                <w:lang w:val="es-ES_tradnl"/>
              </w:rPr>
            </w:pPr>
            <w:r w:rsidRPr="004238D4">
              <w:rPr>
                <w:noProof/>
                <w:lang w:val="es-ES_tradnl"/>
              </w:rPr>
              <w:t>4,4'-Oxidi(bencenosulfonohidrazida) (CAS RN 80-51-3)</w:t>
            </w:r>
          </w:p>
        </w:tc>
        <w:tc>
          <w:tcPr>
            <w:tcW w:w="0" w:type="auto"/>
          </w:tcPr>
          <w:p w14:paraId="2E15FF4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EEFF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D8B12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30AAE7" w14:textId="77777777" w:rsidTr="00833139">
        <w:trPr>
          <w:cantSplit/>
        </w:trPr>
        <w:tc>
          <w:tcPr>
            <w:tcW w:w="0" w:type="auto"/>
          </w:tcPr>
          <w:p w14:paraId="114C35F5" w14:textId="77777777" w:rsidR="00833139" w:rsidRPr="004238D4" w:rsidRDefault="00833139" w:rsidP="004238D4">
            <w:pPr>
              <w:pStyle w:val="Paragraph"/>
              <w:rPr>
                <w:noProof/>
                <w:lang w:val="es-ES_tradnl"/>
              </w:rPr>
            </w:pPr>
            <w:r w:rsidRPr="004238D4">
              <w:rPr>
                <w:noProof/>
                <w:lang w:val="es-ES_tradnl"/>
              </w:rPr>
              <w:t>0.4636</w:t>
            </w:r>
          </w:p>
        </w:tc>
        <w:tc>
          <w:tcPr>
            <w:tcW w:w="0" w:type="auto"/>
          </w:tcPr>
          <w:p w14:paraId="33BEA57D"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33DF69B4"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1CE6E833" w14:textId="77777777" w:rsidR="00833139" w:rsidRPr="004238D4" w:rsidRDefault="00833139" w:rsidP="004238D4">
            <w:pPr>
              <w:pStyle w:val="Paragraph"/>
              <w:rPr>
                <w:noProof/>
                <w:lang w:val="es-ES_tradnl"/>
              </w:rPr>
            </w:pPr>
            <w:r w:rsidRPr="004238D4">
              <w:rPr>
                <w:noProof/>
                <w:lang w:val="es-ES_tradnl"/>
              </w:rPr>
              <w:t>Ácido 2,4-dicloro-5-sulfamoilbenzoico (CAS RN 2736-23-4)</w:t>
            </w:r>
          </w:p>
        </w:tc>
        <w:tc>
          <w:tcPr>
            <w:tcW w:w="0" w:type="auto"/>
          </w:tcPr>
          <w:p w14:paraId="61669C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997D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74215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FBA3AC7" w14:textId="77777777" w:rsidTr="00833139">
        <w:trPr>
          <w:cantSplit/>
        </w:trPr>
        <w:tc>
          <w:tcPr>
            <w:tcW w:w="0" w:type="auto"/>
          </w:tcPr>
          <w:p w14:paraId="6B1929B8" w14:textId="77777777" w:rsidR="00833139" w:rsidRPr="004238D4" w:rsidRDefault="00833139" w:rsidP="004238D4">
            <w:pPr>
              <w:pStyle w:val="Paragraph"/>
              <w:rPr>
                <w:noProof/>
                <w:lang w:val="es-ES_tradnl"/>
              </w:rPr>
            </w:pPr>
            <w:r w:rsidRPr="004238D4">
              <w:rPr>
                <w:noProof/>
                <w:lang w:val="es-ES_tradnl"/>
              </w:rPr>
              <w:t>0.6777</w:t>
            </w:r>
          </w:p>
        </w:tc>
        <w:tc>
          <w:tcPr>
            <w:tcW w:w="0" w:type="auto"/>
          </w:tcPr>
          <w:p w14:paraId="3F6274D3"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3F289B98" w14:textId="77777777" w:rsidR="00833139" w:rsidRPr="004238D4" w:rsidRDefault="00833139" w:rsidP="004238D4">
            <w:pPr>
              <w:pStyle w:val="Paragraph"/>
              <w:jc w:val="center"/>
              <w:rPr>
                <w:noProof/>
                <w:lang w:val="es-ES_tradnl"/>
              </w:rPr>
            </w:pPr>
            <w:r w:rsidRPr="004238D4">
              <w:rPr>
                <w:noProof/>
                <w:lang w:val="es-ES_tradnl"/>
              </w:rPr>
              <w:t>54</w:t>
            </w:r>
          </w:p>
        </w:tc>
        <w:tc>
          <w:tcPr>
            <w:tcW w:w="0" w:type="auto"/>
          </w:tcPr>
          <w:p w14:paraId="13E5E100" w14:textId="77777777" w:rsidR="00833139" w:rsidRPr="004238D4" w:rsidRDefault="00833139" w:rsidP="004238D4">
            <w:pPr>
              <w:pStyle w:val="Paragraph"/>
              <w:rPr>
                <w:noProof/>
                <w:lang w:val="es-ES_tradnl"/>
              </w:rPr>
            </w:pPr>
            <w:r w:rsidRPr="004238D4">
              <w:rPr>
                <w:noProof/>
                <w:lang w:val="es-ES_tradnl"/>
              </w:rPr>
              <w:t>Propoxicarbazona-sodio (ISO) (CAS RN 181274-15-7) con una pureza en peso igual o superior al 95 %</w:t>
            </w:r>
          </w:p>
        </w:tc>
        <w:tc>
          <w:tcPr>
            <w:tcW w:w="0" w:type="auto"/>
          </w:tcPr>
          <w:p w14:paraId="74F57B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80F7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A8AB2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F3055A" w14:textId="77777777" w:rsidTr="00833139">
        <w:trPr>
          <w:cantSplit/>
        </w:trPr>
        <w:tc>
          <w:tcPr>
            <w:tcW w:w="0" w:type="auto"/>
          </w:tcPr>
          <w:p w14:paraId="466DAEB2" w14:textId="77777777" w:rsidR="00833139" w:rsidRPr="004238D4" w:rsidRDefault="00833139" w:rsidP="004238D4">
            <w:pPr>
              <w:pStyle w:val="Paragraph"/>
              <w:rPr>
                <w:noProof/>
                <w:lang w:val="es-ES_tradnl"/>
              </w:rPr>
            </w:pPr>
            <w:r w:rsidRPr="004238D4">
              <w:rPr>
                <w:noProof/>
                <w:lang w:val="es-ES_tradnl"/>
              </w:rPr>
              <w:t>0.3560</w:t>
            </w:r>
          </w:p>
        </w:tc>
        <w:tc>
          <w:tcPr>
            <w:tcW w:w="0" w:type="auto"/>
          </w:tcPr>
          <w:p w14:paraId="78D3CAA9"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7012BA17"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979F892" w14:textId="77777777" w:rsidR="00833139" w:rsidRPr="004238D4" w:rsidRDefault="00833139" w:rsidP="004238D4">
            <w:pPr>
              <w:pStyle w:val="Paragraph"/>
              <w:rPr>
                <w:noProof/>
                <w:lang w:val="es-ES_tradnl"/>
              </w:rPr>
            </w:pPr>
            <w:r w:rsidRPr="004238D4">
              <w:rPr>
                <w:noProof/>
                <w:lang w:val="es-ES_tradnl"/>
              </w:rPr>
              <w:t>Thifensulfuron-metil (ISO) (CAS RN 79277-27-3)</w:t>
            </w:r>
          </w:p>
        </w:tc>
        <w:tc>
          <w:tcPr>
            <w:tcW w:w="0" w:type="auto"/>
          </w:tcPr>
          <w:p w14:paraId="7741C8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B165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9053F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5305A46" w14:textId="77777777" w:rsidTr="00833139">
        <w:trPr>
          <w:cantSplit/>
        </w:trPr>
        <w:tc>
          <w:tcPr>
            <w:tcW w:w="0" w:type="auto"/>
          </w:tcPr>
          <w:p w14:paraId="1A210BAA" w14:textId="77777777" w:rsidR="00833139" w:rsidRPr="004238D4" w:rsidRDefault="00833139" w:rsidP="004238D4">
            <w:pPr>
              <w:pStyle w:val="Paragraph"/>
              <w:rPr>
                <w:noProof/>
                <w:lang w:val="es-ES_tradnl"/>
              </w:rPr>
            </w:pPr>
            <w:r w:rsidRPr="004238D4">
              <w:rPr>
                <w:noProof/>
                <w:lang w:val="es-ES_tradnl"/>
              </w:rPr>
              <w:t>0.6802</w:t>
            </w:r>
          </w:p>
        </w:tc>
        <w:tc>
          <w:tcPr>
            <w:tcW w:w="0" w:type="auto"/>
          </w:tcPr>
          <w:p w14:paraId="00C9348E"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41F1DD1D"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76BC7DD8" w14:textId="77777777" w:rsidR="00833139" w:rsidRPr="004238D4" w:rsidRDefault="00833139" w:rsidP="004238D4">
            <w:pPr>
              <w:pStyle w:val="Paragraph"/>
              <w:rPr>
                <w:noProof/>
                <w:lang w:val="es-ES_tradnl"/>
              </w:rPr>
            </w:pPr>
            <w:r w:rsidRPr="004238D4">
              <w:rPr>
                <w:noProof/>
                <w:lang w:val="es-ES_tradnl"/>
              </w:rPr>
              <w:t>N-(p-Toluenosulfonil)-N'-(3-(p-toluenosulfoniloxi)fenil)urea (CAS RN 232938-43-1)</w:t>
            </w:r>
          </w:p>
        </w:tc>
        <w:tc>
          <w:tcPr>
            <w:tcW w:w="0" w:type="auto"/>
          </w:tcPr>
          <w:p w14:paraId="3834CA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52BD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4A446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C35064A" w14:textId="77777777" w:rsidTr="00833139">
        <w:trPr>
          <w:cantSplit/>
        </w:trPr>
        <w:tc>
          <w:tcPr>
            <w:tcW w:w="0" w:type="auto"/>
          </w:tcPr>
          <w:p w14:paraId="3B040453" w14:textId="77777777" w:rsidR="00833139" w:rsidRPr="004238D4" w:rsidRDefault="00833139" w:rsidP="004238D4">
            <w:pPr>
              <w:pStyle w:val="Paragraph"/>
              <w:rPr>
                <w:noProof/>
                <w:lang w:val="es-ES_tradnl"/>
              </w:rPr>
            </w:pPr>
            <w:r w:rsidRPr="004238D4">
              <w:rPr>
                <w:noProof/>
                <w:lang w:val="es-ES_tradnl"/>
              </w:rPr>
              <w:t>0.6903</w:t>
            </w:r>
          </w:p>
        </w:tc>
        <w:tc>
          <w:tcPr>
            <w:tcW w:w="0" w:type="auto"/>
          </w:tcPr>
          <w:p w14:paraId="2426B647"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7C2B7843"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2AB1A491" w14:textId="77777777" w:rsidR="00833139" w:rsidRPr="004238D4" w:rsidRDefault="00833139" w:rsidP="004238D4">
            <w:pPr>
              <w:pStyle w:val="Paragraph"/>
              <w:rPr>
                <w:noProof/>
                <w:lang w:val="es-ES_tradnl"/>
              </w:rPr>
            </w:pPr>
            <w:r w:rsidRPr="004238D4">
              <w:rPr>
                <w:noProof/>
                <w:lang w:val="es-ES_tradnl"/>
              </w:rPr>
              <w:t>N-{2-[(Fenilcarbamoil)amino]fenil}bencenosulfonamida (CAS RN 215917-77-4)</w:t>
            </w:r>
          </w:p>
        </w:tc>
        <w:tc>
          <w:tcPr>
            <w:tcW w:w="0" w:type="auto"/>
          </w:tcPr>
          <w:p w14:paraId="7C031C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75B5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CC49B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0851D41" w14:textId="77777777" w:rsidTr="00833139">
        <w:trPr>
          <w:cantSplit/>
        </w:trPr>
        <w:tc>
          <w:tcPr>
            <w:tcW w:w="0" w:type="auto"/>
          </w:tcPr>
          <w:p w14:paraId="293F14AF" w14:textId="77777777" w:rsidR="00833139" w:rsidRPr="004238D4" w:rsidRDefault="00833139" w:rsidP="004238D4">
            <w:pPr>
              <w:pStyle w:val="Paragraph"/>
              <w:rPr>
                <w:noProof/>
                <w:lang w:val="es-ES_tradnl"/>
              </w:rPr>
            </w:pPr>
            <w:r w:rsidRPr="004238D4">
              <w:rPr>
                <w:noProof/>
                <w:lang w:val="es-ES_tradnl"/>
              </w:rPr>
              <w:t>0.6664</w:t>
            </w:r>
          </w:p>
        </w:tc>
        <w:tc>
          <w:tcPr>
            <w:tcW w:w="0" w:type="auto"/>
          </w:tcPr>
          <w:p w14:paraId="74094235"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223DD3C8"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38F2621E" w14:textId="77777777" w:rsidR="00833139" w:rsidRPr="004238D4" w:rsidRDefault="00833139" w:rsidP="004238D4">
            <w:pPr>
              <w:pStyle w:val="Paragraph"/>
              <w:rPr>
                <w:noProof/>
                <w:lang w:val="es-ES_tradnl"/>
              </w:rPr>
            </w:pPr>
            <w:r w:rsidRPr="004238D4">
              <w:rPr>
                <w:noProof/>
                <w:lang w:val="es-ES_tradnl"/>
              </w:rPr>
              <w:t>Flazasulfurón (ISO) (CAS RN 104040-78-0), con una pureza en peso igual o superior al 94 %</w:t>
            </w:r>
          </w:p>
        </w:tc>
        <w:tc>
          <w:tcPr>
            <w:tcW w:w="0" w:type="auto"/>
          </w:tcPr>
          <w:p w14:paraId="45AAF72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D8A6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8013D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74943A9" w14:textId="77777777" w:rsidTr="00833139">
        <w:trPr>
          <w:cantSplit/>
        </w:trPr>
        <w:tc>
          <w:tcPr>
            <w:tcW w:w="0" w:type="auto"/>
          </w:tcPr>
          <w:p w14:paraId="3DC028D8" w14:textId="77777777" w:rsidR="00833139" w:rsidRPr="004238D4" w:rsidRDefault="00833139" w:rsidP="004238D4">
            <w:pPr>
              <w:pStyle w:val="Paragraph"/>
              <w:rPr>
                <w:noProof/>
                <w:lang w:val="es-ES_tradnl"/>
              </w:rPr>
            </w:pPr>
            <w:r w:rsidRPr="004238D4">
              <w:rPr>
                <w:noProof/>
                <w:lang w:val="es-ES_tradnl"/>
              </w:rPr>
              <w:t>0.7676</w:t>
            </w:r>
          </w:p>
        </w:tc>
        <w:tc>
          <w:tcPr>
            <w:tcW w:w="0" w:type="auto"/>
          </w:tcPr>
          <w:p w14:paraId="0FEBC568"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6300DF9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38DFE78" w14:textId="77777777" w:rsidR="00833139" w:rsidRPr="004238D4" w:rsidRDefault="00833139" w:rsidP="004238D4">
            <w:pPr>
              <w:pStyle w:val="Paragraph"/>
              <w:rPr>
                <w:noProof/>
                <w:lang w:val="es-ES_tradnl"/>
              </w:rPr>
            </w:pPr>
            <w:r w:rsidRPr="004238D4">
              <w:rPr>
                <w:noProof/>
                <w:lang w:val="es-ES_tradnl"/>
              </w:rPr>
              <w:t>4-[(3-Metilfenil)amino]piridina-3-sulfonamida (CAS RN72811-73-5)</w:t>
            </w:r>
          </w:p>
          <w:p w14:paraId="696802EE"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56454D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B2C7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A70A7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21ACF9" w14:textId="77777777" w:rsidTr="00833139">
        <w:trPr>
          <w:cantSplit/>
        </w:trPr>
        <w:tc>
          <w:tcPr>
            <w:tcW w:w="0" w:type="auto"/>
          </w:tcPr>
          <w:p w14:paraId="40B5685C" w14:textId="77777777" w:rsidR="00833139" w:rsidRPr="004238D4" w:rsidRDefault="00833139" w:rsidP="004238D4">
            <w:pPr>
              <w:pStyle w:val="Paragraph"/>
              <w:rPr>
                <w:noProof/>
                <w:lang w:val="es-ES_tradnl"/>
              </w:rPr>
            </w:pPr>
            <w:r w:rsidRPr="004238D4">
              <w:rPr>
                <w:noProof/>
                <w:lang w:val="es-ES_tradnl"/>
              </w:rPr>
              <w:t>0.4586</w:t>
            </w:r>
          </w:p>
        </w:tc>
        <w:tc>
          <w:tcPr>
            <w:tcW w:w="0" w:type="auto"/>
          </w:tcPr>
          <w:p w14:paraId="0A717395"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3D6BCCA8"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6B972557" w14:textId="77777777" w:rsidR="00833139" w:rsidRPr="004238D4" w:rsidRDefault="00833139" w:rsidP="004238D4">
            <w:pPr>
              <w:pStyle w:val="Paragraph"/>
              <w:rPr>
                <w:noProof/>
                <w:lang w:val="es-ES_tradnl"/>
              </w:rPr>
            </w:pPr>
            <w:r w:rsidRPr="004238D4">
              <w:rPr>
                <w:noProof/>
                <w:lang w:val="es-ES_tradnl"/>
              </w:rPr>
              <w:t>Nicosulfurón (ISO), (CAS RN 111991-09-4) con una pureza igual o superior al 91 % en peso</w:t>
            </w:r>
          </w:p>
        </w:tc>
        <w:tc>
          <w:tcPr>
            <w:tcW w:w="0" w:type="auto"/>
          </w:tcPr>
          <w:p w14:paraId="208072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B237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05588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BB4E18A" w14:textId="77777777" w:rsidTr="00833139">
        <w:trPr>
          <w:cantSplit/>
        </w:trPr>
        <w:tc>
          <w:tcPr>
            <w:tcW w:w="0" w:type="auto"/>
          </w:tcPr>
          <w:p w14:paraId="20F5B150" w14:textId="77777777" w:rsidR="00833139" w:rsidRPr="004238D4" w:rsidRDefault="00833139" w:rsidP="004238D4">
            <w:pPr>
              <w:pStyle w:val="Paragraph"/>
              <w:rPr>
                <w:noProof/>
                <w:lang w:val="es-ES_tradnl"/>
              </w:rPr>
            </w:pPr>
            <w:r w:rsidRPr="004238D4">
              <w:rPr>
                <w:noProof/>
                <w:lang w:val="es-ES_tradnl"/>
              </w:rPr>
              <w:t>0.3561</w:t>
            </w:r>
          </w:p>
        </w:tc>
        <w:tc>
          <w:tcPr>
            <w:tcW w:w="0" w:type="auto"/>
          </w:tcPr>
          <w:p w14:paraId="0CA01046"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739D0878"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A5AE8E4" w14:textId="77777777" w:rsidR="00833139" w:rsidRPr="004238D4" w:rsidRDefault="00833139" w:rsidP="004238D4">
            <w:pPr>
              <w:pStyle w:val="Paragraph"/>
              <w:rPr>
                <w:noProof/>
                <w:lang w:val="es-ES_tradnl"/>
              </w:rPr>
            </w:pPr>
            <w:r w:rsidRPr="004238D4">
              <w:rPr>
                <w:noProof/>
                <w:lang w:val="es-ES_tradnl"/>
              </w:rPr>
              <w:t>Tribenuron-metil (ISO) (CAS RN 101200-48-0)</w:t>
            </w:r>
          </w:p>
        </w:tc>
        <w:tc>
          <w:tcPr>
            <w:tcW w:w="0" w:type="auto"/>
          </w:tcPr>
          <w:p w14:paraId="3CA552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4A04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9AC6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484DCC" w14:textId="77777777" w:rsidTr="00833139">
        <w:trPr>
          <w:cantSplit/>
        </w:trPr>
        <w:tc>
          <w:tcPr>
            <w:tcW w:w="0" w:type="auto"/>
          </w:tcPr>
          <w:p w14:paraId="753D45DE" w14:textId="77777777" w:rsidR="00833139" w:rsidRPr="004238D4" w:rsidRDefault="00833139" w:rsidP="004238D4">
            <w:pPr>
              <w:pStyle w:val="Paragraph"/>
              <w:rPr>
                <w:noProof/>
                <w:lang w:val="es-ES_tradnl"/>
              </w:rPr>
            </w:pPr>
            <w:r w:rsidRPr="004238D4">
              <w:rPr>
                <w:noProof/>
                <w:lang w:val="es-ES_tradnl"/>
              </w:rPr>
              <w:t>0.7854</w:t>
            </w:r>
          </w:p>
        </w:tc>
        <w:tc>
          <w:tcPr>
            <w:tcW w:w="0" w:type="auto"/>
          </w:tcPr>
          <w:p w14:paraId="4AAE5494"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1CEF803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B169EA4" w14:textId="77777777" w:rsidR="00833139" w:rsidRPr="004238D4" w:rsidRDefault="00833139" w:rsidP="004238D4">
            <w:pPr>
              <w:pStyle w:val="Paragraph"/>
              <w:rPr>
                <w:noProof/>
                <w:lang w:val="es-ES_tradnl"/>
              </w:rPr>
            </w:pPr>
            <w:r w:rsidRPr="004238D4">
              <w:rPr>
                <w:noProof/>
                <w:lang w:val="es-ES_tradnl"/>
              </w:rPr>
              <w:t>(4S)-4-Hidroxi-2-(3-metoxipropil)-3,4-dihidro-2H-tieno[3,2-e]tiazino-6-sulfonamida-1,1-dióxido(CAS RN 154127-42-1) con una pureza en peso igual o superior al 97 %</w:t>
            </w:r>
          </w:p>
        </w:tc>
        <w:tc>
          <w:tcPr>
            <w:tcW w:w="0" w:type="auto"/>
          </w:tcPr>
          <w:p w14:paraId="1DD0B9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5D6E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70C52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2316FBC" w14:textId="77777777" w:rsidTr="00833139">
        <w:trPr>
          <w:cantSplit/>
        </w:trPr>
        <w:tc>
          <w:tcPr>
            <w:tcW w:w="0" w:type="auto"/>
          </w:tcPr>
          <w:p w14:paraId="17DD62DA" w14:textId="77777777" w:rsidR="00833139" w:rsidRPr="004238D4" w:rsidRDefault="00833139" w:rsidP="004238D4">
            <w:pPr>
              <w:pStyle w:val="Paragraph"/>
              <w:rPr>
                <w:noProof/>
                <w:lang w:val="es-ES_tradnl"/>
              </w:rPr>
            </w:pPr>
            <w:r w:rsidRPr="004238D4">
              <w:rPr>
                <w:noProof/>
                <w:lang w:val="es-ES_tradnl"/>
              </w:rPr>
              <w:t>0.5539</w:t>
            </w:r>
          </w:p>
        </w:tc>
        <w:tc>
          <w:tcPr>
            <w:tcW w:w="0" w:type="auto"/>
          </w:tcPr>
          <w:p w14:paraId="23261393"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06C9A1BB"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004E46AC" w14:textId="77777777" w:rsidR="00833139" w:rsidRPr="004238D4" w:rsidRDefault="00833139" w:rsidP="004238D4">
            <w:pPr>
              <w:pStyle w:val="Paragraph"/>
              <w:rPr>
                <w:noProof/>
                <w:lang w:val="es-ES_tradnl"/>
              </w:rPr>
            </w:pPr>
            <w:r w:rsidRPr="004238D4">
              <w:rPr>
                <w:noProof/>
                <w:lang w:val="es-ES_tradnl"/>
              </w:rPr>
              <w:t>(2</w:t>
            </w:r>
            <w:r w:rsidRPr="004238D4">
              <w:rPr>
                <w:i/>
                <w:iCs/>
                <w:noProof/>
                <w:lang w:val="es-ES_tradnl"/>
              </w:rPr>
              <w:t>S</w:t>
            </w:r>
            <w:r w:rsidRPr="004238D4">
              <w:rPr>
                <w:noProof/>
                <w:lang w:val="es-ES_tradnl"/>
              </w:rPr>
              <w:t>)-2-Bencil-</w:t>
            </w:r>
            <w:r w:rsidRPr="004238D4">
              <w:rPr>
                <w:i/>
                <w:iCs/>
                <w:noProof/>
                <w:lang w:val="es-ES_tradnl"/>
              </w:rPr>
              <w:t>N,N</w:t>
            </w:r>
            <w:r w:rsidRPr="004238D4">
              <w:rPr>
                <w:noProof/>
                <w:lang w:val="es-ES_tradnl"/>
              </w:rPr>
              <w:t>-dimetilaziridina-1-sulfonamida (CAS RN 902146-43-4)</w:t>
            </w:r>
          </w:p>
        </w:tc>
        <w:tc>
          <w:tcPr>
            <w:tcW w:w="0" w:type="auto"/>
          </w:tcPr>
          <w:p w14:paraId="55F9EF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6F8C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715E0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19CCE9" w14:textId="77777777" w:rsidTr="00833139">
        <w:trPr>
          <w:cantSplit/>
        </w:trPr>
        <w:tc>
          <w:tcPr>
            <w:tcW w:w="0" w:type="auto"/>
          </w:tcPr>
          <w:p w14:paraId="4D9871CA" w14:textId="77777777" w:rsidR="00833139" w:rsidRPr="004238D4" w:rsidRDefault="00833139" w:rsidP="004238D4">
            <w:pPr>
              <w:pStyle w:val="Paragraph"/>
              <w:rPr>
                <w:noProof/>
                <w:lang w:val="es-ES_tradnl"/>
              </w:rPr>
            </w:pPr>
            <w:r w:rsidRPr="004238D4">
              <w:rPr>
                <w:noProof/>
                <w:lang w:val="es-ES_tradnl"/>
              </w:rPr>
              <w:t>0.3559</w:t>
            </w:r>
          </w:p>
        </w:tc>
        <w:tc>
          <w:tcPr>
            <w:tcW w:w="0" w:type="auto"/>
          </w:tcPr>
          <w:p w14:paraId="6C5231D7"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284EEEAE"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7276080" w14:textId="77777777" w:rsidR="00833139" w:rsidRPr="004238D4" w:rsidRDefault="00833139" w:rsidP="004238D4">
            <w:pPr>
              <w:pStyle w:val="Paragraph"/>
              <w:rPr>
                <w:noProof/>
                <w:lang w:val="es-ES_tradnl"/>
              </w:rPr>
            </w:pPr>
            <w:r w:rsidRPr="004238D4">
              <w:rPr>
                <w:noProof/>
                <w:lang w:val="es-ES_tradnl"/>
              </w:rPr>
              <w:t>Metsulfuron-metil (ISO) (CAS RN 74223-64-6)</w:t>
            </w:r>
          </w:p>
        </w:tc>
        <w:tc>
          <w:tcPr>
            <w:tcW w:w="0" w:type="auto"/>
          </w:tcPr>
          <w:p w14:paraId="3CADFF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3ADA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E8ABF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EAB557" w14:textId="77777777" w:rsidTr="00833139">
        <w:trPr>
          <w:cantSplit/>
        </w:trPr>
        <w:tc>
          <w:tcPr>
            <w:tcW w:w="0" w:type="auto"/>
          </w:tcPr>
          <w:p w14:paraId="1BD710F7" w14:textId="77777777" w:rsidR="00833139" w:rsidRPr="004238D4" w:rsidRDefault="00833139" w:rsidP="004238D4">
            <w:pPr>
              <w:pStyle w:val="Paragraph"/>
              <w:rPr>
                <w:noProof/>
                <w:lang w:val="es-ES_tradnl"/>
              </w:rPr>
            </w:pPr>
            <w:r w:rsidRPr="004238D4">
              <w:rPr>
                <w:noProof/>
                <w:lang w:val="es-ES_tradnl"/>
              </w:rPr>
              <w:t>0.8055</w:t>
            </w:r>
          </w:p>
        </w:tc>
        <w:tc>
          <w:tcPr>
            <w:tcW w:w="0" w:type="auto"/>
          </w:tcPr>
          <w:p w14:paraId="24B29332"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71C5B93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96004FE" w14:textId="77777777" w:rsidR="00833139" w:rsidRPr="004238D4" w:rsidRDefault="00833139" w:rsidP="004238D4">
            <w:pPr>
              <w:pStyle w:val="Paragraph"/>
              <w:rPr>
                <w:noProof/>
                <w:lang w:val="es-ES_tradnl"/>
              </w:rPr>
            </w:pPr>
            <w:r w:rsidRPr="004238D4">
              <w:rPr>
                <w:noProof/>
                <w:lang w:val="es-ES_tradnl"/>
              </w:rPr>
              <w:t>Ácido 4-cloro-3-sulfamoilbenzoico (CAS RN 1205-30-7) con una pureza en peso igual o superior al 97 %</w:t>
            </w:r>
          </w:p>
        </w:tc>
        <w:tc>
          <w:tcPr>
            <w:tcW w:w="0" w:type="auto"/>
          </w:tcPr>
          <w:p w14:paraId="03AC68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247E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2447F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D8EB4B7" w14:textId="77777777" w:rsidTr="00833139">
        <w:trPr>
          <w:cantSplit/>
        </w:trPr>
        <w:tc>
          <w:tcPr>
            <w:tcW w:w="0" w:type="auto"/>
          </w:tcPr>
          <w:p w14:paraId="7C3B8AF7" w14:textId="77777777" w:rsidR="00833139" w:rsidRPr="004238D4" w:rsidRDefault="00833139" w:rsidP="004238D4">
            <w:pPr>
              <w:pStyle w:val="Paragraph"/>
              <w:rPr>
                <w:noProof/>
                <w:lang w:val="es-ES_tradnl"/>
              </w:rPr>
            </w:pPr>
            <w:r w:rsidRPr="004238D4">
              <w:rPr>
                <w:noProof/>
                <w:lang w:val="es-ES_tradnl"/>
              </w:rPr>
              <w:t>0.2844</w:t>
            </w:r>
          </w:p>
        </w:tc>
        <w:tc>
          <w:tcPr>
            <w:tcW w:w="0" w:type="auto"/>
          </w:tcPr>
          <w:p w14:paraId="134F270F"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5E9A31B4"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5C71BCA0" w14:textId="77777777" w:rsidR="00833139" w:rsidRPr="004238D4" w:rsidRDefault="00833139" w:rsidP="004238D4">
            <w:pPr>
              <w:pStyle w:val="Paragraph"/>
              <w:rPr>
                <w:noProof/>
                <w:lang w:val="es-ES_tradnl"/>
              </w:rPr>
            </w:pPr>
            <w:r w:rsidRPr="004238D4">
              <w:rPr>
                <w:noProof/>
                <w:lang w:val="es-ES_tradnl"/>
              </w:rPr>
              <w:t xml:space="preserve">Clorhidrato de </w:t>
            </w:r>
            <w:r w:rsidRPr="004238D4">
              <w:rPr>
                <w:i/>
                <w:iCs/>
                <w:noProof/>
                <w:lang w:val="es-ES_tradnl"/>
              </w:rPr>
              <w:t>N</w:t>
            </w:r>
            <w:r w:rsidRPr="004238D4">
              <w:rPr>
                <w:noProof/>
                <w:lang w:val="es-ES_tradnl"/>
              </w:rPr>
              <w:t>-[4-(isopropilaminoacetil)fenil]metanosulfonamida</w:t>
            </w:r>
          </w:p>
        </w:tc>
        <w:tc>
          <w:tcPr>
            <w:tcW w:w="0" w:type="auto"/>
          </w:tcPr>
          <w:p w14:paraId="125E38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9AAE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2F319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A84F694" w14:textId="77777777" w:rsidTr="00833139">
        <w:trPr>
          <w:cantSplit/>
        </w:trPr>
        <w:tc>
          <w:tcPr>
            <w:tcW w:w="0" w:type="auto"/>
          </w:tcPr>
          <w:p w14:paraId="76B7AD2A" w14:textId="77777777" w:rsidR="00833139" w:rsidRPr="004238D4" w:rsidRDefault="00833139" w:rsidP="004238D4">
            <w:pPr>
              <w:pStyle w:val="Paragraph"/>
              <w:rPr>
                <w:noProof/>
                <w:lang w:val="es-ES_tradnl"/>
              </w:rPr>
            </w:pPr>
            <w:r w:rsidRPr="004238D4">
              <w:rPr>
                <w:noProof/>
                <w:lang w:val="es-ES_tradnl"/>
              </w:rPr>
              <w:t>0.3704</w:t>
            </w:r>
          </w:p>
        </w:tc>
        <w:tc>
          <w:tcPr>
            <w:tcW w:w="0" w:type="auto"/>
          </w:tcPr>
          <w:p w14:paraId="7F7B188B" w14:textId="77777777" w:rsidR="00833139" w:rsidRPr="004238D4" w:rsidRDefault="00833139" w:rsidP="004238D4">
            <w:pPr>
              <w:pStyle w:val="Paragraph"/>
              <w:jc w:val="right"/>
              <w:rPr>
                <w:noProof/>
                <w:lang w:val="es-ES_tradnl"/>
              </w:rPr>
            </w:pPr>
            <w:r w:rsidRPr="004238D4">
              <w:rPr>
                <w:noProof/>
                <w:lang w:val="es-ES_tradnl"/>
              </w:rPr>
              <w:t>ex 2935 90 90</w:t>
            </w:r>
          </w:p>
        </w:tc>
        <w:tc>
          <w:tcPr>
            <w:tcW w:w="0" w:type="auto"/>
          </w:tcPr>
          <w:p w14:paraId="3069891A"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5BBD86FB" w14:textId="77777777" w:rsidR="00833139" w:rsidRPr="004238D4" w:rsidRDefault="00833139" w:rsidP="004238D4">
            <w:pPr>
              <w:pStyle w:val="Paragraph"/>
              <w:rPr>
                <w:noProof/>
                <w:lang w:val="es-ES_tradnl"/>
              </w:rPr>
            </w:pPr>
            <w:r w:rsidRPr="004238D4">
              <w:rPr>
                <w:noProof/>
                <w:lang w:val="es-ES_tradnl"/>
              </w:rPr>
              <w:t>N-(2-(4-Amino-N-etil-m-toluidino)etil)metanosulfonamida sesquisulfato monohidrato(CAS RN25646-71-3)</w:t>
            </w:r>
          </w:p>
        </w:tc>
        <w:tc>
          <w:tcPr>
            <w:tcW w:w="0" w:type="auto"/>
          </w:tcPr>
          <w:p w14:paraId="10F031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A933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20205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9550B33" w14:textId="77777777" w:rsidTr="00833139">
        <w:trPr>
          <w:cantSplit/>
        </w:trPr>
        <w:tc>
          <w:tcPr>
            <w:tcW w:w="0" w:type="auto"/>
          </w:tcPr>
          <w:p w14:paraId="19F47139" w14:textId="77777777" w:rsidR="00833139" w:rsidRPr="004238D4" w:rsidRDefault="00833139" w:rsidP="004238D4">
            <w:pPr>
              <w:pStyle w:val="Paragraph"/>
              <w:rPr>
                <w:noProof/>
                <w:lang w:val="es-ES_tradnl"/>
              </w:rPr>
            </w:pPr>
            <w:r w:rsidRPr="004238D4">
              <w:rPr>
                <w:noProof/>
                <w:lang w:val="es-ES_tradnl"/>
              </w:rPr>
              <w:t>0.4048</w:t>
            </w:r>
          </w:p>
        </w:tc>
        <w:tc>
          <w:tcPr>
            <w:tcW w:w="0" w:type="auto"/>
          </w:tcPr>
          <w:p w14:paraId="51A848EF" w14:textId="39E3A55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2935 90 90</w:t>
            </w:r>
          </w:p>
        </w:tc>
        <w:tc>
          <w:tcPr>
            <w:tcW w:w="0" w:type="auto"/>
          </w:tcPr>
          <w:p w14:paraId="4002DFA0"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4949DF0E" w14:textId="78734B39" w:rsidR="00833139" w:rsidRPr="004238D4" w:rsidRDefault="00833139" w:rsidP="004238D4">
            <w:pPr>
              <w:pStyle w:val="Paragraph"/>
              <w:rPr>
                <w:noProof/>
                <w:lang w:val="es-ES_tradnl"/>
              </w:rPr>
            </w:pPr>
            <w:r w:rsidRPr="004238D4">
              <w:rPr>
                <w:noProof/>
                <w:lang w:val="es-ES_tradnl"/>
              </w:rPr>
              <w:t>3-(3-Bromo-6-fluoro-2-metilindol-1-ilsulfonil)-</w:t>
            </w:r>
            <w:r w:rsidRPr="004238D4">
              <w:rPr>
                <w:i/>
                <w:iCs/>
                <w:noProof/>
                <w:lang w:val="es-ES_tradnl"/>
              </w:rPr>
              <w:t>N,N</w:t>
            </w:r>
            <w:r w:rsidRPr="004238D4">
              <w:rPr>
                <w:noProof/>
                <w:lang w:val="es-ES_tradnl"/>
              </w:rPr>
              <w:t>-dimetil-1,2,4-triazol-1-sulfonamida (CAS RN 348635-87-0)</w:t>
            </w:r>
            <w:r w:rsidR="004238D4">
              <w:rPr>
                <w:noProof/>
                <w:lang w:val="es-ES_tradnl"/>
              </w:rPr>
              <w:t xml:space="preserve"> </w:t>
            </w:r>
          </w:p>
        </w:tc>
        <w:tc>
          <w:tcPr>
            <w:tcW w:w="0" w:type="auto"/>
          </w:tcPr>
          <w:p w14:paraId="31FF05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805C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563C5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0550676" w14:textId="77777777" w:rsidTr="00833139">
        <w:trPr>
          <w:cantSplit/>
        </w:trPr>
        <w:tc>
          <w:tcPr>
            <w:tcW w:w="0" w:type="auto"/>
          </w:tcPr>
          <w:p w14:paraId="4E9B9591" w14:textId="77777777" w:rsidR="00833139" w:rsidRPr="004238D4" w:rsidRDefault="00833139" w:rsidP="004238D4">
            <w:pPr>
              <w:pStyle w:val="Paragraph"/>
              <w:rPr>
                <w:noProof/>
                <w:lang w:val="es-ES_tradnl"/>
              </w:rPr>
            </w:pPr>
            <w:r w:rsidRPr="004238D4">
              <w:rPr>
                <w:noProof/>
                <w:lang w:val="es-ES_tradnl"/>
              </w:rPr>
              <w:t>0.4944</w:t>
            </w:r>
          </w:p>
        </w:tc>
        <w:tc>
          <w:tcPr>
            <w:tcW w:w="0" w:type="auto"/>
          </w:tcPr>
          <w:p w14:paraId="41C5C733" w14:textId="77777777" w:rsidR="00833139" w:rsidRPr="004238D4" w:rsidRDefault="00833139" w:rsidP="004238D4">
            <w:pPr>
              <w:pStyle w:val="Paragraph"/>
              <w:jc w:val="right"/>
              <w:rPr>
                <w:noProof/>
                <w:lang w:val="es-ES_tradnl"/>
              </w:rPr>
            </w:pPr>
            <w:r w:rsidRPr="004238D4">
              <w:rPr>
                <w:noProof/>
                <w:lang w:val="es-ES_tradnl"/>
              </w:rPr>
              <w:t>ex 2938 90 30</w:t>
            </w:r>
          </w:p>
        </w:tc>
        <w:tc>
          <w:tcPr>
            <w:tcW w:w="0" w:type="auto"/>
          </w:tcPr>
          <w:p w14:paraId="5B77BC1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B7823B7" w14:textId="77777777" w:rsidR="00833139" w:rsidRPr="004238D4" w:rsidRDefault="00833139" w:rsidP="004238D4">
            <w:pPr>
              <w:pStyle w:val="Paragraph"/>
              <w:rPr>
                <w:noProof/>
                <w:lang w:val="es-ES_tradnl"/>
              </w:rPr>
            </w:pPr>
            <w:r w:rsidRPr="004238D4">
              <w:rPr>
                <w:noProof/>
                <w:lang w:val="es-ES_tradnl"/>
              </w:rPr>
              <w:t>Glicirrizato de amonio (CAS RN 53956-04-0)</w:t>
            </w:r>
          </w:p>
        </w:tc>
        <w:tc>
          <w:tcPr>
            <w:tcW w:w="0" w:type="auto"/>
          </w:tcPr>
          <w:p w14:paraId="6AFED70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8C26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AF9E3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7E8218F" w14:textId="77777777" w:rsidTr="00833139">
        <w:trPr>
          <w:cantSplit/>
        </w:trPr>
        <w:tc>
          <w:tcPr>
            <w:tcW w:w="0" w:type="auto"/>
          </w:tcPr>
          <w:p w14:paraId="48E5A0FA" w14:textId="77777777" w:rsidR="00833139" w:rsidRPr="004238D4" w:rsidRDefault="00833139" w:rsidP="004238D4">
            <w:pPr>
              <w:pStyle w:val="Paragraph"/>
              <w:rPr>
                <w:noProof/>
                <w:lang w:val="es-ES_tradnl"/>
              </w:rPr>
            </w:pPr>
            <w:r w:rsidRPr="004238D4">
              <w:rPr>
                <w:noProof/>
                <w:lang w:val="es-ES_tradnl"/>
              </w:rPr>
              <w:t>0.3554</w:t>
            </w:r>
          </w:p>
        </w:tc>
        <w:tc>
          <w:tcPr>
            <w:tcW w:w="0" w:type="auto"/>
          </w:tcPr>
          <w:p w14:paraId="2C5D74EF" w14:textId="77777777" w:rsidR="00833139" w:rsidRPr="004238D4" w:rsidRDefault="00833139" w:rsidP="004238D4">
            <w:pPr>
              <w:pStyle w:val="Paragraph"/>
              <w:jc w:val="right"/>
              <w:rPr>
                <w:noProof/>
                <w:lang w:val="es-ES_tradnl"/>
              </w:rPr>
            </w:pPr>
            <w:r w:rsidRPr="004238D4">
              <w:rPr>
                <w:noProof/>
                <w:lang w:val="es-ES_tradnl"/>
              </w:rPr>
              <w:t>ex 2938 90 90</w:t>
            </w:r>
          </w:p>
        </w:tc>
        <w:tc>
          <w:tcPr>
            <w:tcW w:w="0" w:type="auto"/>
          </w:tcPr>
          <w:p w14:paraId="185BADB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0235A56" w14:textId="77777777" w:rsidR="00833139" w:rsidRPr="004238D4" w:rsidRDefault="00833139" w:rsidP="004238D4">
            <w:pPr>
              <w:pStyle w:val="Paragraph"/>
              <w:rPr>
                <w:noProof/>
                <w:lang w:val="es-ES_tradnl"/>
              </w:rPr>
            </w:pPr>
            <w:r w:rsidRPr="004238D4">
              <w:rPr>
                <w:noProof/>
                <w:lang w:val="es-ES_tradnl"/>
              </w:rPr>
              <w:t>Hesperidina (CAS RN 520-26-3)</w:t>
            </w:r>
          </w:p>
        </w:tc>
        <w:tc>
          <w:tcPr>
            <w:tcW w:w="0" w:type="auto"/>
          </w:tcPr>
          <w:p w14:paraId="374D527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613B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3C432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F44930" w14:textId="77777777" w:rsidTr="00833139">
        <w:trPr>
          <w:cantSplit/>
        </w:trPr>
        <w:tc>
          <w:tcPr>
            <w:tcW w:w="0" w:type="auto"/>
          </w:tcPr>
          <w:p w14:paraId="6F5C12E2" w14:textId="77777777" w:rsidR="00833139" w:rsidRPr="004238D4" w:rsidRDefault="00833139" w:rsidP="004238D4">
            <w:pPr>
              <w:pStyle w:val="Paragraph"/>
              <w:rPr>
                <w:noProof/>
                <w:lang w:val="es-ES_tradnl"/>
              </w:rPr>
            </w:pPr>
            <w:r w:rsidRPr="004238D4">
              <w:rPr>
                <w:noProof/>
                <w:lang w:val="es-ES_tradnl"/>
              </w:rPr>
              <w:t>0.5927</w:t>
            </w:r>
          </w:p>
        </w:tc>
        <w:tc>
          <w:tcPr>
            <w:tcW w:w="0" w:type="auto"/>
          </w:tcPr>
          <w:p w14:paraId="3A4D6130" w14:textId="77777777" w:rsidR="00833139" w:rsidRPr="004238D4" w:rsidRDefault="00833139" w:rsidP="004238D4">
            <w:pPr>
              <w:pStyle w:val="Paragraph"/>
              <w:jc w:val="right"/>
              <w:rPr>
                <w:noProof/>
                <w:lang w:val="es-ES_tradnl"/>
              </w:rPr>
            </w:pPr>
            <w:r w:rsidRPr="004238D4">
              <w:rPr>
                <w:noProof/>
                <w:lang w:val="es-ES_tradnl"/>
              </w:rPr>
              <w:t>ex 2938 90 90</w:t>
            </w:r>
          </w:p>
        </w:tc>
        <w:tc>
          <w:tcPr>
            <w:tcW w:w="0" w:type="auto"/>
          </w:tcPr>
          <w:p w14:paraId="4596364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EADBC81" w14:textId="77777777" w:rsidR="00833139" w:rsidRPr="004238D4" w:rsidRDefault="00833139" w:rsidP="004238D4">
            <w:pPr>
              <w:pStyle w:val="Paragraph"/>
              <w:rPr>
                <w:noProof/>
                <w:lang w:val="es-ES_tradnl"/>
              </w:rPr>
            </w:pPr>
            <w:r w:rsidRPr="004238D4">
              <w:rPr>
                <w:noProof/>
                <w:lang w:val="es-ES_tradnl"/>
              </w:rPr>
              <w:t>Beta-D-glucopiranósido de etilvainillina (CAS RN 122397-96-0)</w:t>
            </w:r>
          </w:p>
        </w:tc>
        <w:tc>
          <w:tcPr>
            <w:tcW w:w="0" w:type="auto"/>
          </w:tcPr>
          <w:p w14:paraId="5A2571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8DEC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FF91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744FF5" w14:textId="77777777" w:rsidTr="00833139">
        <w:trPr>
          <w:cantSplit/>
        </w:trPr>
        <w:tc>
          <w:tcPr>
            <w:tcW w:w="0" w:type="auto"/>
          </w:tcPr>
          <w:p w14:paraId="4FA8A21C" w14:textId="77777777" w:rsidR="00833139" w:rsidRPr="004238D4" w:rsidRDefault="00833139" w:rsidP="004238D4">
            <w:pPr>
              <w:pStyle w:val="Paragraph"/>
              <w:rPr>
                <w:noProof/>
                <w:lang w:val="es-ES_tradnl"/>
              </w:rPr>
            </w:pPr>
            <w:r w:rsidRPr="004238D4">
              <w:rPr>
                <w:noProof/>
                <w:lang w:val="es-ES_tradnl"/>
              </w:rPr>
              <w:t>0.7329</w:t>
            </w:r>
          </w:p>
        </w:tc>
        <w:tc>
          <w:tcPr>
            <w:tcW w:w="0" w:type="auto"/>
          </w:tcPr>
          <w:p w14:paraId="135FE6C3" w14:textId="77777777" w:rsidR="00833139" w:rsidRPr="004238D4" w:rsidRDefault="00833139" w:rsidP="004238D4">
            <w:pPr>
              <w:pStyle w:val="Paragraph"/>
              <w:jc w:val="right"/>
              <w:rPr>
                <w:noProof/>
                <w:lang w:val="es-ES_tradnl"/>
              </w:rPr>
            </w:pPr>
            <w:r w:rsidRPr="004238D4">
              <w:rPr>
                <w:noProof/>
                <w:lang w:val="es-ES_tradnl"/>
              </w:rPr>
              <w:t>ex 2938 90 90</w:t>
            </w:r>
          </w:p>
        </w:tc>
        <w:tc>
          <w:tcPr>
            <w:tcW w:w="0" w:type="auto"/>
          </w:tcPr>
          <w:p w14:paraId="6124917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2ED7F23" w14:textId="77777777" w:rsidR="00833139" w:rsidRPr="004238D4" w:rsidRDefault="00833139" w:rsidP="004238D4">
            <w:pPr>
              <w:pStyle w:val="Paragraph"/>
              <w:rPr>
                <w:noProof/>
                <w:lang w:val="es-ES_tradnl"/>
              </w:rPr>
            </w:pPr>
            <w:r w:rsidRPr="004238D4">
              <w:rPr>
                <w:noProof/>
                <w:lang w:val="es-ES_tradnl"/>
              </w:rPr>
              <w:t>Rebaudiósido A (CAS RN 58543-16-1)</w:t>
            </w:r>
          </w:p>
        </w:tc>
        <w:tc>
          <w:tcPr>
            <w:tcW w:w="0" w:type="auto"/>
          </w:tcPr>
          <w:p w14:paraId="7C3333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52B5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16B6E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7E77DCD" w14:textId="77777777" w:rsidTr="00833139">
        <w:trPr>
          <w:cantSplit/>
        </w:trPr>
        <w:tc>
          <w:tcPr>
            <w:tcW w:w="0" w:type="auto"/>
          </w:tcPr>
          <w:p w14:paraId="622C23C6" w14:textId="77777777" w:rsidR="00833139" w:rsidRPr="004238D4" w:rsidRDefault="00833139" w:rsidP="004238D4">
            <w:pPr>
              <w:pStyle w:val="Paragraph"/>
              <w:rPr>
                <w:noProof/>
                <w:lang w:val="es-ES_tradnl"/>
              </w:rPr>
            </w:pPr>
            <w:r w:rsidRPr="004238D4">
              <w:rPr>
                <w:noProof/>
                <w:lang w:val="es-ES_tradnl"/>
              </w:rPr>
              <w:t>0.7327</w:t>
            </w:r>
          </w:p>
        </w:tc>
        <w:tc>
          <w:tcPr>
            <w:tcW w:w="0" w:type="auto"/>
          </w:tcPr>
          <w:p w14:paraId="52653E7E" w14:textId="77777777" w:rsidR="00833139" w:rsidRPr="004238D4" w:rsidRDefault="00833139" w:rsidP="004238D4">
            <w:pPr>
              <w:pStyle w:val="Paragraph"/>
              <w:jc w:val="right"/>
              <w:rPr>
                <w:noProof/>
                <w:lang w:val="es-ES_tradnl"/>
              </w:rPr>
            </w:pPr>
            <w:r w:rsidRPr="004238D4">
              <w:rPr>
                <w:noProof/>
                <w:lang w:val="es-ES_tradnl"/>
              </w:rPr>
              <w:t>ex 2938 90 90</w:t>
            </w:r>
          </w:p>
        </w:tc>
        <w:tc>
          <w:tcPr>
            <w:tcW w:w="0" w:type="auto"/>
          </w:tcPr>
          <w:p w14:paraId="111B404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D7D3809" w14:textId="77777777" w:rsidR="00833139" w:rsidRPr="004238D4" w:rsidRDefault="00833139" w:rsidP="004238D4">
            <w:pPr>
              <w:pStyle w:val="Paragraph"/>
              <w:rPr>
                <w:noProof/>
                <w:lang w:val="es-ES_tradnl"/>
              </w:rPr>
            </w:pPr>
            <w:r w:rsidRPr="004238D4">
              <w:rPr>
                <w:noProof/>
                <w:lang w:val="es-ES_tradnl"/>
              </w:rPr>
              <w:t>Glucósido de esteviol purificado con un contenido en rebaudiósido M (CAS RN 1220616-44-3) igual o superior al 80 % pero inferior o igual al 90 % en peso, destinado a la fabricación de bebidas no alcohólicas</w:t>
            </w:r>
          </w:p>
          <w:p w14:paraId="27DB881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C0188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CBE6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4C4B0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73C105E" w14:textId="77777777" w:rsidTr="00833139">
        <w:trPr>
          <w:cantSplit/>
        </w:trPr>
        <w:tc>
          <w:tcPr>
            <w:tcW w:w="0" w:type="auto"/>
          </w:tcPr>
          <w:p w14:paraId="56D1D9AB" w14:textId="77777777" w:rsidR="00833139" w:rsidRPr="004238D4" w:rsidRDefault="00833139" w:rsidP="004238D4">
            <w:pPr>
              <w:pStyle w:val="Paragraph"/>
              <w:rPr>
                <w:noProof/>
                <w:lang w:val="es-ES_tradnl"/>
              </w:rPr>
            </w:pPr>
            <w:r w:rsidRPr="004238D4">
              <w:rPr>
                <w:noProof/>
                <w:lang w:val="es-ES_tradnl"/>
              </w:rPr>
              <w:t>0.8178</w:t>
            </w:r>
          </w:p>
        </w:tc>
        <w:tc>
          <w:tcPr>
            <w:tcW w:w="0" w:type="auto"/>
          </w:tcPr>
          <w:p w14:paraId="4B9857CD" w14:textId="5133705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2939 79 90</w:t>
            </w:r>
          </w:p>
        </w:tc>
        <w:tc>
          <w:tcPr>
            <w:tcW w:w="0" w:type="auto"/>
          </w:tcPr>
          <w:p w14:paraId="2E6D35C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EB4F91F" w14:textId="77777777" w:rsidR="00833139" w:rsidRPr="004238D4" w:rsidRDefault="00833139" w:rsidP="004238D4">
            <w:pPr>
              <w:pStyle w:val="Paragraph"/>
              <w:rPr>
                <w:noProof/>
                <w:lang w:val="es-ES_tradnl"/>
              </w:rPr>
            </w:pPr>
            <w:r w:rsidRPr="004238D4">
              <w:rPr>
                <w:noProof/>
                <w:lang w:val="es-ES_tradnl"/>
              </w:rPr>
              <w:t>1-Alfa-H,5-alfa-H-Nortropan-3-alfa-ol (CAS RN 538-09-0) con una pureza en peso igual o superior al 99 %</w:t>
            </w:r>
          </w:p>
        </w:tc>
        <w:tc>
          <w:tcPr>
            <w:tcW w:w="0" w:type="auto"/>
          </w:tcPr>
          <w:p w14:paraId="6FC5EE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505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B08DC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EF82D8A" w14:textId="77777777" w:rsidTr="00833139">
        <w:trPr>
          <w:cantSplit/>
        </w:trPr>
        <w:tc>
          <w:tcPr>
            <w:tcW w:w="0" w:type="auto"/>
          </w:tcPr>
          <w:p w14:paraId="764CB066" w14:textId="77777777" w:rsidR="00833139" w:rsidRPr="004238D4" w:rsidRDefault="00833139" w:rsidP="004238D4">
            <w:pPr>
              <w:pStyle w:val="Paragraph"/>
              <w:rPr>
                <w:noProof/>
                <w:lang w:val="es-ES_tradnl"/>
              </w:rPr>
            </w:pPr>
            <w:r w:rsidRPr="004238D4">
              <w:rPr>
                <w:noProof/>
                <w:lang w:val="es-ES_tradnl"/>
              </w:rPr>
              <w:t>0.7456</w:t>
            </w:r>
          </w:p>
        </w:tc>
        <w:tc>
          <w:tcPr>
            <w:tcW w:w="0" w:type="auto"/>
          </w:tcPr>
          <w:p w14:paraId="7718397B" w14:textId="785A414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2939 79 90</w:t>
            </w:r>
          </w:p>
        </w:tc>
        <w:tc>
          <w:tcPr>
            <w:tcW w:w="0" w:type="auto"/>
          </w:tcPr>
          <w:p w14:paraId="77620A68"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7363930" w14:textId="77777777" w:rsidR="00833139" w:rsidRPr="004238D4" w:rsidRDefault="00833139" w:rsidP="004238D4">
            <w:pPr>
              <w:pStyle w:val="Paragraph"/>
              <w:rPr>
                <w:noProof/>
                <w:lang w:val="es-ES_tradnl"/>
              </w:rPr>
            </w:pPr>
            <w:r w:rsidRPr="004238D4">
              <w:rPr>
                <w:noProof/>
                <w:lang w:val="es-ES_tradnl"/>
              </w:rPr>
              <w:t>4-metil-2-piridilamina (CAS RN 695-34-1) con una pureza en peso igual o superior al 98 %</w:t>
            </w:r>
          </w:p>
        </w:tc>
        <w:tc>
          <w:tcPr>
            <w:tcW w:w="0" w:type="auto"/>
          </w:tcPr>
          <w:p w14:paraId="463C8E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290B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B8A0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9F940CA" w14:textId="77777777" w:rsidTr="00833139">
        <w:trPr>
          <w:cantSplit/>
        </w:trPr>
        <w:tc>
          <w:tcPr>
            <w:tcW w:w="0" w:type="auto"/>
          </w:tcPr>
          <w:p w14:paraId="71F7DF2C" w14:textId="77777777" w:rsidR="00833139" w:rsidRPr="004238D4" w:rsidRDefault="00833139" w:rsidP="004238D4">
            <w:pPr>
              <w:pStyle w:val="Paragraph"/>
              <w:rPr>
                <w:noProof/>
                <w:lang w:val="es-ES_tradnl"/>
              </w:rPr>
            </w:pPr>
            <w:r w:rsidRPr="004238D4">
              <w:rPr>
                <w:noProof/>
                <w:lang w:val="es-ES_tradnl"/>
              </w:rPr>
              <w:t>0.7047</w:t>
            </w:r>
          </w:p>
        </w:tc>
        <w:tc>
          <w:tcPr>
            <w:tcW w:w="0" w:type="auto"/>
          </w:tcPr>
          <w:p w14:paraId="4D39853B" w14:textId="54D29D2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2940 00 00</w:t>
            </w:r>
          </w:p>
        </w:tc>
        <w:tc>
          <w:tcPr>
            <w:tcW w:w="0" w:type="auto"/>
          </w:tcPr>
          <w:p w14:paraId="32B9182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1E06358" w14:textId="77777777" w:rsidR="00833139" w:rsidRPr="004238D4" w:rsidRDefault="00833139" w:rsidP="004238D4">
            <w:pPr>
              <w:pStyle w:val="Paragraph"/>
              <w:rPr>
                <w:noProof/>
                <w:lang w:val="es-ES_tradnl"/>
              </w:rPr>
            </w:pPr>
            <w:r w:rsidRPr="004238D4">
              <w:rPr>
                <w:noProof/>
                <w:lang w:val="es-ES_tradnl"/>
              </w:rPr>
              <w:t>Dihidrato de D(+)-trehalosa (CAS RN6138-23-4)</w:t>
            </w:r>
          </w:p>
        </w:tc>
        <w:tc>
          <w:tcPr>
            <w:tcW w:w="0" w:type="auto"/>
          </w:tcPr>
          <w:p w14:paraId="184FCB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4E72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7F129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5D3226E" w14:textId="77777777" w:rsidTr="00833139">
        <w:trPr>
          <w:cantSplit/>
        </w:trPr>
        <w:tc>
          <w:tcPr>
            <w:tcW w:w="0" w:type="auto"/>
          </w:tcPr>
          <w:p w14:paraId="0A374A9F" w14:textId="77777777" w:rsidR="00833139" w:rsidRPr="004238D4" w:rsidRDefault="00833139" w:rsidP="004238D4">
            <w:pPr>
              <w:pStyle w:val="Paragraph"/>
              <w:rPr>
                <w:noProof/>
                <w:lang w:val="es-ES_tradnl"/>
              </w:rPr>
            </w:pPr>
            <w:r w:rsidRPr="004238D4">
              <w:rPr>
                <w:noProof/>
                <w:lang w:val="es-ES_tradnl"/>
              </w:rPr>
              <w:t>0.7757</w:t>
            </w:r>
          </w:p>
        </w:tc>
        <w:tc>
          <w:tcPr>
            <w:tcW w:w="0" w:type="auto"/>
          </w:tcPr>
          <w:p w14:paraId="063662F3" w14:textId="77777777" w:rsidR="00833139" w:rsidRPr="004238D4" w:rsidRDefault="00833139" w:rsidP="004238D4">
            <w:pPr>
              <w:pStyle w:val="Paragraph"/>
              <w:jc w:val="right"/>
              <w:rPr>
                <w:noProof/>
                <w:lang w:val="es-ES_tradnl"/>
              </w:rPr>
            </w:pPr>
            <w:r w:rsidRPr="004238D4">
              <w:rPr>
                <w:noProof/>
                <w:lang w:val="es-ES_tradnl"/>
              </w:rPr>
              <w:t>ex 2940 00 00</w:t>
            </w:r>
          </w:p>
        </w:tc>
        <w:tc>
          <w:tcPr>
            <w:tcW w:w="0" w:type="auto"/>
          </w:tcPr>
          <w:p w14:paraId="6F7EA5B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8A777F3" w14:textId="77777777" w:rsidR="00833139" w:rsidRPr="004238D4" w:rsidRDefault="00833139" w:rsidP="004238D4">
            <w:pPr>
              <w:pStyle w:val="Paragraph"/>
              <w:rPr>
                <w:noProof/>
                <w:lang w:val="es-ES_tradnl"/>
              </w:rPr>
            </w:pPr>
            <w:r w:rsidRPr="004238D4">
              <w:rPr>
                <w:noProof/>
                <w:lang w:val="es-ES_tradnl"/>
              </w:rPr>
              <w:t>2,3,4,6-Tetrakis-O-(fenilmetil)-D-galactopiranosa (CAS RN 6386-24-9)</w:t>
            </w:r>
          </w:p>
        </w:tc>
        <w:tc>
          <w:tcPr>
            <w:tcW w:w="0" w:type="auto"/>
          </w:tcPr>
          <w:p w14:paraId="7BB1A0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73F9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32A43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D792BDA" w14:textId="77777777" w:rsidTr="00833139">
        <w:trPr>
          <w:cantSplit/>
        </w:trPr>
        <w:tc>
          <w:tcPr>
            <w:tcW w:w="0" w:type="auto"/>
          </w:tcPr>
          <w:p w14:paraId="6FDCBC3C" w14:textId="77777777" w:rsidR="00833139" w:rsidRPr="004238D4" w:rsidRDefault="00833139" w:rsidP="004238D4">
            <w:pPr>
              <w:pStyle w:val="Paragraph"/>
              <w:rPr>
                <w:noProof/>
                <w:lang w:val="es-ES_tradnl"/>
              </w:rPr>
            </w:pPr>
            <w:r w:rsidRPr="004238D4">
              <w:rPr>
                <w:noProof/>
                <w:lang w:val="es-ES_tradnl"/>
              </w:rPr>
              <w:t>0.5233</w:t>
            </w:r>
          </w:p>
        </w:tc>
        <w:tc>
          <w:tcPr>
            <w:tcW w:w="0" w:type="auto"/>
          </w:tcPr>
          <w:p w14:paraId="022E47AE" w14:textId="212DBFB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2941 20 30</w:t>
            </w:r>
          </w:p>
        </w:tc>
        <w:tc>
          <w:tcPr>
            <w:tcW w:w="0" w:type="auto"/>
          </w:tcPr>
          <w:p w14:paraId="448097A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447D445" w14:textId="77777777" w:rsidR="00833139" w:rsidRPr="004238D4" w:rsidRDefault="00833139" w:rsidP="004238D4">
            <w:pPr>
              <w:pStyle w:val="Paragraph"/>
              <w:rPr>
                <w:noProof/>
                <w:lang w:val="es-ES_tradnl"/>
              </w:rPr>
            </w:pPr>
            <w:r w:rsidRPr="004238D4">
              <w:rPr>
                <w:noProof/>
                <w:lang w:val="es-ES_tradnl"/>
              </w:rPr>
              <w:t>Sulfato de dihidroestreptomicina (CAS RN 5490-27-7)</w:t>
            </w:r>
          </w:p>
        </w:tc>
        <w:tc>
          <w:tcPr>
            <w:tcW w:w="0" w:type="auto"/>
          </w:tcPr>
          <w:p w14:paraId="22A70E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DD1C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9D595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BC2666" w14:textId="77777777" w:rsidTr="00833139">
        <w:trPr>
          <w:cantSplit/>
        </w:trPr>
        <w:tc>
          <w:tcPr>
            <w:tcW w:w="0" w:type="auto"/>
          </w:tcPr>
          <w:p w14:paraId="2C9454D0" w14:textId="77777777" w:rsidR="00833139" w:rsidRPr="004238D4" w:rsidRDefault="00833139" w:rsidP="004238D4">
            <w:pPr>
              <w:pStyle w:val="Paragraph"/>
              <w:rPr>
                <w:noProof/>
                <w:lang w:val="es-ES_tradnl"/>
              </w:rPr>
            </w:pPr>
            <w:r w:rsidRPr="004238D4">
              <w:rPr>
                <w:noProof/>
                <w:lang w:val="es-ES_tradnl"/>
              </w:rPr>
              <w:t>0.6984</w:t>
            </w:r>
          </w:p>
        </w:tc>
        <w:tc>
          <w:tcPr>
            <w:tcW w:w="0" w:type="auto"/>
          </w:tcPr>
          <w:p w14:paraId="51868AE6" w14:textId="07826D4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2942 00 00</w:t>
            </w:r>
          </w:p>
        </w:tc>
        <w:tc>
          <w:tcPr>
            <w:tcW w:w="0" w:type="auto"/>
          </w:tcPr>
          <w:p w14:paraId="318B838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040BF8F" w14:textId="77777777" w:rsidR="00833139" w:rsidRPr="004238D4" w:rsidRDefault="00833139" w:rsidP="004238D4">
            <w:pPr>
              <w:pStyle w:val="Paragraph"/>
              <w:rPr>
                <w:noProof/>
                <w:lang w:val="es-ES_tradnl"/>
              </w:rPr>
            </w:pPr>
            <w:r w:rsidRPr="004238D4">
              <w:rPr>
                <w:noProof/>
                <w:lang w:val="es-ES_tradnl"/>
              </w:rPr>
              <w:t>Triacetoxiborohidruro de sodio (CAS RN 56553-60-7)</w:t>
            </w:r>
          </w:p>
        </w:tc>
        <w:tc>
          <w:tcPr>
            <w:tcW w:w="0" w:type="auto"/>
          </w:tcPr>
          <w:p w14:paraId="5F01A6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63C0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0077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892A81A" w14:textId="77777777" w:rsidTr="00833139">
        <w:trPr>
          <w:cantSplit/>
        </w:trPr>
        <w:tc>
          <w:tcPr>
            <w:tcW w:w="0" w:type="auto"/>
          </w:tcPr>
          <w:p w14:paraId="1E19BE52" w14:textId="77777777" w:rsidR="00833139" w:rsidRPr="004238D4" w:rsidRDefault="00833139" w:rsidP="004238D4">
            <w:pPr>
              <w:pStyle w:val="Paragraph"/>
              <w:rPr>
                <w:noProof/>
                <w:lang w:val="es-ES_tradnl"/>
              </w:rPr>
            </w:pPr>
            <w:r w:rsidRPr="004238D4">
              <w:rPr>
                <w:noProof/>
                <w:lang w:val="es-ES_tradnl"/>
              </w:rPr>
              <w:t>0.3555</w:t>
            </w:r>
          </w:p>
        </w:tc>
        <w:tc>
          <w:tcPr>
            <w:tcW w:w="0" w:type="auto"/>
          </w:tcPr>
          <w:p w14:paraId="5CA70A28" w14:textId="77777777" w:rsidR="00833139" w:rsidRPr="004238D4" w:rsidRDefault="00833139" w:rsidP="004238D4">
            <w:pPr>
              <w:pStyle w:val="Paragraph"/>
              <w:jc w:val="right"/>
              <w:rPr>
                <w:noProof/>
                <w:lang w:val="es-ES_tradnl"/>
              </w:rPr>
            </w:pPr>
            <w:r w:rsidRPr="004238D4">
              <w:rPr>
                <w:noProof/>
                <w:lang w:val="es-ES_tradnl"/>
              </w:rPr>
              <w:t>3201 20 00</w:t>
            </w:r>
          </w:p>
        </w:tc>
        <w:tc>
          <w:tcPr>
            <w:tcW w:w="0" w:type="auto"/>
          </w:tcPr>
          <w:p w14:paraId="0F3D8D7B" w14:textId="77777777" w:rsidR="00833139" w:rsidRPr="004238D4" w:rsidRDefault="00833139" w:rsidP="004238D4">
            <w:pPr>
              <w:pStyle w:val="Paragraph"/>
              <w:rPr>
                <w:noProof/>
                <w:lang w:val="es-ES_tradnl"/>
              </w:rPr>
            </w:pPr>
          </w:p>
        </w:tc>
        <w:tc>
          <w:tcPr>
            <w:tcW w:w="0" w:type="auto"/>
          </w:tcPr>
          <w:p w14:paraId="47695F35" w14:textId="77777777" w:rsidR="00833139" w:rsidRPr="004238D4" w:rsidRDefault="00833139" w:rsidP="004238D4">
            <w:pPr>
              <w:pStyle w:val="Paragraph"/>
              <w:rPr>
                <w:noProof/>
                <w:lang w:val="es-ES_tradnl"/>
              </w:rPr>
            </w:pPr>
            <w:r w:rsidRPr="004238D4">
              <w:rPr>
                <w:noProof/>
                <w:lang w:val="es-ES_tradnl"/>
              </w:rPr>
              <w:t>Extracto de mimosa</w:t>
            </w:r>
          </w:p>
        </w:tc>
        <w:tc>
          <w:tcPr>
            <w:tcW w:w="0" w:type="auto"/>
          </w:tcPr>
          <w:p w14:paraId="30763E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4BBB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57F65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6C270C" w14:textId="77777777" w:rsidTr="00833139">
        <w:trPr>
          <w:cantSplit/>
        </w:trPr>
        <w:tc>
          <w:tcPr>
            <w:tcW w:w="0" w:type="auto"/>
          </w:tcPr>
          <w:p w14:paraId="7D4792E8" w14:textId="77777777" w:rsidR="00833139" w:rsidRPr="004238D4" w:rsidRDefault="00833139" w:rsidP="004238D4">
            <w:pPr>
              <w:pStyle w:val="Paragraph"/>
              <w:rPr>
                <w:noProof/>
                <w:lang w:val="es-ES_tradnl"/>
              </w:rPr>
            </w:pPr>
            <w:r w:rsidRPr="004238D4">
              <w:rPr>
                <w:noProof/>
                <w:lang w:val="es-ES_tradnl"/>
              </w:rPr>
              <w:t>0.7943</w:t>
            </w:r>
          </w:p>
        </w:tc>
        <w:tc>
          <w:tcPr>
            <w:tcW w:w="0" w:type="auto"/>
          </w:tcPr>
          <w:p w14:paraId="3DDBC797" w14:textId="77777777" w:rsidR="00833139" w:rsidRPr="004238D4" w:rsidRDefault="00833139" w:rsidP="004238D4">
            <w:pPr>
              <w:pStyle w:val="Paragraph"/>
              <w:jc w:val="right"/>
              <w:rPr>
                <w:noProof/>
                <w:lang w:val="es-ES_tradnl"/>
              </w:rPr>
            </w:pPr>
            <w:r w:rsidRPr="004238D4">
              <w:rPr>
                <w:noProof/>
                <w:lang w:val="es-ES_tradnl"/>
              </w:rPr>
              <w:t>ex 3201 90 20</w:t>
            </w:r>
          </w:p>
        </w:tc>
        <w:tc>
          <w:tcPr>
            <w:tcW w:w="0" w:type="auto"/>
          </w:tcPr>
          <w:p w14:paraId="3384C8B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8140A2B" w14:textId="77777777" w:rsidR="00833139" w:rsidRPr="004238D4" w:rsidRDefault="00833139" w:rsidP="004238D4">
            <w:pPr>
              <w:pStyle w:val="Paragraph"/>
              <w:rPr>
                <w:noProof/>
                <w:lang w:val="es-ES_tradnl"/>
              </w:rPr>
            </w:pPr>
            <w:r w:rsidRPr="004238D4">
              <w:rPr>
                <w:noProof/>
                <w:lang w:val="es-ES_tradnl"/>
              </w:rPr>
              <w:t>Extracto a base de agua de agalla de Rhus chinensis (</w:t>
            </w:r>
            <w:r w:rsidRPr="004238D4">
              <w:rPr>
                <w:i/>
                <w:iCs/>
                <w:noProof/>
                <w:lang w:val="es-ES_tradnl"/>
              </w:rPr>
              <w:t>Galla chinensis</w:t>
            </w:r>
            <w:r w:rsidRPr="004238D4">
              <w:rPr>
                <w:noProof/>
                <w:lang w:val="es-ES_tradnl"/>
              </w:rPr>
              <w:t xml:space="preserve"> ), con un contenido en peso de tanino igual o inferior al 85 %</w:t>
            </w:r>
          </w:p>
        </w:tc>
        <w:tc>
          <w:tcPr>
            <w:tcW w:w="0" w:type="auto"/>
          </w:tcPr>
          <w:p w14:paraId="03D6BB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DAB0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A5F9C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DE4545" w14:textId="77777777" w:rsidTr="00833139">
        <w:trPr>
          <w:cantSplit/>
        </w:trPr>
        <w:tc>
          <w:tcPr>
            <w:tcW w:w="0" w:type="auto"/>
          </w:tcPr>
          <w:p w14:paraId="5D22FCCE" w14:textId="77777777" w:rsidR="00833139" w:rsidRPr="004238D4" w:rsidRDefault="00833139" w:rsidP="004238D4">
            <w:pPr>
              <w:pStyle w:val="Paragraph"/>
              <w:rPr>
                <w:noProof/>
                <w:lang w:val="es-ES_tradnl"/>
              </w:rPr>
            </w:pPr>
            <w:r w:rsidRPr="004238D4">
              <w:rPr>
                <w:noProof/>
                <w:lang w:val="es-ES_tradnl"/>
              </w:rPr>
              <w:t>0.3553</w:t>
            </w:r>
          </w:p>
        </w:tc>
        <w:tc>
          <w:tcPr>
            <w:tcW w:w="0" w:type="auto"/>
          </w:tcPr>
          <w:p w14:paraId="22495802" w14:textId="77777777" w:rsidR="00833139" w:rsidRPr="004238D4" w:rsidRDefault="00833139" w:rsidP="004238D4">
            <w:pPr>
              <w:pStyle w:val="Paragraph"/>
              <w:jc w:val="right"/>
              <w:rPr>
                <w:noProof/>
                <w:lang w:val="es-ES_tradnl"/>
              </w:rPr>
            </w:pPr>
            <w:r w:rsidRPr="004238D4">
              <w:rPr>
                <w:noProof/>
                <w:lang w:val="es-ES_tradnl"/>
              </w:rPr>
              <w:t>ex 3201 90 90</w:t>
            </w:r>
          </w:p>
        </w:tc>
        <w:tc>
          <w:tcPr>
            <w:tcW w:w="0" w:type="auto"/>
          </w:tcPr>
          <w:p w14:paraId="72C2112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A18E980" w14:textId="77777777" w:rsidR="00833139" w:rsidRPr="004238D4" w:rsidRDefault="00833139" w:rsidP="004238D4">
            <w:pPr>
              <w:pStyle w:val="Paragraph"/>
              <w:rPr>
                <w:noProof/>
                <w:lang w:val="es-ES_tradnl"/>
              </w:rPr>
            </w:pPr>
            <w:r w:rsidRPr="004238D4">
              <w:rPr>
                <w:noProof/>
                <w:lang w:val="es-ES_tradnl"/>
              </w:rPr>
              <w:t>Extractos curtientes obtenidos de frutos de gambir y de mirobálano</w:t>
            </w:r>
          </w:p>
        </w:tc>
        <w:tc>
          <w:tcPr>
            <w:tcW w:w="0" w:type="auto"/>
          </w:tcPr>
          <w:p w14:paraId="48C28F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02E8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8B6CE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1EC7B3" w14:textId="77777777" w:rsidTr="00833139">
        <w:trPr>
          <w:cantSplit/>
        </w:trPr>
        <w:tc>
          <w:tcPr>
            <w:tcW w:w="0" w:type="auto"/>
            <w:vMerge w:val="restart"/>
          </w:tcPr>
          <w:p w14:paraId="7E142FFE" w14:textId="77777777" w:rsidR="00833139" w:rsidRPr="004238D4" w:rsidRDefault="00833139" w:rsidP="004238D4">
            <w:pPr>
              <w:pStyle w:val="Paragraph"/>
              <w:rPr>
                <w:noProof/>
                <w:lang w:val="es-ES_tradnl"/>
              </w:rPr>
            </w:pPr>
            <w:r w:rsidRPr="004238D4">
              <w:rPr>
                <w:noProof/>
                <w:lang w:val="es-ES_tradnl"/>
              </w:rPr>
              <w:t>0.6600</w:t>
            </w:r>
          </w:p>
          <w:p w14:paraId="678231DC" w14:textId="77777777" w:rsidR="00833139" w:rsidRPr="004238D4" w:rsidRDefault="00833139" w:rsidP="004238D4">
            <w:pPr>
              <w:pStyle w:val="Paragraph"/>
              <w:rPr>
                <w:noProof/>
                <w:lang w:val="es-ES_tradnl"/>
              </w:rPr>
            </w:pPr>
          </w:p>
        </w:tc>
        <w:tc>
          <w:tcPr>
            <w:tcW w:w="0" w:type="auto"/>
          </w:tcPr>
          <w:p w14:paraId="08BFB83D" w14:textId="39EC1FA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3201 90 90</w:t>
            </w:r>
          </w:p>
          <w:p w14:paraId="3E0BC48B" w14:textId="77777777" w:rsidR="00833139" w:rsidRPr="004238D4" w:rsidRDefault="00833139" w:rsidP="004238D4">
            <w:pPr>
              <w:pStyle w:val="Paragraph"/>
              <w:jc w:val="right"/>
              <w:rPr>
                <w:noProof/>
                <w:lang w:val="es-ES_tradnl"/>
              </w:rPr>
            </w:pPr>
            <w:r w:rsidRPr="004238D4">
              <w:rPr>
                <w:noProof/>
                <w:lang w:val="es-ES_tradnl"/>
              </w:rPr>
              <w:t>ex 3202 90 00</w:t>
            </w:r>
          </w:p>
        </w:tc>
        <w:tc>
          <w:tcPr>
            <w:tcW w:w="0" w:type="auto"/>
          </w:tcPr>
          <w:p w14:paraId="647FCDCE" w14:textId="77777777" w:rsidR="00833139" w:rsidRPr="004238D4" w:rsidRDefault="00833139" w:rsidP="004238D4">
            <w:pPr>
              <w:pStyle w:val="Paragraph"/>
              <w:jc w:val="center"/>
              <w:rPr>
                <w:noProof/>
                <w:lang w:val="es-ES_tradnl"/>
              </w:rPr>
            </w:pPr>
            <w:r w:rsidRPr="004238D4">
              <w:rPr>
                <w:noProof/>
                <w:lang w:val="es-ES_tradnl"/>
              </w:rPr>
              <w:t>40</w:t>
            </w:r>
          </w:p>
          <w:p w14:paraId="1607325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2D236A5B" w14:textId="77777777" w:rsidR="00833139" w:rsidRPr="004238D4" w:rsidRDefault="00833139" w:rsidP="004238D4">
            <w:pPr>
              <w:pStyle w:val="Paragraph"/>
              <w:rPr>
                <w:noProof/>
                <w:lang w:val="es-ES_tradnl"/>
              </w:rPr>
            </w:pPr>
            <w:r w:rsidRPr="004238D4">
              <w:rPr>
                <w:noProof/>
                <w:lang w:val="es-ES_tradnl"/>
              </w:rPr>
              <w:t>Producto de reacción de extracto de Acacia mearnsii, cloruro de amonio y formaldehído (CAS RN 85029-52-3)</w:t>
            </w:r>
          </w:p>
          <w:p w14:paraId="42B3FFB9" w14:textId="77777777" w:rsidR="00833139" w:rsidRPr="004238D4" w:rsidRDefault="00833139" w:rsidP="004238D4">
            <w:pPr>
              <w:pStyle w:val="Paragraph"/>
              <w:rPr>
                <w:noProof/>
                <w:lang w:val="es-ES_tradnl"/>
              </w:rPr>
            </w:pPr>
          </w:p>
        </w:tc>
        <w:tc>
          <w:tcPr>
            <w:tcW w:w="0" w:type="auto"/>
            <w:vMerge w:val="restart"/>
          </w:tcPr>
          <w:p w14:paraId="0E662DCF" w14:textId="77777777" w:rsidR="00833139" w:rsidRPr="004238D4" w:rsidRDefault="00833139" w:rsidP="004238D4">
            <w:pPr>
              <w:pStyle w:val="Paragraph"/>
              <w:rPr>
                <w:noProof/>
                <w:lang w:val="es-ES_tradnl"/>
              </w:rPr>
            </w:pPr>
            <w:r w:rsidRPr="004238D4">
              <w:rPr>
                <w:noProof/>
                <w:lang w:val="es-ES_tradnl"/>
              </w:rPr>
              <w:t>0 %</w:t>
            </w:r>
          </w:p>
          <w:p w14:paraId="00F80A43" w14:textId="77777777" w:rsidR="00833139" w:rsidRPr="004238D4" w:rsidRDefault="00833139" w:rsidP="004238D4">
            <w:pPr>
              <w:pStyle w:val="Paragraph"/>
              <w:rPr>
                <w:noProof/>
                <w:lang w:val="es-ES_tradnl"/>
              </w:rPr>
            </w:pPr>
          </w:p>
        </w:tc>
        <w:tc>
          <w:tcPr>
            <w:tcW w:w="0" w:type="auto"/>
            <w:vMerge w:val="restart"/>
          </w:tcPr>
          <w:p w14:paraId="46AE5853" w14:textId="77777777" w:rsidR="00833139" w:rsidRPr="004238D4" w:rsidRDefault="00833139" w:rsidP="004238D4">
            <w:pPr>
              <w:pStyle w:val="Paragraph"/>
              <w:rPr>
                <w:noProof/>
                <w:lang w:val="es-ES_tradnl"/>
              </w:rPr>
            </w:pPr>
            <w:r w:rsidRPr="004238D4">
              <w:rPr>
                <w:noProof/>
                <w:lang w:val="es-ES_tradnl"/>
              </w:rPr>
              <w:t>-</w:t>
            </w:r>
          </w:p>
          <w:p w14:paraId="297F3388" w14:textId="77777777" w:rsidR="00833139" w:rsidRPr="004238D4" w:rsidRDefault="00833139" w:rsidP="004238D4">
            <w:pPr>
              <w:pStyle w:val="Paragraph"/>
              <w:rPr>
                <w:noProof/>
                <w:lang w:val="es-ES_tradnl"/>
              </w:rPr>
            </w:pPr>
          </w:p>
        </w:tc>
        <w:tc>
          <w:tcPr>
            <w:tcW w:w="0" w:type="auto"/>
            <w:vMerge w:val="restart"/>
          </w:tcPr>
          <w:p w14:paraId="0FE8C35F" w14:textId="77777777" w:rsidR="00833139" w:rsidRPr="004238D4" w:rsidRDefault="00833139" w:rsidP="004238D4">
            <w:pPr>
              <w:pStyle w:val="Paragraph"/>
              <w:rPr>
                <w:noProof/>
                <w:lang w:val="es-ES_tradnl"/>
              </w:rPr>
            </w:pPr>
            <w:r w:rsidRPr="004238D4">
              <w:rPr>
                <w:noProof/>
                <w:lang w:val="es-ES_tradnl"/>
              </w:rPr>
              <w:t>31.12.2022</w:t>
            </w:r>
          </w:p>
          <w:p w14:paraId="6F9BDA9E" w14:textId="77777777" w:rsidR="00833139" w:rsidRPr="004238D4" w:rsidRDefault="00833139" w:rsidP="004238D4">
            <w:pPr>
              <w:pStyle w:val="Paragraph"/>
              <w:rPr>
                <w:noProof/>
                <w:lang w:val="es-ES_tradnl"/>
              </w:rPr>
            </w:pPr>
          </w:p>
        </w:tc>
      </w:tr>
      <w:tr w:rsidR="00833139" w:rsidRPr="004238D4" w14:paraId="0487D224" w14:textId="77777777" w:rsidTr="00833139">
        <w:trPr>
          <w:cantSplit/>
        </w:trPr>
        <w:tc>
          <w:tcPr>
            <w:tcW w:w="0" w:type="auto"/>
          </w:tcPr>
          <w:p w14:paraId="3CDFF1DF" w14:textId="77777777" w:rsidR="00833139" w:rsidRPr="004238D4" w:rsidRDefault="00833139" w:rsidP="004238D4">
            <w:pPr>
              <w:pStyle w:val="Paragraph"/>
              <w:rPr>
                <w:noProof/>
                <w:lang w:val="es-ES_tradnl"/>
              </w:rPr>
            </w:pPr>
            <w:r w:rsidRPr="004238D4">
              <w:rPr>
                <w:noProof/>
                <w:lang w:val="es-ES_tradnl"/>
              </w:rPr>
              <w:t>0.6183</w:t>
            </w:r>
          </w:p>
        </w:tc>
        <w:tc>
          <w:tcPr>
            <w:tcW w:w="0" w:type="auto"/>
          </w:tcPr>
          <w:p w14:paraId="764EDBAA" w14:textId="77777777" w:rsidR="00833139" w:rsidRPr="004238D4" w:rsidRDefault="00833139" w:rsidP="004238D4">
            <w:pPr>
              <w:pStyle w:val="Paragraph"/>
              <w:jc w:val="right"/>
              <w:rPr>
                <w:noProof/>
                <w:lang w:val="es-ES_tradnl"/>
              </w:rPr>
            </w:pPr>
            <w:r w:rsidRPr="004238D4">
              <w:rPr>
                <w:noProof/>
                <w:lang w:val="es-ES_tradnl"/>
              </w:rPr>
              <w:t>ex 3204 11 00</w:t>
            </w:r>
          </w:p>
        </w:tc>
        <w:tc>
          <w:tcPr>
            <w:tcW w:w="0" w:type="auto"/>
          </w:tcPr>
          <w:p w14:paraId="4A4DF8ED"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C5372CB" w14:textId="77777777" w:rsidR="00833139" w:rsidRPr="004238D4" w:rsidRDefault="00833139" w:rsidP="004238D4">
            <w:pPr>
              <w:pStyle w:val="Paragraph"/>
              <w:rPr>
                <w:noProof/>
                <w:lang w:val="es-ES_tradnl"/>
              </w:rPr>
            </w:pPr>
            <w:r w:rsidRPr="004238D4">
              <w:rPr>
                <w:noProof/>
                <w:lang w:val="es-ES_tradnl"/>
              </w:rPr>
              <w:t>Colorante C.I. Disperse Blue 360 (CAS RN 70693-64-0) y preparaciones a base de ese colorante con un contenido de colorante C.I. Disperse Blue 360 superior o igual al 99 % en peso</w:t>
            </w:r>
          </w:p>
        </w:tc>
        <w:tc>
          <w:tcPr>
            <w:tcW w:w="0" w:type="auto"/>
          </w:tcPr>
          <w:p w14:paraId="18678F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F0F6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3CE0C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CD2E3C" w14:textId="77777777" w:rsidTr="00833139">
        <w:trPr>
          <w:cantSplit/>
        </w:trPr>
        <w:tc>
          <w:tcPr>
            <w:tcW w:w="0" w:type="auto"/>
          </w:tcPr>
          <w:p w14:paraId="69956A1F" w14:textId="77777777" w:rsidR="00833139" w:rsidRPr="004238D4" w:rsidRDefault="00833139" w:rsidP="004238D4">
            <w:pPr>
              <w:pStyle w:val="Paragraph"/>
              <w:rPr>
                <w:noProof/>
                <w:lang w:val="es-ES_tradnl"/>
              </w:rPr>
            </w:pPr>
            <w:r w:rsidRPr="004238D4">
              <w:rPr>
                <w:noProof/>
                <w:lang w:val="es-ES_tradnl"/>
              </w:rPr>
              <w:t>0.6277</w:t>
            </w:r>
          </w:p>
        </w:tc>
        <w:tc>
          <w:tcPr>
            <w:tcW w:w="0" w:type="auto"/>
          </w:tcPr>
          <w:p w14:paraId="24150633" w14:textId="77777777" w:rsidR="00833139" w:rsidRPr="004238D4" w:rsidRDefault="00833139" w:rsidP="004238D4">
            <w:pPr>
              <w:pStyle w:val="Paragraph"/>
              <w:jc w:val="right"/>
              <w:rPr>
                <w:noProof/>
                <w:lang w:val="es-ES_tradnl"/>
              </w:rPr>
            </w:pPr>
            <w:r w:rsidRPr="004238D4">
              <w:rPr>
                <w:noProof/>
                <w:lang w:val="es-ES_tradnl"/>
              </w:rPr>
              <w:t>ex 3204 11 00</w:t>
            </w:r>
          </w:p>
        </w:tc>
        <w:tc>
          <w:tcPr>
            <w:tcW w:w="0" w:type="auto"/>
          </w:tcPr>
          <w:p w14:paraId="559B8B52"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B3CBCDA" w14:textId="77777777" w:rsidR="00833139" w:rsidRPr="004238D4" w:rsidRDefault="00833139" w:rsidP="004238D4">
            <w:pPr>
              <w:pStyle w:val="Paragraph"/>
              <w:rPr>
                <w:noProof/>
                <w:lang w:val="es-ES_tradnl"/>
              </w:rPr>
            </w:pPr>
            <w:r w:rsidRPr="004238D4">
              <w:rPr>
                <w:noProof/>
                <w:lang w:val="es-ES_tradnl"/>
              </w:rPr>
              <w:t>N-(2-cloroetil)-4-[(2,6-dicloro-4-nitrofenil)azo]-N-etil-m-toluidina (CAS RN 63741-10-6)</w:t>
            </w:r>
          </w:p>
        </w:tc>
        <w:tc>
          <w:tcPr>
            <w:tcW w:w="0" w:type="auto"/>
          </w:tcPr>
          <w:p w14:paraId="7425DE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E4E0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72D7C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44A2AD3" w14:textId="77777777" w:rsidTr="00833139">
        <w:trPr>
          <w:cantSplit/>
        </w:trPr>
        <w:tc>
          <w:tcPr>
            <w:tcW w:w="0" w:type="auto"/>
          </w:tcPr>
          <w:p w14:paraId="60738312" w14:textId="77777777" w:rsidR="00833139" w:rsidRPr="004238D4" w:rsidRDefault="00833139" w:rsidP="004238D4">
            <w:pPr>
              <w:pStyle w:val="Paragraph"/>
              <w:rPr>
                <w:noProof/>
                <w:lang w:val="es-ES_tradnl"/>
              </w:rPr>
            </w:pPr>
            <w:r w:rsidRPr="004238D4">
              <w:rPr>
                <w:noProof/>
                <w:lang w:val="es-ES_tradnl"/>
              </w:rPr>
              <w:t>0.7307</w:t>
            </w:r>
          </w:p>
        </w:tc>
        <w:tc>
          <w:tcPr>
            <w:tcW w:w="0" w:type="auto"/>
          </w:tcPr>
          <w:p w14:paraId="4A782A1F" w14:textId="77777777" w:rsidR="00833139" w:rsidRPr="004238D4" w:rsidRDefault="00833139" w:rsidP="004238D4">
            <w:pPr>
              <w:pStyle w:val="Paragraph"/>
              <w:jc w:val="right"/>
              <w:rPr>
                <w:noProof/>
                <w:lang w:val="es-ES_tradnl"/>
              </w:rPr>
            </w:pPr>
            <w:r w:rsidRPr="004238D4">
              <w:rPr>
                <w:noProof/>
                <w:lang w:val="es-ES_tradnl"/>
              </w:rPr>
              <w:t>ex 3204 11 00</w:t>
            </w:r>
          </w:p>
        </w:tc>
        <w:tc>
          <w:tcPr>
            <w:tcW w:w="0" w:type="auto"/>
          </w:tcPr>
          <w:p w14:paraId="7EF4C64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0F672B32" w14:textId="77777777" w:rsidR="00833139" w:rsidRPr="004238D4" w:rsidRDefault="00833139" w:rsidP="004238D4">
            <w:pPr>
              <w:pStyle w:val="Paragraph"/>
              <w:rPr>
                <w:noProof/>
                <w:lang w:val="es-ES_tradnl"/>
              </w:rPr>
            </w:pPr>
            <w:r w:rsidRPr="004238D4">
              <w:rPr>
                <w:noProof/>
                <w:lang w:val="es-ES_tradnl"/>
              </w:rPr>
              <w:t>Colorante C.I Disperse Yellow 232 (CAS RN 35773-43-4) y preparaciones a base de ese colorante con un contenido de colorante C.I. Disperse Yellow 232 superior o igual al 50 % en peso</w:t>
            </w:r>
          </w:p>
        </w:tc>
        <w:tc>
          <w:tcPr>
            <w:tcW w:w="0" w:type="auto"/>
          </w:tcPr>
          <w:p w14:paraId="03F0E6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D3CE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B7E14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DF2ECF8" w14:textId="77777777" w:rsidTr="00833139">
        <w:trPr>
          <w:cantSplit/>
        </w:trPr>
        <w:tc>
          <w:tcPr>
            <w:tcW w:w="0" w:type="auto"/>
          </w:tcPr>
          <w:p w14:paraId="2C59A5D0" w14:textId="77777777" w:rsidR="00833139" w:rsidRPr="004238D4" w:rsidRDefault="00833139" w:rsidP="004238D4">
            <w:pPr>
              <w:pStyle w:val="Paragraph"/>
              <w:rPr>
                <w:noProof/>
                <w:lang w:val="es-ES_tradnl"/>
              </w:rPr>
            </w:pPr>
            <w:r w:rsidRPr="004238D4">
              <w:rPr>
                <w:noProof/>
                <w:lang w:val="es-ES_tradnl"/>
              </w:rPr>
              <w:t>0.5235</w:t>
            </w:r>
          </w:p>
        </w:tc>
        <w:tc>
          <w:tcPr>
            <w:tcW w:w="0" w:type="auto"/>
          </w:tcPr>
          <w:p w14:paraId="063AE925" w14:textId="0ECE487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11 00</w:t>
            </w:r>
          </w:p>
        </w:tc>
        <w:tc>
          <w:tcPr>
            <w:tcW w:w="0" w:type="auto"/>
          </w:tcPr>
          <w:p w14:paraId="1D0ED5F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D33D819" w14:textId="77777777" w:rsidR="00833139" w:rsidRPr="004238D4" w:rsidRDefault="00833139" w:rsidP="004238D4">
            <w:pPr>
              <w:pStyle w:val="Paragraph"/>
              <w:rPr>
                <w:noProof/>
                <w:lang w:val="es-ES_tradnl"/>
              </w:rPr>
            </w:pPr>
            <w:r w:rsidRPr="004238D4">
              <w:rPr>
                <w:noProof/>
                <w:lang w:val="es-ES_tradnl"/>
              </w:rPr>
              <w:t>Colorante C.I. Disperse Red 60 (CAS RN 17418-58-5) y preparaciones a base de ese colorante con un contenido de colorante C.I. Disperse Red 60 superior o igual al 50 % en peso</w:t>
            </w:r>
          </w:p>
        </w:tc>
        <w:tc>
          <w:tcPr>
            <w:tcW w:w="0" w:type="auto"/>
          </w:tcPr>
          <w:p w14:paraId="28F60F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C601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3373E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14168D" w14:textId="77777777" w:rsidTr="00833139">
        <w:trPr>
          <w:cantSplit/>
        </w:trPr>
        <w:tc>
          <w:tcPr>
            <w:tcW w:w="0" w:type="auto"/>
          </w:tcPr>
          <w:p w14:paraId="5B79B476" w14:textId="77777777" w:rsidR="00833139" w:rsidRPr="004238D4" w:rsidRDefault="00833139" w:rsidP="004238D4">
            <w:pPr>
              <w:pStyle w:val="Paragraph"/>
              <w:rPr>
                <w:noProof/>
                <w:lang w:val="es-ES_tradnl"/>
              </w:rPr>
            </w:pPr>
            <w:r w:rsidRPr="004238D4">
              <w:rPr>
                <w:noProof/>
                <w:lang w:val="es-ES_tradnl"/>
              </w:rPr>
              <w:t>0.5134</w:t>
            </w:r>
          </w:p>
        </w:tc>
        <w:tc>
          <w:tcPr>
            <w:tcW w:w="0" w:type="auto"/>
          </w:tcPr>
          <w:p w14:paraId="670CFFC6" w14:textId="77777777" w:rsidR="00833139" w:rsidRPr="004238D4" w:rsidRDefault="00833139" w:rsidP="004238D4">
            <w:pPr>
              <w:pStyle w:val="Paragraph"/>
              <w:jc w:val="right"/>
              <w:rPr>
                <w:noProof/>
                <w:lang w:val="es-ES_tradnl"/>
              </w:rPr>
            </w:pPr>
            <w:r w:rsidRPr="004238D4">
              <w:rPr>
                <w:noProof/>
                <w:lang w:val="es-ES_tradnl"/>
              </w:rPr>
              <w:t>ex 3204 11 00</w:t>
            </w:r>
          </w:p>
        </w:tc>
        <w:tc>
          <w:tcPr>
            <w:tcW w:w="0" w:type="auto"/>
          </w:tcPr>
          <w:p w14:paraId="78BD3C79"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EC5DD3B" w14:textId="77777777" w:rsidR="00833139" w:rsidRPr="004238D4" w:rsidRDefault="00833139" w:rsidP="004238D4">
            <w:pPr>
              <w:pStyle w:val="Paragraph"/>
              <w:rPr>
                <w:noProof/>
                <w:lang w:val="es-ES_tradnl"/>
              </w:rPr>
            </w:pPr>
            <w:r w:rsidRPr="004238D4">
              <w:rPr>
                <w:noProof/>
                <w:lang w:val="es-ES_tradnl"/>
              </w:rPr>
              <w:t>Preparación de pigmentos de dispersión con:</w:t>
            </w:r>
          </w:p>
          <w:tbl>
            <w:tblPr>
              <w:tblStyle w:val="Listdash1"/>
              <w:tblW w:w="0" w:type="auto"/>
              <w:tblLook w:val="0000" w:firstRow="0" w:lastRow="0" w:firstColumn="0" w:lastColumn="0" w:noHBand="0" w:noVBand="0"/>
            </w:tblPr>
            <w:tblGrid>
              <w:gridCol w:w="220"/>
              <w:gridCol w:w="4110"/>
            </w:tblGrid>
            <w:tr w:rsidR="00833139" w:rsidRPr="001455F8" w14:paraId="7ECD8676" w14:textId="77777777" w:rsidTr="004238D4">
              <w:tc>
                <w:tcPr>
                  <w:tcW w:w="0" w:type="auto"/>
                </w:tcPr>
                <w:p w14:paraId="57C4C9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8134A6" w14:textId="77777777" w:rsidR="00833139" w:rsidRPr="00954892" w:rsidRDefault="00833139" w:rsidP="004238D4">
                  <w:pPr>
                    <w:pStyle w:val="Paragraph"/>
                    <w:rPr>
                      <w:noProof/>
                      <w:lang w:val="fr-BE"/>
                    </w:rPr>
                  </w:pPr>
                  <w:r w:rsidRPr="00954892">
                    <w:rPr>
                      <w:noProof/>
                      <w:lang w:val="fr-BE"/>
                    </w:rPr>
                    <w:t>C.I. Disperse Orange 61 (CAS RN 12270-45-0) o Disperse Orange 288 (CAS RN 96662-24-7),</w:t>
                  </w:r>
                </w:p>
              </w:tc>
            </w:tr>
            <w:tr w:rsidR="00833139" w:rsidRPr="004238D4" w14:paraId="760FF9FD" w14:textId="77777777" w:rsidTr="004238D4">
              <w:tc>
                <w:tcPr>
                  <w:tcW w:w="0" w:type="auto"/>
                </w:tcPr>
                <w:p w14:paraId="2DAC6B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B753A0" w14:textId="77777777" w:rsidR="00833139" w:rsidRPr="004238D4" w:rsidRDefault="00833139" w:rsidP="004238D4">
                  <w:pPr>
                    <w:pStyle w:val="Paragraph"/>
                    <w:rPr>
                      <w:noProof/>
                      <w:lang w:val="es-ES_tradnl"/>
                    </w:rPr>
                  </w:pPr>
                  <w:r w:rsidRPr="004238D4">
                    <w:rPr>
                      <w:noProof/>
                      <w:lang w:val="es-ES_tradnl"/>
                    </w:rPr>
                    <w:t>C.I. Disperse Blue 291:1 (CAS RN 872142-01-3)</w:t>
                  </w:r>
                </w:p>
              </w:tc>
            </w:tr>
            <w:tr w:rsidR="00833139" w:rsidRPr="001455F8" w14:paraId="6345E7A8" w14:textId="77777777" w:rsidTr="004238D4">
              <w:tc>
                <w:tcPr>
                  <w:tcW w:w="0" w:type="auto"/>
                </w:tcPr>
                <w:p w14:paraId="5DF649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E934E" w14:textId="77777777" w:rsidR="00833139" w:rsidRPr="00954892" w:rsidRDefault="00833139" w:rsidP="004238D4">
                  <w:pPr>
                    <w:pStyle w:val="Paragraph"/>
                    <w:rPr>
                      <w:noProof/>
                      <w:lang w:val="fr-BE"/>
                    </w:rPr>
                  </w:pPr>
                  <w:r w:rsidRPr="00954892">
                    <w:rPr>
                      <w:noProof/>
                      <w:lang w:val="fr-BE"/>
                    </w:rPr>
                    <w:t>C.I. Disperse Violet 93:1 (CAS RN 122463-28-9),</w:t>
                  </w:r>
                </w:p>
              </w:tc>
            </w:tr>
          </w:tbl>
          <w:p w14:paraId="0BD50D73" w14:textId="77777777" w:rsidR="00833139" w:rsidRPr="004238D4" w:rsidRDefault="00833139" w:rsidP="004238D4">
            <w:pPr>
              <w:pStyle w:val="Paragraph"/>
              <w:rPr>
                <w:noProof/>
                <w:lang w:val="es-ES_tradnl"/>
              </w:rPr>
            </w:pPr>
            <w:r w:rsidRPr="004238D4">
              <w:rPr>
                <w:noProof/>
                <w:lang w:val="es-ES_tradnl"/>
              </w:rPr>
              <w:t>con o sin C.I. Disperse Red 54 (CAS RN 6657-37-0)</w:t>
            </w:r>
          </w:p>
        </w:tc>
        <w:tc>
          <w:tcPr>
            <w:tcW w:w="0" w:type="auto"/>
          </w:tcPr>
          <w:p w14:paraId="07719A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314F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C779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68E4BB6" w14:textId="77777777" w:rsidTr="00833139">
        <w:trPr>
          <w:cantSplit/>
        </w:trPr>
        <w:tc>
          <w:tcPr>
            <w:tcW w:w="0" w:type="auto"/>
          </w:tcPr>
          <w:p w14:paraId="4AB1D219" w14:textId="77777777" w:rsidR="00833139" w:rsidRPr="004238D4" w:rsidRDefault="00833139" w:rsidP="004238D4">
            <w:pPr>
              <w:pStyle w:val="Paragraph"/>
              <w:rPr>
                <w:noProof/>
                <w:lang w:val="es-ES_tradnl"/>
              </w:rPr>
            </w:pPr>
            <w:r w:rsidRPr="004238D4">
              <w:rPr>
                <w:noProof/>
                <w:lang w:val="es-ES_tradnl"/>
              </w:rPr>
              <w:t>0.5264</w:t>
            </w:r>
          </w:p>
        </w:tc>
        <w:tc>
          <w:tcPr>
            <w:tcW w:w="0" w:type="auto"/>
          </w:tcPr>
          <w:p w14:paraId="22D5EFBC" w14:textId="79D19ED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11 00</w:t>
            </w:r>
          </w:p>
        </w:tc>
        <w:tc>
          <w:tcPr>
            <w:tcW w:w="0" w:type="auto"/>
          </w:tcPr>
          <w:p w14:paraId="045AD34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B68AF7A" w14:textId="77777777" w:rsidR="00833139" w:rsidRPr="004238D4" w:rsidRDefault="00833139" w:rsidP="004238D4">
            <w:pPr>
              <w:pStyle w:val="Paragraph"/>
              <w:rPr>
                <w:noProof/>
                <w:lang w:val="es-ES_tradnl"/>
              </w:rPr>
            </w:pPr>
            <w:r w:rsidRPr="004238D4">
              <w:rPr>
                <w:noProof/>
                <w:lang w:val="es-ES_tradnl"/>
              </w:rPr>
              <w:t>Colorante C.I. Disperse Blue 72 (CAS RN 81-48-1) y preparaciones a base de ese colorante con un contenido de colorante C.I. Disperse Blue 72 superior o igual al 95 % en peso</w:t>
            </w:r>
          </w:p>
        </w:tc>
        <w:tc>
          <w:tcPr>
            <w:tcW w:w="0" w:type="auto"/>
          </w:tcPr>
          <w:p w14:paraId="6A209C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2F61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BB0A7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82C43B8" w14:textId="77777777" w:rsidTr="00833139">
        <w:trPr>
          <w:cantSplit/>
        </w:trPr>
        <w:tc>
          <w:tcPr>
            <w:tcW w:w="0" w:type="auto"/>
          </w:tcPr>
          <w:p w14:paraId="1BFB2F01" w14:textId="77777777" w:rsidR="00833139" w:rsidRPr="004238D4" w:rsidRDefault="00833139" w:rsidP="004238D4">
            <w:pPr>
              <w:pStyle w:val="Paragraph"/>
              <w:rPr>
                <w:noProof/>
                <w:lang w:val="es-ES_tradnl"/>
              </w:rPr>
            </w:pPr>
            <w:r w:rsidRPr="004238D4">
              <w:rPr>
                <w:noProof/>
                <w:lang w:val="es-ES_tradnl"/>
              </w:rPr>
              <w:t>0.5236</w:t>
            </w:r>
          </w:p>
        </w:tc>
        <w:tc>
          <w:tcPr>
            <w:tcW w:w="0" w:type="auto"/>
          </w:tcPr>
          <w:p w14:paraId="0E470173" w14:textId="26BD64A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11 00</w:t>
            </w:r>
          </w:p>
        </w:tc>
        <w:tc>
          <w:tcPr>
            <w:tcW w:w="0" w:type="auto"/>
          </w:tcPr>
          <w:p w14:paraId="550F423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56BFC9D" w14:textId="77777777" w:rsidR="00833139" w:rsidRPr="004238D4" w:rsidRDefault="00833139" w:rsidP="004238D4">
            <w:pPr>
              <w:pStyle w:val="Paragraph"/>
              <w:rPr>
                <w:noProof/>
                <w:lang w:val="es-ES_tradnl"/>
              </w:rPr>
            </w:pPr>
            <w:r w:rsidRPr="004238D4">
              <w:rPr>
                <w:noProof/>
                <w:lang w:val="es-ES_tradnl"/>
              </w:rPr>
              <w:t>Colorante C.I. Disperse Blue 359 (CAS RN 62570-50-7) y preparaciones a base de ese colorante con un contenido de colorante C.I. Disperse Blue 359 superior o igual al 50 % en peso</w:t>
            </w:r>
          </w:p>
        </w:tc>
        <w:tc>
          <w:tcPr>
            <w:tcW w:w="0" w:type="auto"/>
          </w:tcPr>
          <w:p w14:paraId="5AC6FB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AD85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EEFB5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D997146" w14:textId="77777777" w:rsidTr="00833139">
        <w:trPr>
          <w:cantSplit/>
        </w:trPr>
        <w:tc>
          <w:tcPr>
            <w:tcW w:w="0" w:type="auto"/>
          </w:tcPr>
          <w:p w14:paraId="652EB5E5" w14:textId="77777777" w:rsidR="00833139" w:rsidRPr="004238D4" w:rsidRDefault="00833139" w:rsidP="004238D4">
            <w:pPr>
              <w:pStyle w:val="Paragraph"/>
              <w:rPr>
                <w:noProof/>
                <w:lang w:val="es-ES_tradnl"/>
              </w:rPr>
            </w:pPr>
            <w:r w:rsidRPr="004238D4">
              <w:rPr>
                <w:noProof/>
                <w:lang w:val="es-ES_tradnl"/>
              </w:rPr>
              <w:t>0.5440</w:t>
            </w:r>
          </w:p>
        </w:tc>
        <w:tc>
          <w:tcPr>
            <w:tcW w:w="0" w:type="auto"/>
          </w:tcPr>
          <w:p w14:paraId="4C05110B" w14:textId="325F309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796BC0B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5CC1D25" w14:textId="77777777" w:rsidR="00833139" w:rsidRPr="004238D4" w:rsidRDefault="00833139" w:rsidP="004238D4">
            <w:pPr>
              <w:pStyle w:val="Paragraph"/>
              <w:rPr>
                <w:noProof/>
                <w:lang w:val="es-ES_tradnl"/>
              </w:rPr>
            </w:pPr>
            <w:r w:rsidRPr="004238D4">
              <w:rPr>
                <w:noProof/>
                <w:lang w:val="es-ES_tradnl"/>
              </w:rPr>
              <w:t>Colorante C.I. Acid Blue 9 (CAS RN 2650-18-2) y preparaciones a base de ese colorante con un contenido de colorante C.I. Acid Blue 9 superior o igual al 50 % en peso</w:t>
            </w:r>
          </w:p>
        </w:tc>
        <w:tc>
          <w:tcPr>
            <w:tcW w:w="0" w:type="auto"/>
          </w:tcPr>
          <w:p w14:paraId="7286DB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B2B1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4BDE3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A7E8D24" w14:textId="77777777" w:rsidTr="00833139">
        <w:trPr>
          <w:cantSplit/>
        </w:trPr>
        <w:tc>
          <w:tcPr>
            <w:tcW w:w="0" w:type="auto"/>
          </w:tcPr>
          <w:p w14:paraId="229B5D61" w14:textId="77777777" w:rsidR="00833139" w:rsidRPr="004238D4" w:rsidRDefault="00833139" w:rsidP="004238D4">
            <w:pPr>
              <w:pStyle w:val="Paragraph"/>
              <w:rPr>
                <w:noProof/>
                <w:lang w:val="es-ES_tradnl"/>
              </w:rPr>
            </w:pPr>
            <w:r w:rsidRPr="004238D4">
              <w:rPr>
                <w:noProof/>
                <w:lang w:val="es-ES_tradnl"/>
              </w:rPr>
              <w:t>0.6972</w:t>
            </w:r>
          </w:p>
        </w:tc>
        <w:tc>
          <w:tcPr>
            <w:tcW w:w="0" w:type="auto"/>
          </w:tcPr>
          <w:p w14:paraId="3D5A08A3" w14:textId="31CFFA1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420A2A1C"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AFE464C" w14:textId="77777777" w:rsidR="00833139" w:rsidRPr="004238D4" w:rsidRDefault="00833139" w:rsidP="004238D4">
            <w:pPr>
              <w:pStyle w:val="Paragraph"/>
              <w:rPr>
                <w:noProof/>
                <w:lang w:val="es-ES_tradnl"/>
              </w:rPr>
            </w:pPr>
            <w:r w:rsidRPr="004238D4">
              <w:rPr>
                <w:noProof/>
                <w:lang w:val="es-ES_tradnl"/>
              </w:rPr>
              <w:t>Colorante C.I. Acid Brown 75 (CAS RN 8011-86-7) y preparados a base del mismo con un contenido de colorante C.I. Acid Brown 75 igual o superior al 75 % en peso</w:t>
            </w:r>
          </w:p>
        </w:tc>
        <w:tc>
          <w:tcPr>
            <w:tcW w:w="0" w:type="auto"/>
          </w:tcPr>
          <w:p w14:paraId="27DB881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0069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BD4C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4B4C5F7" w14:textId="77777777" w:rsidTr="00833139">
        <w:trPr>
          <w:cantSplit/>
        </w:trPr>
        <w:tc>
          <w:tcPr>
            <w:tcW w:w="0" w:type="auto"/>
          </w:tcPr>
          <w:p w14:paraId="43F9766B" w14:textId="77777777" w:rsidR="00833139" w:rsidRPr="004238D4" w:rsidRDefault="00833139" w:rsidP="004238D4">
            <w:pPr>
              <w:pStyle w:val="Paragraph"/>
              <w:rPr>
                <w:noProof/>
                <w:lang w:val="es-ES_tradnl"/>
              </w:rPr>
            </w:pPr>
            <w:r w:rsidRPr="004238D4">
              <w:rPr>
                <w:noProof/>
                <w:lang w:val="es-ES_tradnl"/>
              </w:rPr>
              <w:t>0.6975</w:t>
            </w:r>
          </w:p>
        </w:tc>
        <w:tc>
          <w:tcPr>
            <w:tcW w:w="0" w:type="auto"/>
          </w:tcPr>
          <w:p w14:paraId="5440C6A1" w14:textId="64FA42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5410ED92"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2876E723" w14:textId="77777777" w:rsidR="00833139" w:rsidRPr="004238D4" w:rsidRDefault="00833139" w:rsidP="004238D4">
            <w:pPr>
              <w:pStyle w:val="Paragraph"/>
              <w:rPr>
                <w:noProof/>
                <w:lang w:val="es-ES_tradnl"/>
              </w:rPr>
            </w:pPr>
            <w:r w:rsidRPr="004238D4">
              <w:rPr>
                <w:noProof/>
                <w:lang w:val="es-ES_tradnl"/>
              </w:rPr>
              <w:t>Colorante C.I. Acid Brown 355 (CAS RN 84989-26-4 o 60181-77-3) y preparados a base del mismo con un contenido de colorante C.I. Acid Brown 355 igual o superior al 75 % en peso</w:t>
            </w:r>
          </w:p>
        </w:tc>
        <w:tc>
          <w:tcPr>
            <w:tcW w:w="0" w:type="auto"/>
          </w:tcPr>
          <w:p w14:paraId="748DEF2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1D53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16AB4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1348D60" w14:textId="77777777" w:rsidTr="00833139">
        <w:trPr>
          <w:cantSplit/>
        </w:trPr>
        <w:tc>
          <w:tcPr>
            <w:tcW w:w="0" w:type="auto"/>
          </w:tcPr>
          <w:p w14:paraId="461B5731" w14:textId="77777777" w:rsidR="00833139" w:rsidRPr="004238D4" w:rsidRDefault="00833139" w:rsidP="004238D4">
            <w:pPr>
              <w:pStyle w:val="Paragraph"/>
              <w:rPr>
                <w:noProof/>
                <w:lang w:val="es-ES_tradnl"/>
              </w:rPr>
            </w:pPr>
            <w:r w:rsidRPr="004238D4">
              <w:rPr>
                <w:noProof/>
                <w:lang w:val="es-ES_tradnl"/>
              </w:rPr>
              <w:t>0.7021</w:t>
            </w:r>
          </w:p>
        </w:tc>
        <w:tc>
          <w:tcPr>
            <w:tcW w:w="0" w:type="auto"/>
          </w:tcPr>
          <w:p w14:paraId="21ECD110" w14:textId="6620CDE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151D199F"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86CB531" w14:textId="77777777" w:rsidR="00833139" w:rsidRPr="004238D4" w:rsidRDefault="00833139" w:rsidP="004238D4">
            <w:pPr>
              <w:pStyle w:val="Paragraph"/>
              <w:rPr>
                <w:noProof/>
                <w:lang w:val="es-ES_tradnl"/>
              </w:rPr>
            </w:pPr>
            <w:r w:rsidRPr="004238D4">
              <w:rPr>
                <w:noProof/>
                <w:lang w:val="es-ES_tradnl"/>
              </w:rPr>
              <w:t>Colorante C.I. Acid Black 210 (CAS RN 85223-29-6 o 99576-15-5) y preparados a base del mismo con un contenido de colorante C.I. Acid Black 210 igual o superior al 50 % en peso</w:t>
            </w:r>
          </w:p>
        </w:tc>
        <w:tc>
          <w:tcPr>
            <w:tcW w:w="0" w:type="auto"/>
          </w:tcPr>
          <w:p w14:paraId="1D6FD6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8EFF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E7445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C91A708" w14:textId="77777777" w:rsidTr="00833139">
        <w:trPr>
          <w:cantSplit/>
        </w:trPr>
        <w:tc>
          <w:tcPr>
            <w:tcW w:w="0" w:type="auto"/>
          </w:tcPr>
          <w:p w14:paraId="18206D53" w14:textId="77777777" w:rsidR="00833139" w:rsidRPr="004238D4" w:rsidRDefault="00833139" w:rsidP="004238D4">
            <w:pPr>
              <w:pStyle w:val="Paragraph"/>
              <w:rPr>
                <w:noProof/>
                <w:lang w:val="es-ES_tradnl"/>
              </w:rPr>
            </w:pPr>
            <w:r w:rsidRPr="004238D4">
              <w:rPr>
                <w:noProof/>
                <w:lang w:val="es-ES_tradnl"/>
              </w:rPr>
              <w:t>0.6976</w:t>
            </w:r>
          </w:p>
        </w:tc>
        <w:tc>
          <w:tcPr>
            <w:tcW w:w="0" w:type="auto"/>
          </w:tcPr>
          <w:p w14:paraId="2F0ECDA3" w14:textId="3142488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65F3C0CD"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53386977" w14:textId="77777777" w:rsidR="00833139" w:rsidRPr="004238D4" w:rsidRDefault="00833139" w:rsidP="004238D4">
            <w:pPr>
              <w:pStyle w:val="Paragraph"/>
              <w:rPr>
                <w:noProof/>
                <w:lang w:val="es-ES_tradnl"/>
              </w:rPr>
            </w:pPr>
            <w:r w:rsidRPr="004238D4">
              <w:rPr>
                <w:noProof/>
                <w:lang w:val="es-ES_tradnl"/>
              </w:rPr>
              <w:t>Colorante C.I. Acid Brown 425 (CAS RN 75234-41-2 o 119509-49-8) y preparados a base del mismo con un contenido de colorante C.I. Acid Brown 425 igual o superior al 75 % en peso</w:t>
            </w:r>
          </w:p>
        </w:tc>
        <w:tc>
          <w:tcPr>
            <w:tcW w:w="0" w:type="auto"/>
          </w:tcPr>
          <w:p w14:paraId="3632D0C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800D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A225D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6051FE3" w14:textId="77777777" w:rsidTr="00833139">
        <w:trPr>
          <w:cantSplit/>
        </w:trPr>
        <w:tc>
          <w:tcPr>
            <w:tcW w:w="0" w:type="auto"/>
          </w:tcPr>
          <w:p w14:paraId="6AC1AB28" w14:textId="77777777" w:rsidR="00833139" w:rsidRPr="004238D4" w:rsidRDefault="00833139" w:rsidP="004238D4">
            <w:pPr>
              <w:pStyle w:val="Paragraph"/>
              <w:rPr>
                <w:noProof/>
                <w:lang w:val="es-ES_tradnl"/>
              </w:rPr>
            </w:pPr>
            <w:r w:rsidRPr="004238D4">
              <w:rPr>
                <w:noProof/>
                <w:lang w:val="es-ES_tradnl"/>
              </w:rPr>
              <w:t>0.6963</w:t>
            </w:r>
          </w:p>
        </w:tc>
        <w:tc>
          <w:tcPr>
            <w:tcW w:w="0" w:type="auto"/>
          </w:tcPr>
          <w:p w14:paraId="22D001CA" w14:textId="1695BD3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20E15736"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FDB6843" w14:textId="77777777" w:rsidR="00833139" w:rsidRPr="004238D4" w:rsidRDefault="00833139" w:rsidP="004238D4">
            <w:pPr>
              <w:pStyle w:val="Paragraph"/>
              <w:rPr>
                <w:noProof/>
                <w:lang w:val="es-ES_tradnl"/>
              </w:rPr>
            </w:pPr>
            <w:r w:rsidRPr="004238D4">
              <w:rPr>
                <w:noProof/>
                <w:lang w:val="es-ES_tradnl"/>
              </w:rPr>
              <w:t>Colorante C.I. Acid Black 234 (CAS RN 157577-99-6) y preparados a base del mismo con un contenido de colorante C.I. Acid Black 234 igual o superior al 75 % en peso</w:t>
            </w:r>
          </w:p>
        </w:tc>
        <w:tc>
          <w:tcPr>
            <w:tcW w:w="0" w:type="auto"/>
          </w:tcPr>
          <w:p w14:paraId="1F3BD4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596C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A8EFD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CAD2054" w14:textId="77777777" w:rsidTr="00833139">
        <w:trPr>
          <w:cantSplit/>
        </w:trPr>
        <w:tc>
          <w:tcPr>
            <w:tcW w:w="0" w:type="auto"/>
          </w:tcPr>
          <w:p w14:paraId="0DA4FDB7" w14:textId="77777777" w:rsidR="00833139" w:rsidRPr="004238D4" w:rsidRDefault="00833139" w:rsidP="004238D4">
            <w:pPr>
              <w:pStyle w:val="Paragraph"/>
              <w:rPr>
                <w:noProof/>
                <w:lang w:val="es-ES_tradnl"/>
              </w:rPr>
            </w:pPr>
            <w:r w:rsidRPr="004238D4">
              <w:rPr>
                <w:noProof/>
                <w:lang w:val="es-ES_tradnl"/>
              </w:rPr>
              <w:t>0.6964</w:t>
            </w:r>
          </w:p>
        </w:tc>
        <w:tc>
          <w:tcPr>
            <w:tcW w:w="0" w:type="auto"/>
          </w:tcPr>
          <w:p w14:paraId="0DA61C71" w14:textId="531F1C2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389DCF0D"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191D01D0" w14:textId="77777777" w:rsidR="00833139" w:rsidRPr="004238D4" w:rsidRDefault="00833139" w:rsidP="004238D4">
            <w:pPr>
              <w:pStyle w:val="Paragraph"/>
              <w:rPr>
                <w:noProof/>
                <w:lang w:val="es-ES_tradnl"/>
              </w:rPr>
            </w:pPr>
            <w:r w:rsidRPr="004238D4">
              <w:rPr>
                <w:noProof/>
                <w:lang w:val="es-ES_tradnl"/>
              </w:rPr>
              <w:t>Colorante C.I. Acid Black 210 sal sódica (CAS RN 201792-73-6) y preparados a base de la misma con un contenido de colorante C.I. Acid Black 210 sal sódica igual o superior al 50 % en peso</w:t>
            </w:r>
          </w:p>
        </w:tc>
        <w:tc>
          <w:tcPr>
            <w:tcW w:w="0" w:type="auto"/>
          </w:tcPr>
          <w:p w14:paraId="08DB451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F6ED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081F7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96ED409" w14:textId="77777777" w:rsidTr="00833139">
        <w:trPr>
          <w:cantSplit/>
        </w:trPr>
        <w:tc>
          <w:tcPr>
            <w:tcW w:w="0" w:type="auto"/>
          </w:tcPr>
          <w:p w14:paraId="28BE2483" w14:textId="77777777" w:rsidR="00833139" w:rsidRPr="004238D4" w:rsidRDefault="00833139" w:rsidP="004238D4">
            <w:pPr>
              <w:pStyle w:val="Paragraph"/>
              <w:rPr>
                <w:noProof/>
                <w:lang w:val="es-ES_tradnl"/>
              </w:rPr>
            </w:pPr>
            <w:r w:rsidRPr="004238D4">
              <w:rPr>
                <w:noProof/>
                <w:lang w:val="es-ES_tradnl"/>
              </w:rPr>
              <w:t>0.5925</w:t>
            </w:r>
          </w:p>
        </w:tc>
        <w:tc>
          <w:tcPr>
            <w:tcW w:w="0" w:type="auto"/>
          </w:tcPr>
          <w:p w14:paraId="218B81F2" w14:textId="77777777" w:rsidR="00833139" w:rsidRPr="004238D4" w:rsidRDefault="00833139" w:rsidP="004238D4">
            <w:pPr>
              <w:pStyle w:val="Paragraph"/>
              <w:jc w:val="right"/>
              <w:rPr>
                <w:noProof/>
                <w:lang w:val="es-ES_tradnl"/>
              </w:rPr>
            </w:pPr>
            <w:r w:rsidRPr="004238D4">
              <w:rPr>
                <w:noProof/>
                <w:lang w:val="es-ES_tradnl"/>
              </w:rPr>
              <w:t>ex 3204 12 00</w:t>
            </w:r>
          </w:p>
        </w:tc>
        <w:tc>
          <w:tcPr>
            <w:tcW w:w="0" w:type="auto"/>
          </w:tcPr>
          <w:p w14:paraId="0004D7E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4DBEBEC" w14:textId="77777777" w:rsidR="00833139" w:rsidRPr="004238D4" w:rsidRDefault="00833139" w:rsidP="004238D4">
            <w:pPr>
              <w:pStyle w:val="Paragraph"/>
              <w:rPr>
                <w:noProof/>
                <w:lang w:val="es-ES_tradnl"/>
              </w:rPr>
            </w:pPr>
            <w:r w:rsidRPr="004238D4">
              <w:rPr>
                <w:noProof/>
                <w:lang w:val="es-ES_tradnl"/>
              </w:rPr>
              <w:t>Preparación de colorante líquida a base del colorante ácido aniónico C.I. Acid Blue 182 (CAS RN 12219-26-0)</w:t>
            </w:r>
          </w:p>
        </w:tc>
        <w:tc>
          <w:tcPr>
            <w:tcW w:w="0" w:type="auto"/>
          </w:tcPr>
          <w:p w14:paraId="13F694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A248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542C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2CB9BB3" w14:textId="77777777" w:rsidTr="00833139">
        <w:trPr>
          <w:cantSplit/>
        </w:trPr>
        <w:tc>
          <w:tcPr>
            <w:tcW w:w="0" w:type="auto"/>
          </w:tcPr>
          <w:p w14:paraId="1BC922BB" w14:textId="77777777" w:rsidR="00833139" w:rsidRPr="004238D4" w:rsidRDefault="00833139" w:rsidP="004238D4">
            <w:pPr>
              <w:pStyle w:val="Paragraph"/>
              <w:rPr>
                <w:noProof/>
                <w:lang w:val="es-ES_tradnl"/>
              </w:rPr>
            </w:pPr>
            <w:r w:rsidRPr="004238D4">
              <w:rPr>
                <w:noProof/>
                <w:lang w:val="es-ES_tradnl"/>
              </w:rPr>
              <w:t>0.6965</w:t>
            </w:r>
          </w:p>
        </w:tc>
        <w:tc>
          <w:tcPr>
            <w:tcW w:w="0" w:type="auto"/>
          </w:tcPr>
          <w:p w14:paraId="0E462206" w14:textId="1B69E38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3393FB99"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F27F7FE" w14:textId="77777777" w:rsidR="00833139" w:rsidRPr="004238D4" w:rsidRDefault="00833139" w:rsidP="004238D4">
            <w:pPr>
              <w:pStyle w:val="Paragraph"/>
              <w:rPr>
                <w:noProof/>
                <w:lang w:val="es-ES_tradnl"/>
              </w:rPr>
            </w:pPr>
            <w:r w:rsidRPr="004238D4">
              <w:rPr>
                <w:noProof/>
                <w:lang w:val="es-ES_tradnl"/>
              </w:rPr>
              <w:t>Colorante C.I. Acid Blue 161/193 (CAS RN 12392-64-2) y preparados a base del mismo con un contenido de colorante C.I. Acid Blue 161/193 igual o superior al 75 % en peso</w:t>
            </w:r>
          </w:p>
        </w:tc>
        <w:tc>
          <w:tcPr>
            <w:tcW w:w="0" w:type="auto"/>
          </w:tcPr>
          <w:p w14:paraId="4B61BC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7D7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BFFFF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1E6B694" w14:textId="77777777" w:rsidTr="00833139">
        <w:trPr>
          <w:cantSplit/>
        </w:trPr>
        <w:tc>
          <w:tcPr>
            <w:tcW w:w="0" w:type="auto"/>
          </w:tcPr>
          <w:p w14:paraId="5820C3E5" w14:textId="77777777" w:rsidR="00833139" w:rsidRPr="004238D4" w:rsidRDefault="00833139" w:rsidP="004238D4">
            <w:pPr>
              <w:pStyle w:val="Paragraph"/>
              <w:rPr>
                <w:noProof/>
                <w:lang w:val="es-ES_tradnl"/>
              </w:rPr>
            </w:pPr>
            <w:r w:rsidRPr="004238D4">
              <w:rPr>
                <w:noProof/>
                <w:lang w:val="es-ES_tradnl"/>
              </w:rPr>
              <w:t>0.6971</w:t>
            </w:r>
          </w:p>
        </w:tc>
        <w:tc>
          <w:tcPr>
            <w:tcW w:w="0" w:type="auto"/>
          </w:tcPr>
          <w:p w14:paraId="7C0805ED" w14:textId="1379917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5AD84EDB"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375607D8" w14:textId="77777777" w:rsidR="00833139" w:rsidRPr="004238D4" w:rsidRDefault="00833139" w:rsidP="004238D4">
            <w:pPr>
              <w:pStyle w:val="Paragraph"/>
              <w:rPr>
                <w:noProof/>
                <w:lang w:val="es-ES_tradnl"/>
              </w:rPr>
            </w:pPr>
            <w:r w:rsidRPr="004238D4">
              <w:rPr>
                <w:noProof/>
                <w:lang w:val="es-ES_tradnl"/>
              </w:rPr>
              <w:t>Colorante C.I. Acid Brown 58 (CAS RN 70210-34-3 o 12269-87-3) y preparados a base del mismo con un contenido de colorante C.I. Acid Brown 58 igual o superior al 75 % en peso</w:t>
            </w:r>
          </w:p>
        </w:tc>
        <w:tc>
          <w:tcPr>
            <w:tcW w:w="0" w:type="auto"/>
          </w:tcPr>
          <w:p w14:paraId="7A77AC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2586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A7E41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A9EC81D" w14:textId="77777777" w:rsidTr="00833139">
        <w:trPr>
          <w:cantSplit/>
        </w:trPr>
        <w:tc>
          <w:tcPr>
            <w:tcW w:w="0" w:type="auto"/>
          </w:tcPr>
          <w:p w14:paraId="5AF70C47" w14:textId="77777777" w:rsidR="00833139" w:rsidRPr="004238D4" w:rsidRDefault="00833139" w:rsidP="004238D4">
            <w:pPr>
              <w:pStyle w:val="Paragraph"/>
              <w:rPr>
                <w:noProof/>
                <w:lang w:val="es-ES_tradnl"/>
              </w:rPr>
            </w:pPr>
            <w:r w:rsidRPr="004238D4">
              <w:rPr>
                <w:noProof/>
                <w:lang w:val="es-ES_tradnl"/>
              </w:rPr>
              <w:t>0.6973</w:t>
            </w:r>
          </w:p>
        </w:tc>
        <w:tc>
          <w:tcPr>
            <w:tcW w:w="0" w:type="auto"/>
          </w:tcPr>
          <w:p w14:paraId="529EE8B1" w14:textId="0DAA269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3551B388"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A612B18" w14:textId="77777777" w:rsidR="00833139" w:rsidRPr="004238D4" w:rsidRDefault="00833139" w:rsidP="004238D4">
            <w:pPr>
              <w:pStyle w:val="Paragraph"/>
              <w:rPr>
                <w:noProof/>
                <w:lang w:val="es-ES_tradnl"/>
              </w:rPr>
            </w:pPr>
            <w:r w:rsidRPr="004238D4">
              <w:rPr>
                <w:noProof/>
                <w:lang w:val="es-ES_tradnl"/>
              </w:rPr>
              <w:t>Colorante C.I. Acid Brown 165 (CAS RN 61724-14-9) y preparados a base del mismo con un contenido de colorante C.I. Acid Brown 165 igual o superior al 75 % en peso</w:t>
            </w:r>
          </w:p>
        </w:tc>
        <w:tc>
          <w:tcPr>
            <w:tcW w:w="0" w:type="auto"/>
          </w:tcPr>
          <w:p w14:paraId="1CBF048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1D43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A4F02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52244D0" w14:textId="77777777" w:rsidTr="00833139">
        <w:trPr>
          <w:cantSplit/>
        </w:trPr>
        <w:tc>
          <w:tcPr>
            <w:tcW w:w="0" w:type="auto"/>
          </w:tcPr>
          <w:p w14:paraId="586FCB3D" w14:textId="77777777" w:rsidR="00833139" w:rsidRPr="004238D4" w:rsidRDefault="00833139" w:rsidP="004238D4">
            <w:pPr>
              <w:pStyle w:val="Paragraph"/>
              <w:rPr>
                <w:noProof/>
                <w:lang w:val="es-ES_tradnl"/>
              </w:rPr>
            </w:pPr>
            <w:r w:rsidRPr="004238D4">
              <w:rPr>
                <w:noProof/>
                <w:lang w:val="es-ES_tradnl"/>
              </w:rPr>
              <w:t>0.6974</w:t>
            </w:r>
          </w:p>
        </w:tc>
        <w:tc>
          <w:tcPr>
            <w:tcW w:w="0" w:type="auto"/>
          </w:tcPr>
          <w:p w14:paraId="53D4C0AB" w14:textId="118800B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23F05456"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55E03684" w14:textId="77777777" w:rsidR="00833139" w:rsidRPr="004238D4" w:rsidRDefault="00833139" w:rsidP="004238D4">
            <w:pPr>
              <w:pStyle w:val="Paragraph"/>
              <w:rPr>
                <w:noProof/>
                <w:lang w:val="es-ES_tradnl"/>
              </w:rPr>
            </w:pPr>
            <w:r w:rsidRPr="004238D4">
              <w:rPr>
                <w:noProof/>
                <w:lang w:val="es-ES_tradnl"/>
              </w:rPr>
              <w:t>Colorante C.I. Acid Brown 282 (CAS RN 70236-60-1 o 12219-65-7) y preparados a base del mismo con un contenido de colorante C.I. Acid Brown 282 igual o superior al 75 % en peso</w:t>
            </w:r>
          </w:p>
        </w:tc>
        <w:tc>
          <w:tcPr>
            <w:tcW w:w="0" w:type="auto"/>
          </w:tcPr>
          <w:p w14:paraId="159846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D6D4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ADBC6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55B4366" w14:textId="77777777" w:rsidTr="00833139">
        <w:trPr>
          <w:cantSplit/>
        </w:trPr>
        <w:tc>
          <w:tcPr>
            <w:tcW w:w="0" w:type="auto"/>
          </w:tcPr>
          <w:p w14:paraId="3EB6C7A3" w14:textId="77777777" w:rsidR="00833139" w:rsidRPr="004238D4" w:rsidRDefault="00833139" w:rsidP="004238D4">
            <w:pPr>
              <w:pStyle w:val="Paragraph"/>
              <w:rPr>
                <w:noProof/>
                <w:lang w:val="es-ES_tradnl"/>
              </w:rPr>
            </w:pPr>
            <w:r w:rsidRPr="004238D4">
              <w:rPr>
                <w:noProof/>
                <w:lang w:val="es-ES_tradnl"/>
              </w:rPr>
              <w:t>0.6535</w:t>
            </w:r>
          </w:p>
        </w:tc>
        <w:tc>
          <w:tcPr>
            <w:tcW w:w="0" w:type="auto"/>
          </w:tcPr>
          <w:p w14:paraId="05159D99" w14:textId="77777777" w:rsidR="00833139" w:rsidRPr="004238D4" w:rsidRDefault="00833139" w:rsidP="004238D4">
            <w:pPr>
              <w:pStyle w:val="Paragraph"/>
              <w:jc w:val="right"/>
              <w:rPr>
                <w:noProof/>
                <w:lang w:val="es-ES_tradnl"/>
              </w:rPr>
            </w:pPr>
            <w:r w:rsidRPr="004238D4">
              <w:rPr>
                <w:noProof/>
                <w:lang w:val="es-ES_tradnl"/>
              </w:rPr>
              <w:t>ex 3204 12 00</w:t>
            </w:r>
          </w:p>
        </w:tc>
        <w:tc>
          <w:tcPr>
            <w:tcW w:w="0" w:type="auto"/>
          </w:tcPr>
          <w:p w14:paraId="294BA0D8"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5664307" w14:textId="77777777" w:rsidR="00833139" w:rsidRPr="004238D4" w:rsidRDefault="00833139" w:rsidP="004238D4">
            <w:pPr>
              <w:pStyle w:val="Paragraph"/>
              <w:rPr>
                <w:noProof/>
                <w:lang w:val="es-ES_tradnl"/>
              </w:rPr>
            </w:pPr>
            <w:r w:rsidRPr="004238D4">
              <w:rPr>
                <w:noProof/>
                <w:lang w:val="es-ES_tradnl"/>
              </w:rPr>
              <w:t>Colorante C.I. Acid Red 52 (CAS RN 3520-42-1) y preparaciones a base de ese colorante con un contenido de colorante C.I. Acid Red 52 superior o igual al 97 % en peso</w:t>
            </w:r>
          </w:p>
        </w:tc>
        <w:tc>
          <w:tcPr>
            <w:tcW w:w="0" w:type="auto"/>
          </w:tcPr>
          <w:p w14:paraId="4F26451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35BC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9EB38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D556036" w14:textId="77777777" w:rsidTr="00833139">
        <w:trPr>
          <w:cantSplit/>
        </w:trPr>
        <w:tc>
          <w:tcPr>
            <w:tcW w:w="0" w:type="auto"/>
          </w:tcPr>
          <w:p w14:paraId="593580B6" w14:textId="77777777" w:rsidR="00833139" w:rsidRPr="004238D4" w:rsidRDefault="00833139" w:rsidP="004238D4">
            <w:pPr>
              <w:pStyle w:val="Paragraph"/>
              <w:rPr>
                <w:noProof/>
                <w:lang w:val="es-ES_tradnl"/>
              </w:rPr>
            </w:pPr>
            <w:r w:rsidRPr="004238D4">
              <w:rPr>
                <w:noProof/>
                <w:lang w:val="es-ES_tradnl"/>
              </w:rPr>
              <w:t>0.6977</w:t>
            </w:r>
          </w:p>
        </w:tc>
        <w:tc>
          <w:tcPr>
            <w:tcW w:w="0" w:type="auto"/>
          </w:tcPr>
          <w:p w14:paraId="7497AC17" w14:textId="79E7307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12 00</w:t>
            </w:r>
          </w:p>
        </w:tc>
        <w:tc>
          <w:tcPr>
            <w:tcW w:w="0" w:type="auto"/>
          </w:tcPr>
          <w:p w14:paraId="79B1F6B9"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3B530786" w14:textId="77777777" w:rsidR="00833139" w:rsidRPr="004238D4" w:rsidRDefault="00833139" w:rsidP="004238D4">
            <w:pPr>
              <w:pStyle w:val="Paragraph"/>
              <w:rPr>
                <w:noProof/>
                <w:lang w:val="es-ES_tradnl"/>
              </w:rPr>
            </w:pPr>
            <w:r w:rsidRPr="004238D4">
              <w:rPr>
                <w:noProof/>
                <w:lang w:val="es-ES_tradnl"/>
              </w:rPr>
              <w:t>Colorante C.I. Acid Brown 432 (CAS RN 119509-50-1) y preparados a base del mismo con un contenido de colorante C.I. Acid Brown 432 igual o superior al 75 % en peso</w:t>
            </w:r>
          </w:p>
        </w:tc>
        <w:tc>
          <w:tcPr>
            <w:tcW w:w="0" w:type="auto"/>
          </w:tcPr>
          <w:p w14:paraId="7B54844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64A2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B5B7B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F76AF51" w14:textId="77777777" w:rsidTr="00833139">
        <w:trPr>
          <w:cantSplit/>
        </w:trPr>
        <w:tc>
          <w:tcPr>
            <w:tcW w:w="0" w:type="auto"/>
          </w:tcPr>
          <w:p w14:paraId="4F58E011" w14:textId="77777777" w:rsidR="00833139" w:rsidRPr="004238D4" w:rsidRDefault="00833139" w:rsidP="004238D4">
            <w:pPr>
              <w:pStyle w:val="Paragraph"/>
              <w:rPr>
                <w:noProof/>
                <w:lang w:val="es-ES_tradnl"/>
              </w:rPr>
            </w:pPr>
            <w:r w:rsidRPr="004238D4">
              <w:rPr>
                <w:noProof/>
                <w:lang w:val="es-ES_tradnl"/>
              </w:rPr>
              <w:t>0.6652</w:t>
            </w:r>
          </w:p>
        </w:tc>
        <w:tc>
          <w:tcPr>
            <w:tcW w:w="0" w:type="auto"/>
          </w:tcPr>
          <w:p w14:paraId="1F98CE1C" w14:textId="77777777" w:rsidR="00833139" w:rsidRPr="004238D4" w:rsidRDefault="00833139" w:rsidP="004238D4">
            <w:pPr>
              <w:pStyle w:val="Paragraph"/>
              <w:jc w:val="right"/>
              <w:rPr>
                <w:noProof/>
                <w:lang w:val="es-ES_tradnl"/>
              </w:rPr>
            </w:pPr>
            <w:r w:rsidRPr="004238D4">
              <w:rPr>
                <w:noProof/>
                <w:lang w:val="es-ES_tradnl"/>
              </w:rPr>
              <w:t>ex 3204 12 00</w:t>
            </w:r>
          </w:p>
        </w:tc>
        <w:tc>
          <w:tcPr>
            <w:tcW w:w="0" w:type="auto"/>
          </w:tcPr>
          <w:p w14:paraId="4427CB2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5A9A635" w14:textId="77777777" w:rsidR="00833139" w:rsidRPr="004238D4" w:rsidRDefault="00833139" w:rsidP="004238D4">
            <w:pPr>
              <w:pStyle w:val="Paragraph"/>
              <w:rPr>
                <w:noProof/>
                <w:lang w:val="es-ES_tradnl"/>
              </w:rPr>
            </w:pPr>
            <w:r w:rsidRPr="004238D4">
              <w:rPr>
                <w:noProof/>
                <w:lang w:val="es-ES_tradnl"/>
              </w:rPr>
              <w:t>Colorante C.I. Acid blue 25 (CAS RN 6408-78-2) y preparaciones a base de ese colorante con un contenido de colorante C.I. Acid blue 25 superior o igual al 80 % en peso</w:t>
            </w:r>
          </w:p>
        </w:tc>
        <w:tc>
          <w:tcPr>
            <w:tcW w:w="0" w:type="auto"/>
          </w:tcPr>
          <w:p w14:paraId="185A0F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146F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12709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EA05173" w14:textId="77777777" w:rsidTr="00833139">
        <w:trPr>
          <w:cantSplit/>
        </w:trPr>
        <w:tc>
          <w:tcPr>
            <w:tcW w:w="0" w:type="auto"/>
          </w:tcPr>
          <w:p w14:paraId="67309B81" w14:textId="77777777" w:rsidR="00833139" w:rsidRPr="004238D4" w:rsidRDefault="00833139" w:rsidP="004238D4">
            <w:pPr>
              <w:pStyle w:val="Paragraph"/>
              <w:rPr>
                <w:noProof/>
                <w:lang w:val="es-ES_tradnl"/>
              </w:rPr>
            </w:pPr>
            <w:r w:rsidRPr="004238D4">
              <w:rPr>
                <w:noProof/>
                <w:lang w:val="es-ES_tradnl"/>
              </w:rPr>
              <w:t>0.4065</w:t>
            </w:r>
          </w:p>
        </w:tc>
        <w:tc>
          <w:tcPr>
            <w:tcW w:w="0" w:type="auto"/>
          </w:tcPr>
          <w:p w14:paraId="4ECA7EFA" w14:textId="11CA3BE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13 00</w:t>
            </w:r>
          </w:p>
        </w:tc>
        <w:tc>
          <w:tcPr>
            <w:tcW w:w="0" w:type="auto"/>
          </w:tcPr>
          <w:p w14:paraId="497611D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1982B58" w14:textId="77777777" w:rsidR="00833139" w:rsidRPr="004238D4" w:rsidRDefault="00833139" w:rsidP="004238D4">
            <w:pPr>
              <w:pStyle w:val="Paragraph"/>
              <w:rPr>
                <w:noProof/>
                <w:lang w:val="es-ES_tradnl"/>
              </w:rPr>
            </w:pPr>
            <w:r w:rsidRPr="004238D4">
              <w:rPr>
                <w:noProof/>
                <w:lang w:val="es-ES_tradnl"/>
              </w:rPr>
              <w:t>Colorante C.I. Basic Red 1 (CAS RN 989-38-8) y preparaciones a base de ese colorante con un contenido de colorante C.I. Basic Red 1 superior o igual al 50 % en peso</w:t>
            </w:r>
          </w:p>
        </w:tc>
        <w:tc>
          <w:tcPr>
            <w:tcW w:w="0" w:type="auto"/>
          </w:tcPr>
          <w:p w14:paraId="55C3A3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66A7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44F60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A480F5" w14:textId="77777777" w:rsidTr="00833139">
        <w:trPr>
          <w:cantSplit/>
        </w:trPr>
        <w:tc>
          <w:tcPr>
            <w:tcW w:w="0" w:type="auto"/>
          </w:tcPr>
          <w:p w14:paraId="77618503" w14:textId="77777777" w:rsidR="00833139" w:rsidRPr="004238D4" w:rsidRDefault="00833139" w:rsidP="004238D4">
            <w:pPr>
              <w:pStyle w:val="Paragraph"/>
              <w:rPr>
                <w:noProof/>
                <w:lang w:val="es-ES_tradnl"/>
              </w:rPr>
            </w:pPr>
            <w:r w:rsidRPr="004238D4">
              <w:rPr>
                <w:noProof/>
                <w:lang w:val="es-ES_tradnl"/>
              </w:rPr>
              <w:t>0.7394</w:t>
            </w:r>
          </w:p>
        </w:tc>
        <w:tc>
          <w:tcPr>
            <w:tcW w:w="0" w:type="auto"/>
          </w:tcPr>
          <w:p w14:paraId="7338B4EE"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6181FD94"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2E9FEFD" w14:textId="77777777" w:rsidR="00833139" w:rsidRPr="004238D4" w:rsidRDefault="00833139" w:rsidP="004238D4">
            <w:pPr>
              <w:pStyle w:val="Paragraph"/>
              <w:rPr>
                <w:noProof/>
                <w:lang w:val="es-ES_tradnl"/>
              </w:rPr>
            </w:pPr>
            <w:r w:rsidRPr="004238D4">
              <w:rPr>
                <w:noProof/>
                <w:lang w:val="es-ES_tradnl"/>
              </w:rPr>
              <w:t>Colorante C.I. Basic Blue 41 (CAS RN 12270-13-2) y preparaciones a base de ese colorante con un contenido de colorante C.I. Basic Blue 41 igual o superior al 50 % en peso</w:t>
            </w:r>
          </w:p>
        </w:tc>
        <w:tc>
          <w:tcPr>
            <w:tcW w:w="0" w:type="auto"/>
          </w:tcPr>
          <w:p w14:paraId="75E823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9950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B52D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52B2106" w14:textId="77777777" w:rsidTr="00833139">
        <w:trPr>
          <w:cantSplit/>
        </w:trPr>
        <w:tc>
          <w:tcPr>
            <w:tcW w:w="0" w:type="auto"/>
          </w:tcPr>
          <w:p w14:paraId="0BF4206E" w14:textId="77777777" w:rsidR="00833139" w:rsidRPr="004238D4" w:rsidRDefault="00833139" w:rsidP="004238D4">
            <w:pPr>
              <w:pStyle w:val="Paragraph"/>
              <w:rPr>
                <w:noProof/>
                <w:lang w:val="es-ES_tradnl"/>
              </w:rPr>
            </w:pPr>
            <w:r w:rsidRPr="004238D4">
              <w:rPr>
                <w:noProof/>
                <w:lang w:val="es-ES_tradnl"/>
              </w:rPr>
              <w:t>0.7395</w:t>
            </w:r>
          </w:p>
        </w:tc>
        <w:tc>
          <w:tcPr>
            <w:tcW w:w="0" w:type="auto"/>
          </w:tcPr>
          <w:p w14:paraId="2F8CE53E"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4B4347B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F2379FE" w14:textId="77777777" w:rsidR="00833139" w:rsidRPr="004238D4" w:rsidRDefault="00833139" w:rsidP="004238D4">
            <w:pPr>
              <w:pStyle w:val="Paragraph"/>
              <w:rPr>
                <w:noProof/>
                <w:lang w:val="es-ES_tradnl"/>
              </w:rPr>
            </w:pPr>
            <w:r w:rsidRPr="004238D4">
              <w:rPr>
                <w:noProof/>
                <w:lang w:val="es-ES_tradnl"/>
              </w:rPr>
              <w:t>Colorante C.I. Basic Red 46 (CAS RN 12221-69-1) y preparaciones a base de ese colorante con un contenido de colorante C.I. Basic Red 46 igual o superior al 20 % en peso</w:t>
            </w:r>
          </w:p>
        </w:tc>
        <w:tc>
          <w:tcPr>
            <w:tcW w:w="0" w:type="auto"/>
          </w:tcPr>
          <w:p w14:paraId="3F0BF3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9489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6F2D5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59BE51" w14:textId="77777777" w:rsidTr="00833139">
        <w:trPr>
          <w:cantSplit/>
        </w:trPr>
        <w:tc>
          <w:tcPr>
            <w:tcW w:w="0" w:type="auto"/>
          </w:tcPr>
          <w:p w14:paraId="329EA26C" w14:textId="77777777" w:rsidR="00833139" w:rsidRPr="004238D4" w:rsidRDefault="00833139" w:rsidP="004238D4">
            <w:pPr>
              <w:pStyle w:val="Paragraph"/>
              <w:rPr>
                <w:noProof/>
                <w:lang w:val="es-ES_tradnl"/>
              </w:rPr>
            </w:pPr>
            <w:r w:rsidRPr="004238D4">
              <w:rPr>
                <w:noProof/>
                <w:lang w:val="es-ES_tradnl"/>
              </w:rPr>
              <w:t>0.5804</w:t>
            </w:r>
          </w:p>
        </w:tc>
        <w:tc>
          <w:tcPr>
            <w:tcW w:w="0" w:type="auto"/>
          </w:tcPr>
          <w:p w14:paraId="0AC9C867"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7A19CF9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B3E9CB7" w14:textId="77777777" w:rsidR="00833139" w:rsidRPr="004238D4" w:rsidRDefault="00833139" w:rsidP="004238D4">
            <w:pPr>
              <w:pStyle w:val="Paragraph"/>
              <w:rPr>
                <w:noProof/>
                <w:lang w:val="es-ES_tradnl"/>
              </w:rPr>
            </w:pPr>
            <w:r w:rsidRPr="004238D4">
              <w:rPr>
                <w:noProof/>
                <w:lang w:val="es-ES_tradnl"/>
              </w:rPr>
              <w:t>Colorante C.I. Basic Blue 7 (CAS RN 2390-60-5) y preparaciones a base de ese colorante con un contenido de colorante C.I. Basic Blue 7 superior o igual al 50 % en peso</w:t>
            </w:r>
          </w:p>
        </w:tc>
        <w:tc>
          <w:tcPr>
            <w:tcW w:w="0" w:type="auto"/>
          </w:tcPr>
          <w:p w14:paraId="3C0EFA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BAB6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0080C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E29855F" w14:textId="77777777" w:rsidTr="00833139">
        <w:trPr>
          <w:cantSplit/>
        </w:trPr>
        <w:tc>
          <w:tcPr>
            <w:tcW w:w="0" w:type="auto"/>
          </w:tcPr>
          <w:p w14:paraId="42E709B5" w14:textId="77777777" w:rsidR="00833139" w:rsidRPr="004238D4" w:rsidRDefault="00833139" w:rsidP="004238D4">
            <w:pPr>
              <w:pStyle w:val="Paragraph"/>
              <w:rPr>
                <w:noProof/>
                <w:lang w:val="es-ES_tradnl"/>
              </w:rPr>
            </w:pPr>
            <w:r w:rsidRPr="004238D4">
              <w:rPr>
                <w:noProof/>
                <w:lang w:val="es-ES_tradnl"/>
              </w:rPr>
              <w:t>0.7396</w:t>
            </w:r>
          </w:p>
        </w:tc>
        <w:tc>
          <w:tcPr>
            <w:tcW w:w="0" w:type="auto"/>
          </w:tcPr>
          <w:p w14:paraId="346C4E41"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3A02E3DD"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1BEC5D5E" w14:textId="77777777" w:rsidR="00833139" w:rsidRPr="004238D4" w:rsidRDefault="00833139" w:rsidP="004238D4">
            <w:pPr>
              <w:pStyle w:val="Paragraph"/>
              <w:rPr>
                <w:noProof/>
                <w:lang w:val="es-ES_tradnl"/>
              </w:rPr>
            </w:pPr>
            <w:r w:rsidRPr="004238D4">
              <w:rPr>
                <w:noProof/>
                <w:lang w:val="es-ES_tradnl"/>
              </w:rPr>
              <w:t>Colorante C.I. Basic Yellow 28 (CAS RN 54060-92-3) y preparaciones a base de ese colorante con un contenido de colorante C.I. Basic Yellow 28 igual o superior al 50 % en peso</w:t>
            </w:r>
          </w:p>
        </w:tc>
        <w:tc>
          <w:tcPr>
            <w:tcW w:w="0" w:type="auto"/>
          </w:tcPr>
          <w:p w14:paraId="55C6AE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3264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56272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994E04A" w14:textId="77777777" w:rsidTr="00833139">
        <w:trPr>
          <w:cantSplit/>
        </w:trPr>
        <w:tc>
          <w:tcPr>
            <w:tcW w:w="0" w:type="auto"/>
          </w:tcPr>
          <w:p w14:paraId="79EE64CD" w14:textId="77777777" w:rsidR="00833139" w:rsidRPr="004238D4" w:rsidRDefault="00833139" w:rsidP="004238D4">
            <w:pPr>
              <w:pStyle w:val="Paragraph"/>
              <w:rPr>
                <w:noProof/>
                <w:lang w:val="es-ES_tradnl"/>
              </w:rPr>
            </w:pPr>
            <w:r w:rsidRPr="004238D4">
              <w:rPr>
                <w:noProof/>
                <w:lang w:val="es-ES_tradnl"/>
              </w:rPr>
              <w:t>0.5805</w:t>
            </w:r>
          </w:p>
        </w:tc>
        <w:tc>
          <w:tcPr>
            <w:tcW w:w="0" w:type="auto"/>
          </w:tcPr>
          <w:p w14:paraId="499DFDC4"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4D1D144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F9EE976" w14:textId="77777777" w:rsidR="00833139" w:rsidRPr="004238D4" w:rsidRDefault="00833139" w:rsidP="004238D4">
            <w:pPr>
              <w:pStyle w:val="Paragraph"/>
              <w:rPr>
                <w:noProof/>
                <w:lang w:val="es-ES_tradnl"/>
              </w:rPr>
            </w:pPr>
            <w:r w:rsidRPr="004238D4">
              <w:rPr>
                <w:noProof/>
                <w:lang w:val="es-ES_tradnl"/>
              </w:rPr>
              <w:t>Colorante C.I. Basic Violet 1 (CAS RN 603-47-4 o CAS RN 8004-87-3) y preparaciones a base de ese colorante con un contenido de colorante C.I. Basic Violet 1 superior o igual al 90 % en peso</w:t>
            </w:r>
          </w:p>
        </w:tc>
        <w:tc>
          <w:tcPr>
            <w:tcW w:w="0" w:type="auto"/>
          </w:tcPr>
          <w:p w14:paraId="3E6F4A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8ED8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179AA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FADD391" w14:textId="77777777" w:rsidTr="00833139">
        <w:trPr>
          <w:cantSplit/>
        </w:trPr>
        <w:tc>
          <w:tcPr>
            <w:tcW w:w="0" w:type="auto"/>
          </w:tcPr>
          <w:p w14:paraId="5F6D7F1A" w14:textId="77777777" w:rsidR="00833139" w:rsidRPr="004238D4" w:rsidRDefault="00833139" w:rsidP="004238D4">
            <w:pPr>
              <w:pStyle w:val="Paragraph"/>
              <w:rPr>
                <w:noProof/>
                <w:lang w:val="es-ES_tradnl"/>
              </w:rPr>
            </w:pPr>
            <w:r w:rsidRPr="004238D4">
              <w:rPr>
                <w:noProof/>
                <w:lang w:val="es-ES_tradnl"/>
              </w:rPr>
              <w:t>0.7398</w:t>
            </w:r>
          </w:p>
        </w:tc>
        <w:tc>
          <w:tcPr>
            <w:tcW w:w="0" w:type="auto"/>
          </w:tcPr>
          <w:p w14:paraId="06B1EAFB"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72904D30"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4EE1882" w14:textId="77777777" w:rsidR="00833139" w:rsidRPr="004238D4" w:rsidRDefault="00833139" w:rsidP="004238D4">
            <w:pPr>
              <w:pStyle w:val="Paragraph"/>
              <w:rPr>
                <w:noProof/>
                <w:lang w:val="es-ES_tradnl"/>
              </w:rPr>
            </w:pPr>
            <w:r w:rsidRPr="004238D4">
              <w:rPr>
                <w:noProof/>
                <w:lang w:val="es-ES_tradnl"/>
              </w:rPr>
              <w:t>Mezcla de colorante C.I. Basic Blue 3 (CAS RN 33203-82-6) y colorante C.I. Basic Blue 159 (CAS RN 105953-73-9) con un contenido de colorante Basic Blue igual o superior al 40 % en peso</w:t>
            </w:r>
          </w:p>
        </w:tc>
        <w:tc>
          <w:tcPr>
            <w:tcW w:w="0" w:type="auto"/>
          </w:tcPr>
          <w:p w14:paraId="5D2F06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1DE1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72C9A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F6D86D2" w14:textId="77777777" w:rsidTr="00833139">
        <w:trPr>
          <w:cantSplit/>
        </w:trPr>
        <w:tc>
          <w:tcPr>
            <w:tcW w:w="0" w:type="auto"/>
          </w:tcPr>
          <w:p w14:paraId="2A9A56B7" w14:textId="77777777" w:rsidR="00833139" w:rsidRPr="004238D4" w:rsidRDefault="00833139" w:rsidP="004238D4">
            <w:pPr>
              <w:pStyle w:val="Paragraph"/>
              <w:rPr>
                <w:noProof/>
                <w:lang w:val="es-ES_tradnl"/>
              </w:rPr>
            </w:pPr>
            <w:r w:rsidRPr="004238D4">
              <w:rPr>
                <w:noProof/>
                <w:lang w:val="es-ES_tradnl"/>
              </w:rPr>
              <w:t>0.6474</w:t>
            </w:r>
          </w:p>
        </w:tc>
        <w:tc>
          <w:tcPr>
            <w:tcW w:w="0" w:type="auto"/>
          </w:tcPr>
          <w:p w14:paraId="7DFD79AD"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0031E1D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4B13EC9" w14:textId="77777777" w:rsidR="00833139" w:rsidRPr="004238D4" w:rsidRDefault="00833139" w:rsidP="004238D4">
            <w:pPr>
              <w:pStyle w:val="Paragraph"/>
              <w:rPr>
                <w:noProof/>
                <w:lang w:val="es-ES_tradnl"/>
              </w:rPr>
            </w:pPr>
            <w:r w:rsidRPr="004238D4">
              <w:rPr>
                <w:noProof/>
                <w:lang w:val="es-ES_tradnl"/>
              </w:rPr>
              <w:t>Colorante C.I. Basic Violet 11 (CAS RN 2390-63-8) y preparaciones a base de ese colorante con un contenido de colorante C.I. Basic Violet 11 superior o igual al 90 % en peso</w:t>
            </w:r>
          </w:p>
        </w:tc>
        <w:tc>
          <w:tcPr>
            <w:tcW w:w="0" w:type="auto"/>
          </w:tcPr>
          <w:p w14:paraId="6EC264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92EB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65BF6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E333A33" w14:textId="77777777" w:rsidTr="00833139">
        <w:trPr>
          <w:cantSplit/>
        </w:trPr>
        <w:tc>
          <w:tcPr>
            <w:tcW w:w="0" w:type="auto"/>
          </w:tcPr>
          <w:p w14:paraId="07DA1869" w14:textId="77777777" w:rsidR="00833139" w:rsidRPr="004238D4" w:rsidRDefault="00833139" w:rsidP="004238D4">
            <w:pPr>
              <w:pStyle w:val="Paragraph"/>
              <w:rPr>
                <w:noProof/>
                <w:lang w:val="es-ES_tradnl"/>
              </w:rPr>
            </w:pPr>
            <w:r w:rsidRPr="004238D4">
              <w:rPr>
                <w:noProof/>
                <w:lang w:val="es-ES_tradnl"/>
              </w:rPr>
              <w:t>0.7775</w:t>
            </w:r>
          </w:p>
        </w:tc>
        <w:tc>
          <w:tcPr>
            <w:tcW w:w="0" w:type="auto"/>
          </w:tcPr>
          <w:p w14:paraId="54E719C2"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40D4085C"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15185F1" w14:textId="77777777" w:rsidR="00833139" w:rsidRPr="004238D4" w:rsidRDefault="00833139" w:rsidP="004238D4">
            <w:pPr>
              <w:pStyle w:val="Paragraph"/>
              <w:rPr>
                <w:noProof/>
                <w:lang w:val="es-ES_tradnl"/>
              </w:rPr>
            </w:pPr>
            <w:r w:rsidRPr="004238D4">
              <w:rPr>
                <w:noProof/>
                <w:lang w:val="es-ES_tradnl"/>
              </w:rPr>
              <w:t>Colorante C.I. Basic Violet 16 (CAS RN 6359-45-1) y preparaciones a base de ese colorante con un contenido de colorante C.I. Basic Violet 16 superior o igual al 60 % en peso</w:t>
            </w:r>
          </w:p>
        </w:tc>
        <w:tc>
          <w:tcPr>
            <w:tcW w:w="0" w:type="auto"/>
          </w:tcPr>
          <w:p w14:paraId="4F8C443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20FD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A00D8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EF115ED" w14:textId="77777777" w:rsidTr="00833139">
        <w:trPr>
          <w:cantSplit/>
        </w:trPr>
        <w:tc>
          <w:tcPr>
            <w:tcW w:w="0" w:type="auto"/>
          </w:tcPr>
          <w:p w14:paraId="2E4C87AD" w14:textId="77777777" w:rsidR="00833139" w:rsidRPr="004238D4" w:rsidRDefault="00833139" w:rsidP="004238D4">
            <w:pPr>
              <w:pStyle w:val="Paragraph"/>
              <w:rPr>
                <w:noProof/>
                <w:lang w:val="es-ES_tradnl"/>
              </w:rPr>
            </w:pPr>
            <w:r w:rsidRPr="004238D4">
              <w:rPr>
                <w:noProof/>
                <w:lang w:val="es-ES_tradnl"/>
              </w:rPr>
              <w:t>0.6475</w:t>
            </w:r>
          </w:p>
        </w:tc>
        <w:tc>
          <w:tcPr>
            <w:tcW w:w="0" w:type="auto"/>
          </w:tcPr>
          <w:p w14:paraId="48FDC6D2"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4AC1515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55B25EA" w14:textId="77777777" w:rsidR="00833139" w:rsidRPr="004238D4" w:rsidRDefault="00833139" w:rsidP="004238D4">
            <w:pPr>
              <w:pStyle w:val="Paragraph"/>
              <w:rPr>
                <w:noProof/>
                <w:lang w:val="es-ES_tradnl"/>
              </w:rPr>
            </w:pPr>
            <w:r w:rsidRPr="004238D4">
              <w:rPr>
                <w:noProof/>
                <w:lang w:val="es-ES_tradnl"/>
              </w:rPr>
              <w:t>Colorante C.I. Basic Red 1:1 (CAS RN 3068-39-1) y preparaciones a base de ese colorante con un contenido de colorante C.I. Basic Red 1:1 superior o igual al 90 % en peso</w:t>
            </w:r>
          </w:p>
        </w:tc>
        <w:tc>
          <w:tcPr>
            <w:tcW w:w="0" w:type="auto"/>
          </w:tcPr>
          <w:p w14:paraId="44CA66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D052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0B4F6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712BA5A" w14:textId="77777777" w:rsidTr="00833139">
        <w:trPr>
          <w:cantSplit/>
        </w:trPr>
        <w:tc>
          <w:tcPr>
            <w:tcW w:w="0" w:type="auto"/>
          </w:tcPr>
          <w:p w14:paraId="31E30F33" w14:textId="77777777" w:rsidR="00833139" w:rsidRPr="004238D4" w:rsidRDefault="00833139" w:rsidP="004238D4">
            <w:pPr>
              <w:pStyle w:val="Paragraph"/>
              <w:rPr>
                <w:noProof/>
                <w:lang w:val="es-ES_tradnl"/>
              </w:rPr>
            </w:pPr>
            <w:r w:rsidRPr="004238D4">
              <w:rPr>
                <w:noProof/>
                <w:lang w:val="es-ES_tradnl"/>
              </w:rPr>
              <w:t>0.7776</w:t>
            </w:r>
          </w:p>
        </w:tc>
        <w:tc>
          <w:tcPr>
            <w:tcW w:w="0" w:type="auto"/>
          </w:tcPr>
          <w:p w14:paraId="6ECAD2CB"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7605A99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247B270" w14:textId="77777777" w:rsidR="00833139" w:rsidRPr="004238D4" w:rsidRDefault="00833139" w:rsidP="004238D4">
            <w:pPr>
              <w:pStyle w:val="Paragraph"/>
              <w:rPr>
                <w:noProof/>
                <w:lang w:val="es-ES_tradnl"/>
              </w:rPr>
            </w:pPr>
            <w:r w:rsidRPr="004238D4">
              <w:rPr>
                <w:noProof/>
                <w:lang w:val="es-ES_tradnl"/>
              </w:rPr>
              <w:t>Colorante C.I. Basic Blue 3 (CAS RN 33203-82-6) y preparaciones a base de ese colorante con un contenido de colorante C.I. Basic Blue 3 (CAS RN 33203-82-6) igual o superior al 50 % pero igual o inferior al 80 % en peso</w:t>
            </w:r>
          </w:p>
        </w:tc>
        <w:tc>
          <w:tcPr>
            <w:tcW w:w="0" w:type="auto"/>
          </w:tcPr>
          <w:p w14:paraId="23954F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18A3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46D97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4B79671" w14:textId="77777777" w:rsidTr="00833139">
        <w:trPr>
          <w:cantSplit/>
        </w:trPr>
        <w:tc>
          <w:tcPr>
            <w:tcW w:w="0" w:type="auto"/>
          </w:tcPr>
          <w:p w14:paraId="4483C0AC" w14:textId="77777777" w:rsidR="00833139" w:rsidRPr="004238D4" w:rsidRDefault="00833139" w:rsidP="004238D4">
            <w:pPr>
              <w:pStyle w:val="Paragraph"/>
              <w:rPr>
                <w:noProof/>
                <w:lang w:val="es-ES_tradnl"/>
              </w:rPr>
            </w:pPr>
            <w:r w:rsidRPr="004238D4">
              <w:rPr>
                <w:noProof/>
                <w:lang w:val="es-ES_tradnl"/>
              </w:rPr>
              <w:t>0.7777</w:t>
            </w:r>
          </w:p>
        </w:tc>
        <w:tc>
          <w:tcPr>
            <w:tcW w:w="0" w:type="auto"/>
          </w:tcPr>
          <w:p w14:paraId="0D83663F"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04F6379D"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4C02267" w14:textId="77777777" w:rsidR="00833139" w:rsidRPr="004238D4" w:rsidRDefault="00833139" w:rsidP="004238D4">
            <w:pPr>
              <w:pStyle w:val="Paragraph"/>
              <w:rPr>
                <w:noProof/>
                <w:lang w:val="es-ES_tradnl"/>
              </w:rPr>
            </w:pPr>
            <w:r w:rsidRPr="004238D4">
              <w:rPr>
                <w:noProof/>
                <w:lang w:val="es-ES_tradnl"/>
              </w:rPr>
              <w:t>Mezcla de colorante C.I. Basic Yellow 28 (CAS RN 54060-92-3), colorante C.I. Basic Red 46 (CAS RN 12221-69-1) y colorante C.I. Basic Blue 159 (CAS RN 105953-73-9) y preparaciones a base de dichos colorantes con un contenido total de colorantes C.I. Basic Yellow 28, C.I. Basic Red 46 y C.I. Basic Blue 159 igual o superior al 60 % en peso</w:t>
            </w:r>
          </w:p>
        </w:tc>
        <w:tc>
          <w:tcPr>
            <w:tcW w:w="0" w:type="auto"/>
          </w:tcPr>
          <w:p w14:paraId="09F4B5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D9CD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B49B5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7DC173E" w14:textId="77777777" w:rsidTr="00833139">
        <w:trPr>
          <w:cantSplit/>
        </w:trPr>
        <w:tc>
          <w:tcPr>
            <w:tcW w:w="0" w:type="auto"/>
          </w:tcPr>
          <w:p w14:paraId="22135E58" w14:textId="77777777" w:rsidR="00833139" w:rsidRPr="004238D4" w:rsidRDefault="00833139" w:rsidP="004238D4">
            <w:pPr>
              <w:pStyle w:val="Paragraph"/>
              <w:rPr>
                <w:noProof/>
                <w:lang w:val="es-ES_tradnl"/>
              </w:rPr>
            </w:pPr>
            <w:r w:rsidRPr="004238D4">
              <w:rPr>
                <w:noProof/>
                <w:lang w:val="es-ES_tradnl"/>
              </w:rPr>
              <w:t>0.7778</w:t>
            </w:r>
          </w:p>
        </w:tc>
        <w:tc>
          <w:tcPr>
            <w:tcW w:w="0" w:type="auto"/>
          </w:tcPr>
          <w:p w14:paraId="5C172205"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7E8101AA"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3629CD85" w14:textId="77777777" w:rsidR="00833139" w:rsidRPr="004238D4" w:rsidRDefault="00833139" w:rsidP="004238D4">
            <w:pPr>
              <w:pStyle w:val="Paragraph"/>
              <w:rPr>
                <w:noProof/>
                <w:lang w:val="es-ES_tradnl"/>
              </w:rPr>
            </w:pPr>
            <w:r w:rsidRPr="004238D4">
              <w:rPr>
                <w:noProof/>
                <w:lang w:val="es-ES_tradnl"/>
              </w:rPr>
              <w:t>Colorante C.I. Basic Red 18:1 (CAS RN 12271-12-4) y preparaciones a base de ese colorante con un contenido igual o superior al 40 % en peso</w:t>
            </w:r>
          </w:p>
        </w:tc>
        <w:tc>
          <w:tcPr>
            <w:tcW w:w="0" w:type="auto"/>
          </w:tcPr>
          <w:p w14:paraId="7CBE3D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46B3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678EC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C475444" w14:textId="77777777" w:rsidTr="00833139">
        <w:trPr>
          <w:cantSplit/>
        </w:trPr>
        <w:tc>
          <w:tcPr>
            <w:tcW w:w="0" w:type="auto"/>
          </w:tcPr>
          <w:p w14:paraId="317487E8" w14:textId="77777777" w:rsidR="00833139" w:rsidRPr="004238D4" w:rsidRDefault="00833139" w:rsidP="004238D4">
            <w:pPr>
              <w:pStyle w:val="Paragraph"/>
              <w:rPr>
                <w:noProof/>
                <w:lang w:val="es-ES_tradnl"/>
              </w:rPr>
            </w:pPr>
            <w:r w:rsidRPr="004238D4">
              <w:rPr>
                <w:noProof/>
                <w:lang w:val="es-ES_tradnl"/>
              </w:rPr>
              <w:t>0.7779</w:t>
            </w:r>
          </w:p>
        </w:tc>
        <w:tc>
          <w:tcPr>
            <w:tcW w:w="0" w:type="auto"/>
          </w:tcPr>
          <w:p w14:paraId="5E8E95B6" w14:textId="77777777" w:rsidR="00833139" w:rsidRPr="004238D4" w:rsidRDefault="00833139" w:rsidP="004238D4">
            <w:pPr>
              <w:pStyle w:val="Paragraph"/>
              <w:jc w:val="right"/>
              <w:rPr>
                <w:noProof/>
                <w:lang w:val="es-ES_tradnl"/>
              </w:rPr>
            </w:pPr>
            <w:r w:rsidRPr="004238D4">
              <w:rPr>
                <w:noProof/>
                <w:lang w:val="es-ES_tradnl"/>
              </w:rPr>
              <w:t>ex 3204 13 00</w:t>
            </w:r>
          </w:p>
        </w:tc>
        <w:tc>
          <w:tcPr>
            <w:tcW w:w="0" w:type="auto"/>
          </w:tcPr>
          <w:p w14:paraId="1F125D6E"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E971789" w14:textId="77777777" w:rsidR="00833139" w:rsidRPr="004238D4" w:rsidRDefault="00833139" w:rsidP="004238D4">
            <w:pPr>
              <w:pStyle w:val="Paragraph"/>
              <w:rPr>
                <w:noProof/>
                <w:lang w:val="es-ES_tradnl"/>
              </w:rPr>
            </w:pPr>
            <w:r w:rsidRPr="004238D4">
              <w:rPr>
                <w:noProof/>
                <w:lang w:val="es-ES_tradnl"/>
              </w:rPr>
              <w:t>Colorante C.I. Basic Yellow 28 (CAS RN 83949-75-1) y preparaciones a base de ese colorante con un contenido igual o superior al 40 % en peso</w:t>
            </w:r>
          </w:p>
        </w:tc>
        <w:tc>
          <w:tcPr>
            <w:tcW w:w="0" w:type="auto"/>
          </w:tcPr>
          <w:p w14:paraId="256E9CB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7DF5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3D99F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6BC82A1" w14:textId="77777777" w:rsidTr="00833139">
        <w:trPr>
          <w:cantSplit/>
        </w:trPr>
        <w:tc>
          <w:tcPr>
            <w:tcW w:w="0" w:type="auto"/>
          </w:tcPr>
          <w:p w14:paraId="3778AADE" w14:textId="77777777" w:rsidR="00833139" w:rsidRPr="004238D4" w:rsidRDefault="00833139" w:rsidP="004238D4">
            <w:pPr>
              <w:pStyle w:val="Paragraph"/>
              <w:rPr>
                <w:noProof/>
                <w:lang w:val="es-ES_tradnl"/>
              </w:rPr>
            </w:pPr>
            <w:r w:rsidRPr="004238D4">
              <w:rPr>
                <w:noProof/>
                <w:lang w:val="es-ES_tradnl"/>
              </w:rPr>
              <w:t>0.6569</w:t>
            </w:r>
          </w:p>
        </w:tc>
        <w:tc>
          <w:tcPr>
            <w:tcW w:w="0" w:type="auto"/>
          </w:tcPr>
          <w:p w14:paraId="2B3FCB49" w14:textId="77777777" w:rsidR="00833139" w:rsidRPr="004238D4" w:rsidRDefault="00833139" w:rsidP="004238D4">
            <w:pPr>
              <w:pStyle w:val="Paragraph"/>
              <w:jc w:val="right"/>
              <w:rPr>
                <w:noProof/>
                <w:lang w:val="es-ES_tradnl"/>
              </w:rPr>
            </w:pPr>
            <w:r w:rsidRPr="004238D4">
              <w:rPr>
                <w:noProof/>
                <w:lang w:val="es-ES_tradnl"/>
              </w:rPr>
              <w:t>ex 3204 14 00</w:t>
            </w:r>
          </w:p>
        </w:tc>
        <w:tc>
          <w:tcPr>
            <w:tcW w:w="0" w:type="auto"/>
          </w:tcPr>
          <w:p w14:paraId="496671A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A2408F5" w14:textId="60F71210" w:rsidR="00833139" w:rsidRPr="004238D4" w:rsidRDefault="00833139" w:rsidP="004238D4">
            <w:pPr>
              <w:pStyle w:val="Paragraph"/>
              <w:rPr>
                <w:noProof/>
                <w:lang w:val="es-ES_tradnl"/>
              </w:rPr>
            </w:pPr>
            <w:r w:rsidRPr="004238D4">
              <w:rPr>
                <w:noProof/>
                <w:lang w:val="es-ES_tradnl"/>
              </w:rPr>
              <w:t>Colorante C.I. Direct Black 80 (CAS RN 8003-69-8)</w:t>
            </w:r>
            <w:r w:rsidR="004238D4">
              <w:rPr>
                <w:noProof/>
                <w:lang w:val="es-ES_tradnl"/>
              </w:rPr>
              <w:t xml:space="preserve"> </w:t>
            </w:r>
            <w:r w:rsidRPr="004238D4">
              <w:rPr>
                <w:noProof/>
                <w:lang w:val="es-ES_tradnl"/>
              </w:rPr>
              <w:t>y preparaciones a base de ese colorante con un contenido de colorante C.I. Direct Black 80</w:t>
            </w:r>
            <w:r w:rsidR="004238D4">
              <w:rPr>
                <w:noProof/>
                <w:lang w:val="es-ES_tradnl"/>
              </w:rPr>
              <w:t xml:space="preserve"> </w:t>
            </w:r>
            <w:r w:rsidRPr="004238D4">
              <w:rPr>
                <w:noProof/>
                <w:lang w:val="es-ES_tradnl"/>
              </w:rPr>
              <w:t>superior o igual al 90 % en peso</w:t>
            </w:r>
          </w:p>
        </w:tc>
        <w:tc>
          <w:tcPr>
            <w:tcW w:w="0" w:type="auto"/>
          </w:tcPr>
          <w:p w14:paraId="53789C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1ECA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477E1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C67813B" w14:textId="77777777" w:rsidTr="00833139">
        <w:trPr>
          <w:cantSplit/>
        </w:trPr>
        <w:tc>
          <w:tcPr>
            <w:tcW w:w="0" w:type="auto"/>
          </w:tcPr>
          <w:p w14:paraId="68EC519F" w14:textId="77777777" w:rsidR="00833139" w:rsidRPr="004238D4" w:rsidRDefault="00833139" w:rsidP="004238D4">
            <w:pPr>
              <w:pStyle w:val="Paragraph"/>
              <w:rPr>
                <w:noProof/>
                <w:lang w:val="es-ES_tradnl"/>
              </w:rPr>
            </w:pPr>
            <w:r w:rsidRPr="004238D4">
              <w:rPr>
                <w:noProof/>
                <w:lang w:val="es-ES_tradnl"/>
              </w:rPr>
              <w:t>0.6570</w:t>
            </w:r>
          </w:p>
        </w:tc>
        <w:tc>
          <w:tcPr>
            <w:tcW w:w="0" w:type="auto"/>
          </w:tcPr>
          <w:p w14:paraId="4D04399F" w14:textId="77777777" w:rsidR="00833139" w:rsidRPr="004238D4" w:rsidRDefault="00833139" w:rsidP="004238D4">
            <w:pPr>
              <w:pStyle w:val="Paragraph"/>
              <w:jc w:val="right"/>
              <w:rPr>
                <w:noProof/>
                <w:lang w:val="es-ES_tradnl"/>
              </w:rPr>
            </w:pPr>
            <w:r w:rsidRPr="004238D4">
              <w:rPr>
                <w:noProof/>
                <w:lang w:val="es-ES_tradnl"/>
              </w:rPr>
              <w:t>ex 3204 14 00</w:t>
            </w:r>
          </w:p>
        </w:tc>
        <w:tc>
          <w:tcPr>
            <w:tcW w:w="0" w:type="auto"/>
          </w:tcPr>
          <w:p w14:paraId="3623621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6766087" w14:textId="59E12BCD" w:rsidR="00833139" w:rsidRPr="004238D4" w:rsidRDefault="00833139" w:rsidP="004238D4">
            <w:pPr>
              <w:pStyle w:val="Paragraph"/>
              <w:rPr>
                <w:noProof/>
                <w:lang w:val="es-ES_tradnl"/>
              </w:rPr>
            </w:pPr>
            <w:r w:rsidRPr="004238D4">
              <w:rPr>
                <w:noProof/>
                <w:lang w:val="es-ES_tradnl"/>
              </w:rPr>
              <w:t>Colorante C.I. Direct Blue 80 (CAS RN 12222-00-3)</w:t>
            </w:r>
            <w:r w:rsidR="004238D4">
              <w:rPr>
                <w:noProof/>
                <w:lang w:val="es-ES_tradnl"/>
              </w:rPr>
              <w:t xml:space="preserve"> </w:t>
            </w:r>
            <w:r w:rsidRPr="004238D4">
              <w:rPr>
                <w:noProof/>
                <w:lang w:val="es-ES_tradnl"/>
              </w:rPr>
              <w:t>y preparaciones a base de ese colorante con un contenido de colorante C.I. Direct Blue</w:t>
            </w:r>
            <w:r w:rsidR="004238D4">
              <w:rPr>
                <w:noProof/>
                <w:lang w:val="es-ES_tradnl"/>
              </w:rPr>
              <w:t xml:space="preserve"> </w:t>
            </w:r>
            <w:r w:rsidRPr="004238D4">
              <w:rPr>
                <w:noProof/>
                <w:lang w:val="es-ES_tradnl"/>
              </w:rPr>
              <w:t>80 superior o igual al 90 % en peso</w:t>
            </w:r>
          </w:p>
        </w:tc>
        <w:tc>
          <w:tcPr>
            <w:tcW w:w="0" w:type="auto"/>
          </w:tcPr>
          <w:p w14:paraId="0661C4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BE47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BDE0D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376694D" w14:textId="77777777" w:rsidTr="00833139">
        <w:trPr>
          <w:cantSplit/>
        </w:trPr>
        <w:tc>
          <w:tcPr>
            <w:tcW w:w="0" w:type="auto"/>
          </w:tcPr>
          <w:p w14:paraId="49D58847" w14:textId="77777777" w:rsidR="00833139" w:rsidRPr="004238D4" w:rsidRDefault="00833139" w:rsidP="004238D4">
            <w:pPr>
              <w:pStyle w:val="Paragraph"/>
              <w:rPr>
                <w:noProof/>
                <w:lang w:val="es-ES_tradnl"/>
              </w:rPr>
            </w:pPr>
            <w:r w:rsidRPr="004238D4">
              <w:rPr>
                <w:noProof/>
                <w:lang w:val="es-ES_tradnl"/>
              </w:rPr>
              <w:t>0.6571</w:t>
            </w:r>
          </w:p>
        </w:tc>
        <w:tc>
          <w:tcPr>
            <w:tcW w:w="0" w:type="auto"/>
          </w:tcPr>
          <w:p w14:paraId="1FD9EF73" w14:textId="77777777" w:rsidR="00833139" w:rsidRPr="004238D4" w:rsidRDefault="00833139" w:rsidP="004238D4">
            <w:pPr>
              <w:pStyle w:val="Paragraph"/>
              <w:jc w:val="right"/>
              <w:rPr>
                <w:noProof/>
                <w:lang w:val="es-ES_tradnl"/>
              </w:rPr>
            </w:pPr>
            <w:r w:rsidRPr="004238D4">
              <w:rPr>
                <w:noProof/>
                <w:lang w:val="es-ES_tradnl"/>
              </w:rPr>
              <w:t>ex 3204 14 00</w:t>
            </w:r>
          </w:p>
        </w:tc>
        <w:tc>
          <w:tcPr>
            <w:tcW w:w="0" w:type="auto"/>
          </w:tcPr>
          <w:p w14:paraId="06C3D89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258A2C0" w14:textId="302BC23C" w:rsidR="00833139" w:rsidRPr="004238D4" w:rsidRDefault="00833139" w:rsidP="004238D4">
            <w:pPr>
              <w:pStyle w:val="Paragraph"/>
              <w:rPr>
                <w:noProof/>
                <w:lang w:val="es-ES_tradnl"/>
              </w:rPr>
            </w:pPr>
            <w:r w:rsidRPr="004238D4">
              <w:rPr>
                <w:noProof/>
                <w:lang w:val="es-ES_tradnl"/>
              </w:rPr>
              <w:t>Colorante C.I. Direct Red 23 (CAS RN 3441-14-3 )</w:t>
            </w:r>
            <w:r w:rsidR="004238D4">
              <w:rPr>
                <w:noProof/>
                <w:lang w:val="es-ES_tradnl"/>
              </w:rPr>
              <w:t xml:space="preserve"> </w:t>
            </w:r>
            <w:r w:rsidRPr="004238D4">
              <w:rPr>
                <w:noProof/>
                <w:lang w:val="es-ES_tradnl"/>
              </w:rPr>
              <w:t>y preparaciones a base de ese colorante con un contenido de colorante C.I. Direct Direct Red 23</w:t>
            </w:r>
            <w:r w:rsidR="004238D4">
              <w:rPr>
                <w:noProof/>
                <w:lang w:val="es-ES_tradnl"/>
              </w:rPr>
              <w:t xml:space="preserve"> </w:t>
            </w:r>
            <w:r w:rsidRPr="004238D4">
              <w:rPr>
                <w:noProof/>
                <w:lang w:val="es-ES_tradnl"/>
              </w:rPr>
              <w:t>superior o igual al 90 % en peso</w:t>
            </w:r>
          </w:p>
        </w:tc>
        <w:tc>
          <w:tcPr>
            <w:tcW w:w="0" w:type="auto"/>
          </w:tcPr>
          <w:p w14:paraId="3D6852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2B2B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28C0B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6C022D2" w14:textId="77777777" w:rsidTr="00833139">
        <w:trPr>
          <w:cantSplit/>
        </w:trPr>
        <w:tc>
          <w:tcPr>
            <w:tcW w:w="0" w:type="auto"/>
          </w:tcPr>
          <w:p w14:paraId="60B27E9F" w14:textId="77777777" w:rsidR="00833139" w:rsidRPr="004238D4" w:rsidRDefault="00833139" w:rsidP="004238D4">
            <w:pPr>
              <w:pStyle w:val="Paragraph"/>
              <w:rPr>
                <w:noProof/>
                <w:lang w:val="es-ES_tradnl"/>
              </w:rPr>
            </w:pPr>
            <w:r w:rsidRPr="004238D4">
              <w:rPr>
                <w:noProof/>
                <w:lang w:val="es-ES_tradnl"/>
              </w:rPr>
              <w:t>0.3997</w:t>
            </w:r>
          </w:p>
        </w:tc>
        <w:tc>
          <w:tcPr>
            <w:tcW w:w="0" w:type="auto"/>
          </w:tcPr>
          <w:p w14:paraId="3AB076D3" w14:textId="77777777" w:rsidR="00833139" w:rsidRPr="004238D4" w:rsidRDefault="00833139" w:rsidP="004238D4">
            <w:pPr>
              <w:pStyle w:val="Paragraph"/>
              <w:jc w:val="right"/>
              <w:rPr>
                <w:noProof/>
                <w:lang w:val="es-ES_tradnl"/>
              </w:rPr>
            </w:pPr>
            <w:r w:rsidRPr="004238D4">
              <w:rPr>
                <w:noProof/>
                <w:lang w:val="es-ES_tradnl"/>
              </w:rPr>
              <w:t>ex 3204 15 00</w:t>
            </w:r>
          </w:p>
        </w:tc>
        <w:tc>
          <w:tcPr>
            <w:tcW w:w="0" w:type="auto"/>
          </w:tcPr>
          <w:p w14:paraId="1ECB470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771CC15" w14:textId="77777777" w:rsidR="00833139" w:rsidRPr="004238D4" w:rsidRDefault="00833139" w:rsidP="004238D4">
            <w:pPr>
              <w:pStyle w:val="Paragraph"/>
              <w:rPr>
                <w:noProof/>
                <w:lang w:val="es-ES_tradnl"/>
              </w:rPr>
            </w:pPr>
            <w:r w:rsidRPr="004238D4">
              <w:rPr>
                <w:noProof/>
                <w:lang w:val="es-ES_tradnl"/>
              </w:rPr>
              <w:t>Colorante C.I. Vat Blue 4 (CAS RN 81-77-6) y preparaciones a base de ese colorante con un contenido de colorante C.I. Vat Blue 4 superior o igual al 50 % en peso</w:t>
            </w:r>
          </w:p>
        </w:tc>
        <w:tc>
          <w:tcPr>
            <w:tcW w:w="0" w:type="auto"/>
          </w:tcPr>
          <w:p w14:paraId="63AF46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29D2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782F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D03E2F" w14:textId="77777777" w:rsidTr="00833139">
        <w:trPr>
          <w:cantSplit/>
        </w:trPr>
        <w:tc>
          <w:tcPr>
            <w:tcW w:w="0" w:type="auto"/>
          </w:tcPr>
          <w:p w14:paraId="34048AF0" w14:textId="77777777" w:rsidR="00833139" w:rsidRPr="004238D4" w:rsidRDefault="00833139" w:rsidP="004238D4">
            <w:pPr>
              <w:pStyle w:val="Paragraph"/>
              <w:rPr>
                <w:noProof/>
                <w:lang w:val="es-ES_tradnl"/>
              </w:rPr>
            </w:pPr>
            <w:r w:rsidRPr="004238D4">
              <w:rPr>
                <w:noProof/>
                <w:lang w:val="es-ES_tradnl"/>
              </w:rPr>
              <w:t>0.6129</w:t>
            </w:r>
          </w:p>
        </w:tc>
        <w:tc>
          <w:tcPr>
            <w:tcW w:w="0" w:type="auto"/>
          </w:tcPr>
          <w:p w14:paraId="2D52D8F4" w14:textId="77777777" w:rsidR="00833139" w:rsidRPr="004238D4" w:rsidRDefault="00833139" w:rsidP="004238D4">
            <w:pPr>
              <w:pStyle w:val="Paragraph"/>
              <w:jc w:val="right"/>
              <w:rPr>
                <w:noProof/>
                <w:lang w:val="es-ES_tradnl"/>
              </w:rPr>
            </w:pPr>
            <w:r w:rsidRPr="004238D4">
              <w:rPr>
                <w:noProof/>
                <w:lang w:val="es-ES_tradnl"/>
              </w:rPr>
              <w:t>ex 3204 15 00</w:t>
            </w:r>
          </w:p>
        </w:tc>
        <w:tc>
          <w:tcPr>
            <w:tcW w:w="0" w:type="auto"/>
          </w:tcPr>
          <w:p w14:paraId="5E59D23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6E2966C" w14:textId="77777777" w:rsidR="00833139" w:rsidRPr="004238D4" w:rsidRDefault="00833139" w:rsidP="004238D4">
            <w:pPr>
              <w:pStyle w:val="Paragraph"/>
              <w:rPr>
                <w:noProof/>
                <w:lang w:val="es-ES_tradnl"/>
              </w:rPr>
            </w:pPr>
            <w:r w:rsidRPr="004238D4">
              <w:rPr>
                <w:noProof/>
                <w:lang w:val="es-ES_tradnl"/>
              </w:rPr>
              <w:t>Colorante C.I. Vat Red 1 (CAS RN 2379-74-0)</w:t>
            </w:r>
          </w:p>
        </w:tc>
        <w:tc>
          <w:tcPr>
            <w:tcW w:w="0" w:type="auto"/>
          </w:tcPr>
          <w:p w14:paraId="2DB16C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8FC4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5F23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38FA24" w14:textId="77777777" w:rsidTr="00833139">
        <w:trPr>
          <w:cantSplit/>
        </w:trPr>
        <w:tc>
          <w:tcPr>
            <w:tcW w:w="0" w:type="auto"/>
          </w:tcPr>
          <w:p w14:paraId="43EE34BD" w14:textId="77777777" w:rsidR="00833139" w:rsidRPr="004238D4" w:rsidRDefault="00833139" w:rsidP="004238D4">
            <w:pPr>
              <w:pStyle w:val="Paragraph"/>
              <w:rPr>
                <w:noProof/>
                <w:lang w:val="es-ES_tradnl"/>
              </w:rPr>
            </w:pPr>
            <w:r w:rsidRPr="004238D4">
              <w:rPr>
                <w:noProof/>
                <w:lang w:val="es-ES_tradnl"/>
              </w:rPr>
              <w:t>0.6325</w:t>
            </w:r>
          </w:p>
        </w:tc>
        <w:tc>
          <w:tcPr>
            <w:tcW w:w="0" w:type="auto"/>
          </w:tcPr>
          <w:p w14:paraId="246A222F" w14:textId="77777777" w:rsidR="00833139" w:rsidRPr="004238D4" w:rsidRDefault="00833139" w:rsidP="004238D4">
            <w:pPr>
              <w:pStyle w:val="Paragraph"/>
              <w:jc w:val="right"/>
              <w:rPr>
                <w:noProof/>
                <w:lang w:val="es-ES_tradnl"/>
              </w:rPr>
            </w:pPr>
            <w:r w:rsidRPr="004238D4">
              <w:rPr>
                <w:noProof/>
                <w:lang w:val="es-ES_tradnl"/>
              </w:rPr>
              <w:t>ex 3204 16 00</w:t>
            </w:r>
          </w:p>
        </w:tc>
        <w:tc>
          <w:tcPr>
            <w:tcW w:w="0" w:type="auto"/>
          </w:tcPr>
          <w:p w14:paraId="16AE31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3B39F92" w14:textId="77777777" w:rsidR="00833139" w:rsidRPr="004238D4" w:rsidRDefault="00833139" w:rsidP="004238D4">
            <w:pPr>
              <w:pStyle w:val="Paragraph"/>
              <w:rPr>
                <w:noProof/>
                <w:lang w:val="es-ES_tradnl"/>
              </w:rPr>
            </w:pPr>
            <w:r w:rsidRPr="004238D4">
              <w:rPr>
                <w:noProof/>
                <w:lang w:val="es-ES_tradnl"/>
              </w:rPr>
              <w:t>Preparaciones basadas en el colorante Reactive Black 5 (CAS RN 17095-24-8) con un contenido en peso de este igual o superior al 60 % pero inferior o igual al 75 % y que contenga una o varias de las siguientes sustancias:</w:t>
            </w:r>
          </w:p>
          <w:tbl>
            <w:tblPr>
              <w:tblStyle w:val="Listdash1"/>
              <w:tblW w:w="0" w:type="auto"/>
              <w:tblLook w:val="0000" w:firstRow="0" w:lastRow="0" w:firstColumn="0" w:lastColumn="0" w:noHBand="0" w:noVBand="0"/>
            </w:tblPr>
            <w:tblGrid>
              <w:gridCol w:w="220"/>
              <w:gridCol w:w="4110"/>
            </w:tblGrid>
            <w:tr w:rsidR="00833139" w:rsidRPr="001455F8" w14:paraId="6CF0E96C" w14:textId="77777777" w:rsidTr="004238D4">
              <w:tc>
                <w:tcPr>
                  <w:tcW w:w="0" w:type="auto"/>
                </w:tcPr>
                <w:p w14:paraId="0CFD7D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5D247" w14:textId="77777777" w:rsidR="00833139" w:rsidRPr="00954892" w:rsidRDefault="00833139" w:rsidP="004238D4">
                  <w:pPr>
                    <w:pStyle w:val="Paragraph"/>
                    <w:rPr>
                      <w:noProof/>
                    </w:rPr>
                  </w:pPr>
                  <w:r w:rsidRPr="00954892">
                    <w:rPr>
                      <w:noProof/>
                    </w:rPr>
                    <w:t>Colorante Reactive Yellow 201 (CAS RN 27624-67-5),</w:t>
                  </w:r>
                </w:p>
              </w:tc>
            </w:tr>
            <w:tr w:rsidR="00833139" w:rsidRPr="004238D4" w14:paraId="615EB0F0" w14:textId="77777777" w:rsidTr="004238D4">
              <w:tc>
                <w:tcPr>
                  <w:tcW w:w="0" w:type="auto"/>
                </w:tcPr>
                <w:p w14:paraId="7137C9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43194" w14:textId="77777777" w:rsidR="00833139" w:rsidRPr="004238D4" w:rsidRDefault="00833139" w:rsidP="004238D4">
                  <w:pPr>
                    <w:pStyle w:val="Paragraph"/>
                    <w:rPr>
                      <w:noProof/>
                      <w:lang w:val="es-ES_tradnl"/>
                    </w:rPr>
                  </w:pPr>
                  <w:r w:rsidRPr="004238D4">
                    <w:rPr>
                      <w:noProof/>
                      <w:lang w:val="es-ES_tradnl"/>
                    </w:rPr>
                    <w:t>Sal disódica del ácido 1-naftalenosulfónico, 4-amino-3-[[4-[[2-(sulfooxi)etil]sulfonil]fenil]azo]- (CAS RN 250688-43-8), o</w:t>
                  </w:r>
                </w:p>
              </w:tc>
            </w:tr>
            <w:tr w:rsidR="00833139" w:rsidRPr="004238D4" w14:paraId="30FC5A1D" w14:textId="77777777" w:rsidTr="004238D4">
              <w:tc>
                <w:tcPr>
                  <w:tcW w:w="0" w:type="auto"/>
                </w:tcPr>
                <w:p w14:paraId="08B6CD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8059E" w14:textId="77777777" w:rsidR="00833139" w:rsidRPr="004238D4" w:rsidRDefault="00833139" w:rsidP="004238D4">
                  <w:pPr>
                    <w:pStyle w:val="Paragraph"/>
                    <w:rPr>
                      <w:noProof/>
                      <w:lang w:val="es-ES_tradnl"/>
                    </w:rPr>
                  </w:pPr>
                  <w:r w:rsidRPr="004238D4">
                    <w:rPr>
                      <w:noProof/>
                      <w:lang w:val="es-ES_tradnl"/>
                    </w:rPr>
                    <w:t>Sal sódica del ácido 3,5-diamino-4-[[4-[[2-(sulfooxi)etil]sulfonil]fenil]azo]-2-[[2-sulfo-4-[[2-(sulfooxi)etil]sulfonil]fenill]azobenzoico (CAS RN 906532-68-1)</w:t>
                  </w:r>
                </w:p>
              </w:tc>
            </w:tr>
          </w:tbl>
          <w:p w14:paraId="5C19CA99" w14:textId="77777777" w:rsidR="00833139" w:rsidRPr="004238D4" w:rsidRDefault="00833139" w:rsidP="004238D4">
            <w:pPr>
              <w:pStyle w:val="Paragraph"/>
              <w:rPr>
                <w:noProof/>
                <w:lang w:val="es-ES_tradnl"/>
              </w:rPr>
            </w:pPr>
          </w:p>
        </w:tc>
        <w:tc>
          <w:tcPr>
            <w:tcW w:w="0" w:type="auto"/>
          </w:tcPr>
          <w:p w14:paraId="647E35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C571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ADEBB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ECEC6F0" w14:textId="77777777" w:rsidTr="00833139">
        <w:trPr>
          <w:cantSplit/>
        </w:trPr>
        <w:tc>
          <w:tcPr>
            <w:tcW w:w="0" w:type="auto"/>
          </w:tcPr>
          <w:p w14:paraId="74E0FA10" w14:textId="77777777" w:rsidR="00833139" w:rsidRPr="004238D4" w:rsidRDefault="00833139" w:rsidP="004238D4">
            <w:pPr>
              <w:pStyle w:val="Paragraph"/>
              <w:rPr>
                <w:noProof/>
                <w:lang w:val="es-ES_tradnl"/>
              </w:rPr>
            </w:pPr>
            <w:r w:rsidRPr="004238D4">
              <w:rPr>
                <w:noProof/>
                <w:lang w:val="es-ES_tradnl"/>
              </w:rPr>
              <w:t>0.7367</w:t>
            </w:r>
          </w:p>
        </w:tc>
        <w:tc>
          <w:tcPr>
            <w:tcW w:w="0" w:type="auto"/>
          </w:tcPr>
          <w:p w14:paraId="75E6207C" w14:textId="77777777" w:rsidR="00833139" w:rsidRPr="004238D4" w:rsidRDefault="00833139" w:rsidP="004238D4">
            <w:pPr>
              <w:pStyle w:val="Paragraph"/>
              <w:jc w:val="right"/>
              <w:rPr>
                <w:noProof/>
                <w:lang w:val="es-ES_tradnl"/>
              </w:rPr>
            </w:pPr>
            <w:r w:rsidRPr="004238D4">
              <w:rPr>
                <w:noProof/>
                <w:lang w:val="es-ES_tradnl"/>
              </w:rPr>
              <w:t>ex 3204 16 00</w:t>
            </w:r>
          </w:p>
        </w:tc>
        <w:tc>
          <w:tcPr>
            <w:tcW w:w="0" w:type="auto"/>
          </w:tcPr>
          <w:p w14:paraId="18792BD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B927A4A" w14:textId="77777777" w:rsidR="00833139" w:rsidRPr="004238D4" w:rsidRDefault="00833139" w:rsidP="004238D4">
            <w:pPr>
              <w:pStyle w:val="Paragraph"/>
              <w:rPr>
                <w:noProof/>
                <w:lang w:val="es-ES_tradnl"/>
              </w:rPr>
            </w:pPr>
            <w:r w:rsidRPr="004238D4">
              <w:rPr>
                <w:noProof/>
                <w:lang w:val="es-ES_tradnl"/>
              </w:rPr>
              <w:t>Solución acuosa de colorante C.I. Reactive Red 141 (CAS RN 61931-52-0)</w:t>
            </w:r>
          </w:p>
          <w:tbl>
            <w:tblPr>
              <w:tblStyle w:val="Listdash1"/>
              <w:tblW w:w="0" w:type="auto"/>
              <w:tblLook w:val="0000" w:firstRow="0" w:lastRow="0" w:firstColumn="0" w:lastColumn="0" w:noHBand="0" w:noVBand="0"/>
            </w:tblPr>
            <w:tblGrid>
              <w:gridCol w:w="220"/>
              <w:gridCol w:w="4110"/>
            </w:tblGrid>
            <w:tr w:rsidR="00833139" w:rsidRPr="004238D4" w14:paraId="67D7D7A8" w14:textId="77777777" w:rsidTr="004238D4">
              <w:tc>
                <w:tcPr>
                  <w:tcW w:w="0" w:type="auto"/>
                </w:tcPr>
                <w:p w14:paraId="3D6A5D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9C3631" w14:textId="77777777" w:rsidR="00833139" w:rsidRPr="004238D4" w:rsidRDefault="00833139" w:rsidP="004238D4">
                  <w:pPr>
                    <w:pStyle w:val="Paragraph"/>
                    <w:rPr>
                      <w:noProof/>
                      <w:lang w:val="es-ES_tradnl"/>
                    </w:rPr>
                  </w:pPr>
                  <w:r w:rsidRPr="004238D4">
                    <w:rPr>
                      <w:noProof/>
                      <w:lang w:val="es-ES_tradnl"/>
                    </w:rPr>
                    <w:t>con un contenido en peso de colorante C.I. Reactive Red 141 igual o superior al 13 %, y</w:t>
                  </w:r>
                </w:p>
              </w:tc>
            </w:tr>
            <w:tr w:rsidR="00833139" w:rsidRPr="004238D4" w14:paraId="2CADEF80" w14:textId="77777777" w:rsidTr="004238D4">
              <w:tc>
                <w:tcPr>
                  <w:tcW w:w="0" w:type="auto"/>
                </w:tcPr>
                <w:p w14:paraId="5E792A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5CEAF0" w14:textId="77777777" w:rsidR="00833139" w:rsidRPr="004238D4" w:rsidRDefault="00833139" w:rsidP="004238D4">
                  <w:pPr>
                    <w:pStyle w:val="Paragraph"/>
                    <w:rPr>
                      <w:noProof/>
                      <w:lang w:val="es-ES_tradnl"/>
                    </w:rPr>
                  </w:pPr>
                  <w:r w:rsidRPr="004238D4">
                    <w:rPr>
                      <w:noProof/>
                      <w:lang w:val="es-ES_tradnl"/>
                    </w:rPr>
                    <w:t>con un conservante</w:t>
                  </w:r>
                </w:p>
              </w:tc>
            </w:tr>
          </w:tbl>
          <w:p w14:paraId="27C9D413" w14:textId="77777777" w:rsidR="00833139" w:rsidRPr="004238D4" w:rsidRDefault="00833139" w:rsidP="004238D4">
            <w:pPr>
              <w:pStyle w:val="Paragraph"/>
              <w:rPr>
                <w:noProof/>
                <w:lang w:val="es-ES_tradnl"/>
              </w:rPr>
            </w:pPr>
          </w:p>
        </w:tc>
        <w:tc>
          <w:tcPr>
            <w:tcW w:w="0" w:type="auto"/>
          </w:tcPr>
          <w:p w14:paraId="04D996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7BDF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4518A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9DFF94" w14:textId="77777777" w:rsidTr="00833139">
        <w:trPr>
          <w:cantSplit/>
        </w:trPr>
        <w:tc>
          <w:tcPr>
            <w:tcW w:w="0" w:type="auto"/>
          </w:tcPr>
          <w:p w14:paraId="2DB28EC6" w14:textId="77777777" w:rsidR="00833139" w:rsidRPr="004238D4" w:rsidRDefault="00833139" w:rsidP="004238D4">
            <w:pPr>
              <w:pStyle w:val="Paragraph"/>
              <w:rPr>
                <w:noProof/>
                <w:lang w:val="es-ES_tradnl"/>
              </w:rPr>
            </w:pPr>
            <w:r w:rsidRPr="004238D4">
              <w:rPr>
                <w:noProof/>
                <w:lang w:val="es-ES_tradnl"/>
              </w:rPr>
              <w:t>0.2517</w:t>
            </w:r>
          </w:p>
        </w:tc>
        <w:tc>
          <w:tcPr>
            <w:tcW w:w="0" w:type="auto"/>
          </w:tcPr>
          <w:p w14:paraId="361C1480"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6E4B52C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AB3AC27" w14:textId="77777777" w:rsidR="00833139" w:rsidRPr="004238D4" w:rsidRDefault="00833139" w:rsidP="004238D4">
            <w:pPr>
              <w:pStyle w:val="Paragraph"/>
              <w:rPr>
                <w:noProof/>
                <w:lang w:val="es-ES_tradnl"/>
              </w:rPr>
            </w:pPr>
            <w:r w:rsidRPr="004238D4">
              <w:rPr>
                <w:noProof/>
                <w:lang w:val="es-ES_tradnl"/>
              </w:rPr>
              <w:t>Colorante C.I. Pigment Yellow 81 (CAS RN 22094-93-5) y preparaciones a base de ese colorante con un contenido de colorante C.I. Pigment Yellow 81 superior o igual al 50 % en peso</w:t>
            </w:r>
          </w:p>
        </w:tc>
        <w:tc>
          <w:tcPr>
            <w:tcW w:w="0" w:type="auto"/>
          </w:tcPr>
          <w:p w14:paraId="39E04A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A1A2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ECFC7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3ECA22C" w14:textId="77777777" w:rsidTr="00833139">
        <w:trPr>
          <w:cantSplit/>
        </w:trPr>
        <w:tc>
          <w:tcPr>
            <w:tcW w:w="0" w:type="auto"/>
          </w:tcPr>
          <w:p w14:paraId="756299E5" w14:textId="77777777" w:rsidR="00833139" w:rsidRPr="004238D4" w:rsidRDefault="00833139" w:rsidP="004238D4">
            <w:pPr>
              <w:pStyle w:val="Paragraph"/>
              <w:rPr>
                <w:noProof/>
                <w:lang w:val="es-ES_tradnl"/>
              </w:rPr>
            </w:pPr>
            <w:r w:rsidRPr="004238D4">
              <w:rPr>
                <w:noProof/>
                <w:lang w:val="es-ES_tradnl"/>
              </w:rPr>
              <w:t>0.5433</w:t>
            </w:r>
          </w:p>
        </w:tc>
        <w:tc>
          <w:tcPr>
            <w:tcW w:w="0" w:type="auto"/>
          </w:tcPr>
          <w:p w14:paraId="62B6CAD1" w14:textId="47FE93D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198FB208"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8ADAB48" w14:textId="77777777" w:rsidR="00833139" w:rsidRPr="004238D4" w:rsidRDefault="00833139" w:rsidP="004238D4">
            <w:pPr>
              <w:pStyle w:val="Paragraph"/>
              <w:rPr>
                <w:noProof/>
                <w:lang w:val="es-ES_tradnl"/>
              </w:rPr>
            </w:pPr>
            <w:r w:rsidRPr="004238D4">
              <w:rPr>
                <w:noProof/>
                <w:lang w:val="es-ES_tradnl"/>
              </w:rPr>
              <w:t>Colorante C.I. Pigment Green 7 (CAS RN 1328-53-6) y preparaciones a base de ese colorante con un contenido de colorante C.I. Pigment Green 7 superior o igual al 40 % en peso</w:t>
            </w:r>
          </w:p>
        </w:tc>
        <w:tc>
          <w:tcPr>
            <w:tcW w:w="0" w:type="auto"/>
          </w:tcPr>
          <w:p w14:paraId="7990C2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8FC2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28164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4579CBA" w14:textId="77777777" w:rsidTr="00833139">
        <w:trPr>
          <w:cantSplit/>
        </w:trPr>
        <w:tc>
          <w:tcPr>
            <w:tcW w:w="0" w:type="auto"/>
          </w:tcPr>
          <w:p w14:paraId="58166B24" w14:textId="77777777" w:rsidR="00833139" w:rsidRPr="004238D4" w:rsidRDefault="00833139" w:rsidP="004238D4">
            <w:pPr>
              <w:pStyle w:val="Paragraph"/>
              <w:rPr>
                <w:noProof/>
                <w:lang w:val="es-ES_tradnl"/>
              </w:rPr>
            </w:pPr>
            <w:r w:rsidRPr="004238D4">
              <w:rPr>
                <w:noProof/>
                <w:lang w:val="es-ES_tradnl"/>
              </w:rPr>
              <w:t>0.7092</w:t>
            </w:r>
          </w:p>
        </w:tc>
        <w:tc>
          <w:tcPr>
            <w:tcW w:w="0" w:type="auto"/>
          </w:tcPr>
          <w:p w14:paraId="6F193957" w14:textId="4EAF4EA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35B9A2B6"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2DA3ED5F" w14:textId="77777777" w:rsidR="00833139" w:rsidRPr="004238D4" w:rsidRDefault="00833139" w:rsidP="004238D4">
            <w:pPr>
              <w:pStyle w:val="Paragraph"/>
              <w:rPr>
                <w:noProof/>
                <w:lang w:val="es-ES_tradnl"/>
              </w:rPr>
            </w:pPr>
            <w:r w:rsidRPr="004238D4">
              <w:rPr>
                <w:noProof/>
                <w:lang w:val="es-ES_tradnl"/>
              </w:rPr>
              <w:t>Colorante C.I. Pigment Orange 16 (CAS RN 6505-28-8) y preparados a base del mismo con un contenido de colorante C.I. Pigment Orange 16 igual o superior al 90 % en peso</w:t>
            </w:r>
          </w:p>
        </w:tc>
        <w:tc>
          <w:tcPr>
            <w:tcW w:w="0" w:type="auto"/>
          </w:tcPr>
          <w:p w14:paraId="04D613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B331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82E35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EBCFE05" w14:textId="77777777" w:rsidTr="00833139">
        <w:trPr>
          <w:cantSplit/>
        </w:trPr>
        <w:tc>
          <w:tcPr>
            <w:tcW w:w="0" w:type="auto"/>
          </w:tcPr>
          <w:p w14:paraId="2024608B" w14:textId="77777777" w:rsidR="00833139" w:rsidRPr="004238D4" w:rsidRDefault="00833139" w:rsidP="004238D4">
            <w:pPr>
              <w:pStyle w:val="Paragraph"/>
              <w:rPr>
                <w:noProof/>
                <w:lang w:val="es-ES_tradnl"/>
              </w:rPr>
            </w:pPr>
            <w:r w:rsidRPr="004238D4">
              <w:rPr>
                <w:noProof/>
                <w:lang w:val="es-ES_tradnl"/>
              </w:rPr>
              <w:t>0.6130</w:t>
            </w:r>
          </w:p>
        </w:tc>
        <w:tc>
          <w:tcPr>
            <w:tcW w:w="0" w:type="auto"/>
          </w:tcPr>
          <w:p w14:paraId="2E986739"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27BCCE6D"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1147E179" w14:textId="77777777" w:rsidR="00833139" w:rsidRPr="004238D4" w:rsidRDefault="00833139" w:rsidP="004238D4">
            <w:pPr>
              <w:pStyle w:val="Paragraph"/>
              <w:rPr>
                <w:noProof/>
                <w:lang w:val="es-ES_tradnl"/>
              </w:rPr>
            </w:pPr>
            <w:r w:rsidRPr="004238D4">
              <w:rPr>
                <w:noProof/>
                <w:lang w:val="es-ES_tradnl"/>
              </w:rPr>
              <w:t>Colorante C.I. Pigment Red 48:2 (CAS RN 7023-61-2) y preparados a base del mismo con un contenido de colorante C.I. Pigment Red 48:2 igual o superior al 85 % en peso</w:t>
            </w:r>
          </w:p>
        </w:tc>
        <w:tc>
          <w:tcPr>
            <w:tcW w:w="0" w:type="auto"/>
          </w:tcPr>
          <w:p w14:paraId="0DA1A9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EDF6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0E757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84FB76" w14:textId="77777777" w:rsidTr="00833139">
        <w:trPr>
          <w:cantSplit/>
        </w:trPr>
        <w:tc>
          <w:tcPr>
            <w:tcW w:w="0" w:type="auto"/>
          </w:tcPr>
          <w:p w14:paraId="2369CAAD" w14:textId="77777777" w:rsidR="00833139" w:rsidRPr="004238D4" w:rsidRDefault="00833139" w:rsidP="004238D4">
            <w:pPr>
              <w:pStyle w:val="Paragraph"/>
              <w:rPr>
                <w:noProof/>
                <w:lang w:val="es-ES_tradnl"/>
              </w:rPr>
            </w:pPr>
            <w:r w:rsidRPr="004238D4">
              <w:rPr>
                <w:noProof/>
                <w:lang w:val="es-ES_tradnl"/>
              </w:rPr>
              <w:t>0.5505</w:t>
            </w:r>
          </w:p>
        </w:tc>
        <w:tc>
          <w:tcPr>
            <w:tcW w:w="0" w:type="auto"/>
          </w:tcPr>
          <w:p w14:paraId="2C9125EA" w14:textId="71F8D22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57685E6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9FA211B" w14:textId="77777777" w:rsidR="00833139" w:rsidRPr="004238D4" w:rsidRDefault="00833139" w:rsidP="004238D4">
            <w:pPr>
              <w:pStyle w:val="Paragraph"/>
              <w:rPr>
                <w:noProof/>
                <w:lang w:val="es-ES_tradnl"/>
              </w:rPr>
            </w:pPr>
            <w:r w:rsidRPr="004238D4">
              <w:rPr>
                <w:noProof/>
                <w:lang w:val="es-ES_tradnl"/>
              </w:rPr>
              <w:t>Colorante C.I. Pigment Blue 15:3 (CAS RN 147-14-8) y preparaciones a base de ese colorante con un contenido de colorante C.I. Pigment Blue 15:3 superior o igual al 35 % en peso</w:t>
            </w:r>
          </w:p>
        </w:tc>
        <w:tc>
          <w:tcPr>
            <w:tcW w:w="0" w:type="auto"/>
          </w:tcPr>
          <w:p w14:paraId="6BD4EF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F635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78348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2816346" w14:textId="77777777" w:rsidTr="00833139">
        <w:trPr>
          <w:cantSplit/>
        </w:trPr>
        <w:tc>
          <w:tcPr>
            <w:tcW w:w="0" w:type="auto"/>
          </w:tcPr>
          <w:p w14:paraId="58AFA978" w14:textId="77777777" w:rsidR="00833139" w:rsidRPr="004238D4" w:rsidRDefault="00833139" w:rsidP="004238D4">
            <w:pPr>
              <w:pStyle w:val="Paragraph"/>
              <w:rPr>
                <w:noProof/>
                <w:lang w:val="es-ES_tradnl"/>
              </w:rPr>
            </w:pPr>
            <w:r w:rsidRPr="004238D4">
              <w:rPr>
                <w:noProof/>
                <w:lang w:val="es-ES_tradnl"/>
              </w:rPr>
              <w:t>0.6279</w:t>
            </w:r>
          </w:p>
        </w:tc>
        <w:tc>
          <w:tcPr>
            <w:tcW w:w="0" w:type="auto"/>
          </w:tcPr>
          <w:p w14:paraId="660544FF"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7334D3C2"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4CACB39C" w14:textId="77777777" w:rsidR="00833139" w:rsidRPr="004238D4" w:rsidRDefault="00833139" w:rsidP="004238D4">
            <w:pPr>
              <w:pStyle w:val="Paragraph"/>
              <w:rPr>
                <w:noProof/>
                <w:lang w:val="es-ES_tradnl"/>
              </w:rPr>
            </w:pPr>
            <w:r w:rsidRPr="004238D4">
              <w:rPr>
                <w:noProof/>
                <w:lang w:val="es-ES_tradnl"/>
              </w:rPr>
              <w:t>Colorante C.I. Pigment Blue 15:4 (CAS RN 147-14-8) y preparados a base del mismo con un contenido de colorante C.I. Pigment Blue 15:4 igual o superior al 35 % en peso</w:t>
            </w:r>
          </w:p>
        </w:tc>
        <w:tc>
          <w:tcPr>
            <w:tcW w:w="0" w:type="auto"/>
          </w:tcPr>
          <w:p w14:paraId="187344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180B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6E3F5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63EC540" w14:textId="77777777" w:rsidTr="00833139">
        <w:trPr>
          <w:cantSplit/>
        </w:trPr>
        <w:tc>
          <w:tcPr>
            <w:tcW w:w="0" w:type="auto"/>
          </w:tcPr>
          <w:p w14:paraId="38CA2668" w14:textId="77777777" w:rsidR="00833139" w:rsidRPr="004238D4" w:rsidRDefault="00833139" w:rsidP="004238D4">
            <w:pPr>
              <w:pStyle w:val="Paragraph"/>
              <w:rPr>
                <w:noProof/>
                <w:lang w:val="es-ES_tradnl"/>
              </w:rPr>
            </w:pPr>
            <w:r w:rsidRPr="004238D4">
              <w:rPr>
                <w:noProof/>
                <w:lang w:val="es-ES_tradnl"/>
              </w:rPr>
              <w:t>0.5259</w:t>
            </w:r>
          </w:p>
        </w:tc>
        <w:tc>
          <w:tcPr>
            <w:tcW w:w="0" w:type="auto"/>
          </w:tcPr>
          <w:p w14:paraId="3E30438B" w14:textId="7CD5C4C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5C9BFB38"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6701775F" w14:textId="77777777" w:rsidR="00833139" w:rsidRPr="004238D4" w:rsidRDefault="00833139" w:rsidP="004238D4">
            <w:pPr>
              <w:pStyle w:val="Paragraph"/>
              <w:rPr>
                <w:noProof/>
                <w:lang w:val="es-ES_tradnl"/>
              </w:rPr>
            </w:pPr>
            <w:r w:rsidRPr="004238D4">
              <w:rPr>
                <w:noProof/>
                <w:lang w:val="es-ES_tradnl"/>
              </w:rPr>
              <w:t>Colorante C.I. Pigment Red 169 (CAS RN 12237-63-7) y preparaciones a base de ese colorante con un contenido de colorante C.I. Pigment Red 169 superior o igual al 50 % en peso</w:t>
            </w:r>
          </w:p>
        </w:tc>
        <w:tc>
          <w:tcPr>
            <w:tcW w:w="0" w:type="auto"/>
          </w:tcPr>
          <w:p w14:paraId="3E4D64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083A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C8B11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5DB2CE9" w14:textId="77777777" w:rsidTr="00833139">
        <w:trPr>
          <w:cantSplit/>
        </w:trPr>
        <w:tc>
          <w:tcPr>
            <w:tcW w:w="0" w:type="auto"/>
          </w:tcPr>
          <w:p w14:paraId="612218CA" w14:textId="77777777" w:rsidR="00833139" w:rsidRPr="004238D4" w:rsidRDefault="00833139" w:rsidP="004238D4">
            <w:pPr>
              <w:pStyle w:val="Paragraph"/>
              <w:rPr>
                <w:noProof/>
                <w:lang w:val="es-ES_tradnl"/>
              </w:rPr>
            </w:pPr>
            <w:r w:rsidRPr="004238D4">
              <w:rPr>
                <w:noProof/>
                <w:lang w:val="es-ES_tradnl"/>
              </w:rPr>
              <w:t>0.6246</w:t>
            </w:r>
          </w:p>
        </w:tc>
        <w:tc>
          <w:tcPr>
            <w:tcW w:w="0" w:type="auto"/>
          </w:tcPr>
          <w:p w14:paraId="741DF6FD"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3C99408C"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5E4DFF6B" w14:textId="77777777" w:rsidR="00833139" w:rsidRPr="004238D4" w:rsidRDefault="00833139" w:rsidP="004238D4">
            <w:pPr>
              <w:pStyle w:val="Paragraph"/>
              <w:rPr>
                <w:noProof/>
                <w:lang w:val="es-ES_tradnl"/>
              </w:rPr>
            </w:pPr>
            <w:r w:rsidRPr="004238D4">
              <w:rPr>
                <w:noProof/>
                <w:lang w:val="es-ES_tradnl"/>
              </w:rPr>
              <w:t>Colorante C.I. (Pigmento Marrón 41) (CAS RN 211502-16-8 o CAS RN 68516-75-6)</w:t>
            </w:r>
          </w:p>
        </w:tc>
        <w:tc>
          <w:tcPr>
            <w:tcW w:w="0" w:type="auto"/>
          </w:tcPr>
          <w:p w14:paraId="714C8D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DA7B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BF819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2A88CCF" w14:textId="77777777" w:rsidTr="00833139">
        <w:trPr>
          <w:cantSplit/>
        </w:trPr>
        <w:tc>
          <w:tcPr>
            <w:tcW w:w="0" w:type="auto"/>
          </w:tcPr>
          <w:p w14:paraId="2456C32F" w14:textId="77777777" w:rsidR="00833139" w:rsidRPr="004238D4" w:rsidRDefault="00833139" w:rsidP="004238D4">
            <w:pPr>
              <w:pStyle w:val="Paragraph"/>
              <w:rPr>
                <w:noProof/>
                <w:lang w:val="es-ES_tradnl"/>
              </w:rPr>
            </w:pPr>
            <w:r w:rsidRPr="004238D4">
              <w:rPr>
                <w:noProof/>
                <w:lang w:val="es-ES_tradnl"/>
              </w:rPr>
              <w:t>0.6453</w:t>
            </w:r>
          </w:p>
        </w:tc>
        <w:tc>
          <w:tcPr>
            <w:tcW w:w="0" w:type="auto"/>
          </w:tcPr>
          <w:p w14:paraId="2F8AA210"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74781E4B"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3F2F2552" w14:textId="77777777" w:rsidR="00833139" w:rsidRPr="004238D4" w:rsidRDefault="00833139" w:rsidP="004238D4">
            <w:pPr>
              <w:pStyle w:val="Paragraph"/>
              <w:rPr>
                <w:noProof/>
                <w:lang w:val="es-ES_tradnl"/>
              </w:rPr>
            </w:pPr>
            <w:r w:rsidRPr="004238D4">
              <w:rPr>
                <w:noProof/>
                <w:lang w:val="es-ES_tradnl"/>
              </w:rPr>
              <w:t>Colorante C.I. Pigment Red 57:1 (CAS RN 5281-04-9) y preparaciones a base del mismo con un contenido igual o superior al 20 % en peso de colorante C.I. Pigment Red 57:1</w:t>
            </w:r>
          </w:p>
        </w:tc>
        <w:tc>
          <w:tcPr>
            <w:tcW w:w="0" w:type="auto"/>
          </w:tcPr>
          <w:p w14:paraId="0EB7A1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B0A0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0799E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1A8EEC" w14:textId="77777777" w:rsidTr="00833139">
        <w:trPr>
          <w:cantSplit/>
        </w:trPr>
        <w:tc>
          <w:tcPr>
            <w:tcW w:w="0" w:type="auto"/>
          </w:tcPr>
          <w:p w14:paraId="572EC321" w14:textId="77777777" w:rsidR="00833139" w:rsidRPr="004238D4" w:rsidRDefault="00833139" w:rsidP="004238D4">
            <w:pPr>
              <w:pStyle w:val="Paragraph"/>
              <w:rPr>
                <w:noProof/>
                <w:lang w:val="es-ES_tradnl"/>
              </w:rPr>
            </w:pPr>
            <w:r w:rsidRPr="004238D4">
              <w:rPr>
                <w:noProof/>
                <w:lang w:val="es-ES_tradnl"/>
              </w:rPr>
              <w:t>0.5427</w:t>
            </w:r>
          </w:p>
        </w:tc>
        <w:tc>
          <w:tcPr>
            <w:tcW w:w="0" w:type="auto"/>
          </w:tcPr>
          <w:p w14:paraId="3800B257" w14:textId="6F28865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0DC675EC"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1A688B3" w14:textId="77777777" w:rsidR="00833139" w:rsidRPr="004238D4" w:rsidRDefault="00833139" w:rsidP="004238D4">
            <w:pPr>
              <w:pStyle w:val="Paragraph"/>
              <w:rPr>
                <w:noProof/>
                <w:lang w:val="es-ES_tradnl"/>
              </w:rPr>
            </w:pPr>
            <w:r w:rsidRPr="004238D4">
              <w:rPr>
                <w:noProof/>
                <w:lang w:val="es-ES_tradnl"/>
              </w:rPr>
              <w:t>Colorante C.I. Pigment Yellow 14 (CAS RN 5468-75-7) y preparaciones a base de ese colorante con un contenido de colorante C.I. Pigment Yellow 14 superior o igual al 25 % en peso</w:t>
            </w:r>
          </w:p>
        </w:tc>
        <w:tc>
          <w:tcPr>
            <w:tcW w:w="0" w:type="auto"/>
          </w:tcPr>
          <w:p w14:paraId="3CD6E3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EAAF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4E7CE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67114F" w14:textId="77777777" w:rsidTr="00833139">
        <w:trPr>
          <w:cantSplit/>
        </w:trPr>
        <w:tc>
          <w:tcPr>
            <w:tcW w:w="0" w:type="auto"/>
          </w:tcPr>
          <w:p w14:paraId="33E9C7E1" w14:textId="77777777" w:rsidR="00833139" w:rsidRPr="004238D4" w:rsidRDefault="00833139" w:rsidP="004238D4">
            <w:pPr>
              <w:pStyle w:val="Paragraph"/>
              <w:rPr>
                <w:noProof/>
                <w:lang w:val="es-ES_tradnl"/>
              </w:rPr>
            </w:pPr>
            <w:r w:rsidRPr="004238D4">
              <w:rPr>
                <w:noProof/>
                <w:lang w:val="es-ES_tradnl"/>
              </w:rPr>
              <w:t>0.7261</w:t>
            </w:r>
          </w:p>
        </w:tc>
        <w:tc>
          <w:tcPr>
            <w:tcW w:w="0" w:type="auto"/>
          </w:tcPr>
          <w:p w14:paraId="2AA5DBE8"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37F20C9A"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5BDA480F" w14:textId="77777777" w:rsidR="00833139" w:rsidRPr="004238D4" w:rsidRDefault="00833139" w:rsidP="004238D4">
            <w:pPr>
              <w:pStyle w:val="Paragraph"/>
              <w:rPr>
                <w:noProof/>
                <w:lang w:val="es-ES_tradnl"/>
              </w:rPr>
            </w:pPr>
            <w:r w:rsidRPr="004238D4">
              <w:rPr>
                <w:noProof/>
                <w:lang w:val="es-ES_tradnl"/>
              </w:rPr>
              <w:t>Colorante C.I. Pigment Orange 13 (CAS RN 3520-72-7) y preparaciones a base de este, con un contenido en peso de colorante C.I. Pigment Orange 13 igual o superior al 80 %</w:t>
            </w:r>
          </w:p>
        </w:tc>
        <w:tc>
          <w:tcPr>
            <w:tcW w:w="0" w:type="auto"/>
          </w:tcPr>
          <w:p w14:paraId="600B58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555D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E57FD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8FD1368" w14:textId="77777777" w:rsidTr="00833139">
        <w:trPr>
          <w:cantSplit/>
        </w:trPr>
        <w:tc>
          <w:tcPr>
            <w:tcW w:w="0" w:type="auto"/>
          </w:tcPr>
          <w:p w14:paraId="630FDD3D" w14:textId="77777777" w:rsidR="00833139" w:rsidRPr="004238D4" w:rsidRDefault="00833139" w:rsidP="004238D4">
            <w:pPr>
              <w:pStyle w:val="Paragraph"/>
              <w:rPr>
                <w:noProof/>
                <w:lang w:val="es-ES_tradnl"/>
              </w:rPr>
            </w:pPr>
            <w:r w:rsidRPr="004238D4">
              <w:rPr>
                <w:noProof/>
                <w:lang w:val="es-ES_tradnl"/>
              </w:rPr>
              <w:t>0.7391</w:t>
            </w:r>
          </w:p>
        </w:tc>
        <w:tc>
          <w:tcPr>
            <w:tcW w:w="0" w:type="auto"/>
          </w:tcPr>
          <w:p w14:paraId="72A74952"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16B4B8AA"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2E1D1E90" w14:textId="77777777" w:rsidR="00833139" w:rsidRPr="004238D4" w:rsidRDefault="00833139" w:rsidP="004238D4">
            <w:pPr>
              <w:pStyle w:val="Paragraph"/>
              <w:rPr>
                <w:noProof/>
                <w:lang w:val="es-ES_tradnl"/>
              </w:rPr>
            </w:pPr>
            <w:r w:rsidRPr="004238D4">
              <w:rPr>
                <w:noProof/>
                <w:lang w:val="es-ES_tradnl"/>
              </w:rPr>
              <w:t>Colorante C.I. Pigment Red 268 (CAS RN 16403-84-2) y preparaciones a base de ese colorante con un contenido de colorante C.I. Pigment Red 268 igual o superior al 80 % en peso</w:t>
            </w:r>
          </w:p>
        </w:tc>
        <w:tc>
          <w:tcPr>
            <w:tcW w:w="0" w:type="auto"/>
          </w:tcPr>
          <w:p w14:paraId="2E2A34C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36C4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0B1A4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7AC855D" w14:textId="77777777" w:rsidTr="00833139">
        <w:trPr>
          <w:cantSplit/>
        </w:trPr>
        <w:tc>
          <w:tcPr>
            <w:tcW w:w="0" w:type="auto"/>
          </w:tcPr>
          <w:p w14:paraId="3FDE33EE" w14:textId="77777777" w:rsidR="00833139" w:rsidRPr="004238D4" w:rsidRDefault="00833139" w:rsidP="004238D4">
            <w:pPr>
              <w:pStyle w:val="Paragraph"/>
              <w:rPr>
                <w:noProof/>
                <w:lang w:val="es-ES_tradnl"/>
              </w:rPr>
            </w:pPr>
            <w:r w:rsidRPr="004238D4">
              <w:rPr>
                <w:noProof/>
                <w:lang w:val="es-ES_tradnl"/>
              </w:rPr>
              <w:t>0.7659</w:t>
            </w:r>
          </w:p>
        </w:tc>
        <w:tc>
          <w:tcPr>
            <w:tcW w:w="0" w:type="auto"/>
          </w:tcPr>
          <w:p w14:paraId="4A7AFF50"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6BA16F56"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2B3916D4" w14:textId="77777777" w:rsidR="00833139" w:rsidRPr="004238D4" w:rsidRDefault="00833139" w:rsidP="004238D4">
            <w:pPr>
              <w:pStyle w:val="Paragraph"/>
              <w:rPr>
                <w:noProof/>
                <w:lang w:val="es-ES_tradnl"/>
              </w:rPr>
            </w:pPr>
            <w:r w:rsidRPr="004238D4">
              <w:rPr>
                <w:noProof/>
                <w:lang w:val="es-ES_tradnl"/>
              </w:rPr>
              <w:t>Colorante C.I. Pigment Red 63:1 (CAS RN 6417-83-0) y preparados a base de él con un contenido de colorante C.I. Pigment Red 63:1 en peso igual o superior al 70 %</w:t>
            </w:r>
          </w:p>
          <w:p w14:paraId="482D7BBC" w14:textId="77777777" w:rsidR="00833139" w:rsidRPr="004238D4" w:rsidRDefault="00833139" w:rsidP="004238D4">
            <w:pPr>
              <w:pStyle w:val="Paragraph"/>
              <w:rPr>
                <w:noProof/>
                <w:lang w:val="es-ES_tradnl"/>
              </w:rPr>
            </w:pPr>
            <w:r w:rsidRPr="004238D4">
              <w:rPr>
                <w:noProof/>
                <w:lang w:val="es-ES_tradnl"/>
              </w:rPr>
              <w:t> </w:t>
            </w:r>
          </w:p>
          <w:p w14:paraId="13F0C865" w14:textId="77777777" w:rsidR="00833139" w:rsidRPr="004238D4" w:rsidRDefault="00833139" w:rsidP="004238D4">
            <w:pPr>
              <w:pStyle w:val="Paragraph"/>
              <w:rPr>
                <w:noProof/>
                <w:lang w:val="es-ES_tradnl"/>
              </w:rPr>
            </w:pPr>
            <w:r w:rsidRPr="004238D4">
              <w:rPr>
                <w:noProof/>
                <w:lang w:val="es-ES_tradnl"/>
              </w:rPr>
              <w:t> </w:t>
            </w:r>
          </w:p>
          <w:p w14:paraId="17449027" w14:textId="77777777" w:rsidR="00833139" w:rsidRPr="004238D4" w:rsidRDefault="00833139" w:rsidP="004238D4">
            <w:pPr>
              <w:pStyle w:val="Paragraph"/>
              <w:rPr>
                <w:noProof/>
                <w:lang w:val="es-ES_tradnl"/>
              </w:rPr>
            </w:pPr>
          </w:p>
        </w:tc>
        <w:tc>
          <w:tcPr>
            <w:tcW w:w="0" w:type="auto"/>
          </w:tcPr>
          <w:p w14:paraId="3C5AEA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D9A1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117B1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CB211EF" w14:textId="77777777" w:rsidTr="00833139">
        <w:trPr>
          <w:cantSplit/>
        </w:trPr>
        <w:tc>
          <w:tcPr>
            <w:tcW w:w="0" w:type="auto"/>
          </w:tcPr>
          <w:p w14:paraId="4085105C" w14:textId="77777777" w:rsidR="00833139" w:rsidRPr="004238D4" w:rsidRDefault="00833139" w:rsidP="004238D4">
            <w:pPr>
              <w:pStyle w:val="Paragraph"/>
              <w:rPr>
                <w:noProof/>
                <w:lang w:val="es-ES_tradnl"/>
              </w:rPr>
            </w:pPr>
            <w:r w:rsidRPr="004238D4">
              <w:rPr>
                <w:noProof/>
                <w:lang w:val="es-ES_tradnl"/>
              </w:rPr>
              <w:t>0.6603</w:t>
            </w:r>
          </w:p>
        </w:tc>
        <w:tc>
          <w:tcPr>
            <w:tcW w:w="0" w:type="auto"/>
          </w:tcPr>
          <w:p w14:paraId="4BD16F84"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3CAFE97A"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439CD4F2" w14:textId="77777777" w:rsidR="00833139" w:rsidRPr="004238D4" w:rsidRDefault="00833139" w:rsidP="004238D4">
            <w:pPr>
              <w:pStyle w:val="Paragraph"/>
              <w:rPr>
                <w:noProof/>
                <w:lang w:val="es-ES_tradnl"/>
              </w:rPr>
            </w:pPr>
            <w:r w:rsidRPr="004238D4">
              <w:rPr>
                <w:noProof/>
                <w:lang w:val="es-ES_tradnl"/>
              </w:rPr>
              <w:t>Colorante C.I. Pigment Blue 15:1 (CASRN147-14-8) y preparaciones a base de ese colorante con un contenido de colorante C.I. Pigment Blue 15:1 superior o igual al 35 % en peso</w:t>
            </w:r>
          </w:p>
        </w:tc>
        <w:tc>
          <w:tcPr>
            <w:tcW w:w="0" w:type="auto"/>
          </w:tcPr>
          <w:p w14:paraId="72A229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294C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79CCC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50D40F9" w14:textId="77777777" w:rsidTr="00833139">
        <w:trPr>
          <w:cantSplit/>
        </w:trPr>
        <w:tc>
          <w:tcPr>
            <w:tcW w:w="0" w:type="auto"/>
          </w:tcPr>
          <w:p w14:paraId="5666F2A3" w14:textId="77777777" w:rsidR="00833139" w:rsidRPr="004238D4" w:rsidRDefault="00833139" w:rsidP="004238D4">
            <w:pPr>
              <w:pStyle w:val="Paragraph"/>
              <w:rPr>
                <w:noProof/>
                <w:lang w:val="es-ES_tradnl"/>
              </w:rPr>
            </w:pPr>
            <w:r w:rsidRPr="004238D4">
              <w:rPr>
                <w:noProof/>
                <w:lang w:val="es-ES_tradnl"/>
              </w:rPr>
              <w:t>0.5426</w:t>
            </w:r>
          </w:p>
        </w:tc>
        <w:tc>
          <w:tcPr>
            <w:tcW w:w="0" w:type="auto"/>
          </w:tcPr>
          <w:p w14:paraId="467737F2" w14:textId="1A3A3B6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17 00</w:t>
            </w:r>
          </w:p>
        </w:tc>
        <w:tc>
          <w:tcPr>
            <w:tcW w:w="0" w:type="auto"/>
          </w:tcPr>
          <w:p w14:paraId="66AA2BD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96174CF" w14:textId="77777777" w:rsidR="00833139" w:rsidRPr="004238D4" w:rsidRDefault="00833139" w:rsidP="004238D4">
            <w:pPr>
              <w:pStyle w:val="Paragraph"/>
              <w:rPr>
                <w:noProof/>
                <w:lang w:val="es-ES_tradnl"/>
              </w:rPr>
            </w:pPr>
            <w:r w:rsidRPr="004238D4">
              <w:rPr>
                <w:noProof/>
                <w:lang w:val="es-ES_tradnl"/>
              </w:rPr>
              <w:t>Colorante C.I. Pigment Red 202 (CAS RN 3089-17-6) y preparaciones a base de ese colorante con un contenido de colorante C.I. Pigment Red 202 superior o igual al 70 % en peso</w:t>
            </w:r>
          </w:p>
        </w:tc>
        <w:tc>
          <w:tcPr>
            <w:tcW w:w="0" w:type="auto"/>
          </w:tcPr>
          <w:p w14:paraId="1ACAF3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ED63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FEB25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260ACB7" w14:textId="77777777" w:rsidTr="00833139">
        <w:trPr>
          <w:cantSplit/>
        </w:trPr>
        <w:tc>
          <w:tcPr>
            <w:tcW w:w="0" w:type="auto"/>
          </w:tcPr>
          <w:p w14:paraId="28826A39" w14:textId="77777777" w:rsidR="00833139" w:rsidRPr="004238D4" w:rsidRDefault="00833139" w:rsidP="004238D4">
            <w:pPr>
              <w:pStyle w:val="Paragraph"/>
              <w:rPr>
                <w:noProof/>
                <w:lang w:val="es-ES_tradnl"/>
              </w:rPr>
            </w:pPr>
            <w:r w:rsidRPr="004238D4">
              <w:rPr>
                <w:noProof/>
                <w:lang w:val="es-ES_tradnl"/>
              </w:rPr>
              <w:t>0.7565</w:t>
            </w:r>
          </w:p>
        </w:tc>
        <w:tc>
          <w:tcPr>
            <w:tcW w:w="0" w:type="auto"/>
          </w:tcPr>
          <w:p w14:paraId="2E31D769"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4921B4A8"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2D1C5EE2" w14:textId="77777777" w:rsidR="00833139" w:rsidRPr="004238D4" w:rsidRDefault="00833139" w:rsidP="004238D4">
            <w:pPr>
              <w:pStyle w:val="Paragraph"/>
              <w:rPr>
                <w:noProof/>
                <w:lang w:val="es-ES_tradnl"/>
              </w:rPr>
            </w:pPr>
            <w:r w:rsidRPr="004238D4">
              <w:rPr>
                <w:noProof/>
                <w:lang w:val="es-ES_tradnl"/>
              </w:rPr>
              <w:t>Colorante C.I. Pigment Red 81:2 (CAS RN 75627-12-2) y preparados a base de ese colorante con un contenido de colorante C.I. Pigment Red 81:2 igual o superior al 30 % en peso</w:t>
            </w:r>
          </w:p>
        </w:tc>
        <w:tc>
          <w:tcPr>
            <w:tcW w:w="0" w:type="auto"/>
          </w:tcPr>
          <w:p w14:paraId="3470D3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69EA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4698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79A4E90" w14:textId="77777777" w:rsidTr="00833139">
        <w:trPr>
          <w:cantSplit/>
        </w:trPr>
        <w:tc>
          <w:tcPr>
            <w:tcW w:w="0" w:type="auto"/>
          </w:tcPr>
          <w:p w14:paraId="01CED86D" w14:textId="77777777" w:rsidR="00833139" w:rsidRPr="004238D4" w:rsidRDefault="00833139" w:rsidP="004238D4">
            <w:pPr>
              <w:pStyle w:val="Paragraph"/>
              <w:rPr>
                <w:noProof/>
                <w:lang w:val="es-ES_tradnl"/>
              </w:rPr>
            </w:pPr>
            <w:r w:rsidRPr="004238D4">
              <w:rPr>
                <w:noProof/>
                <w:lang w:val="es-ES_tradnl"/>
              </w:rPr>
              <w:t>0.4630</w:t>
            </w:r>
          </w:p>
        </w:tc>
        <w:tc>
          <w:tcPr>
            <w:tcW w:w="0" w:type="auto"/>
          </w:tcPr>
          <w:p w14:paraId="77518F75"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0EF96EC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21A6DE1" w14:textId="77777777" w:rsidR="00833139" w:rsidRPr="004238D4" w:rsidRDefault="00833139" w:rsidP="004238D4">
            <w:pPr>
              <w:pStyle w:val="Paragraph"/>
              <w:rPr>
                <w:noProof/>
                <w:lang w:val="es-ES_tradnl"/>
              </w:rPr>
            </w:pPr>
            <w:r w:rsidRPr="004238D4">
              <w:rPr>
                <w:noProof/>
                <w:lang w:val="es-ES_tradnl"/>
              </w:rPr>
              <w:t>Colorante C.I. Pigment Yellow 120 (CAS RN 29920-31-8) y preparaciones a base de ese colorante con un contenido de colorante C.I. Pigment Yellow 120 superior o igual al 50 % en peso</w:t>
            </w:r>
          </w:p>
        </w:tc>
        <w:tc>
          <w:tcPr>
            <w:tcW w:w="0" w:type="auto"/>
          </w:tcPr>
          <w:p w14:paraId="1AF618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0641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07141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28DA622" w14:textId="77777777" w:rsidTr="00833139">
        <w:trPr>
          <w:cantSplit/>
        </w:trPr>
        <w:tc>
          <w:tcPr>
            <w:tcW w:w="0" w:type="auto"/>
          </w:tcPr>
          <w:p w14:paraId="45C49120" w14:textId="77777777" w:rsidR="00833139" w:rsidRPr="004238D4" w:rsidRDefault="00833139" w:rsidP="004238D4">
            <w:pPr>
              <w:pStyle w:val="Paragraph"/>
              <w:rPr>
                <w:noProof/>
                <w:lang w:val="es-ES_tradnl"/>
              </w:rPr>
            </w:pPr>
            <w:r w:rsidRPr="004238D4">
              <w:rPr>
                <w:noProof/>
                <w:lang w:val="es-ES_tradnl"/>
              </w:rPr>
              <w:t>0.6452</w:t>
            </w:r>
          </w:p>
        </w:tc>
        <w:tc>
          <w:tcPr>
            <w:tcW w:w="0" w:type="auto"/>
          </w:tcPr>
          <w:p w14:paraId="2100616A"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26A5E724"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5A11C6E" w14:textId="77777777" w:rsidR="00833139" w:rsidRPr="004238D4" w:rsidRDefault="00833139" w:rsidP="004238D4">
            <w:pPr>
              <w:pStyle w:val="Paragraph"/>
              <w:rPr>
                <w:noProof/>
                <w:lang w:val="es-ES_tradnl"/>
              </w:rPr>
            </w:pPr>
            <w:r w:rsidRPr="004238D4">
              <w:rPr>
                <w:noProof/>
                <w:lang w:val="es-ES_tradnl"/>
              </w:rPr>
              <w:t>Colorante C.I. Pigment Yellow 174 (CAS RN 78952-72-4), pigmento muy resinado (aprox. 35 % de resina desproporcionada),con una pureza igual o superior al 98 % en peso, en forma de perlas extruidas con un contenido de humedad no superior al 1 % en peso</w:t>
            </w:r>
          </w:p>
        </w:tc>
        <w:tc>
          <w:tcPr>
            <w:tcW w:w="0" w:type="auto"/>
          </w:tcPr>
          <w:p w14:paraId="50CC85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2381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B40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CDC52A" w14:textId="77777777" w:rsidTr="00833139">
        <w:trPr>
          <w:cantSplit/>
        </w:trPr>
        <w:tc>
          <w:tcPr>
            <w:tcW w:w="0" w:type="auto"/>
          </w:tcPr>
          <w:p w14:paraId="6F2B4C67" w14:textId="77777777" w:rsidR="00833139" w:rsidRPr="004238D4" w:rsidRDefault="00833139" w:rsidP="004238D4">
            <w:pPr>
              <w:pStyle w:val="Paragraph"/>
              <w:rPr>
                <w:noProof/>
                <w:lang w:val="es-ES_tradnl"/>
              </w:rPr>
            </w:pPr>
            <w:r w:rsidRPr="004238D4">
              <w:rPr>
                <w:noProof/>
                <w:lang w:val="es-ES_tradnl"/>
              </w:rPr>
              <w:t>0.5832</w:t>
            </w:r>
          </w:p>
        </w:tc>
        <w:tc>
          <w:tcPr>
            <w:tcW w:w="0" w:type="auto"/>
          </w:tcPr>
          <w:p w14:paraId="6B1EF464"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1D928C9A"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1A28B58E" w14:textId="77777777" w:rsidR="00833139" w:rsidRPr="004238D4" w:rsidRDefault="00833139" w:rsidP="004238D4">
            <w:pPr>
              <w:pStyle w:val="Paragraph"/>
              <w:rPr>
                <w:noProof/>
                <w:lang w:val="es-ES_tradnl"/>
              </w:rPr>
            </w:pPr>
            <w:r w:rsidRPr="004238D4">
              <w:rPr>
                <w:noProof/>
                <w:lang w:val="es-ES_tradnl"/>
              </w:rPr>
              <w:t>Colorante C.I. Pigment Orange 5 (CAS RN 3468-63-1) y preparaciones a base de ese colorante con un contenido de colorante C.I. Pigment Orange 5 superior o igual al 80 % en peso</w:t>
            </w:r>
          </w:p>
        </w:tc>
        <w:tc>
          <w:tcPr>
            <w:tcW w:w="0" w:type="auto"/>
          </w:tcPr>
          <w:p w14:paraId="26C9D8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87B2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CC9DC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260C4E0" w14:textId="77777777" w:rsidTr="00833139">
        <w:trPr>
          <w:cantSplit/>
        </w:trPr>
        <w:tc>
          <w:tcPr>
            <w:tcW w:w="0" w:type="auto"/>
          </w:tcPr>
          <w:p w14:paraId="5D11CF6C" w14:textId="77777777" w:rsidR="00833139" w:rsidRPr="004238D4" w:rsidRDefault="00833139" w:rsidP="004238D4">
            <w:pPr>
              <w:pStyle w:val="Paragraph"/>
              <w:rPr>
                <w:noProof/>
                <w:lang w:val="es-ES_tradnl"/>
              </w:rPr>
            </w:pPr>
            <w:r w:rsidRPr="004238D4">
              <w:rPr>
                <w:noProof/>
                <w:lang w:val="es-ES_tradnl"/>
              </w:rPr>
              <w:t>0.5645</w:t>
            </w:r>
          </w:p>
        </w:tc>
        <w:tc>
          <w:tcPr>
            <w:tcW w:w="0" w:type="auto"/>
          </w:tcPr>
          <w:p w14:paraId="0F4F430C"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6ECBCA8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B2636A0" w14:textId="77777777" w:rsidR="00833139" w:rsidRPr="004238D4" w:rsidRDefault="00833139" w:rsidP="004238D4">
            <w:pPr>
              <w:pStyle w:val="Paragraph"/>
              <w:rPr>
                <w:noProof/>
                <w:lang w:val="es-ES_tradnl"/>
              </w:rPr>
            </w:pPr>
            <w:r w:rsidRPr="004238D4">
              <w:rPr>
                <w:noProof/>
                <w:lang w:val="es-ES_tradnl"/>
              </w:rPr>
              <w:t>Colorante C.I. Pigment Red 207 (CAS RN 71819-77-7) y preparaciones a base de ese colorante con un contenido de colorante C.I. Pigment Red 207 superior o igual al 50 % en peso</w:t>
            </w:r>
          </w:p>
        </w:tc>
        <w:tc>
          <w:tcPr>
            <w:tcW w:w="0" w:type="auto"/>
          </w:tcPr>
          <w:p w14:paraId="240A62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83FC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71A8A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E0A994C" w14:textId="77777777" w:rsidTr="00833139">
        <w:trPr>
          <w:cantSplit/>
        </w:trPr>
        <w:tc>
          <w:tcPr>
            <w:tcW w:w="0" w:type="auto"/>
          </w:tcPr>
          <w:p w14:paraId="756D788C" w14:textId="77777777" w:rsidR="00833139" w:rsidRPr="004238D4" w:rsidRDefault="00833139" w:rsidP="004238D4">
            <w:pPr>
              <w:pStyle w:val="Paragraph"/>
              <w:rPr>
                <w:noProof/>
                <w:lang w:val="es-ES_tradnl"/>
              </w:rPr>
            </w:pPr>
            <w:r w:rsidRPr="004238D4">
              <w:rPr>
                <w:noProof/>
                <w:lang w:val="es-ES_tradnl"/>
              </w:rPr>
              <w:t>0.5700</w:t>
            </w:r>
          </w:p>
        </w:tc>
        <w:tc>
          <w:tcPr>
            <w:tcW w:w="0" w:type="auto"/>
          </w:tcPr>
          <w:p w14:paraId="03B69563"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0E8DBAA1"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6E3D66C9" w14:textId="77777777" w:rsidR="00833139" w:rsidRPr="004238D4" w:rsidRDefault="00833139" w:rsidP="004238D4">
            <w:pPr>
              <w:pStyle w:val="Paragraph"/>
              <w:rPr>
                <w:noProof/>
                <w:lang w:val="es-ES_tradnl"/>
              </w:rPr>
            </w:pPr>
            <w:r w:rsidRPr="004238D4">
              <w:rPr>
                <w:noProof/>
                <w:lang w:val="es-ES_tradnl"/>
              </w:rPr>
              <w:t>Colorante C.I. Pigment Blue 61 (CAS RN 1324-76-1) y preparaciones a base de ese colorante con un contenido de colorante C.I. Pigment Blue 61 superior o igual al 35 % en peso</w:t>
            </w:r>
          </w:p>
        </w:tc>
        <w:tc>
          <w:tcPr>
            <w:tcW w:w="0" w:type="auto"/>
          </w:tcPr>
          <w:p w14:paraId="449D24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A083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E8838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CC61EBE" w14:textId="77777777" w:rsidTr="00833139">
        <w:trPr>
          <w:cantSplit/>
        </w:trPr>
        <w:tc>
          <w:tcPr>
            <w:tcW w:w="0" w:type="auto"/>
          </w:tcPr>
          <w:p w14:paraId="27A7EED9" w14:textId="77777777" w:rsidR="00833139" w:rsidRPr="004238D4" w:rsidRDefault="00833139" w:rsidP="004238D4">
            <w:pPr>
              <w:pStyle w:val="Paragraph"/>
              <w:rPr>
                <w:noProof/>
                <w:lang w:val="es-ES_tradnl"/>
              </w:rPr>
            </w:pPr>
            <w:r w:rsidRPr="004238D4">
              <w:rPr>
                <w:noProof/>
                <w:lang w:val="es-ES_tradnl"/>
              </w:rPr>
              <w:t>0.5680</w:t>
            </w:r>
          </w:p>
        </w:tc>
        <w:tc>
          <w:tcPr>
            <w:tcW w:w="0" w:type="auto"/>
          </w:tcPr>
          <w:p w14:paraId="7082C695" w14:textId="77777777" w:rsidR="00833139" w:rsidRPr="004238D4" w:rsidRDefault="00833139" w:rsidP="004238D4">
            <w:pPr>
              <w:pStyle w:val="Paragraph"/>
              <w:jc w:val="right"/>
              <w:rPr>
                <w:noProof/>
                <w:lang w:val="es-ES_tradnl"/>
              </w:rPr>
            </w:pPr>
            <w:r w:rsidRPr="004238D4">
              <w:rPr>
                <w:noProof/>
                <w:lang w:val="es-ES_tradnl"/>
              </w:rPr>
              <w:t>ex 3204 17 00</w:t>
            </w:r>
          </w:p>
        </w:tc>
        <w:tc>
          <w:tcPr>
            <w:tcW w:w="0" w:type="auto"/>
          </w:tcPr>
          <w:p w14:paraId="64093478"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502EC0A0" w14:textId="77777777" w:rsidR="00833139" w:rsidRPr="004238D4" w:rsidRDefault="00833139" w:rsidP="004238D4">
            <w:pPr>
              <w:pStyle w:val="Paragraph"/>
              <w:rPr>
                <w:noProof/>
                <w:lang w:val="es-ES_tradnl"/>
              </w:rPr>
            </w:pPr>
            <w:r w:rsidRPr="004238D4">
              <w:rPr>
                <w:noProof/>
                <w:lang w:val="es-ES_tradnl"/>
              </w:rPr>
              <w:t>Colorante C.I. Pigment Violet 3 (CAS RN 1325-82-2 o CAS RN 101357-19-1) y preparaciones a base de ese colorante con un contenido de colorante C.I. Pigment Violet 3 superior o igual al 90 % en peso</w:t>
            </w:r>
          </w:p>
        </w:tc>
        <w:tc>
          <w:tcPr>
            <w:tcW w:w="0" w:type="auto"/>
          </w:tcPr>
          <w:p w14:paraId="2CA09C9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A3CD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10A63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AFEB2BD" w14:textId="77777777" w:rsidTr="00833139">
        <w:trPr>
          <w:cantSplit/>
        </w:trPr>
        <w:tc>
          <w:tcPr>
            <w:tcW w:w="0" w:type="auto"/>
          </w:tcPr>
          <w:p w14:paraId="47963BC9" w14:textId="77777777" w:rsidR="00833139" w:rsidRPr="004238D4" w:rsidRDefault="00833139" w:rsidP="004238D4">
            <w:pPr>
              <w:pStyle w:val="Paragraph"/>
              <w:rPr>
                <w:noProof/>
                <w:lang w:val="es-ES_tradnl"/>
              </w:rPr>
            </w:pPr>
            <w:r w:rsidRPr="004238D4">
              <w:rPr>
                <w:noProof/>
                <w:lang w:val="es-ES_tradnl"/>
              </w:rPr>
              <w:t>0.6979</w:t>
            </w:r>
          </w:p>
        </w:tc>
        <w:tc>
          <w:tcPr>
            <w:tcW w:w="0" w:type="auto"/>
          </w:tcPr>
          <w:p w14:paraId="698062E9" w14:textId="4673AB5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19 00</w:t>
            </w:r>
          </w:p>
        </w:tc>
        <w:tc>
          <w:tcPr>
            <w:tcW w:w="0" w:type="auto"/>
          </w:tcPr>
          <w:p w14:paraId="7D5F7D20"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535037D3" w14:textId="77777777" w:rsidR="00833139" w:rsidRPr="004238D4" w:rsidRDefault="00833139" w:rsidP="004238D4">
            <w:pPr>
              <w:pStyle w:val="Paragraph"/>
              <w:rPr>
                <w:noProof/>
                <w:lang w:val="es-ES_tradnl"/>
              </w:rPr>
            </w:pPr>
            <w:r w:rsidRPr="004238D4">
              <w:rPr>
                <w:noProof/>
                <w:lang w:val="es-ES_tradnl"/>
              </w:rPr>
              <w:t>Colorante C.I. Sulphur Black 1 (CAS RN 1326-82-5) y preparados a base del mismo con un contenido de colorante C.I. Sulphur Black 1 igual o superior al 75 % en peso</w:t>
            </w:r>
          </w:p>
        </w:tc>
        <w:tc>
          <w:tcPr>
            <w:tcW w:w="0" w:type="auto"/>
          </w:tcPr>
          <w:p w14:paraId="477A75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FDF6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F2D5B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30AA734" w14:textId="77777777" w:rsidTr="00833139">
        <w:trPr>
          <w:cantSplit/>
        </w:trPr>
        <w:tc>
          <w:tcPr>
            <w:tcW w:w="0" w:type="auto"/>
          </w:tcPr>
          <w:p w14:paraId="781BD8E5" w14:textId="77777777" w:rsidR="00833139" w:rsidRPr="004238D4" w:rsidRDefault="00833139" w:rsidP="004238D4">
            <w:pPr>
              <w:pStyle w:val="Paragraph"/>
              <w:rPr>
                <w:noProof/>
                <w:lang w:val="es-ES_tradnl"/>
              </w:rPr>
            </w:pPr>
            <w:r w:rsidRPr="004238D4">
              <w:rPr>
                <w:noProof/>
                <w:lang w:val="es-ES_tradnl"/>
              </w:rPr>
              <w:t>0.6406</w:t>
            </w:r>
          </w:p>
        </w:tc>
        <w:tc>
          <w:tcPr>
            <w:tcW w:w="0" w:type="auto"/>
          </w:tcPr>
          <w:p w14:paraId="5F5CBA08" w14:textId="77777777" w:rsidR="00833139" w:rsidRPr="004238D4" w:rsidRDefault="00833139" w:rsidP="004238D4">
            <w:pPr>
              <w:pStyle w:val="Paragraph"/>
              <w:jc w:val="right"/>
              <w:rPr>
                <w:noProof/>
                <w:lang w:val="es-ES_tradnl"/>
              </w:rPr>
            </w:pPr>
            <w:r w:rsidRPr="004238D4">
              <w:rPr>
                <w:noProof/>
                <w:lang w:val="es-ES_tradnl"/>
              </w:rPr>
              <w:t>ex 3204 19 00</w:t>
            </w:r>
          </w:p>
        </w:tc>
        <w:tc>
          <w:tcPr>
            <w:tcW w:w="0" w:type="auto"/>
          </w:tcPr>
          <w:p w14:paraId="0359B407" w14:textId="77777777" w:rsidR="00833139" w:rsidRPr="004238D4" w:rsidRDefault="00833139" w:rsidP="004238D4">
            <w:pPr>
              <w:pStyle w:val="Paragraph"/>
              <w:jc w:val="center"/>
              <w:rPr>
                <w:noProof/>
                <w:lang w:val="es-ES_tradnl"/>
              </w:rPr>
            </w:pPr>
            <w:r w:rsidRPr="004238D4">
              <w:rPr>
                <w:noProof/>
                <w:lang w:val="es-ES_tradnl"/>
              </w:rPr>
              <w:t>14</w:t>
            </w:r>
          </w:p>
        </w:tc>
        <w:tc>
          <w:tcPr>
            <w:tcW w:w="0" w:type="auto"/>
          </w:tcPr>
          <w:p w14:paraId="235C3255" w14:textId="77777777" w:rsidR="00833139" w:rsidRPr="004238D4" w:rsidRDefault="00833139" w:rsidP="004238D4">
            <w:pPr>
              <w:pStyle w:val="Paragraph"/>
              <w:rPr>
                <w:noProof/>
                <w:lang w:val="es-ES_tradnl"/>
              </w:rPr>
            </w:pPr>
            <w:r w:rsidRPr="004238D4">
              <w:rPr>
                <w:noProof/>
                <w:lang w:val="es-ES_tradnl"/>
              </w:rPr>
              <w:t>Preparación de colorante rojo, en forma de pasta húmeda, con un contenido en peso:</w:t>
            </w:r>
          </w:p>
          <w:tbl>
            <w:tblPr>
              <w:tblStyle w:val="Listdash1"/>
              <w:tblW w:w="0" w:type="auto"/>
              <w:tblLook w:val="0000" w:firstRow="0" w:lastRow="0" w:firstColumn="0" w:lastColumn="0" w:noHBand="0" w:noVBand="0"/>
            </w:tblPr>
            <w:tblGrid>
              <w:gridCol w:w="220"/>
              <w:gridCol w:w="4110"/>
            </w:tblGrid>
            <w:tr w:rsidR="00833139" w:rsidRPr="004238D4" w14:paraId="652CAE6D" w14:textId="77777777" w:rsidTr="004238D4">
              <w:tc>
                <w:tcPr>
                  <w:tcW w:w="0" w:type="auto"/>
                </w:tcPr>
                <w:p w14:paraId="2303AC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0886EA" w14:textId="77777777" w:rsidR="00833139" w:rsidRPr="004238D4" w:rsidRDefault="00833139" w:rsidP="004238D4">
                  <w:pPr>
                    <w:pStyle w:val="Paragraph"/>
                    <w:rPr>
                      <w:noProof/>
                      <w:lang w:val="es-ES_tradnl"/>
                    </w:rPr>
                  </w:pPr>
                  <w:r w:rsidRPr="004238D4">
                    <w:rPr>
                      <w:noProof/>
                      <w:lang w:val="es-ES_tradnl"/>
                    </w:rPr>
                    <w:t>igual o superior al 35 % pero no superior al 40 % de derivados metílicos del 1-[[4-(fenilazo)fenil]azo]naftalen-2-ol (CAS RN 70879-65-1)</w:t>
                  </w:r>
                </w:p>
              </w:tc>
            </w:tr>
            <w:tr w:rsidR="00833139" w:rsidRPr="004238D4" w14:paraId="042AFA50" w14:textId="77777777" w:rsidTr="004238D4">
              <w:tc>
                <w:tcPr>
                  <w:tcW w:w="0" w:type="auto"/>
                </w:tcPr>
                <w:p w14:paraId="7E2C69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CEE4C4" w14:textId="77777777" w:rsidR="00833139" w:rsidRPr="004238D4" w:rsidRDefault="00833139" w:rsidP="004238D4">
                  <w:pPr>
                    <w:pStyle w:val="Paragraph"/>
                    <w:rPr>
                      <w:noProof/>
                      <w:lang w:val="es-ES_tradnl"/>
                    </w:rPr>
                  </w:pPr>
                  <w:r w:rsidRPr="004238D4">
                    <w:rPr>
                      <w:noProof/>
                      <w:lang w:val="es-ES_tradnl"/>
                    </w:rPr>
                    <w:t>no superior al 3 % de 1-(fenilazo)naftalen-2-ol (CAS RN 842-07-9)</w:t>
                  </w:r>
                </w:p>
              </w:tc>
            </w:tr>
            <w:tr w:rsidR="00833139" w:rsidRPr="004238D4" w14:paraId="18BFC233" w14:textId="77777777" w:rsidTr="004238D4">
              <w:tc>
                <w:tcPr>
                  <w:tcW w:w="0" w:type="auto"/>
                </w:tcPr>
                <w:p w14:paraId="7FD190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B480D9" w14:textId="51A30FDD" w:rsidR="00833139" w:rsidRPr="004238D4" w:rsidRDefault="00833139" w:rsidP="004238D4">
                  <w:pPr>
                    <w:pStyle w:val="Paragraph"/>
                    <w:rPr>
                      <w:noProof/>
                      <w:lang w:val="es-ES_tradnl"/>
                    </w:rPr>
                  </w:pPr>
                  <w:r w:rsidRPr="004238D4">
                    <w:rPr>
                      <w:noProof/>
                      <w:lang w:val="es-ES_tradnl"/>
                    </w:rPr>
                    <w:t>no superior al</w:t>
                  </w:r>
                  <w:r w:rsidR="004238D4">
                    <w:rPr>
                      <w:noProof/>
                      <w:lang w:val="es-ES_tradnl"/>
                    </w:rPr>
                    <w:t xml:space="preserve"> </w:t>
                  </w:r>
                  <w:r w:rsidRPr="004238D4">
                    <w:rPr>
                      <w:noProof/>
                      <w:lang w:val="es-ES_tradnl"/>
                    </w:rPr>
                    <w:t>3 % de 1-[(2-metilfenil)azo]naftalen-2-ol (CAS RN 2646-17-5)</w:t>
                  </w:r>
                </w:p>
              </w:tc>
            </w:tr>
            <w:tr w:rsidR="00833139" w:rsidRPr="004238D4" w14:paraId="6A5FE7E8" w14:textId="77777777" w:rsidTr="004238D4">
              <w:tc>
                <w:tcPr>
                  <w:tcW w:w="0" w:type="auto"/>
                </w:tcPr>
                <w:p w14:paraId="0F89EF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AE2F78" w14:textId="77777777" w:rsidR="00833139" w:rsidRPr="004238D4" w:rsidRDefault="00833139" w:rsidP="004238D4">
                  <w:pPr>
                    <w:pStyle w:val="Paragraph"/>
                    <w:rPr>
                      <w:noProof/>
                      <w:lang w:val="es-ES_tradnl"/>
                    </w:rPr>
                  </w:pPr>
                  <w:r w:rsidRPr="004238D4">
                    <w:rPr>
                      <w:noProof/>
                      <w:lang w:val="es-ES_tradnl"/>
                    </w:rPr>
                    <w:t>igual o superior al 55 % pero no superior al 65 % de agua</w:t>
                  </w:r>
                </w:p>
              </w:tc>
            </w:tr>
          </w:tbl>
          <w:p w14:paraId="7C509CE6" w14:textId="77777777" w:rsidR="00833139" w:rsidRPr="004238D4" w:rsidRDefault="00833139" w:rsidP="004238D4">
            <w:pPr>
              <w:pStyle w:val="Paragraph"/>
              <w:rPr>
                <w:noProof/>
                <w:lang w:val="es-ES_tradnl"/>
              </w:rPr>
            </w:pPr>
          </w:p>
        </w:tc>
        <w:tc>
          <w:tcPr>
            <w:tcW w:w="0" w:type="auto"/>
          </w:tcPr>
          <w:p w14:paraId="3BA019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0A4C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5967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639775B" w14:textId="77777777" w:rsidTr="00833139">
        <w:trPr>
          <w:cantSplit/>
        </w:trPr>
        <w:tc>
          <w:tcPr>
            <w:tcW w:w="0" w:type="auto"/>
          </w:tcPr>
          <w:p w14:paraId="5ABD4A69" w14:textId="77777777" w:rsidR="00833139" w:rsidRPr="004238D4" w:rsidRDefault="00833139" w:rsidP="004238D4">
            <w:pPr>
              <w:pStyle w:val="Paragraph"/>
              <w:rPr>
                <w:noProof/>
                <w:lang w:val="es-ES_tradnl"/>
              </w:rPr>
            </w:pPr>
            <w:r w:rsidRPr="004238D4">
              <w:rPr>
                <w:noProof/>
                <w:lang w:val="es-ES_tradnl"/>
              </w:rPr>
              <w:t>0.7262</w:t>
            </w:r>
          </w:p>
        </w:tc>
        <w:tc>
          <w:tcPr>
            <w:tcW w:w="0" w:type="auto"/>
          </w:tcPr>
          <w:p w14:paraId="2ADC73CA" w14:textId="77777777" w:rsidR="00833139" w:rsidRPr="004238D4" w:rsidRDefault="00833139" w:rsidP="004238D4">
            <w:pPr>
              <w:pStyle w:val="Paragraph"/>
              <w:jc w:val="right"/>
              <w:rPr>
                <w:noProof/>
                <w:lang w:val="es-ES_tradnl"/>
              </w:rPr>
            </w:pPr>
            <w:r w:rsidRPr="004238D4">
              <w:rPr>
                <w:noProof/>
                <w:lang w:val="es-ES_tradnl"/>
              </w:rPr>
              <w:t>ex 3204 19 00</w:t>
            </w:r>
          </w:p>
        </w:tc>
        <w:tc>
          <w:tcPr>
            <w:tcW w:w="0" w:type="auto"/>
          </w:tcPr>
          <w:p w14:paraId="6652D775"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1320A3DC" w14:textId="77777777" w:rsidR="00833139" w:rsidRPr="004238D4" w:rsidRDefault="00833139" w:rsidP="004238D4">
            <w:pPr>
              <w:pStyle w:val="Paragraph"/>
              <w:rPr>
                <w:noProof/>
                <w:lang w:val="es-ES_tradnl"/>
              </w:rPr>
            </w:pPr>
            <w:r w:rsidRPr="004238D4">
              <w:rPr>
                <w:noProof/>
                <w:lang w:val="es-ES_tradnl"/>
              </w:rPr>
              <w:t>Colorante C.I Solvent Yellow 133 (CAS RN 51202-86-9) y preparaciones a base de este, con un contenido en peso de colorante C.I. Solvent Yellow 133 igual o superior al 97 %</w:t>
            </w:r>
          </w:p>
        </w:tc>
        <w:tc>
          <w:tcPr>
            <w:tcW w:w="0" w:type="auto"/>
          </w:tcPr>
          <w:p w14:paraId="663AE8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E98A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7D768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83B8F53" w14:textId="77777777" w:rsidTr="00833139">
        <w:trPr>
          <w:cantSplit/>
        </w:trPr>
        <w:tc>
          <w:tcPr>
            <w:tcW w:w="0" w:type="auto"/>
          </w:tcPr>
          <w:p w14:paraId="55A4B520" w14:textId="77777777" w:rsidR="00833139" w:rsidRPr="004238D4" w:rsidRDefault="00833139" w:rsidP="004238D4">
            <w:pPr>
              <w:pStyle w:val="Paragraph"/>
              <w:rPr>
                <w:noProof/>
                <w:lang w:val="es-ES_tradnl"/>
              </w:rPr>
            </w:pPr>
            <w:r w:rsidRPr="004238D4">
              <w:rPr>
                <w:noProof/>
                <w:lang w:val="es-ES_tradnl"/>
              </w:rPr>
              <w:t>0.5100</w:t>
            </w:r>
          </w:p>
        </w:tc>
        <w:tc>
          <w:tcPr>
            <w:tcW w:w="0" w:type="auto"/>
          </w:tcPr>
          <w:p w14:paraId="2AC56903" w14:textId="6DABEEE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19 00</w:t>
            </w:r>
          </w:p>
        </w:tc>
        <w:tc>
          <w:tcPr>
            <w:tcW w:w="0" w:type="auto"/>
          </w:tcPr>
          <w:p w14:paraId="725A7081"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129AEB98" w14:textId="77777777" w:rsidR="00833139" w:rsidRPr="004238D4" w:rsidRDefault="00833139" w:rsidP="004238D4">
            <w:pPr>
              <w:pStyle w:val="Paragraph"/>
              <w:rPr>
                <w:noProof/>
                <w:lang w:val="es-ES_tradnl"/>
              </w:rPr>
            </w:pPr>
            <w:r w:rsidRPr="004238D4">
              <w:rPr>
                <w:noProof/>
                <w:lang w:val="es-ES_tradnl"/>
              </w:rPr>
              <w:t>Colorante C.I. Solvent Blue 104 (CAS RN 116-75-6) y preparaciones a base de ese colorante con un contenido de colorante C.I. Solvent Blue 104 superior o igual al 97 % en peso</w:t>
            </w:r>
          </w:p>
        </w:tc>
        <w:tc>
          <w:tcPr>
            <w:tcW w:w="0" w:type="auto"/>
          </w:tcPr>
          <w:p w14:paraId="5C4CDA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7651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1881E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B614C85" w14:textId="77777777" w:rsidTr="00833139">
        <w:trPr>
          <w:cantSplit/>
        </w:trPr>
        <w:tc>
          <w:tcPr>
            <w:tcW w:w="0" w:type="auto"/>
          </w:tcPr>
          <w:p w14:paraId="0FF61CED" w14:textId="77777777" w:rsidR="00833139" w:rsidRPr="004238D4" w:rsidRDefault="00833139" w:rsidP="004238D4">
            <w:pPr>
              <w:pStyle w:val="Paragraph"/>
              <w:rPr>
                <w:noProof/>
                <w:lang w:val="es-ES_tradnl"/>
              </w:rPr>
            </w:pPr>
            <w:r w:rsidRPr="004238D4">
              <w:rPr>
                <w:noProof/>
                <w:lang w:val="es-ES_tradnl"/>
              </w:rPr>
              <w:t>0.5282</w:t>
            </w:r>
          </w:p>
        </w:tc>
        <w:tc>
          <w:tcPr>
            <w:tcW w:w="0" w:type="auto"/>
          </w:tcPr>
          <w:p w14:paraId="6FC0654B" w14:textId="36DF580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19 00</w:t>
            </w:r>
          </w:p>
        </w:tc>
        <w:tc>
          <w:tcPr>
            <w:tcW w:w="0" w:type="auto"/>
          </w:tcPr>
          <w:p w14:paraId="42FAED1A"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2F66C5DA" w14:textId="77777777" w:rsidR="00833139" w:rsidRPr="004238D4" w:rsidRDefault="00833139" w:rsidP="004238D4">
            <w:pPr>
              <w:pStyle w:val="Paragraph"/>
              <w:rPr>
                <w:noProof/>
                <w:lang w:val="es-ES_tradnl"/>
              </w:rPr>
            </w:pPr>
            <w:r w:rsidRPr="004238D4">
              <w:rPr>
                <w:noProof/>
                <w:lang w:val="es-ES_tradnl"/>
              </w:rPr>
              <w:t>Colorante C.I. Solvent Yellow 98 (CAS RN 27870-92-4 o CAS RN 12671-74-8) y preparaciones a base de ese colorante con un contenido de colorante C.I. Solvent Yellow 98 superior o igual al 95 % en peso</w:t>
            </w:r>
          </w:p>
        </w:tc>
        <w:tc>
          <w:tcPr>
            <w:tcW w:w="0" w:type="auto"/>
          </w:tcPr>
          <w:p w14:paraId="14C11A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0F82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FE6B2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4C63377" w14:textId="77777777" w:rsidTr="00833139">
        <w:trPr>
          <w:cantSplit/>
        </w:trPr>
        <w:tc>
          <w:tcPr>
            <w:tcW w:w="0" w:type="auto"/>
          </w:tcPr>
          <w:p w14:paraId="3EC1819A" w14:textId="77777777" w:rsidR="00833139" w:rsidRPr="004238D4" w:rsidRDefault="00833139" w:rsidP="004238D4">
            <w:pPr>
              <w:pStyle w:val="Paragraph"/>
              <w:rPr>
                <w:noProof/>
                <w:lang w:val="es-ES_tradnl"/>
              </w:rPr>
            </w:pPr>
            <w:r w:rsidRPr="004238D4">
              <w:rPr>
                <w:noProof/>
                <w:lang w:val="es-ES_tradnl"/>
              </w:rPr>
              <w:t>0.5671</w:t>
            </w:r>
          </w:p>
        </w:tc>
        <w:tc>
          <w:tcPr>
            <w:tcW w:w="0" w:type="auto"/>
          </w:tcPr>
          <w:p w14:paraId="2095D161" w14:textId="77777777" w:rsidR="00833139" w:rsidRPr="004238D4" w:rsidRDefault="00833139" w:rsidP="004238D4">
            <w:pPr>
              <w:pStyle w:val="Paragraph"/>
              <w:jc w:val="right"/>
              <w:rPr>
                <w:noProof/>
                <w:lang w:val="es-ES_tradnl"/>
              </w:rPr>
            </w:pPr>
            <w:r w:rsidRPr="004238D4">
              <w:rPr>
                <w:noProof/>
                <w:lang w:val="es-ES_tradnl"/>
              </w:rPr>
              <w:t>ex 3204 19 00</w:t>
            </w:r>
          </w:p>
        </w:tc>
        <w:tc>
          <w:tcPr>
            <w:tcW w:w="0" w:type="auto"/>
          </w:tcPr>
          <w:p w14:paraId="2E8E4750"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23529012" w14:textId="77777777" w:rsidR="00833139" w:rsidRPr="004238D4" w:rsidRDefault="00833139" w:rsidP="004238D4">
            <w:pPr>
              <w:pStyle w:val="Paragraph"/>
              <w:rPr>
                <w:noProof/>
                <w:lang w:val="es-ES_tradnl"/>
              </w:rPr>
            </w:pPr>
            <w:r w:rsidRPr="004238D4">
              <w:rPr>
                <w:noProof/>
                <w:lang w:val="es-ES_tradnl"/>
              </w:rPr>
              <w:t>Colorante C.I. Solvent Blue 67 (CAS RN 12226-78-7) y preparaciones a base de ese colorante con un contenido de colorante C.I. Solvent Blue 67 superior o igual al 98 % en peso</w:t>
            </w:r>
          </w:p>
        </w:tc>
        <w:tc>
          <w:tcPr>
            <w:tcW w:w="0" w:type="auto"/>
          </w:tcPr>
          <w:p w14:paraId="316DCB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1FC4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B94CD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6EDD538" w14:textId="77777777" w:rsidTr="00833139">
        <w:trPr>
          <w:cantSplit/>
        </w:trPr>
        <w:tc>
          <w:tcPr>
            <w:tcW w:w="0" w:type="auto"/>
          </w:tcPr>
          <w:p w14:paraId="22B14821" w14:textId="77777777" w:rsidR="00833139" w:rsidRPr="004238D4" w:rsidRDefault="00833139" w:rsidP="004238D4">
            <w:pPr>
              <w:pStyle w:val="Paragraph"/>
              <w:rPr>
                <w:noProof/>
                <w:lang w:val="es-ES_tradnl"/>
              </w:rPr>
            </w:pPr>
            <w:r w:rsidRPr="004238D4">
              <w:rPr>
                <w:noProof/>
                <w:lang w:val="es-ES_tradnl"/>
              </w:rPr>
              <w:t>0.5395</w:t>
            </w:r>
          </w:p>
        </w:tc>
        <w:tc>
          <w:tcPr>
            <w:tcW w:w="0" w:type="auto"/>
          </w:tcPr>
          <w:p w14:paraId="0628E30C" w14:textId="5489771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3204 20 00</w:t>
            </w:r>
          </w:p>
        </w:tc>
        <w:tc>
          <w:tcPr>
            <w:tcW w:w="0" w:type="auto"/>
          </w:tcPr>
          <w:p w14:paraId="699AFA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98EDAD1" w14:textId="77777777" w:rsidR="00833139" w:rsidRPr="004238D4" w:rsidRDefault="00833139" w:rsidP="004238D4">
            <w:pPr>
              <w:pStyle w:val="Paragraph"/>
              <w:rPr>
                <w:noProof/>
                <w:lang w:val="es-ES_tradnl"/>
              </w:rPr>
            </w:pPr>
            <w:r w:rsidRPr="004238D4">
              <w:rPr>
                <w:noProof/>
                <w:lang w:val="es-ES_tradnl"/>
              </w:rPr>
              <w:t>Colorante C.I. Fluorescent Brightener 351 (CAS RN 27344-41-8) y preparaciones a base de ese colorante con un contenido de colorante C.I. Fluorescent Brightener 351 superior o igual al 90 % en peso</w:t>
            </w:r>
          </w:p>
        </w:tc>
        <w:tc>
          <w:tcPr>
            <w:tcW w:w="0" w:type="auto"/>
          </w:tcPr>
          <w:p w14:paraId="786D71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A138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F2D54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30D34E6" w14:textId="77777777" w:rsidTr="00833139">
        <w:trPr>
          <w:cantSplit/>
        </w:trPr>
        <w:tc>
          <w:tcPr>
            <w:tcW w:w="0" w:type="auto"/>
          </w:tcPr>
          <w:p w14:paraId="1D19B4EA" w14:textId="77777777" w:rsidR="00833139" w:rsidRPr="004238D4" w:rsidRDefault="00833139" w:rsidP="004238D4">
            <w:pPr>
              <w:pStyle w:val="Paragraph"/>
              <w:rPr>
                <w:noProof/>
                <w:lang w:val="es-ES_tradnl"/>
              </w:rPr>
            </w:pPr>
            <w:r w:rsidRPr="004238D4">
              <w:rPr>
                <w:noProof/>
                <w:lang w:val="es-ES_tradnl"/>
              </w:rPr>
              <w:t>0.6473</w:t>
            </w:r>
          </w:p>
        </w:tc>
        <w:tc>
          <w:tcPr>
            <w:tcW w:w="0" w:type="auto"/>
          </w:tcPr>
          <w:p w14:paraId="7E3E3A50" w14:textId="77777777" w:rsidR="00833139" w:rsidRPr="004238D4" w:rsidRDefault="00833139" w:rsidP="004238D4">
            <w:pPr>
              <w:pStyle w:val="Paragraph"/>
              <w:jc w:val="right"/>
              <w:rPr>
                <w:noProof/>
                <w:lang w:val="es-ES_tradnl"/>
              </w:rPr>
            </w:pPr>
            <w:r w:rsidRPr="004238D4">
              <w:rPr>
                <w:noProof/>
                <w:lang w:val="es-ES_tradnl"/>
              </w:rPr>
              <w:t>ex 3204 90 00</w:t>
            </w:r>
          </w:p>
        </w:tc>
        <w:tc>
          <w:tcPr>
            <w:tcW w:w="0" w:type="auto"/>
          </w:tcPr>
          <w:p w14:paraId="34500FF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E805435" w14:textId="2AF67021" w:rsidR="00833139" w:rsidRPr="004238D4" w:rsidRDefault="00833139" w:rsidP="004238D4">
            <w:pPr>
              <w:pStyle w:val="Paragraph"/>
              <w:rPr>
                <w:noProof/>
                <w:lang w:val="es-ES_tradnl"/>
              </w:rPr>
            </w:pPr>
            <w:r w:rsidRPr="004238D4">
              <w:rPr>
                <w:noProof/>
                <w:lang w:val="es-ES_tradnl"/>
              </w:rPr>
              <w:t>Colorante C.I Solvent Yellow 172 (denominado asimismo C.I. Solvent Yellow 135) (CAS RN 68427-35-0) y preparaciones a base de este colorante, con un contenido</w:t>
            </w:r>
            <w:r w:rsidR="004238D4">
              <w:rPr>
                <w:noProof/>
                <w:lang w:val="es-ES_tradnl"/>
              </w:rPr>
              <w:t xml:space="preserve"> </w:t>
            </w:r>
            <w:r w:rsidRPr="004238D4">
              <w:rPr>
                <w:noProof/>
                <w:lang w:val="es-ES_tradnl"/>
              </w:rPr>
              <w:t>de colorante C.I Solvent Yellow 172 (denominado asimismo</w:t>
            </w:r>
            <w:r w:rsidR="004238D4">
              <w:rPr>
                <w:noProof/>
                <w:lang w:val="es-ES_tradnl"/>
              </w:rPr>
              <w:t xml:space="preserve"> </w:t>
            </w:r>
            <w:r w:rsidRPr="004238D4">
              <w:rPr>
                <w:noProof/>
                <w:lang w:val="es-ES_tradnl"/>
              </w:rPr>
              <w:t>C.I. Solvent Yellow 135) igual o superior al 90 % en peso</w:t>
            </w:r>
          </w:p>
        </w:tc>
        <w:tc>
          <w:tcPr>
            <w:tcW w:w="0" w:type="auto"/>
          </w:tcPr>
          <w:p w14:paraId="1C2B76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6579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02734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96BFCA3" w14:textId="77777777" w:rsidTr="00833139">
        <w:trPr>
          <w:cantSplit/>
        </w:trPr>
        <w:tc>
          <w:tcPr>
            <w:tcW w:w="0" w:type="auto"/>
          </w:tcPr>
          <w:p w14:paraId="4CB327AE" w14:textId="77777777" w:rsidR="00833139" w:rsidRPr="004238D4" w:rsidRDefault="00833139" w:rsidP="004238D4">
            <w:pPr>
              <w:pStyle w:val="Paragraph"/>
              <w:rPr>
                <w:noProof/>
                <w:lang w:val="es-ES_tradnl"/>
              </w:rPr>
            </w:pPr>
            <w:r w:rsidRPr="004238D4">
              <w:rPr>
                <w:noProof/>
                <w:lang w:val="es-ES_tradnl"/>
              </w:rPr>
              <w:t>0.7326</w:t>
            </w:r>
          </w:p>
        </w:tc>
        <w:tc>
          <w:tcPr>
            <w:tcW w:w="0" w:type="auto"/>
          </w:tcPr>
          <w:p w14:paraId="10062D08" w14:textId="77777777" w:rsidR="00833139" w:rsidRPr="004238D4" w:rsidRDefault="00833139" w:rsidP="004238D4">
            <w:pPr>
              <w:pStyle w:val="Paragraph"/>
              <w:jc w:val="right"/>
              <w:rPr>
                <w:noProof/>
                <w:lang w:val="es-ES_tradnl"/>
              </w:rPr>
            </w:pPr>
            <w:r w:rsidRPr="004238D4">
              <w:rPr>
                <w:noProof/>
                <w:lang w:val="es-ES_tradnl"/>
              </w:rPr>
              <w:t>ex 3204 90 00</w:t>
            </w:r>
          </w:p>
        </w:tc>
        <w:tc>
          <w:tcPr>
            <w:tcW w:w="0" w:type="auto"/>
          </w:tcPr>
          <w:p w14:paraId="57FA582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A15D978" w14:textId="77777777" w:rsidR="00833139" w:rsidRPr="004238D4" w:rsidRDefault="00833139" w:rsidP="004238D4">
            <w:pPr>
              <w:pStyle w:val="Paragraph"/>
              <w:rPr>
                <w:noProof/>
                <w:lang w:val="es-ES_tradnl"/>
              </w:rPr>
            </w:pPr>
            <w:r w:rsidRPr="004238D4">
              <w:rPr>
                <w:noProof/>
                <w:lang w:val="es-ES_tradnl"/>
              </w:rPr>
              <w:t>Preparaciones de colorante C.I. Solvent Red 175 (CAS RN 68411-78-6) en destilados de petróleo, fracción nafténica ligera tratada con hidrógeno (CAS RN 64742-53-6), con un contenido en peso de C.I. Solvent Red 175 igual o superior al 40 % pero inferior o igual al 60 %</w:t>
            </w:r>
          </w:p>
        </w:tc>
        <w:tc>
          <w:tcPr>
            <w:tcW w:w="0" w:type="auto"/>
          </w:tcPr>
          <w:p w14:paraId="734494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06BB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58F2E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F76CEF6" w14:textId="77777777" w:rsidTr="00833139">
        <w:trPr>
          <w:cantSplit/>
        </w:trPr>
        <w:tc>
          <w:tcPr>
            <w:tcW w:w="0" w:type="auto"/>
          </w:tcPr>
          <w:p w14:paraId="2EC7B5D6" w14:textId="77777777" w:rsidR="00833139" w:rsidRPr="004238D4" w:rsidRDefault="00833139" w:rsidP="004238D4">
            <w:pPr>
              <w:pStyle w:val="Paragraph"/>
              <w:rPr>
                <w:noProof/>
                <w:lang w:val="es-ES_tradnl"/>
              </w:rPr>
            </w:pPr>
            <w:r w:rsidRPr="004238D4">
              <w:rPr>
                <w:noProof/>
                <w:lang w:val="es-ES_tradnl"/>
              </w:rPr>
              <w:t>0.3707</w:t>
            </w:r>
          </w:p>
        </w:tc>
        <w:tc>
          <w:tcPr>
            <w:tcW w:w="0" w:type="auto"/>
          </w:tcPr>
          <w:p w14:paraId="3E979B33" w14:textId="77777777" w:rsidR="00833139" w:rsidRPr="004238D4" w:rsidRDefault="00833139" w:rsidP="004238D4">
            <w:pPr>
              <w:pStyle w:val="Paragraph"/>
              <w:jc w:val="right"/>
              <w:rPr>
                <w:noProof/>
                <w:lang w:val="es-ES_tradnl"/>
              </w:rPr>
            </w:pPr>
            <w:r w:rsidRPr="004238D4">
              <w:rPr>
                <w:noProof/>
                <w:lang w:val="es-ES_tradnl"/>
              </w:rPr>
              <w:t>ex 3205 00 00</w:t>
            </w:r>
          </w:p>
        </w:tc>
        <w:tc>
          <w:tcPr>
            <w:tcW w:w="0" w:type="auto"/>
          </w:tcPr>
          <w:p w14:paraId="5929BFC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1B0183B" w14:textId="77777777" w:rsidR="00833139" w:rsidRPr="004238D4" w:rsidRDefault="00833139" w:rsidP="004238D4">
            <w:pPr>
              <w:pStyle w:val="Paragraph"/>
              <w:rPr>
                <w:noProof/>
                <w:lang w:val="es-ES_tradnl"/>
              </w:rPr>
            </w:pPr>
            <w:r w:rsidRPr="004238D4">
              <w:rPr>
                <w:noProof/>
                <w:lang w:val="es-ES_tradnl"/>
              </w:rPr>
              <w:t>Lacas alumínicas preparadas a partir de colorantes, destinadas a la fabricación de pigmentos para la industria farmacéutica </w:t>
            </w:r>
            <w:r w:rsidRPr="004238D4">
              <w:rPr>
                <w:rStyle w:val="FootnoteReference"/>
                <w:noProof/>
                <w:vertAlign w:val="baseline"/>
                <w:lang w:val="es-ES_tradnl"/>
              </w:rPr>
              <w:t>(1)</w:t>
            </w:r>
          </w:p>
        </w:tc>
        <w:tc>
          <w:tcPr>
            <w:tcW w:w="0" w:type="auto"/>
          </w:tcPr>
          <w:p w14:paraId="4B9E53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F4F9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1D84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2871B0" w14:textId="77777777" w:rsidTr="00833139">
        <w:trPr>
          <w:cantSplit/>
        </w:trPr>
        <w:tc>
          <w:tcPr>
            <w:tcW w:w="0" w:type="auto"/>
          </w:tcPr>
          <w:p w14:paraId="6BEE9A77" w14:textId="77777777" w:rsidR="00833139" w:rsidRPr="004238D4" w:rsidRDefault="00833139" w:rsidP="004238D4">
            <w:pPr>
              <w:pStyle w:val="Paragraph"/>
              <w:rPr>
                <w:noProof/>
                <w:lang w:val="es-ES_tradnl"/>
              </w:rPr>
            </w:pPr>
            <w:r w:rsidRPr="004238D4">
              <w:rPr>
                <w:noProof/>
                <w:lang w:val="es-ES_tradnl"/>
              </w:rPr>
              <w:t>0.7658</w:t>
            </w:r>
          </w:p>
        </w:tc>
        <w:tc>
          <w:tcPr>
            <w:tcW w:w="0" w:type="auto"/>
          </w:tcPr>
          <w:p w14:paraId="3BA8C509" w14:textId="77777777" w:rsidR="00833139" w:rsidRPr="004238D4" w:rsidRDefault="00833139" w:rsidP="004238D4">
            <w:pPr>
              <w:pStyle w:val="Paragraph"/>
              <w:jc w:val="right"/>
              <w:rPr>
                <w:noProof/>
                <w:lang w:val="es-ES_tradnl"/>
              </w:rPr>
            </w:pPr>
            <w:r w:rsidRPr="004238D4">
              <w:rPr>
                <w:noProof/>
                <w:lang w:val="es-ES_tradnl"/>
              </w:rPr>
              <w:t>ex 3205 00 00</w:t>
            </w:r>
          </w:p>
        </w:tc>
        <w:tc>
          <w:tcPr>
            <w:tcW w:w="0" w:type="auto"/>
          </w:tcPr>
          <w:p w14:paraId="549BC33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69CB965" w14:textId="77777777" w:rsidR="00833139" w:rsidRPr="004238D4" w:rsidRDefault="00833139" w:rsidP="004238D4">
            <w:pPr>
              <w:pStyle w:val="Paragraph"/>
              <w:rPr>
                <w:noProof/>
                <w:lang w:val="es-ES_tradnl"/>
              </w:rPr>
            </w:pPr>
            <w:r w:rsidRPr="004238D4">
              <w:rPr>
                <w:noProof/>
                <w:lang w:val="es-ES_tradnl"/>
              </w:rPr>
              <w:t>Preparación de Colorante C.I. Disolvente Rojo 48 (CAS RN 13473-26-2), en forma de polvo seco, con un contenido en peso:</w:t>
            </w:r>
          </w:p>
          <w:tbl>
            <w:tblPr>
              <w:tblStyle w:val="Listdash1"/>
              <w:tblW w:w="0" w:type="auto"/>
              <w:tblLook w:val="0000" w:firstRow="0" w:lastRow="0" w:firstColumn="0" w:lastColumn="0" w:noHBand="0" w:noVBand="0"/>
            </w:tblPr>
            <w:tblGrid>
              <w:gridCol w:w="220"/>
              <w:gridCol w:w="4110"/>
            </w:tblGrid>
            <w:tr w:rsidR="00833139" w:rsidRPr="004238D4" w14:paraId="415F7513" w14:textId="77777777" w:rsidTr="004238D4">
              <w:tc>
                <w:tcPr>
                  <w:tcW w:w="0" w:type="auto"/>
                </w:tcPr>
                <w:p w14:paraId="75813C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EE2DC9" w14:textId="77777777" w:rsidR="00833139" w:rsidRPr="004238D4" w:rsidRDefault="00833139" w:rsidP="004238D4">
                  <w:pPr>
                    <w:pStyle w:val="Paragraph"/>
                    <w:rPr>
                      <w:noProof/>
                      <w:lang w:val="es-ES_tradnl"/>
                    </w:rPr>
                  </w:pPr>
                  <w:r w:rsidRPr="004238D4">
                    <w:rPr>
                      <w:noProof/>
                      <w:lang w:val="es-ES_tradnl"/>
                    </w:rPr>
                    <w:t>Superior o igual al 16 %, pero no superior al 25 % de Colorante C.I. Disolvente Rojo 48 (CAS RN 13473-26-2)</w:t>
                  </w:r>
                </w:p>
              </w:tc>
            </w:tr>
            <w:tr w:rsidR="00833139" w:rsidRPr="004238D4" w14:paraId="59B35E16" w14:textId="77777777" w:rsidTr="004238D4">
              <w:tc>
                <w:tcPr>
                  <w:tcW w:w="0" w:type="auto"/>
                </w:tcPr>
                <w:p w14:paraId="061B39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888717" w14:textId="77777777" w:rsidR="00833139" w:rsidRPr="004238D4" w:rsidRDefault="00833139" w:rsidP="004238D4">
                  <w:pPr>
                    <w:pStyle w:val="Paragraph"/>
                    <w:rPr>
                      <w:noProof/>
                      <w:lang w:val="es-ES_tradnl"/>
                    </w:rPr>
                  </w:pPr>
                  <w:r w:rsidRPr="004238D4">
                    <w:rPr>
                      <w:noProof/>
                      <w:lang w:val="es-ES_tradnl"/>
                    </w:rPr>
                    <w:t>superior o igual al 65 %, pero no superior al 75 % de hidróxido de aluminio (CAS RN 21645-51-2)</w:t>
                  </w:r>
                </w:p>
              </w:tc>
            </w:tr>
          </w:tbl>
          <w:p w14:paraId="512D5EF0" w14:textId="77777777" w:rsidR="00833139" w:rsidRPr="004238D4" w:rsidRDefault="00833139" w:rsidP="004238D4">
            <w:pPr>
              <w:pStyle w:val="Paragraph"/>
              <w:rPr>
                <w:noProof/>
                <w:lang w:val="es-ES_tradnl"/>
              </w:rPr>
            </w:pPr>
          </w:p>
        </w:tc>
        <w:tc>
          <w:tcPr>
            <w:tcW w:w="0" w:type="auto"/>
          </w:tcPr>
          <w:p w14:paraId="549FFB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6FD2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E1027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E1A97B" w14:textId="77777777" w:rsidTr="00833139">
        <w:trPr>
          <w:cantSplit/>
        </w:trPr>
        <w:tc>
          <w:tcPr>
            <w:tcW w:w="0" w:type="auto"/>
          </w:tcPr>
          <w:p w14:paraId="059E3A58" w14:textId="77777777" w:rsidR="00833139" w:rsidRPr="004238D4" w:rsidRDefault="00833139" w:rsidP="004238D4">
            <w:pPr>
              <w:pStyle w:val="Paragraph"/>
              <w:rPr>
                <w:noProof/>
                <w:lang w:val="es-ES_tradnl"/>
              </w:rPr>
            </w:pPr>
            <w:r w:rsidRPr="004238D4">
              <w:rPr>
                <w:noProof/>
                <w:lang w:val="es-ES_tradnl"/>
              </w:rPr>
              <w:t>0.7699</w:t>
            </w:r>
          </w:p>
        </w:tc>
        <w:tc>
          <w:tcPr>
            <w:tcW w:w="0" w:type="auto"/>
          </w:tcPr>
          <w:p w14:paraId="2230E76F" w14:textId="77777777" w:rsidR="00833139" w:rsidRPr="004238D4" w:rsidRDefault="00833139" w:rsidP="004238D4">
            <w:pPr>
              <w:pStyle w:val="Paragraph"/>
              <w:jc w:val="right"/>
              <w:rPr>
                <w:noProof/>
                <w:lang w:val="es-ES_tradnl"/>
              </w:rPr>
            </w:pPr>
            <w:r w:rsidRPr="004238D4">
              <w:rPr>
                <w:noProof/>
                <w:lang w:val="es-ES_tradnl"/>
              </w:rPr>
              <w:t>ex 3205 00 00</w:t>
            </w:r>
          </w:p>
        </w:tc>
        <w:tc>
          <w:tcPr>
            <w:tcW w:w="0" w:type="auto"/>
          </w:tcPr>
          <w:p w14:paraId="492B604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01913D4" w14:textId="77777777" w:rsidR="00833139" w:rsidRPr="004238D4" w:rsidRDefault="00833139" w:rsidP="004238D4">
            <w:pPr>
              <w:pStyle w:val="Paragraph"/>
              <w:rPr>
                <w:noProof/>
                <w:lang w:val="es-ES_tradnl"/>
              </w:rPr>
            </w:pPr>
            <w:r w:rsidRPr="004238D4">
              <w:rPr>
                <w:noProof/>
                <w:lang w:val="es-ES_tradnl"/>
              </w:rPr>
              <w:t>Preparación de Colorante C.I. Pigmento Rojo 174 (CAS RN 15876-58-1), en forma de polvo seco, con un contenido en peso:</w:t>
            </w:r>
          </w:p>
          <w:tbl>
            <w:tblPr>
              <w:tblStyle w:val="Listdash1"/>
              <w:tblW w:w="0" w:type="auto"/>
              <w:tblLook w:val="0000" w:firstRow="0" w:lastRow="0" w:firstColumn="0" w:lastColumn="0" w:noHBand="0" w:noVBand="0"/>
            </w:tblPr>
            <w:tblGrid>
              <w:gridCol w:w="220"/>
              <w:gridCol w:w="4110"/>
            </w:tblGrid>
            <w:tr w:rsidR="00833139" w:rsidRPr="004238D4" w14:paraId="5BB8080A" w14:textId="77777777" w:rsidTr="004238D4">
              <w:tc>
                <w:tcPr>
                  <w:tcW w:w="0" w:type="auto"/>
                </w:tcPr>
                <w:p w14:paraId="7D1A80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D03CC3" w14:textId="77777777" w:rsidR="00833139" w:rsidRPr="004238D4" w:rsidRDefault="00833139" w:rsidP="004238D4">
                  <w:pPr>
                    <w:pStyle w:val="Paragraph"/>
                    <w:rPr>
                      <w:noProof/>
                      <w:lang w:val="es-ES_tradnl"/>
                    </w:rPr>
                  </w:pPr>
                  <w:r w:rsidRPr="004238D4">
                    <w:rPr>
                      <w:noProof/>
                      <w:lang w:val="es-ES_tradnl"/>
                    </w:rPr>
                    <w:t>superior o igual al 16 %, pero no superior al 21 % de Colorante C.I. Pigmento Rojo 174 (CAS RN 15876-58-1)</w:t>
                  </w:r>
                </w:p>
              </w:tc>
            </w:tr>
            <w:tr w:rsidR="00833139" w:rsidRPr="004238D4" w14:paraId="02F9DED2" w14:textId="77777777" w:rsidTr="004238D4">
              <w:tc>
                <w:tcPr>
                  <w:tcW w:w="0" w:type="auto"/>
                </w:tcPr>
                <w:p w14:paraId="3E1943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420D01" w14:textId="77777777" w:rsidR="00833139" w:rsidRPr="004238D4" w:rsidRDefault="00833139" w:rsidP="004238D4">
                  <w:pPr>
                    <w:pStyle w:val="Paragraph"/>
                    <w:rPr>
                      <w:noProof/>
                      <w:lang w:val="es-ES_tradnl"/>
                    </w:rPr>
                  </w:pPr>
                  <w:r w:rsidRPr="004238D4">
                    <w:rPr>
                      <w:noProof/>
                      <w:lang w:val="es-ES_tradnl"/>
                    </w:rPr>
                    <w:t>superior o igual al 65 %, pero no superior al 69 % de hidróxido de aluminio (CAS RN 21645-51-2)</w:t>
                  </w:r>
                </w:p>
              </w:tc>
            </w:tr>
          </w:tbl>
          <w:p w14:paraId="46E5D0A4" w14:textId="77777777" w:rsidR="00833139" w:rsidRPr="004238D4" w:rsidRDefault="00833139" w:rsidP="004238D4">
            <w:pPr>
              <w:pStyle w:val="Paragraph"/>
              <w:rPr>
                <w:noProof/>
                <w:lang w:val="es-ES_tradnl"/>
              </w:rPr>
            </w:pPr>
          </w:p>
        </w:tc>
        <w:tc>
          <w:tcPr>
            <w:tcW w:w="0" w:type="auto"/>
          </w:tcPr>
          <w:p w14:paraId="7981FF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3FD6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1139C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C46868" w14:textId="77777777" w:rsidTr="00833139">
        <w:trPr>
          <w:cantSplit/>
        </w:trPr>
        <w:tc>
          <w:tcPr>
            <w:tcW w:w="0" w:type="auto"/>
          </w:tcPr>
          <w:p w14:paraId="422FC400" w14:textId="77777777" w:rsidR="00833139" w:rsidRPr="004238D4" w:rsidRDefault="00833139" w:rsidP="004238D4">
            <w:pPr>
              <w:pStyle w:val="Paragraph"/>
              <w:rPr>
                <w:noProof/>
                <w:lang w:val="es-ES_tradnl"/>
              </w:rPr>
            </w:pPr>
            <w:r w:rsidRPr="004238D4">
              <w:rPr>
                <w:noProof/>
                <w:lang w:val="es-ES_tradnl"/>
              </w:rPr>
              <w:t>0.3550</w:t>
            </w:r>
          </w:p>
        </w:tc>
        <w:tc>
          <w:tcPr>
            <w:tcW w:w="0" w:type="auto"/>
          </w:tcPr>
          <w:p w14:paraId="3D7F188E" w14:textId="77777777" w:rsidR="00833139" w:rsidRPr="004238D4" w:rsidRDefault="00833139" w:rsidP="004238D4">
            <w:pPr>
              <w:pStyle w:val="Paragraph"/>
              <w:jc w:val="right"/>
              <w:rPr>
                <w:noProof/>
                <w:lang w:val="es-ES_tradnl"/>
              </w:rPr>
            </w:pPr>
            <w:r w:rsidRPr="004238D4">
              <w:rPr>
                <w:noProof/>
                <w:lang w:val="es-ES_tradnl"/>
              </w:rPr>
              <w:t>ex 3206 11 00</w:t>
            </w:r>
          </w:p>
        </w:tc>
        <w:tc>
          <w:tcPr>
            <w:tcW w:w="0" w:type="auto"/>
          </w:tcPr>
          <w:p w14:paraId="4FDDD04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B8C4C0D" w14:textId="77777777" w:rsidR="00833139" w:rsidRPr="004238D4" w:rsidRDefault="00833139" w:rsidP="004238D4">
            <w:pPr>
              <w:pStyle w:val="Paragraph"/>
              <w:rPr>
                <w:noProof/>
                <w:lang w:val="es-ES_tradnl"/>
              </w:rPr>
            </w:pPr>
            <w:r w:rsidRPr="004238D4">
              <w:rPr>
                <w:noProof/>
                <w:lang w:val="es-ES_tradnl"/>
              </w:rPr>
              <w:t>Dióxido de titanio cubierto con triisostearato de isopropoxititanio, con un contenido, en peso, de triisostearato de isopropoxititanio superior o igual al 1,5 % pero inferior o igual al 2,5 %</w:t>
            </w:r>
          </w:p>
        </w:tc>
        <w:tc>
          <w:tcPr>
            <w:tcW w:w="0" w:type="auto"/>
          </w:tcPr>
          <w:p w14:paraId="204E45C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D869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708A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AE798E9" w14:textId="77777777" w:rsidTr="00833139">
        <w:trPr>
          <w:cantSplit/>
        </w:trPr>
        <w:tc>
          <w:tcPr>
            <w:tcW w:w="0" w:type="auto"/>
          </w:tcPr>
          <w:p w14:paraId="62E620EA" w14:textId="77777777" w:rsidR="00833139" w:rsidRPr="004238D4" w:rsidRDefault="00833139" w:rsidP="004238D4">
            <w:pPr>
              <w:pStyle w:val="Paragraph"/>
              <w:rPr>
                <w:noProof/>
                <w:lang w:val="es-ES_tradnl"/>
              </w:rPr>
            </w:pPr>
            <w:r w:rsidRPr="004238D4">
              <w:rPr>
                <w:noProof/>
                <w:lang w:val="es-ES_tradnl"/>
              </w:rPr>
              <w:t>0.5378</w:t>
            </w:r>
          </w:p>
        </w:tc>
        <w:tc>
          <w:tcPr>
            <w:tcW w:w="0" w:type="auto"/>
          </w:tcPr>
          <w:p w14:paraId="3189A79F" w14:textId="729E82D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3206 19 00</w:t>
            </w:r>
          </w:p>
        </w:tc>
        <w:tc>
          <w:tcPr>
            <w:tcW w:w="0" w:type="auto"/>
          </w:tcPr>
          <w:p w14:paraId="08F046D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4DA9C45"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3983"/>
            </w:tblGrid>
            <w:tr w:rsidR="00833139" w:rsidRPr="004238D4" w14:paraId="4D8B37F9" w14:textId="77777777" w:rsidTr="004238D4">
              <w:tc>
                <w:tcPr>
                  <w:tcW w:w="0" w:type="auto"/>
                </w:tcPr>
                <w:p w14:paraId="51A9C7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5F068D" w14:textId="77777777" w:rsidR="00833139" w:rsidRPr="004238D4" w:rsidRDefault="00833139" w:rsidP="004238D4">
                  <w:pPr>
                    <w:pStyle w:val="Paragraph"/>
                    <w:rPr>
                      <w:noProof/>
                      <w:lang w:val="es-ES_tradnl"/>
                    </w:rPr>
                  </w:pPr>
                  <w:r w:rsidRPr="004238D4">
                    <w:rPr>
                      <w:noProof/>
                      <w:lang w:val="es-ES_tradnl"/>
                    </w:rPr>
                    <w:t>del 72 % (±2 %) de mica (CAS RN 12001-26-2) y</w:t>
                  </w:r>
                </w:p>
              </w:tc>
            </w:tr>
            <w:tr w:rsidR="00833139" w:rsidRPr="004238D4" w14:paraId="1708B532" w14:textId="77777777" w:rsidTr="004238D4">
              <w:tc>
                <w:tcPr>
                  <w:tcW w:w="0" w:type="auto"/>
                </w:tcPr>
                <w:p w14:paraId="70EF22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1AAA6C" w14:textId="77777777" w:rsidR="00833139" w:rsidRPr="004238D4" w:rsidRDefault="00833139" w:rsidP="004238D4">
                  <w:pPr>
                    <w:pStyle w:val="Paragraph"/>
                    <w:rPr>
                      <w:noProof/>
                      <w:lang w:val="es-ES_tradnl"/>
                    </w:rPr>
                  </w:pPr>
                  <w:r w:rsidRPr="004238D4">
                    <w:rPr>
                      <w:noProof/>
                      <w:lang w:val="es-ES_tradnl"/>
                    </w:rPr>
                    <w:t>del 28 % (±2 %) de dióxido de titanio (CAS RN 13463-67-7)</w:t>
                  </w:r>
                </w:p>
              </w:tc>
            </w:tr>
          </w:tbl>
          <w:p w14:paraId="441C0F56" w14:textId="77777777" w:rsidR="00833139" w:rsidRPr="004238D4" w:rsidRDefault="00833139" w:rsidP="004238D4">
            <w:pPr>
              <w:pStyle w:val="Paragraph"/>
              <w:rPr>
                <w:noProof/>
                <w:lang w:val="es-ES_tradnl"/>
              </w:rPr>
            </w:pPr>
          </w:p>
        </w:tc>
        <w:tc>
          <w:tcPr>
            <w:tcW w:w="0" w:type="auto"/>
          </w:tcPr>
          <w:p w14:paraId="03853D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9D8F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A1167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011CF60" w14:textId="77777777" w:rsidTr="00833139">
        <w:trPr>
          <w:cantSplit/>
        </w:trPr>
        <w:tc>
          <w:tcPr>
            <w:tcW w:w="0" w:type="auto"/>
          </w:tcPr>
          <w:p w14:paraId="51E22000" w14:textId="77777777" w:rsidR="00833139" w:rsidRPr="004238D4" w:rsidRDefault="00833139" w:rsidP="004238D4">
            <w:pPr>
              <w:pStyle w:val="Paragraph"/>
              <w:rPr>
                <w:noProof/>
                <w:lang w:val="es-ES_tradnl"/>
              </w:rPr>
            </w:pPr>
            <w:r w:rsidRPr="004238D4">
              <w:rPr>
                <w:noProof/>
                <w:lang w:val="es-ES_tradnl"/>
              </w:rPr>
              <w:t>0.3551</w:t>
            </w:r>
          </w:p>
        </w:tc>
        <w:tc>
          <w:tcPr>
            <w:tcW w:w="0" w:type="auto"/>
          </w:tcPr>
          <w:p w14:paraId="6AF2757E" w14:textId="77777777" w:rsidR="00833139" w:rsidRPr="004238D4" w:rsidRDefault="00833139" w:rsidP="004238D4">
            <w:pPr>
              <w:pStyle w:val="Paragraph"/>
              <w:jc w:val="right"/>
              <w:rPr>
                <w:noProof/>
                <w:lang w:val="es-ES_tradnl"/>
              </w:rPr>
            </w:pPr>
            <w:r w:rsidRPr="004238D4">
              <w:rPr>
                <w:noProof/>
                <w:lang w:val="es-ES_tradnl"/>
              </w:rPr>
              <w:t>ex 3206 42 00</w:t>
            </w:r>
          </w:p>
        </w:tc>
        <w:tc>
          <w:tcPr>
            <w:tcW w:w="0" w:type="auto"/>
          </w:tcPr>
          <w:p w14:paraId="7292464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09EF405" w14:textId="77777777" w:rsidR="00833139" w:rsidRPr="004238D4" w:rsidRDefault="00833139" w:rsidP="004238D4">
            <w:pPr>
              <w:pStyle w:val="Paragraph"/>
              <w:rPr>
                <w:noProof/>
                <w:lang w:val="es-ES_tradnl"/>
              </w:rPr>
            </w:pPr>
            <w:r w:rsidRPr="004238D4">
              <w:rPr>
                <w:noProof/>
                <w:lang w:val="es-ES_tradnl"/>
              </w:rPr>
              <w:t>Litopon (CAS RN 1345-05-7)</w:t>
            </w:r>
          </w:p>
        </w:tc>
        <w:tc>
          <w:tcPr>
            <w:tcW w:w="0" w:type="auto"/>
          </w:tcPr>
          <w:p w14:paraId="1D0469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415C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90C6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5F4899" w14:textId="77777777" w:rsidTr="00833139">
        <w:trPr>
          <w:cantSplit/>
        </w:trPr>
        <w:tc>
          <w:tcPr>
            <w:tcW w:w="0" w:type="auto"/>
          </w:tcPr>
          <w:p w14:paraId="564D7F13" w14:textId="77777777" w:rsidR="00833139" w:rsidRPr="004238D4" w:rsidRDefault="00833139" w:rsidP="004238D4">
            <w:pPr>
              <w:pStyle w:val="Paragraph"/>
              <w:rPr>
                <w:noProof/>
                <w:lang w:val="es-ES_tradnl"/>
              </w:rPr>
            </w:pPr>
            <w:r w:rsidRPr="004238D4">
              <w:rPr>
                <w:noProof/>
                <w:lang w:val="es-ES_tradnl"/>
              </w:rPr>
              <w:t>0.6245</w:t>
            </w:r>
          </w:p>
        </w:tc>
        <w:tc>
          <w:tcPr>
            <w:tcW w:w="0" w:type="auto"/>
          </w:tcPr>
          <w:p w14:paraId="7610D6A3" w14:textId="77777777" w:rsidR="00833139" w:rsidRPr="004238D4" w:rsidRDefault="00833139" w:rsidP="004238D4">
            <w:pPr>
              <w:pStyle w:val="Paragraph"/>
              <w:jc w:val="right"/>
              <w:rPr>
                <w:noProof/>
                <w:lang w:val="es-ES_tradnl"/>
              </w:rPr>
            </w:pPr>
            <w:r w:rsidRPr="004238D4">
              <w:rPr>
                <w:noProof/>
                <w:lang w:val="es-ES_tradnl"/>
              </w:rPr>
              <w:t>ex 3206 49 70</w:t>
            </w:r>
          </w:p>
        </w:tc>
        <w:tc>
          <w:tcPr>
            <w:tcW w:w="0" w:type="auto"/>
          </w:tcPr>
          <w:p w14:paraId="7F072A2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0E89BE4" w14:textId="77777777" w:rsidR="00833139" w:rsidRPr="00954892" w:rsidRDefault="00833139" w:rsidP="004238D4">
            <w:pPr>
              <w:pStyle w:val="Paragraph"/>
              <w:rPr>
                <w:noProof/>
                <w:lang w:val="fr-BE"/>
              </w:rPr>
            </w:pPr>
            <w:r w:rsidRPr="00954892">
              <w:rPr>
                <w:noProof/>
                <w:lang w:val="fr-BE"/>
              </w:rPr>
              <w:t>Colorante C.I. Pigment Blue 27 (CAS RN 14038-43-8)</w:t>
            </w:r>
          </w:p>
        </w:tc>
        <w:tc>
          <w:tcPr>
            <w:tcW w:w="0" w:type="auto"/>
          </w:tcPr>
          <w:p w14:paraId="06B15A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EC0C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B78B1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99D2541" w14:textId="77777777" w:rsidTr="00833139">
        <w:trPr>
          <w:cantSplit/>
        </w:trPr>
        <w:tc>
          <w:tcPr>
            <w:tcW w:w="0" w:type="auto"/>
          </w:tcPr>
          <w:p w14:paraId="2470D041" w14:textId="77777777" w:rsidR="00833139" w:rsidRPr="004238D4" w:rsidRDefault="00833139" w:rsidP="004238D4">
            <w:pPr>
              <w:pStyle w:val="Paragraph"/>
              <w:rPr>
                <w:noProof/>
                <w:lang w:val="es-ES_tradnl"/>
              </w:rPr>
            </w:pPr>
            <w:r w:rsidRPr="004238D4">
              <w:rPr>
                <w:noProof/>
                <w:lang w:val="es-ES_tradnl"/>
              </w:rPr>
              <w:t>0.7305</w:t>
            </w:r>
          </w:p>
        </w:tc>
        <w:tc>
          <w:tcPr>
            <w:tcW w:w="0" w:type="auto"/>
          </w:tcPr>
          <w:p w14:paraId="16F209B5" w14:textId="77777777" w:rsidR="00833139" w:rsidRPr="004238D4" w:rsidRDefault="00833139" w:rsidP="004238D4">
            <w:pPr>
              <w:pStyle w:val="Paragraph"/>
              <w:jc w:val="right"/>
              <w:rPr>
                <w:noProof/>
                <w:lang w:val="es-ES_tradnl"/>
              </w:rPr>
            </w:pPr>
            <w:r w:rsidRPr="004238D4">
              <w:rPr>
                <w:noProof/>
                <w:lang w:val="es-ES_tradnl"/>
              </w:rPr>
              <w:t>ex 3206 49 70</w:t>
            </w:r>
          </w:p>
        </w:tc>
        <w:tc>
          <w:tcPr>
            <w:tcW w:w="0" w:type="auto"/>
          </w:tcPr>
          <w:p w14:paraId="5E6B322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16FF45C" w14:textId="77777777" w:rsidR="00833139" w:rsidRPr="004238D4" w:rsidRDefault="00833139" w:rsidP="004238D4">
            <w:pPr>
              <w:pStyle w:val="Paragraph"/>
              <w:rPr>
                <w:noProof/>
                <w:lang w:val="es-ES_tradnl"/>
              </w:rPr>
            </w:pPr>
            <w:r w:rsidRPr="004238D4">
              <w:rPr>
                <w:noProof/>
                <w:lang w:val="es-ES_tradnl"/>
              </w:rPr>
              <w:t>Colorante C.I. Pigment Black 12 (CAS RN 68187-02-0) y preparaciones a base de este, con un contenido en peso de colorante C.I. Pigment Black 12 igual o superior al 50 %</w:t>
            </w:r>
          </w:p>
        </w:tc>
        <w:tc>
          <w:tcPr>
            <w:tcW w:w="0" w:type="auto"/>
          </w:tcPr>
          <w:p w14:paraId="4EFE40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F832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C5E98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406AFD8" w14:textId="77777777" w:rsidTr="00833139">
        <w:trPr>
          <w:cantSplit/>
        </w:trPr>
        <w:tc>
          <w:tcPr>
            <w:tcW w:w="0" w:type="auto"/>
          </w:tcPr>
          <w:p w14:paraId="5CAB0B73" w14:textId="77777777" w:rsidR="00833139" w:rsidRPr="004238D4" w:rsidRDefault="00833139" w:rsidP="004238D4">
            <w:pPr>
              <w:pStyle w:val="Paragraph"/>
              <w:rPr>
                <w:noProof/>
                <w:lang w:val="es-ES_tradnl"/>
              </w:rPr>
            </w:pPr>
            <w:r w:rsidRPr="004238D4">
              <w:rPr>
                <w:noProof/>
                <w:lang w:val="es-ES_tradnl"/>
              </w:rPr>
              <w:t>0.7390</w:t>
            </w:r>
          </w:p>
        </w:tc>
        <w:tc>
          <w:tcPr>
            <w:tcW w:w="0" w:type="auto"/>
          </w:tcPr>
          <w:p w14:paraId="28E316A4" w14:textId="77777777" w:rsidR="00833139" w:rsidRPr="004238D4" w:rsidRDefault="00833139" w:rsidP="004238D4">
            <w:pPr>
              <w:pStyle w:val="Paragraph"/>
              <w:jc w:val="right"/>
              <w:rPr>
                <w:noProof/>
                <w:lang w:val="es-ES_tradnl"/>
              </w:rPr>
            </w:pPr>
            <w:r w:rsidRPr="004238D4">
              <w:rPr>
                <w:noProof/>
                <w:lang w:val="es-ES_tradnl"/>
              </w:rPr>
              <w:t>ex 3206 49 70</w:t>
            </w:r>
          </w:p>
        </w:tc>
        <w:tc>
          <w:tcPr>
            <w:tcW w:w="0" w:type="auto"/>
          </w:tcPr>
          <w:p w14:paraId="2AE85F9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FA78DFA" w14:textId="77777777" w:rsidR="00833139" w:rsidRPr="004238D4" w:rsidRDefault="00833139" w:rsidP="004238D4">
            <w:pPr>
              <w:pStyle w:val="Paragraph"/>
              <w:rPr>
                <w:noProof/>
                <w:lang w:val="es-ES_tradnl"/>
              </w:rPr>
            </w:pPr>
            <w:r w:rsidRPr="004238D4">
              <w:rPr>
                <w:noProof/>
                <w:lang w:val="es-ES_tradnl"/>
              </w:rPr>
              <w:t>Colorante C.I. Pigment Blue 27 (CAS RN 25869-00-5) y preparaciones a base de ese colorante con un contenido de colorante C.I. Pigment Blue 27 igual o superior al 85 % en peso</w:t>
            </w:r>
          </w:p>
        </w:tc>
        <w:tc>
          <w:tcPr>
            <w:tcW w:w="0" w:type="auto"/>
          </w:tcPr>
          <w:p w14:paraId="49FE882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BA6C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E721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8B3A6EA" w14:textId="77777777" w:rsidTr="00833139">
        <w:trPr>
          <w:cantSplit/>
        </w:trPr>
        <w:tc>
          <w:tcPr>
            <w:tcW w:w="0" w:type="auto"/>
          </w:tcPr>
          <w:p w14:paraId="4F94DD4A" w14:textId="77777777" w:rsidR="00833139" w:rsidRPr="004238D4" w:rsidRDefault="00833139" w:rsidP="004238D4">
            <w:pPr>
              <w:pStyle w:val="Paragraph"/>
              <w:rPr>
                <w:noProof/>
                <w:lang w:val="es-ES_tradnl"/>
              </w:rPr>
            </w:pPr>
            <w:r w:rsidRPr="004238D4">
              <w:rPr>
                <w:noProof/>
                <w:lang w:val="es-ES_tradnl"/>
              </w:rPr>
              <w:t>0.8211</w:t>
            </w:r>
          </w:p>
        </w:tc>
        <w:tc>
          <w:tcPr>
            <w:tcW w:w="0" w:type="auto"/>
          </w:tcPr>
          <w:p w14:paraId="1CFA4856" w14:textId="2B6CF90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3206 49 70</w:t>
            </w:r>
          </w:p>
        </w:tc>
        <w:tc>
          <w:tcPr>
            <w:tcW w:w="0" w:type="auto"/>
          </w:tcPr>
          <w:p w14:paraId="48B5C6A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0931CD0" w14:textId="77777777" w:rsidR="00833139" w:rsidRPr="004238D4" w:rsidRDefault="00833139" w:rsidP="004238D4">
            <w:pPr>
              <w:pStyle w:val="Paragraph"/>
              <w:rPr>
                <w:noProof/>
                <w:lang w:val="es-ES_tradnl"/>
              </w:rPr>
            </w:pPr>
            <w:r w:rsidRPr="004238D4">
              <w:rPr>
                <w:noProof/>
                <w:lang w:val="es-ES_tradnl"/>
              </w:rPr>
              <w:t>Mezcla concentrada de pigmentos (mezcla madre) en pellets con un contenido en peso:</w:t>
            </w:r>
          </w:p>
          <w:tbl>
            <w:tblPr>
              <w:tblStyle w:val="Listdash1"/>
              <w:tblW w:w="0" w:type="auto"/>
              <w:tblLook w:val="0000" w:firstRow="0" w:lastRow="0" w:firstColumn="0" w:lastColumn="0" w:noHBand="0" w:noVBand="0"/>
            </w:tblPr>
            <w:tblGrid>
              <w:gridCol w:w="220"/>
              <w:gridCol w:w="4110"/>
            </w:tblGrid>
            <w:tr w:rsidR="00833139" w:rsidRPr="004238D4" w14:paraId="4E0A4388" w14:textId="77777777" w:rsidTr="004238D4">
              <w:tc>
                <w:tcPr>
                  <w:tcW w:w="0" w:type="auto"/>
                </w:tcPr>
                <w:p w14:paraId="26C4FB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FAEAB0" w14:textId="77777777" w:rsidR="00833139" w:rsidRPr="004238D4" w:rsidRDefault="00833139" w:rsidP="004238D4">
                  <w:pPr>
                    <w:pStyle w:val="Paragraph"/>
                    <w:rPr>
                      <w:noProof/>
                      <w:lang w:val="es-ES_tradnl"/>
                    </w:rPr>
                  </w:pPr>
                  <w:r w:rsidRPr="004238D4">
                    <w:rPr>
                      <w:noProof/>
                      <w:lang w:val="es-ES_tradnl"/>
                    </w:rPr>
                    <w:t>superior o igual al 50 % pero inferior al 70 % de poliamida-6.6 (CAS RN 32131-17-2),</w:t>
                  </w:r>
                </w:p>
              </w:tc>
            </w:tr>
            <w:tr w:rsidR="00833139" w:rsidRPr="004238D4" w14:paraId="2EDCEA50" w14:textId="77777777" w:rsidTr="004238D4">
              <w:tc>
                <w:tcPr>
                  <w:tcW w:w="0" w:type="auto"/>
                </w:tcPr>
                <w:p w14:paraId="7ACD95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4869C" w14:textId="77777777" w:rsidR="00833139" w:rsidRPr="004238D4" w:rsidRDefault="00833139" w:rsidP="004238D4">
                  <w:pPr>
                    <w:pStyle w:val="Paragraph"/>
                    <w:rPr>
                      <w:noProof/>
                      <w:lang w:val="es-ES_tradnl"/>
                    </w:rPr>
                  </w:pPr>
                  <w:r w:rsidRPr="004238D4">
                    <w:rPr>
                      <w:noProof/>
                      <w:lang w:val="es-ES_tradnl"/>
                    </w:rPr>
                    <w:t>superior o igual al 15 % pero inferior al 20 % de polvo de hierro (CAS RN 7439-89-6)</w:t>
                  </w:r>
                </w:p>
              </w:tc>
            </w:tr>
            <w:tr w:rsidR="00833139" w:rsidRPr="004238D4" w14:paraId="6D44A319" w14:textId="77777777" w:rsidTr="004238D4">
              <w:tc>
                <w:tcPr>
                  <w:tcW w:w="0" w:type="auto"/>
                </w:tcPr>
                <w:p w14:paraId="6C15B8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46C01C" w14:textId="77777777" w:rsidR="00833139" w:rsidRPr="004238D4" w:rsidRDefault="00833139" w:rsidP="004238D4">
                  <w:pPr>
                    <w:pStyle w:val="Paragraph"/>
                    <w:rPr>
                      <w:noProof/>
                      <w:lang w:val="es-ES_tradnl"/>
                    </w:rPr>
                  </w:pPr>
                  <w:r w:rsidRPr="004238D4">
                    <w:rPr>
                      <w:noProof/>
                      <w:lang w:val="es-ES_tradnl"/>
                    </w:rPr>
                    <w:t>superior o igual al 5 % pero inferior al 15 % de sulfato de bario (CAS RN 7727-43-7), y</w:t>
                  </w:r>
                </w:p>
              </w:tc>
            </w:tr>
            <w:tr w:rsidR="00833139" w:rsidRPr="004238D4" w14:paraId="799D8105" w14:textId="77777777" w:rsidTr="004238D4">
              <w:tc>
                <w:tcPr>
                  <w:tcW w:w="0" w:type="auto"/>
                </w:tcPr>
                <w:p w14:paraId="7D31E7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8619EC" w14:textId="77777777" w:rsidR="00833139" w:rsidRPr="004238D4" w:rsidRDefault="00833139" w:rsidP="004238D4">
                  <w:pPr>
                    <w:pStyle w:val="Paragraph"/>
                    <w:rPr>
                      <w:noProof/>
                      <w:lang w:val="es-ES_tradnl"/>
                    </w:rPr>
                  </w:pPr>
                  <w:r w:rsidRPr="004238D4">
                    <w:rPr>
                      <w:noProof/>
                      <w:lang w:val="es-ES_tradnl"/>
                    </w:rPr>
                    <w:t>superior o igual al 5 % pero inferior al 10 % de pigmento azul, compuesta por una mezcla de dióxido de titanio (CAS RN 13463-67-7) y ftalocianina de cobre (II) (CAS RN 147-14-8)</w:t>
                  </w:r>
                </w:p>
              </w:tc>
            </w:tr>
          </w:tbl>
          <w:p w14:paraId="2A6B9A9F" w14:textId="77777777" w:rsidR="00833139" w:rsidRPr="004238D4" w:rsidRDefault="00833139" w:rsidP="004238D4">
            <w:pPr>
              <w:pStyle w:val="Paragraph"/>
              <w:rPr>
                <w:noProof/>
                <w:lang w:val="es-ES_tradnl"/>
              </w:rPr>
            </w:pPr>
          </w:p>
        </w:tc>
        <w:tc>
          <w:tcPr>
            <w:tcW w:w="0" w:type="auto"/>
          </w:tcPr>
          <w:p w14:paraId="7D179E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302A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CE983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3418399" w14:textId="77777777" w:rsidTr="00833139">
        <w:trPr>
          <w:cantSplit/>
        </w:trPr>
        <w:tc>
          <w:tcPr>
            <w:tcW w:w="0" w:type="auto"/>
          </w:tcPr>
          <w:p w14:paraId="7F174CC6" w14:textId="77777777" w:rsidR="00833139" w:rsidRPr="004238D4" w:rsidRDefault="00833139" w:rsidP="004238D4">
            <w:pPr>
              <w:pStyle w:val="Paragraph"/>
              <w:rPr>
                <w:noProof/>
                <w:lang w:val="es-ES_tradnl"/>
              </w:rPr>
            </w:pPr>
            <w:r w:rsidRPr="004238D4">
              <w:rPr>
                <w:noProof/>
                <w:lang w:val="es-ES_tradnl"/>
              </w:rPr>
              <w:t>0.3673</w:t>
            </w:r>
          </w:p>
        </w:tc>
        <w:tc>
          <w:tcPr>
            <w:tcW w:w="0" w:type="auto"/>
          </w:tcPr>
          <w:p w14:paraId="3BE94C1B" w14:textId="77777777" w:rsidR="00833139" w:rsidRPr="004238D4" w:rsidRDefault="00833139" w:rsidP="004238D4">
            <w:pPr>
              <w:pStyle w:val="Paragraph"/>
              <w:jc w:val="right"/>
              <w:rPr>
                <w:noProof/>
                <w:lang w:val="es-ES_tradnl"/>
              </w:rPr>
            </w:pPr>
            <w:r w:rsidRPr="004238D4">
              <w:rPr>
                <w:noProof/>
                <w:lang w:val="es-ES_tradnl"/>
              </w:rPr>
              <w:t>3206 50 00</w:t>
            </w:r>
          </w:p>
        </w:tc>
        <w:tc>
          <w:tcPr>
            <w:tcW w:w="0" w:type="auto"/>
          </w:tcPr>
          <w:p w14:paraId="00196B2C" w14:textId="77777777" w:rsidR="00833139" w:rsidRPr="004238D4" w:rsidRDefault="00833139" w:rsidP="004238D4">
            <w:pPr>
              <w:pStyle w:val="Paragraph"/>
              <w:rPr>
                <w:noProof/>
                <w:lang w:val="es-ES_tradnl"/>
              </w:rPr>
            </w:pPr>
          </w:p>
        </w:tc>
        <w:tc>
          <w:tcPr>
            <w:tcW w:w="0" w:type="auto"/>
          </w:tcPr>
          <w:p w14:paraId="6A3135C6" w14:textId="77777777" w:rsidR="00833139" w:rsidRPr="004238D4" w:rsidRDefault="00833139" w:rsidP="004238D4">
            <w:pPr>
              <w:pStyle w:val="Paragraph"/>
              <w:rPr>
                <w:noProof/>
                <w:lang w:val="es-ES_tradnl"/>
              </w:rPr>
            </w:pPr>
            <w:r w:rsidRPr="004238D4">
              <w:rPr>
                <w:noProof/>
                <w:lang w:val="es-ES_tradnl"/>
              </w:rPr>
              <w:t>Productos inorgánicos de los tipos utilizados como luminóforos</w:t>
            </w:r>
          </w:p>
        </w:tc>
        <w:tc>
          <w:tcPr>
            <w:tcW w:w="0" w:type="auto"/>
          </w:tcPr>
          <w:p w14:paraId="7CE8CF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5A84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9FB72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81CED5" w14:textId="77777777" w:rsidTr="00833139">
        <w:trPr>
          <w:cantSplit/>
        </w:trPr>
        <w:tc>
          <w:tcPr>
            <w:tcW w:w="0" w:type="auto"/>
          </w:tcPr>
          <w:p w14:paraId="03623BCF" w14:textId="77777777" w:rsidR="00833139" w:rsidRPr="004238D4" w:rsidRDefault="00833139" w:rsidP="004238D4">
            <w:pPr>
              <w:pStyle w:val="Paragraph"/>
              <w:rPr>
                <w:noProof/>
                <w:lang w:val="es-ES_tradnl"/>
              </w:rPr>
            </w:pPr>
            <w:r w:rsidRPr="004238D4">
              <w:rPr>
                <w:noProof/>
                <w:lang w:val="es-ES_tradnl"/>
              </w:rPr>
              <w:t>0.6233</w:t>
            </w:r>
          </w:p>
        </w:tc>
        <w:tc>
          <w:tcPr>
            <w:tcW w:w="0" w:type="auto"/>
          </w:tcPr>
          <w:p w14:paraId="6A9D22A8" w14:textId="77777777" w:rsidR="00833139" w:rsidRPr="004238D4" w:rsidRDefault="00833139" w:rsidP="004238D4">
            <w:pPr>
              <w:pStyle w:val="Paragraph"/>
              <w:jc w:val="right"/>
              <w:rPr>
                <w:noProof/>
                <w:lang w:val="es-ES_tradnl"/>
              </w:rPr>
            </w:pPr>
            <w:r w:rsidRPr="004238D4">
              <w:rPr>
                <w:noProof/>
                <w:lang w:val="es-ES_tradnl"/>
              </w:rPr>
              <w:t>ex 3207 30 00</w:t>
            </w:r>
          </w:p>
        </w:tc>
        <w:tc>
          <w:tcPr>
            <w:tcW w:w="0" w:type="auto"/>
          </w:tcPr>
          <w:p w14:paraId="2947692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39AD251" w14:textId="77777777" w:rsidR="00833139" w:rsidRPr="004238D4" w:rsidRDefault="00833139" w:rsidP="004238D4">
            <w:pPr>
              <w:pStyle w:val="Paragraph"/>
              <w:rPr>
                <w:noProof/>
                <w:lang w:val="es-ES_tradnl"/>
              </w:rPr>
            </w:pPr>
            <w:r w:rsidRPr="004238D4">
              <w:rPr>
                <w:noProof/>
                <w:lang w:val="es-ES_tradnl"/>
              </w:rPr>
              <w:t>Pasta de estampado con</w:t>
            </w:r>
          </w:p>
          <w:tbl>
            <w:tblPr>
              <w:tblStyle w:val="Listdash1"/>
              <w:tblW w:w="0" w:type="auto"/>
              <w:tblLook w:val="0000" w:firstRow="0" w:lastRow="0" w:firstColumn="0" w:lastColumn="0" w:noHBand="0" w:noVBand="0"/>
            </w:tblPr>
            <w:tblGrid>
              <w:gridCol w:w="220"/>
              <w:gridCol w:w="4110"/>
            </w:tblGrid>
            <w:tr w:rsidR="00833139" w:rsidRPr="004238D4" w14:paraId="0CA0C6B9" w14:textId="77777777" w:rsidTr="004238D4">
              <w:tc>
                <w:tcPr>
                  <w:tcW w:w="0" w:type="auto"/>
                </w:tcPr>
                <w:p w14:paraId="558347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602CBB" w14:textId="77777777" w:rsidR="00833139" w:rsidRPr="004238D4" w:rsidRDefault="00833139" w:rsidP="004238D4">
                  <w:pPr>
                    <w:pStyle w:val="Paragraph"/>
                    <w:rPr>
                      <w:noProof/>
                      <w:lang w:val="es-ES_tradnl"/>
                    </w:rPr>
                  </w:pPr>
                  <w:r w:rsidRPr="004238D4">
                    <w:rPr>
                      <w:noProof/>
                      <w:lang w:val="es-ES_tradnl"/>
                    </w:rPr>
                    <w:t>una proporción en peso de plata igual o superior al 30 % pero no superior al 50 % y</w:t>
                  </w:r>
                </w:p>
              </w:tc>
            </w:tr>
            <w:tr w:rsidR="00833139" w:rsidRPr="004238D4" w14:paraId="0E722D7E" w14:textId="77777777" w:rsidTr="004238D4">
              <w:tc>
                <w:tcPr>
                  <w:tcW w:w="0" w:type="auto"/>
                </w:tcPr>
                <w:p w14:paraId="0EF450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D20E0F" w14:textId="77777777" w:rsidR="00833139" w:rsidRPr="004238D4" w:rsidRDefault="00833139" w:rsidP="004238D4">
                  <w:pPr>
                    <w:pStyle w:val="Paragraph"/>
                    <w:rPr>
                      <w:noProof/>
                      <w:lang w:val="es-ES_tradnl"/>
                    </w:rPr>
                  </w:pPr>
                  <w:r w:rsidRPr="004238D4">
                    <w:rPr>
                      <w:noProof/>
                      <w:lang w:val="es-ES_tradnl"/>
                    </w:rPr>
                    <w:t>una proporción en peso de paladio igual o superior al 8 % pero no superior al 17 %</w:t>
                  </w:r>
                </w:p>
              </w:tc>
            </w:tr>
          </w:tbl>
          <w:p w14:paraId="4D47FEA8" w14:textId="77777777" w:rsidR="00833139" w:rsidRPr="004238D4" w:rsidRDefault="00833139" w:rsidP="004238D4">
            <w:pPr>
              <w:pStyle w:val="Paragraph"/>
              <w:rPr>
                <w:noProof/>
                <w:lang w:val="es-ES_tradnl"/>
              </w:rPr>
            </w:pPr>
          </w:p>
        </w:tc>
        <w:tc>
          <w:tcPr>
            <w:tcW w:w="0" w:type="auto"/>
          </w:tcPr>
          <w:p w14:paraId="5E0162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3073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BF7F4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3047E38" w14:textId="77777777" w:rsidTr="00833139">
        <w:trPr>
          <w:cantSplit/>
        </w:trPr>
        <w:tc>
          <w:tcPr>
            <w:tcW w:w="0" w:type="auto"/>
          </w:tcPr>
          <w:p w14:paraId="5AE8A2A2" w14:textId="77777777" w:rsidR="00833139" w:rsidRPr="004238D4" w:rsidRDefault="00833139" w:rsidP="004238D4">
            <w:pPr>
              <w:pStyle w:val="Paragraph"/>
              <w:rPr>
                <w:noProof/>
                <w:lang w:val="es-ES_tradnl"/>
              </w:rPr>
            </w:pPr>
            <w:r w:rsidRPr="004238D4">
              <w:rPr>
                <w:noProof/>
                <w:lang w:val="es-ES_tradnl"/>
              </w:rPr>
              <w:t>0.5830</w:t>
            </w:r>
          </w:p>
        </w:tc>
        <w:tc>
          <w:tcPr>
            <w:tcW w:w="0" w:type="auto"/>
          </w:tcPr>
          <w:p w14:paraId="29B41837" w14:textId="77777777" w:rsidR="00833139" w:rsidRPr="004238D4" w:rsidRDefault="00833139" w:rsidP="004238D4">
            <w:pPr>
              <w:pStyle w:val="Paragraph"/>
              <w:jc w:val="right"/>
              <w:rPr>
                <w:noProof/>
                <w:lang w:val="es-ES_tradnl"/>
              </w:rPr>
            </w:pPr>
            <w:r w:rsidRPr="004238D4">
              <w:rPr>
                <w:noProof/>
                <w:lang w:val="es-ES_tradnl"/>
              </w:rPr>
              <w:t>ex 3207 40 85</w:t>
            </w:r>
          </w:p>
        </w:tc>
        <w:tc>
          <w:tcPr>
            <w:tcW w:w="0" w:type="auto"/>
          </w:tcPr>
          <w:p w14:paraId="7D11B70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BA707C5" w14:textId="77777777" w:rsidR="00833139" w:rsidRPr="004238D4" w:rsidRDefault="00833139" w:rsidP="004238D4">
            <w:pPr>
              <w:pStyle w:val="Paragraph"/>
              <w:rPr>
                <w:noProof/>
                <w:lang w:val="es-ES_tradnl"/>
              </w:rPr>
            </w:pPr>
            <w:r w:rsidRPr="004238D4">
              <w:rPr>
                <w:noProof/>
                <w:lang w:val="es-ES_tradnl"/>
              </w:rPr>
              <w:t>Copos o escamillas de vidrio (CAS RN 65997-17-3):</w:t>
            </w:r>
          </w:p>
          <w:tbl>
            <w:tblPr>
              <w:tblStyle w:val="Listdash1"/>
              <w:tblW w:w="0" w:type="auto"/>
              <w:tblLook w:val="0000" w:firstRow="0" w:lastRow="0" w:firstColumn="0" w:lastColumn="0" w:noHBand="0" w:noVBand="0"/>
            </w:tblPr>
            <w:tblGrid>
              <w:gridCol w:w="220"/>
              <w:gridCol w:w="4110"/>
            </w:tblGrid>
            <w:tr w:rsidR="00833139" w:rsidRPr="004238D4" w14:paraId="560C69E5" w14:textId="77777777" w:rsidTr="004238D4">
              <w:tc>
                <w:tcPr>
                  <w:tcW w:w="0" w:type="auto"/>
                </w:tcPr>
                <w:p w14:paraId="41E1D9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4F8776" w14:textId="77777777" w:rsidR="00833139" w:rsidRPr="004238D4" w:rsidRDefault="00833139" w:rsidP="004238D4">
                  <w:pPr>
                    <w:pStyle w:val="Paragraph"/>
                    <w:rPr>
                      <w:noProof/>
                      <w:lang w:val="es-ES_tradnl"/>
                    </w:rPr>
                  </w:pPr>
                  <w:r w:rsidRPr="004238D4">
                    <w:rPr>
                      <w:noProof/>
                      <w:lang w:val="es-ES_tradnl"/>
                    </w:rPr>
                    <w:t>de un espesor igual o superior a 0,3 µm, pero no superior a 10 µm, y</w:t>
                  </w:r>
                </w:p>
              </w:tc>
            </w:tr>
            <w:tr w:rsidR="00833139" w:rsidRPr="004238D4" w14:paraId="61A9B4FD" w14:textId="77777777" w:rsidTr="004238D4">
              <w:tc>
                <w:tcPr>
                  <w:tcW w:w="0" w:type="auto"/>
                </w:tcPr>
                <w:p w14:paraId="354760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515800" w14:textId="77777777" w:rsidR="00833139" w:rsidRPr="004238D4" w:rsidRDefault="00833139" w:rsidP="004238D4">
                  <w:pPr>
                    <w:pStyle w:val="Paragraph"/>
                    <w:rPr>
                      <w:noProof/>
                      <w:lang w:val="es-ES_tradnl"/>
                    </w:rPr>
                  </w:pPr>
                  <w:r w:rsidRPr="004238D4">
                    <w:rPr>
                      <w:noProof/>
                      <w:lang w:val="es-ES_tradnl"/>
                    </w:rPr>
                    <w:t>recubierto de dióxido de titanio (CAS RN 13463-67-7) u óxido de hierro (CAS RN 18282-10-5)</w:t>
                  </w:r>
                </w:p>
              </w:tc>
            </w:tr>
          </w:tbl>
          <w:p w14:paraId="46914891" w14:textId="77777777" w:rsidR="00833139" w:rsidRPr="004238D4" w:rsidRDefault="00833139" w:rsidP="004238D4">
            <w:pPr>
              <w:pStyle w:val="Paragraph"/>
              <w:rPr>
                <w:noProof/>
                <w:lang w:val="es-ES_tradnl"/>
              </w:rPr>
            </w:pPr>
          </w:p>
        </w:tc>
        <w:tc>
          <w:tcPr>
            <w:tcW w:w="0" w:type="auto"/>
          </w:tcPr>
          <w:p w14:paraId="4E99C9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DEAE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E23B2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1760278" w14:textId="77777777" w:rsidTr="00833139">
        <w:trPr>
          <w:cantSplit/>
        </w:trPr>
        <w:tc>
          <w:tcPr>
            <w:tcW w:w="0" w:type="auto"/>
          </w:tcPr>
          <w:p w14:paraId="6E6AFA84" w14:textId="77777777" w:rsidR="00833139" w:rsidRPr="004238D4" w:rsidRDefault="00833139" w:rsidP="004238D4">
            <w:pPr>
              <w:pStyle w:val="Paragraph"/>
              <w:rPr>
                <w:noProof/>
                <w:lang w:val="es-ES_tradnl"/>
              </w:rPr>
            </w:pPr>
            <w:r w:rsidRPr="004238D4">
              <w:rPr>
                <w:noProof/>
                <w:lang w:val="es-ES_tradnl"/>
              </w:rPr>
              <w:t>0.2511</w:t>
            </w:r>
          </w:p>
        </w:tc>
        <w:tc>
          <w:tcPr>
            <w:tcW w:w="0" w:type="auto"/>
          </w:tcPr>
          <w:p w14:paraId="1919816F" w14:textId="77777777" w:rsidR="00833139" w:rsidRPr="004238D4" w:rsidRDefault="00833139" w:rsidP="004238D4">
            <w:pPr>
              <w:pStyle w:val="Paragraph"/>
              <w:jc w:val="right"/>
              <w:rPr>
                <w:noProof/>
                <w:lang w:val="es-ES_tradnl"/>
              </w:rPr>
            </w:pPr>
            <w:r w:rsidRPr="004238D4">
              <w:rPr>
                <w:noProof/>
                <w:lang w:val="es-ES_tradnl"/>
              </w:rPr>
              <w:t>ex 3208 20 10</w:t>
            </w:r>
          </w:p>
        </w:tc>
        <w:tc>
          <w:tcPr>
            <w:tcW w:w="0" w:type="auto"/>
          </w:tcPr>
          <w:p w14:paraId="02872CF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6D47E3C" w14:textId="77777777" w:rsidR="00833139" w:rsidRPr="004238D4" w:rsidRDefault="00833139" w:rsidP="004238D4">
            <w:pPr>
              <w:pStyle w:val="Paragraph"/>
              <w:rPr>
                <w:noProof/>
                <w:lang w:val="es-ES_tradnl"/>
              </w:rPr>
            </w:pPr>
            <w:r w:rsidRPr="004238D4">
              <w:rPr>
                <w:noProof/>
                <w:lang w:val="es-ES_tradnl"/>
              </w:rPr>
              <w:t xml:space="preserve">Copolímero de </w:t>
            </w:r>
            <w:r w:rsidRPr="004238D4">
              <w:rPr>
                <w:i/>
                <w:iCs/>
                <w:noProof/>
                <w:lang w:val="es-ES_tradnl"/>
              </w:rPr>
              <w:t>N</w:t>
            </w:r>
            <w:r w:rsidRPr="004238D4">
              <w:rPr>
                <w:noProof/>
                <w:lang w:val="es-ES_tradnl"/>
              </w:rPr>
              <w:t xml:space="preserve">-vinilcaprolactama, </w:t>
            </w:r>
            <w:r w:rsidRPr="004238D4">
              <w:rPr>
                <w:i/>
                <w:iCs/>
                <w:noProof/>
                <w:lang w:val="es-ES_tradnl"/>
              </w:rPr>
              <w:t>N</w:t>
            </w:r>
            <w:r w:rsidRPr="004238D4">
              <w:rPr>
                <w:noProof/>
                <w:lang w:val="es-ES_tradnl"/>
              </w:rPr>
              <w:t>-vinil-2-pirrolidona y metacrilato de dimetilaminoetilo, en forma de solución en etanol con un contenido, en peso, de copolímero superior o igual al 34 % pero inferior o igual al 40 %</w:t>
            </w:r>
          </w:p>
        </w:tc>
        <w:tc>
          <w:tcPr>
            <w:tcW w:w="0" w:type="auto"/>
          </w:tcPr>
          <w:p w14:paraId="70FB855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3808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B61C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680947" w14:textId="77777777" w:rsidTr="00833139">
        <w:trPr>
          <w:cantSplit/>
        </w:trPr>
        <w:tc>
          <w:tcPr>
            <w:tcW w:w="0" w:type="auto"/>
          </w:tcPr>
          <w:p w14:paraId="67497A3A" w14:textId="77777777" w:rsidR="00833139" w:rsidRPr="004238D4" w:rsidRDefault="00833139" w:rsidP="004238D4">
            <w:pPr>
              <w:pStyle w:val="Paragraph"/>
              <w:rPr>
                <w:noProof/>
                <w:lang w:val="es-ES_tradnl"/>
              </w:rPr>
            </w:pPr>
            <w:r w:rsidRPr="004238D4">
              <w:rPr>
                <w:noProof/>
                <w:lang w:val="es-ES_tradnl"/>
              </w:rPr>
              <w:t>0.4511</w:t>
            </w:r>
          </w:p>
        </w:tc>
        <w:tc>
          <w:tcPr>
            <w:tcW w:w="0" w:type="auto"/>
          </w:tcPr>
          <w:p w14:paraId="08E2EB99" w14:textId="77777777" w:rsidR="00833139" w:rsidRPr="004238D4" w:rsidRDefault="00833139" w:rsidP="004238D4">
            <w:pPr>
              <w:pStyle w:val="Paragraph"/>
              <w:jc w:val="right"/>
              <w:rPr>
                <w:noProof/>
                <w:lang w:val="es-ES_tradnl"/>
              </w:rPr>
            </w:pPr>
            <w:r w:rsidRPr="004238D4">
              <w:rPr>
                <w:noProof/>
                <w:lang w:val="es-ES_tradnl"/>
              </w:rPr>
              <w:t>ex 3208 20 10</w:t>
            </w:r>
          </w:p>
        </w:tc>
        <w:tc>
          <w:tcPr>
            <w:tcW w:w="0" w:type="auto"/>
          </w:tcPr>
          <w:p w14:paraId="04750EF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9CC1763" w14:textId="77777777" w:rsidR="00833139" w:rsidRPr="004238D4" w:rsidRDefault="00833139" w:rsidP="004238D4">
            <w:pPr>
              <w:pStyle w:val="Paragraph"/>
              <w:rPr>
                <w:noProof/>
                <w:lang w:val="es-ES_tradnl"/>
              </w:rPr>
            </w:pPr>
            <w:r w:rsidRPr="004238D4">
              <w:rPr>
                <w:noProof/>
                <w:lang w:val="es-ES_tradnl"/>
              </w:rPr>
              <w:t>Solución para capa de acabado por inmersión con un contenido en peso igual o superior al 0,5 %, pero no superior al 15 %, de copolímeros de acrilato-metacrilato-alquenosulfonato con cadenas laterales fluoradas, en una solución de n-butanol y/o 4-metil-2-pentanol y/o diisoamil-éter</w:t>
            </w:r>
          </w:p>
        </w:tc>
        <w:tc>
          <w:tcPr>
            <w:tcW w:w="0" w:type="auto"/>
          </w:tcPr>
          <w:p w14:paraId="45A9FB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314C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46CE5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842E79" w14:textId="77777777" w:rsidTr="00833139">
        <w:trPr>
          <w:cantSplit/>
        </w:trPr>
        <w:tc>
          <w:tcPr>
            <w:tcW w:w="0" w:type="auto"/>
            <w:vMerge w:val="restart"/>
          </w:tcPr>
          <w:p w14:paraId="54389885" w14:textId="77777777" w:rsidR="00833139" w:rsidRPr="004238D4" w:rsidRDefault="00833139" w:rsidP="004238D4">
            <w:pPr>
              <w:pStyle w:val="Paragraph"/>
              <w:rPr>
                <w:noProof/>
                <w:lang w:val="es-ES_tradnl"/>
              </w:rPr>
            </w:pPr>
            <w:r w:rsidRPr="004238D4">
              <w:rPr>
                <w:noProof/>
                <w:lang w:val="es-ES_tradnl"/>
              </w:rPr>
              <w:t>0.8137</w:t>
            </w:r>
          </w:p>
          <w:p w14:paraId="1A401B35" w14:textId="77777777" w:rsidR="00833139" w:rsidRPr="004238D4" w:rsidRDefault="00833139" w:rsidP="004238D4">
            <w:pPr>
              <w:pStyle w:val="Paragraph"/>
              <w:rPr>
                <w:noProof/>
                <w:lang w:val="es-ES_tradnl"/>
              </w:rPr>
            </w:pPr>
          </w:p>
        </w:tc>
        <w:tc>
          <w:tcPr>
            <w:tcW w:w="0" w:type="auto"/>
          </w:tcPr>
          <w:p w14:paraId="28608185" w14:textId="77777777" w:rsidR="00833139" w:rsidRPr="004238D4" w:rsidRDefault="00833139" w:rsidP="004238D4">
            <w:pPr>
              <w:pStyle w:val="Paragraph"/>
              <w:jc w:val="right"/>
              <w:rPr>
                <w:noProof/>
                <w:lang w:val="es-ES_tradnl"/>
              </w:rPr>
            </w:pPr>
            <w:r w:rsidRPr="004238D4">
              <w:rPr>
                <w:noProof/>
                <w:lang w:val="es-ES_tradnl"/>
              </w:rPr>
              <w:t>ex 3208 90 19</w:t>
            </w:r>
          </w:p>
          <w:p w14:paraId="195586D0"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01219596" w14:textId="77777777" w:rsidR="00833139" w:rsidRPr="004238D4" w:rsidRDefault="00833139" w:rsidP="004238D4">
            <w:pPr>
              <w:pStyle w:val="Paragraph"/>
              <w:jc w:val="center"/>
              <w:rPr>
                <w:noProof/>
                <w:lang w:val="es-ES_tradnl"/>
              </w:rPr>
            </w:pPr>
            <w:r w:rsidRPr="004238D4">
              <w:rPr>
                <w:noProof/>
                <w:lang w:val="es-ES_tradnl"/>
              </w:rPr>
              <w:t>13</w:t>
            </w:r>
          </w:p>
          <w:p w14:paraId="00743B91"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vMerge w:val="restart"/>
          </w:tcPr>
          <w:p w14:paraId="061DD344" w14:textId="77777777" w:rsidR="00833139" w:rsidRPr="004238D4" w:rsidRDefault="00833139" w:rsidP="004238D4">
            <w:pPr>
              <w:pStyle w:val="Paragraph"/>
              <w:rPr>
                <w:noProof/>
                <w:lang w:val="es-ES_tradnl"/>
              </w:rPr>
            </w:pPr>
            <w:r w:rsidRPr="004238D4">
              <w:rPr>
                <w:noProof/>
                <w:lang w:val="es-ES_tradnl"/>
              </w:rPr>
              <w:t>Mezcla con un contenido en peso:</w:t>
            </w:r>
          </w:p>
          <w:tbl>
            <w:tblPr>
              <w:tblStyle w:val="Listdash1"/>
              <w:tblW w:w="0" w:type="auto"/>
              <w:tblLook w:val="0000" w:firstRow="0" w:lastRow="0" w:firstColumn="0" w:lastColumn="0" w:noHBand="0" w:noVBand="0"/>
            </w:tblPr>
            <w:tblGrid>
              <w:gridCol w:w="220"/>
              <w:gridCol w:w="4110"/>
            </w:tblGrid>
            <w:tr w:rsidR="00833139" w:rsidRPr="004238D4" w14:paraId="4D1B0C7E" w14:textId="77777777" w:rsidTr="004238D4">
              <w:tc>
                <w:tcPr>
                  <w:tcW w:w="0" w:type="auto"/>
                </w:tcPr>
                <w:p w14:paraId="413E8F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108716" w14:textId="77777777" w:rsidR="00833139" w:rsidRPr="004238D4" w:rsidRDefault="00833139" w:rsidP="004238D4">
                  <w:pPr>
                    <w:pStyle w:val="Paragraph"/>
                    <w:rPr>
                      <w:noProof/>
                      <w:lang w:val="es-ES_tradnl"/>
                    </w:rPr>
                  </w:pPr>
                  <w:r w:rsidRPr="004238D4">
                    <w:rPr>
                      <w:noProof/>
                      <w:lang w:val="es-ES_tradnl"/>
                    </w:rPr>
                    <w:t>igual o superior al 30 % pero inferior o igual al 40 % de un copolímero de éter de metilo y vinilo y maleato de monobutilo (CAS RN 25119-68-0)</w:t>
                  </w:r>
                </w:p>
              </w:tc>
            </w:tr>
            <w:tr w:rsidR="00833139" w:rsidRPr="004238D4" w14:paraId="11D6A56C" w14:textId="77777777" w:rsidTr="004238D4">
              <w:tc>
                <w:tcPr>
                  <w:tcW w:w="0" w:type="auto"/>
                </w:tcPr>
                <w:p w14:paraId="21BB0B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BF8825" w14:textId="77777777" w:rsidR="00833139" w:rsidRPr="004238D4" w:rsidRDefault="00833139" w:rsidP="004238D4">
                  <w:pPr>
                    <w:pStyle w:val="Paragraph"/>
                    <w:rPr>
                      <w:noProof/>
                      <w:lang w:val="es-ES_tradnl"/>
                    </w:rPr>
                  </w:pPr>
                  <w:r w:rsidRPr="004238D4">
                    <w:rPr>
                      <w:noProof/>
                      <w:lang w:val="es-ES_tradnl"/>
                    </w:rPr>
                    <w:t>igual o superior al 10 % pero inferior o igual al 20 % de un copolímero de éter de metilo y vinilo y maleato de monoetilo (CAS RN 25087-06-3)</w:t>
                  </w:r>
                </w:p>
              </w:tc>
            </w:tr>
            <w:tr w:rsidR="00833139" w:rsidRPr="004238D4" w14:paraId="3780D236" w14:textId="77777777" w:rsidTr="004238D4">
              <w:tc>
                <w:tcPr>
                  <w:tcW w:w="0" w:type="auto"/>
                </w:tcPr>
                <w:p w14:paraId="7294D9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6DD492" w14:textId="77777777" w:rsidR="00833139" w:rsidRPr="004238D4" w:rsidRDefault="00833139" w:rsidP="004238D4">
                  <w:pPr>
                    <w:pStyle w:val="Paragraph"/>
                    <w:rPr>
                      <w:noProof/>
                      <w:lang w:val="es-ES_tradnl"/>
                    </w:rPr>
                  </w:pPr>
                  <w:r w:rsidRPr="004238D4">
                    <w:rPr>
                      <w:noProof/>
                      <w:lang w:val="es-ES_tradnl"/>
                    </w:rPr>
                    <w:t>igual o superior al 40 % pero inferior o igual al 55 % de etanol (CAS RN 64-17-5)</w:t>
                  </w:r>
                </w:p>
              </w:tc>
            </w:tr>
            <w:tr w:rsidR="00833139" w:rsidRPr="004238D4" w14:paraId="332C924F" w14:textId="77777777" w:rsidTr="004238D4">
              <w:tc>
                <w:tcPr>
                  <w:tcW w:w="0" w:type="auto"/>
                </w:tcPr>
                <w:p w14:paraId="640D2E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AC4053" w14:textId="77777777" w:rsidR="00833139" w:rsidRPr="004238D4" w:rsidRDefault="00833139" w:rsidP="004238D4">
                  <w:pPr>
                    <w:pStyle w:val="Paragraph"/>
                    <w:rPr>
                      <w:noProof/>
                      <w:lang w:val="es-ES_tradnl"/>
                    </w:rPr>
                  </w:pPr>
                  <w:r w:rsidRPr="004238D4">
                    <w:rPr>
                      <w:noProof/>
                      <w:lang w:val="es-ES_tradnl"/>
                    </w:rPr>
                    <w:t>igual o superior al 1 % pero inferior o igual al 7 % de butan-1-ol (CAS RN 71-36-3)</w:t>
                  </w:r>
                </w:p>
              </w:tc>
            </w:tr>
          </w:tbl>
          <w:p w14:paraId="4FF5B897" w14:textId="77777777" w:rsidR="00833139" w:rsidRPr="004238D4" w:rsidRDefault="00833139" w:rsidP="004238D4">
            <w:pPr>
              <w:pStyle w:val="Paragraph"/>
              <w:rPr>
                <w:noProof/>
                <w:lang w:val="es-ES_tradnl"/>
              </w:rPr>
            </w:pPr>
          </w:p>
          <w:p w14:paraId="20B7552B" w14:textId="77777777" w:rsidR="00833139" w:rsidRPr="004238D4" w:rsidRDefault="00833139" w:rsidP="004238D4">
            <w:pPr>
              <w:pStyle w:val="Paragraph"/>
              <w:rPr>
                <w:noProof/>
                <w:lang w:val="es-ES_tradnl"/>
              </w:rPr>
            </w:pPr>
          </w:p>
        </w:tc>
        <w:tc>
          <w:tcPr>
            <w:tcW w:w="0" w:type="auto"/>
            <w:vMerge w:val="restart"/>
          </w:tcPr>
          <w:p w14:paraId="344B2412" w14:textId="77777777" w:rsidR="00833139" w:rsidRPr="004238D4" w:rsidRDefault="00833139" w:rsidP="004238D4">
            <w:pPr>
              <w:pStyle w:val="Paragraph"/>
              <w:rPr>
                <w:noProof/>
                <w:lang w:val="es-ES_tradnl"/>
              </w:rPr>
            </w:pPr>
            <w:r w:rsidRPr="004238D4">
              <w:rPr>
                <w:noProof/>
                <w:lang w:val="es-ES_tradnl"/>
              </w:rPr>
              <w:t>0 %</w:t>
            </w:r>
          </w:p>
          <w:p w14:paraId="41B38B06" w14:textId="77777777" w:rsidR="00833139" w:rsidRPr="004238D4" w:rsidRDefault="00833139" w:rsidP="004238D4">
            <w:pPr>
              <w:pStyle w:val="Paragraph"/>
              <w:rPr>
                <w:noProof/>
                <w:lang w:val="es-ES_tradnl"/>
              </w:rPr>
            </w:pPr>
          </w:p>
        </w:tc>
        <w:tc>
          <w:tcPr>
            <w:tcW w:w="0" w:type="auto"/>
            <w:vMerge w:val="restart"/>
          </w:tcPr>
          <w:p w14:paraId="1FE93FC5" w14:textId="77777777" w:rsidR="00833139" w:rsidRPr="004238D4" w:rsidRDefault="00833139" w:rsidP="004238D4">
            <w:pPr>
              <w:pStyle w:val="Paragraph"/>
              <w:rPr>
                <w:noProof/>
                <w:lang w:val="es-ES_tradnl"/>
              </w:rPr>
            </w:pPr>
            <w:r w:rsidRPr="004238D4">
              <w:rPr>
                <w:noProof/>
                <w:lang w:val="es-ES_tradnl"/>
              </w:rPr>
              <w:t>-</w:t>
            </w:r>
          </w:p>
          <w:p w14:paraId="52403332" w14:textId="77777777" w:rsidR="00833139" w:rsidRPr="004238D4" w:rsidRDefault="00833139" w:rsidP="004238D4">
            <w:pPr>
              <w:pStyle w:val="Paragraph"/>
              <w:rPr>
                <w:noProof/>
                <w:lang w:val="es-ES_tradnl"/>
              </w:rPr>
            </w:pPr>
          </w:p>
        </w:tc>
        <w:tc>
          <w:tcPr>
            <w:tcW w:w="0" w:type="auto"/>
            <w:vMerge w:val="restart"/>
          </w:tcPr>
          <w:p w14:paraId="03F8DBB6" w14:textId="77777777" w:rsidR="00833139" w:rsidRPr="004238D4" w:rsidRDefault="00833139" w:rsidP="004238D4">
            <w:pPr>
              <w:pStyle w:val="Paragraph"/>
              <w:rPr>
                <w:noProof/>
                <w:lang w:val="es-ES_tradnl"/>
              </w:rPr>
            </w:pPr>
            <w:r w:rsidRPr="004238D4">
              <w:rPr>
                <w:noProof/>
                <w:lang w:val="es-ES_tradnl"/>
              </w:rPr>
              <w:t>31.12.2025</w:t>
            </w:r>
          </w:p>
          <w:p w14:paraId="7D1180B9" w14:textId="77777777" w:rsidR="00833139" w:rsidRPr="004238D4" w:rsidRDefault="00833139" w:rsidP="004238D4">
            <w:pPr>
              <w:pStyle w:val="Paragraph"/>
              <w:rPr>
                <w:noProof/>
                <w:lang w:val="es-ES_tradnl"/>
              </w:rPr>
            </w:pPr>
          </w:p>
        </w:tc>
      </w:tr>
      <w:tr w:rsidR="00833139" w:rsidRPr="004238D4" w14:paraId="673915E6" w14:textId="77777777" w:rsidTr="00833139">
        <w:trPr>
          <w:cantSplit/>
        </w:trPr>
        <w:tc>
          <w:tcPr>
            <w:tcW w:w="0" w:type="auto"/>
          </w:tcPr>
          <w:p w14:paraId="20F795C6" w14:textId="77777777" w:rsidR="00833139" w:rsidRPr="004238D4" w:rsidRDefault="00833139" w:rsidP="004238D4">
            <w:pPr>
              <w:pStyle w:val="Paragraph"/>
              <w:rPr>
                <w:noProof/>
                <w:lang w:val="es-ES_tradnl"/>
              </w:rPr>
            </w:pPr>
            <w:r w:rsidRPr="004238D4">
              <w:rPr>
                <w:noProof/>
                <w:lang w:val="es-ES_tradnl"/>
              </w:rPr>
              <w:t>0.3967</w:t>
            </w:r>
          </w:p>
        </w:tc>
        <w:tc>
          <w:tcPr>
            <w:tcW w:w="0" w:type="auto"/>
          </w:tcPr>
          <w:p w14:paraId="5539A126" w14:textId="77777777" w:rsidR="00833139" w:rsidRPr="004238D4" w:rsidRDefault="00833139" w:rsidP="004238D4">
            <w:pPr>
              <w:pStyle w:val="Paragraph"/>
              <w:jc w:val="right"/>
              <w:rPr>
                <w:noProof/>
                <w:lang w:val="es-ES_tradnl"/>
              </w:rPr>
            </w:pPr>
            <w:r w:rsidRPr="004238D4">
              <w:rPr>
                <w:noProof/>
                <w:lang w:val="es-ES_tradnl"/>
              </w:rPr>
              <w:t>ex 3208 90 19</w:t>
            </w:r>
          </w:p>
        </w:tc>
        <w:tc>
          <w:tcPr>
            <w:tcW w:w="0" w:type="auto"/>
          </w:tcPr>
          <w:p w14:paraId="1EE80EF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791E8C0" w14:textId="77777777" w:rsidR="00833139" w:rsidRPr="004238D4" w:rsidRDefault="00833139" w:rsidP="004238D4">
            <w:pPr>
              <w:pStyle w:val="Paragraph"/>
              <w:rPr>
                <w:noProof/>
                <w:lang w:val="es-ES_tradnl"/>
              </w:rPr>
            </w:pPr>
            <w:r w:rsidRPr="004238D4">
              <w:rPr>
                <w:noProof/>
                <w:lang w:val="es-ES_tradnl"/>
              </w:rPr>
              <w:t>Poliolefinas cloradas, en estado de disolución</w:t>
            </w:r>
          </w:p>
        </w:tc>
        <w:tc>
          <w:tcPr>
            <w:tcW w:w="0" w:type="auto"/>
          </w:tcPr>
          <w:p w14:paraId="439AE6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7F9F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246B6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1026B6" w14:textId="77777777" w:rsidTr="00833139">
        <w:trPr>
          <w:cantSplit/>
        </w:trPr>
        <w:tc>
          <w:tcPr>
            <w:tcW w:w="0" w:type="auto"/>
            <w:vMerge w:val="restart"/>
          </w:tcPr>
          <w:p w14:paraId="1409FD56" w14:textId="77777777" w:rsidR="00833139" w:rsidRPr="004238D4" w:rsidRDefault="00833139" w:rsidP="004238D4">
            <w:pPr>
              <w:pStyle w:val="Paragraph"/>
              <w:rPr>
                <w:noProof/>
                <w:lang w:val="es-ES_tradnl"/>
              </w:rPr>
            </w:pPr>
            <w:r w:rsidRPr="004238D4">
              <w:rPr>
                <w:noProof/>
                <w:lang w:val="es-ES_tradnl"/>
              </w:rPr>
              <w:t>0.5564</w:t>
            </w:r>
          </w:p>
          <w:p w14:paraId="5E488B7B" w14:textId="77777777" w:rsidR="00833139" w:rsidRPr="004238D4" w:rsidRDefault="00833139" w:rsidP="004238D4">
            <w:pPr>
              <w:pStyle w:val="Paragraph"/>
              <w:rPr>
                <w:noProof/>
                <w:lang w:val="es-ES_tradnl"/>
              </w:rPr>
            </w:pPr>
          </w:p>
        </w:tc>
        <w:tc>
          <w:tcPr>
            <w:tcW w:w="0" w:type="auto"/>
          </w:tcPr>
          <w:p w14:paraId="201BD337" w14:textId="77777777" w:rsidR="00833139" w:rsidRPr="004238D4" w:rsidRDefault="00833139" w:rsidP="004238D4">
            <w:pPr>
              <w:pStyle w:val="Paragraph"/>
              <w:jc w:val="right"/>
              <w:rPr>
                <w:noProof/>
                <w:lang w:val="es-ES_tradnl"/>
              </w:rPr>
            </w:pPr>
            <w:r w:rsidRPr="004238D4">
              <w:rPr>
                <w:noProof/>
                <w:lang w:val="es-ES_tradnl"/>
              </w:rPr>
              <w:t>ex 3208 90 19</w:t>
            </w:r>
          </w:p>
          <w:p w14:paraId="66829D2D"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3BD4AA07" w14:textId="77777777" w:rsidR="00833139" w:rsidRPr="004238D4" w:rsidRDefault="00833139" w:rsidP="004238D4">
            <w:pPr>
              <w:pStyle w:val="Paragraph"/>
              <w:jc w:val="center"/>
              <w:rPr>
                <w:noProof/>
                <w:lang w:val="es-ES_tradnl"/>
              </w:rPr>
            </w:pPr>
            <w:r w:rsidRPr="004238D4">
              <w:rPr>
                <w:noProof/>
                <w:lang w:val="es-ES_tradnl"/>
              </w:rPr>
              <w:t>25</w:t>
            </w:r>
          </w:p>
          <w:p w14:paraId="688BB0D9"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vMerge w:val="restart"/>
          </w:tcPr>
          <w:p w14:paraId="520C5AA9" w14:textId="77777777" w:rsidR="00833139" w:rsidRPr="004238D4" w:rsidRDefault="00833139" w:rsidP="004238D4">
            <w:pPr>
              <w:pStyle w:val="Paragraph"/>
              <w:rPr>
                <w:noProof/>
                <w:lang w:val="es-ES_tradnl"/>
              </w:rPr>
            </w:pPr>
            <w:r w:rsidRPr="004238D4">
              <w:rPr>
                <w:noProof/>
                <w:lang w:val="es-ES_tradnl"/>
              </w:rPr>
              <w:t>Copolímero de tetrafluoroetileno en solución de acetato de butilo con un contenido de disolvente del 50 % (± 2 %) en peso</w:t>
            </w:r>
          </w:p>
          <w:p w14:paraId="3EFED977" w14:textId="77777777" w:rsidR="00833139" w:rsidRPr="004238D4" w:rsidRDefault="00833139" w:rsidP="004238D4">
            <w:pPr>
              <w:pStyle w:val="Paragraph"/>
              <w:rPr>
                <w:noProof/>
                <w:lang w:val="es-ES_tradnl"/>
              </w:rPr>
            </w:pPr>
          </w:p>
        </w:tc>
        <w:tc>
          <w:tcPr>
            <w:tcW w:w="0" w:type="auto"/>
            <w:vMerge w:val="restart"/>
          </w:tcPr>
          <w:p w14:paraId="51E97C6D" w14:textId="77777777" w:rsidR="00833139" w:rsidRPr="004238D4" w:rsidRDefault="00833139" w:rsidP="004238D4">
            <w:pPr>
              <w:pStyle w:val="Paragraph"/>
              <w:rPr>
                <w:noProof/>
                <w:lang w:val="es-ES_tradnl"/>
              </w:rPr>
            </w:pPr>
            <w:r w:rsidRPr="004238D4">
              <w:rPr>
                <w:noProof/>
                <w:lang w:val="es-ES_tradnl"/>
              </w:rPr>
              <w:t>0 %</w:t>
            </w:r>
          </w:p>
          <w:p w14:paraId="05574568" w14:textId="77777777" w:rsidR="00833139" w:rsidRPr="004238D4" w:rsidRDefault="00833139" w:rsidP="004238D4">
            <w:pPr>
              <w:pStyle w:val="Paragraph"/>
              <w:rPr>
                <w:noProof/>
                <w:lang w:val="es-ES_tradnl"/>
              </w:rPr>
            </w:pPr>
          </w:p>
        </w:tc>
        <w:tc>
          <w:tcPr>
            <w:tcW w:w="0" w:type="auto"/>
            <w:vMerge w:val="restart"/>
          </w:tcPr>
          <w:p w14:paraId="000E582A" w14:textId="77777777" w:rsidR="00833139" w:rsidRPr="004238D4" w:rsidRDefault="00833139" w:rsidP="004238D4">
            <w:pPr>
              <w:pStyle w:val="Paragraph"/>
              <w:rPr>
                <w:noProof/>
                <w:lang w:val="es-ES_tradnl"/>
              </w:rPr>
            </w:pPr>
            <w:r w:rsidRPr="004238D4">
              <w:rPr>
                <w:noProof/>
                <w:lang w:val="es-ES_tradnl"/>
              </w:rPr>
              <w:t>-</w:t>
            </w:r>
          </w:p>
          <w:p w14:paraId="4158EB45" w14:textId="77777777" w:rsidR="00833139" w:rsidRPr="004238D4" w:rsidRDefault="00833139" w:rsidP="004238D4">
            <w:pPr>
              <w:pStyle w:val="Paragraph"/>
              <w:rPr>
                <w:noProof/>
                <w:lang w:val="es-ES_tradnl"/>
              </w:rPr>
            </w:pPr>
          </w:p>
        </w:tc>
        <w:tc>
          <w:tcPr>
            <w:tcW w:w="0" w:type="auto"/>
            <w:vMerge w:val="restart"/>
          </w:tcPr>
          <w:p w14:paraId="0B468FC3" w14:textId="77777777" w:rsidR="00833139" w:rsidRPr="004238D4" w:rsidRDefault="00833139" w:rsidP="004238D4">
            <w:pPr>
              <w:pStyle w:val="Paragraph"/>
              <w:rPr>
                <w:noProof/>
                <w:lang w:val="es-ES_tradnl"/>
              </w:rPr>
            </w:pPr>
            <w:r w:rsidRPr="004238D4">
              <w:rPr>
                <w:noProof/>
                <w:lang w:val="es-ES_tradnl"/>
              </w:rPr>
              <w:t>31.12.2022</w:t>
            </w:r>
          </w:p>
          <w:p w14:paraId="2D05D6DA" w14:textId="77777777" w:rsidR="00833139" w:rsidRPr="004238D4" w:rsidRDefault="00833139" w:rsidP="004238D4">
            <w:pPr>
              <w:pStyle w:val="Paragraph"/>
              <w:rPr>
                <w:noProof/>
                <w:lang w:val="es-ES_tradnl"/>
              </w:rPr>
            </w:pPr>
          </w:p>
        </w:tc>
      </w:tr>
      <w:tr w:rsidR="00833139" w:rsidRPr="004238D4" w14:paraId="741685B5" w14:textId="77777777" w:rsidTr="00833139">
        <w:trPr>
          <w:cantSplit/>
        </w:trPr>
        <w:tc>
          <w:tcPr>
            <w:tcW w:w="0" w:type="auto"/>
          </w:tcPr>
          <w:p w14:paraId="0AA9F2D5" w14:textId="77777777" w:rsidR="00833139" w:rsidRPr="004238D4" w:rsidRDefault="00833139" w:rsidP="004238D4">
            <w:pPr>
              <w:pStyle w:val="Paragraph"/>
              <w:rPr>
                <w:noProof/>
                <w:lang w:val="es-ES_tradnl"/>
              </w:rPr>
            </w:pPr>
            <w:r w:rsidRPr="004238D4">
              <w:rPr>
                <w:noProof/>
                <w:lang w:val="es-ES_tradnl"/>
              </w:rPr>
              <w:t>0.2504</w:t>
            </w:r>
          </w:p>
        </w:tc>
        <w:tc>
          <w:tcPr>
            <w:tcW w:w="0" w:type="auto"/>
          </w:tcPr>
          <w:p w14:paraId="34D57945" w14:textId="77777777" w:rsidR="00833139" w:rsidRPr="004238D4" w:rsidRDefault="00833139" w:rsidP="004238D4">
            <w:pPr>
              <w:pStyle w:val="Paragraph"/>
              <w:jc w:val="right"/>
              <w:rPr>
                <w:noProof/>
                <w:lang w:val="es-ES_tradnl"/>
              </w:rPr>
            </w:pPr>
            <w:r w:rsidRPr="004238D4">
              <w:rPr>
                <w:noProof/>
                <w:lang w:val="es-ES_tradnl"/>
              </w:rPr>
              <w:t>ex 3208 90 19</w:t>
            </w:r>
          </w:p>
        </w:tc>
        <w:tc>
          <w:tcPr>
            <w:tcW w:w="0" w:type="auto"/>
          </w:tcPr>
          <w:p w14:paraId="7C9A262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0B5A691" w14:textId="77777777" w:rsidR="00833139" w:rsidRPr="004238D4" w:rsidRDefault="00833139" w:rsidP="004238D4">
            <w:pPr>
              <w:pStyle w:val="Paragraph"/>
              <w:rPr>
                <w:noProof/>
                <w:lang w:val="es-ES_tradnl"/>
              </w:rPr>
            </w:pPr>
            <w:r w:rsidRPr="004238D4">
              <w:rPr>
                <w:noProof/>
                <w:lang w:val="es-ES_tradnl"/>
              </w:rPr>
              <w:t>Polímero de metilsiloxano, en forma de solución en una mezcla de acetona, butanol, etanol e isopropanol, con un contenido, en peso, de polímero de metilsiloxano superior o igual al 5 % pero inferior o igual a 11 %</w:t>
            </w:r>
          </w:p>
        </w:tc>
        <w:tc>
          <w:tcPr>
            <w:tcW w:w="0" w:type="auto"/>
          </w:tcPr>
          <w:p w14:paraId="13C3D5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ED09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96891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BF43BEF" w14:textId="77777777" w:rsidTr="00833139">
        <w:trPr>
          <w:cantSplit/>
        </w:trPr>
        <w:tc>
          <w:tcPr>
            <w:tcW w:w="0" w:type="auto"/>
            <w:vMerge w:val="restart"/>
          </w:tcPr>
          <w:p w14:paraId="1F1453BD" w14:textId="77777777" w:rsidR="00833139" w:rsidRPr="004238D4" w:rsidRDefault="00833139" w:rsidP="004238D4">
            <w:pPr>
              <w:pStyle w:val="Paragraph"/>
              <w:rPr>
                <w:noProof/>
                <w:lang w:val="es-ES_tradnl"/>
              </w:rPr>
            </w:pPr>
            <w:r w:rsidRPr="004238D4">
              <w:rPr>
                <w:noProof/>
                <w:lang w:val="es-ES_tradnl"/>
              </w:rPr>
              <w:t>0.6154</w:t>
            </w:r>
          </w:p>
          <w:p w14:paraId="69DD2B2F" w14:textId="77777777" w:rsidR="00833139" w:rsidRPr="004238D4" w:rsidRDefault="00833139" w:rsidP="004238D4">
            <w:pPr>
              <w:pStyle w:val="Paragraph"/>
              <w:rPr>
                <w:noProof/>
                <w:lang w:val="es-ES_tradnl"/>
              </w:rPr>
            </w:pPr>
          </w:p>
        </w:tc>
        <w:tc>
          <w:tcPr>
            <w:tcW w:w="0" w:type="auto"/>
          </w:tcPr>
          <w:p w14:paraId="64CEACBF" w14:textId="77777777" w:rsidR="00833139" w:rsidRPr="004238D4" w:rsidRDefault="00833139" w:rsidP="004238D4">
            <w:pPr>
              <w:pStyle w:val="Paragraph"/>
              <w:jc w:val="right"/>
              <w:rPr>
                <w:noProof/>
                <w:lang w:val="es-ES_tradnl"/>
              </w:rPr>
            </w:pPr>
            <w:r w:rsidRPr="004238D4">
              <w:rPr>
                <w:noProof/>
                <w:lang w:val="es-ES_tradnl"/>
              </w:rPr>
              <w:t>ex 3208 90 19</w:t>
            </w:r>
          </w:p>
          <w:p w14:paraId="67C61332"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4DB5003" w14:textId="77777777" w:rsidR="00833139" w:rsidRPr="004238D4" w:rsidRDefault="00833139" w:rsidP="004238D4">
            <w:pPr>
              <w:pStyle w:val="Paragraph"/>
              <w:jc w:val="center"/>
              <w:rPr>
                <w:noProof/>
                <w:lang w:val="es-ES_tradnl"/>
              </w:rPr>
            </w:pPr>
            <w:r w:rsidRPr="004238D4">
              <w:rPr>
                <w:noProof/>
                <w:lang w:val="es-ES_tradnl"/>
              </w:rPr>
              <w:t>45</w:t>
            </w:r>
          </w:p>
          <w:p w14:paraId="5C995DAD"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vMerge w:val="restart"/>
          </w:tcPr>
          <w:p w14:paraId="02ABA6D8" w14:textId="77777777" w:rsidR="00833139" w:rsidRPr="004238D4" w:rsidRDefault="00833139" w:rsidP="004238D4">
            <w:pPr>
              <w:pStyle w:val="Paragraph"/>
              <w:rPr>
                <w:noProof/>
                <w:lang w:val="es-ES_tradnl"/>
              </w:rPr>
            </w:pPr>
            <w:r w:rsidRPr="004238D4">
              <w:rPr>
                <w:noProof/>
                <w:lang w:val="es-ES_tradnl"/>
              </w:rPr>
              <w:t>Polímero compuesto por un policondensado de formaldehído y</w:t>
            </w:r>
          </w:p>
          <w:p w14:paraId="0E2C5CA7" w14:textId="77777777" w:rsidR="00833139" w:rsidRPr="004238D4" w:rsidRDefault="00833139" w:rsidP="004238D4">
            <w:pPr>
              <w:pStyle w:val="Paragraph"/>
              <w:rPr>
                <w:noProof/>
                <w:lang w:val="es-ES_tradnl"/>
              </w:rPr>
            </w:pPr>
            <w:r w:rsidRPr="004238D4">
              <w:rPr>
                <w:noProof/>
                <w:lang w:val="es-ES_tradnl"/>
              </w:rPr>
              <w:t>naftalenediol químicamente modificado por reacción con un haluro de alquilo, disuelto en acetato de propilenglicol metil éter</w:t>
            </w:r>
          </w:p>
          <w:p w14:paraId="56EB1E47" w14:textId="77777777" w:rsidR="00833139" w:rsidRPr="004238D4" w:rsidRDefault="00833139" w:rsidP="004238D4">
            <w:pPr>
              <w:pStyle w:val="Paragraph"/>
              <w:rPr>
                <w:noProof/>
                <w:lang w:val="es-ES_tradnl"/>
              </w:rPr>
            </w:pPr>
          </w:p>
        </w:tc>
        <w:tc>
          <w:tcPr>
            <w:tcW w:w="0" w:type="auto"/>
            <w:vMerge w:val="restart"/>
          </w:tcPr>
          <w:p w14:paraId="14F56FB3" w14:textId="77777777" w:rsidR="00833139" w:rsidRPr="004238D4" w:rsidRDefault="00833139" w:rsidP="004238D4">
            <w:pPr>
              <w:pStyle w:val="Paragraph"/>
              <w:rPr>
                <w:noProof/>
                <w:lang w:val="es-ES_tradnl"/>
              </w:rPr>
            </w:pPr>
            <w:r w:rsidRPr="004238D4">
              <w:rPr>
                <w:noProof/>
                <w:lang w:val="es-ES_tradnl"/>
              </w:rPr>
              <w:t>0 %</w:t>
            </w:r>
          </w:p>
          <w:p w14:paraId="26CADAB4" w14:textId="77777777" w:rsidR="00833139" w:rsidRPr="004238D4" w:rsidRDefault="00833139" w:rsidP="004238D4">
            <w:pPr>
              <w:pStyle w:val="Paragraph"/>
              <w:rPr>
                <w:noProof/>
                <w:lang w:val="es-ES_tradnl"/>
              </w:rPr>
            </w:pPr>
          </w:p>
        </w:tc>
        <w:tc>
          <w:tcPr>
            <w:tcW w:w="0" w:type="auto"/>
            <w:vMerge w:val="restart"/>
          </w:tcPr>
          <w:p w14:paraId="4F34F977" w14:textId="77777777" w:rsidR="00833139" w:rsidRPr="004238D4" w:rsidRDefault="00833139" w:rsidP="004238D4">
            <w:pPr>
              <w:pStyle w:val="Paragraph"/>
              <w:rPr>
                <w:noProof/>
                <w:lang w:val="es-ES_tradnl"/>
              </w:rPr>
            </w:pPr>
            <w:r w:rsidRPr="004238D4">
              <w:rPr>
                <w:noProof/>
                <w:lang w:val="es-ES_tradnl"/>
              </w:rPr>
              <w:t>-</w:t>
            </w:r>
          </w:p>
          <w:p w14:paraId="3E532E69" w14:textId="77777777" w:rsidR="00833139" w:rsidRPr="004238D4" w:rsidRDefault="00833139" w:rsidP="004238D4">
            <w:pPr>
              <w:pStyle w:val="Paragraph"/>
              <w:rPr>
                <w:noProof/>
                <w:lang w:val="es-ES_tradnl"/>
              </w:rPr>
            </w:pPr>
          </w:p>
        </w:tc>
        <w:tc>
          <w:tcPr>
            <w:tcW w:w="0" w:type="auto"/>
            <w:vMerge w:val="restart"/>
          </w:tcPr>
          <w:p w14:paraId="1828465E" w14:textId="77777777" w:rsidR="00833139" w:rsidRPr="004238D4" w:rsidRDefault="00833139" w:rsidP="004238D4">
            <w:pPr>
              <w:pStyle w:val="Paragraph"/>
              <w:rPr>
                <w:noProof/>
                <w:lang w:val="es-ES_tradnl"/>
              </w:rPr>
            </w:pPr>
            <w:r w:rsidRPr="004238D4">
              <w:rPr>
                <w:noProof/>
                <w:lang w:val="es-ES_tradnl"/>
              </w:rPr>
              <w:t>31.12.2023</w:t>
            </w:r>
          </w:p>
          <w:p w14:paraId="5C203DEB" w14:textId="77777777" w:rsidR="00833139" w:rsidRPr="004238D4" w:rsidRDefault="00833139" w:rsidP="004238D4">
            <w:pPr>
              <w:pStyle w:val="Paragraph"/>
              <w:rPr>
                <w:noProof/>
                <w:lang w:val="es-ES_tradnl"/>
              </w:rPr>
            </w:pPr>
          </w:p>
        </w:tc>
      </w:tr>
      <w:tr w:rsidR="00833139" w:rsidRPr="004238D4" w14:paraId="19E54CE4" w14:textId="77777777" w:rsidTr="00833139">
        <w:trPr>
          <w:cantSplit/>
        </w:trPr>
        <w:tc>
          <w:tcPr>
            <w:tcW w:w="0" w:type="auto"/>
          </w:tcPr>
          <w:p w14:paraId="43AC1851" w14:textId="77777777" w:rsidR="00833139" w:rsidRPr="004238D4" w:rsidRDefault="00833139" w:rsidP="004238D4">
            <w:pPr>
              <w:pStyle w:val="Paragraph"/>
              <w:rPr>
                <w:noProof/>
                <w:lang w:val="es-ES_tradnl"/>
              </w:rPr>
            </w:pPr>
            <w:r w:rsidRPr="004238D4">
              <w:rPr>
                <w:noProof/>
                <w:lang w:val="es-ES_tradnl"/>
              </w:rPr>
              <w:t>0.6989</w:t>
            </w:r>
          </w:p>
        </w:tc>
        <w:tc>
          <w:tcPr>
            <w:tcW w:w="0" w:type="auto"/>
          </w:tcPr>
          <w:p w14:paraId="3C2DA2C2" w14:textId="3314A53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3208 90 19</w:t>
            </w:r>
          </w:p>
        </w:tc>
        <w:tc>
          <w:tcPr>
            <w:tcW w:w="0" w:type="auto"/>
          </w:tcPr>
          <w:p w14:paraId="3DC9C352"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0056E846" w14:textId="77777777" w:rsidR="00833139" w:rsidRPr="004238D4" w:rsidRDefault="00833139" w:rsidP="004238D4">
            <w:pPr>
              <w:pStyle w:val="Paragraph"/>
              <w:rPr>
                <w:noProof/>
                <w:lang w:val="es-ES_tradnl"/>
              </w:rPr>
            </w:pPr>
            <w:r w:rsidRPr="004238D4">
              <w:rPr>
                <w:noProof/>
                <w:lang w:val="es-ES_tradnl"/>
              </w:rPr>
              <w:t>Solución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42583574" w14:textId="77777777" w:rsidTr="004238D4">
              <w:tc>
                <w:tcPr>
                  <w:tcW w:w="0" w:type="auto"/>
                </w:tcPr>
                <w:p w14:paraId="211983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E3DB12" w14:textId="77777777" w:rsidR="00833139" w:rsidRPr="004238D4" w:rsidRDefault="00833139" w:rsidP="004238D4">
                  <w:pPr>
                    <w:pStyle w:val="Paragraph"/>
                    <w:rPr>
                      <w:noProof/>
                      <w:lang w:val="es-ES_tradnl"/>
                    </w:rPr>
                  </w:pPr>
                  <w:r w:rsidRPr="004238D4">
                    <w:rPr>
                      <w:noProof/>
                      <w:lang w:val="es-ES_tradnl"/>
                    </w:rPr>
                    <w:t>igual o superior al 0,1 %, pero igual o inferior al 20 %, de alcoxigrupos que contengan un polímero de siloxano con sustituyentes alquílicos o arílicos</w:t>
                  </w:r>
                </w:p>
              </w:tc>
            </w:tr>
            <w:tr w:rsidR="00833139" w:rsidRPr="004238D4" w14:paraId="7E3FFCF2" w14:textId="77777777" w:rsidTr="004238D4">
              <w:tc>
                <w:tcPr>
                  <w:tcW w:w="0" w:type="auto"/>
                </w:tcPr>
                <w:p w14:paraId="4D077C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527ADB" w14:textId="77777777" w:rsidR="00833139" w:rsidRPr="004238D4" w:rsidRDefault="00833139" w:rsidP="004238D4">
                  <w:pPr>
                    <w:pStyle w:val="Paragraph"/>
                    <w:rPr>
                      <w:noProof/>
                      <w:lang w:val="es-ES_tradnl"/>
                    </w:rPr>
                  </w:pPr>
                  <w:r w:rsidRPr="004238D4">
                    <w:rPr>
                      <w:noProof/>
                      <w:lang w:val="es-ES_tradnl"/>
                    </w:rPr>
                    <w:t>igual o superior al 75 % de un disolvente orgánico que contenga una o varias de las sustancias siguientes: éter de etilo y propilenglicol (CAS RN 1569-02-4), acetato de éter de mono-metilo y propilenglicol (CAS RN 108-65-6) o éter de propilo y propilenglicol (CAS RN 1569-01-3)</w:t>
                  </w:r>
                </w:p>
              </w:tc>
            </w:tr>
          </w:tbl>
          <w:p w14:paraId="77D7C480" w14:textId="77777777" w:rsidR="00833139" w:rsidRPr="004238D4" w:rsidRDefault="00833139" w:rsidP="004238D4">
            <w:pPr>
              <w:pStyle w:val="Paragraph"/>
              <w:rPr>
                <w:noProof/>
                <w:lang w:val="es-ES_tradnl"/>
              </w:rPr>
            </w:pPr>
          </w:p>
        </w:tc>
        <w:tc>
          <w:tcPr>
            <w:tcW w:w="0" w:type="auto"/>
          </w:tcPr>
          <w:p w14:paraId="2B9A54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ACFD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40CA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DC9171D" w14:textId="77777777" w:rsidTr="00833139">
        <w:trPr>
          <w:cantSplit/>
        </w:trPr>
        <w:tc>
          <w:tcPr>
            <w:tcW w:w="0" w:type="auto"/>
          </w:tcPr>
          <w:p w14:paraId="0CC3767C" w14:textId="77777777" w:rsidR="00833139" w:rsidRPr="004238D4" w:rsidRDefault="00833139" w:rsidP="004238D4">
            <w:pPr>
              <w:pStyle w:val="Paragraph"/>
              <w:rPr>
                <w:noProof/>
                <w:lang w:val="es-ES_tradnl"/>
              </w:rPr>
            </w:pPr>
            <w:r w:rsidRPr="004238D4">
              <w:rPr>
                <w:noProof/>
                <w:lang w:val="es-ES_tradnl"/>
              </w:rPr>
              <w:t>0.2502</w:t>
            </w:r>
          </w:p>
        </w:tc>
        <w:tc>
          <w:tcPr>
            <w:tcW w:w="0" w:type="auto"/>
          </w:tcPr>
          <w:p w14:paraId="41A53A9B" w14:textId="77777777" w:rsidR="00833139" w:rsidRPr="004238D4" w:rsidRDefault="00833139" w:rsidP="004238D4">
            <w:pPr>
              <w:pStyle w:val="Paragraph"/>
              <w:jc w:val="right"/>
              <w:rPr>
                <w:noProof/>
                <w:lang w:val="es-ES_tradnl"/>
              </w:rPr>
            </w:pPr>
            <w:r w:rsidRPr="004238D4">
              <w:rPr>
                <w:noProof/>
                <w:lang w:val="es-ES_tradnl"/>
              </w:rPr>
              <w:t>ex 3208 90 19</w:t>
            </w:r>
          </w:p>
        </w:tc>
        <w:tc>
          <w:tcPr>
            <w:tcW w:w="0" w:type="auto"/>
          </w:tcPr>
          <w:p w14:paraId="7AC611B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BA194C9" w14:textId="77777777" w:rsidR="00833139" w:rsidRPr="004238D4" w:rsidRDefault="00833139" w:rsidP="004238D4">
            <w:pPr>
              <w:pStyle w:val="Paragraph"/>
              <w:rPr>
                <w:noProof/>
                <w:lang w:val="es-ES_tradnl"/>
              </w:rPr>
            </w:pPr>
            <w:r w:rsidRPr="004238D4">
              <w:rPr>
                <w:noProof/>
                <w:lang w:val="es-ES_tradnl"/>
              </w:rPr>
              <w:t>Solución con un contenido, en peso, de:</w:t>
            </w:r>
          </w:p>
          <w:tbl>
            <w:tblPr>
              <w:tblStyle w:val="Listdash1"/>
              <w:tblW w:w="0" w:type="auto"/>
              <w:tblLook w:val="0000" w:firstRow="0" w:lastRow="0" w:firstColumn="0" w:lastColumn="0" w:noHBand="0" w:noVBand="0"/>
            </w:tblPr>
            <w:tblGrid>
              <w:gridCol w:w="220"/>
              <w:gridCol w:w="3236"/>
            </w:tblGrid>
            <w:tr w:rsidR="00833139" w:rsidRPr="004238D4" w14:paraId="59F37BE0" w14:textId="77777777" w:rsidTr="004238D4">
              <w:tc>
                <w:tcPr>
                  <w:tcW w:w="0" w:type="auto"/>
                </w:tcPr>
                <w:p w14:paraId="20D5A2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CD02DC" w14:textId="77777777" w:rsidR="00833139" w:rsidRPr="004238D4" w:rsidRDefault="00833139" w:rsidP="004238D4">
                  <w:pPr>
                    <w:pStyle w:val="Paragraph"/>
                    <w:rPr>
                      <w:noProof/>
                      <w:lang w:val="es-ES_tradnl"/>
                    </w:rPr>
                  </w:pPr>
                  <w:r w:rsidRPr="004238D4">
                    <w:rPr>
                      <w:i/>
                      <w:iCs/>
                      <w:noProof/>
                      <w:lang w:val="es-ES_tradnl"/>
                    </w:rPr>
                    <w:t>γ</w:t>
                  </w:r>
                  <w:r w:rsidRPr="004238D4">
                    <w:rPr>
                      <w:noProof/>
                      <w:lang w:val="es-ES_tradnl"/>
                    </w:rPr>
                    <w:t>-butirolactona de (65 ± 10) %,</w:t>
                  </w:r>
                </w:p>
              </w:tc>
            </w:tr>
            <w:tr w:rsidR="00833139" w:rsidRPr="004238D4" w14:paraId="77A5E37E" w14:textId="77777777" w:rsidTr="004238D4">
              <w:tc>
                <w:tcPr>
                  <w:tcW w:w="0" w:type="auto"/>
                </w:tcPr>
                <w:p w14:paraId="6CE424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98F2A" w14:textId="77777777" w:rsidR="00833139" w:rsidRPr="004238D4" w:rsidRDefault="00833139" w:rsidP="004238D4">
                  <w:pPr>
                    <w:pStyle w:val="Paragraph"/>
                    <w:rPr>
                      <w:noProof/>
                      <w:lang w:val="es-ES_tradnl"/>
                    </w:rPr>
                  </w:pPr>
                  <w:r w:rsidRPr="004238D4">
                    <w:rPr>
                      <w:noProof/>
                      <w:lang w:val="es-ES_tradnl"/>
                    </w:rPr>
                    <w:t>resina poliamida de (30 ± 10) %,</w:t>
                  </w:r>
                </w:p>
              </w:tc>
            </w:tr>
            <w:tr w:rsidR="00833139" w:rsidRPr="004238D4" w14:paraId="6C964DBE" w14:textId="77777777" w:rsidTr="004238D4">
              <w:tc>
                <w:tcPr>
                  <w:tcW w:w="0" w:type="auto"/>
                </w:tcPr>
                <w:p w14:paraId="321563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988E41" w14:textId="77777777" w:rsidR="00833139" w:rsidRPr="004238D4" w:rsidRDefault="00833139" w:rsidP="004238D4">
                  <w:pPr>
                    <w:pStyle w:val="Paragraph"/>
                    <w:rPr>
                      <w:noProof/>
                      <w:lang w:val="es-ES_tradnl"/>
                    </w:rPr>
                  </w:pPr>
                  <w:r w:rsidRPr="004238D4">
                    <w:rPr>
                      <w:noProof/>
                      <w:lang w:val="es-ES_tradnl"/>
                    </w:rPr>
                    <w:t>derivado éster de naftoquinona de (3,5 ± 1,5) % y</w:t>
                  </w:r>
                </w:p>
              </w:tc>
            </w:tr>
            <w:tr w:rsidR="00833139" w:rsidRPr="004238D4" w14:paraId="194579EA" w14:textId="77777777" w:rsidTr="004238D4">
              <w:tc>
                <w:tcPr>
                  <w:tcW w:w="0" w:type="auto"/>
                </w:tcPr>
                <w:p w14:paraId="5D3175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6AE7A5" w14:textId="77777777" w:rsidR="00833139" w:rsidRPr="004238D4" w:rsidRDefault="00833139" w:rsidP="004238D4">
                  <w:pPr>
                    <w:pStyle w:val="Paragraph"/>
                    <w:rPr>
                      <w:noProof/>
                      <w:lang w:val="es-ES_tradnl"/>
                    </w:rPr>
                  </w:pPr>
                  <w:r w:rsidRPr="004238D4">
                    <w:rPr>
                      <w:noProof/>
                      <w:lang w:val="es-ES_tradnl"/>
                    </w:rPr>
                    <w:t>ácido arilsilícico de (1,5 ± 0,5) %</w:t>
                  </w:r>
                </w:p>
              </w:tc>
            </w:tr>
          </w:tbl>
          <w:p w14:paraId="1962B8BD" w14:textId="77777777" w:rsidR="00833139" w:rsidRPr="004238D4" w:rsidRDefault="00833139" w:rsidP="004238D4">
            <w:pPr>
              <w:pStyle w:val="Paragraph"/>
              <w:rPr>
                <w:noProof/>
                <w:lang w:val="es-ES_tradnl"/>
              </w:rPr>
            </w:pPr>
          </w:p>
        </w:tc>
        <w:tc>
          <w:tcPr>
            <w:tcW w:w="0" w:type="auto"/>
          </w:tcPr>
          <w:p w14:paraId="7B55DD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0C98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3C991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05FD10E" w14:textId="77777777" w:rsidTr="00833139">
        <w:trPr>
          <w:cantSplit/>
        </w:trPr>
        <w:tc>
          <w:tcPr>
            <w:tcW w:w="0" w:type="auto"/>
          </w:tcPr>
          <w:p w14:paraId="068889A2" w14:textId="77777777" w:rsidR="00833139" w:rsidRPr="004238D4" w:rsidRDefault="00833139" w:rsidP="004238D4">
            <w:pPr>
              <w:pStyle w:val="Paragraph"/>
              <w:rPr>
                <w:noProof/>
                <w:lang w:val="es-ES_tradnl"/>
              </w:rPr>
            </w:pPr>
            <w:r w:rsidRPr="004238D4">
              <w:rPr>
                <w:noProof/>
                <w:lang w:val="es-ES_tradnl"/>
              </w:rPr>
              <w:t>0.6726</w:t>
            </w:r>
          </w:p>
        </w:tc>
        <w:tc>
          <w:tcPr>
            <w:tcW w:w="0" w:type="auto"/>
          </w:tcPr>
          <w:p w14:paraId="3F14B403" w14:textId="5AE5FCB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3208 90 19</w:t>
            </w:r>
          </w:p>
        </w:tc>
        <w:tc>
          <w:tcPr>
            <w:tcW w:w="0" w:type="auto"/>
          </w:tcPr>
          <w:p w14:paraId="184ABEB8"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06835457" w14:textId="77777777" w:rsidR="00833139" w:rsidRPr="004238D4" w:rsidRDefault="00833139" w:rsidP="004238D4">
            <w:pPr>
              <w:pStyle w:val="Paragraph"/>
              <w:rPr>
                <w:noProof/>
                <w:lang w:val="es-ES_tradnl"/>
              </w:rPr>
            </w:pPr>
            <w:r w:rsidRPr="004238D4">
              <w:rPr>
                <w:noProof/>
                <w:lang w:val="es-ES_tradnl"/>
              </w:rPr>
              <w:t>Preparado con un contenido en peso igual o superior al 5 % pero inferior o igual al 20 % de un copolímero de propileno y anhídrido maleico, o una mezcla de polipropileno y un copolímero de propileno y anhídrido maleico, o una mezcla de polipropileno y un copolímero de propileno, isobuteno y anhídrido maleico en un disolvente orgánico</w:t>
            </w:r>
          </w:p>
          <w:p w14:paraId="7747499F" w14:textId="77777777" w:rsidR="00833139" w:rsidRPr="004238D4" w:rsidRDefault="00833139" w:rsidP="004238D4">
            <w:pPr>
              <w:pStyle w:val="Paragraph"/>
              <w:rPr>
                <w:noProof/>
                <w:lang w:val="es-ES_tradnl"/>
              </w:rPr>
            </w:pPr>
            <w:r w:rsidRPr="004238D4">
              <w:rPr>
                <w:noProof/>
                <w:lang w:val="es-ES_tradnl"/>
              </w:rPr>
              <w:t> </w:t>
            </w:r>
          </w:p>
          <w:p w14:paraId="04E04590" w14:textId="77777777" w:rsidR="00833139" w:rsidRPr="004238D4" w:rsidRDefault="00833139" w:rsidP="004238D4">
            <w:pPr>
              <w:pStyle w:val="Paragraph"/>
              <w:rPr>
                <w:noProof/>
                <w:lang w:val="es-ES_tradnl"/>
              </w:rPr>
            </w:pPr>
            <w:r w:rsidRPr="004238D4">
              <w:rPr>
                <w:noProof/>
                <w:lang w:val="es-ES_tradnl"/>
              </w:rPr>
              <w:t> </w:t>
            </w:r>
          </w:p>
          <w:p w14:paraId="2AD94EE6" w14:textId="77777777" w:rsidR="00833139" w:rsidRPr="004238D4" w:rsidRDefault="00833139" w:rsidP="004238D4">
            <w:pPr>
              <w:pStyle w:val="Paragraph"/>
              <w:rPr>
                <w:noProof/>
                <w:lang w:val="es-ES_tradnl"/>
              </w:rPr>
            </w:pPr>
            <w:r w:rsidRPr="004238D4">
              <w:rPr>
                <w:noProof/>
                <w:lang w:val="es-ES_tradnl"/>
              </w:rPr>
              <w:t> </w:t>
            </w:r>
          </w:p>
          <w:p w14:paraId="6DB4A020" w14:textId="77777777" w:rsidR="00833139" w:rsidRPr="004238D4" w:rsidRDefault="00833139" w:rsidP="004238D4">
            <w:pPr>
              <w:pStyle w:val="Paragraph"/>
              <w:rPr>
                <w:noProof/>
                <w:lang w:val="es-ES_tradnl"/>
              </w:rPr>
            </w:pPr>
            <w:r w:rsidRPr="004238D4">
              <w:rPr>
                <w:noProof/>
                <w:lang w:val="es-ES_tradnl"/>
              </w:rPr>
              <w:t> </w:t>
            </w:r>
          </w:p>
          <w:p w14:paraId="456FCBE8" w14:textId="77777777" w:rsidR="00833139" w:rsidRPr="004238D4" w:rsidRDefault="00833139" w:rsidP="004238D4">
            <w:pPr>
              <w:pStyle w:val="Paragraph"/>
              <w:rPr>
                <w:noProof/>
                <w:lang w:val="es-ES_tradnl"/>
              </w:rPr>
            </w:pPr>
            <w:r w:rsidRPr="004238D4">
              <w:rPr>
                <w:noProof/>
                <w:lang w:val="es-ES_tradnl"/>
              </w:rPr>
              <w:t> </w:t>
            </w:r>
          </w:p>
          <w:p w14:paraId="6CEE6CDA" w14:textId="77777777" w:rsidR="00833139" w:rsidRPr="004238D4" w:rsidRDefault="00833139" w:rsidP="004238D4">
            <w:pPr>
              <w:pStyle w:val="Paragraph"/>
              <w:rPr>
                <w:noProof/>
                <w:lang w:val="es-ES_tradnl"/>
              </w:rPr>
            </w:pPr>
            <w:r w:rsidRPr="004238D4">
              <w:rPr>
                <w:noProof/>
                <w:lang w:val="es-ES_tradnl"/>
              </w:rPr>
              <w:t> </w:t>
            </w:r>
          </w:p>
          <w:p w14:paraId="11D2E4C7"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629F6A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BC0F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B6798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8861791" w14:textId="77777777" w:rsidTr="00833139">
        <w:trPr>
          <w:cantSplit/>
        </w:trPr>
        <w:tc>
          <w:tcPr>
            <w:tcW w:w="0" w:type="auto"/>
          </w:tcPr>
          <w:p w14:paraId="06E3F0B7" w14:textId="77777777" w:rsidR="00833139" w:rsidRPr="004238D4" w:rsidRDefault="00833139" w:rsidP="004238D4">
            <w:pPr>
              <w:pStyle w:val="Paragraph"/>
              <w:rPr>
                <w:noProof/>
                <w:lang w:val="es-ES_tradnl"/>
              </w:rPr>
            </w:pPr>
            <w:r w:rsidRPr="004238D4">
              <w:rPr>
                <w:noProof/>
                <w:lang w:val="es-ES_tradnl"/>
              </w:rPr>
              <w:t>0.4037</w:t>
            </w:r>
          </w:p>
        </w:tc>
        <w:tc>
          <w:tcPr>
            <w:tcW w:w="0" w:type="auto"/>
          </w:tcPr>
          <w:p w14:paraId="719652CD" w14:textId="332AF12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3208 90 19</w:t>
            </w:r>
          </w:p>
        </w:tc>
        <w:tc>
          <w:tcPr>
            <w:tcW w:w="0" w:type="auto"/>
          </w:tcPr>
          <w:p w14:paraId="2EF376C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D1FED15" w14:textId="77777777" w:rsidR="00833139" w:rsidRPr="004238D4" w:rsidRDefault="00833139" w:rsidP="004238D4">
            <w:pPr>
              <w:pStyle w:val="Paragraph"/>
              <w:rPr>
                <w:noProof/>
                <w:lang w:val="es-ES_tradnl"/>
              </w:rPr>
            </w:pPr>
            <w:r w:rsidRPr="004238D4">
              <w:rPr>
                <w:noProof/>
                <w:lang w:val="es-ES_tradnl"/>
              </w:rPr>
              <w:t xml:space="preserve">Copolímero de hidroxiestireno con una o varias de las siguientes sustancias: </w:t>
            </w:r>
          </w:p>
          <w:tbl>
            <w:tblPr>
              <w:tblStyle w:val="Listdash1"/>
              <w:tblW w:w="0" w:type="auto"/>
              <w:tblLook w:val="0000" w:firstRow="0" w:lastRow="0" w:firstColumn="0" w:lastColumn="0" w:noHBand="0" w:noVBand="0"/>
            </w:tblPr>
            <w:tblGrid>
              <w:gridCol w:w="220"/>
              <w:gridCol w:w="1007"/>
            </w:tblGrid>
            <w:tr w:rsidR="00833139" w:rsidRPr="004238D4" w14:paraId="34EFD544" w14:textId="77777777" w:rsidTr="004238D4">
              <w:tc>
                <w:tcPr>
                  <w:tcW w:w="0" w:type="auto"/>
                </w:tcPr>
                <w:p w14:paraId="5CD71B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3720BD" w14:textId="77777777" w:rsidR="00833139" w:rsidRPr="004238D4" w:rsidRDefault="00833139" w:rsidP="004238D4">
                  <w:pPr>
                    <w:pStyle w:val="Paragraph"/>
                    <w:rPr>
                      <w:noProof/>
                      <w:lang w:val="es-ES_tradnl"/>
                    </w:rPr>
                  </w:pPr>
                  <w:r w:rsidRPr="004238D4">
                    <w:rPr>
                      <w:noProof/>
                      <w:lang w:val="es-ES_tradnl"/>
                    </w:rPr>
                    <w:t xml:space="preserve">estireno, </w:t>
                  </w:r>
                </w:p>
              </w:tc>
            </w:tr>
            <w:tr w:rsidR="00833139" w:rsidRPr="004238D4" w14:paraId="4600E1F9" w14:textId="77777777" w:rsidTr="004238D4">
              <w:tc>
                <w:tcPr>
                  <w:tcW w:w="0" w:type="auto"/>
                </w:tcPr>
                <w:p w14:paraId="6FD56D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C50294" w14:textId="77777777" w:rsidR="00833139" w:rsidRPr="004238D4" w:rsidRDefault="00833139" w:rsidP="004238D4">
                  <w:pPr>
                    <w:pStyle w:val="Paragraph"/>
                    <w:rPr>
                      <w:noProof/>
                      <w:lang w:val="es-ES_tradnl"/>
                    </w:rPr>
                  </w:pPr>
                  <w:r w:rsidRPr="004238D4">
                    <w:rPr>
                      <w:noProof/>
                      <w:lang w:val="es-ES_tradnl"/>
                    </w:rPr>
                    <w:t xml:space="preserve">alcoxiestireno, </w:t>
                  </w:r>
                </w:p>
              </w:tc>
            </w:tr>
            <w:tr w:rsidR="00833139" w:rsidRPr="004238D4" w14:paraId="32FA7339" w14:textId="77777777" w:rsidTr="004238D4">
              <w:tc>
                <w:tcPr>
                  <w:tcW w:w="0" w:type="auto"/>
                </w:tcPr>
                <w:p w14:paraId="2AE9F1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D3AF56" w14:textId="77777777" w:rsidR="00833139" w:rsidRPr="004238D4" w:rsidRDefault="00833139" w:rsidP="004238D4">
                  <w:pPr>
                    <w:pStyle w:val="Paragraph"/>
                    <w:rPr>
                      <w:noProof/>
                      <w:lang w:val="es-ES_tradnl"/>
                    </w:rPr>
                  </w:pPr>
                  <w:r w:rsidRPr="004238D4">
                    <w:rPr>
                      <w:noProof/>
                      <w:lang w:val="es-ES_tradnl"/>
                    </w:rPr>
                    <w:t xml:space="preserve">alquilacrilatos, </w:t>
                  </w:r>
                </w:p>
              </w:tc>
            </w:tr>
          </w:tbl>
          <w:p w14:paraId="4D232AA5" w14:textId="77777777" w:rsidR="00833139" w:rsidRPr="004238D4" w:rsidRDefault="00833139" w:rsidP="004238D4">
            <w:pPr>
              <w:pStyle w:val="Paragraph"/>
              <w:rPr>
                <w:noProof/>
                <w:lang w:val="es-ES_tradnl"/>
              </w:rPr>
            </w:pPr>
            <w:r w:rsidRPr="004238D4">
              <w:rPr>
                <w:noProof/>
                <w:lang w:val="es-ES_tradnl"/>
              </w:rPr>
              <w:t>disuelto en lactato de etilo</w:t>
            </w:r>
          </w:p>
        </w:tc>
        <w:tc>
          <w:tcPr>
            <w:tcW w:w="0" w:type="auto"/>
          </w:tcPr>
          <w:p w14:paraId="5927ED1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BF23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B2B2E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FF99AEC" w14:textId="77777777" w:rsidTr="00833139">
        <w:trPr>
          <w:cantSplit/>
        </w:trPr>
        <w:tc>
          <w:tcPr>
            <w:tcW w:w="0" w:type="auto"/>
          </w:tcPr>
          <w:p w14:paraId="5B42F2BC" w14:textId="77777777" w:rsidR="00833139" w:rsidRPr="004238D4" w:rsidRDefault="00833139" w:rsidP="004238D4">
            <w:pPr>
              <w:pStyle w:val="Paragraph"/>
              <w:rPr>
                <w:noProof/>
                <w:lang w:val="es-ES_tradnl"/>
              </w:rPr>
            </w:pPr>
            <w:r w:rsidRPr="004238D4">
              <w:rPr>
                <w:noProof/>
                <w:lang w:val="es-ES_tradnl"/>
              </w:rPr>
              <w:t>0.6005</w:t>
            </w:r>
          </w:p>
        </w:tc>
        <w:tc>
          <w:tcPr>
            <w:tcW w:w="0" w:type="auto"/>
          </w:tcPr>
          <w:p w14:paraId="32670711" w14:textId="77777777" w:rsidR="00833139" w:rsidRPr="004238D4" w:rsidRDefault="00833139" w:rsidP="004238D4">
            <w:pPr>
              <w:pStyle w:val="Paragraph"/>
              <w:jc w:val="right"/>
              <w:rPr>
                <w:noProof/>
                <w:lang w:val="es-ES_tradnl"/>
              </w:rPr>
            </w:pPr>
            <w:r w:rsidRPr="004238D4">
              <w:rPr>
                <w:noProof/>
                <w:lang w:val="es-ES_tradnl"/>
              </w:rPr>
              <w:t>ex 3208 90 19</w:t>
            </w:r>
          </w:p>
        </w:tc>
        <w:tc>
          <w:tcPr>
            <w:tcW w:w="0" w:type="auto"/>
          </w:tcPr>
          <w:p w14:paraId="3586D8D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13881E7" w14:textId="52D8D13D" w:rsidR="00833139" w:rsidRPr="004238D4" w:rsidRDefault="00833139" w:rsidP="004238D4">
            <w:pPr>
              <w:pStyle w:val="Paragraph"/>
              <w:rPr>
                <w:noProof/>
                <w:lang w:val="es-ES_tradnl"/>
              </w:rPr>
            </w:pPr>
            <w:r w:rsidRPr="004238D4">
              <w:rPr>
                <w:noProof/>
                <w:lang w:val="es-ES_tradnl"/>
              </w:rPr>
              <w:t>Siliconas con un contenido en peso de xileno igual o superior al 50 % y un contenido en peso d</w:t>
            </w:r>
            <w:r w:rsidR="004238D4">
              <w:rPr>
                <w:noProof/>
                <w:lang w:val="es-ES_tradnl"/>
              </w:rPr>
              <w:t>e sílice inferior o igual al 25</w:t>
            </w:r>
            <w:r w:rsidRPr="004238D4">
              <w:rPr>
                <w:noProof/>
                <w:lang w:val="es-ES_tradnl"/>
              </w:rPr>
              <w:t>, del tipo utilizado en la fabricación de implantes quirúrgicos de larga duración</w:t>
            </w:r>
          </w:p>
        </w:tc>
        <w:tc>
          <w:tcPr>
            <w:tcW w:w="0" w:type="auto"/>
          </w:tcPr>
          <w:p w14:paraId="3FDC225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1DDF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07F2C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1302361" w14:textId="77777777" w:rsidTr="00833139">
        <w:trPr>
          <w:cantSplit/>
        </w:trPr>
        <w:tc>
          <w:tcPr>
            <w:tcW w:w="0" w:type="auto"/>
          </w:tcPr>
          <w:p w14:paraId="25B95FC0" w14:textId="77777777" w:rsidR="00833139" w:rsidRPr="004238D4" w:rsidRDefault="00833139" w:rsidP="004238D4">
            <w:pPr>
              <w:pStyle w:val="Paragraph"/>
              <w:rPr>
                <w:noProof/>
                <w:lang w:val="es-ES_tradnl"/>
              </w:rPr>
            </w:pPr>
            <w:r w:rsidRPr="004238D4">
              <w:rPr>
                <w:noProof/>
                <w:lang w:val="es-ES_tradnl"/>
              </w:rPr>
              <w:t>0.4301</w:t>
            </w:r>
          </w:p>
        </w:tc>
        <w:tc>
          <w:tcPr>
            <w:tcW w:w="0" w:type="auto"/>
          </w:tcPr>
          <w:p w14:paraId="539B00B8" w14:textId="77777777" w:rsidR="00833139" w:rsidRPr="004238D4" w:rsidRDefault="00833139" w:rsidP="004238D4">
            <w:pPr>
              <w:pStyle w:val="Paragraph"/>
              <w:jc w:val="right"/>
              <w:rPr>
                <w:noProof/>
                <w:lang w:val="es-ES_tradnl"/>
              </w:rPr>
            </w:pPr>
            <w:r w:rsidRPr="004238D4">
              <w:rPr>
                <w:noProof/>
                <w:lang w:val="es-ES_tradnl"/>
              </w:rPr>
              <w:t>ex 3208 90 19</w:t>
            </w:r>
          </w:p>
        </w:tc>
        <w:tc>
          <w:tcPr>
            <w:tcW w:w="0" w:type="auto"/>
          </w:tcPr>
          <w:p w14:paraId="7C7786FB"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108239DB" w14:textId="77777777" w:rsidR="00833139" w:rsidRPr="004238D4" w:rsidRDefault="00833139" w:rsidP="004238D4">
            <w:pPr>
              <w:pStyle w:val="Paragraph"/>
              <w:rPr>
                <w:noProof/>
                <w:lang w:val="es-ES_tradnl"/>
              </w:rPr>
            </w:pPr>
            <w:r w:rsidRPr="004238D4">
              <w:rPr>
                <w:noProof/>
                <w:lang w:val="es-ES_tradnl"/>
              </w:rPr>
              <w:t>Copolímero de acenaftaleno disuelto en lactato de etilo</w:t>
            </w:r>
          </w:p>
        </w:tc>
        <w:tc>
          <w:tcPr>
            <w:tcW w:w="0" w:type="auto"/>
          </w:tcPr>
          <w:p w14:paraId="6EF244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4CEA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BC26F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991441F" w14:textId="77777777" w:rsidTr="00833139">
        <w:trPr>
          <w:cantSplit/>
        </w:trPr>
        <w:tc>
          <w:tcPr>
            <w:tcW w:w="0" w:type="auto"/>
          </w:tcPr>
          <w:p w14:paraId="0ECA22EC" w14:textId="77777777" w:rsidR="00833139" w:rsidRPr="004238D4" w:rsidRDefault="00833139" w:rsidP="004238D4">
            <w:pPr>
              <w:pStyle w:val="Paragraph"/>
              <w:rPr>
                <w:noProof/>
                <w:lang w:val="es-ES_tradnl"/>
              </w:rPr>
            </w:pPr>
            <w:r w:rsidRPr="004238D4">
              <w:rPr>
                <w:noProof/>
                <w:lang w:val="es-ES_tradnl"/>
              </w:rPr>
              <w:t>0.5777</w:t>
            </w:r>
          </w:p>
        </w:tc>
        <w:tc>
          <w:tcPr>
            <w:tcW w:w="0" w:type="auto"/>
          </w:tcPr>
          <w:p w14:paraId="7BAA73AC" w14:textId="77777777" w:rsidR="00833139" w:rsidRPr="004238D4" w:rsidRDefault="00833139" w:rsidP="004238D4">
            <w:pPr>
              <w:pStyle w:val="Paragraph"/>
              <w:jc w:val="right"/>
              <w:rPr>
                <w:noProof/>
                <w:lang w:val="es-ES_tradnl"/>
              </w:rPr>
            </w:pPr>
            <w:r w:rsidRPr="004238D4">
              <w:rPr>
                <w:noProof/>
                <w:lang w:val="es-ES_tradnl"/>
              </w:rPr>
              <w:t>ex 3215 19 00</w:t>
            </w:r>
          </w:p>
        </w:tc>
        <w:tc>
          <w:tcPr>
            <w:tcW w:w="0" w:type="auto"/>
          </w:tcPr>
          <w:p w14:paraId="552499A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82855FD" w14:textId="77777777" w:rsidR="00833139" w:rsidRPr="004238D4" w:rsidRDefault="00833139" w:rsidP="004238D4">
            <w:pPr>
              <w:pStyle w:val="Paragraph"/>
              <w:rPr>
                <w:noProof/>
                <w:lang w:val="es-ES_tradnl"/>
              </w:rPr>
            </w:pPr>
            <w:r w:rsidRPr="004238D4">
              <w:rPr>
                <w:noProof/>
                <w:lang w:val="es-ES_tradnl"/>
              </w:rPr>
              <w:t>Tinta:</w:t>
            </w:r>
          </w:p>
          <w:tbl>
            <w:tblPr>
              <w:tblStyle w:val="Listdash1"/>
              <w:tblW w:w="0" w:type="auto"/>
              <w:tblLook w:val="0000" w:firstRow="0" w:lastRow="0" w:firstColumn="0" w:lastColumn="0" w:noHBand="0" w:noVBand="0"/>
            </w:tblPr>
            <w:tblGrid>
              <w:gridCol w:w="220"/>
              <w:gridCol w:w="4110"/>
            </w:tblGrid>
            <w:tr w:rsidR="00833139" w:rsidRPr="004238D4" w14:paraId="0E06765F" w14:textId="77777777" w:rsidTr="004238D4">
              <w:tc>
                <w:tcPr>
                  <w:tcW w:w="0" w:type="auto"/>
                </w:tcPr>
                <w:p w14:paraId="3E77CA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9E0A86" w14:textId="77777777" w:rsidR="00833139" w:rsidRPr="004238D4" w:rsidRDefault="00833139" w:rsidP="004238D4">
                  <w:pPr>
                    <w:pStyle w:val="Paragraph"/>
                    <w:rPr>
                      <w:noProof/>
                      <w:lang w:val="es-ES_tradnl"/>
                    </w:rPr>
                  </w:pPr>
                  <w:r w:rsidRPr="004238D4">
                    <w:rPr>
                      <w:noProof/>
                      <w:lang w:val="es-ES_tradnl"/>
                    </w:rPr>
                    <w:t>compuesta de un polímero de poliéster y una dispersión de plata (CAS RN 7440-22-4) y cloruro de plata (CAS RN 7783-90-6) en metilpropilcetona (CAS RN 107-87-9),</w:t>
                  </w:r>
                </w:p>
              </w:tc>
            </w:tr>
            <w:tr w:rsidR="00833139" w:rsidRPr="004238D4" w14:paraId="17CB9F6F" w14:textId="77777777" w:rsidTr="004238D4">
              <w:tc>
                <w:tcPr>
                  <w:tcW w:w="0" w:type="auto"/>
                </w:tcPr>
                <w:p w14:paraId="28F7DD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EADA75" w14:textId="77777777" w:rsidR="00833139" w:rsidRPr="004238D4" w:rsidRDefault="00833139" w:rsidP="004238D4">
                  <w:pPr>
                    <w:pStyle w:val="Paragraph"/>
                    <w:rPr>
                      <w:noProof/>
                      <w:lang w:val="es-ES_tradnl"/>
                    </w:rPr>
                  </w:pPr>
                  <w:r w:rsidRPr="004238D4">
                    <w:rPr>
                      <w:noProof/>
                      <w:lang w:val="es-ES_tradnl"/>
                    </w:rPr>
                    <w:t>con un contenido total de sólidos en peso igual o superior al 55 %, pero inferior o igual al 57 %, y</w:t>
                  </w:r>
                </w:p>
              </w:tc>
            </w:tr>
            <w:tr w:rsidR="00833139" w:rsidRPr="004238D4" w14:paraId="25B23F68" w14:textId="77777777" w:rsidTr="004238D4">
              <w:tc>
                <w:tcPr>
                  <w:tcW w:w="0" w:type="auto"/>
                </w:tcPr>
                <w:p w14:paraId="79B032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8E35C8" w14:textId="77777777" w:rsidR="00833139" w:rsidRPr="004238D4" w:rsidRDefault="00833139" w:rsidP="004238D4">
                  <w:pPr>
                    <w:pStyle w:val="Paragraph"/>
                    <w:rPr>
                      <w:noProof/>
                      <w:lang w:val="es-ES_tradnl"/>
                    </w:rPr>
                  </w:pPr>
                  <w:r w:rsidRPr="004238D4">
                    <w:rPr>
                      <w:noProof/>
                      <w:lang w:val="es-ES_tradnl"/>
                    </w:rPr>
                    <w:t>con un peso específico igual o superior a 1,40 g/cm</w:t>
                  </w:r>
                  <w:r w:rsidRPr="004238D4">
                    <w:rPr>
                      <w:noProof/>
                      <w:vertAlign w:val="superscript"/>
                      <w:lang w:val="es-ES_tradnl"/>
                    </w:rPr>
                    <w:t>3</w:t>
                  </w:r>
                  <w:r w:rsidRPr="004238D4">
                    <w:rPr>
                      <w:noProof/>
                      <w:lang w:val="es-ES_tradnl"/>
                    </w:rPr>
                    <w:t>, pero inferior o igual a 1,60 g/cm</w:t>
                  </w:r>
                  <w:r w:rsidRPr="004238D4">
                    <w:rPr>
                      <w:noProof/>
                      <w:vertAlign w:val="superscript"/>
                      <w:lang w:val="es-ES_tradnl"/>
                    </w:rPr>
                    <w:t>3</w:t>
                  </w:r>
                  <w:r w:rsidRPr="004238D4">
                    <w:rPr>
                      <w:noProof/>
                      <w:lang w:val="es-ES_tradnl"/>
                    </w:rPr>
                    <w:t>, destinada a la fabricación de electrodos</w:t>
                  </w:r>
                </w:p>
              </w:tc>
            </w:tr>
          </w:tbl>
          <w:p w14:paraId="4237351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AFCE2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85D5CB"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5367A0D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DEAFAA1" w14:textId="77777777" w:rsidTr="00833139">
        <w:trPr>
          <w:cantSplit/>
        </w:trPr>
        <w:tc>
          <w:tcPr>
            <w:tcW w:w="0" w:type="auto"/>
          </w:tcPr>
          <w:p w14:paraId="64EF3D10" w14:textId="77777777" w:rsidR="00833139" w:rsidRPr="004238D4" w:rsidRDefault="00833139" w:rsidP="004238D4">
            <w:pPr>
              <w:pStyle w:val="Paragraph"/>
              <w:rPr>
                <w:noProof/>
                <w:lang w:val="es-ES_tradnl"/>
              </w:rPr>
            </w:pPr>
            <w:r w:rsidRPr="004238D4">
              <w:rPr>
                <w:noProof/>
                <w:lang w:val="es-ES_tradnl"/>
              </w:rPr>
              <w:t>0.2506</w:t>
            </w:r>
          </w:p>
        </w:tc>
        <w:tc>
          <w:tcPr>
            <w:tcW w:w="0" w:type="auto"/>
          </w:tcPr>
          <w:p w14:paraId="49068CEB" w14:textId="77777777" w:rsidR="00833139" w:rsidRPr="004238D4" w:rsidRDefault="00833139" w:rsidP="004238D4">
            <w:pPr>
              <w:pStyle w:val="Paragraph"/>
              <w:jc w:val="right"/>
              <w:rPr>
                <w:noProof/>
                <w:lang w:val="es-ES_tradnl"/>
              </w:rPr>
            </w:pPr>
            <w:r w:rsidRPr="004238D4">
              <w:rPr>
                <w:noProof/>
                <w:lang w:val="es-ES_tradnl"/>
              </w:rPr>
              <w:t>ex 3215 90 70</w:t>
            </w:r>
          </w:p>
        </w:tc>
        <w:tc>
          <w:tcPr>
            <w:tcW w:w="0" w:type="auto"/>
          </w:tcPr>
          <w:p w14:paraId="1B58E1C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BD93614" w14:textId="77777777" w:rsidR="00833139" w:rsidRPr="004238D4" w:rsidRDefault="00833139" w:rsidP="004238D4">
            <w:pPr>
              <w:pStyle w:val="Paragraph"/>
              <w:rPr>
                <w:noProof/>
                <w:lang w:val="es-ES_tradnl"/>
              </w:rPr>
            </w:pPr>
            <w:r w:rsidRPr="004238D4">
              <w:rPr>
                <w:noProof/>
                <w:lang w:val="es-ES_tradnl"/>
              </w:rPr>
              <w:t>Fórmula de tinta, destinada a utilizarse en la fabricación de cartuchos para impresión por chorro de tinta</w:t>
            </w:r>
          </w:p>
          <w:p w14:paraId="16FC610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B221E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FDFA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793B7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E5475E" w14:textId="77777777" w:rsidTr="00833139">
        <w:trPr>
          <w:cantSplit/>
        </w:trPr>
        <w:tc>
          <w:tcPr>
            <w:tcW w:w="0" w:type="auto"/>
          </w:tcPr>
          <w:p w14:paraId="4A9DC762" w14:textId="77777777" w:rsidR="00833139" w:rsidRPr="004238D4" w:rsidRDefault="00833139" w:rsidP="004238D4">
            <w:pPr>
              <w:pStyle w:val="Paragraph"/>
              <w:rPr>
                <w:noProof/>
                <w:lang w:val="es-ES_tradnl"/>
              </w:rPr>
            </w:pPr>
            <w:r w:rsidRPr="004238D4">
              <w:rPr>
                <w:noProof/>
                <w:lang w:val="es-ES_tradnl"/>
              </w:rPr>
              <w:t>0.2501</w:t>
            </w:r>
          </w:p>
        </w:tc>
        <w:tc>
          <w:tcPr>
            <w:tcW w:w="0" w:type="auto"/>
          </w:tcPr>
          <w:p w14:paraId="21F6CCBA" w14:textId="77777777" w:rsidR="00833139" w:rsidRPr="004238D4" w:rsidRDefault="00833139" w:rsidP="004238D4">
            <w:pPr>
              <w:pStyle w:val="Paragraph"/>
              <w:jc w:val="right"/>
              <w:rPr>
                <w:noProof/>
                <w:lang w:val="es-ES_tradnl"/>
              </w:rPr>
            </w:pPr>
            <w:r w:rsidRPr="004238D4">
              <w:rPr>
                <w:noProof/>
                <w:lang w:val="es-ES_tradnl"/>
              </w:rPr>
              <w:t>ex 3215 90 70</w:t>
            </w:r>
          </w:p>
        </w:tc>
        <w:tc>
          <w:tcPr>
            <w:tcW w:w="0" w:type="auto"/>
          </w:tcPr>
          <w:p w14:paraId="1418B20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2732BDC" w14:textId="77777777" w:rsidR="00833139" w:rsidRPr="004238D4" w:rsidRDefault="00833139" w:rsidP="004238D4">
            <w:pPr>
              <w:pStyle w:val="Paragraph"/>
              <w:rPr>
                <w:noProof/>
                <w:lang w:val="es-ES_tradnl"/>
              </w:rPr>
            </w:pPr>
            <w:r w:rsidRPr="004238D4">
              <w:rPr>
                <w:noProof/>
                <w:lang w:val="es-ES_tradnl"/>
              </w:rPr>
              <w:t>Tinta termosensible fijada sobre una hoja de plástico</w:t>
            </w:r>
          </w:p>
        </w:tc>
        <w:tc>
          <w:tcPr>
            <w:tcW w:w="0" w:type="auto"/>
          </w:tcPr>
          <w:p w14:paraId="676664E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3A8E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8AB24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B1585F" w14:textId="77777777" w:rsidTr="00833139">
        <w:trPr>
          <w:cantSplit/>
        </w:trPr>
        <w:tc>
          <w:tcPr>
            <w:tcW w:w="0" w:type="auto"/>
          </w:tcPr>
          <w:p w14:paraId="6CEFE698" w14:textId="77777777" w:rsidR="00833139" w:rsidRPr="004238D4" w:rsidRDefault="00833139" w:rsidP="004238D4">
            <w:pPr>
              <w:pStyle w:val="Paragraph"/>
              <w:rPr>
                <w:noProof/>
                <w:lang w:val="es-ES_tradnl"/>
              </w:rPr>
            </w:pPr>
            <w:r w:rsidRPr="004238D4">
              <w:rPr>
                <w:noProof/>
                <w:lang w:val="es-ES_tradnl"/>
              </w:rPr>
              <w:t>0.4533</w:t>
            </w:r>
          </w:p>
        </w:tc>
        <w:tc>
          <w:tcPr>
            <w:tcW w:w="0" w:type="auto"/>
          </w:tcPr>
          <w:p w14:paraId="4A6E4264" w14:textId="77777777" w:rsidR="00833139" w:rsidRPr="004238D4" w:rsidRDefault="00833139" w:rsidP="004238D4">
            <w:pPr>
              <w:pStyle w:val="Paragraph"/>
              <w:jc w:val="right"/>
              <w:rPr>
                <w:noProof/>
                <w:lang w:val="es-ES_tradnl"/>
              </w:rPr>
            </w:pPr>
            <w:r w:rsidRPr="004238D4">
              <w:rPr>
                <w:noProof/>
                <w:lang w:val="es-ES_tradnl"/>
              </w:rPr>
              <w:t>ex 3215 90 70</w:t>
            </w:r>
          </w:p>
        </w:tc>
        <w:tc>
          <w:tcPr>
            <w:tcW w:w="0" w:type="auto"/>
          </w:tcPr>
          <w:p w14:paraId="02F5C2D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9402A51" w14:textId="77777777" w:rsidR="00833139" w:rsidRPr="004238D4" w:rsidRDefault="00833139" w:rsidP="004238D4">
            <w:pPr>
              <w:pStyle w:val="Paragraph"/>
              <w:rPr>
                <w:noProof/>
                <w:lang w:val="es-ES_tradnl"/>
              </w:rPr>
            </w:pPr>
            <w:r w:rsidRPr="004238D4">
              <w:rPr>
                <w:noProof/>
                <w:lang w:val="es-ES_tradnl"/>
              </w:rPr>
              <w:t>Tinta para cartuchos desechables que contenga, en peso:</w:t>
            </w:r>
          </w:p>
          <w:tbl>
            <w:tblPr>
              <w:tblStyle w:val="Listdash1"/>
              <w:tblW w:w="0" w:type="auto"/>
              <w:tblLook w:val="0000" w:firstRow="0" w:lastRow="0" w:firstColumn="0" w:lastColumn="0" w:noHBand="0" w:noVBand="0"/>
            </w:tblPr>
            <w:tblGrid>
              <w:gridCol w:w="220"/>
              <w:gridCol w:w="4110"/>
            </w:tblGrid>
            <w:tr w:rsidR="00833139" w:rsidRPr="004238D4" w14:paraId="7C41476A" w14:textId="77777777" w:rsidTr="004238D4">
              <w:tc>
                <w:tcPr>
                  <w:tcW w:w="0" w:type="auto"/>
                </w:tcPr>
                <w:p w14:paraId="1DA41D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D375A" w14:textId="77777777" w:rsidR="00833139" w:rsidRPr="004238D4" w:rsidRDefault="00833139" w:rsidP="004238D4">
                  <w:pPr>
                    <w:pStyle w:val="Paragraph"/>
                    <w:rPr>
                      <w:noProof/>
                      <w:lang w:val="es-ES_tradnl"/>
                    </w:rPr>
                  </w:pPr>
                  <w:r w:rsidRPr="004238D4">
                    <w:rPr>
                      <w:noProof/>
                      <w:lang w:val="es-ES_tradnl"/>
                    </w:rPr>
                    <w:t>entre un 1 % y un 10 % de dióxido de silicio amorfo, o</w:t>
                  </w:r>
                </w:p>
              </w:tc>
            </w:tr>
            <w:tr w:rsidR="00833139" w:rsidRPr="004238D4" w14:paraId="2DD66FD9" w14:textId="77777777" w:rsidTr="004238D4">
              <w:tc>
                <w:tcPr>
                  <w:tcW w:w="0" w:type="auto"/>
                </w:tcPr>
                <w:p w14:paraId="6F5DB7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64DF46" w14:textId="77777777" w:rsidR="00833139" w:rsidRPr="004238D4" w:rsidRDefault="00833139" w:rsidP="004238D4">
                  <w:pPr>
                    <w:pStyle w:val="Paragraph"/>
                    <w:rPr>
                      <w:noProof/>
                      <w:lang w:val="es-ES_tradnl"/>
                    </w:rPr>
                  </w:pPr>
                  <w:r w:rsidRPr="004238D4">
                    <w:rPr>
                      <w:noProof/>
                      <w:lang w:val="es-ES_tradnl"/>
                    </w:rPr>
                    <w:t>un 3,8 % o más de colorante C.I. Solvent Black 7 en disolventes orgánicos,</w:t>
                  </w:r>
                </w:p>
              </w:tc>
            </w:tr>
          </w:tbl>
          <w:p w14:paraId="168DB592" w14:textId="77777777" w:rsidR="00833139" w:rsidRPr="004238D4" w:rsidRDefault="00833139" w:rsidP="004238D4">
            <w:pPr>
              <w:pStyle w:val="Paragraph"/>
              <w:rPr>
                <w:noProof/>
                <w:lang w:val="es-ES_tradnl"/>
              </w:rPr>
            </w:pPr>
            <w:r w:rsidRPr="004238D4">
              <w:rPr>
                <w:noProof/>
                <w:lang w:val="es-ES_tradnl"/>
              </w:rPr>
              <w:t>para su uso en el marcado de circuitos integrados</w:t>
            </w:r>
          </w:p>
          <w:p w14:paraId="557B5E6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8E28B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045E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AA4F5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B298E8" w14:textId="77777777" w:rsidTr="00833139">
        <w:trPr>
          <w:cantSplit/>
        </w:trPr>
        <w:tc>
          <w:tcPr>
            <w:tcW w:w="0" w:type="auto"/>
          </w:tcPr>
          <w:p w14:paraId="5E982A13" w14:textId="77777777" w:rsidR="00833139" w:rsidRPr="004238D4" w:rsidRDefault="00833139" w:rsidP="004238D4">
            <w:pPr>
              <w:pStyle w:val="Paragraph"/>
              <w:rPr>
                <w:noProof/>
                <w:lang w:val="es-ES_tradnl"/>
              </w:rPr>
            </w:pPr>
            <w:r w:rsidRPr="004238D4">
              <w:rPr>
                <w:noProof/>
                <w:lang w:val="es-ES_tradnl"/>
              </w:rPr>
              <w:t>0.5031</w:t>
            </w:r>
          </w:p>
        </w:tc>
        <w:tc>
          <w:tcPr>
            <w:tcW w:w="0" w:type="auto"/>
          </w:tcPr>
          <w:p w14:paraId="0E92F498" w14:textId="77777777" w:rsidR="00833139" w:rsidRPr="004238D4" w:rsidRDefault="00833139" w:rsidP="004238D4">
            <w:pPr>
              <w:pStyle w:val="Paragraph"/>
              <w:jc w:val="right"/>
              <w:rPr>
                <w:noProof/>
                <w:lang w:val="es-ES_tradnl"/>
              </w:rPr>
            </w:pPr>
            <w:r w:rsidRPr="004238D4">
              <w:rPr>
                <w:noProof/>
                <w:lang w:val="es-ES_tradnl"/>
              </w:rPr>
              <w:t>ex 3215 90 70</w:t>
            </w:r>
          </w:p>
        </w:tc>
        <w:tc>
          <w:tcPr>
            <w:tcW w:w="0" w:type="auto"/>
          </w:tcPr>
          <w:p w14:paraId="36BE2EF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91C2846" w14:textId="77777777" w:rsidR="00833139" w:rsidRPr="004238D4" w:rsidRDefault="00833139" w:rsidP="004238D4">
            <w:pPr>
              <w:pStyle w:val="Paragraph"/>
              <w:rPr>
                <w:noProof/>
                <w:lang w:val="es-ES_tradnl"/>
              </w:rPr>
            </w:pPr>
            <w:r w:rsidRPr="004238D4">
              <w:rPr>
                <w:noProof/>
                <w:lang w:val="es-ES_tradnl"/>
              </w:rPr>
              <w:t>Tinta seca en polvo a base de resina híbrida (compuesta de resina acrílica de poliestireno y resina de poliéster) mezclada con:</w:t>
            </w:r>
          </w:p>
          <w:tbl>
            <w:tblPr>
              <w:tblStyle w:val="Listdash1"/>
              <w:tblW w:w="0" w:type="auto"/>
              <w:tblLook w:val="0000" w:firstRow="0" w:lastRow="0" w:firstColumn="0" w:lastColumn="0" w:noHBand="0" w:noVBand="0"/>
            </w:tblPr>
            <w:tblGrid>
              <w:gridCol w:w="220"/>
              <w:gridCol w:w="1487"/>
            </w:tblGrid>
            <w:tr w:rsidR="00833139" w:rsidRPr="004238D4" w14:paraId="4D7B8B17" w14:textId="77777777" w:rsidTr="004238D4">
              <w:tc>
                <w:tcPr>
                  <w:tcW w:w="0" w:type="auto"/>
                </w:tcPr>
                <w:p w14:paraId="0841D2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44E113" w14:textId="77777777" w:rsidR="00833139" w:rsidRPr="004238D4" w:rsidRDefault="00833139" w:rsidP="004238D4">
                  <w:pPr>
                    <w:pStyle w:val="Paragraph"/>
                    <w:rPr>
                      <w:noProof/>
                      <w:lang w:val="es-ES_tradnl"/>
                    </w:rPr>
                  </w:pPr>
                  <w:r w:rsidRPr="004238D4">
                    <w:rPr>
                      <w:noProof/>
                      <w:lang w:val="es-ES_tradnl"/>
                    </w:rPr>
                    <w:t>cera,</w:t>
                  </w:r>
                </w:p>
              </w:tc>
            </w:tr>
            <w:tr w:rsidR="00833139" w:rsidRPr="004238D4" w14:paraId="7E4B3451" w14:textId="77777777" w:rsidTr="004238D4">
              <w:tc>
                <w:tcPr>
                  <w:tcW w:w="0" w:type="auto"/>
                </w:tcPr>
                <w:p w14:paraId="1793CE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658926" w14:textId="77777777" w:rsidR="00833139" w:rsidRPr="004238D4" w:rsidRDefault="00833139" w:rsidP="004238D4">
                  <w:pPr>
                    <w:pStyle w:val="Paragraph"/>
                    <w:rPr>
                      <w:noProof/>
                      <w:lang w:val="es-ES_tradnl"/>
                    </w:rPr>
                  </w:pPr>
                  <w:r w:rsidRPr="004238D4">
                    <w:rPr>
                      <w:noProof/>
                      <w:lang w:val="es-ES_tradnl"/>
                    </w:rPr>
                    <w:t>un polímero vinílico y</w:t>
                  </w:r>
                </w:p>
              </w:tc>
            </w:tr>
            <w:tr w:rsidR="00833139" w:rsidRPr="004238D4" w14:paraId="79F74A2D" w14:textId="77777777" w:rsidTr="004238D4">
              <w:tc>
                <w:tcPr>
                  <w:tcW w:w="0" w:type="auto"/>
                </w:tcPr>
                <w:p w14:paraId="26230C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A354C1" w14:textId="77777777" w:rsidR="00833139" w:rsidRPr="004238D4" w:rsidRDefault="00833139" w:rsidP="004238D4">
                  <w:pPr>
                    <w:pStyle w:val="Paragraph"/>
                    <w:rPr>
                      <w:noProof/>
                      <w:lang w:val="es-ES_tradnl"/>
                    </w:rPr>
                  </w:pPr>
                  <w:r w:rsidRPr="004238D4">
                    <w:rPr>
                      <w:noProof/>
                      <w:lang w:val="es-ES_tradnl"/>
                    </w:rPr>
                    <w:t>un colorante</w:t>
                  </w:r>
                </w:p>
              </w:tc>
            </w:tr>
          </w:tbl>
          <w:p w14:paraId="1EE586ED" w14:textId="77777777" w:rsidR="00833139" w:rsidRPr="004238D4" w:rsidRDefault="00833139" w:rsidP="004238D4">
            <w:pPr>
              <w:pStyle w:val="Paragraph"/>
              <w:rPr>
                <w:noProof/>
                <w:lang w:val="es-ES_tradnl"/>
              </w:rPr>
            </w:pPr>
            <w:r w:rsidRPr="004238D4">
              <w:rPr>
                <w:noProof/>
                <w:lang w:val="es-ES_tradnl"/>
              </w:rPr>
              <w:t>destinada a la fabricación de botellas de tóner para fotocopiadoras, faxes, impresoras y equipos multifuncionales</w:t>
            </w:r>
          </w:p>
          <w:p w14:paraId="6675FF3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7CC1D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A1CA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F1B4D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A1DBEF2" w14:textId="77777777" w:rsidTr="00833139">
        <w:trPr>
          <w:cantSplit/>
        </w:trPr>
        <w:tc>
          <w:tcPr>
            <w:tcW w:w="0" w:type="auto"/>
          </w:tcPr>
          <w:p w14:paraId="62A0D42C" w14:textId="77777777" w:rsidR="00833139" w:rsidRPr="004238D4" w:rsidRDefault="00833139" w:rsidP="004238D4">
            <w:pPr>
              <w:pStyle w:val="Paragraph"/>
              <w:rPr>
                <w:noProof/>
                <w:lang w:val="es-ES_tradnl"/>
              </w:rPr>
            </w:pPr>
            <w:r w:rsidRPr="004238D4">
              <w:rPr>
                <w:noProof/>
                <w:lang w:val="es-ES_tradnl"/>
              </w:rPr>
              <w:t>0.3661</w:t>
            </w:r>
          </w:p>
        </w:tc>
        <w:tc>
          <w:tcPr>
            <w:tcW w:w="0" w:type="auto"/>
          </w:tcPr>
          <w:p w14:paraId="4EF8784C" w14:textId="77777777" w:rsidR="00833139" w:rsidRPr="004238D4" w:rsidRDefault="00833139" w:rsidP="004238D4">
            <w:pPr>
              <w:pStyle w:val="Paragraph"/>
              <w:jc w:val="right"/>
              <w:rPr>
                <w:noProof/>
                <w:lang w:val="es-ES_tradnl"/>
              </w:rPr>
            </w:pPr>
            <w:r w:rsidRPr="004238D4">
              <w:rPr>
                <w:noProof/>
                <w:lang w:val="es-ES_tradnl"/>
              </w:rPr>
              <w:t>3301 12 10</w:t>
            </w:r>
          </w:p>
        </w:tc>
        <w:tc>
          <w:tcPr>
            <w:tcW w:w="0" w:type="auto"/>
          </w:tcPr>
          <w:p w14:paraId="2D2BCD0F" w14:textId="77777777" w:rsidR="00833139" w:rsidRPr="004238D4" w:rsidRDefault="00833139" w:rsidP="004238D4">
            <w:pPr>
              <w:pStyle w:val="Paragraph"/>
              <w:rPr>
                <w:noProof/>
                <w:lang w:val="es-ES_tradnl"/>
              </w:rPr>
            </w:pPr>
          </w:p>
        </w:tc>
        <w:tc>
          <w:tcPr>
            <w:tcW w:w="0" w:type="auto"/>
          </w:tcPr>
          <w:p w14:paraId="04667CF0" w14:textId="77777777" w:rsidR="00833139" w:rsidRPr="004238D4" w:rsidRDefault="00833139" w:rsidP="004238D4">
            <w:pPr>
              <w:pStyle w:val="Paragraph"/>
              <w:rPr>
                <w:noProof/>
                <w:lang w:val="es-ES_tradnl"/>
              </w:rPr>
            </w:pPr>
            <w:r w:rsidRPr="004238D4">
              <w:rPr>
                <w:noProof/>
                <w:lang w:val="es-ES_tradnl"/>
              </w:rPr>
              <w:t>Aceites esenciales de naranja, sin desterpenar</w:t>
            </w:r>
          </w:p>
        </w:tc>
        <w:tc>
          <w:tcPr>
            <w:tcW w:w="0" w:type="auto"/>
          </w:tcPr>
          <w:p w14:paraId="6AD3B76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3028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809D4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B47FF18" w14:textId="77777777" w:rsidTr="00833139">
        <w:trPr>
          <w:cantSplit/>
        </w:trPr>
        <w:tc>
          <w:tcPr>
            <w:tcW w:w="0" w:type="auto"/>
          </w:tcPr>
          <w:p w14:paraId="62333F53" w14:textId="77777777" w:rsidR="00833139" w:rsidRPr="004238D4" w:rsidRDefault="00833139" w:rsidP="004238D4">
            <w:pPr>
              <w:pStyle w:val="Paragraph"/>
              <w:rPr>
                <w:noProof/>
                <w:lang w:val="es-ES_tradnl"/>
              </w:rPr>
            </w:pPr>
            <w:r w:rsidRPr="004238D4">
              <w:rPr>
                <w:noProof/>
                <w:lang w:val="es-ES_tradnl"/>
              </w:rPr>
              <w:t>0.4863</w:t>
            </w:r>
          </w:p>
        </w:tc>
        <w:tc>
          <w:tcPr>
            <w:tcW w:w="0" w:type="auto"/>
          </w:tcPr>
          <w:p w14:paraId="63114544" w14:textId="1DA8567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3402 39 90</w:t>
            </w:r>
          </w:p>
        </w:tc>
        <w:tc>
          <w:tcPr>
            <w:tcW w:w="0" w:type="auto"/>
          </w:tcPr>
          <w:p w14:paraId="289B340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5286AE0" w14:textId="77777777" w:rsidR="00833139" w:rsidRPr="004238D4" w:rsidRDefault="00833139" w:rsidP="004238D4">
            <w:pPr>
              <w:pStyle w:val="Paragraph"/>
              <w:rPr>
                <w:noProof/>
                <w:lang w:val="es-ES_tradnl"/>
              </w:rPr>
            </w:pPr>
            <w:r w:rsidRPr="004238D4">
              <w:rPr>
                <w:noProof/>
                <w:lang w:val="es-ES_tradnl"/>
              </w:rPr>
              <w:t>Laurilmetilisetionato de sodio</w:t>
            </w:r>
          </w:p>
        </w:tc>
        <w:tc>
          <w:tcPr>
            <w:tcW w:w="0" w:type="auto"/>
          </w:tcPr>
          <w:p w14:paraId="5A990E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C4CF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DD1D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54105E" w14:textId="77777777" w:rsidTr="00833139">
        <w:trPr>
          <w:cantSplit/>
        </w:trPr>
        <w:tc>
          <w:tcPr>
            <w:tcW w:w="0" w:type="auto"/>
          </w:tcPr>
          <w:p w14:paraId="74121B53" w14:textId="77777777" w:rsidR="00833139" w:rsidRPr="004238D4" w:rsidRDefault="00833139" w:rsidP="004238D4">
            <w:pPr>
              <w:pStyle w:val="Paragraph"/>
              <w:rPr>
                <w:noProof/>
                <w:lang w:val="es-ES_tradnl"/>
              </w:rPr>
            </w:pPr>
            <w:r w:rsidRPr="004238D4">
              <w:rPr>
                <w:noProof/>
                <w:lang w:val="es-ES_tradnl"/>
              </w:rPr>
              <w:t>0.4002</w:t>
            </w:r>
          </w:p>
        </w:tc>
        <w:tc>
          <w:tcPr>
            <w:tcW w:w="0" w:type="auto"/>
          </w:tcPr>
          <w:p w14:paraId="75AF36A9" w14:textId="669818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3402 42 00</w:t>
            </w:r>
          </w:p>
        </w:tc>
        <w:tc>
          <w:tcPr>
            <w:tcW w:w="0" w:type="auto"/>
          </w:tcPr>
          <w:p w14:paraId="5DD0E6C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2335EF4" w14:textId="77777777" w:rsidR="00833139" w:rsidRPr="004238D4" w:rsidRDefault="00833139" w:rsidP="004238D4">
            <w:pPr>
              <w:pStyle w:val="Paragraph"/>
              <w:rPr>
                <w:noProof/>
                <w:lang w:val="es-ES_tradnl"/>
              </w:rPr>
            </w:pPr>
            <w:r w:rsidRPr="004238D4">
              <w:rPr>
                <w:noProof/>
                <w:lang w:val="es-ES_tradnl"/>
              </w:rPr>
              <w:t>Agente tensoactivo de copolímero de vinilo a base de polipropilenglicol</w:t>
            </w:r>
          </w:p>
        </w:tc>
        <w:tc>
          <w:tcPr>
            <w:tcW w:w="0" w:type="auto"/>
          </w:tcPr>
          <w:p w14:paraId="77CE82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75C8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9146C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4AEEE9" w14:textId="77777777" w:rsidTr="00833139">
        <w:trPr>
          <w:cantSplit/>
        </w:trPr>
        <w:tc>
          <w:tcPr>
            <w:tcW w:w="0" w:type="auto"/>
          </w:tcPr>
          <w:p w14:paraId="050486BF" w14:textId="77777777" w:rsidR="00833139" w:rsidRPr="004238D4" w:rsidRDefault="00833139" w:rsidP="004238D4">
            <w:pPr>
              <w:pStyle w:val="Paragraph"/>
              <w:rPr>
                <w:noProof/>
                <w:lang w:val="es-ES_tradnl"/>
              </w:rPr>
            </w:pPr>
            <w:r w:rsidRPr="004238D4">
              <w:rPr>
                <w:noProof/>
                <w:lang w:val="es-ES_tradnl"/>
              </w:rPr>
              <w:t>0.4277</w:t>
            </w:r>
          </w:p>
        </w:tc>
        <w:tc>
          <w:tcPr>
            <w:tcW w:w="0" w:type="auto"/>
          </w:tcPr>
          <w:p w14:paraId="19B20164" w14:textId="008A6A5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3402 42 00</w:t>
            </w:r>
          </w:p>
        </w:tc>
        <w:tc>
          <w:tcPr>
            <w:tcW w:w="0" w:type="auto"/>
          </w:tcPr>
          <w:p w14:paraId="5CEC0F0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70A48A0" w14:textId="77777777" w:rsidR="00833139" w:rsidRPr="004238D4" w:rsidRDefault="00833139" w:rsidP="004238D4">
            <w:pPr>
              <w:pStyle w:val="Paragraph"/>
              <w:rPr>
                <w:noProof/>
                <w:lang w:val="es-ES_tradnl"/>
              </w:rPr>
            </w:pPr>
            <w:r w:rsidRPr="004238D4">
              <w:rPr>
                <w:noProof/>
                <w:lang w:val="es-ES_tradnl"/>
              </w:rPr>
              <w:t>Agente tensoactivo que contiene éter 1,4-dimetil-1,4-</w:t>
            </w:r>
            <w:r w:rsidRPr="004238D4">
              <w:rPr>
                <w:i/>
                <w:iCs/>
                <w:noProof/>
                <w:lang w:val="es-ES_tradnl"/>
              </w:rPr>
              <w:t>bis</w:t>
            </w:r>
            <w:r w:rsidRPr="004238D4">
              <w:rPr>
                <w:noProof/>
                <w:lang w:val="es-ES_tradnl"/>
              </w:rPr>
              <w:t>(2-metilpropil)-2-butino-1,4-diílico, polimerizado con oxirano, con grupos metilo terminales</w:t>
            </w:r>
          </w:p>
        </w:tc>
        <w:tc>
          <w:tcPr>
            <w:tcW w:w="0" w:type="auto"/>
          </w:tcPr>
          <w:p w14:paraId="109119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85D1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CAE1F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77B8952" w14:textId="77777777" w:rsidTr="00833139">
        <w:trPr>
          <w:cantSplit/>
        </w:trPr>
        <w:tc>
          <w:tcPr>
            <w:tcW w:w="0" w:type="auto"/>
          </w:tcPr>
          <w:p w14:paraId="44BC2CFF" w14:textId="77777777" w:rsidR="00833139" w:rsidRPr="004238D4" w:rsidRDefault="00833139" w:rsidP="004238D4">
            <w:pPr>
              <w:pStyle w:val="Paragraph"/>
              <w:rPr>
                <w:noProof/>
                <w:lang w:val="es-ES_tradnl"/>
              </w:rPr>
            </w:pPr>
            <w:r w:rsidRPr="004238D4">
              <w:rPr>
                <w:noProof/>
                <w:lang w:val="es-ES_tradnl"/>
              </w:rPr>
              <w:t>0.6285</w:t>
            </w:r>
          </w:p>
        </w:tc>
        <w:tc>
          <w:tcPr>
            <w:tcW w:w="0" w:type="auto"/>
          </w:tcPr>
          <w:p w14:paraId="02171000" w14:textId="77777777" w:rsidR="00833139" w:rsidRPr="004238D4" w:rsidRDefault="00833139" w:rsidP="004238D4">
            <w:pPr>
              <w:pStyle w:val="Paragraph"/>
              <w:jc w:val="right"/>
              <w:rPr>
                <w:noProof/>
                <w:lang w:val="es-ES_tradnl"/>
              </w:rPr>
            </w:pPr>
            <w:r w:rsidRPr="004238D4">
              <w:rPr>
                <w:noProof/>
                <w:lang w:val="es-ES_tradnl"/>
              </w:rPr>
              <w:t>ex 3402 90 10</w:t>
            </w:r>
          </w:p>
        </w:tc>
        <w:tc>
          <w:tcPr>
            <w:tcW w:w="0" w:type="auto"/>
          </w:tcPr>
          <w:p w14:paraId="49CD8FE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E16DB86" w14:textId="77777777" w:rsidR="00833139" w:rsidRPr="004238D4" w:rsidRDefault="00833139" w:rsidP="004238D4">
            <w:pPr>
              <w:pStyle w:val="Paragraph"/>
              <w:rPr>
                <w:noProof/>
                <w:lang w:val="es-ES_tradnl"/>
              </w:rPr>
            </w:pPr>
            <w:r w:rsidRPr="004238D4">
              <w:rPr>
                <w:noProof/>
                <w:lang w:val="es-ES_tradnl"/>
              </w:rPr>
              <w:t>Mezcla tensoactiva de cloruros de metiltri-C8-C10-alquilamonio</w:t>
            </w:r>
          </w:p>
        </w:tc>
        <w:tc>
          <w:tcPr>
            <w:tcW w:w="0" w:type="auto"/>
          </w:tcPr>
          <w:p w14:paraId="7DF09A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6497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051EC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E64B2D9" w14:textId="77777777" w:rsidTr="00833139">
        <w:trPr>
          <w:cantSplit/>
        </w:trPr>
        <w:tc>
          <w:tcPr>
            <w:tcW w:w="0" w:type="auto"/>
          </w:tcPr>
          <w:p w14:paraId="194FE961" w14:textId="77777777" w:rsidR="00833139" w:rsidRPr="004238D4" w:rsidRDefault="00833139" w:rsidP="004238D4">
            <w:pPr>
              <w:pStyle w:val="Paragraph"/>
              <w:rPr>
                <w:noProof/>
                <w:lang w:val="es-ES_tradnl"/>
              </w:rPr>
            </w:pPr>
            <w:r w:rsidRPr="004238D4">
              <w:rPr>
                <w:noProof/>
                <w:lang w:val="es-ES_tradnl"/>
              </w:rPr>
              <w:t>0.3660</w:t>
            </w:r>
          </w:p>
        </w:tc>
        <w:tc>
          <w:tcPr>
            <w:tcW w:w="0" w:type="auto"/>
          </w:tcPr>
          <w:p w14:paraId="29B8F8DE" w14:textId="77777777" w:rsidR="00833139" w:rsidRPr="004238D4" w:rsidRDefault="00833139" w:rsidP="004238D4">
            <w:pPr>
              <w:pStyle w:val="Paragraph"/>
              <w:jc w:val="right"/>
              <w:rPr>
                <w:noProof/>
                <w:lang w:val="es-ES_tradnl"/>
              </w:rPr>
            </w:pPr>
            <w:r w:rsidRPr="004238D4">
              <w:rPr>
                <w:noProof/>
                <w:lang w:val="es-ES_tradnl"/>
              </w:rPr>
              <w:t>ex 3402 90 10</w:t>
            </w:r>
          </w:p>
        </w:tc>
        <w:tc>
          <w:tcPr>
            <w:tcW w:w="0" w:type="auto"/>
          </w:tcPr>
          <w:p w14:paraId="3830333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C28B0C6" w14:textId="77777777" w:rsidR="00833139" w:rsidRPr="004238D4" w:rsidRDefault="00833139" w:rsidP="004238D4">
            <w:pPr>
              <w:pStyle w:val="Paragraph"/>
              <w:rPr>
                <w:noProof/>
                <w:lang w:val="es-ES_tradnl"/>
              </w:rPr>
            </w:pPr>
            <w:r w:rsidRPr="004238D4">
              <w:rPr>
                <w:noProof/>
                <w:lang w:val="es-ES_tradnl"/>
              </w:rPr>
              <w:t>Mezcla de docusato sódico (DCI) y benzoato de sodio</w:t>
            </w:r>
          </w:p>
        </w:tc>
        <w:tc>
          <w:tcPr>
            <w:tcW w:w="0" w:type="auto"/>
          </w:tcPr>
          <w:p w14:paraId="30126A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992B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18118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244781" w14:textId="77777777" w:rsidTr="00833139">
        <w:trPr>
          <w:cantSplit/>
        </w:trPr>
        <w:tc>
          <w:tcPr>
            <w:tcW w:w="0" w:type="auto"/>
          </w:tcPr>
          <w:p w14:paraId="182DE3A9" w14:textId="77777777" w:rsidR="00833139" w:rsidRPr="004238D4" w:rsidRDefault="00833139" w:rsidP="004238D4">
            <w:pPr>
              <w:pStyle w:val="Paragraph"/>
              <w:rPr>
                <w:noProof/>
                <w:lang w:val="es-ES_tradnl"/>
              </w:rPr>
            </w:pPr>
            <w:r w:rsidRPr="004238D4">
              <w:rPr>
                <w:noProof/>
                <w:lang w:val="es-ES_tradnl"/>
              </w:rPr>
              <w:t>0.4676</w:t>
            </w:r>
          </w:p>
        </w:tc>
        <w:tc>
          <w:tcPr>
            <w:tcW w:w="0" w:type="auto"/>
          </w:tcPr>
          <w:p w14:paraId="3383800B" w14:textId="77777777" w:rsidR="00833139" w:rsidRPr="004238D4" w:rsidRDefault="00833139" w:rsidP="004238D4">
            <w:pPr>
              <w:pStyle w:val="Paragraph"/>
              <w:jc w:val="right"/>
              <w:rPr>
                <w:noProof/>
                <w:lang w:val="es-ES_tradnl"/>
              </w:rPr>
            </w:pPr>
            <w:r w:rsidRPr="004238D4">
              <w:rPr>
                <w:noProof/>
                <w:lang w:val="es-ES_tradnl"/>
              </w:rPr>
              <w:t>ex 3402 90 10</w:t>
            </w:r>
          </w:p>
        </w:tc>
        <w:tc>
          <w:tcPr>
            <w:tcW w:w="0" w:type="auto"/>
          </w:tcPr>
          <w:p w14:paraId="56D401EF"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E5B02CC" w14:textId="77777777" w:rsidR="00833139" w:rsidRPr="004238D4" w:rsidRDefault="00833139" w:rsidP="004238D4">
            <w:pPr>
              <w:pStyle w:val="Paragraph"/>
              <w:rPr>
                <w:noProof/>
                <w:lang w:val="es-ES_tradnl"/>
              </w:rPr>
            </w:pPr>
            <w:r w:rsidRPr="004238D4">
              <w:rPr>
                <w:noProof/>
                <w:lang w:val="es-ES_tradnl"/>
              </w:rPr>
              <w:t>Preparado tensoactivo que contenga 2,4,7,9-tetrametil-5-decino-4,7-diol etoxilado (CAS RN 9014-85-1)</w:t>
            </w:r>
          </w:p>
        </w:tc>
        <w:tc>
          <w:tcPr>
            <w:tcW w:w="0" w:type="auto"/>
          </w:tcPr>
          <w:p w14:paraId="2486FE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EB30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AED4B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A097C77" w14:textId="77777777" w:rsidTr="00833139">
        <w:trPr>
          <w:cantSplit/>
        </w:trPr>
        <w:tc>
          <w:tcPr>
            <w:tcW w:w="0" w:type="auto"/>
          </w:tcPr>
          <w:p w14:paraId="4ED7E89E" w14:textId="77777777" w:rsidR="00833139" w:rsidRPr="004238D4" w:rsidRDefault="00833139" w:rsidP="004238D4">
            <w:pPr>
              <w:pStyle w:val="Paragraph"/>
              <w:rPr>
                <w:noProof/>
                <w:lang w:val="es-ES_tradnl"/>
              </w:rPr>
            </w:pPr>
            <w:r w:rsidRPr="004238D4">
              <w:rPr>
                <w:noProof/>
                <w:lang w:val="es-ES_tradnl"/>
              </w:rPr>
              <w:t>0.7508</w:t>
            </w:r>
          </w:p>
        </w:tc>
        <w:tc>
          <w:tcPr>
            <w:tcW w:w="0" w:type="auto"/>
          </w:tcPr>
          <w:p w14:paraId="4C03DD8C" w14:textId="77777777" w:rsidR="00833139" w:rsidRPr="004238D4" w:rsidRDefault="00833139" w:rsidP="004238D4">
            <w:pPr>
              <w:pStyle w:val="Paragraph"/>
              <w:jc w:val="right"/>
              <w:rPr>
                <w:noProof/>
                <w:lang w:val="es-ES_tradnl"/>
              </w:rPr>
            </w:pPr>
            <w:r w:rsidRPr="004238D4">
              <w:rPr>
                <w:noProof/>
                <w:lang w:val="es-ES_tradnl"/>
              </w:rPr>
              <w:t>ex 3501 90 90</w:t>
            </w:r>
          </w:p>
        </w:tc>
        <w:tc>
          <w:tcPr>
            <w:tcW w:w="0" w:type="auto"/>
          </w:tcPr>
          <w:p w14:paraId="4B57302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ADE4DE2" w14:textId="77777777" w:rsidR="00833139" w:rsidRPr="004238D4" w:rsidRDefault="00833139" w:rsidP="004238D4">
            <w:pPr>
              <w:pStyle w:val="Paragraph"/>
              <w:rPr>
                <w:noProof/>
                <w:lang w:val="es-ES_tradnl"/>
              </w:rPr>
            </w:pPr>
            <w:r w:rsidRPr="004238D4">
              <w:rPr>
                <w:noProof/>
                <w:lang w:val="es-ES_tradnl"/>
              </w:rPr>
              <w:t>Caseinato de sodio no comestible (CAS RN 9005-46-3) en forma de polvo, con un contenido de proteínas superior al 88 % en peso, para su uso en la producción de gránulos termoplásticos</w:t>
            </w:r>
          </w:p>
        </w:tc>
        <w:tc>
          <w:tcPr>
            <w:tcW w:w="0" w:type="auto"/>
          </w:tcPr>
          <w:p w14:paraId="6D5EC6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F2BA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D8678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21DA0A" w14:textId="77777777" w:rsidTr="00833139">
        <w:trPr>
          <w:cantSplit/>
        </w:trPr>
        <w:tc>
          <w:tcPr>
            <w:tcW w:w="0" w:type="auto"/>
          </w:tcPr>
          <w:p w14:paraId="18F8BED2" w14:textId="77777777" w:rsidR="00833139" w:rsidRPr="004238D4" w:rsidRDefault="00833139" w:rsidP="004238D4">
            <w:pPr>
              <w:pStyle w:val="Paragraph"/>
              <w:rPr>
                <w:noProof/>
                <w:lang w:val="es-ES_tradnl"/>
              </w:rPr>
            </w:pPr>
            <w:r w:rsidRPr="004238D4">
              <w:rPr>
                <w:noProof/>
                <w:lang w:val="es-ES_tradnl"/>
              </w:rPr>
              <w:t>0.2498</w:t>
            </w:r>
          </w:p>
        </w:tc>
        <w:tc>
          <w:tcPr>
            <w:tcW w:w="0" w:type="auto"/>
          </w:tcPr>
          <w:p w14:paraId="19BD2CBF" w14:textId="77777777" w:rsidR="00833139" w:rsidRPr="004238D4" w:rsidRDefault="00833139" w:rsidP="004238D4">
            <w:pPr>
              <w:pStyle w:val="Paragraph"/>
              <w:jc w:val="right"/>
              <w:rPr>
                <w:noProof/>
                <w:lang w:val="es-ES_tradnl"/>
              </w:rPr>
            </w:pPr>
            <w:r w:rsidRPr="004238D4">
              <w:rPr>
                <w:noProof/>
                <w:lang w:val="es-ES_tradnl"/>
              </w:rPr>
              <w:t>ex 3506 91 90</w:t>
            </w:r>
          </w:p>
        </w:tc>
        <w:tc>
          <w:tcPr>
            <w:tcW w:w="0" w:type="auto"/>
          </w:tcPr>
          <w:p w14:paraId="096A668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1EC9D17" w14:textId="77777777" w:rsidR="00833139" w:rsidRPr="004238D4" w:rsidRDefault="00833139" w:rsidP="004238D4">
            <w:pPr>
              <w:pStyle w:val="Paragraph"/>
              <w:rPr>
                <w:noProof/>
                <w:lang w:val="es-ES_tradnl"/>
              </w:rPr>
            </w:pPr>
            <w:r w:rsidRPr="004238D4">
              <w:rPr>
                <w:noProof/>
                <w:lang w:val="es-ES_tradnl"/>
              </w:rPr>
              <w:t>Adhesivo basado en una dispersión acuosa de una mezcla de colofonia dimerizada y de copolímero de etileno y de acetato de vinilo (EVA)</w:t>
            </w:r>
          </w:p>
        </w:tc>
        <w:tc>
          <w:tcPr>
            <w:tcW w:w="0" w:type="auto"/>
          </w:tcPr>
          <w:p w14:paraId="7D5356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376D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8374B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F18D2B2" w14:textId="77777777" w:rsidTr="00833139">
        <w:trPr>
          <w:cantSplit/>
        </w:trPr>
        <w:tc>
          <w:tcPr>
            <w:tcW w:w="0" w:type="auto"/>
          </w:tcPr>
          <w:p w14:paraId="79B68819" w14:textId="77777777" w:rsidR="00833139" w:rsidRPr="004238D4" w:rsidRDefault="00833139" w:rsidP="004238D4">
            <w:pPr>
              <w:pStyle w:val="Paragraph"/>
              <w:rPr>
                <w:noProof/>
                <w:lang w:val="es-ES_tradnl"/>
              </w:rPr>
            </w:pPr>
            <w:r w:rsidRPr="004238D4">
              <w:rPr>
                <w:noProof/>
                <w:lang w:val="es-ES_tradnl"/>
              </w:rPr>
              <w:t>0.4003</w:t>
            </w:r>
          </w:p>
        </w:tc>
        <w:tc>
          <w:tcPr>
            <w:tcW w:w="0" w:type="auto"/>
          </w:tcPr>
          <w:p w14:paraId="6A901872" w14:textId="77777777" w:rsidR="00833139" w:rsidRPr="004238D4" w:rsidRDefault="00833139" w:rsidP="004238D4">
            <w:pPr>
              <w:pStyle w:val="Paragraph"/>
              <w:jc w:val="right"/>
              <w:rPr>
                <w:noProof/>
                <w:lang w:val="es-ES_tradnl"/>
              </w:rPr>
            </w:pPr>
            <w:r w:rsidRPr="004238D4">
              <w:rPr>
                <w:noProof/>
                <w:lang w:val="es-ES_tradnl"/>
              </w:rPr>
              <w:t>ex 3506 91 90</w:t>
            </w:r>
          </w:p>
        </w:tc>
        <w:tc>
          <w:tcPr>
            <w:tcW w:w="0" w:type="auto"/>
          </w:tcPr>
          <w:p w14:paraId="3506C6E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00843B5" w14:textId="77777777" w:rsidR="00833139" w:rsidRPr="004238D4" w:rsidRDefault="00833139" w:rsidP="004238D4">
            <w:pPr>
              <w:pStyle w:val="Paragraph"/>
              <w:rPr>
                <w:noProof/>
                <w:lang w:val="es-ES_tradnl"/>
              </w:rPr>
            </w:pPr>
            <w:r w:rsidRPr="004238D4">
              <w:rPr>
                <w:noProof/>
                <w:lang w:val="es-ES_tradnl"/>
              </w:rPr>
              <w:t>Adhesivo epoxi microencapsulado, de dos componentes, disperso en un disolvente</w:t>
            </w:r>
          </w:p>
        </w:tc>
        <w:tc>
          <w:tcPr>
            <w:tcW w:w="0" w:type="auto"/>
          </w:tcPr>
          <w:p w14:paraId="381A69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587D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D107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B8FBEB" w14:textId="77777777" w:rsidTr="00833139">
        <w:trPr>
          <w:cantSplit/>
        </w:trPr>
        <w:tc>
          <w:tcPr>
            <w:tcW w:w="0" w:type="auto"/>
          </w:tcPr>
          <w:p w14:paraId="5657EEC6" w14:textId="77777777" w:rsidR="00833139" w:rsidRPr="004238D4" w:rsidRDefault="00833139" w:rsidP="004238D4">
            <w:pPr>
              <w:pStyle w:val="Paragraph"/>
              <w:rPr>
                <w:noProof/>
                <w:lang w:val="es-ES_tradnl"/>
              </w:rPr>
            </w:pPr>
            <w:r w:rsidRPr="004238D4">
              <w:rPr>
                <w:noProof/>
                <w:lang w:val="es-ES_tradnl"/>
              </w:rPr>
              <w:t>0.4313</w:t>
            </w:r>
          </w:p>
        </w:tc>
        <w:tc>
          <w:tcPr>
            <w:tcW w:w="0" w:type="auto"/>
          </w:tcPr>
          <w:p w14:paraId="0670024B" w14:textId="77777777" w:rsidR="00833139" w:rsidRPr="004238D4" w:rsidRDefault="00833139" w:rsidP="004238D4">
            <w:pPr>
              <w:pStyle w:val="Paragraph"/>
              <w:jc w:val="right"/>
              <w:rPr>
                <w:noProof/>
                <w:lang w:val="es-ES_tradnl"/>
              </w:rPr>
            </w:pPr>
            <w:r w:rsidRPr="004238D4">
              <w:rPr>
                <w:noProof/>
                <w:lang w:val="es-ES_tradnl"/>
              </w:rPr>
              <w:t>ex 3506 91 90</w:t>
            </w:r>
          </w:p>
        </w:tc>
        <w:tc>
          <w:tcPr>
            <w:tcW w:w="0" w:type="auto"/>
          </w:tcPr>
          <w:p w14:paraId="12149AF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B8AA80A" w14:textId="77777777" w:rsidR="00833139" w:rsidRPr="004238D4" w:rsidRDefault="00833139" w:rsidP="004238D4">
            <w:pPr>
              <w:pStyle w:val="Paragraph"/>
              <w:rPr>
                <w:noProof/>
                <w:lang w:val="es-ES_tradnl"/>
              </w:rPr>
            </w:pPr>
            <w:r w:rsidRPr="004238D4">
              <w:rPr>
                <w:noProof/>
                <w:lang w:val="es-ES_tradnl"/>
              </w:rPr>
              <w:t>Adhesivo acrílico sensible a la presión, de un espesor superior o igual a 0,076 mm pero inferior o igual a 0,127 mm, en rollos de una anchura superior o igual a 45,7cm pero inferior o igual a 132 cm, presentado en soporte antiadherente con una fuerza de pelado de un valor inicial no inferior a 15N/25 mm (medido con arreglo a la norma ASTM D3330)</w:t>
            </w:r>
          </w:p>
        </w:tc>
        <w:tc>
          <w:tcPr>
            <w:tcW w:w="0" w:type="auto"/>
          </w:tcPr>
          <w:p w14:paraId="515D501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D64E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93733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6D8ED30" w14:textId="77777777" w:rsidTr="00833139">
        <w:trPr>
          <w:cantSplit/>
        </w:trPr>
        <w:tc>
          <w:tcPr>
            <w:tcW w:w="0" w:type="auto"/>
          </w:tcPr>
          <w:p w14:paraId="61A563E0" w14:textId="77777777" w:rsidR="00833139" w:rsidRPr="004238D4" w:rsidRDefault="00833139" w:rsidP="004238D4">
            <w:pPr>
              <w:pStyle w:val="Paragraph"/>
              <w:rPr>
                <w:noProof/>
                <w:lang w:val="es-ES_tradnl"/>
              </w:rPr>
            </w:pPr>
            <w:r w:rsidRPr="004238D4">
              <w:rPr>
                <w:noProof/>
                <w:lang w:val="es-ES_tradnl"/>
              </w:rPr>
              <w:t>0.6725</w:t>
            </w:r>
          </w:p>
        </w:tc>
        <w:tc>
          <w:tcPr>
            <w:tcW w:w="0" w:type="auto"/>
          </w:tcPr>
          <w:p w14:paraId="20F56BBB" w14:textId="6DB909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3506 91 90</w:t>
            </w:r>
          </w:p>
        </w:tc>
        <w:tc>
          <w:tcPr>
            <w:tcW w:w="0" w:type="auto"/>
          </w:tcPr>
          <w:p w14:paraId="0232B93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EF8CD2B"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3B37EF57" w14:textId="77777777" w:rsidTr="004238D4">
              <w:tc>
                <w:tcPr>
                  <w:tcW w:w="0" w:type="auto"/>
                </w:tcPr>
                <w:p w14:paraId="59E3E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88D78" w14:textId="77777777" w:rsidR="00833139" w:rsidRPr="004238D4" w:rsidRDefault="00833139" w:rsidP="004238D4">
                  <w:pPr>
                    <w:pStyle w:val="Paragraph"/>
                    <w:rPr>
                      <w:noProof/>
                      <w:lang w:val="es-ES_tradnl"/>
                    </w:rPr>
                  </w:pPr>
                  <w:r w:rsidRPr="004238D4">
                    <w:rPr>
                      <w:noProof/>
                      <w:lang w:val="es-ES_tradnl"/>
                    </w:rPr>
                    <w:t>superior o igual al 15 % pero inferior o igual al 60 % de copolímeros de estireno butadieno o copolímeros de estireno isopreno, y</w:t>
                  </w:r>
                </w:p>
              </w:tc>
            </w:tr>
            <w:tr w:rsidR="00833139" w:rsidRPr="004238D4" w14:paraId="0A5337C6" w14:textId="77777777" w:rsidTr="004238D4">
              <w:tc>
                <w:tcPr>
                  <w:tcW w:w="0" w:type="auto"/>
                </w:tcPr>
                <w:p w14:paraId="6BE59F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2B2C66" w14:textId="77777777" w:rsidR="00833139" w:rsidRPr="004238D4" w:rsidRDefault="00833139" w:rsidP="004238D4">
                  <w:pPr>
                    <w:pStyle w:val="Paragraph"/>
                    <w:rPr>
                      <w:noProof/>
                      <w:lang w:val="es-ES_tradnl"/>
                    </w:rPr>
                  </w:pPr>
                  <w:r w:rsidRPr="004238D4">
                    <w:rPr>
                      <w:noProof/>
                      <w:lang w:val="es-ES_tradnl"/>
                    </w:rPr>
                    <w:t>superior o igual al 10 % pero inferior o igual al 30 % de polímeros de pineno o copolímeros de pentadieno.</w:t>
                  </w:r>
                </w:p>
              </w:tc>
            </w:tr>
          </w:tbl>
          <w:p w14:paraId="358F5DEE" w14:textId="77777777" w:rsidR="00833139" w:rsidRPr="004238D4" w:rsidRDefault="00833139" w:rsidP="004238D4">
            <w:pPr>
              <w:pStyle w:val="Paragraph"/>
              <w:rPr>
                <w:noProof/>
                <w:lang w:val="es-ES_tradnl"/>
              </w:rPr>
            </w:pPr>
            <w:r w:rsidRPr="004238D4">
              <w:rPr>
                <w:noProof/>
                <w:lang w:val="es-ES_tradnl"/>
              </w:rPr>
              <w:t>disuelta en:</w:t>
            </w:r>
          </w:p>
          <w:tbl>
            <w:tblPr>
              <w:tblStyle w:val="Listdash1"/>
              <w:tblW w:w="0" w:type="auto"/>
              <w:tblLook w:val="0000" w:firstRow="0" w:lastRow="0" w:firstColumn="0" w:lastColumn="0" w:noHBand="0" w:noVBand="0"/>
            </w:tblPr>
            <w:tblGrid>
              <w:gridCol w:w="220"/>
              <w:gridCol w:w="4110"/>
            </w:tblGrid>
            <w:tr w:rsidR="00833139" w:rsidRPr="004238D4" w14:paraId="5F55F929" w14:textId="77777777" w:rsidTr="004238D4">
              <w:tc>
                <w:tcPr>
                  <w:tcW w:w="0" w:type="auto"/>
                </w:tcPr>
                <w:p w14:paraId="581333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A6C163" w14:textId="77777777" w:rsidR="00833139" w:rsidRPr="004238D4" w:rsidRDefault="00833139" w:rsidP="004238D4">
                  <w:pPr>
                    <w:pStyle w:val="Paragraph"/>
                    <w:rPr>
                      <w:noProof/>
                      <w:lang w:val="es-ES_tradnl"/>
                    </w:rPr>
                  </w:pPr>
                  <w:r w:rsidRPr="004238D4">
                    <w:rPr>
                      <w:noProof/>
                      <w:lang w:val="es-ES_tradnl"/>
                    </w:rPr>
                    <w:t>metil-etil-cetona (CAS RN 78-93-3)</w:t>
                  </w:r>
                </w:p>
              </w:tc>
            </w:tr>
            <w:tr w:rsidR="00833139" w:rsidRPr="004238D4" w14:paraId="3F650D8E" w14:textId="77777777" w:rsidTr="004238D4">
              <w:tc>
                <w:tcPr>
                  <w:tcW w:w="0" w:type="auto"/>
                </w:tcPr>
                <w:p w14:paraId="004480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02FC2" w14:textId="77777777" w:rsidR="00833139" w:rsidRPr="004238D4" w:rsidRDefault="00833139" w:rsidP="004238D4">
                  <w:pPr>
                    <w:pStyle w:val="Paragraph"/>
                    <w:rPr>
                      <w:noProof/>
                      <w:lang w:val="es-ES_tradnl"/>
                    </w:rPr>
                  </w:pPr>
                  <w:r w:rsidRPr="004238D4">
                    <w:rPr>
                      <w:noProof/>
                      <w:lang w:val="es-ES_tradnl"/>
                    </w:rPr>
                    <w:t>heptano (CAS RN 142-82-5),y</w:t>
                  </w:r>
                </w:p>
              </w:tc>
            </w:tr>
            <w:tr w:rsidR="00833139" w:rsidRPr="004238D4" w14:paraId="5DD371B7" w14:textId="77777777" w:rsidTr="004238D4">
              <w:tc>
                <w:tcPr>
                  <w:tcW w:w="0" w:type="auto"/>
                </w:tcPr>
                <w:p w14:paraId="22C5CD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794EDF" w14:textId="77777777" w:rsidR="00833139" w:rsidRPr="004238D4" w:rsidRDefault="00833139" w:rsidP="004238D4">
                  <w:pPr>
                    <w:pStyle w:val="Paragraph"/>
                    <w:rPr>
                      <w:noProof/>
                      <w:lang w:val="es-ES_tradnl"/>
                    </w:rPr>
                  </w:pPr>
                  <w:r w:rsidRPr="004238D4">
                    <w:rPr>
                      <w:noProof/>
                      <w:lang w:val="es-ES_tradnl"/>
                    </w:rPr>
                    <w:t>tolueno (CAS RN 108-88-3) o nafta disolvente alifática ligera (CAS RN 64742-89-8)</w:t>
                  </w:r>
                </w:p>
              </w:tc>
            </w:tr>
          </w:tbl>
          <w:p w14:paraId="13BE55DF" w14:textId="77777777" w:rsidR="00833139" w:rsidRPr="004238D4" w:rsidRDefault="00833139" w:rsidP="004238D4">
            <w:pPr>
              <w:pStyle w:val="Paragraph"/>
              <w:rPr>
                <w:noProof/>
                <w:lang w:val="es-ES_tradnl"/>
              </w:rPr>
            </w:pPr>
          </w:p>
        </w:tc>
        <w:tc>
          <w:tcPr>
            <w:tcW w:w="0" w:type="auto"/>
          </w:tcPr>
          <w:p w14:paraId="07F0FE1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4F92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B593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0417289" w14:textId="77777777" w:rsidTr="00833139">
        <w:trPr>
          <w:cantSplit/>
        </w:trPr>
        <w:tc>
          <w:tcPr>
            <w:tcW w:w="0" w:type="auto"/>
          </w:tcPr>
          <w:p w14:paraId="7B1032BC" w14:textId="77777777" w:rsidR="00833139" w:rsidRPr="004238D4" w:rsidRDefault="00833139" w:rsidP="004238D4">
            <w:pPr>
              <w:pStyle w:val="Paragraph"/>
              <w:rPr>
                <w:noProof/>
                <w:lang w:val="es-ES_tradnl"/>
              </w:rPr>
            </w:pPr>
            <w:r w:rsidRPr="004238D4">
              <w:rPr>
                <w:noProof/>
                <w:lang w:val="es-ES_tradnl"/>
              </w:rPr>
              <w:t>0.7268</w:t>
            </w:r>
          </w:p>
        </w:tc>
        <w:tc>
          <w:tcPr>
            <w:tcW w:w="0" w:type="auto"/>
          </w:tcPr>
          <w:p w14:paraId="37775081" w14:textId="77777777" w:rsidR="00833139" w:rsidRPr="004238D4" w:rsidRDefault="00833139" w:rsidP="004238D4">
            <w:pPr>
              <w:pStyle w:val="Paragraph"/>
              <w:jc w:val="right"/>
              <w:rPr>
                <w:noProof/>
                <w:lang w:val="es-ES_tradnl"/>
              </w:rPr>
            </w:pPr>
            <w:r w:rsidRPr="004238D4">
              <w:rPr>
                <w:noProof/>
                <w:lang w:val="es-ES_tradnl"/>
              </w:rPr>
              <w:t>ex 3506 91 90</w:t>
            </w:r>
          </w:p>
        </w:tc>
        <w:tc>
          <w:tcPr>
            <w:tcW w:w="0" w:type="auto"/>
          </w:tcPr>
          <w:p w14:paraId="7758489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0E5BFFF" w14:textId="77777777" w:rsidR="00833139" w:rsidRPr="004238D4" w:rsidRDefault="00833139" w:rsidP="004238D4">
            <w:pPr>
              <w:pStyle w:val="Paragraph"/>
              <w:rPr>
                <w:noProof/>
                <w:lang w:val="es-ES_tradnl"/>
              </w:rPr>
            </w:pPr>
            <w:r w:rsidRPr="004238D4">
              <w:rPr>
                <w:noProof/>
                <w:lang w:val="es-ES_tradnl"/>
              </w:rPr>
              <w:t>Material adhesivo para la soldadura temporal de obleas en forma de suspensión de un polímero sólido en D-limoneno (CAS RN 5989-27-5) con un contenido en polímero en peso igual o superior al 25 % pero inferior o igual al 35 %</w:t>
            </w:r>
          </w:p>
          <w:p w14:paraId="590345EB" w14:textId="77777777" w:rsidR="00833139" w:rsidRPr="004238D4" w:rsidRDefault="00833139" w:rsidP="004238D4">
            <w:pPr>
              <w:pStyle w:val="Paragraph"/>
              <w:rPr>
                <w:noProof/>
                <w:lang w:val="es-ES_tradnl"/>
              </w:rPr>
            </w:pPr>
            <w:r w:rsidRPr="004238D4">
              <w:rPr>
                <w:noProof/>
                <w:lang w:val="es-ES_tradnl"/>
              </w:rPr>
              <w:t> </w:t>
            </w:r>
          </w:p>
          <w:p w14:paraId="6D9E2F9F" w14:textId="77777777" w:rsidR="00833139" w:rsidRPr="004238D4" w:rsidRDefault="00833139" w:rsidP="004238D4">
            <w:pPr>
              <w:pStyle w:val="Paragraph"/>
              <w:rPr>
                <w:noProof/>
                <w:lang w:val="es-ES_tradnl"/>
              </w:rPr>
            </w:pPr>
            <w:r w:rsidRPr="004238D4">
              <w:rPr>
                <w:noProof/>
                <w:lang w:val="es-ES_tradnl"/>
              </w:rPr>
              <w:t> </w:t>
            </w:r>
          </w:p>
          <w:p w14:paraId="6895CC23" w14:textId="77777777" w:rsidR="00833139" w:rsidRPr="004238D4" w:rsidRDefault="00833139" w:rsidP="004238D4">
            <w:pPr>
              <w:pStyle w:val="Paragraph"/>
              <w:rPr>
                <w:noProof/>
                <w:lang w:val="es-ES_tradnl"/>
              </w:rPr>
            </w:pPr>
            <w:r w:rsidRPr="004238D4">
              <w:rPr>
                <w:noProof/>
                <w:lang w:val="es-ES_tradnl"/>
              </w:rPr>
              <w:t> </w:t>
            </w:r>
          </w:p>
          <w:p w14:paraId="55C551C6" w14:textId="77777777" w:rsidR="00833139" w:rsidRPr="004238D4" w:rsidRDefault="00833139" w:rsidP="004238D4">
            <w:pPr>
              <w:pStyle w:val="Paragraph"/>
              <w:rPr>
                <w:noProof/>
                <w:lang w:val="es-ES_tradnl"/>
              </w:rPr>
            </w:pPr>
          </w:p>
        </w:tc>
        <w:tc>
          <w:tcPr>
            <w:tcW w:w="0" w:type="auto"/>
          </w:tcPr>
          <w:p w14:paraId="0DDF0A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AEF7BA"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1362617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A596FAA" w14:textId="77777777" w:rsidTr="00833139">
        <w:trPr>
          <w:cantSplit/>
        </w:trPr>
        <w:tc>
          <w:tcPr>
            <w:tcW w:w="0" w:type="auto"/>
          </w:tcPr>
          <w:p w14:paraId="29D3D1FB" w14:textId="77777777" w:rsidR="00833139" w:rsidRPr="004238D4" w:rsidRDefault="00833139" w:rsidP="004238D4">
            <w:pPr>
              <w:pStyle w:val="Paragraph"/>
              <w:rPr>
                <w:noProof/>
                <w:lang w:val="es-ES_tradnl"/>
              </w:rPr>
            </w:pPr>
            <w:r w:rsidRPr="004238D4">
              <w:rPr>
                <w:noProof/>
                <w:lang w:val="es-ES_tradnl"/>
              </w:rPr>
              <w:t>0.7267</w:t>
            </w:r>
          </w:p>
        </w:tc>
        <w:tc>
          <w:tcPr>
            <w:tcW w:w="0" w:type="auto"/>
          </w:tcPr>
          <w:p w14:paraId="3E2B465A" w14:textId="77777777" w:rsidR="00833139" w:rsidRPr="004238D4" w:rsidRDefault="00833139" w:rsidP="004238D4">
            <w:pPr>
              <w:pStyle w:val="Paragraph"/>
              <w:jc w:val="right"/>
              <w:rPr>
                <w:noProof/>
                <w:lang w:val="es-ES_tradnl"/>
              </w:rPr>
            </w:pPr>
            <w:r w:rsidRPr="004238D4">
              <w:rPr>
                <w:noProof/>
                <w:lang w:val="es-ES_tradnl"/>
              </w:rPr>
              <w:t>ex 3506 91 90</w:t>
            </w:r>
          </w:p>
        </w:tc>
        <w:tc>
          <w:tcPr>
            <w:tcW w:w="0" w:type="auto"/>
          </w:tcPr>
          <w:p w14:paraId="1D36BF1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84CB6E2" w14:textId="77777777" w:rsidR="00833139" w:rsidRPr="004238D4" w:rsidRDefault="00833139" w:rsidP="004238D4">
            <w:pPr>
              <w:pStyle w:val="Paragraph"/>
              <w:rPr>
                <w:noProof/>
                <w:lang w:val="es-ES_tradnl"/>
              </w:rPr>
            </w:pPr>
            <w:r w:rsidRPr="004238D4">
              <w:rPr>
                <w:noProof/>
                <w:lang w:val="es-ES_tradnl"/>
              </w:rPr>
              <w:t>Separación temporal de obleas en forma de suspensión de un polímero sólido en ciclopentanona (CAS RN 120-92-3) con un contenido en polímero inferior o igual al 10 % en peso</w:t>
            </w:r>
          </w:p>
        </w:tc>
        <w:tc>
          <w:tcPr>
            <w:tcW w:w="0" w:type="auto"/>
          </w:tcPr>
          <w:p w14:paraId="1210CF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F23B7A" w14:textId="77777777" w:rsidR="00833139" w:rsidRPr="004238D4" w:rsidRDefault="00833139" w:rsidP="004238D4">
            <w:pPr>
              <w:pStyle w:val="Paragraph"/>
              <w:rPr>
                <w:noProof/>
                <w:lang w:val="es-ES_tradnl"/>
              </w:rPr>
            </w:pPr>
            <w:r w:rsidRPr="004238D4">
              <w:rPr>
                <w:noProof/>
                <w:lang w:val="es-ES_tradnl"/>
              </w:rPr>
              <w:t>l</w:t>
            </w:r>
          </w:p>
        </w:tc>
        <w:tc>
          <w:tcPr>
            <w:tcW w:w="0" w:type="auto"/>
          </w:tcPr>
          <w:p w14:paraId="4CE0779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DEB6D9C" w14:textId="77777777" w:rsidTr="00833139">
        <w:trPr>
          <w:cantSplit/>
        </w:trPr>
        <w:tc>
          <w:tcPr>
            <w:tcW w:w="0" w:type="auto"/>
          </w:tcPr>
          <w:p w14:paraId="341DBE5A" w14:textId="77777777" w:rsidR="00833139" w:rsidRPr="004238D4" w:rsidRDefault="00833139" w:rsidP="004238D4">
            <w:pPr>
              <w:pStyle w:val="Paragraph"/>
              <w:rPr>
                <w:noProof/>
                <w:lang w:val="es-ES_tradnl"/>
              </w:rPr>
            </w:pPr>
            <w:r w:rsidRPr="004238D4">
              <w:rPr>
                <w:noProof/>
                <w:lang w:val="es-ES_tradnl"/>
              </w:rPr>
              <w:t>0.6293</w:t>
            </w:r>
          </w:p>
        </w:tc>
        <w:tc>
          <w:tcPr>
            <w:tcW w:w="0" w:type="auto"/>
          </w:tcPr>
          <w:p w14:paraId="741C4441" w14:textId="77777777" w:rsidR="00833139" w:rsidRPr="004238D4" w:rsidRDefault="00833139" w:rsidP="004238D4">
            <w:pPr>
              <w:pStyle w:val="Paragraph"/>
              <w:jc w:val="right"/>
              <w:rPr>
                <w:noProof/>
                <w:lang w:val="es-ES_tradnl"/>
              </w:rPr>
            </w:pPr>
            <w:r w:rsidRPr="004238D4">
              <w:rPr>
                <w:noProof/>
                <w:lang w:val="es-ES_tradnl"/>
              </w:rPr>
              <w:t>ex 3507 90 90</w:t>
            </w:r>
          </w:p>
        </w:tc>
        <w:tc>
          <w:tcPr>
            <w:tcW w:w="0" w:type="auto"/>
          </w:tcPr>
          <w:p w14:paraId="7B736F5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6835505" w14:textId="77777777" w:rsidR="00833139" w:rsidRPr="004238D4" w:rsidRDefault="00833139" w:rsidP="004238D4">
            <w:pPr>
              <w:pStyle w:val="Paragraph"/>
              <w:rPr>
                <w:noProof/>
                <w:lang w:val="es-ES_tradnl"/>
              </w:rPr>
            </w:pPr>
            <w:r w:rsidRPr="004238D4">
              <w:rPr>
                <w:noProof/>
                <w:lang w:val="es-ES_tradnl"/>
              </w:rPr>
              <w:t xml:space="preserve">Preparado de proteasa de </w:t>
            </w:r>
            <w:r w:rsidRPr="004238D4">
              <w:rPr>
                <w:i/>
                <w:iCs/>
                <w:noProof/>
                <w:lang w:val="es-ES_tradnl"/>
              </w:rPr>
              <w:t xml:space="preserve">Achromobacter lyticus </w:t>
            </w:r>
            <w:r w:rsidRPr="004238D4">
              <w:rPr>
                <w:noProof/>
                <w:lang w:val="es-ES_tradnl"/>
              </w:rPr>
              <w:t>(CAS RN 123175-82-6) para su uso en la fabricación de productos de insulina humana y análogos</w:t>
            </w:r>
          </w:p>
          <w:p w14:paraId="4761506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B5619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2298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3F2E9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9E0DF31" w14:textId="77777777" w:rsidTr="00833139">
        <w:trPr>
          <w:cantSplit/>
        </w:trPr>
        <w:tc>
          <w:tcPr>
            <w:tcW w:w="0" w:type="auto"/>
          </w:tcPr>
          <w:p w14:paraId="7BD8E531" w14:textId="77777777" w:rsidR="00833139" w:rsidRPr="004238D4" w:rsidRDefault="00833139" w:rsidP="004238D4">
            <w:pPr>
              <w:pStyle w:val="Paragraph"/>
              <w:rPr>
                <w:noProof/>
                <w:lang w:val="es-ES_tradnl"/>
              </w:rPr>
            </w:pPr>
            <w:r w:rsidRPr="004238D4">
              <w:rPr>
                <w:noProof/>
                <w:lang w:val="es-ES_tradnl"/>
              </w:rPr>
              <w:t>0.7050</w:t>
            </w:r>
          </w:p>
        </w:tc>
        <w:tc>
          <w:tcPr>
            <w:tcW w:w="0" w:type="auto"/>
          </w:tcPr>
          <w:p w14:paraId="4ADD7BD1" w14:textId="337B8BA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3507 90 90</w:t>
            </w:r>
          </w:p>
        </w:tc>
        <w:tc>
          <w:tcPr>
            <w:tcW w:w="0" w:type="auto"/>
          </w:tcPr>
          <w:p w14:paraId="2DE3D3D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843EEC7" w14:textId="77777777" w:rsidR="00833139" w:rsidRPr="004238D4" w:rsidRDefault="00833139" w:rsidP="004238D4">
            <w:pPr>
              <w:pStyle w:val="Paragraph"/>
              <w:rPr>
                <w:noProof/>
                <w:lang w:val="es-ES_tradnl"/>
              </w:rPr>
            </w:pPr>
            <w:r w:rsidRPr="004238D4">
              <w:rPr>
                <w:noProof/>
                <w:lang w:val="es-ES_tradnl"/>
              </w:rPr>
              <w:t>Salicilato 1-monooxigenasa (CAS RN 9059-28-3) en solución acuosa con</w:t>
            </w:r>
          </w:p>
          <w:tbl>
            <w:tblPr>
              <w:tblStyle w:val="Listdash1"/>
              <w:tblW w:w="0" w:type="auto"/>
              <w:tblLook w:val="0000" w:firstRow="0" w:lastRow="0" w:firstColumn="0" w:lastColumn="0" w:noHBand="0" w:noVBand="0"/>
            </w:tblPr>
            <w:tblGrid>
              <w:gridCol w:w="220"/>
              <w:gridCol w:w="4110"/>
            </w:tblGrid>
            <w:tr w:rsidR="00833139" w:rsidRPr="004238D4" w14:paraId="7D115EC3" w14:textId="77777777" w:rsidTr="004238D4">
              <w:tc>
                <w:tcPr>
                  <w:tcW w:w="0" w:type="auto"/>
                </w:tcPr>
                <w:p w14:paraId="012BF6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A8CEC7" w14:textId="77777777" w:rsidR="00833139" w:rsidRPr="004238D4" w:rsidRDefault="00833139" w:rsidP="004238D4">
                  <w:pPr>
                    <w:pStyle w:val="Paragraph"/>
                    <w:rPr>
                      <w:noProof/>
                      <w:lang w:val="es-ES_tradnl"/>
                    </w:rPr>
                  </w:pPr>
                  <w:r w:rsidRPr="004238D4">
                    <w:rPr>
                      <w:noProof/>
                      <w:lang w:val="es-ES_tradnl"/>
                    </w:rPr>
                    <w:t>una concentración enzimática igual o superior a 6,0 U/ml, pero igual o inferior a 7,4 U/ml,</w:t>
                  </w:r>
                </w:p>
              </w:tc>
            </w:tr>
            <w:tr w:rsidR="00833139" w:rsidRPr="004238D4" w14:paraId="59BB64B6" w14:textId="77777777" w:rsidTr="004238D4">
              <w:tc>
                <w:tcPr>
                  <w:tcW w:w="0" w:type="auto"/>
                </w:tcPr>
                <w:p w14:paraId="1E6D6C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EAD35C" w14:textId="77777777" w:rsidR="00833139" w:rsidRPr="004238D4" w:rsidRDefault="00833139" w:rsidP="004238D4">
                  <w:pPr>
                    <w:pStyle w:val="Paragraph"/>
                    <w:rPr>
                      <w:noProof/>
                      <w:lang w:val="es-ES_tradnl"/>
                    </w:rPr>
                  </w:pPr>
                  <w:r w:rsidRPr="004238D4">
                    <w:rPr>
                      <w:noProof/>
                      <w:lang w:val="es-ES_tradnl"/>
                    </w:rPr>
                    <w:t>una concentración en peso de azida de sodio (CAS RN 26628-22-8) igual o inferior al 0,09 % y</w:t>
                  </w:r>
                </w:p>
              </w:tc>
            </w:tr>
            <w:tr w:rsidR="00833139" w:rsidRPr="004238D4" w14:paraId="4E4D9E7C" w14:textId="77777777" w:rsidTr="004238D4">
              <w:tc>
                <w:tcPr>
                  <w:tcW w:w="0" w:type="auto"/>
                </w:tcPr>
                <w:p w14:paraId="051370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CA55E2" w14:textId="77777777" w:rsidR="00833139" w:rsidRPr="004238D4" w:rsidRDefault="00833139" w:rsidP="004238D4">
                  <w:pPr>
                    <w:pStyle w:val="Paragraph"/>
                    <w:rPr>
                      <w:noProof/>
                      <w:lang w:val="es-ES_tradnl"/>
                    </w:rPr>
                  </w:pPr>
                  <w:r w:rsidRPr="004238D4">
                    <w:rPr>
                      <w:noProof/>
                      <w:lang w:val="es-ES_tradnl"/>
                    </w:rPr>
                    <w:t>un valor de pH igual o superior a 6,5, pero igual o inferior a 8,5</w:t>
                  </w:r>
                </w:p>
              </w:tc>
            </w:tr>
          </w:tbl>
          <w:p w14:paraId="12C5DDA8" w14:textId="77777777" w:rsidR="00833139" w:rsidRPr="004238D4" w:rsidRDefault="00833139" w:rsidP="004238D4">
            <w:pPr>
              <w:pStyle w:val="Paragraph"/>
              <w:rPr>
                <w:noProof/>
                <w:lang w:val="es-ES_tradnl"/>
              </w:rPr>
            </w:pPr>
          </w:p>
        </w:tc>
        <w:tc>
          <w:tcPr>
            <w:tcW w:w="0" w:type="auto"/>
          </w:tcPr>
          <w:p w14:paraId="4BD52B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DFAF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5563C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5E710AA" w14:textId="77777777" w:rsidTr="00833139">
        <w:trPr>
          <w:cantSplit/>
        </w:trPr>
        <w:tc>
          <w:tcPr>
            <w:tcW w:w="0" w:type="auto"/>
          </w:tcPr>
          <w:p w14:paraId="72DF5335" w14:textId="77777777" w:rsidR="00833139" w:rsidRPr="004238D4" w:rsidRDefault="00833139" w:rsidP="004238D4">
            <w:pPr>
              <w:pStyle w:val="Paragraph"/>
              <w:rPr>
                <w:noProof/>
                <w:lang w:val="es-ES_tradnl"/>
              </w:rPr>
            </w:pPr>
            <w:r w:rsidRPr="004238D4">
              <w:rPr>
                <w:noProof/>
                <w:lang w:val="es-ES_tradnl"/>
              </w:rPr>
              <w:t>0.4922</w:t>
            </w:r>
          </w:p>
        </w:tc>
        <w:tc>
          <w:tcPr>
            <w:tcW w:w="0" w:type="auto"/>
          </w:tcPr>
          <w:p w14:paraId="7C88147B" w14:textId="1ED8745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3601 00 00</w:t>
            </w:r>
          </w:p>
        </w:tc>
        <w:tc>
          <w:tcPr>
            <w:tcW w:w="0" w:type="auto"/>
          </w:tcPr>
          <w:p w14:paraId="0B86B92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A7AF559" w14:textId="77777777" w:rsidR="00833139" w:rsidRPr="004238D4" w:rsidRDefault="00833139" w:rsidP="004238D4">
            <w:pPr>
              <w:pStyle w:val="Paragraph"/>
              <w:rPr>
                <w:noProof/>
                <w:lang w:val="es-ES_tradnl"/>
              </w:rPr>
            </w:pPr>
            <w:r w:rsidRPr="004238D4">
              <w:rPr>
                <w:noProof/>
                <w:lang w:val="es-ES_tradnl"/>
              </w:rPr>
              <w:t>Polvo pirotécnico en gránulos de forma cilíndrica, compuesto de nitrato de estroncio o nitrato de cobre en una solución de nitroguanidina, aglutinante y aditivos, utilizado como componente en los dispositivos de inflado de bolsa de aire (airbag) </w:t>
            </w:r>
            <w:r w:rsidRPr="004238D4">
              <w:rPr>
                <w:rStyle w:val="FootnoteReference"/>
                <w:noProof/>
                <w:vertAlign w:val="baseline"/>
                <w:lang w:val="es-ES_tradnl"/>
              </w:rPr>
              <w:t>(1)</w:t>
            </w:r>
          </w:p>
        </w:tc>
        <w:tc>
          <w:tcPr>
            <w:tcW w:w="0" w:type="auto"/>
          </w:tcPr>
          <w:p w14:paraId="6A2336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F9CC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38AA3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8247D2A" w14:textId="77777777" w:rsidTr="00833139">
        <w:trPr>
          <w:cantSplit/>
        </w:trPr>
        <w:tc>
          <w:tcPr>
            <w:tcW w:w="0" w:type="auto"/>
          </w:tcPr>
          <w:p w14:paraId="3C77404C" w14:textId="77777777" w:rsidR="00833139" w:rsidRPr="004238D4" w:rsidRDefault="00833139" w:rsidP="004238D4">
            <w:pPr>
              <w:pStyle w:val="Paragraph"/>
              <w:rPr>
                <w:noProof/>
                <w:lang w:val="es-ES_tradnl"/>
              </w:rPr>
            </w:pPr>
            <w:r w:rsidRPr="004238D4">
              <w:rPr>
                <w:noProof/>
                <w:lang w:val="es-ES_tradnl"/>
              </w:rPr>
              <w:t>0.7318</w:t>
            </w:r>
          </w:p>
        </w:tc>
        <w:tc>
          <w:tcPr>
            <w:tcW w:w="0" w:type="auto"/>
          </w:tcPr>
          <w:p w14:paraId="45EA7043" w14:textId="06173EC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3603 50 00</w:t>
            </w:r>
          </w:p>
        </w:tc>
        <w:tc>
          <w:tcPr>
            <w:tcW w:w="0" w:type="auto"/>
          </w:tcPr>
          <w:p w14:paraId="4DE18D3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0F32669" w14:textId="77777777" w:rsidR="00833139" w:rsidRPr="004238D4" w:rsidRDefault="00833139" w:rsidP="004238D4">
            <w:pPr>
              <w:pStyle w:val="Paragraph"/>
              <w:rPr>
                <w:noProof/>
                <w:lang w:val="es-ES_tradnl"/>
              </w:rPr>
            </w:pPr>
            <w:r w:rsidRPr="004238D4">
              <w:rPr>
                <w:noProof/>
                <w:lang w:val="es-ES_tradnl"/>
              </w:rPr>
              <w:t>Encendedores para generadores de gas con una longitud máxima total igual o superior a 20,34 mm pero no superior a 29,4 mm y una longitud de clavija igual o superior a 6,68 mm (± 0,3 mm) pero no superior a 7,54 mm (± 0,3 mm)</w:t>
            </w:r>
          </w:p>
        </w:tc>
        <w:tc>
          <w:tcPr>
            <w:tcW w:w="0" w:type="auto"/>
          </w:tcPr>
          <w:p w14:paraId="6B1563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89ED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6E8D0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2659AA" w14:textId="77777777" w:rsidTr="00833139">
        <w:trPr>
          <w:cantSplit/>
        </w:trPr>
        <w:tc>
          <w:tcPr>
            <w:tcW w:w="0" w:type="auto"/>
          </w:tcPr>
          <w:p w14:paraId="6AE27C69" w14:textId="77777777" w:rsidR="00833139" w:rsidRPr="004238D4" w:rsidRDefault="00833139" w:rsidP="004238D4">
            <w:pPr>
              <w:pStyle w:val="Paragraph"/>
              <w:rPr>
                <w:noProof/>
                <w:lang w:val="es-ES_tradnl"/>
              </w:rPr>
            </w:pPr>
            <w:r w:rsidRPr="004238D4">
              <w:rPr>
                <w:noProof/>
                <w:lang w:val="es-ES_tradnl"/>
              </w:rPr>
              <w:t>0.7338</w:t>
            </w:r>
          </w:p>
        </w:tc>
        <w:tc>
          <w:tcPr>
            <w:tcW w:w="0" w:type="auto"/>
          </w:tcPr>
          <w:p w14:paraId="0DCBC547" w14:textId="77777777" w:rsidR="00833139" w:rsidRPr="004238D4" w:rsidRDefault="00833139" w:rsidP="004238D4">
            <w:pPr>
              <w:pStyle w:val="Paragraph"/>
              <w:jc w:val="right"/>
              <w:rPr>
                <w:noProof/>
                <w:lang w:val="es-ES_tradnl"/>
              </w:rPr>
            </w:pPr>
            <w:r w:rsidRPr="004238D4">
              <w:rPr>
                <w:noProof/>
                <w:lang w:val="es-ES_tradnl"/>
              </w:rPr>
              <w:t>ex 3707 10 00</w:t>
            </w:r>
          </w:p>
        </w:tc>
        <w:tc>
          <w:tcPr>
            <w:tcW w:w="0" w:type="auto"/>
          </w:tcPr>
          <w:p w14:paraId="5D5BF57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BE459FA" w14:textId="77777777" w:rsidR="00833139" w:rsidRPr="004238D4" w:rsidRDefault="00833139" w:rsidP="004238D4">
            <w:pPr>
              <w:pStyle w:val="Paragraph"/>
              <w:rPr>
                <w:noProof/>
                <w:lang w:val="es-ES_tradnl"/>
              </w:rPr>
            </w:pPr>
            <w:r w:rsidRPr="004238D4">
              <w:rPr>
                <w:noProof/>
                <w:lang w:val="es-ES_tradnl"/>
              </w:rPr>
              <w:t>Emulsión de sensibilización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0484C2FA" w14:textId="77777777" w:rsidTr="004238D4">
              <w:tc>
                <w:tcPr>
                  <w:tcW w:w="0" w:type="auto"/>
                </w:tcPr>
                <w:p w14:paraId="725CA8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C4D0A2" w14:textId="77777777" w:rsidR="00833139" w:rsidRPr="004238D4" w:rsidRDefault="00833139" w:rsidP="004238D4">
                  <w:pPr>
                    <w:pStyle w:val="Paragraph"/>
                    <w:rPr>
                      <w:noProof/>
                      <w:lang w:val="es-ES_tradnl"/>
                    </w:rPr>
                  </w:pPr>
                  <w:r w:rsidRPr="004238D4">
                    <w:rPr>
                      <w:noProof/>
                      <w:lang w:val="es-ES_tradnl"/>
                    </w:rPr>
                    <w:t>inferior o igual al 5 % de generadores fotoácidos,</w:t>
                  </w:r>
                </w:p>
              </w:tc>
            </w:tr>
            <w:tr w:rsidR="00833139" w:rsidRPr="004238D4" w14:paraId="296E689C" w14:textId="77777777" w:rsidTr="004238D4">
              <w:tc>
                <w:tcPr>
                  <w:tcW w:w="0" w:type="auto"/>
                </w:tcPr>
                <w:p w14:paraId="7438A8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A1E22B" w14:textId="77777777" w:rsidR="00833139" w:rsidRPr="004238D4" w:rsidRDefault="00833139" w:rsidP="004238D4">
                  <w:pPr>
                    <w:pStyle w:val="Paragraph"/>
                    <w:rPr>
                      <w:noProof/>
                      <w:lang w:val="es-ES_tradnl"/>
                    </w:rPr>
                  </w:pPr>
                  <w:r w:rsidRPr="004238D4">
                    <w:rPr>
                      <w:noProof/>
                      <w:lang w:val="es-ES_tradnl"/>
                    </w:rPr>
                    <w:t>igual o superior al 2 % pero inferior o igual al 50 % de resinas fenólicas, y</w:t>
                  </w:r>
                </w:p>
              </w:tc>
            </w:tr>
            <w:tr w:rsidR="00833139" w:rsidRPr="004238D4" w14:paraId="17608F6D" w14:textId="77777777" w:rsidTr="004238D4">
              <w:tc>
                <w:tcPr>
                  <w:tcW w:w="0" w:type="auto"/>
                </w:tcPr>
                <w:p w14:paraId="0BAFEC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01B3ED" w14:textId="77777777" w:rsidR="00833139" w:rsidRPr="004238D4" w:rsidRDefault="00833139" w:rsidP="004238D4">
                  <w:pPr>
                    <w:pStyle w:val="Paragraph"/>
                    <w:rPr>
                      <w:noProof/>
                      <w:lang w:val="es-ES_tradnl"/>
                    </w:rPr>
                  </w:pPr>
                  <w:r w:rsidRPr="004238D4">
                    <w:rPr>
                      <w:noProof/>
                      <w:lang w:val="es-ES_tradnl"/>
                    </w:rPr>
                    <w:t>inferior o igual al 7 % de derivados epoxídicos,</w:t>
                  </w:r>
                </w:p>
              </w:tc>
            </w:tr>
          </w:tbl>
          <w:p w14:paraId="6E6AF3AE" w14:textId="77777777" w:rsidR="00833139" w:rsidRPr="004238D4" w:rsidRDefault="00833139" w:rsidP="004238D4">
            <w:pPr>
              <w:pStyle w:val="Paragraph"/>
              <w:rPr>
                <w:noProof/>
                <w:lang w:val="es-ES_tradnl"/>
              </w:rPr>
            </w:pPr>
            <w:r w:rsidRPr="004238D4">
              <w:rPr>
                <w:noProof/>
                <w:lang w:val="es-ES_tradnl"/>
              </w:rPr>
              <w:t>disueltos en heptan-2-ona y/o lactato de etilo</w:t>
            </w:r>
          </w:p>
        </w:tc>
        <w:tc>
          <w:tcPr>
            <w:tcW w:w="0" w:type="auto"/>
          </w:tcPr>
          <w:p w14:paraId="181345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4D2B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7EA90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D62FCF9" w14:textId="77777777" w:rsidTr="00833139">
        <w:trPr>
          <w:cantSplit/>
        </w:trPr>
        <w:tc>
          <w:tcPr>
            <w:tcW w:w="0" w:type="auto"/>
          </w:tcPr>
          <w:p w14:paraId="294AA17B" w14:textId="77777777" w:rsidR="00833139" w:rsidRPr="004238D4" w:rsidRDefault="00833139" w:rsidP="004238D4">
            <w:pPr>
              <w:pStyle w:val="Paragraph"/>
              <w:rPr>
                <w:noProof/>
                <w:lang w:val="es-ES_tradnl"/>
              </w:rPr>
            </w:pPr>
            <w:r w:rsidRPr="004238D4">
              <w:rPr>
                <w:noProof/>
                <w:lang w:val="es-ES_tradnl"/>
              </w:rPr>
              <w:t>0.7994</w:t>
            </w:r>
          </w:p>
        </w:tc>
        <w:tc>
          <w:tcPr>
            <w:tcW w:w="0" w:type="auto"/>
          </w:tcPr>
          <w:p w14:paraId="2F21B38B" w14:textId="7F64BCB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3801 10 00</w:t>
            </w:r>
          </w:p>
        </w:tc>
        <w:tc>
          <w:tcPr>
            <w:tcW w:w="0" w:type="auto"/>
          </w:tcPr>
          <w:p w14:paraId="3AF1966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1234B53" w14:textId="77777777" w:rsidR="00833139" w:rsidRPr="004238D4" w:rsidRDefault="00833139" w:rsidP="004238D4">
            <w:pPr>
              <w:pStyle w:val="Paragraph"/>
              <w:rPr>
                <w:noProof/>
                <w:lang w:val="es-ES_tradnl"/>
              </w:rPr>
            </w:pPr>
            <w:r w:rsidRPr="004238D4">
              <w:rPr>
                <w:noProof/>
                <w:lang w:val="es-ES_tradnl"/>
              </w:rPr>
              <w:t>Grafito artificial (CAS RN 7782-42-5) en polvo, con:</w:t>
            </w:r>
          </w:p>
          <w:tbl>
            <w:tblPr>
              <w:tblStyle w:val="Listdash1"/>
              <w:tblW w:w="0" w:type="auto"/>
              <w:tblLook w:val="0000" w:firstRow="0" w:lastRow="0" w:firstColumn="0" w:lastColumn="0" w:noHBand="0" w:noVBand="0"/>
            </w:tblPr>
            <w:tblGrid>
              <w:gridCol w:w="220"/>
              <w:gridCol w:w="4110"/>
            </w:tblGrid>
            <w:tr w:rsidR="00833139" w:rsidRPr="004238D4" w14:paraId="33E38084" w14:textId="77777777" w:rsidTr="004238D4">
              <w:tc>
                <w:tcPr>
                  <w:tcW w:w="0" w:type="auto"/>
                </w:tcPr>
                <w:p w14:paraId="220D96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559289" w14:textId="77777777" w:rsidR="00833139" w:rsidRPr="004238D4" w:rsidRDefault="00833139" w:rsidP="004238D4">
                  <w:pPr>
                    <w:pStyle w:val="Paragraph"/>
                    <w:rPr>
                      <w:noProof/>
                      <w:lang w:val="es-ES_tradnl"/>
                    </w:rPr>
                  </w:pPr>
                  <w:r w:rsidRPr="004238D4">
                    <w:rPr>
                      <w:noProof/>
                      <w:lang w:val="es-ES_tradnl"/>
                    </w:rPr>
                    <w:t>una superficie específica (medida mediante el método BET) de 0,8 m</w:t>
                  </w:r>
                  <w:r w:rsidRPr="004238D4">
                    <w:rPr>
                      <w:noProof/>
                      <w:vertAlign w:val="superscript"/>
                      <w:lang w:val="es-ES_tradnl"/>
                    </w:rPr>
                    <w:t>2</w:t>
                  </w:r>
                  <w:r w:rsidRPr="004238D4">
                    <w:rPr>
                      <w:noProof/>
                      <w:lang w:val="es-ES_tradnl"/>
                    </w:rPr>
                    <w:t>/g (±0,25),</w:t>
                  </w:r>
                </w:p>
              </w:tc>
            </w:tr>
            <w:tr w:rsidR="00833139" w:rsidRPr="004238D4" w14:paraId="7BFC71FF" w14:textId="77777777" w:rsidTr="004238D4">
              <w:tc>
                <w:tcPr>
                  <w:tcW w:w="0" w:type="auto"/>
                </w:tcPr>
                <w:p w14:paraId="39C60D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FD5D97" w14:textId="77777777" w:rsidR="00833139" w:rsidRPr="004238D4" w:rsidRDefault="00833139" w:rsidP="004238D4">
                  <w:pPr>
                    <w:pStyle w:val="Paragraph"/>
                    <w:rPr>
                      <w:noProof/>
                      <w:lang w:val="es-ES_tradnl"/>
                    </w:rPr>
                  </w:pPr>
                  <w:r w:rsidRPr="004238D4">
                    <w:rPr>
                      <w:noProof/>
                      <w:lang w:val="es-ES_tradnl"/>
                    </w:rPr>
                    <w:t>una densidad de compactación de 0,85 g/cm</w:t>
                  </w:r>
                  <w:r w:rsidRPr="004238D4">
                    <w:rPr>
                      <w:noProof/>
                      <w:vertAlign w:val="superscript"/>
                      <w:lang w:val="es-ES_tradnl"/>
                    </w:rPr>
                    <w:t>3</w:t>
                  </w:r>
                  <w:r w:rsidRPr="004238D4">
                    <w:rPr>
                      <w:noProof/>
                      <w:lang w:val="es-ES_tradnl"/>
                    </w:rPr>
                    <w:t xml:space="preserve"> (± 0,10),</w:t>
                  </w:r>
                </w:p>
              </w:tc>
            </w:tr>
            <w:tr w:rsidR="00833139" w:rsidRPr="004238D4" w14:paraId="5F368525" w14:textId="77777777" w:rsidTr="004238D4">
              <w:tc>
                <w:tcPr>
                  <w:tcW w:w="0" w:type="auto"/>
                </w:tcPr>
                <w:p w14:paraId="1EAE45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AC9E02" w14:textId="77777777" w:rsidR="00833139" w:rsidRPr="004238D4" w:rsidRDefault="00833139" w:rsidP="004238D4">
                  <w:pPr>
                    <w:pStyle w:val="Paragraph"/>
                    <w:rPr>
                      <w:noProof/>
                      <w:lang w:val="es-ES_tradnl"/>
                    </w:rPr>
                  </w:pPr>
                  <w:r w:rsidRPr="004238D4">
                    <w:rPr>
                      <w:noProof/>
                      <w:lang w:val="es-ES_tradnl"/>
                    </w:rPr>
                    <w:t>un tamaño de las partículas representado por el valor d50 de 21,0 µm (± 2,0),</w:t>
                  </w:r>
                </w:p>
              </w:tc>
            </w:tr>
            <w:tr w:rsidR="00833139" w:rsidRPr="004238D4" w14:paraId="310F3E5C" w14:textId="77777777" w:rsidTr="004238D4">
              <w:tc>
                <w:tcPr>
                  <w:tcW w:w="0" w:type="auto"/>
                </w:tcPr>
                <w:p w14:paraId="499ED5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64048B" w14:textId="77777777" w:rsidR="00833139" w:rsidRPr="004238D4" w:rsidRDefault="00833139" w:rsidP="004238D4">
                  <w:pPr>
                    <w:pStyle w:val="Paragraph"/>
                    <w:rPr>
                      <w:noProof/>
                      <w:lang w:val="es-ES_tradnl"/>
                    </w:rPr>
                  </w:pPr>
                  <w:r w:rsidRPr="004238D4">
                    <w:rPr>
                      <w:noProof/>
                      <w:lang w:val="es-ES_tradnl"/>
                    </w:rPr>
                    <w:t>una capacidad de descarga específica de 351,0 mAh/g (±3,0),</w:t>
                  </w:r>
                </w:p>
              </w:tc>
            </w:tr>
            <w:tr w:rsidR="00833139" w:rsidRPr="004238D4" w14:paraId="32F1AD02" w14:textId="77777777" w:rsidTr="004238D4">
              <w:tc>
                <w:tcPr>
                  <w:tcW w:w="0" w:type="auto"/>
                </w:tcPr>
                <w:p w14:paraId="30D81E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1B9360" w14:textId="77777777" w:rsidR="00833139" w:rsidRPr="004238D4" w:rsidRDefault="00833139" w:rsidP="004238D4">
                  <w:pPr>
                    <w:pStyle w:val="Paragraph"/>
                    <w:rPr>
                      <w:noProof/>
                      <w:lang w:val="es-ES_tradnl"/>
                    </w:rPr>
                  </w:pPr>
                  <w:r w:rsidRPr="004238D4">
                    <w:rPr>
                      <w:noProof/>
                      <w:lang w:val="es-ES_tradnl"/>
                    </w:rPr>
                    <w:t>una eficiencia inicial de 94,0 % (± 2,0)</w:t>
                  </w:r>
                </w:p>
              </w:tc>
            </w:tr>
          </w:tbl>
          <w:p w14:paraId="7C86E530" w14:textId="77777777" w:rsidR="00833139" w:rsidRPr="004238D4" w:rsidRDefault="00833139" w:rsidP="004238D4">
            <w:pPr>
              <w:pStyle w:val="Paragraph"/>
              <w:rPr>
                <w:noProof/>
                <w:lang w:val="es-ES_tradnl"/>
              </w:rPr>
            </w:pPr>
          </w:p>
        </w:tc>
        <w:tc>
          <w:tcPr>
            <w:tcW w:w="0" w:type="auto"/>
          </w:tcPr>
          <w:p w14:paraId="5E135CDE" w14:textId="77777777" w:rsidR="00833139" w:rsidRPr="004238D4" w:rsidRDefault="00833139" w:rsidP="004238D4">
            <w:pPr>
              <w:pStyle w:val="Paragraph"/>
              <w:rPr>
                <w:noProof/>
                <w:lang w:val="es-ES_tradnl"/>
              </w:rPr>
            </w:pPr>
            <w:r w:rsidRPr="004238D4">
              <w:rPr>
                <w:noProof/>
                <w:lang w:val="es-ES_tradnl"/>
              </w:rPr>
              <w:t>1.8 %</w:t>
            </w:r>
          </w:p>
        </w:tc>
        <w:tc>
          <w:tcPr>
            <w:tcW w:w="0" w:type="auto"/>
          </w:tcPr>
          <w:p w14:paraId="27DEA9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13F9C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5377A4" w14:textId="77777777" w:rsidTr="00833139">
        <w:trPr>
          <w:cantSplit/>
        </w:trPr>
        <w:tc>
          <w:tcPr>
            <w:tcW w:w="0" w:type="auto"/>
          </w:tcPr>
          <w:p w14:paraId="498FAB95" w14:textId="77777777" w:rsidR="00833139" w:rsidRPr="004238D4" w:rsidRDefault="00833139" w:rsidP="004238D4">
            <w:pPr>
              <w:pStyle w:val="Paragraph"/>
              <w:rPr>
                <w:noProof/>
                <w:lang w:val="es-ES_tradnl"/>
              </w:rPr>
            </w:pPr>
            <w:r w:rsidRPr="004238D4">
              <w:rPr>
                <w:noProof/>
                <w:lang w:val="es-ES_tradnl"/>
              </w:rPr>
              <w:t>0.7975</w:t>
            </w:r>
          </w:p>
        </w:tc>
        <w:tc>
          <w:tcPr>
            <w:tcW w:w="0" w:type="auto"/>
          </w:tcPr>
          <w:p w14:paraId="27B645C7" w14:textId="504F783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3801 10 00</w:t>
            </w:r>
          </w:p>
        </w:tc>
        <w:tc>
          <w:tcPr>
            <w:tcW w:w="0" w:type="auto"/>
          </w:tcPr>
          <w:p w14:paraId="169FA42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56A5E18" w14:textId="77777777" w:rsidR="00833139" w:rsidRPr="004238D4" w:rsidRDefault="00833139" w:rsidP="004238D4">
            <w:pPr>
              <w:pStyle w:val="Paragraph"/>
              <w:rPr>
                <w:noProof/>
                <w:lang w:val="es-ES_tradnl"/>
              </w:rPr>
            </w:pPr>
            <w:r w:rsidRPr="004238D4">
              <w:rPr>
                <w:noProof/>
                <w:lang w:val="es-ES_tradnl"/>
              </w:rPr>
              <w:t>Grafito artificial en polvo (CAS RN 7782-42-5) con:</w:t>
            </w:r>
          </w:p>
          <w:tbl>
            <w:tblPr>
              <w:tblStyle w:val="Listdash1"/>
              <w:tblW w:w="0" w:type="auto"/>
              <w:tblLook w:val="0000" w:firstRow="0" w:lastRow="0" w:firstColumn="0" w:lastColumn="0" w:noHBand="0" w:noVBand="0"/>
            </w:tblPr>
            <w:tblGrid>
              <w:gridCol w:w="220"/>
              <w:gridCol w:w="4110"/>
            </w:tblGrid>
            <w:tr w:rsidR="00833139" w:rsidRPr="004238D4" w14:paraId="23DE3F95" w14:textId="77777777" w:rsidTr="004238D4">
              <w:tc>
                <w:tcPr>
                  <w:tcW w:w="0" w:type="auto"/>
                </w:tcPr>
                <w:p w14:paraId="5CA868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029BE" w14:textId="77777777" w:rsidR="00833139" w:rsidRPr="004238D4" w:rsidRDefault="00833139" w:rsidP="004238D4">
                  <w:pPr>
                    <w:pStyle w:val="Paragraph"/>
                    <w:rPr>
                      <w:noProof/>
                      <w:lang w:val="es-ES_tradnl"/>
                    </w:rPr>
                  </w:pPr>
                  <w:r w:rsidRPr="004238D4">
                    <w:rPr>
                      <w:noProof/>
                      <w:lang w:val="es-ES_tradnl"/>
                    </w:rPr>
                    <w:t>o sin revestimiento en la superficie,</w:t>
                  </w:r>
                </w:p>
              </w:tc>
            </w:tr>
            <w:tr w:rsidR="00833139" w:rsidRPr="004238D4" w14:paraId="60043FCD" w14:textId="77777777" w:rsidTr="004238D4">
              <w:tc>
                <w:tcPr>
                  <w:tcW w:w="0" w:type="auto"/>
                </w:tcPr>
                <w:p w14:paraId="2039FD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C42D21" w14:textId="77777777" w:rsidR="00833139" w:rsidRPr="004238D4" w:rsidRDefault="00833139" w:rsidP="004238D4">
                  <w:pPr>
                    <w:pStyle w:val="Paragraph"/>
                    <w:rPr>
                      <w:noProof/>
                      <w:lang w:val="es-ES_tradnl"/>
                    </w:rPr>
                  </w:pPr>
                  <w:r w:rsidRPr="004238D4">
                    <w:rPr>
                      <w:noProof/>
                      <w:lang w:val="es-ES_tradnl"/>
                    </w:rPr>
                    <w:t>un tamaño de las partículas representado por el valor d50 de 15 μm (± 4),</w:t>
                  </w:r>
                </w:p>
              </w:tc>
            </w:tr>
            <w:tr w:rsidR="00833139" w:rsidRPr="004238D4" w14:paraId="4F5AC6A0" w14:textId="77777777" w:rsidTr="004238D4">
              <w:tc>
                <w:tcPr>
                  <w:tcW w:w="0" w:type="auto"/>
                </w:tcPr>
                <w:p w14:paraId="1E107C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79C3D5" w14:textId="77777777" w:rsidR="00833139" w:rsidRPr="004238D4" w:rsidRDefault="00833139" w:rsidP="004238D4">
                  <w:pPr>
                    <w:pStyle w:val="Paragraph"/>
                    <w:rPr>
                      <w:noProof/>
                      <w:lang w:val="es-ES_tradnl"/>
                    </w:rPr>
                  </w:pPr>
                  <w:r w:rsidRPr="004238D4">
                    <w:rPr>
                      <w:noProof/>
                      <w:lang w:val="es-ES_tradnl"/>
                    </w:rPr>
                    <w:t>una superficie específica (medida con arreglo al BET) menor de 3,5 m</w:t>
                  </w:r>
                  <w:r w:rsidRPr="004238D4">
                    <w:rPr>
                      <w:noProof/>
                      <w:vertAlign w:val="superscript"/>
                      <w:lang w:val="es-ES_tradnl"/>
                    </w:rPr>
                    <w:t>2</w:t>
                  </w:r>
                  <w:r w:rsidRPr="004238D4">
                    <w:rPr>
                      <w:noProof/>
                      <w:lang w:val="es-ES_tradnl"/>
                    </w:rPr>
                    <w:t>/g,</w:t>
                  </w:r>
                </w:p>
              </w:tc>
            </w:tr>
            <w:tr w:rsidR="00833139" w:rsidRPr="004238D4" w14:paraId="4825C55A" w14:textId="77777777" w:rsidTr="004238D4">
              <w:tc>
                <w:tcPr>
                  <w:tcW w:w="0" w:type="auto"/>
                </w:tcPr>
                <w:p w14:paraId="6882D8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C78AD3" w14:textId="77777777" w:rsidR="00833139" w:rsidRPr="004238D4" w:rsidRDefault="00833139" w:rsidP="004238D4">
                  <w:pPr>
                    <w:pStyle w:val="Paragraph"/>
                    <w:rPr>
                      <w:noProof/>
                      <w:lang w:val="es-ES_tradnl"/>
                    </w:rPr>
                  </w:pPr>
                  <w:r w:rsidRPr="004238D4">
                    <w:rPr>
                      <w:noProof/>
                      <w:lang w:val="es-ES_tradnl"/>
                    </w:rPr>
                    <w:t>una densidad de compactación de 1,3 g/m</w:t>
                  </w:r>
                  <w:r w:rsidRPr="004238D4">
                    <w:rPr>
                      <w:noProof/>
                      <w:vertAlign w:val="superscript"/>
                      <w:lang w:val="es-ES_tradnl"/>
                    </w:rPr>
                    <w:t>3</w:t>
                  </w:r>
                  <w:r w:rsidRPr="004238D4">
                    <w:rPr>
                      <w:noProof/>
                      <w:lang w:val="es-ES_tradnl"/>
                    </w:rPr>
                    <w:t xml:space="preserve"> (± 0,5),</w:t>
                  </w:r>
                </w:p>
              </w:tc>
            </w:tr>
            <w:tr w:rsidR="00833139" w:rsidRPr="004238D4" w14:paraId="2A3F4E16" w14:textId="77777777" w:rsidTr="004238D4">
              <w:tc>
                <w:tcPr>
                  <w:tcW w:w="0" w:type="auto"/>
                </w:tcPr>
                <w:p w14:paraId="6C10DB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C35922" w14:textId="77777777" w:rsidR="00833139" w:rsidRPr="004238D4" w:rsidRDefault="00833139" w:rsidP="004238D4">
                  <w:pPr>
                    <w:pStyle w:val="Paragraph"/>
                    <w:rPr>
                      <w:noProof/>
                      <w:lang w:val="es-ES_tradnl"/>
                    </w:rPr>
                  </w:pPr>
                  <w:r w:rsidRPr="004238D4">
                    <w:rPr>
                      <w:noProof/>
                      <w:lang w:val="es-ES_tradnl"/>
                    </w:rPr>
                    <w:t>una capacidad de descarga específica de 348 mAh/g (± 13),</w:t>
                  </w:r>
                </w:p>
              </w:tc>
            </w:tr>
            <w:tr w:rsidR="00833139" w:rsidRPr="004238D4" w14:paraId="41D7BA36" w14:textId="77777777" w:rsidTr="004238D4">
              <w:tc>
                <w:tcPr>
                  <w:tcW w:w="0" w:type="auto"/>
                </w:tcPr>
                <w:p w14:paraId="59A368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EFAD49" w14:textId="77777777" w:rsidR="00833139" w:rsidRPr="004238D4" w:rsidRDefault="00833139" w:rsidP="004238D4">
                  <w:pPr>
                    <w:pStyle w:val="Paragraph"/>
                    <w:rPr>
                      <w:noProof/>
                      <w:lang w:val="es-ES_tradnl"/>
                    </w:rPr>
                  </w:pPr>
                  <w:r w:rsidRPr="004238D4">
                    <w:rPr>
                      <w:noProof/>
                      <w:lang w:val="es-ES_tradnl"/>
                    </w:rPr>
                    <w:t>una eficiencia inicial superior al 93,0 %</w:t>
                  </w:r>
                </w:p>
              </w:tc>
            </w:tr>
          </w:tbl>
          <w:p w14:paraId="0C0F8AA7" w14:textId="77777777" w:rsidR="00833139" w:rsidRPr="004238D4" w:rsidRDefault="00833139" w:rsidP="004238D4">
            <w:pPr>
              <w:pStyle w:val="Paragraph"/>
              <w:rPr>
                <w:noProof/>
                <w:lang w:val="es-ES_tradnl"/>
              </w:rPr>
            </w:pPr>
          </w:p>
        </w:tc>
        <w:tc>
          <w:tcPr>
            <w:tcW w:w="0" w:type="auto"/>
          </w:tcPr>
          <w:p w14:paraId="4B46E4C3" w14:textId="77777777" w:rsidR="00833139" w:rsidRPr="004238D4" w:rsidRDefault="00833139" w:rsidP="004238D4">
            <w:pPr>
              <w:pStyle w:val="Paragraph"/>
              <w:rPr>
                <w:noProof/>
                <w:lang w:val="es-ES_tradnl"/>
              </w:rPr>
            </w:pPr>
            <w:r w:rsidRPr="004238D4">
              <w:rPr>
                <w:noProof/>
                <w:lang w:val="es-ES_tradnl"/>
              </w:rPr>
              <w:t>1.8 %</w:t>
            </w:r>
          </w:p>
        </w:tc>
        <w:tc>
          <w:tcPr>
            <w:tcW w:w="0" w:type="auto"/>
          </w:tcPr>
          <w:p w14:paraId="79C2DA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3B485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C8F5B2F" w14:textId="77777777" w:rsidTr="00833139">
        <w:trPr>
          <w:cantSplit/>
        </w:trPr>
        <w:tc>
          <w:tcPr>
            <w:tcW w:w="0" w:type="auto"/>
          </w:tcPr>
          <w:p w14:paraId="2121AB57" w14:textId="77777777" w:rsidR="00833139" w:rsidRPr="004238D4" w:rsidRDefault="00833139" w:rsidP="004238D4">
            <w:pPr>
              <w:pStyle w:val="Paragraph"/>
              <w:rPr>
                <w:noProof/>
                <w:lang w:val="es-ES_tradnl"/>
              </w:rPr>
            </w:pPr>
            <w:r w:rsidRPr="004238D4">
              <w:rPr>
                <w:noProof/>
                <w:lang w:val="es-ES_tradnl"/>
              </w:rPr>
              <w:t>0.5465</w:t>
            </w:r>
          </w:p>
        </w:tc>
        <w:tc>
          <w:tcPr>
            <w:tcW w:w="0" w:type="auto"/>
          </w:tcPr>
          <w:p w14:paraId="23B6FD80" w14:textId="2484576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3801 90 00</w:t>
            </w:r>
          </w:p>
        </w:tc>
        <w:tc>
          <w:tcPr>
            <w:tcW w:w="0" w:type="auto"/>
          </w:tcPr>
          <w:p w14:paraId="3E27E99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C3A559A" w14:textId="77777777" w:rsidR="00833139" w:rsidRPr="004238D4" w:rsidRDefault="00833139" w:rsidP="004238D4">
            <w:pPr>
              <w:pStyle w:val="Paragraph"/>
              <w:rPr>
                <w:noProof/>
                <w:lang w:val="es-ES_tradnl"/>
              </w:rPr>
            </w:pPr>
            <w:r w:rsidRPr="004238D4">
              <w:rPr>
                <w:noProof/>
                <w:lang w:val="es-ES_tradnl"/>
              </w:rPr>
              <w:t>Grafito expansible (CAS RN 90387-90-9 y CAS RN 12777-87-6)</w:t>
            </w:r>
          </w:p>
        </w:tc>
        <w:tc>
          <w:tcPr>
            <w:tcW w:w="0" w:type="auto"/>
          </w:tcPr>
          <w:p w14:paraId="04F2AA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81A5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B3B0B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CFFA265" w14:textId="77777777" w:rsidTr="00833139">
        <w:trPr>
          <w:cantSplit/>
        </w:trPr>
        <w:tc>
          <w:tcPr>
            <w:tcW w:w="0" w:type="auto"/>
          </w:tcPr>
          <w:p w14:paraId="62A9F9D5" w14:textId="77777777" w:rsidR="00833139" w:rsidRPr="004238D4" w:rsidRDefault="00833139" w:rsidP="004238D4">
            <w:pPr>
              <w:pStyle w:val="Paragraph"/>
              <w:rPr>
                <w:noProof/>
                <w:lang w:val="es-ES_tradnl"/>
              </w:rPr>
            </w:pPr>
            <w:r w:rsidRPr="004238D4">
              <w:rPr>
                <w:noProof/>
                <w:lang w:val="es-ES_tradnl"/>
              </w:rPr>
              <w:t>0.6759</w:t>
            </w:r>
          </w:p>
        </w:tc>
        <w:tc>
          <w:tcPr>
            <w:tcW w:w="0" w:type="auto"/>
          </w:tcPr>
          <w:p w14:paraId="2DE23F77" w14:textId="77777777" w:rsidR="00833139" w:rsidRPr="004238D4" w:rsidRDefault="00833139" w:rsidP="004238D4">
            <w:pPr>
              <w:pStyle w:val="Paragraph"/>
              <w:jc w:val="right"/>
              <w:rPr>
                <w:noProof/>
                <w:lang w:val="es-ES_tradnl"/>
              </w:rPr>
            </w:pPr>
            <w:r w:rsidRPr="004238D4">
              <w:rPr>
                <w:noProof/>
                <w:lang w:val="es-ES_tradnl"/>
              </w:rPr>
              <w:t>ex 3802 10 00</w:t>
            </w:r>
          </w:p>
        </w:tc>
        <w:tc>
          <w:tcPr>
            <w:tcW w:w="0" w:type="auto"/>
          </w:tcPr>
          <w:p w14:paraId="5BA97EF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0788F31" w14:textId="77777777" w:rsidR="00833139" w:rsidRPr="004238D4" w:rsidRDefault="00833139" w:rsidP="004238D4">
            <w:pPr>
              <w:pStyle w:val="Paragraph"/>
              <w:rPr>
                <w:noProof/>
                <w:lang w:val="es-ES_tradnl"/>
              </w:rPr>
            </w:pPr>
            <w:r w:rsidRPr="004238D4">
              <w:rPr>
                <w:noProof/>
                <w:lang w:val="es-ES_tradnl"/>
              </w:rPr>
              <w:t>Mezcla de carbón activo y polietileno, en forma de polvo</w:t>
            </w:r>
          </w:p>
        </w:tc>
        <w:tc>
          <w:tcPr>
            <w:tcW w:w="0" w:type="auto"/>
          </w:tcPr>
          <w:p w14:paraId="7C1A0C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6D42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93466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F916C9D" w14:textId="77777777" w:rsidTr="00833139">
        <w:trPr>
          <w:cantSplit/>
        </w:trPr>
        <w:tc>
          <w:tcPr>
            <w:tcW w:w="0" w:type="auto"/>
          </w:tcPr>
          <w:p w14:paraId="7605EE81" w14:textId="77777777" w:rsidR="00833139" w:rsidRPr="004238D4" w:rsidRDefault="00833139" w:rsidP="004238D4">
            <w:pPr>
              <w:pStyle w:val="Paragraph"/>
              <w:rPr>
                <w:noProof/>
                <w:lang w:val="es-ES_tradnl"/>
              </w:rPr>
            </w:pPr>
            <w:r w:rsidRPr="004238D4">
              <w:rPr>
                <w:noProof/>
                <w:lang w:val="es-ES_tradnl"/>
              </w:rPr>
              <w:t>0.7368</w:t>
            </w:r>
          </w:p>
        </w:tc>
        <w:tc>
          <w:tcPr>
            <w:tcW w:w="0" w:type="auto"/>
          </w:tcPr>
          <w:p w14:paraId="5C9BC7C4" w14:textId="4B7285B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3802 10 00</w:t>
            </w:r>
          </w:p>
        </w:tc>
        <w:tc>
          <w:tcPr>
            <w:tcW w:w="0" w:type="auto"/>
          </w:tcPr>
          <w:p w14:paraId="5F4BA29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3AA36E6" w14:textId="77777777" w:rsidR="00833139" w:rsidRPr="004238D4" w:rsidRDefault="00833139" w:rsidP="004238D4">
            <w:pPr>
              <w:pStyle w:val="Paragraph"/>
              <w:rPr>
                <w:noProof/>
                <w:lang w:val="es-ES_tradnl"/>
              </w:rPr>
            </w:pPr>
            <w:r w:rsidRPr="004238D4">
              <w:rPr>
                <w:noProof/>
                <w:lang w:val="es-ES_tradnl"/>
              </w:rPr>
              <w:t>Carbón activado químicamente, en forma definida o irregular, con una capacidad de procesamiento de butano igual o superior a 5 g de butano por cada 100 ml (determinada según la norma ASTM D 5228), destinado a la absorción y desorción de vapor</w:t>
            </w:r>
          </w:p>
          <w:p w14:paraId="64091BE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C803A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55A7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F852E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1E443CA" w14:textId="77777777" w:rsidTr="00833139">
        <w:trPr>
          <w:cantSplit/>
        </w:trPr>
        <w:tc>
          <w:tcPr>
            <w:tcW w:w="0" w:type="auto"/>
          </w:tcPr>
          <w:p w14:paraId="6900B72C" w14:textId="77777777" w:rsidR="00833139" w:rsidRPr="004238D4" w:rsidRDefault="00833139" w:rsidP="004238D4">
            <w:pPr>
              <w:pStyle w:val="Paragraph"/>
              <w:rPr>
                <w:noProof/>
                <w:lang w:val="es-ES_tradnl"/>
              </w:rPr>
            </w:pPr>
            <w:r w:rsidRPr="004238D4">
              <w:rPr>
                <w:noProof/>
                <w:lang w:val="es-ES_tradnl"/>
              </w:rPr>
              <w:t>0.2987</w:t>
            </w:r>
          </w:p>
        </w:tc>
        <w:tc>
          <w:tcPr>
            <w:tcW w:w="0" w:type="auto"/>
          </w:tcPr>
          <w:p w14:paraId="5B8001A7" w14:textId="77777777" w:rsidR="00833139" w:rsidRPr="004238D4" w:rsidRDefault="00833139" w:rsidP="004238D4">
            <w:pPr>
              <w:pStyle w:val="Paragraph"/>
              <w:jc w:val="right"/>
              <w:rPr>
                <w:noProof/>
                <w:lang w:val="es-ES_tradnl"/>
              </w:rPr>
            </w:pPr>
            <w:r w:rsidRPr="004238D4">
              <w:rPr>
                <w:noProof/>
                <w:lang w:val="es-ES_tradnl"/>
              </w:rPr>
              <w:t>3805 90 10</w:t>
            </w:r>
          </w:p>
        </w:tc>
        <w:tc>
          <w:tcPr>
            <w:tcW w:w="0" w:type="auto"/>
          </w:tcPr>
          <w:p w14:paraId="58CC485F" w14:textId="77777777" w:rsidR="00833139" w:rsidRPr="004238D4" w:rsidRDefault="00833139" w:rsidP="004238D4">
            <w:pPr>
              <w:pStyle w:val="Paragraph"/>
              <w:rPr>
                <w:noProof/>
                <w:lang w:val="es-ES_tradnl"/>
              </w:rPr>
            </w:pPr>
          </w:p>
        </w:tc>
        <w:tc>
          <w:tcPr>
            <w:tcW w:w="0" w:type="auto"/>
          </w:tcPr>
          <w:p w14:paraId="30014326" w14:textId="77777777" w:rsidR="00833139" w:rsidRPr="004238D4" w:rsidRDefault="00833139" w:rsidP="004238D4">
            <w:pPr>
              <w:pStyle w:val="Paragraph"/>
              <w:rPr>
                <w:noProof/>
                <w:lang w:val="es-ES_tradnl"/>
              </w:rPr>
            </w:pPr>
            <w:r w:rsidRPr="004238D4">
              <w:rPr>
                <w:noProof/>
                <w:lang w:val="es-ES_tradnl"/>
              </w:rPr>
              <w:t>Aceite de pino</w:t>
            </w:r>
          </w:p>
        </w:tc>
        <w:tc>
          <w:tcPr>
            <w:tcW w:w="0" w:type="auto"/>
          </w:tcPr>
          <w:p w14:paraId="3B79CC17" w14:textId="77777777" w:rsidR="00833139" w:rsidRPr="004238D4" w:rsidRDefault="00833139" w:rsidP="004238D4">
            <w:pPr>
              <w:pStyle w:val="Paragraph"/>
              <w:rPr>
                <w:noProof/>
                <w:lang w:val="es-ES_tradnl"/>
              </w:rPr>
            </w:pPr>
            <w:r w:rsidRPr="004238D4">
              <w:rPr>
                <w:noProof/>
                <w:lang w:val="es-ES_tradnl"/>
              </w:rPr>
              <w:t>1.7 %</w:t>
            </w:r>
          </w:p>
        </w:tc>
        <w:tc>
          <w:tcPr>
            <w:tcW w:w="0" w:type="auto"/>
          </w:tcPr>
          <w:p w14:paraId="4A976C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2BD0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F6A7B4" w14:textId="77777777" w:rsidTr="00833139">
        <w:trPr>
          <w:cantSplit/>
        </w:trPr>
        <w:tc>
          <w:tcPr>
            <w:tcW w:w="0" w:type="auto"/>
          </w:tcPr>
          <w:p w14:paraId="0D098057" w14:textId="77777777" w:rsidR="00833139" w:rsidRPr="004238D4" w:rsidRDefault="00833139" w:rsidP="004238D4">
            <w:pPr>
              <w:pStyle w:val="Paragraph"/>
              <w:rPr>
                <w:noProof/>
                <w:lang w:val="es-ES_tradnl"/>
              </w:rPr>
            </w:pPr>
            <w:r w:rsidRPr="004238D4">
              <w:rPr>
                <w:noProof/>
                <w:lang w:val="es-ES_tradnl"/>
              </w:rPr>
              <w:t>0.2990</w:t>
            </w:r>
          </w:p>
        </w:tc>
        <w:tc>
          <w:tcPr>
            <w:tcW w:w="0" w:type="auto"/>
          </w:tcPr>
          <w:p w14:paraId="408D48EC" w14:textId="77777777" w:rsidR="00833139" w:rsidRPr="004238D4" w:rsidRDefault="00833139" w:rsidP="004238D4">
            <w:pPr>
              <w:pStyle w:val="Paragraph"/>
              <w:jc w:val="right"/>
              <w:rPr>
                <w:noProof/>
                <w:lang w:val="es-ES_tradnl"/>
              </w:rPr>
            </w:pPr>
            <w:r w:rsidRPr="004238D4">
              <w:rPr>
                <w:noProof/>
                <w:lang w:val="es-ES_tradnl"/>
              </w:rPr>
              <w:t>ex 3808 91 90</w:t>
            </w:r>
          </w:p>
        </w:tc>
        <w:tc>
          <w:tcPr>
            <w:tcW w:w="0" w:type="auto"/>
          </w:tcPr>
          <w:p w14:paraId="07334BD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5F25E16" w14:textId="77777777" w:rsidR="00833139" w:rsidRPr="004238D4" w:rsidRDefault="00833139" w:rsidP="004238D4">
            <w:pPr>
              <w:pStyle w:val="Paragraph"/>
              <w:rPr>
                <w:noProof/>
                <w:lang w:val="es-ES_tradnl"/>
              </w:rPr>
            </w:pPr>
            <w:r w:rsidRPr="004238D4">
              <w:rPr>
                <w:noProof/>
                <w:lang w:val="es-ES_tradnl"/>
              </w:rPr>
              <w:t>Indoxacarb (ISO) y su isómero (</w:t>
            </w:r>
            <w:r w:rsidRPr="004238D4">
              <w:rPr>
                <w:i/>
                <w:iCs/>
                <w:noProof/>
                <w:lang w:val="es-ES_tradnl"/>
              </w:rPr>
              <w:t>R</w:t>
            </w:r>
            <w:r w:rsidRPr="004238D4">
              <w:rPr>
                <w:noProof/>
                <w:lang w:val="es-ES_tradnl"/>
              </w:rPr>
              <w:t>), fijados sobre un soporte de dióxido de silicio</w:t>
            </w:r>
          </w:p>
        </w:tc>
        <w:tc>
          <w:tcPr>
            <w:tcW w:w="0" w:type="auto"/>
          </w:tcPr>
          <w:p w14:paraId="4E1055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9B8C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5C38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B745D3D" w14:textId="77777777" w:rsidTr="00833139">
        <w:trPr>
          <w:cantSplit/>
        </w:trPr>
        <w:tc>
          <w:tcPr>
            <w:tcW w:w="0" w:type="auto"/>
          </w:tcPr>
          <w:p w14:paraId="768C64FA" w14:textId="77777777" w:rsidR="00833139" w:rsidRPr="004238D4" w:rsidRDefault="00833139" w:rsidP="004238D4">
            <w:pPr>
              <w:pStyle w:val="Paragraph"/>
              <w:rPr>
                <w:noProof/>
                <w:lang w:val="es-ES_tradnl"/>
              </w:rPr>
            </w:pPr>
            <w:r w:rsidRPr="004238D4">
              <w:rPr>
                <w:noProof/>
                <w:lang w:val="es-ES_tradnl"/>
              </w:rPr>
              <w:t>0.2988</w:t>
            </w:r>
          </w:p>
        </w:tc>
        <w:tc>
          <w:tcPr>
            <w:tcW w:w="0" w:type="auto"/>
          </w:tcPr>
          <w:p w14:paraId="030ABAB1" w14:textId="77777777" w:rsidR="00833139" w:rsidRPr="004238D4" w:rsidRDefault="00833139" w:rsidP="004238D4">
            <w:pPr>
              <w:pStyle w:val="Paragraph"/>
              <w:jc w:val="right"/>
              <w:rPr>
                <w:noProof/>
                <w:lang w:val="es-ES_tradnl"/>
              </w:rPr>
            </w:pPr>
            <w:r w:rsidRPr="004238D4">
              <w:rPr>
                <w:noProof/>
                <w:lang w:val="es-ES_tradnl"/>
              </w:rPr>
              <w:t>ex 3808 91 90</w:t>
            </w:r>
          </w:p>
        </w:tc>
        <w:tc>
          <w:tcPr>
            <w:tcW w:w="0" w:type="auto"/>
          </w:tcPr>
          <w:p w14:paraId="4DA8D31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0B8164B" w14:textId="77777777" w:rsidR="00833139" w:rsidRPr="004238D4" w:rsidRDefault="00833139" w:rsidP="004238D4">
            <w:pPr>
              <w:pStyle w:val="Paragraph"/>
              <w:rPr>
                <w:noProof/>
                <w:lang w:val="es-ES_tradnl"/>
              </w:rPr>
            </w:pPr>
            <w:r w:rsidRPr="004238D4">
              <w:rPr>
                <w:noProof/>
                <w:lang w:val="es-ES_tradnl"/>
              </w:rPr>
              <w:t>Preparación que contiene endosporas y cristales de proteínas derivadas de:</w:t>
            </w:r>
          </w:p>
          <w:tbl>
            <w:tblPr>
              <w:tblStyle w:val="Listdash1"/>
              <w:tblW w:w="0" w:type="auto"/>
              <w:tblLook w:val="0000" w:firstRow="0" w:lastRow="0" w:firstColumn="0" w:lastColumn="0" w:noHBand="0" w:noVBand="0"/>
            </w:tblPr>
            <w:tblGrid>
              <w:gridCol w:w="220"/>
              <w:gridCol w:w="4003"/>
            </w:tblGrid>
            <w:tr w:rsidR="00833139" w:rsidRPr="001455F8" w14:paraId="3D832BC2" w14:textId="77777777" w:rsidTr="004238D4">
              <w:tc>
                <w:tcPr>
                  <w:tcW w:w="0" w:type="auto"/>
                </w:tcPr>
                <w:p w14:paraId="113C17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5ADAA8" w14:textId="77777777" w:rsidR="00833139" w:rsidRPr="00954892" w:rsidRDefault="00833139" w:rsidP="004238D4">
                  <w:pPr>
                    <w:pStyle w:val="Paragraph"/>
                    <w:rPr>
                      <w:noProof/>
                    </w:rPr>
                  </w:pPr>
                  <w:r w:rsidRPr="00954892">
                    <w:rPr>
                      <w:i/>
                      <w:iCs/>
                      <w:noProof/>
                    </w:rPr>
                    <w:t>Bacillus thuringiensis Berliner</w:t>
                  </w:r>
                  <w:r w:rsidRPr="00954892">
                    <w:rPr>
                      <w:noProof/>
                    </w:rPr>
                    <w:t xml:space="preserve"> subsp. </w:t>
                  </w:r>
                  <w:r w:rsidRPr="00954892">
                    <w:rPr>
                      <w:i/>
                      <w:iCs/>
                      <w:noProof/>
                    </w:rPr>
                    <w:t>aizawai</w:t>
                  </w:r>
                  <w:r w:rsidRPr="00954892">
                    <w:rPr>
                      <w:noProof/>
                    </w:rPr>
                    <w:t xml:space="preserve"> and </w:t>
                  </w:r>
                  <w:r w:rsidRPr="00954892">
                    <w:rPr>
                      <w:i/>
                      <w:iCs/>
                      <w:noProof/>
                    </w:rPr>
                    <w:t>kurstaki</w:t>
                  </w:r>
                  <w:r w:rsidRPr="00954892">
                    <w:rPr>
                      <w:noProof/>
                    </w:rPr>
                    <w:t xml:space="preserve"> o,</w:t>
                  </w:r>
                </w:p>
              </w:tc>
            </w:tr>
            <w:tr w:rsidR="00833139" w:rsidRPr="001455F8" w14:paraId="20CDBCA0" w14:textId="77777777" w:rsidTr="004238D4">
              <w:tc>
                <w:tcPr>
                  <w:tcW w:w="0" w:type="auto"/>
                </w:tcPr>
                <w:p w14:paraId="6C328B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177418" w14:textId="77777777" w:rsidR="00833139" w:rsidRPr="00954892" w:rsidRDefault="00833139" w:rsidP="004238D4">
                  <w:pPr>
                    <w:pStyle w:val="Paragraph"/>
                    <w:rPr>
                      <w:noProof/>
                    </w:rPr>
                  </w:pPr>
                  <w:r w:rsidRPr="00954892">
                    <w:rPr>
                      <w:i/>
                      <w:iCs/>
                      <w:noProof/>
                    </w:rPr>
                    <w:t>Bacillus thuringiensis</w:t>
                  </w:r>
                  <w:r w:rsidRPr="00954892">
                    <w:rPr>
                      <w:noProof/>
                    </w:rPr>
                    <w:t xml:space="preserve"> subsp. </w:t>
                  </w:r>
                  <w:r w:rsidRPr="00954892">
                    <w:rPr>
                      <w:i/>
                      <w:iCs/>
                      <w:noProof/>
                    </w:rPr>
                    <w:t>kurstaki</w:t>
                  </w:r>
                  <w:r w:rsidRPr="00954892">
                    <w:rPr>
                      <w:noProof/>
                    </w:rPr>
                    <w:t xml:space="preserve"> o,</w:t>
                  </w:r>
                </w:p>
              </w:tc>
            </w:tr>
            <w:tr w:rsidR="00833139" w:rsidRPr="004238D4" w14:paraId="6F1D0B65" w14:textId="77777777" w:rsidTr="004238D4">
              <w:tc>
                <w:tcPr>
                  <w:tcW w:w="0" w:type="auto"/>
                </w:tcPr>
                <w:p w14:paraId="0FC9FB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D2769B" w14:textId="77777777" w:rsidR="00833139" w:rsidRPr="004238D4" w:rsidRDefault="00833139" w:rsidP="004238D4">
                  <w:pPr>
                    <w:pStyle w:val="Paragraph"/>
                    <w:rPr>
                      <w:noProof/>
                      <w:lang w:val="es-ES_tradnl"/>
                    </w:rPr>
                  </w:pPr>
                  <w:r w:rsidRPr="004238D4">
                    <w:rPr>
                      <w:i/>
                      <w:iCs/>
                      <w:noProof/>
                      <w:lang w:val="es-ES_tradnl"/>
                    </w:rPr>
                    <w:t>Bacillus thuringiensis</w:t>
                  </w:r>
                  <w:r w:rsidRPr="004238D4">
                    <w:rPr>
                      <w:noProof/>
                      <w:lang w:val="es-ES_tradnl"/>
                    </w:rPr>
                    <w:t xml:space="preserve"> subsp. </w:t>
                  </w:r>
                  <w:r w:rsidRPr="004238D4">
                    <w:rPr>
                      <w:i/>
                      <w:iCs/>
                      <w:noProof/>
                      <w:lang w:val="es-ES_tradnl"/>
                    </w:rPr>
                    <w:t>israelensis</w:t>
                  </w:r>
                  <w:r w:rsidRPr="004238D4">
                    <w:rPr>
                      <w:noProof/>
                      <w:lang w:val="es-ES_tradnl"/>
                    </w:rPr>
                    <w:t xml:space="preserve"> o,</w:t>
                  </w:r>
                </w:p>
              </w:tc>
            </w:tr>
            <w:tr w:rsidR="00833139" w:rsidRPr="001455F8" w14:paraId="53B61A8B" w14:textId="77777777" w:rsidTr="004238D4">
              <w:tc>
                <w:tcPr>
                  <w:tcW w:w="0" w:type="auto"/>
                </w:tcPr>
                <w:p w14:paraId="484B21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601FF1" w14:textId="77777777" w:rsidR="00833139" w:rsidRPr="00954892" w:rsidRDefault="00833139" w:rsidP="004238D4">
                  <w:pPr>
                    <w:pStyle w:val="Paragraph"/>
                    <w:rPr>
                      <w:noProof/>
                    </w:rPr>
                  </w:pPr>
                  <w:r w:rsidRPr="00954892">
                    <w:rPr>
                      <w:i/>
                      <w:iCs/>
                      <w:noProof/>
                    </w:rPr>
                    <w:t>Bacillus thuringiensis</w:t>
                  </w:r>
                  <w:r w:rsidRPr="00954892">
                    <w:rPr>
                      <w:noProof/>
                    </w:rPr>
                    <w:t xml:space="preserve"> subsp. </w:t>
                  </w:r>
                  <w:r w:rsidRPr="00954892">
                    <w:rPr>
                      <w:i/>
                      <w:iCs/>
                      <w:noProof/>
                    </w:rPr>
                    <w:t>aizawai</w:t>
                  </w:r>
                  <w:r w:rsidRPr="00954892">
                    <w:rPr>
                      <w:noProof/>
                    </w:rPr>
                    <w:t> o,</w:t>
                  </w:r>
                </w:p>
              </w:tc>
            </w:tr>
            <w:tr w:rsidR="00833139" w:rsidRPr="004238D4" w14:paraId="2D155961" w14:textId="77777777" w:rsidTr="004238D4">
              <w:tc>
                <w:tcPr>
                  <w:tcW w:w="0" w:type="auto"/>
                </w:tcPr>
                <w:p w14:paraId="0C2536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BA6DDC" w14:textId="77777777" w:rsidR="00833139" w:rsidRPr="004238D4" w:rsidRDefault="00833139" w:rsidP="004238D4">
                  <w:pPr>
                    <w:pStyle w:val="Paragraph"/>
                    <w:rPr>
                      <w:noProof/>
                      <w:lang w:val="es-ES_tradnl"/>
                    </w:rPr>
                  </w:pPr>
                  <w:r w:rsidRPr="004238D4">
                    <w:rPr>
                      <w:i/>
                      <w:iCs/>
                      <w:noProof/>
                      <w:lang w:val="es-ES_tradnl"/>
                    </w:rPr>
                    <w:t>Bacillus thuringiensis</w:t>
                  </w:r>
                  <w:r w:rsidRPr="004238D4">
                    <w:rPr>
                      <w:noProof/>
                      <w:lang w:val="es-ES_tradnl"/>
                    </w:rPr>
                    <w:t xml:space="preserve"> subsp. </w:t>
                  </w:r>
                  <w:r w:rsidRPr="004238D4">
                    <w:rPr>
                      <w:i/>
                      <w:iCs/>
                      <w:noProof/>
                      <w:lang w:val="es-ES_tradnl"/>
                    </w:rPr>
                    <w:t>tenebrionis</w:t>
                  </w:r>
                </w:p>
              </w:tc>
            </w:tr>
          </w:tbl>
          <w:p w14:paraId="2712AA84" w14:textId="77777777" w:rsidR="00833139" w:rsidRPr="004238D4" w:rsidRDefault="00833139" w:rsidP="004238D4">
            <w:pPr>
              <w:pStyle w:val="Paragraph"/>
              <w:rPr>
                <w:noProof/>
                <w:lang w:val="es-ES_tradnl"/>
              </w:rPr>
            </w:pPr>
          </w:p>
        </w:tc>
        <w:tc>
          <w:tcPr>
            <w:tcW w:w="0" w:type="auto"/>
          </w:tcPr>
          <w:p w14:paraId="122460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90FA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E1BF4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5E38105" w14:textId="77777777" w:rsidTr="00833139">
        <w:trPr>
          <w:cantSplit/>
        </w:trPr>
        <w:tc>
          <w:tcPr>
            <w:tcW w:w="0" w:type="auto"/>
          </w:tcPr>
          <w:p w14:paraId="4A29C174" w14:textId="77777777" w:rsidR="00833139" w:rsidRPr="004238D4" w:rsidRDefault="00833139" w:rsidP="004238D4">
            <w:pPr>
              <w:pStyle w:val="Paragraph"/>
              <w:rPr>
                <w:noProof/>
                <w:lang w:val="es-ES_tradnl"/>
              </w:rPr>
            </w:pPr>
            <w:r w:rsidRPr="004238D4">
              <w:rPr>
                <w:noProof/>
                <w:lang w:val="es-ES_tradnl"/>
              </w:rPr>
              <w:t>0.2983</w:t>
            </w:r>
          </w:p>
        </w:tc>
        <w:tc>
          <w:tcPr>
            <w:tcW w:w="0" w:type="auto"/>
          </w:tcPr>
          <w:p w14:paraId="3EEF663E" w14:textId="77777777" w:rsidR="00833139" w:rsidRPr="004238D4" w:rsidRDefault="00833139" w:rsidP="004238D4">
            <w:pPr>
              <w:pStyle w:val="Paragraph"/>
              <w:jc w:val="right"/>
              <w:rPr>
                <w:noProof/>
                <w:lang w:val="es-ES_tradnl"/>
              </w:rPr>
            </w:pPr>
            <w:r w:rsidRPr="004238D4">
              <w:rPr>
                <w:noProof/>
                <w:lang w:val="es-ES_tradnl"/>
              </w:rPr>
              <w:t>ex 3808 91 90</w:t>
            </w:r>
          </w:p>
        </w:tc>
        <w:tc>
          <w:tcPr>
            <w:tcW w:w="0" w:type="auto"/>
          </w:tcPr>
          <w:p w14:paraId="01322FF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D66EF98" w14:textId="77777777" w:rsidR="00833139" w:rsidRPr="004238D4" w:rsidRDefault="00833139" w:rsidP="004238D4">
            <w:pPr>
              <w:pStyle w:val="Paragraph"/>
              <w:rPr>
                <w:noProof/>
                <w:lang w:val="es-ES_tradnl"/>
              </w:rPr>
            </w:pPr>
            <w:r w:rsidRPr="004238D4">
              <w:rPr>
                <w:noProof/>
                <w:lang w:val="es-ES_tradnl"/>
              </w:rPr>
              <w:t>Spinosad (ISO)</w:t>
            </w:r>
          </w:p>
        </w:tc>
        <w:tc>
          <w:tcPr>
            <w:tcW w:w="0" w:type="auto"/>
          </w:tcPr>
          <w:p w14:paraId="710284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9DE4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5577D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D40361B" w14:textId="77777777" w:rsidTr="00833139">
        <w:trPr>
          <w:cantSplit/>
        </w:trPr>
        <w:tc>
          <w:tcPr>
            <w:tcW w:w="0" w:type="auto"/>
          </w:tcPr>
          <w:p w14:paraId="63D977B4" w14:textId="77777777" w:rsidR="00833139" w:rsidRPr="004238D4" w:rsidRDefault="00833139" w:rsidP="004238D4">
            <w:pPr>
              <w:pStyle w:val="Paragraph"/>
              <w:rPr>
                <w:noProof/>
                <w:lang w:val="es-ES_tradnl"/>
              </w:rPr>
            </w:pPr>
            <w:r w:rsidRPr="004238D4">
              <w:rPr>
                <w:noProof/>
                <w:lang w:val="es-ES_tradnl"/>
              </w:rPr>
              <w:t>0.5710</w:t>
            </w:r>
          </w:p>
        </w:tc>
        <w:tc>
          <w:tcPr>
            <w:tcW w:w="0" w:type="auto"/>
          </w:tcPr>
          <w:p w14:paraId="28D21AE5" w14:textId="77777777" w:rsidR="00833139" w:rsidRPr="004238D4" w:rsidRDefault="00833139" w:rsidP="004238D4">
            <w:pPr>
              <w:pStyle w:val="Paragraph"/>
              <w:jc w:val="right"/>
              <w:rPr>
                <w:noProof/>
                <w:lang w:val="es-ES_tradnl"/>
              </w:rPr>
            </w:pPr>
            <w:r w:rsidRPr="004238D4">
              <w:rPr>
                <w:noProof/>
                <w:lang w:val="es-ES_tradnl"/>
              </w:rPr>
              <w:t>ex 3808 91 90</w:t>
            </w:r>
          </w:p>
        </w:tc>
        <w:tc>
          <w:tcPr>
            <w:tcW w:w="0" w:type="auto"/>
          </w:tcPr>
          <w:p w14:paraId="1F5E894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8C42FB9" w14:textId="77777777" w:rsidR="00833139" w:rsidRPr="004238D4" w:rsidRDefault="00833139" w:rsidP="004238D4">
            <w:pPr>
              <w:pStyle w:val="Paragraph"/>
              <w:rPr>
                <w:noProof/>
                <w:lang w:val="es-ES_tradnl"/>
              </w:rPr>
            </w:pPr>
            <w:r w:rsidRPr="004238D4">
              <w:rPr>
                <w:noProof/>
                <w:lang w:val="es-ES_tradnl"/>
              </w:rPr>
              <w:t>Espinetoram (ISO) (CAS RN 935545-74-7), preparado de dos componentes de espinosina (3’-etoxi-5,6-dihidro espinosina J) y (3’-etoxi- espinosina L)</w:t>
            </w:r>
          </w:p>
        </w:tc>
        <w:tc>
          <w:tcPr>
            <w:tcW w:w="0" w:type="auto"/>
          </w:tcPr>
          <w:p w14:paraId="69678D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99D7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E2A0D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2082166" w14:textId="77777777" w:rsidTr="00833139">
        <w:trPr>
          <w:cantSplit/>
        </w:trPr>
        <w:tc>
          <w:tcPr>
            <w:tcW w:w="0" w:type="auto"/>
          </w:tcPr>
          <w:p w14:paraId="2368B541" w14:textId="77777777" w:rsidR="00833139" w:rsidRPr="004238D4" w:rsidRDefault="00833139" w:rsidP="004238D4">
            <w:pPr>
              <w:pStyle w:val="Paragraph"/>
              <w:rPr>
                <w:noProof/>
                <w:lang w:val="es-ES_tradnl"/>
              </w:rPr>
            </w:pPr>
            <w:r w:rsidRPr="004238D4">
              <w:rPr>
                <w:noProof/>
                <w:lang w:val="es-ES_tradnl"/>
              </w:rPr>
              <w:t>0.6874</w:t>
            </w:r>
          </w:p>
        </w:tc>
        <w:tc>
          <w:tcPr>
            <w:tcW w:w="0" w:type="auto"/>
          </w:tcPr>
          <w:p w14:paraId="02FE3371" w14:textId="77777777" w:rsidR="00833139" w:rsidRPr="004238D4" w:rsidRDefault="00833139" w:rsidP="004238D4">
            <w:pPr>
              <w:pStyle w:val="Paragraph"/>
              <w:jc w:val="right"/>
              <w:rPr>
                <w:noProof/>
                <w:lang w:val="es-ES_tradnl"/>
              </w:rPr>
            </w:pPr>
            <w:r w:rsidRPr="004238D4">
              <w:rPr>
                <w:noProof/>
                <w:lang w:val="es-ES_tradnl"/>
              </w:rPr>
              <w:t>ex 3808 92 30</w:t>
            </w:r>
          </w:p>
        </w:tc>
        <w:tc>
          <w:tcPr>
            <w:tcW w:w="0" w:type="auto"/>
          </w:tcPr>
          <w:p w14:paraId="6D082BB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D814DF7" w14:textId="77777777" w:rsidR="00833139" w:rsidRPr="004238D4" w:rsidRDefault="00833139" w:rsidP="004238D4">
            <w:pPr>
              <w:pStyle w:val="Paragraph"/>
              <w:rPr>
                <w:noProof/>
                <w:lang w:val="es-ES_tradnl"/>
              </w:rPr>
            </w:pPr>
            <w:r w:rsidRPr="004238D4">
              <w:rPr>
                <w:noProof/>
                <w:lang w:val="es-ES_tradnl"/>
              </w:rPr>
              <w:t>Mancoceb (ISO) (CAS RN 8018-01-7) importado en envases inmediatos con un contenido igual o superior a 500 kg</w:t>
            </w:r>
          </w:p>
          <w:p w14:paraId="1498E8B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(2)</w:t>
            </w:r>
          </w:p>
        </w:tc>
        <w:tc>
          <w:tcPr>
            <w:tcW w:w="0" w:type="auto"/>
          </w:tcPr>
          <w:p w14:paraId="492411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BFC8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8BB76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D9FCBC9" w14:textId="77777777" w:rsidTr="00833139">
        <w:trPr>
          <w:cantSplit/>
        </w:trPr>
        <w:tc>
          <w:tcPr>
            <w:tcW w:w="0" w:type="auto"/>
          </w:tcPr>
          <w:p w14:paraId="0CF5E8E6" w14:textId="77777777" w:rsidR="00833139" w:rsidRPr="004238D4" w:rsidRDefault="00833139" w:rsidP="004238D4">
            <w:pPr>
              <w:pStyle w:val="Paragraph"/>
              <w:rPr>
                <w:noProof/>
                <w:lang w:val="es-ES_tradnl"/>
              </w:rPr>
            </w:pPr>
            <w:r w:rsidRPr="004238D4">
              <w:rPr>
                <w:noProof/>
                <w:lang w:val="es-ES_tradnl"/>
              </w:rPr>
              <w:t>0.2986</w:t>
            </w:r>
          </w:p>
        </w:tc>
        <w:tc>
          <w:tcPr>
            <w:tcW w:w="0" w:type="auto"/>
          </w:tcPr>
          <w:p w14:paraId="50F484CA" w14:textId="77777777" w:rsidR="00833139" w:rsidRPr="004238D4" w:rsidRDefault="00833139" w:rsidP="004238D4">
            <w:pPr>
              <w:pStyle w:val="Paragraph"/>
              <w:jc w:val="right"/>
              <w:rPr>
                <w:noProof/>
                <w:lang w:val="es-ES_tradnl"/>
              </w:rPr>
            </w:pPr>
            <w:r w:rsidRPr="004238D4">
              <w:rPr>
                <w:noProof/>
                <w:lang w:val="es-ES_tradnl"/>
              </w:rPr>
              <w:t>ex 3808 92 90</w:t>
            </w:r>
          </w:p>
        </w:tc>
        <w:tc>
          <w:tcPr>
            <w:tcW w:w="0" w:type="auto"/>
          </w:tcPr>
          <w:p w14:paraId="4F9723E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449EA86" w14:textId="77777777" w:rsidR="00833139" w:rsidRPr="004238D4" w:rsidRDefault="00833139" w:rsidP="004238D4">
            <w:pPr>
              <w:pStyle w:val="Paragraph"/>
              <w:rPr>
                <w:noProof/>
                <w:lang w:val="es-ES_tradnl"/>
              </w:rPr>
            </w:pPr>
            <w:r w:rsidRPr="004238D4">
              <w:rPr>
                <w:noProof/>
                <w:lang w:val="es-ES_tradnl"/>
              </w:rPr>
              <w:t>Fungicida en forma de polvo, con un contenido, en peso, de himexazol (ISO) superior o igual al 65 % pero inferior o igual al 75 %, sin acondicionar para la venta al por menor</w:t>
            </w:r>
          </w:p>
        </w:tc>
        <w:tc>
          <w:tcPr>
            <w:tcW w:w="0" w:type="auto"/>
          </w:tcPr>
          <w:p w14:paraId="52B716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D60F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11D18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BFE7BA7" w14:textId="77777777" w:rsidTr="00833139">
        <w:trPr>
          <w:cantSplit/>
        </w:trPr>
        <w:tc>
          <w:tcPr>
            <w:tcW w:w="0" w:type="auto"/>
          </w:tcPr>
          <w:p w14:paraId="0659AA27" w14:textId="77777777" w:rsidR="00833139" w:rsidRPr="004238D4" w:rsidRDefault="00833139" w:rsidP="004238D4">
            <w:pPr>
              <w:pStyle w:val="Paragraph"/>
              <w:rPr>
                <w:noProof/>
                <w:lang w:val="es-ES_tradnl"/>
              </w:rPr>
            </w:pPr>
            <w:r w:rsidRPr="004238D4">
              <w:rPr>
                <w:noProof/>
                <w:lang w:val="es-ES_tradnl"/>
              </w:rPr>
              <w:t>0.2984</w:t>
            </w:r>
          </w:p>
        </w:tc>
        <w:tc>
          <w:tcPr>
            <w:tcW w:w="0" w:type="auto"/>
          </w:tcPr>
          <w:p w14:paraId="38E13C43" w14:textId="77777777" w:rsidR="00833139" w:rsidRPr="004238D4" w:rsidRDefault="00833139" w:rsidP="004238D4">
            <w:pPr>
              <w:pStyle w:val="Paragraph"/>
              <w:jc w:val="right"/>
              <w:rPr>
                <w:noProof/>
                <w:lang w:val="es-ES_tradnl"/>
              </w:rPr>
            </w:pPr>
            <w:r w:rsidRPr="004238D4">
              <w:rPr>
                <w:noProof/>
                <w:lang w:val="es-ES_tradnl"/>
              </w:rPr>
              <w:t>ex 3808 92 90</w:t>
            </w:r>
          </w:p>
        </w:tc>
        <w:tc>
          <w:tcPr>
            <w:tcW w:w="0" w:type="auto"/>
          </w:tcPr>
          <w:p w14:paraId="33D1A29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C585DCB" w14:textId="3D53C46C" w:rsidR="00833139" w:rsidRPr="004238D4" w:rsidRDefault="00833139" w:rsidP="004238D4">
            <w:pPr>
              <w:pStyle w:val="Paragraph"/>
              <w:rPr>
                <w:noProof/>
                <w:lang w:val="es-ES_tradnl"/>
              </w:rPr>
            </w:pPr>
            <w:r w:rsidRPr="004238D4">
              <w:rPr>
                <w:noProof/>
                <w:lang w:val="es-ES_tradnl"/>
              </w:rPr>
              <w:t>Preparación consistente en una suspensión en agua de</w:t>
            </w:r>
            <w:r w:rsidR="004238D4">
              <w:rPr>
                <w:noProof/>
                <w:lang w:val="es-ES_tradnl"/>
              </w:rPr>
              <w:t xml:space="preserve"> </w:t>
            </w:r>
            <w:r w:rsidRPr="004238D4">
              <w:rPr>
                <w:noProof/>
                <w:lang w:val="es-ES_tradnl"/>
              </w:rPr>
              <w:t>piritiona cíncica (DCI), con un contenido en peso:</w:t>
            </w:r>
          </w:p>
          <w:tbl>
            <w:tblPr>
              <w:tblStyle w:val="Listdash1"/>
              <w:tblW w:w="0" w:type="auto"/>
              <w:tblLook w:val="0000" w:firstRow="0" w:lastRow="0" w:firstColumn="0" w:lastColumn="0" w:noHBand="0" w:noVBand="0"/>
            </w:tblPr>
            <w:tblGrid>
              <w:gridCol w:w="220"/>
              <w:gridCol w:w="4110"/>
            </w:tblGrid>
            <w:tr w:rsidR="00833139" w:rsidRPr="004238D4" w14:paraId="096F6078" w14:textId="77777777" w:rsidTr="004238D4">
              <w:tc>
                <w:tcPr>
                  <w:tcW w:w="0" w:type="auto"/>
                </w:tcPr>
                <w:p w14:paraId="3512F8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DEE7CD" w14:textId="77777777" w:rsidR="00833139" w:rsidRPr="004238D4" w:rsidRDefault="00833139" w:rsidP="004238D4">
                  <w:pPr>
                    <w:pStyle w:val="Paragraph"/>
                    <w:rPr>
                      <w:noProof/>
                      <w:lang w:val="es-ES_tradnl"/>
                    </w:rPr>
                  </w:pPr>
                  <w:r w:rsidRPr="004238D4">
                    <w:rPr>
                      <w:noProof/>
                      <w:lang w:val="es-ES_tradnl"/>
                    </w:rPr>
                    <w:t>igual o superior al 24 % pero no superior al 26 % de piritiona cíncica (DCI), o</w:t>
                  </w:r>
                </w:p>
              </w:tc>
            </w:tr>
            <w:tr w:rsidR="00833139" w:rsidRPr="004238D4" w14:paraId="326C9019" w14:textId="77777777" w:rsidTr="004238D4">
              <w:tc>
                <w:tcPr>
                  <w:tcW w:w="0" w:type="auto"/>
                </w:tcPr>
                <w:p w14:paraId="10D489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CC0C8" w14:textId="77777777" w:rsidR="00833139" w:rsidRPr="004238D4" w:rsidRDefault="00833139" w:rsidP="004238D4">
                  <w:pPr>
                    <w:pStyle w:val="Paragraph"/>
                    <w:rPr>
                      <w:noProof/>
                      <w:lang w:val="es-ES_tradnl"/>
                    </w:rPr>
                  </w:pPr>
                  <w:r w:rsidRPr="004238D4">
                    <w:rPr>
                      <w:noProof/>
                      <w:lang w:val="es-ES_tradnl"/>
                    </w:rPr>
                    <w:t>igual o superior al 39 % pero no superior al 41 % de piritiona cíncica (DCI)</w:t>
                  </w:r>
                </w:p>
              </w:tc>
            </w:tr>
          </w:tbl>
          <w:p w14:paraId="09E0E7F3" w14:textId="77777777" w:rsidR="00833139" w:rsidRPr="004238D4" w:rsidRDefault="00833139" w:rsidP="004238D4">
            <w:pPr>
              <w:pStyle w:val="Paragraph"/>
              <w:rPr>
                <w:noProof/>
                <w:lang w:val="es-ES_tradnl"/>
              </w:rPr>
            </w:pPr>
          </w:p>
        </w:tc>
        <w:tc>
          <w:tcPr>
            <w:tcW w:w="0" w:type="auto"/>
          </w:tcPr>
          <w:p w14:paraId="142F19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E249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2E159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09DFF36" w14:textId="77777777" w:rsidTr="00833139">
        <w:trPr>
          <w:cantSplit/>
        </w:trPr>
        <w:tc>
          <w:tcPr>
            <w:tcW w:w="0" w:type="auto"/>
          </w:tcPr>
          <w:p w14:paraId="3CDA6194" w14:textId="77777777" w:rsidR="00833139" w:rsidRPr="004238D4" w:rsidRDefault="00833139" w:rsidP="004238D4">
            <w:pPr>
              <w:pStyle w:val="Paragraph"/>
              <w:rPr>
                <w:noProof/>
                <w:lang w:val="es-ES_tradnl"/>
              </w:rPr>
            </w:pPr>
            <w:r w:rsidRPr="004238D4">
              <w:rPr>
                <w:noProof/>
                <w:lang w:val="es-ES_tradnl"/>
              </w:rPr>
              <w:t>0.4843</w:t>
            </w:r>
          </w:p>
        </w:tc>
        <w:tc>
          <w:tcPr>
            <w:tcW w:w="0" w:type="auto"/>
          </w:tcPr>
          <w:p w14:paraId="20DE2F2D" w14:textId="77777777" w:rsidR="00833139" w:rsidRPr="004238D4" w:rsidRDefault="00833139" w:rsidP="004238D4">
            <w:pPr>
              <w:pStyle w:val="Paragraph"/>
              <w:jc w:val="right"/>
              <w:rPr>
                <w:noProof/>
                <w:lang w:val="es-ES_tradnl"/>
              </w:rPr>
            </w:pPr>
            <w:r w:rsidRPr="004238D4">
              <w:rPr>
                <w:noProof/>
                <w:lang w:val="es-ES_tradnl"/>
              </w:rPr>
              <w:t>ex 3808 92 90</w:t>
            </w:r>
          </w:p>
        </w:tc>
        <w:tc>
          <w:tcPr>
            <w:tcW w:w="0" w:type="auto"/>
          </w:tcPr>
          <w:p w14:paraId="06C4A4F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0F98CD8" w14:textId="77777777" w:rsidR="00833139" w:rsidRPr="004238D4" w:rsidRDefault="00833139" w:rsidP="004238D4">
            <w:pPr>
              <w:pStyle w:val="Paragraph"/>
              <w:rPr>
                <w:noProof/>
                <w:lang w:val="es-ES_tradnl"/>
              </w:rPr>
            </w:pPr>
            <w:r w:rsidRPr="004238D4">
              <w:rPr>
                <w:noProof/>
                <w:lang w:val="es-ES_tradnl"/>
              </w:rPr>
              <w:t>Preparaciones a base de piritiona de cobre (CAS RN 14915-37-8)</w:t>
            </w:r>
          </w:p>
        </w:tc>
        <w:tc>
          <w:tcPr>
            <w:tcW w:w="0" w:type="auto"/>
          </w:tcPr>
          <w:p w14:paraId="409D10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9412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9E8D4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1277CE8" w14:textId="77777777" w:rsidTr="00833139">
        <w:trPr>
          <w:cantSplit/>
        </w:trPr>
        <w:tc>
          <w:tcPr>
            <w:tcW w:w="0" w:type="auto"/>
          </w:tcPr>
          <w:p w14:paraId="6854731C" w14:textId="77777777" w:rsidR="00833139" w:rsidRPr="004238D4" w:rsidRDefault="00833139" w:rsidP="004238D4">
            <w:pPr>
              <w:pStyle w:val="Paragraph"/>
              <w:rPr>
                <w:noProof/>
                <w:lang w:val="es-ES_tradnl"/>
              </w:rPr>
            </w:pPr>
            <w:r w:rsidRPr="004238D4">
              <w:rPr>
                <w:noProof/>
                <w:lang w:val="es-ES_tradnl"/>
              </w:rPr>
              <w:t>0.4753</w:t>
            </w:r>
          </w:p>
        </w:tc>
        <w:tc>
          <w:tcPr>
            <w:tcW w:w="0" w:type="auto"/>
          </w:tcPr>
          <w:p w14:paraId="0AD0F7BB" w14:textId="77777777" w:rsidR="00833139" w:rsidRPr="004238D4" w:rsidRDefault="00833139" w:rsidP="004238D4">
            <w:pPr>
              <w:pStyle w:val="Paragraph"/>
              <w:jc w:val="right"/>
              <w:rPr>
                <w:noProof/>
                <w:lang w:val="es-ES_tradnl"/>
              </w:rPr>
            </w:pPr>
            <w:r w:rsidRPr="004238D4">
              <w:rPr>
                <w:noProof/>
                <w:lang w:val="es-ES_tradnl"/>
              </w:rPr>
              <w:t>ex 3808 93 90</w:t>
            </w:r>
          </w:p>
        </w:tc>
        <w:tc>
          <w:tcPr>
            <w:tcW w:w="0" w:type="auto"/>
          </w:tcPr>
          <w:p w14:paraId="0DBC6C6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0971FA8" w14:textId="77777777" w:rsidR="00833139" w:rsidRPr="004238D4" w:rsidRDefault="00833139" w:rsidP="004238D4">
            <w:pPr>
              <w:pStyle w:val="Paragraph"/>
              <w:rPr>
                <w:noProof/>
                <w:lang w:val="es-ES_tradnl"/>
              </w:rPr>
            </w:pPr>
            <w:r w:rsidRPr="004238D4">
              <w:rPr>
                <w:noProof/>
                <w:lang w:val="es-ES_tradnl"/>
              </w:rPr>
              <w:t>Preparación en gránulos con un contenido en peso:</w:t>
            </w:r>
          </w:p>
          <w:tbl>
            <w:tblPr>
              <w:tblStyle w:val="Listdash1"/>
              <w:tblW w:w="0" w:type="auto"/>
              <w:tblLook w:val="0000" w:firstRow="0" w:lastRow="0" w:firstColumn="0" w:lastColumn="0" w:noHBand="0" w:noVBand="0"/>
            </w:tblPr>
            <w:tblGrid>
              <w:gridCol w:w="220"/>
              <w:gridCol w:w="4110"/>
            </w:tblGrid>
            <w:tr w:rsidR="00833139" w:rsidRPr="004238D4" w14:paraId="7E6B92EF" w14:textId="77777777" w:rsidTr="004238D4">
              <w:tc>
                <w:tcPr>
                  <w:tcW w:w="0" w:type="auto"/>
                </w:tcPr>
                <w:p w14:paraId="10A636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7303F4" w14:textId="77777777" w:rsidR="00833139" w:rsidRPr="004238D4" w:rsidRDefault="00833139" w:rsidP="004238D4">
                  <w:pPr>
                    <w:pStyle w:val="Paragraph"/>
                    <w:rPr>
                      <w:noProof/>
                      <w:lang w:val="es-ES_tradnl"/>
                    </w:rPr>
                  </w:pPr>
                  <w:r w:rsidRPr="004238D4">
                    <w:rPr>
                      <w:noProof/>
                      <w:lang w:val="es-ES_tradnl"/>
                    </w:rPr>
                    <w:t>igual o superior al 38,8 % pero no superior al 41,2 % de giberelina A3, o</w:t>
                  </w:r>
                </w:p>
              </w:tc>
            </w:tr>
            <w:tr w:rsidR="00833139" w:rsidRPr="004238D4" w14:paraId="4847BA31" w14:textId="77777777" w:rsidTr="004238D4">
              <w:tc>
                <w:tcPr>
                  <w:tcW w:w="0" w:type="auto"/>
                </w:tcPr>
                <w:p w14:paraId="7FF0DF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B0660C" w14:textId="77777777" w:rsidR="00833139" w:rsidRPr="004238D4" w:rsidRDefault="00833139" w:rsidP="004238D4">
                  <w:pPr>
                    <w:pStyle w:val="Paragraph"/>
                    <w:rPr>
                      <w:noProof/>
                      <w:lang w:val="es-ES_tradnl"/>
                    </w:rPr>
                  </w:pPr>
                  <w:r w:rsidRPr="004238D4">
                    <w:rPr>
                      <w:noProof/>
                      <w:lang w:val="es-ES_tradnl"/>
                    </w:rPr>
                    <w:t>igual o superior al 9,5 % pero no superior al 10,5 % de giberelina A4 y A7</w:t>
                  </w:r>
                </w:p>
              </w:tc>
            </w:tr>
          </w:tbl>
          <w:p w14:paraId="02BECFDB" w14:textId="77777777" w:rsidR="00833139" w:rsidRPr="004238D4" w:rsidRDefault="00833139" w:rsidP="004238D4">
            <w:pPr>
              <w:pStyle w:val="Paragraph"/>
              <w:rPr>
                <w:noProof/>
                <w:lang w:val="es-ES_tradnl"/>
              </w:rPr>
            </w:pPr>
          </w:p>
        </w:tc>
        <w:tc>
          <w:tcPr>
            <w:tcW w:w="0" w:type="auto"/>
          </w:tcPr>
          <w:p w14:paraId="6D38C7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3DA8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8255E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55E7E44" w14:textId="77777777" w:rsidTr="00833139">
        <w:trPr>
          <w:cantSplit/>
        </w:trPr>
        <w:tc>
          <w:tcPr>
            <w:tcW w:w="0" w:type="auto"/>
          </w:tcPr>
          <w:p w14:paraId="62EF840E" w14:textId="77777777" w:rsidR="00833139" w:rsidRPr="004238D4" w:rsidRDefault="00833139" w:rsidP="004238D4">
            <w:pPr>
              <w:pStyle w:val="Paragraph"/>
              <w:rPr>
                <w:noProof/>
                <w:lang w:val="es-ES_tradnl"/>
              </w:rPr>
            </w:pPr>
            <w:r w:rsidRPr="004238D4">
              <w:rPr>
                <w:noProof/>
                <w:lang w:val="es-ES_tradnl"/>
              </w:rPr>
              <w:t>0.5048</w:t>
            </w:r>
          </w:p>
        </w:tc>
        <w:tc>
          <w:tcPr>
            <w:tcW w:w="0" w:type="auto"/>
          </w:tcPr>
          <w:p w14:paraId="19A9FAA3" w14:textId="77777777" w:rsidR="00833139" w:rsidRPr="004238D4" w:rsidRDefault="00833139" w:rsidP="004238D4">
            <w:pPr>
              <w:pStyle w:val="Paragraph"/>
              <w:jc w:val="right"/>
              <w:rPr>
                <w:noProof/>
                <w:lang w:val="es-ES_tradnl"/>
              </w:rPr>
            </w:pPr>
            <w:r w:rsidRPr="004238D4">
              <w:rPr>
                <w:noProof/>
                <w:lang w:val="es-ES_tradnl"/>
              </w:rPr>
              <w:t>ex 3808 93 90</w:t>
            </w:r>
          </w:p>
        </w:tc>
        <w:tc>
          <w:tcPr>
            <w:tcW w:w="0" w:type="auto"/>
          </w:tcPr>
          <w:p w14:paraId="2900ED3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3996B6A" w14:textId="77777777" w:rsidR="00833139" w:rsidRPr="004238D4" w:rsidRDefault="00833139" w:rsidP="004238D4">
            <w:pPr>
              <w:pStyle w:val="Paragraph"/>
              <w:rPr>
                <w:noProof/>
                <w:lang w:val="es-ES_tradnl"/>
              </w:rPr>
            </w:pPr>
            <w:r w:rsidRPr="004238D4">
              <w:rPr>
                <w:noProof/>
                <w:lang w:val="es-ES_tradnl"/>
              </w:rPr>
              <w:t>Preparación compuesta de bencil(purin-6-il)amina en solución de glicol con un contenido en peso:</w:t>
            </w:r>
          </w:p>
          <w:tbl>
            <w:tblPr>
              <w:tblStyle w:val="Listdash1"/>
              <w:tblW w:w="0" w:type="auto"/>
              <w:tblLook w:val="0000" w:firstRow="0" w:lastRow="0" w:firstColumn="0" w:lastColumn="0" w:noHBand="0" w:noVBand="0"/>
            </w:tblPr>
            <w:tblGrid>
              <w:gridCol w:w="220"/>
              <w:gridCol w:w="4110"/>
            </w:tblGrid>
            <w:tr w:rsidR="00833139" w:rsidRPr="004238D4" w14:paraId="5E823E43" w14:textId="77777777" w:rsidTr="004238D4">
              <w:tc>
                <w:tcPr>
                  <w:tcW w:w="0" w:type="auto"/>
                </w:tcPr>
                <w:p w14:paraId="4FBA94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EC6241" w14:textId="77777777" w:rsidR="00833139" w:rsidRPr="004238D4" w:rsidRDefault="00833139" w:rsidP="004238D4">
                  <w:pPr>
                    <w:pStyle w:val="Paragraph"/>
                    <w:rPr>
                      <w:noProof/>
                      <w:lang w:val="es-ES_tradnl"/>
                    </w:rPr>
                  </w:pPr>
                  <w:r w:rsidRPr="004238D4">
                    <w:rPr>
                      <w:noProof/>
                      <w:lang w:val="es-ES_tradnl"/>
                    </w:rPr>
                    <w:t>igual o superior al 1,88 % pero no superior al 2,00 % de bencil(purin-6-il)amina </w:t>
                  </w:r>
                </w:p>
              </w:tc>
            </w:tr>
          </w:tbl>
          <w:p w14:paraId="459B8AB3" w14:textId="77777777" w:rsidR="00833139" w:rsidRPr="004238D4" w:rsidRDefault="00833139" w:rsidP="004238D4">
            <w:pPr>
              <w:pStyle w:val="Paragraph"/>
              <w:rPr>
                <w:noProof/>
                <w:lang w:val="es-ES_tradnl"/>
              </w:rPr>
            </w:pPr>
            <w:r w:rsidRPr="004238D4">
              <w:rPr>
                <w:noProof/>
                <w:lang w:val="es-ES_tradnl"/>
              </w:rPr>
              <w:t>del tipo utilizado en los reguladores del crecimiento de las plantas</w:t>
            </w:r>
          </w:p>
        </w:tc>
        <w:tc>
          <w:tcPr>
            <w:tcW w:w="0" w:type="auto"/>
          </w:tcPr>
          <w:p w14:paraId="7B24C0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F065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74369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9480638" w14:textId="77777777" w:rsidTr="00833139">
        <w:trPr>
          <w:cantSplit/>
        </w:trPr>
        <w:tc>
          <w:tcPr>
            <w:tcW w:w="0" w:type="auto"/>
          </w:tcPr>
          <w:p w14:paraId="751EE0E0" w14:textId="77777777" w:rsidR="00833139" w:rsidRPr="004238D4" w:rsidRDefault="00833139" w:rsidP="004238D4">
            <w:pPr>
              <w:pStyle w:val="Paragraph"/>
              <w:rPr>
                <w:noProof/>
                <w:lang w:val="es-ES_tradnl"/>
              </w:rPr>
            </w:pPr>
            <w:r w:rsidRPr="004238D4">
              <w:rPr>
                <w:noProof/>
                <w:lang w:val="es-ES_tradnl"/>
              </w:rPr>
              <w:t>0.5030</w:t>
            </w:r>
          </w:p>
        </w:tc>
        <w:tc>
          <w:tcPr>
            <w:tcW w:w="0" w:type="auto"/>
          </w:tcPr>
          <w:p w14:paraId="3CA5D9FA" w14:textId="77777777" w:rsidR="00833139" w:rsidRPr="004238D4" w:rsidRDefault="00833139" w:rsidP="004238D4">
            <w:pPr>
              <w:pStyle w:val="Paragraph"/>
              <w:jc w:val="right"/>
              <w:rPr>
                <w:noProof/>
                <w:lang w:val="es-ES_tradnl"/>
              </w:rPr>
            </w:pPr>
            <w:r w:rsidRPr="004238D4">
              <w:rPr>
                <w:noProof/>
                <w:lang w:val="es-ES_tradnl"/>
              </w:rPr>
              <w:t>ex 3808 93 90</w:t>
            </w:r>
          </w:p>
        </w:tc>
        <w:tc>
          <w:tcPr>
            <w:tcW w:w="0" w:type="auto"/>
          </w:tcPr>
          <w:p w14:paraId="41A8152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8413284" w14:textId="77777777" w:rsidR="00833139" w:rsidRPr="004238D4" w:rsidRDefault="00833139" w:rsidP="004238D4">
            <w:pPr>
              <w:pStyle w:val="Paragraph"/>
              <w:rPr>
                <w:noProof/>
                <w:lang w:val="es-ES_tradnl"/>
              </w:rPr>
            </w:pPr>
            <w:r w:rsidRPr="004238D4">
              <w:rPr>
                <w:noProof/>
                <w:lang w:val="es-ES_tradnl"/>
              </w:rPr>
              <w:t>Solución acuosa con un contenido en peso:</w:t>
            </w:r>
          </w:p>
          <w:tbl>
            <w:tblPr>
              <w:tblStyle w:val="Listdash1"/>
              <w:tblW w:w="0" w:type="auto"/>
              <w:tblLook w:val="0000" w:firstRow="0" w:lastRow="0" w:firstColumn="0" w:lastColumn="0" w:noHBand="0" w:noVBand="0"/>
            </w:tblPr>
            <w:tblGrid>
              <w:gridCol w:w="220"/>
              <w:gridCol w:w="2673"/>
            </w:tblGrid>
            <w:tr w:rsidR="00833139" w:rsidRPr="004238D4" w14:paraId="1128F77F" w14:textId="77777777" w:rsidTr="004238D4">
              <w:tc>
                <w:tcPr>
                  <w:tcW w:w="0" w:type="auto"/>
                </w:tcPr>
                <w:p w14:paraId="283BE3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98134B" w14:textId="77777777" w:rsidR="00833139" w:rsidRPr="004238D4" w:rsidRDefault="00833139" w:rsidP="004238D4">
                  <w:pPr>
                    <w:pStyle w:val="Paragraph"/>
                    <w:rPr>
                      <w:noProof/>
                      <w:lang w:val="es-ES_tradnl"/>
                    </w:rPr>
                  </w:pPr>
                  <w:r w:rsidRPr="004238D4">
                    <w:rPr>
                      <w:noProof/>
                      <w:lang w:val="es-ES_tradnl"/>
                    </w:rPr>
                    <w:t>del 1,8 % de para-nitrofenolato de sodio,</w:t>
                  </w:r>
                </w:p>
              </w:tc>
            </w:tr>
            <w:tr w:rsidR="00833139" w:rsidRPr="004238D4" w14:paraId="0461D044" w14:textId="77777777" w:rsidTr="004238D4">
              <w:tc>
                <w:tcPr>
                  <w:tcW w:w="0" w:type="auto"/>
                </w:tcPr>
                <w:p w14:paraId="6BAB6F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CFE3C5" w14:textId="77777777" w:rsidR="00833139" w:rsidRPr="004238D4" w:rsidRDefault="00833139" w:rsidP="004238D4">
                  <w:pPr>
                    <w:pStyle w:val="Paragraph"/>
                    <w:rPr>
                      <w:noProof/>
                      <w:lang w:val="es-ES_tradnl"/>
                    </w:rPr>
                  </w:pPr>
                  <w:r w:rsidRPr="004238D4">
                    <w:rPr>
                      <w:noProof/>
                      <w:lang w:val="es-ES_tradnl"/>
                    </w:rPr>
                    <w:t>1,2 % de orto-nitrofenolato de sodio,</w:t>
                  </w:r>
                </w:p>
              </w:tc>
            </w:tr>
            <w:tr w:rsidR="00833139" w:rsidRPr="004238D4" w14:paraId="64DDFB01" w14:textId="77777777" w:rsidTr="004238D4">
              <w:tc>
                <w:tcPr>
                  <w:tcW w:w="0" w:type="auto"/>
                </w:tcPr>
                <w:p w14:paraId="377F70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FAC17F" w14:textId="77777777" w:rsidR="00833139" w:rsidRPr="004238D4" w:rsidRDefault="00833139" w:rsidP="004238D4">
                  <w:pPr>
                    <w:pStyle w:val="Paragraph"/>
                    <w:rPr>
                      <w:noProof/>
                      <w:lang w:val="es-ES_tradnl"/>
                    </w:rPr>
                  </w:pPr>
                  <w:r w:rsidRPr="004238D4">
                    <w:rPr>
                      <w:noProof/>
                      <w:lang w:val="es-ES_tradnl"/>
                    </w:rPr>
                    <w:t>0,6 % de 5-nitroguayacolato de sodio</w:t>
                  </w:r>
                </w:p>
              </w:tc>
            </w:tr>
          </w:tbl>
          <w:p w14:paraId="32F33559" w14:textId="77777777" w:rsidR="00833139" w:rsidRPr="004238D4" w:rsidRDefault="00833139" w:rsidP="004238D4">
            <w:pPr>
              <w:pStyle w:val="Paragraph"/>
              <w:rPr>
                <w:noProof/>
                <w:lang w:val="es-ES_tradnl"/>
              </w:rPr>
            </w:pPr>
            <w:r w:rsidRPr="004238D4">
              <w:rPr>
                <w:noProof/>
                <w:lang w:val="es-ES_tradnl"/>
              </w:rPr>
              <w:t>para su uso en la fabricación de un regulador del crecimiento de las plantas</w:t>
            </w:r>
          </w:p>
          <w:p w14:paraId="375264F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EF7EB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1B78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E0C09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3EFE399" w14:textId="77777777" w:rsidTr="00833139">
        <w:trPr>
          <w:cantSplit/>
        </w:trPr>
        <w:tc>
          <w:tcPr>
            <w:tcW w:w="0" w:type="auto"/>
          </w:tcPr>
          <w:p w14:paraId="7B2344C4" w14:textId="77777777" w:rsidR="00833139" w:rsidRPr="004238D4" w:rsidRDefault="00833139" w:rsidP="004238D4">
            <w:pPr>
              <w:pStyle w:val="Paragraph"/>
              <w:rPr>
                <w:noProof/>
                <w:lang w:val="es-ES_tradnl"/>
              </w:rPr>
            </w:pPr>
            <w:r w:rsidRPr="004238D4">
              <w:rPr>
                <w:noProof/>
                <w:lang w:val="es-ES_tradnl"/>
              </w:rPr>
              <w:t>0.7413</w:t>
            </w:r>
          </w:p>
        </w:tc>
        <w:tc>
          <w:tcPr>
            <w:tcW w:w="0" w:type="auto"/>
          </w:tcPr>
          <w:p w14:paraId="13121CC6" w14:textId="77777777" w:rsidR="00833139" w:rsidRPr="004238D4" w:rsidRDefault="00833139" w:rsidP="004238D4">
            <w:pPr>
              <w:pStyle w:val="Paragraph"/>
              <w:jc w:val="right"/>
              <w:rPr>
                <w:noProof/>
                <w:lang w:val="es-ES_tradnl"/>
              </w:rPr>
            </w:pPr>
            <w:r w:rsidRPr="004238D4">
              <w:rPr>
                <w:noProof/>
                <w:lang w:val="es-ES_tradnl"/>
              </w:rPr>
              <w:t>ex 3808 93 90</w:t>
            </w:r>
          </w:p>
        </w:tc>
        <w:tc>
          <w:tcPr>
            <w:tcW w:w="0" w:type="auto"/>
          </w:tcPr>
          <w:p w14:paraId="38E69E4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25345DE" w14:textId="77777777" w:rsidR="00833139" w:rsidRPr="004238D4" w:rsidRDefault="00833139" w:rsidP="004238D4">
            <w:pPr>
              <w:pStyle w:val="Paragraph"/>
              <w:rPr>
                <w:noProof/>
                <w:lang w:val="es-ES_tradnl"/>
              </w:rPr>
            </w:pPr>
            <w:r w:rsidRPr="004238D4">
              <w:rPr>
                <w:noProof/>
                <w:lang w:val="es-ES_tradnl"/>
              </w:rPr>
              <w:t>Preparado en comprimidos con un contenido en peso: </w:t>
            </w:r>
          </w:p>
          <w:tbl>
            <w:tblPr>
              <w:tblStyle w:val="Listdash1"/>
              <w:tblW w:w="0" w:type="auto"/>
              <w:tblLook w:val="0000" w:firstRow="0" w:lastRow="0" w:firstColumn="0" w:lastColumn="0" w:noHBand="0" w:noVBand="0"/>
            </w:tblPr>
            <w:tblGrid>
              <w:gridCol w:w="220"/>
              <w:gridCol w:w="4110"/>
            </w:tblGrid>
            <w:tr w:rsidR="00833139" w:rsidRPr="004238D4" w14:paraId="3DF70E98" w14:textId="77777777" w:rsidTr="004238D4">
              <w:tc>
                <w:tcPr>
                  <w:tcW w:w="0" w:type="auto"/>
                </w:tcPr>
                <w:p w14:paraId="4FAC05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6E27BC" w14:textId="77777777" w:rsidR="00833139" w:rsidRPr="004238D4" w:rsidRDefault="00833139" w:rsidP="004238D4">
                  <w:pPr>
                    <w:pStyle w:val="Paragraph"/>
                    <w:rPr>
                      <w:noProof/>
                      <w:lang w:val="es-ES_tradnl"/>
                    </w:rPr>
                  </w:pPr>
                  <w:r w:rsidRPr="004238D4">
                    <w:rPr>
                      <w:noProof/>
                      <w:lang w:val="es-ES_tradnl"/>
                    </w:rPr>
                    <w:t>igual o superior al 0,55 % pero inferior o igual al 2,50 % de 1-metilciclopropeno (1-MCP) (CAS RN 3100-04-7) con una pureza mínima igual o superior al 96 %, e</w:t>
                  </w:r>
                </w:p>
              </w:tc>
            </w:tr>
            <w:tr w:rsidR="00833139" w:rsidRPr="004238D4" w14:paraId="5DD11BCF" w14:textId="77777777" w:rsidTr="004238D4">
              <w:tc>
                <w:tcPr>
                  <w:tcW w:w="0" w:type="auto"/>
                </w:tcPr>
                <w:p w14:paraId="49F7B9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8148C2" w14:textId="77777777" w:rsidR="00833139" w:rsidRPr="004238D4" w:rsidRDefault="00833139" w:rsidP="004238D4">
                  <w:pPr>
                    <w:pStyle w:val="Paragraph"/>
                    <w:rPr>
                      <w:noProof/>
                      <w:lang w:val="es-ES_tradnl"/>
                    </w:rPr>
                  </w:pPr>
                  <w:r w:rsidRPr="004238D4">
                    <w:rPr>
                      <w:noProof/>
                      <w:lang w:val="es-ES_tradnl"/>
                    </w:rPr>
                    <w:t>inferior al 0,05 % de cada una de las dos impurezas, 1-cloro-2-metilpropeno (CAS RN 513-37-1) y 3-cloro-2-metilpropeno (CAS RN 563-47-3)</w:t>
                  </w:r>
                </w:p>
              </w:tc>
            </w:tr>
          </w:tbl>
          <w:p w14:paraId="3A24AC2A" w14:textId="77777777" w:rsidR="00833139" w:rsidRPr="004238D4" w:rsidRDefault="00833139" w:rsidP="004238D4">
            <w:pPr>
              <w:pStyle w:val="Paragraph"/>
              <w:rPr>
                <w:noProof/>
                <w:lang w:val="es-ES_tradnl"/>
              </w:rPr>
            </w:pPr>
            <w:r w:rsidRPr="004238D4">
              <w:rPr>
                <w:noProof/>
                <w:lang w:val="es-ES_tradnl"/>
              </w:rPr>
              <w:t>para revestimientos</w:t>
            </w:r>
          </w:p>
          <w:p w14:paraId="2BEDAA8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7B43D7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A69C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D762A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D52F6AF" w14:textId="77777777" w:rsidTr="00833139">
        <w:trPr>
          <w:cantSplit/>
        </w:trPr>
        <w:tc>
          <w:tcPr>
            <w:tcW w:w="0" w:type="auto"/>
          </w:tcPr>
          <w:p w14:paraId="04FB6371" w14:textId="77777777" w:rsidR="00833139" w:rsidRPr="004238D4" w:rsidRDefault="00833139" w:rsidP="004238D4">
            <w:pPr>
              <w:pStyle w:val="Paragraph"/>
              <w:rPr>
                <w:noProof/>
                <w:lang w:val="es-ES_tradnl"/>
              </w:rPr>
            </w:pPr>
            <w:r w:rsidRPr="004238D4">
              <w:rPr>
                <w:noProof/>
                <w:lang w:val="es-ES_tradnl"/>
              </w:rPr>
              <w:t>0.6532</w:t>
            </w:r>
          </w:p>
        </w:tc>
        <w:tc>
          <w:tcPr>
            <w:tcW w:w="0" w:type="auto"/>
          </w:tcPr>
          <w:p w14:paraId="3B228705" w14:textId="77777777" w:rsidR="00833139" w:rsidRPr="004238D4" w:rsidRDefault="00833139" w:rsidP="004238D4">
            <w:pPr>
              <w:pStyle w:val="Paragraph"/>
              <w:jc w:val="right"/>
              <w:rPr>
                <w:noProof/>
                <w:lang w:val="es-ES_tradnl"/>
              </w:rPr>
            </w:pPr>
            <w:r w:rsidRPr="004238D4">
              <w:rPr>
                <w:noProof/>
                <w:lang w:val="es-ES_tradnl"/>
              </w:rPr>
              <w:t>ex 3808 94 20</w:t>
            </w:r>
          </w:p>
        </w:tc>
        <w:tc>
          <w:tcPr>
            <w:tcW w:w="0" w:type="auto"/>
          </w:tcPr>
          <w:p w14:paraId="36A2A1A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82097E1" w14:textId="77777777" w:rsidR="00833139" w:rsidRPr="004238D4" w:rsidRDefault="00833139" w:rsidP="004238D4">
            <w:pPr>
              <w:pStyle w:val="Paragraph"/>
              <w:rPr>
                <w:noProof/>
                <w:lang w:val="es-ES_tradnl"/>
              </w:rPr>
            </w:pPr>
            <w:r w:rsidRPr="004238D4">
              <w:rPr>
                <w:noProof/>
                <w:lang w:val="es-ES_tradnl"/>
              </w:rPr>
              <w:t>Bromocloro-5,5-dimetilimidazolidina-2,4-diona (CAS RN 32718-18-6) que contiene:</w:t>
            </w:r>
          </w:p>
          <w:tbl>
            <w:tblPr>
              <w:tblStyle w:val="Listdash1"/>
              <w:tblW w:w="0" w:type="auto"/>
              <w:tblLook w:val="0000" w:firstRow="0" w:lastRow="0" w:firstColumn="0" w:lastColumn="0" w:noHBand="0" w:noVBand="0"/>
            </w:tblPr>
            <w:tblGrid>
              <w:gridCol w:w="220"/>
              <w:gridCol w:w="4110"/>
            </w:tblGrid>
            <w:tr w:rsidR="00833139" w:rsidRPr="004238D4" w14:paraId="4B3AAD18" w14:textId="77777777" w:rsidTr="004238D4">
              <w:tc>
                <w:tcPr>
                  <w:tcW w:w="0" w:type="auto"/>
                </w:tcPr>
                <w:p w14:paraId="356F51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892AC6" w14:textId="77777777" w:rsidR="00833139" w:rsidRPr="004238D4" w:rsidRDefault="00833139" w:rsidP="004238D4">
                  <w:pPr>
                    <w:pStyle w:val="Paragraph"/>
                    <w:rPr>
                      <w:noProof/>
                      <w:lang w:val="es-ES_tradnl"/>
                    </w:rPr>
                  </w:pPr>
                  <w:r w:rsidRPr="004238D4">
                    <w:rPr>
                      <w:noProof/>
                      <w:lang w:val="es-ES_tradnl"/>
                    </w:rPr>
                    <w:t>1,3-Dicloro-5,5-dimetilimidazolidina-2,4-diona (CAS RN 118-52-5),</w:t>
                  </w:r>
                </w:p>
              </w:tc>
            </w:tr>
            <w:tr w:rsidR="00833139" w:rsidRPr="004238D4" w14:paraId="07A48244" w14:textId="77777777" w:rsidTr="004238D4">
              <w:tc>
                <w:tcPr>
                  <w:tcW w:w="0" w:type="auto"/>
                </w:tcPr>
                <w:p w14:paraId="250F50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879679" w14:textId="77777777" w:rsidR="00833139" w:rsidRPr="004238D4" w:rsidRDefault="00833139" w:rsidP="004238D4">
                  <w:pPr>
                    <w:pStyle w:val="Paragraph"/>
                    <w:rPr>
                      <w:noProof/>
                      <w:lang w:val="es-ES_tradnl"/>
                    </w:rPr>
                  </w:pPr>
                  <w:r w:rsidRPr="004238D4">
                    <w:rPr>
                      <w:noProof/>
                      <w:lang w:val="es-ES_tradnl"/>
                    </w:rPr>
                    <w:t>1,3-Dibromo-5,5-dimetilimidazolidina-2,4-diona (CAS RN 77-48-5),</w:t>
                  </w:r>
                </w:p>
              </w:tc>
            </w:tr>
            <w:tr w:rsidR="00833139" w:rsidRPr="004238D4" w14:paraId="635E637F" w14:textId="77777777" w:rsidTr="004238D4">
              <w:tc>
                <w:tcPr>
                  <w:tcW w:w="0" w:type="auto"/>
                </w:tcPr>
                <w:p w14:paraId="4D262A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2C87B1" w14:textId="77777777" w:rsidR="00833139" w:rsidRPr="004238D4" w:rsidRDefault="00833139" w:rsidP="004238D4">
                  <w:pPr>
                    <w:pStyle w:val="Paragraph"/>
                    <w:rPr>
                      <w:noProof/>
                      <w:lang w:val="es-ES_tradnl"/>
                    </w:rPr>
                  </w:pPr>
                  <w:r w:rsidRPr="004238D4">
                    <w:rPr>
                      <w:noProof/>
                      <w:lang w:val="es-ES_tradnl"/>
                    </w:rPr>
                    <w:t>1-Bromo-3-cloro-5,5-dimetilimidazolidina-2,4-diona (CAS RN 16079-88-2), y/o</w:t>
                  </w:r>
                </w:p>
              </w:tc>
            </w:tr>
            <w:tr w:rsidR="00833139" w:rsidRPr="004238D4" w14:paraId="38FD7E9F" w14:textId="77777777" w:rsidTr="004238D4">
              <w:tc>
                <w:tcPr>
                  <w:tcW w:w="0" w:type="auto"/>
                </w:tcPr>
                <w:p w14:paraId="371BE2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E0F4B" w14:textId="77777777" w:rsidR="00833139" w:rsidRPr="004238D4" w:rsidRDefault="00833139" w:rsidP="004238D4">
                  <w:pPr>
                    <w:pStyle w:val="Paragraph"/>
                    <w:rPr>
                      <w:noProof/>
                      <w:lang w:val="es-ES_tradnl"/>
                    </w:rPr>
                  </w:pPr>
                  <w:r w:rsidRPr="004238D4">
                    <w:rPr>
                      <w:noProof/>
                      <w:lang w:val="es-ES_tradnl"/>
                    </w:rPr>
                    <w:t> 1-Cloro-3-bromo-5,5-dimetilimidazolidina-2,4-diona (CAS RN 126-06-7)</w:t>
                  </w:r>
                </w:p>
              </w:tc>
            </w:tr>
          </w:tbl>
          <w:p w14:paraId="6FEF7373" w14:textId="77777777" w:rsidR="00833139" w:rsidRPr="004238D4" w:rsidRDefault="00833139" w:rsidP="004238D4">
            <w:pPr>
              <w:pStyle w:val="Paragraph"/>
              <w:rPr>
                <w:noProof/>
                <w:lang w:val="es-ES_tradnl"/>
              </w:rPr>
            </w:pPr>
          </w:p>
        </w:tc>
        <w:tc>
          <w:tcPr>
            <w:tcW w:w="0" w:type="auto"/>
          </w:tcPr>
          <w:p w14:paraId="502CEC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882F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802D3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0B250AF" w14:textId="77777777" w:rsidTr="00833139">
        <w:trPr>
          <w:cantSplit/>
        </w:trPr>
        <w:tc>
          <w:tcPr>
            <w:tcW w:w="0" w:type="auto"/>
          </w:tcPr>
          <w:p w14:paraId="72CE8CC2" w14:textId="77777777" w:rsidR="00833139" w:rsidRPr="004238D4" w:rsidRDefault="00833139" w:rsidP="004238D4">
            <w:pPr>
              <w:pStyle w:val="Paragraph"/>
              <w:rPr>
                <w:noProof/>
                <w:lang w:val="es-ES_tradnl"/>
              </w:rPr>
            </w:pPr>
            <w:r w:rsidRPr="004238D4">
              <w:rPr>
                <w:noProof/>
                <w:lang w:val="es-ES_tradnl"/>
              </w:rPr>
              <w:t>0.6000</w:t>
            </w:r>
          </w:p>
        </w:tc>
        <w:tc>
          <w:tcPr>
            <w:tcW w:w="0" w:type="auto"/>
          </w:tcPr>
          <w:p w14:paraId="78FAF1F9" w14:textId="77777777" w:rsidR="00833139" w:rsidRPr="004238D4" w:rsidRDefault="00833139" w:rsidP="004238D4">
            <w:pPr>
              <w:pStyle w:val="Paragraph"/>
              <w:jc w:val="right"/>
              <w:rPr>
                <w:noProof/>
                <w:lang w:val="es-ES_tradnl"/>
              </w:rPr>
            </w:pPr>
            <w:r w:rsidRPr="004238D4">
              <w:rPr>
                <w:noProof/>
                <w:lang w:val="es-ES_tradnl"/>
              </w:rPr>
              <w:t>ex 3808 99 90</w:t>
            </w:r>
          </w:p>
        </w:tc>
        <w:tc>
          <w:tcPr>
            <w:tcW w:w="0" w:type="auto"/>
          </w:tcPr>
          <w:p w14:paraId="4E21D54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2FF7CA1" w14:textId="77777777" w:rsidR="00833139" w:rsidRPr="004238D4" w:rsidRDefault="00833139" w:rsidP="004238D4">
            <w:pPr>
              <w:pStyle w:val="Paragraph"/>
              <w:rPr>
                <w:noProof/>
                <w:lang w:val="es-ES_tradnl"/>
              </w:rPr>
            </w:pPr>
            <w:r w:rsidRPr="004238D4">
              <w:rPr>
                <w:noProof/>
                <w:lang w:val="es-ES_tradnl"/>
              </w:rPr>
              <w:t>Abamectina (ISO) (CAS RN 71751-41-2) </w:t>
            </w:r>
          </w:p>
        </w:tc>
        <w:tc>
          <w:tcPr>
            <w:tcW w:w="0" w:type="auto"/>
          </w:tcPr>
          <w:p w14:paraId="1E5CE7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30EB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B7728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87BA729" w14:textId="77777777" w:rsidTr="00833139">
        <w:trPr>
          <w:cantSplit/>
        </w:trPr>
        <w:tc>
          <w:tcPr>
            <w:tcW w:w="0" w:type="auto"/>
          </w:tcPr>
          <w:p w14:paraId="53CE0BA9" w14:textId="77777777" w:rsidR="00833139" w:rsidRPr="004238D4" w:rsidRDefault="00833139" w:rsidP="004238D4">
            <w:pPr>
              <w:pStyle w:val="Paragraph"/>
              <w:rPr>
                <w:noProof/>
                <w:lang w:val="es-ES_tradnl"/>
              </w:rPr>
            </w:pPr>
            <w:r w:rsidRPr="004238D4">
              <w:rPr>
                <w:noProof/>
                <w:lang w:val="es-ES_tradnl"/>
              </w:rPr>
              <w:t>0.2557</w:t>
            </w:r>
          </w:p>
        </w:tc>
        <w:tc>
          <w:tcPr>
            <w:tcW w:w="0" w:type="auto"/>
          </w:tcPr>
          <w:p w14:paraId="22A2342E" w14:textId="77777777" w:rsidR="00833139" w:rsidRPr="004238D4" w:rsidRDefault="00833139" w:rsidP="004238D4">
            <w:pPr>
              <w:pStyle w:val="Paragraph"/>
              <w:jc w:val="right"/>
              <w:rPr>
                <w:noProof/>
                <w:lang w:val="es-ES_tradnl"/>
              </w:rPr>
            </w:pPr>
            <w:r w:rsidRPr="004238D4">
              <w:rPr>
                <w:noProof/>
                <w:lang w:val="es-ES_tradnl"/>
              </w:rPr>
              <w:t>ex 3809 91 00</w:t>
            </w:r>
          </w:p>
        </w:tc>
        <w:tc>
          <w:tcPr>
            <w:tcW w:w="0" w:type="auto"/>
          </w:tcPr>
          <w:p w14:paraId="43B8893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975389C" w14:textId="77777777" w:rsidR="00833139" w:rsidRPr="004238D4" w:rsidRDefault="00833139" w:rsidP="004238D4">
            <w:pPr>
              <w:pStyle w:val="Paragraph"/>
              <w:rPr>
                <w:noProof/>
                <w:lang w:val="es-ES_tradnl"/>
              </w:rPr>
            </w:pPr>
            <w:r w:rsidRPr="004238D4">
              <w:rPr>
                <w:noProof/>
                <w:lang w:val="es-ES_tradnl"/>
              </w:rPr>
              <w:t>Mezcla de metilfosfonato de metilo y de 5-etil-2-metil-2-oxo-1,3,2</w:t>
            </w:r>
            <w:r w:rsidRPr="004238D4">
              <w:rPr>
                <w:i/>
                <w:iCs/>
                <w:noProof/>
                <w:lang w:val="es-ES_tradnl"/>
              </w:rPr>
              <w:t>λ</w:t>
            </w:r>
            <w:r w:rsidRPr="004238D4">
              <w:rPr>
                <w:noProof/>
                <w:vertAlign w:val="superscript"/>
                <w:lang w:val="es-ES_tradnl"/>
              </w:rPr>
              <w:t>5</w:t>
            </w:r>
            <w:r w:rsidRPr="004238D4">
              <w:rPr>
                <w:noProof/>
                <w:lang w:val="es-ES_tradnl"/>
              </w:rPr>
              <w:t>-dioxafosforán-5-ilmetilo y de metilfosfonato de bis(5-etil-2-metil-2-oxo-1,3,2</w:t>
            </w:r>
            <w:r w:rsidRPr="004238D4">
              <w:rPr>
                <w:i/>
                <w:iCs/>
                <w:noProof/>
                <w:lang w:val="es-ES_tradnl"/>
              </w:rPr>
              <w:t>λ</w:t>
            </w:r>
            <w:r w:rsidRPr="004238D4">
              <w:rPr>
                <w:noProof/>
                <w:vertAlign w:val="superscript"/>
                <w:lang w:val="es-ES_tradnl"/>
              </w:rPr>
              <w:t>5</w:t>
            </w:r>
            <w:r w:rsidRPr="004238D4">
              <w:rPr>
                <w:noProof/>
                <w:lang w:val="es-ES_tradnl"/>
              </w:rPr>
              <w:t>-dioxafosforán-5-ilmetilo)</w:t>
            </w:r>
          </w:p>
        </w:tc>
        <w:tc>
          <w:tcPr>
            <w:tcW w:w="0" w:type="auto"/>
          </w:tcPr>
          <w:p w14:paraId="4109778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3BAB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3B641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A21773A" w14:textId="77777777" w:rsidTr="00833139">
        <w:trPr>
          <w:cantSplit/>
        </w:trPr>
        <w:tc>
          <w:tcPr>
            <w:tcW w:w="0" w:type="auto"/>
          </w:tcPr>
          <w:p w14:paraId="1AC8C3D0" w14:textId="77777777" w:rsidR="00833139" w:rsidRPr="004238D4" w:rsidRDefault="00833139" w:rsidP="004238D4">
            <w:pPr>
              <w:pStyle w:val="Paragraph"/>
              <w:rPr>
                <w:noProof/>
                <w:lang w:val="es-ES_tradnl"/>
              </w:rPr>
            </w:pPr>
            <w:r w:rsidRPr="004238D4">
              <w:rPr>
                <w:noProof/>
                <w:lang w:val="es-ES_tradnl"/>
              </w:rPr>
              <w:t>0.4406</w:t>
            </w:r>
          </w:p>
        </w:tc>
        <w:tc>
          <w:tcPr>
            <w:tcW w:w="0" w:type="auto"/>
          </w:tcPr>
          <w:p w14:paraId="230CB5F7" w14:textId="77777777" w:rsidR="00833139" w:rsidRPr="004238D4" w:rsidRDefault="00833139" w:rsidP="004238D4">
            <w:pPr>
              <w:pStyle w:val="Paragraph"/>
              <w:jc w:val="right"/>
              <w:rPr>
                <w:noProof/>
                <w:lang w:val="es-ES_tradnl"/>
              </w:rPr>
            </w:pPr>
            <w:r w:rsidRPr="004238D4">
              <w:rPr>
                <w:noProof/>
                <w:lang w:val="es-ES_tradnl"/>
              </w:rPr>
              <w:t>ex 3810 10 00</w:t>
            </w:r>
          </w:p>
        </w:tc>
        <w:tc>
          <w:tcPr>
            <w:tcW w:w="0" w:type="auto"/>
          </w:tcPr>
          <w:p w14:paraId="39AD8F6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26472D5" w14:textId="77777777" w:rsidR="00833139" w:rsidRPr="004238D4" w:rsidRDefault="00833139" w:rsidP="004238D4">
            <w:pPr>
              <w:pStyle w:val="Paragraph"/>
              <w:rPr>
                <w:noProof/>
                <w:lang w:val="es-ES_tradnl"/>
              </w:rPr>
            </w:pPr>
            <w:r w:rsidRPr="004238D4">
              <w:rPr>
                <w:noProof/>
                <w:lang w:val="es-ES_tradnl"/>
              </w:rPr>
              <w:t>Pasta de soldadura blanda o autógena compuesta por una mezcla de metales y resina con un contenido, en peso:</w:t>
            </w:r>
          </w:p>
          <w:tbl>
            <w:tblPr>
              <w:tblStyle w:val="Listdash1"/>
              <w:tblW w:w="0" w:type="auto"/>
              <w:tblLook w:val="0000" w:firstRow="0" w:lastRow="0" w:firstColumn="0" w:lastColumn="0" w:noHBand="0" w:noVBand="0"/>
            </w:tblPr>
            <w:tblGrid>
              <w:gridCol w:w="220"/>
              <w:gridCol w:w="4110"/>
            </w:tblGrid>
            <w:tr w:rsidR="00833139" w:rsidRPr="004238D4" w14:paraId="22359182" w14:textId="77777777" w:rsidTr="004238D4">
              <w:tc>
                <w:tcPr>
                  <w:tcW w:w="0" w:type="auto"/>
                </w:tcPr>
                <w:p w14:paraId="729649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921B7F" w14:textId="77777777" w:rsidR="00833139" w:rsidRPr="004238D4" w:rsidRDefault="00833139" w:rsidP="004238D4">
                  <w:pPr>
                    <w:pStyle w:val="Paragraph"/>
                    <w:rPr>
                      <w:noProof/>
                      <w:lang w:val="es-ES_tradnl"/>
                    </w:rPr>
                  </w:pPr>
                  <w:r w:rsidRPr="004238D4">
                    <w:rPr>
                      <w:noProof/>
                      <w:lang w:val="es-ES_tradnl"/>
                    </w:rPr>
                    <w:t>mínimo del 70 % y máximo del 90 % de estaño</w:t>
                  </w:r>
                </w:p>
              </w:tc>
            </w:tr>
            <w:tr w:rsidR="00833139" w:rsidRPr="004238D4" w14:paraId="20576B66" w14:textId="77777777" w:rsidTr="004238D4">
              <w:tc>
                <w:tcPr>
                  <w:tcW w:w="0" w:type="auto"/>
                </w:tcPr>
                <w:p w14:paraId="7C1BEE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A55915" w14:textId="77777777" w:rsidR="00833139" w:rsidRPr="004238D4" w:rsidRDefault="00833139" w:rsidP="004238D4">
                  <w:pPr>
                    <w:pStyle w:val="Paragraph"/>
                    <w:rPr>
                      <w:noProof/>
                      <w:lang w:val="es-ES_tradnl"/>
                    </w:rPr>
                  </w:pPr>
                  <w:r w:rsidRPr="004238D4">
                    <w:rPr>
                      <w:noProof/>
                      <w:lang w:val="es-ES_tradnl"/>
                    </w:rPr>
                    <w:t>máximo del 10 % de uno o más de los siguientes metales: plata, cobre, bismuto, cinc o indio.</w:t>
                  </w:r>
                </w:p>
              </w:tc>
            </w:tr>
          </w:tbl>
          <w:p w14:paraId="54BFE9B1" w14:textId="77777777" w:rsidR="00833139" w:rsidRPr="004238D4" w:rsidRDefault="00833139" w:rsidP="004238D4">
            <w:pPr>
              <w:pStyle w:val="Paragraph"/>
              <w:rPr>
                <w:noProof/>
                <w:lang w:val="es-ES_tradnl"/>
              </w:rPr>
            </w:pPr>
            <w:r w:rsidRPr="004238D4">
              <w:rPr>
                <w:noProof/>
                <w:lang w:val="es-ES_tradnl"/>
              </w:rPr>
              <w:t>para su utilización en la industria electrotécnica</w:t>
            </w:r>
          </w:p>
          <w:p w14:paraId="617509A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1FF7F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DDFB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09417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ABC6A2" w14:textId="77777777" w:rsidTr="00833139">
        <w:trPr>
          <w:cantSplit/>
        </w:trPr>
        <w:tc>
          <w:tcPr>
            <w:tcW w:w="0" w:type="auto"/>
          </w:tcPr>
          <w:p w14:paraId="20E7D5B9" w14:textId="77777777" w:rsidR="00833139" w:rsidRPr="004238D4" w:rsidRDefault="00833139" w:rsidP="004238D4">
            <w:pPr>
              <w:pStyle w:val="Paragraph"/>
              <w:rPr>
                <w:noProof/>
                <w:lang w:val="es-ES_tradnl"/>
              </w:rPr>
            </w:pPr>
            <w:r w:rsidRPr="004238D4">
              <w:rPr>
                <w:noProof/>
                <w:lang w:val="es-ES_tradnl"/>
              </w:rPr>
              <w:t>0.4510</w:t>
            </w:r>
          </w:p>
        </w:tc>
        <w:tc>
          <w:tcPr>
            <w:tcW w:w="0" w:type="auto"/>
          </w:tcPr>
          <w:p w14:paraId="78FED207" w14:textId="77777777" w:rsidR="00833139" w:rsidRPr="004238D4" w:rsidRDefault="00833139" w:rsidP="004238D4">
            <w:pPr>
              <w:pStyle w:val="Paragraph"/>
              <w:jc w:val="right"/>
              <w:rPr>
                <w:noProof/>
                <w:lang w:val="es-ES_tradnl"/>
              </w:rPr>
            </w:pPr>
            <w:r w:rsidRPr="004238D4">
              <w:rPr>
                <w:noProof/>
                <w:lang w:val="es-ES_tradnl"/>
              </w:rPr>
              <w:t>ex 3811 19 00</w:t>
            </w:r>
          </w:p>
        </w:tc>
        <w:tc>
          <w:tcPr>
            <w:tcW w:w="0" w:type="auto"/>
          </w:tcPr>
          <w:p w14:paraId="62CC3CB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0433BEF" w14:textId="77777777" w:rsidR="00833139" w:rsidRPr="004238D4" w:rsidRDefault="00833139" w:rsidP="004238D4">
            <w:pPr>
              <w:pStyle w:val="Paragraph"/>
              <w:rPr>
                <w:noProof/>
                <w:lang w:val="es-ES_tradnl"/>
              </w:rPr>
            </w:pPr>
            <w:r w:rsidRPr="004238D4">
              <w:rPr>
                <w:noProof/>
                <w:lang w:val="es-ES_tradnl"/>
              </w:rPr>
              <w:t>Solución con un contenido superior al 61 % pero no superior al 63 % en peso de metilciclopentadienil-tricarbonil-manganeso en un disolvente de hidrocarburos aromáticos, con un contenido en peso no superior al:</w:t>
            </w:r>
          </w:p>
          <w:tbl>
            <w:tblPr>
              <w:tblStyle w:val="Listdash1"/>
              <w:tblW w:w="0" w:type="auto"/>
              <w:tblLook w:val="0000" w:firstRow="0" w:lastRow="0" w:firstColumn="0" w:lastColumn="0" w:noHBand="0" w:noVBand="0"/>
            </w:tblPr>
            <w:tblGrid>
              <w:gridCol w:w="220"/>
              <w:gridCol w:w="2135"/>
            </w:tblGrid>
            <w:tr w:rsidR="00833139" w:rsidRPr="004238D4" w14:paraId="236A0C98" w14:textId="77777777" w:rsidTr="004238D4">
              <w:tc>
                <w:tcPr>
                  <w:tcW w:w="0" w:type="auto"/>
                </w:tcPr>
                <w:p w14:paraId="3E5F23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EC6EF8" w14:textId="77777777" w:rsidR="00833139" w:rsidRPr="004238D4" w:rsidRDefault="00833139" w:rsidP="004238D4">
                  <w:pPr>
                    <w:pStyle w:val="Paragraph"/>
                    <w:rPr>
                      <w:noProof/>
                      <w:lang w:val="es-ES_tradnl"/>
                    </w:rPr>
                  </w:pPr>
                  <w:r w:rsidRPr="004238D4">
                    <w:rPr>
                      <w:noProof/>
                      <w:lang w:val="es-ES_tradnl"/>
                    </w:rPr>
                    <w:t>4,9 % de 1,2,4-trimetil-benceno,</w:t>
                  </w:r>
                </w:p>
              </w:tc>
            </w:tr>
            <w:tr w:rsidR="00833139" w:rsidRPr="004238D4" w14:paraId="3BB8D7C2" w14:textId="77777777" w:rsidTr="004238D4">
              <w:tc>
                <w:tcPr>
                  <w:tcW w:w="0" w:type="auto"/>
                </w:tcPr>
                <w:p w14:paraId="3671D7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5D3B4D" w14:textId="77777777" w:rsidR="00833139" w:rsidRPr="004238D4" w:rsidRDefault="00833139" w:rsidP="004238D4">
                  <w:pPr>
                    <w:pStyle w:val="Paragraph"/>
                    <w:rPr>
                      <w:noProof/>
                      <w:lang w:val="es-ES_tradnl"/>
                    </w:rPr>
                  </w:pPr>
                  <w:r w:rsidRPr="004238D4">
                    <w:rPr>
                      <w:noProof/>
                      <w:lang w:val="es-ES_tradnl"/>
                    </w:rPr>
                    <w:t>4,9 % de naftaleno, y</w:t>
                  </w:r>
                </w:p>
              </w:tc>
            </w:tr>
            <w:tr w:rsidR="00833139" w:rsidRPr="004238D4" w14:paraId="4098870C" w14:textId="77777777" w:rsidTr="004238D4">
              <w:tc>
                <w:tcPr>
                  <w:tcW w:w="0" w:type="auto"/>
                </w:tcPr>
                <w:p w14:paraId="3D39FE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ECEEF8" w14:textId="77777777" w:rsidR="00833139" w:rsidRPr="004238D4" w:rsidRDefault="00833139" w:rsidP="004238D4">
                  <w:pPr>
                    <w:pStyle w:val="Paragraph"/>
                    <w:rPr>
                      <w:noProof/>
                      <w:lang w:val="es-ES_tradnl"/>
                    </w:rPr>
                  </w:pPr>
                  <w:r w:rsidRPr="004238D4">
                    <w:rPr>
                      <w:noProof/>
                      <w:lang w:val="es-ES_tradnl"/>
                    </w:rPr>
                    <w:t>0,5 % de 1,3,5-trimetil-benceno</w:t>
                  </w:r>
                </w:p>
              </w:tc>
            </w:tr>
          </w:tbl>
          <w:p w14:paraId="3681A104" w14:textId="77777777" w:rsidR="00833139" w:rsidRPr="004238D4" w:rsidRDefault="00833139" w:rsidP="004238D4">
            <w:pPr>
              <w:pStyle w:val="Paragraph"/>
              <w:rPr>
                <w:noProof/>
                <w:lang w:val="es-ES_tradnl"/>
              </w:rPr>
            </w:pPr>
          </w:p>
        </w:tc>
        <w:tc>
          <w:tcPr>
            <w:tcW w:w="0" w:type="auto"/>
          </w:tcPr>
          <w:p w14:paraId="260ADF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1EFC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CADDC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3D3718A" w14:textId="77777777" w:rsidTr="00833139">
        <w:trPr>
          <w:cantSplit/>
        </w:trPr>
        <w:tc>
          <w:tcPr>
            <w:tcW w:w="0" w:type="auto"/>
          </w:tcPr>
          <w:p w14:paraId="5EF0016D" w14:textId="77777777" w:rsidR="00833139" w:rsidRPr="004238D4" w:rsidRDefault="00833139" w:rsidP="004238D4">
            <w:pPr>
              <w:pStyle w:val="Paragraph"/>
              <w:rPr>
                <w:noProof/>
                <w:lang w:val="es-ES_tradnl"/>
              </w:rPr>
            </w:pPr>
            <w:r w:rsidRPr="004238D4">
              <w:rPr>
                <w:noProof/>
                <w:lang w:val="es-ES_tradnl"/>
              </w:rPr>
              <w:t>0.3448</w:t>
            </w:r>
          </w:p>
        </w:tc>
        <w:tc>
          <w:tcPr>
            <w:tcW w:w="0" w:type="auto"/>
          </w:tcPr>
          <w:p w14:paraId="3873A4DD"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47888C3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C77592B" w14:textId="77777777" w:rsidR="00833139" w:rsidRPr="004238D4" w:rsidRDefault="00833139" w:rsidP="004238D4">
            <w:pPr>
              <w:pStyle w:val="Paragraph"/>
              <w:rPr>
                <w:noProof/>
                <w:lang w:val="es-ES_tradnl"/>
              </w:rPr>
            </w:pPr>
            <w:r w:rsidRPr="004238D4">
              <w:rPr>
                <w:noProof/>
                <w:lang w:val="es-ES_tradnl"/>
              </w:rPr>
              <w:t>Sales del ácido dinonilnaftalenosulfónico, en forma de solución en aceites minerales</w:t>
            </w:r>
          </w:p>
        </w:tc>
        <w:tc>
          <w:tcPr>
            <w:tcW w:w="0" w:type="auto"/>
          </w:tcPr>
          <w:p w14:paraId="69A49B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FD4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06C3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5B6E68" w14:textId="77777777" w:rsidTr="00833139">
        <w:trPr>
          <w:cantSplit/>
        </w:trPr>
        <w:tc>
          <w:tcPr>
            <w:tcW w:w="0" w:type="auto"/>
          </w:tcPr>
          <w:p w14:paraId="61B77786" w14:textId="77777777" w:rsidR="00833139" w:rsidRPr="004238D4" w:rsidRDefault="00833139" w:rsidP="004238D4">
            <w:pPr>
              <w:pStyle w:val="Paragraph"/>
              <w:rPr>
                <w:noProof/>
                <w:lang w:val="es-ES_tradnl"/>
              </w:rPr>
            </w:pPr>
            <w:r w:rsidRPr="004238D4">
              <w:rPr>
                <w:noProof/>
                <w:lang w:val="es-ES_tradnl"/>
              </w:rPr>
              <w:t>0.7223</w:t>
            </w:r>
          </w:p>
        </w:tc>
        <w:tc>
          <w:tcPr>
            <w:tcW w:w="0" w:type="auto"/>
          </w:tcPr>
          <w:p w14:paraId="567138F4" w14:textId="6A40D73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50A2CA59" w14:textId="77777777" w:rsidR="00833139" w:rsidRPr="004238D4" w:rsidRDefault="00833139" w:rsidP="004238D4">
            <w:pPr>
              <w:pStyle w:val="Paragraph"/>
              <w:jc w:val="center"/>
              <w:rPr>
                <w:noProof/>
                <w:lang w:val="es-ES_tradnl"/>
              </w:rPr>
            </w:pPr>
            <w:r w:rsidRPr="004238D4">
              <w:rPr>
                <w:noProof/>
                <w:lang w:val="es-ES_tradnl"/>
              </w:rPr>
              <w:t>11</w:t>
            </w:r>
          </w:p>
        </w:tc>
        <w:tc>
          <w:tcPr>
            <w:tcW w:w="0" w:type="auto"/>
          </w:tcPr>
          <w:p w14:paraId="10398CC8" w14:textId="77777777" w:rsidR="00833139" w:rsidRPr="004238D4" w:rsidRDefault="00833139" w:rsidP="004238D4">
            <w:pPr>
              <w:pStyle w:val="Paragraph"/>
              <w:rPr>
                <w:noProof/>
                <w:lang w:val="es-ES_tradnl"/>
              </w:rPr>
            </w:pPr>
            <w:r w:rsidRPr="004238D4">
              <w:rPr>
                <w:noProof/>
                <w:lang w:val="es-ES_tradnl"/>
              </w:rPr>
              <w:t>Dispersante e inhibidor de la oxidación que contiene:</w:t>
            </w:r>
          </w:p>
          <w:tbl>
            <w:tblPr>
              <w:tblStyle w:val="Listdash1"/>
              <w:tblW w:w="0" w:type="auto"/>
              <w:tblLook w:val="0000" w:firstRow="0" w:lastRow="0" w:firstColumn="0" w:lastColumn="0" w:noHBand="0" w:noVBand="0"/>
            </w:tblPr>
            <w:tblGrid>
              <w:gridCol w:w="220"/>
              <w:gridCol w:w="4110"/>
            </w:tblGrid>
            <w:tr w:rsidR="00833139" w:rsidRPr="004238D4" w14:paraId="3E4CE7DC" w14:textId="77777777" w:rsidTr="004238D4">
              <w:tc>
                <w:tcPr>
                  <w:tcW w:w="0" w:type="auto"/>
                </w:tcPr>
                <w:p w14:paraId="0ADA7C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F9054A" w14:textId="77777777" w:rsidR="00833139" w:rsidRPr="004238D4" w:rsidRDefault="00833139" w:rsidP="004238D4">
                  <w:pPr>
                    <w:pStyle w:val="Paragraph"/>
                    <w:rPr>
                      <w:noProof/>
                      <w:lang w:val="es-ES_tradnl"/>
                    </w:rPr>
                  </w:pPr>
                  <w:r w:rsidRPr="004238D4">
                    <w:rPr>
                      <w:noProof/>
                      <w:lang w:val="es-ES_tradnl"/>
                    </w:rPr>
                    <w:t>o-amino-poliisobutilenfenol (CAS RN 78330-13-9),</w:t>
                  </w:r>
                </w:p>
              </w:tc>
            </w:tr>
            <w:tr w:rsidR="00833139" w:rsidRPr="004238D4" w14:paraId="6B3C036B" w14:textId="77777777" w:rsidTr="004238D4">
              <w:tc>
                <w:tcPr>
                  <w:tcW w:w="0" w:type="auto"/>
                </w:tcPr>
                <w:p w14:paraId="2767C6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25C679" w14:textId="77777777" w:rsidR="00833139" w:rsidRPr="004238D4" w:rsidRDefault="00833139" w:rsidP="004238D4">
                  <w:pPr>
                    <w:pStyle w:val="Paragraph"/>
                    <w:rPr>
                      <w:noProof/>
                      <w:lang w:val="es-ES_tradnl"/>
                    </w:rPr>
                  </w:pPr>
                  <w:r w:rsidRPr="004238D4">
                    <w:rPr>
                      <w:noProof/>
                      <w:lang w:val="es-ES_tradnl"/>
                    </w:rPr>
                    <w:t>aceites minerales en una proporción superior al 30 % en peso pero inferior o igual al 50 % en peso,</w:t>
                  </w:r>
                </w:p>
              </w:tc>
            </w:tr>
          </w:tbl>
          <w:p w14:paraId="785C1C8C"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00C030A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81752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B1DA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110E3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CC38DD" w14:textId="77777777" w:rsidTr="00833139">
        <w:trPr>
          <w:cantSplit/>
        </w:trPr>
        <w:tc>
          <w:tcPr>
            <w:tcW w:w="0" w:type="auto"/>
          </w:tcPr>
          <w:p w14:paraId="6AA7738E" w14:textId="77777777" w:rsidR="00833139" w:rsidRPr="004238D4" w:rsidRDefault="00833139" w:rsidP="004238D4">
            <w:pPr>
              <w:pStyle w:val="Paragraph"/>
              <w:rPr>
                <w:noProof/>
                <w:lang w:val="es-ES_tradnl"/>
              </w:rPr>
            </w:pPr>
            <w:r w:rsidRPr="004238D4">
              <w:rPr>
                <w:noProof/>
                <w:lang w:val="es-ES_tradnl"/>
              </w:rPr>
              <w:t>0.6904</w:t>
            </w:r>
          </w:p>
        </w:tc>
        <w:tc>
          <w:tcPr>
            <w:tcW w:w="0" w:type="auto"/>
          </w:tcPr>
          <w:p w14:paraId="3508FE61"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3513A961"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4E55B56B" w14:textId="77777777" w:rsidR="00833139" w:rsidRPr="004238D4" w:rsidRDefault="00833139" w:rsidP="004238D4">
            <w:pPr>
              <w:pStyle w:val="Paragraph"/>
              <w:rPr>
                <w:noProof/>
                <w:lang w:val="es-ES_tradnl"/>
              </w:rPr>
            </w:pPr>
            <w:r w:rsidRPr="004238D4">
              <w:rPr>
                <w:noProof/>
                <w:lang w:val="es-ES_tradnl"/>
              </w:rPr>
              <w:t>Agente dispersante con:</w:t>
            </w:r>
          </w:p>
          <w:tbl>
            <w:tblPr>
              <w:tblStyle w:val="Listdash1"/>
              <w:tblW w:w="0" w:type="auto"/>
              <w:tblLook w:val="0000" w:firstRow="0" w:lastRow="0" w:firstColumn="0" w:lastColumn="0" w:noHBand="0" w:noVBand="0"/>
            </w:tblPr>
            <w:tblGrid>
              <w:gridCol w:w="220"/>
              <w:gridCol w:w="4110"/>
            </w:tblGrid>
            <w:tr w:rsidR="00833139" w:rsidRPr="004238D4" w14:paraId="056BC181" w14:textId="77777777" w:rsidTr="004238D4">
              <w:tc>
                <w:tcPr>
                  <w:tcW w:w="0" w:type="auto"/>
                </w:tcPr>
                <w:p w14:paraId="491DB9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5469CE" w14:textId="77777777" w:rsidR="00833139" w:rsidRPr="004238D4" w:rsidRDefault="00833139" w:rsidP="004238D4">
                  <w:pPr>
                    <w:pStyle w:val="Paragraph"/>
                    <w:rPr>
                      <w:noProof/>
                      <w:lang w:val="es-ES_tradnl"/>
                    </w:rPr>
                  </w:pPr>
                  <w:r w:rsidRPr="004238D4">
                    <w:rPr>
                      <w:noProof/>
                      <w:lang w:val="es-ES_tradnl"/>
                    </w:rPr>
                    <w:t>ésteres del ácido poliisobutenil-succínico y pentaeritritol (CAS RN 103650-95-9),</w:t>
                  </w:r>
                </w:p>
              </w:tc>
            </w:tr>
            <w:tr w:rsidR="00833139" w:rsidRPr="004238D4" w14:paraId="2FF8EBBD" w14:textId="77777777" w:rsidTr="004238D4">
              <w:tc>
                <w:tcPr>
                  <w:tcW w:w="0" w:type="auto"/>
                </w:tcPr>
                <w:p w14:paraId="11EB38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5CBD2" w14:textId="77777777" w:rsidR="00833139" w:rsidRPr="004238D4" w:rsidRDefault="00833139" w:rsidP="004238D4">
                  <w:pPr>
                    <w:pStyle w:val="Paragraph"/>
                    <w:rPr>
                      <w:noProof/>
                      <w:lang w:val="es-ES_tradnl"/>
                    </w:rPr>
                  </w:pPr>
                  <w:r w:rsidRPr="004238D4">
                    <w:rPr>
                      <w:noProof/>
                      <w:lang w:val="es-ES_tradnl"/>
                    </w:rPr>
                    <w:t>un contenido en peso superior al 35 % pero inferior o igual al 55 % de aceites minerales, y</w:t>
                  </w:r>
                </w:p>
              </w:tc>
            </w:tr>
            <w:tr w:rsidR="00833139" w:rsidRPr="004238D4" w14:paraId="17DF0438" w14:textId="77777777" w:rsidTr="004238D4">
              <w:tc>
                <w:tcPr>
                  <w:tcW w:w="0" w:type="auto"/>
                </w:tcPr>
                <w:p w14:paraId="7B7891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66F557" w14:textId="77777777" w:rsidR="00833139" w:rsidRPr="004238D4" w:rsidRDefault="00833139" w:rsidP="004238D4">
                  <w:pPr>
                    <w:pStyle w:val="Paragraph"/>
                    <w:rPr>
                      <w:noProof/>
                      <w:lang w:val="es-ES_tradnl"/>
                    </w:rPr>
                  </w:pPr>
                  <w:r w:rsidRPr="004238D4">
                    <w:rPr>
                      <w:noProof/>
                      <w:lang w:val="es-ES_tradnl"/>
                    </w:rPr>
                    <w:t>un contenido de cloro inferior o igual al 0,05 % en peso,</w:t>
                  </w:r>
                </w:p>
              </w:tc>
            </w:tr>
          </w:tbl>
          <w:p w14:paraId="61B18440"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722B760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85B97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DB62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53FAE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739AA96" w14:textId="77777777" w:rsidTr="00833139">
        <w:trPr>
          <w:cantSplit/>
        </w:trPr>
        <w:tc>
          <w:tcPr>
            <w:tcW w:w="0" w:type="auto"/>
          </w:tcPr>
          <w:p w14:paraId="64AE8027" w14:textId="77777777" w:rsidR="00833139" w:rsidRPr="004238D4" w:rsidRDefault="00833139" w:rsidP="004238D4">
            <w:pPr>
              <w:pStyle w:val="Paragraph"/>
              <w:rPr>
                <w:noProof/>
                <w:lang w:val="es-ES_tradnl"/>
              </w:rPr>
            </w:pPr>
            <w:r w:rsidRPr="004238D4">
              <w:rPr>
                <w:noProof/>
                <w:lang w:val="es-ES_tradnl"/>
              </w:rPr>
              <w:t>0.6018</w:t>
            </w:r>
          </w:p>
        </w:tc>
        <w:tc>
          <w:tcPr>
            <w:tcW w:w="0" w:type="auto"/>
          </w:tcPr>
          <w:p w14:paraId="15773A67"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1A0839EB" w14:textId="77777777" w:rsidR="00833139" w:rsidRPr="004238D4" w:rsidRDefault="00833139" w:rsidP="004238D4">
            <w:pPr>
              <w:pStyle w:val="Paragraph"/>
              <w:jc w:val="center"/>
              <w:rPr>
                <w:noProof/>
                <w:lang w:val="es-ES_tradnl"/>
              </w:rPr>
            </w:pPr>
            <w:r w:rsidRPr="004238D4">
              <w:rPr>
                <w:noProof/>
                <w:lang w:val="es-ES_tradnl"/>
              </w:rPr>
              <w:t>13</w:t>
            </w:r>
          </w:p>
        </w:tc>
        <w:tc>
          <w:tcPr>
            <w:tcW w:w="0" w:type="auto"/>
          </w:tcPr>
          <w:p w14:paraId="48A29E33" w14:textId="77777777" w:rsidR="00833139" w:rsidRPr="004238D4" w:rsidRDefault="00833139" w:rsidP="004238D4">
            <w:pPr>
              <w:pStyle w:val="Paragraph"/>
              <w:rPr>
                <w:noProof/>
                <w:lang w:val="es-ES_tradnl"/>
              </w:rPr>
            </w:pPr>
            <w:r w:rsidRPr="004238D4">
              <w:rPr>
                <w:noProof/>
                <w:lang w:val="es-ES_tradnl"/>
              </w:rPr>
              <w:t>Aditivos compuestos de:</w:t>
            </w:r>
          </w:p>
          <w:tbl>
            <w:tblPr>
              <w:tblStyle w:val="Listdash1"/>
              <w:tblW w:w="0" w:type="auto"/>
              <w:tblLook w:val="0000" w:firstRow="0" w:lastRow="0" w:firstColumn="0" w:lastColumn="0" w:noHBand="0" w:noVBand="0"/>
            </w:tblPr>
            <w:tblGrid>
              <w:gridCol w:w="220"/>
              <w:gridCol w:w="3860"/>
            </w:tblGrid>
            <w:tr w:rsidR="00833139" w:rsidRPr="004238D4" w14:paraId="7187FE60" w14:textId="77777777" w:rsidTr="004238D4">
              <w:tc>
                <w:tcPr>
                  <w:tcW w:w="0" w:type="auto"/>
                </w:tcPr>
                <w:p w14:paraId="219BDC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6129A8" w14:textId="77777777" w:rsidR="00833139" w:rsidRPr="004238D4" w:rsidRDefault="00833139" w:rsidP="004238D4">
                  <w:pPr>
                    <w:pStyle w:val="Paragraph"/>
                    <w:rPr>
                      <w:noProof/>
                      <w:lang w:val="es-ES_tradnl"/>
                    </w:rPr>
                  </w:pPr>
                  <w:r w:rsidRPr="004238D4">
                    <w:rPr>
                      <w:noProof/>
                      <w:lang w:val="es-ES_tradnl"/>
                    </w:rPr>
                    <w:t>alquilbencenosulfonatos de magnesio borados (C16-C24) y</w:t>
                  </w:r>
                </w:p>
              </w:tc>
            </w:tr>
            <w:tr w:rsidR="00833139" w:rsidRPr="004238D4" w14:paraId="261924B1" w14:textId="77777777" w:rsidTr="004238D4">
              <w:tc>
                <w:tcPr>
                  <w:tcW w:w="0" w:type="auto"/>
                </w:tcPr>
                <w:p w14:paraId="09369B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074CC7" w14:textId="77777777" w:rsidR="00833139" w:rsidRPr="004238D4" w:rsidRDefault="00833139" w:rsidP="004238D4">
                  <w:pPr>
                    <w:pStyle w:val="Paragraph"/>
                    <w:rPr>
                      <w:noProof/>
                      <w:lang w:val="es-ES_tradnl"/>
                    </w:rPr>
                  </w:pPr>
                  <w:r w:rsidRPr="004238D4">
                    <w:rPr>
                      <w:noProof/>
                      <w:lang w:val="es-ES_tradnl"/>
                    </w:rPr>
                    <w:t>aceites minerales,</w:t>
                  </w:r>
                </w:p>
              </w:tc>
            </w:tr>
          </w:tbl>
          <w:p w14:paraId="2DA16F32" w14:textId="77777777" w:rsidR="00833139" w:rsidRPr="004238D4" w:rsidRDefault="00833139" w:rsidP="004238D4">
            <w:pPr>
              <w:pStyle w:val="Paragraph"/>
              <w:rPr>
                <w:noProof/>
                <w:lang w:val="es-ES_tradnl"/>
              </w:rPr>
            </w:pPr>
            <w:r w:rsidRPr="004238D4">
              <w:rPr>
                <w:noProof/>
                <w:lang w:val="es-ES_tradnl"/>
              </w:rPr>
              <w:t>con un índice de alcalinidad total (TBN) superior a 250, pero igual o inferior a 350, para su utilización en la fabricación de aceites lubricantes</w:t>
            </w:r>
          </w:p>
          <w:p w14:paraId="2533A34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0C04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0FF2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E715B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6F72AEF" w14:textId="77777777" w:rsidTr="00833139">
        <w:trPr>
          <w:cantSplit/>
        </w:trPr>
        <w:tc>
          <w:tcPr>
            <w:tcW w:w="0" w:type="auto"/>
          </w:tcPr>
          <w:p w14:paraId="1A51F571" w14:textId="77777777" w:rsidR="00833139" w:rsidRPr="004238D4" w:rsidRDefault="00833139" w:rsidP="004238D4">
            <w:pPr>
              <w:pStyle w:val="Paragraph"/>
              <w:rPr>
                <w:noProof/>
                <w:lang w:val="es-ES_tradnl"/>
              </w:rPr>
            </w:pPr>
            <w:r w:rsidRPr="004238D4">
              <w:rPr>
                <w:noProof/>
                <w:lang w:val="es-ES_tradnl"/>
              </w:rPr>
              <w:t>0.6906</w:t>
            </w:r>
          </w:p>
        </w:tc>
        <w:tc>
          <w:tcPr>
            <w:tcW w:w="0" w:type="auto"/>
          </w:tcPr>
          <w:p w14:paraId="5541A553"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5270409C" w14:textId="77777777" w:rsidR="00833139" w:rsidRPr="004238D4" w:rsidRDefault="00833139" w:rsidP="004238D4">
            <w:pPr>
              <w:pStyle w:val="Paragraph"/>
              <w:jc w:val="center"/>
              <w:rPr>
                <w:noProof/>
                <w:lang w:val="es-ES_tradnl"/>
              </w:rPr>
            </w:pPr>
            <w:r w:rsidRPr="004238D4">
              <w:rPr>
                <w:noProof/>
                <w:lang w:val="es-ES_tradnl"/>
              </w:rPr>
              <w:t>14</w:t>
            </w:r>
          </w:p>
        </w:tc>
        <w:tc>
          <w:tcPr>
            <w:tcW w:w="0" w:type="auto"/>
          </w:tcPr>
          <w:p w14:paraId="376B8A3F" w14:textId="77777777" w:rsidR="00833139" w:rsidRPr="004238D4" w:rsidRDefault="00833139" w:rsidP="004238D4">
            <w:pPr>
              <w:pStyle w:val="Paragraph"/>
              <w:rPr>
                <w:noProof/>
                <w:lang w:val="es-ES_tradnl"/>
              </w:rPr>
            </w:pPr>
            <w:r w:rsidRPr="004238D4">
              <w:rPr>
                <w:noProof/>
                <w:lang w:val="es-ES_tradnl"/>
              </w:rPr>
              <w:t>Agente dispersante:</w:t>
            </w:r>
          </w:p>
          <w:tbl>
            <w:tblPr>
              <w:tblStyle w:val="Listdash1"/>
              <w:tblW w:w="0" w:type="auto"/>
              <w:tblLook w:val="0000" w:firstRow="0" w:lastRow="0" w:firstColumn="0" w:lastColumn="0" w:noHBand="0" w:noVBand="0"/>
            </w:tblPr>
            <w:tblGrid>
              <w:gridCol w:w="220"/>
              <w:gridCol w:w="4110"/>
            </w:tblGrid>
            <w:tr w:rsidR="00833139" w:rsidRPr="004238D4" w14:paraId="358FC2BE" w14:textId="77777777" w:rsidTr="004238D4">
              <w:tc>
                <w:tcPr>
                  <w:tcW w:w="0" w:type="auto"/>
                </w:tcPr>
                <w:p w14:paraId="33A36A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2A51C5" w14:textId="77777777" w:rsidR="00833139" w:rsidRPr="004238D4" w:rsidRDefault="00833139" w:rsidP="004238D4">
                  <w:pPr>
                    <w:pStyle w:val="Paragraph"/>
                    <w:rPr>
                      <w:noProof/>
                      <w:lang w:val="es-ES_tradnl"/>
                    </w:rPr>
                  </w:pPr>
                  <w:r w:rsidRPr="004238D4">
                    <w:rPr>
                      <w:noProof/>
                      <w:lang w:val="es-ES_tradnl"/>
                    </w:rPr>
                    <w:t>que contenga succinimida de poliisobuteno derivada de productos de la reacción de polietilenopoliaminas con anhídrido poliisobutenil-succínico (CAS RN 147880-09-9),</w:t>
                  </w:r>
                </w:p>
              </w:tc>
            </w:tr>
            <w:tr w:rsidR="00833139" w:rsidRPr="004238D4" w14:paraId="69F10F79" w14:textId="77777777" w:rsidTr="004238D4">
              <w:tc>
                <w:tcPr>
                  <w:tcW w:w="0" w:type="auto"/>
                </w:tcPr>
                <w:p w14:paraId="672EB4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C176A3" w14:textId="77777777" w:rsidR="00833139" w:rsidRPr="004238D4" w:rsidRDefault="00833139" w:rsidP="004238D4">
                  <w:pPr>
                    <w:pStyle w:val="Paragraph"/>
                    <w:rPr>
                      <w:noProof/>
                      <w:lang w:val="es-ES_tradnl"/>
                    </w:rPr>
                  </w:pPr>
                  <w:r w:rsidRPr="004238D4">
                    <w:rPr>
                      <w:noProof/>
                      <w:lang w:val="es-ES_tradnl"/>
                    </w:rPr>
                    <w:t>con un contenido superior al 35 % pero inferior o igual al 55 % en peso de aceites minerales,</w:t>
                  </w:r>
                </w:p>
              </w:tc>
            </w:tr>
            <w:tr w:rsidR="00833139" w:rsidRPr="004238D4" w14:paraId="4985AA7A" w14:textId="77777777" w:rsidTr="004238D4">
              <w:tc>
                <w:tcPr>
                  <w:tcW w:w="0" w:type="auto"/>
                </w:tcPr>
                <w:p w14:paraId="5FEB81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C0DA5A" w14:textId="77777777" w:rsidR="00833139" w:rsidRPr="004238D4" w:rsidRDefault="00833139" w:rsidP="004238D4">
                  <w:pPr>
                    <w:pStyle w:val="Paragraph"/>
                    <w:rPr>
                      <w:noProof/>
                      <w:lang w:val="es-ES_tradnl"/>
                    </w:rPr>
                  </w:pPr>
                  <w:r w:rsidRPr="004238D4">
                    <w:rPr>
                      <w:noProof/>
                      <w:lang w:val="es-ES_tradnl"/>
                    </w:rPr>
                    <w:t>con un contenido de cloro inferior o igual al 0,05 % en peso, </w:t>
                  </w:r>
                </w:p>
              </w:tc>
            </w:tr>
            <w:tr w:rsidR="00833139" w:rsidRPr="004238D4" w14:paraId="6368DA21" w14:textId="77777777" w:rsidTr="004238D4">
              <w:tc>
                <w:tcPr>
                  <w:tcW w:w="0" w:type="auto"/>
                </w:tcPr>
                <w:p w14:paraId="27E9E6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4A45E9" w14:textId="77777777" w:rsidR="00833139" w:rsidRPr="004238D4" w:rsidRDefault="00833139" w:rsidP="004238D4">
                  <w:pPr>
                    <w:pStyle w:val="Paragraph"/>
                    <w:rPr>
                      <w:noProof/>
                      <w:lang w:val="es-ES_tradnl"/>
                    </w:rPr>
                  </w:pPr>
                  <w:r w:rsidRPr="004238D4">
                    <w:rPr>
                      <w:noProof/>
                      <w:lang w:val="es-ES_tradnl"/>
                    </w:rPr>
                    <w:t>con un número base total inferior a 15,</w:t>
                  </w:r>
                </w:p>
              </w:tc>
            </w:tr>
          </w:tbl>
          <w:p w14:paraId="4884FFB3"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31525C7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FB1B3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43A5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3CDD0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E3CE191" w14:textId="77777777" w:rsidTr="00833139">
        <w:trPr>
          <w:cantSplit/>
        </w:trPr>
        <w:tc>
          <w:tcPr>
            <w:tcW w:w="0" w:type="auto"/>
          </w:tcPr>
          <w:p w14:paraId="2336D5D0" w14:textId="77777777" w:rsidR="00833139" w:rsidRPr="004238D4" w:rsidRDefault="00833139" w:rsidP="004238D4">
            <w:pPr>
              <w:pStyle w:val="Paragraph"/>
              <w:rPr>
                <w:noProof/>
                <w:lang w:val="es-ES_tradnl"/>
              </w:rPr>
            </w:pPr>
            <w:r w:rsidRPr="004238D4">
              <w:rPr>
                <w:noProof/>
                <w:lang w:val="es-ES_tradnl"/>
              </w:rPr>
              <w:t>0.6907</w:t>
            </w:r>
          </w:p>
        </w:tc>
        <w:tc>
          <w:tcPr>
            <w:tcW w:w="0" w:type="auto"/>
          </w:tcPr>
          <w:p w14:paraId="09B55A61"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D58F3DA"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288F9B4C" w14:textId="77777777" w:rsidR="00833139" w:rsidRPr="004238D4" w:rsidRDefault="00833139" w:rsidP="004238D4">
            <w:pPr>
              <w:pStyle w:val="Paragraph"/>
              <w:rPr>
                <w:noProof/>
                <w:lang w:val="es-ES_tradnl"/>
              </w:rPr>
            </w:pPr>
            <w:r w:rsidRPr="004238D4">
              <w:rPr>
                <w:noProof/>
                <w:lang w:val="es-ES_tradnl"/>
              </w:rPr>
              <w:t>Detergente con:</w:t>
            </w:r>
          </w:p>
          <w:tbl>
            <w:tblPr>
              <w:tblStyle w:val="Listdash1"/>
              <w:tblW w:w="0" w:type="auto"/>
              <w:tblLook w:val="0000" w:firstRow="0" w:lastRow="0" w:firstColumn="0" w:lastColumn="0" w:noHBand="0" w:noVBand="0"/>
            </w:tblPr>
            <w:tblGrid>
              <w:gridCol w:w="220"/>
              <w:gridCol w:w="4110"/>
            </w:tblGrid>
            <w:tr w:rsidR="00833139" w:rsidRPr="004238D4" w14:paraId="6E6473E0" w14:textId="77777777" w:rsidTr="004238D4">
              <w:tc>
                <w:tcPr>
                  <w:tcW w:w="0" w:type="auto"/>
                </w:tcPr>
                <w:p w14:paraId="28456B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295311" w14:textId="77777777" w:rsidR="00833139" w:rsidRPr="004238D4" w:rsidRDefault="00833139" w:rsidP="004238D4">
                  <w:pPr>
                    <w:pStyle w:val="Paragraph"/>
                    <w:rPr>
                      <w:noProof/>
                      <w:lang w:val="es-ES_tradnl"/>
                    </w:rPr>
                  </w:pPr>
                  <w:r w:rsidRPr="004238D4">
                    <w:rPr>
                      <w:noProof/>
                      <w:lang w:val="es-ES_tradnl"/>
                    </w:rPr>
                    <w:t>sal cálcica de un beta-aminocarbonil-alquilfenol (producto de reacción de la base de Mannich de un alquilfenol)</w:t>
                  </w:r>
                </w:p>
              </w:tc>
            </w:tr>
            <w:tr w:rsidR="00833139" w:rsidRPr="004238D4" w14:paraId="641C5074" w14:textId="77777777" w:rsidTr="004238D4">
              <w:tc>
                <w:tcPr>
                  <w:tcW w:w="0" w:type="auto"/>
                </w:tcPr>
                <w:p w14:paraId="1EBE3F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9772D0" w14:textId="77777777" w:rsidR="00833139" w:rsidRPr="004238D4" w:rsidRDefault="00833139" w:rsidP="004238D4">
                  <w:pPr>
                    <w:pStyle w:val="Paragraph"/>
                    <w:rPr>
                      <w:noProof/>
                      <w:lang w:val="es-ES_tradnl"/>
                    </w:rPr>
                  </w:pPr>
                  <w:r w:rsidRPr="004238D4">
                    <w:rPr>
                      <w:noProof/>
                      <w:lang w:val="es-ES_tradnl"/>
                    </w:rPr>
                    <w:t>un contenido en peso superior al 40 % pero inferior o igual al 60 % de aceites minerales, y</w:t>
                  </w:r>
                </w:p>
              </w:tc>
            </w:tr>
            <w:tr w:rsidR="00833139" w:rsidRPr="004238D4" w14:paraId="558B7CDE" w14:textId="77777777" w:rsidTr="004238D4">
              <w:tc>
                <w:tcPr>
                  <w:tcW w:w="0" w:type="auto"/>
                </w:tcPr>
                <w:p w14:paraId="2D4769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A73AE7" w14:textId="77777777" w:rsidR="00833139" w:rsidRPr="004238D4" w:rsidRDefault="00833139" w:rsidP="004238D4">
                  <w:pPr>
                    <w:pStyle w:val="Paragraph"/>
                    <w:rPr>
                      <w:noProof/>
                      <w:lang w:val="es-ES_tradnl"/>
                    </w:rPr>
                  </w:pPr>
                  <w:r w:rsidRPr="004238D4">
                    <w:rPr>
                      <w:noProof/>
                      <w:lang w:val="es-ES_tradnl"/>
                    </w:rPr>
                    <w:t>con un número base total superior a 120,</w:t>
                  </w:r>
                </w:p>
              </w:tc>
            </w:tr>
          </w:tbl>
          <w:p w14:paraId="63423F64"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7F86CAF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12699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DC20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DC01C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E1E4D7" w14:textId="77777777" w:rsidTr="00833139">
        <w:trPr>
          <w:cantSplit/>
        </w:trPr>
        <w:tc>
          <w:tcPr>
            <w:tcW w:w="0" w:type="auto"/>
          </w:tcPr>
          <w:p w14:paraId="60A6734E" w14:textId="77777777" w:rsidR="00833139" w:rsidRPr="004238D4" w:rsidRDefault="00833139" w:rsidP="004238D4">
            <w:pPr>
              <w:pStyle w:val="Paragraph"/>
              <w:rPr>
                <w:noProof/>
                <w:lang w:val="es-ES_tradnl"/>
              </w:rPr>
            </w:pPr>
            <w:r w:rsidRPr="004238D4">
              <w:rPr>
                <w:noProof/>
                <w:lang w:val="es-ES_tradnl"/>
              </w:rPr>
              <w:t>0.6905</w:t>
            </w:r>
          </w:p>
        </w:tc>
        <w:tc>
          <w:tcPr>
            <w:tcW w:w="0" w:type="auto"/>
          </w:tcPr>
          <w:p w14:paraId="6CA26C4C"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2E218E34"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58593EA0" w14:textId="77777777" w:rsidR="00833139" w:rsidRPr="004238D4" w:rsidRDefault="00833139" w:rsidP="004238D4">
            <w:pPr>
              <w:pStyle w:val="Paragraph"/>
              <w:rPr>
                <w:noProof/>
                <w:lang w:val="es-ES_tradnl"/>
              </w:rPr>
            </w:pPr>
            <w:r w:rsidRPr="004238D4">
              <w:rPr>
                <w:noProof/>
                <w:lang w:val="es-ES_tradnl"/>
              </w:rPr>
              <w:t>Detergente con:</w:t>
            </w:r>
          </w:p>
          <w:tbl>
            <w:tblPr>
              <w:tblStyle w:val="Listdash1"/>
              <w:tblW w:w="0" w:type="auto"/>
              <w:tblLook w:val="0000" w:firstRow="0" w:lastRow="0" w:firstColumn="0" w:lastColumn="0" w:noHBand="0" w:noVBand="0"/>
            </w:tblPr>
            <w:tblGrid>
              <w:gridCol w:w="220"/>
              <w:gridCol w:w="4110"/>
            </w:tblGrid>
            <w:tr w:rsidR="00833139" w:rsidRPr="004238D4" w14:paraId="1D6EC3E0" w14:textId="77777777" w:rsidTr="004238D4">
              <w:tc>
                <w:tcPr>
                  <w:tcW w:w="0" w:type="auto"/>
                </w:tcPr>
                <w:p w14:paraId="72C462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123B02" w14:textId="77777777" w:rsidR="00833139" w:rsidRPr="004238D4" w:rsidRDefault="00833139" w:rsidP="004238D4">
                  <w:pPr>
                    <w:pStyle w:val="Paragraph"/>
                    <w:rPr>
                      <w:noProof/>
                      <w:lang w:val="es-ES_tradnl"/>
                    </w:rPr>
                  </w:pPr>
                  <w:r w:rsidRPr="004238D4">
                    <w:rPr>
                      <w:noProof/>
                      <w:lang w:val="es-ES_tradnl"/>
                    </w:rPr>
                    <w:t>sulfonatos de calcio y alquiltoluenos de cadena larga,</w:t>
                  </w:r>
                </w:p>
              </w:tc>
            </w:tr>
            <w:tr w:rsidR="00833139" w:rsidRPr="004238D4" w14:paraId="453276A2" w14:textId="77777777" w:rsidTr="004238D4">
              <w:tc>
                <w:tcPr>
                  <w:tcW w:w="0" w:type="auto"/>
                </w:tcPr>
                <w:p w14:paraId="3D5D1D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418906" w14:textId="77777777" w:rsidR="00833139" w:rsidRPr="004238D4" w:rsidRDefault="00833139" w:rsidP="004238D4">
                  <w:pPr>
                    <w:pStyle w:val="Paragraph"/>
                    <w:rPr>
                      <w:noProof/>
                      <w:lang w:val="es-ES_tradnl"/>
                    </w:rPr>
                  </w:pPr>
                  <w:r w:rsidRPr="004238D4">
                    <w:rPr>
                      <w:noProof/>
                      <w:lang w:val="es-ES_tradnl"/>
                    </w:rPr>
                    <w:t>un contenido en peso superior al 30 % pero inferior o igual al 50 % de aceites minerales, y</w:t>
                  </w:r>
                </w:p>
              </w:tc>
            </w:tr>
            <w:tr w:rsidR="00833139" w:rsidRPr="004238D4" w14:paraId="0DF895C5" w14:textId="77777777" w:rsidTr="004238D4">
              <w:tc>
                <w:tcPr>
                  <w:tcW w:w="0" w:type="auto"/>
                </w:tcPr>
                <w:p w14:paraId="3BFDFB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9F43CC" w14:textId="77777777" w:rsidR="00833139" w:rsidRPr="004238D4" w:rsidRDefault="00833139" w:rsidP="004238D4">
                  <w:pPr>
                    <w:pStyle w:val="Paragraph"/>
                    <w:rPr>
                      <w:noProof/>
                      <w:lang w:val="es-ES_tradnl"/>
                    </w:rPr>
                  </w:pPr>
                  <w:r w:rsidRPr="004238D4">
                    <w:rPr>
                      <w:noProof/>
                      <w:lang w:val="es-ES_tradnl"/>
                    </w:rPr>
                    <w:t>con un número base total superior a 310 pero inferior a 340</w:t>
                  </w:r>
                </w:p>
              </w:tc>
            </w:tr>
          </w:tbl>
          <w:p w14:paraId="149663F0"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6884989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1DEF8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DFF0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1D4B6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D2DDE8C" w14:textId="77777777" w:rsidTr="00833139">
        <w:trPr>
          <w:cantSplit/>
        </w:trPr>
        <w:tc>
          <w:tcPr>
            <w:tcW w:w="0" w:type="auto"/>
          </w:tcPr>
          <w:p w14:paraId="5A14D7B5" w14:textId="77777777" w:rsidR="00833139" w:rsidRPr="004238D4" w:rsidRDefault="00833139" w:rsidP="004238D4">
            <w:pPr>
              <w:pStyle w:val="Paragraph"/>
              <w:rPr>
                <w:noProof/>
                <w:lang w:val="es-ES_tradnl"/>
              </w:rPr>
            </w:pPr>
            <w:r w:rsidRPr="004238D4">
              <w:rPr>
                <w:noProof/>
                <w:lang w:val="es-ES_tradnl"/>
              </w:rPr>
              <w:t>0.6430</w:t>
            </w:r>
          </w:p>
        </w:tc>
        <w:tc>
          <w:tcPr>
            <w:tcW w:w="0" w:type="auto"/>
          </w:tcPr>
          <w:p w14:paraId="6CA41F28"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6F4C2AA7"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580D42E0" w14:textId="77777777" w:rsidR="00833139" w:rsidRPr="004238D4" w:rsidRDefault="00833139" w:rsidP="004238D4">
            <w:pPr>
              <w:pStyle w:val="Paragraph"/>
              <w:rPr>
                <w:noProof/>
                <w:lang w:val="es-ES_tradnl"/>
              </w:rPr>
            </w:pPr>
            <w:r w:rsidRPr="004238D4">
              <w:rPr>
                <w:noProof/>
                <w:lang w:val="es-ES_tradnl"/>
              </w:rPr>
              <w:t>Aditivos que contienen: </w:t>
            </w:r>
          </w:p>
          <w:tbl>
            <w:tblPr>
              <w:tblStyle w:val="Listdash1"/>
              <w:tblW w:w="0" w:type="auto"/>
              <w:tblLook w:val="0000" w:firstRow="0" w:lastRow="0" w:firstColumn="0" w:lastColumn="0" w:noHBand="0" w:noVBand="0"/>
            </w:tblPr>
            <w:tblGrid>
              <w:gridCol w:w="220"/>
              <w:gridCol w:w="4110"/>
            </w:tblGrid>
            <w:tr w:rsidR="00833139" w:rsidRPr="004238D4" w14:paraId="599839A0" w14:textId="77777777" w:rsidTr="004238D4">
              <w:tc>
                <w:tcPr>
                  <w:tcW w:w="0" w:type="auto"/>
                </w:tcPr>
                <w:p w14:paraId="0FCB6F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722F96" w14:textId="77777777" w:rsidR="00833139" w:rsidRPr="004238D4" w:rsidRDefault="00833139" w:rsidP="004238D4">
                  <w:pPr>
                    <w:pStyle w:val="Paragraph"/>
                    <w:rPr>
                      <w:noProof/>
                      <w:lang w:val="es-ES_tradnl"/>
                    </w:rPr>
                  </w:pPr>
                  <w:r w:rsidRPr="004238D4">
                    <w:rPr>
                      <w:noProof/>
                      <w:lang w:val="es-ES_tradnl"/>
                    </w:rPr>
                    <w:t>una mezcla a base de poliisobutilensuccinimida, y</w:t>
                  </w:r>
                </w:p>
              </w:tc>
            </w:tr>
            <w:tr w:rsidR="00833139" w:rsidRPr="004238D4" w14:paraId="72198C92" w14:textId="77777777" w:rsidTr="004238D4">
              <w:tc>
                <w:tcPr>
                  <w:tcW w:w="0" w:type="auto"/>
                </w:tcPr>
                <w:p w14:paraId="3FE788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6A1E4F" w14:textId="77777777" w:rsidR="00833139" w:rsidRPr="004238D4" w:rsidRDefault="00833139" w:rsidP="004238D4">
                  <w:pPr>
                    <w:pStyle w:val="Paragraph"/>
                    <w:rPr>
                      <w:noProof/>
                      <w:lang w:val="es-ES_tradnl"/>
                    </w:rPr>
                  </w:pPr>
                  <w:r w:rsidRPr="004238D4">
                    <w:rPr>
                      <w:noProof/>
                      <w:lang w:val="es-ES_tradnl"/>
                    </w:rPr>
                    <w:t>aceites minerales en una proporción superior al 30 % pero inferior o igual al 50 % en peso,</w:t>
                  </w:r>
                </w:p>
              </w:tc>
            </w:tr>
          </w:tbl>
          <w:p w14:paraId="5932AF01" w14:textId="77777777" w:rsidR="00833139" w:rsidRPr="004238D4" w:rsidRDefault="00833139" w:rsidP="004238D4">
            <w:pPr>
              <w:pStyle w:val="Paragraph"/>
              <w:rPr>
                <w:noProof/>
                <w:lang w:val="es-ES_tradnl"/>
              </w:rPr>
            </w:pPr>
            <w:r w:rsidRPr="004238D4">
              <w:rPr>
                <w:noProof/>
                <w:lang w:val="es-ES_tradnl"/>
              </w:rPr>
              <w:t>con un número base total superior a 40, destinados a la fabricación de aceites lubricantes</w:t>
            </w:r>
          </w:p>
          <w:p w14:paraId="08709DD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36431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C041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91386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E9525B4" w14:textId="77777777" w:rsidTr="00833139">
        <w:trPr>
          <w:cantSplit/>
        </w:trPr>
        <w:tc>
          <w:tcPr>
            <w:tcW w:w="0" w:type="auto"/>
          </w:tcPr>
          <w:p w14:paraId="43BF88DC" w14:textId="77777777" w:rsidR="00833139" w:rsidRPr="004238D4" w:rsidRDefault="00833139" w:rsidP="004238D4">
            <w:pPr>
              <w:pStyle w:val="Paragraph"/>
              <w:rPr>
                <w:noProof/>
                <w:lang w:val="es-ES_tradnl"/>
              </w:rPr>
            </w:pPr>
            <w:r w:rsidRPr="004238D4">
              <w:rPr>
                <w:noProof/>
                <w:lang w:val="es-ES_tradnl"/>
              </w:rPr>
              <w:t>0.3449</w:t>
            </w:r>
          </w:p>
        </w:tc>
        <w:tc>
          <w:tcPr>
            <w:tcW w:w="0" w:type="auto"/>
          </w:tcPr>
          <w:p w14:paraId="25F23E42"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594B37C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5A6AF6C" w14:textId="77777777" w:rsidR="00833139" w:rsidRPr="004238D4" w:rsidRDefault="00833139" w:rsidP="004238D4">
            <w:pPr>
              <w:pStyle w:val="Paragraph"/>
              <w:rPr>
                <w:noProof/>
                <w:lang w:val="es-ES_tradnl"/>
              </w:rPr>
            </w:pPr>
            <w:r w:rsidRPr="004238D4">
              <w:rPr>
                <w:noProof/>
                <w:lang w:val="es-ES_tradnl"/>
              </w:rPr>
              <w:t>Aditivos para aceites lubricantes, a base de compuestos orgánicos complejos de molibdeno, en forma de solución en aceite mineral</w:t>
            </w:r>
          </w:p>
        </w:tc>
        <w:tc>
          <w:tcPr>
            <w:tcW w:w="0" w:type="auto"/>
          </w:tcPr>
          <w:p w14:paraId="56A4809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E566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8850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4A9E6C" w14:textId="77777777" w:rsidTr="00833139">
        <w:trPr>
          <w:cantSplit/>
        </w:trPr>
        <w:tc>
          <w:tcPr>
            <w:tcW w:w="0" w:type="auto"/>
          </w:tcPr>
          <w:p w14:paraId="6AD45E87" w14:textId="77777777" w:rsidR="00833139" w:rsidRPr="004238D4" w:rsidRDefault="00833139" w:rsidP="004238D4">
            <w:pPr>
              <w:pStyle w:val="Paragraph"/>
              <w:rPr>
                <w:noProof/>
                <w:lang w:val="es-ES_tradnl"/>
              </w:rPr>
            </w:pPr>
            <w:r w:rsidRPr="004238D4">
              <w:rPr>
                <w:noProof/>
                <w:lang w:val="es-ES_tradnl"/>
              </w:rPr>
              <w:t>0.8196</w:t>
            </w:r>
          </w:p>
        </w:tc>
        <w:tc>
          <w:tcPr>
            <w:tcW w:w="0" w:type="auto"/>
          </w:tcPr>
          <w:p w14:paraId="703B4FDC" w14:textId="0FAA644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2E739DA3"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247353A7"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64D1C5AE" w14:textId="77777777" w:rsidTr="004238D4">
              <w:tc>
                <w:tcPr>
                  <w:tcW w:w="0" w:type="auto"/>
                </w:tcPr>
                <w:p w14:paraId="775CF4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1E989E" w14:textId="77777777" w:rsidR="00833139" w:rsidRPr="004238D4" w:rsidRDefault="00833139" w:rsidP="004238D4">
                  <w:pPr>
                    <w:pStyle w:val="Paragraph"/>
                    <w:rPr>
                      <w:noProof/>
                      <w:lang w:val="es-ES_tradnl"/>
                    </w:rPr>
                  </w:pPr>
                  <w:r w:rsidRPr="004238D4">
                    <w:rPr>
                      <w:noProof/>
                      <w:lang w:val="es-ES_tradnl"/>
                    </w:rPr>
                    <w:t>producto de la reacción del anhídrido poliisobutenil-succínico (CAS RN 192662-34-3) con N, N-dietilaminoetanol (CAS RN 100-37-8),</w:t>
                  </w:r>
                </w:p>
              </w:tc>
            </w:tr>
            <w:tr w:rsidR="00833139" w:rsidRPr="004238D4" w14:paraId="4297913B" w14:textId="77777777" w:rsidTr="004238D4">
              <w:tc>
                <w:tcPr>
                  <w:tcW w:w="0" w:type="auto"/>
                </w:tcPr>
                <w:p w14:paraId="5E998D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E4F5E"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25 % pero inferior al 40 %,</w:t>
                  </w:r>
                </w:p>
              </w:tc>
            </w:tr>
          </w:tbl>
          <w:p w14:paraId="4BAB543B"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06CB466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F59D2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ECC7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B9B46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2C2E29D" w14:textId="77777777" w:rsidTr="00833139">
        <w:trPr>
          <w:cantSplit/>
        </w:trPr>
        <w:tc>
          <w:tcPr>
            <w:tcW w:w="0" w:type="auto"/>
          </w:tcPr>
          <w:p w14:paraId="21AC6842" w14:textId="77777777" w:rsidR="00833139" w:rsidRPr="004238D4" w:rsidRDefault="00833139" w:rsidP="004238D4">
            <w:pPr>
              <w:pStyle w:val="Paragraph"/>
              <w:rPr>
                <w:noProof/>
                <w:lang w:val="es-ES_tradnl"/>
              </w:rPr>
            </w:pPr>
            <w:r w:rsidRPr="004238D4">
              <w:rPr>
                <w:noProof/>
                <w:lang w:val="es-ES_tradnl"/>
              </w:rPr>
              <w:t>0.8197</w:t>
            </w:r>
          </w:p>
        </w:tc>
        <w:tc>
          <w:tcPr>
            <w:tcW w:w="0" w:type="auto"/>
          </w:tcPr>
          <w:p w14:paraId="6E286957" w14:textId="2A3FE85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1F5E25BE"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79DABCAB"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2F066332" w14:textId="77777777" w:rsidTr="004238D4">
              <w:tc>
                <w:tcPr>
                  <w:tcW w:w="0" w:type="auto"/>
                </w:tcPr>
                <w:p w14:paraId="5784D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ADC90B" w14:textId="77777777" w:rsidR="00833139" w:rsidRPr="004238D4" w:rsidRDefault="00833139" w:rsidP="004238D4">
                  <w:pPr>
                    <w:pStyle w:val="Paragraph"/>
                    <w:rPr>
                      <w:noProof/>
                      <w:lang w:val="es-ES_tradnl"/>
                    </w:rPr>
                  </w:pPr>
                  <w:r w:rsidRPr="004238D4">
                    <w:rPr>
                      <w:noProof/>
                      <w:lang w:val="es-ES_tradnl"/>
                    </w:rPr>
                    <w:t>producto de la reacción del anhídrido poliisobutenil-succínico con polietilenopoliaminas, borado (CAS RN 134758-95-5) con un contenido de cloro superior o igual al 0,05 %, pero inferior al 0,25 % en peso y con un numero base total (TBN) superior a 20</w:t>
                  </w:r>
                </w:p>
              </w:tc>
            </w:tr>
            <w:tr w:rsidR="00833139" w:rsidRPr="004238D4" w14:paraId="149E58BE" w14:textId="77777777" w:rsidTr="004238D4">
              <w:tc>
                <w:tcPr>
                  <w:tcW w:w="0" w:type="auto"/>
                </w:tcPr>
                <w:p w14:paraId="231831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2F1DFD"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45 % pero inferior al 55 %,</w:t>
                  </w:r>
                </w:p>
              </w:tc>
            </w:tr>
          </w:tbl>
          <w:p w14:paraId="19BF1ECF"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540D9E0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97345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4522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0AB2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125AC96" w14:textId="77777777" w:rsidTr="00833139">
        <w:trPr>
          <w:cantSplit/>
        </w:trPr>
        <w:tc>
          <w:tcPr>
            <w:tcW w:w="0" w:type="auto"/>
          </w:tcPr>
          <w:p w14:paraId="697C8D01" w14:textId="77777777" w:rsidR="00833139" w:rsidRPr="004238D4" w:rsidRDefault="00833139" w:rsidP="004238D4">
            <w:pPr>
              <w:pStyle w:val="Paragraph"/>
              <w:rPr>
                <w:noProof/>
                <w:lang w:val="es-ES_tradnl"/>
              </w:rPr>
            </w:pPr>
            <w:r w:rsidRPr="004238D4">
              <w:rPr>
                <w:noProof/>
                <w:lang w:val="es-ES_tradnl"/>
              </w:rPr>
              <w:t>0.6012</w:t>
            </w:r>
          </w:p>
        </w:tc>
        <w:tc>
          <w:tcPr>
            <w:tcW w:w="0" w:type="auto"/>
          </w:tcPr>
          <w:p w14:paraId="6A3A55BF"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5AF8804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0A5E730C" w14:textId="77777777" w:rsidR="00833139" w:rsidRPr="004238D4" w:rsidRDefault="00833139" w:rsidP="004238D4">
            <w:pPr>
              <w:pStyle w:val="Paragraph"/>
              <w:rPr>
                <w:noProof/>
                <w:lang w:val="es-ES_tradnl"/>
              </w:rPr>
            </w:pPr>
            <w:r w:rsidRPr="004238D4">
              <w:rPr>
                <w:noProof/>
                <w:lang w:val="es-ES_tradnl"/>
              </w:rPr>
              <w:t>Aditivos compuestos de:</w:t>
            </w:r>
          </w:p>
          <w:tbl>
            <w:tblPr>
              <w:tblStyle w:val="Listdash1"/>
              <w:tblW w:w="0" w:type="auto"/>
              <w:tblLook w:val="0000" w:firstRow="0" w:lastRow="0" w:firstColumn="0" w:lastColumn="0" w:noHBand="0" w:noVBand="0"/>
            </w:tblPr>
            <w:tblGrid>
              <w:gridCol w:w="220"/>
              <w:gridCol w:w="4110"/>
            </w:tblGrid>
            <w:tr w:rsidR="00833139" w:rsidRPr="004238D4" w14:paraId="4CCEAD80" w14:textId="77777777" w:rsidTr="004238D4">
              <w:tc>
                <w:tcPr>
                  <w:tcW w:w="0" w:type="auto"/>
                </w:tcPr>
                <w:p w14:paraId="647056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C175BD" w14:textId="77777777" w:rsidR="00833139" w:rsidRPr="004238D4" w:rsidRDefault="00833139" w:rsidP="004238D4">
                  <w:pPr>
                    <w:pStyle w:val="Paragraph"/>
                    <w:rPr>
                      <w:noProof/>
                      <w:lang w:val="es-ES_tradnl"/>
                    </w:rPr>
                  </w:pPr>
                  <w:r w:rsidRPr="004238D4">
                    <w:rPr>
                      <w:noProof/>
                      <w:lang w:val="es-ES_tradnl"/>
                    </w:rPr>
                    <w:t>un copolímero de polimetacrilato de alquilo (C8-18) con N-[3-(dimetilamino)propil] metacrilamida, con un peso molecular medio (Mw) superior a 10 000 pero igual o inferior a 20 000, y</w:t>
                  </w:r>
                </w:p>
              </w:tc>
            </w:tr>
            <w:tr w:rsidR="00833139" w:rsidRPr="004238D4" w14:paraId="4E429F19" w14:textId="77777777" w:rsidTr="004238D4">
              <w:tc>
                <w:tcPr>
                  <w:tcW w:w="0" w:type="auto"/>
                </w:tcPr>
                <w:p w14:paraId="2FE2D9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B24660" w14:textId="1B82D5BD" w:rsidR="00833139" w:rsidRPr="004238D4" w:rsidRDefault="00833139" w:rsidP="004238D4">
                  <w:pPr>
                    <w:pStyle w:val="Paragraph"/>
                    <w:rPr>
                      <w:noProof/>
                      <w:lang w:val="es-ES_tradnl"/>
                    </w:rPr>
                  </w:pPr>
                  <w:r w:rsidRPr="004238D4">
                    <w:rPr>
                      <w:noProof/>
                      <w:lang w:val="es-ES_tradnl"/>
                    </w:rPr>
                    <w:t>un porcentaje superior al 15 %, pero</w:t>
                  </w:r>
                  <w:r w:rsidR="004238D4">
                    <w:rPr>
                      <w:noProof/>
                      <w:lang w:val="es-ES_tradnl"/>
                    </w:rPr>
                    <w:t xml:space="preserve"> </w:t>
                  </w:r>
                  <w:r w:rsidRPr="004238D4">
                    <w:rPr>
                      <w:noProof/>
                      <w:lang w:val="es-ES_tradnl"/>
                    </w:rPr>
                    <w:t>igual o inferior al 30 % en peso de aceites minerales,</w:t>
                  </w:r>
                </w:p>
              </w:tc>
            </w:tr>
          </w:tbl>
          <w:p w14:paraId="6CDE7432" w14:textId="77777777" w:rsidR="00833139" w:rsidRPr="004238D4" w:rsidRDefault="00833139" w:rsidP="004238D4">
            <w:pPr>
              <w:pStyle w:val="Paragraph"/>
              <w:rPr>
                <w:noProof/>
                <w:lang w:val="es-ES_tradnl"/>
              </w:rPr>
            </w:pPr>
            <w:r w:rsidRPr="004238D4">
              <w:rPr>
                <w:noProof/>
                <w:lang w:val="es-ES_tradnl"/>
              </w:rPr>
              <w:t>para su utilización en la fabricación de lubricantes</w:t>
            </w:r>
          </w:p>
          <w:p w14:paraId="2D1C948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C79F9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74A8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76B5B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0D0A31F" w14:textId="77777777" w:rsidTr="00833139">
        <w:trPr>
          <w:cantSplit/>
        </w:trPr>
        <w:tc>
          <w:tcPr>
            <w:tcW w:w="0" w:type="auto"/>
          </w:tcPr>
          <w:p w14:paraId="1D5AA314" w14:textId="77777777" w:rsidR="00833139" w:rsidRPr="004238D4" w:rsidRDefault="00833139" w:rsidP="004238D4">
            <w:pPr>
              <w:pStyle w:val="Paragraph"/>
              <w:rPr>
                <w:noProof/>
                <w:lang w:val="es-ES_tradnl"/>
              </w:rPr>
            </w:pPr>
            <w:r w:rsidRPr="004238D4">
              <w:rPr>
                <w:noProof/>
                <w:lang w:val="es-ES_tradnl"/>
              </w:rPr>
              <w:t>0.8198</w:t>
            </w:r>
          </w:p>
        </w:tc>
        <w:tc>
          <w:tcPr>
            <w:tcW w:w="0" w:type="auto"/>
          </w:tcPr>
          <w:p w14:paraId="392EECAA" w14:textId="3DCC49A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583A1627"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4770B6FA"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21415E80" w14:textId="77777777" w:rsidTr="004238D4">
              <w:tc>
                <w:tcPr>
                  <w:tcW w:w="0" w:type="auto"/>
                </w:tcPr>
                <w:p w14:paraId="4A2862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2B048" w14:textId="77777777" w:rsidR="00833139" w:rsidRPr="004238D4" w:rsidRDefault="00833139" w:rsidP="004238D4">
                  <w:pPr>
                    <w:pStyle w:val="Paragraph"/>
                    <w:rPr>
                      <w:noProof/>
                      <w:lang w:val="es-ES_tradnl"/>
                    </w:rPr>
                  </w:pPr>
                  <w:r w:rsidRPr="004238D4">
                    <w:rPr>
                      <w:noProof/>
                      <w:lang w:val="es-ES_tradnl"/>
                    </w:rPr>
                    <w:t>Ácido fosforoditioico, mezcla de ésteres O,O-bis (1,3-dimetilbutil e isopropil), sales de cinc (CAS RN 84605-29-8),</w:t>
                  </w:r>
                </w:p>
              </w:tc>
            </w:tr>
            <w:tr w:rsidR="00833139" w:rsidRPr="004238D4" w14:paraId="7469A6CD" w14:textId="77777777" w:rsidTr="004238D4">
              <w:tc>
                <w:tcPr>
                  <w:tcW w:w="0" w:type="auto"/>
                </w:tcPr>
                <w:p w14:paraId="63D30B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72AD28"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7 % pero inferior al 12 %,</w:t>
                  </w:r>
                </w:p>
              </w:tc>
            </w:tr>
          </w:tbl>
          <w:p w14:paraId="14310D6C"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38DCA0F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3179D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0B21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02645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1151975" w14:textId="77777777" w:rsidTr="00833139">
        <w:trPr>
          <w:cantSplit/>
        </w:trPr>
        <w:tc>
          <w:tcPr>
            <w:tcW w:w="0" w:type="auto"/>
          </w:tcPr>
          <w:p w14:paraId="5F0E883E" w14:textId="77777777" w:rsidR="00833139" w:rsidRPr="004238D4" w:rsidRDefault="00833139" w:rsidP="004238D4">
            <w:pPr>
              <w:pStyle w:val="Paragraph"/>
              <w:rPr>
                <w:noProof/>
                <w:lang w:val="es-ES_tradnl"/>
              </w:rPr>
            </w:pPr>
            <w:r w:rsidRPr="004238D4">
              <w:rPr>
                <w:noProof/>
                <w:lang w:val="es-ES_tradnl"/>
              </w:rPr>
              <w:t>0.6022</w:t>
            </w:r>
          </w:p>
        </w:tc>
        <w:tc>
          <w:tcPr>
            <w:tcW w:w="0" w:type="auto"/>
          </w:tcPr>
          <w:p w14:paraId="4B8DA444"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13E39FAB"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1E712A3B" w14:textId="77777777" w:rsidR="00833139" w:rsidRPr="004238D4" w:rsidRDefault="00833139" w:rsidP="004238D4">
            <w:pPr>
              <w:pStyle w:val="Paragraph"/>
              <w:rPr>
                <w:noProof/>
                <w:lang w:val="es-ES_tradnl"/>
              </w:rPr>
            </w:pPr>
            <w:r w:rsidRPr="004238D4">
              <w:rPr>
                <w:noProof/>
                <w:lang w:val="es-ES_tradnl"/>
              </w:rPr>
              <w:t>Aditivos con un contenido en peso:</w:t>
            </w:r>
          </w:p>
          <w:tbl>
            <w:tblPr>
              <w:tblStyle w:val="Listdash1"/>
              <w:tblW w:w="0" w:type="auto"/>
              <w:tblLook w:val="0000" w:firstRow="0" w:lastRow="0" w:firstColumn="0" w:lastColumn="0" w:noHBand="0" w:noVBand="0"/>
            </w:tblPr>
            <w:tblGrid>
              <w:gridCol w:w="220"/>
              <w:gridCol w:w="4110"/>
            </w:tblGrid>
            <w:tr w:rsidR="00833139" w:rsidRPr="004238D4" w14:paraId="743F49C9" w14:textId="77777777" w:rsidTr="004238D4">
              <w:tc>
                <w:tcPr>
                  <w:tcW w:w="0" w:type="auto"/>
                </w:tcPr>
                <w:p w14:paraId="766DDB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859F5B" w14:textId="77777777" w:rsidR="00833139" w:rsidRPr="004238D4" w:rsidRDefault="00833139" w:rsidP="004238D4">
                  <w:pPr>
                    <w:pStyle w:val="Paragraph"/>
                    <w:rPr>
                      <w:noProof/>
                      <w:lang w:val="es-ES_tradnl"/>
                    </w:rPr>
                  </w:pPr>
                  <w:r w:rsidRPr="004238D4">
                    <w:rPr>
                      <w:noProof/>
                      <w:lang w:val="es-ES_tradnl"/>
                    </w:rPr>
                    <w:t>igual o superior al 10 % de un copolímero de etileno-propileno químicamente modificado mediante grupos de anhídrido succínico que reaccionan con 3-nitroanilina, y</w:t>
                  </w:r>
                </w:p>
              </w:tc>
            </w:tr>
            <w:tr w:rsidR="00833139" w:rsidRPr="004238D4" w14:paraId="1989CF9F" w14:textId="77777777" w:rsidTr="004238D4">
              <w:tc>
                <w:tcPr>
                  <w:tcW w:w="0" w:type="auto"/>
                </w:tcPr>
                <w:p w14:paraId="3AFE9B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95FFF9" w14:textId="77777777" w:rsidR="00833139" w:rsidRPr="004238D4" w:rsidRDefault="00833139" w:rsidP="004238D4">
                  <w:pPr>
                    <w:pStyle w:val="Paragraph"/>
                    <w:rPr>
                      <w:noProof/>
                      <w:lang w:val="es-ES_tradnl"/>
                    </w:rPr>
                  </w:pPr>
                  <w:r w:rsidRPr="004238D4">
                    <w:rPr>
                      <w:noProof/>
                      <w:lang w:val="es-ES_tradnl"/>
                    </w:rPr>
                    <w:t>aceites minerales,</w:t>
                  </w:r>
                </w:p>
              </w:tc>
            </w:tr>
          </w:tbl>
          <w:p w14:paraId="56EECA45" w14:textId="77777777" w:rsidR="00833139" w:rsidRPr="004238D4" w:rsidRDefault="00833139" w:rsidP="004238D4">
            <w:pPr>
              <w:pStyle w:val="Paragraph"/>
              <w:rPr>
                <w:noProof/>
                <w:lang w:val="es-ES_tradnl"/>
              </w:rPr>
            </w:pPr>
            <w:r w:rsidRPr="004238D4">
              <w:rPr>
                <w:noProof/>
                <w:lang w:val="es-ES_tradnl"/>
              </w:rPr>
              <w:t>para su utilización en la fabricación de aceites lubricantes</w:t>
            </w:r>
          </w:p>
          <w:p w14:paraId="21D2AC2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A2354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6892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BCEE7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258540B" w14:textId="77777777" w:rsidTr="00833139">
        <w:trPr>
          <w:cantSplit/>
        </w:trPr>
        <w:tc>
          <w:tcPr>
            <w:tcW w:w="0" w:type="auto"/>
          </w:tcPr>
          <w:p w14:paraId="617E6941" w14:textId="77777777" w:rsidR="00833139" w:rsidRPr="004238D4" w:rsidRDefault="00833139" w:rsidP="004238D4">
            <w:pPr>
              <w:pStyle w:val="Paragraph"/>
              <w:rPr>
                <w:noProof/>
                <w:lang w:val="es-ES_tradnl"/>
              </w:rPr>
            </w:pPr>
            <w:r w:rsidRPr="004238D4">
              <w:rPr>
                <w:noProof/>
                <w:lang w:val="es-ES_tradnl"/>
              </w:rPr>
              <w:t>0.8199</w:t>
            </w:r>
          </w:p>
        </w:tc>
        <w:tc>
          <w:tcPr>
            <w:tcW w:w="0" w:type="auto"/>
          </w:tcPr>
          <w:p w14:paraId="4998D4F4" w14:textId="374E998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072E7587"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1C5F6A34"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2F9F12CD" w14:textId="77777777" w:rsidTr="004238D4">
              <w:tc>
                <w:tcPr>
                  <w:tcW w:w="0" w:type="auto"/>
                </w:tcPr>
                <w:p w14:paraId="1379FC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BEF10" w14:textId="77777777" w:rsidR="00833139" w:rsidRPr="004238D4" w:rsidRDefault="00833139" w:rsidP="004238D4">
                  <w:pPr>
                    <w:pStyle w:val="Paragraph"/>
                    <w:rPr>
                      <w:noProof/>
                      <w:lang w:val="es-ES_tradnl"/>
                    </w:rPr>
                  </w:pPr>
                  <w:r w:rsidRPr="004238D4">
                    <w:rPr>
                      <w:noProof/>
                      <w:lang w:val="es-ES_tradnl"/>
                    </w:rPr>
                    <w:t>cinc bis(O,O-bis(2-etilhexil)) bis (ditiofasfato) (CAS RN 4259-15-8),</w:t>
                  </w:r>
                </w:p>
              </w:tc>
            </w:tr>
            <w:tr w:rsidR="00833139" w:rsidRPr="004238D4" w14:paraId="4518B144" w14:textId="77777777" w:rsidTr="004238D4">
              <w:tc>
                <w:tcPr>
                  <w:tcW w:w="0" w:type="auto"/>
                </w:tcPr>
                <w:p w14:paraId="04A122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A550C7" w14:textId="77777777" w:rsidR="00833139" w:rsidRPr="004238D4" w:rsidRDefault="00833139" w:rsidP="004238D4">
                  <w:pPr>
                    <w:pStyle w:val="Paragraph"/>
                    <w:rPr>
                      <w:noProof/>
                      <w:lang w:val="es-ES_tradnl"/>
                    </w:rPr>
                  </w:pPr>
                  <w:r w:rsidRPr="004238D4">
                    <w:rPr>
                      <w:noProof/>
                      <w:lang w:val="es-ES_tradnl"/>
                    </w:rPr>
                    <w:t>trifenil fosfito (CAS RN 101-02-0) con un contenido superior al 0,5 % en peso pero inferior al 6 %,</w:t>
                  </w:r>
                </w:p>
              </w:tc>
            </w:tr>
            <w:tr w:rsidR="00833139" w:rsidRPr="004238D4" w14:paraId="4C700ADD" w14:textId="77777777" w:rsidTr="004238D4">
              <w:tc>
                <w:tcPr>
                  <w:tcW w:w="0" w:type="auto"/>
                </w:tcPr>
                <w:p w14:paraId="5F5568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A1636C" w14:textId="77777777" w:rsidR="00833139" w:rsidRPr="004238D4" w:rsidRDefault="00833139" w:rsidP="004238D4">
                  <w:pPr>
                    <w:pStyle w:val="Paragraph"/>
                    <w:rPr>
                      <w:noProof/>
                      <w:lang w:val="es-ES_tradnl"/>
                    </w:rPr>
                  </w:pPr>
                  <w:r w:rsidRPr="004238D4">
                    <w:rPr>
                      <w:noProof/>
                      <w:lang w:val="es-ES_tradnl"/>
                    </w:rPr>
                    <w:t>O,O,O-trifenil fosforotioato (CAS RN 597-82-0) con un contenido superior al 0,5 % en peso pero inferior al 6 %, e inferior al 7,5 % en peso de la combinación de compuestos de trifenilfosforo,</w:t>
                  </w:r>
                </w:p>
              </w:tc>
            </w:tr>
            <w:tr w:rsidR="00833139" w:rsidRPr="004238D4" w14:paraId="2302312C" w14:textId="77777777" w:rsidTr="004238D4">
              <w:tc>
                <w:tcPr>
                  <w:tcW w:w="0" w:type="auto"/>
                </w:tcPr>
                <w:p w14:paraId="015D97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9B330B"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10 % pero inferior al 20 %,</w:t>
                  </w:r>
                </w:p>
              </w:tc>
            </w:tr>
          </w:tbl>
          <w:p w14:paraId="262533E3"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7C44493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2B943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5F90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2B89F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D92F66F" w14:textId="77777777" w:rsidTr="00833139">
        <w:trPr>
          <w:cantSplit/>
        </w:trPr>
        <w:tc>
          <w:tcPr>
            <w:tcW w:w="0" w:type="auto"/>
          </w:tcPr>
          <w:p w14:paraId="419D143F" w14:textId="77777777" w:rsidR="00833139" w:rsidRPr="004238D4" w:rsidRDefault="00833139" w:rsidP="004238D4">
            <w:pPr>
              <w:pStyle w:val="Paragraph"/>
              <w:rPr>
                <w:noProof/>
                <w:lang w:val="es-ES_tradnl"/>
              </w:rPr>
            </w:pPr>
            <w:r w:rsidRPr="004238D4">
              <w:rPr>
                <w:noProof/>
                <w:lang w:val="es-ES_tradnl"/>
              </w:rPr>
              <w:t>0.5717</w:t>
            </w:r>
          </w:p>
        </w:tc>
        <w:tc>
          <w:tcPr>
            <w:tcW w:w="0" w:type="auto"/>
          </w:tcPr>
          <w:p w14:paraId="421E7E3E"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26DDE3B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974EEF8" w14:textId="77777777" w:rsidR="00833139" w:rsidRPr="004238D4" w:rsidRDefault="00833139" w:rsidP="004238D4">
            <w:pPr>
              <w:pStyle w:val="Paragraph"/>
              <w:rPr>
                <w:noProof/>
                <w:lang w:val="es-ES_tradnl"/>
              </w:rPr>
            </w:pPr>
            <w:r w:rsidRPr="004238D4">
              <w:rPr>
                <w:noProof/>
                <w:lang w:val="es-ES_tradnl"/>
              </w:rPr>
              <w:t>Aditivos para aceites lubricantes, que contengan aceites minerales, consistentes en sales cálcicas de los productos de la reacción de fenol (sustituido con poliisobutileno) con ácido salicílico y formaldehido, utilizados como aditivo concentrado para la fabricación de aceites de motor a través de un proceso de mezcla</w:t>
            </w:r>
          </w:p>
        </w:tc>
        <w:tc>
          <w:tcPr>
            <w:tcW w:w="0" w:type="auto"/>
          </w:tcPr>
          <w:p w14:paraId="060068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BA95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012FC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54A672C" w14:textId="77777777" w:rsidTr="00833139">
        <w:trPr>
          <w:cantSplit/>
        </w:trPr>
        <w:tc>
          <w:tcPr>
            <w:tcW w:w="0" w:type="auto"/>
          </w:tcPr>
          <w:p w14:paraId="5A04AD94" w14:textId="77777777" w:rsidR="00833139" w:rsidRPr="004238D4" w:rsidRDefault="00833139" w:rsidP="004238D4">
            <w:pPr>
              <w:pStyle w:val="Paragraph"/>
              <w:rPr>
                <w:noProof/>
                <w:lang w:val="es-ES_tradnl"/>
              </w:rPr>
            </w:pPr>
            <w:r w:rsidRPr="004238D4">
              <w:rPr>
                <w:noProof/>
                <w:lang w:val="es-ES_tradnl"/>
              </w:rPr>
              <w:t>0.8200</w:t>
            </w:r>
          </w:p>
        </w:tc>
        <w:tc>
          <w:tcPr>
            <w:tcW w:w="0" w:type="auto"/>
          </w:tcPr>
          <w:p w14:paraId="0083FBE2" w14:textId="4E132DE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6262BCE7"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00F5E5C8"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0E3B2F42" w14:textId="77777777" w:rsidTr="004238D4">
              <w:tc>
                <w:tcPr>
                  <w:tcW w:w="0" w:type="auto"/>
                </w:tcPr>
                <w:p w14:paraId="747CCB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A710C4" w14:textId="77777777" w:rsidR="00833139" w:rsidRPr="004238D4" w:rsidRDefault="00833139" w:rsidP="004238D4">
                  <w:pPr>
                    <w:pStyle w:val="Paragraph"/>
                    <w:rPr>
                      <w:noProof/>
                      <w:lang w:val="es-ES_tradnl"/>
                    </w:rPr>
                  </w:pPr>
                  <w:r w:rsidRPr="004238D4">
                    <w:rPr>
                      <w:noProof/>
                      <w:lang w:val="es-ES_tradnl"/>
                    </w:rPr>
                    <w:t>Ácido fosforoditioico, mezcla de ésteres O,O-bis (isobutil y pentil), sales de cinc (CAS RN 68457-79-4),</w:t>
                  </w:r>
                </w:p>
              </w:tc>
            </w:tr>
            <w:tr w:rsidR="00833139" w:rsidRPr="004238D4" w14:paraId="34C4321E" w14:textId="77777777" w:rsidTr="004238D4">
              <w:tc>
                <w:tcPr>
                  <w:tcW w:w="0" w:type="auto"/>
                </w:tcPr>
                <w:p w14:paraId="0F90BA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5A999F"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8 % pero inferior al 15 %,</w:t>
                  </w:r>
                </w:p>
              </w:tc>
            </w:tr>
          </w:tbl>
          <w:p w14:paraId="65C37C11"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177B89D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963EB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618F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C1363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C03BB0C" w14:textId="77777777" w:rsidTr="00833139">
        <w:trPr>
          <w:cantSplit/>
        </w:trPr>
        <w:tc>
          <w:tcPr>
            <w:tcW w:w="0" w:type="auto"/>
          </w:tcPr>
          <w:p w14:paraId="2264F900" w14:textId="77777777" w:rsidR="00833139" w:rsidRPr="004238D4" w:rsidRDefault="00833139" w:rsidP="004238D4">
            <w:pPr>
              <w:pStyle w:val="Paragraph"/>
              <w:rPr>
                <w:noProof/>
                <w:lang w:val="es-ES_tradnl"/>
              </w:rPr>
            </w:pPr>
            <w:r w:rsidRPr="004238D4">
              <w:rPr>
                <w:noProof/>
                <w:lang w:val="es-ES_tradnl"/>
              </w:rPr>
              <w:t>0.8201</w:t>
            </w:r>
          </w:p>
        </w:tc>
        <w:tc>
          <w:tcPr>
            <w:tcW w:w="0" w:type="auto"/>
          </w:tcPr>
          <w:p w14:paraId="16B12BB3" w14:textId="5EC4328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21 00</w:t>
            </w:r>
          </w:p>
        </w:tc>
        <w:tc>
          <w:tcPr>
            <w:tcW w:w="0" w:type="auto"/>
          </w:tcPr>
          <w:p w14:paraId="25E63C6F" w14:textId="77777777" w:rsidR="00833139" w:rsidRPr="004238D4" w:rsidRDefault="00833139" w:rsidP="004238D4">
            <w:pPr>
              <w:pStyle w:val="Paragraph"/>
              <w:jc w:val="center"/>
              <w:rPr>
                <w:noProof/>
                <w:lang w:val="es-ES_tradnl"/>
              </w:rPr>
            </w:pPr>
            <w:r w:rsidRPr="004238D4">
              <w:rPr>
                <w:noProof/>
                <w:lang w:val="es-ES_tradnl"/>
              </w:rPr>
              <w:t>32</w:t>
            </w:r>
          </w:p>
        </w:tc>
        <w:tc>
          <w:tcPr>
            <w:tcW w:w="0" w:type="auto"/>
          </w:tcPr>
          <w:p w14:paraId="0CA92FF7" w14:textId="77777777" w:rsidR="00833139" w:rsidRPr="004238D4" w:rsidRDefault="00833139" w:rsidP="004238D4">
            <w:pPr>
              <w:pStyle w:val="Paragraph"/>
              <w:rPr>
                <w:noProof/>
                <w:lang w:val="es-ES_tradnl"/>
              </w:rPr>
            </w:pPr>
            <w:r w:rsidRPr="004238D4">
              <w:rPr>
                <w:noProof/>
                <w:lang w:val="es-ES_tradnl"/>
              </w:rPr>
              <w:t>Aditivo compuesto esencialmente de:</w:t>
            </w:r>
          </w:p>
          <w:tbl>
            <w:tblPr>
              <w:tblStyle w:val="Listdash1"/>
              <w:tblW w:w="0" w:type="auto"/>
              <w:tblLook w:val="0000" w:firstRow="0" w:lastRow="0" w:firstColumn="0" w:lastColumn="0" w:noHBand="0" w:noVBand="0"/>
            </w:tblPr>
            <w:tblGrid>
              <w:gridCol w:w="220"/>
              <w:gridCol w:w="4110"/>
            </w:tblGrid>
            <w:tr w:rsidR="00833139" w:rsidRPr="004238D4" w14:paraId="1F3142EE" w14:textId="77777777" w:rsidTr="004238D4">
              <w:tc>
                <w:tcPr>
                  <w:tcW w:w="0" w:type="auto"/>
                </w:tcPr>
                <w:p w14:paraId="51A1CE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839D2B" w14:textId="77777777" w:rsidR="00833139" w:rsidRPr="004238D4" w:rsidRDefault="00833139" w:rsidP="004238D4">
                  <w:pPr>
                    <w:pStyle w:val="Paragraph"/>
                    <w:rPr>
                      <w:noProof/>
                      <w:lang w:val="es-ES_tradnl"/>
                    </w:rPr>
                  </w:pPr>
                  <w:r w:rsidRPr="004238D4">
                    <w:rPr>
                      <w:noProof/>
                      <w:lang w:val="es-ES_tradnl"/>
                    </w:rPr>
                    <w:t>Bis (ditiofosfato) de cinc O,O,O‘,O’-tetrakis (1,3-dimetilbutilo) (CAS RN 2215-35-2),</w:t>
                  </w:r>
                </w:p>
              </w:tc>
            </w:tr>
            <w:tr w:rsidR="00833139" w:rsidRPr="004238D4" w14:paraId="1DA0C276" w14:textId="77777777" w:rsidTr="004238D4">
              <w:tc>
                <w:tcPr>
                  <w:tcW w:w="0" w:type="auto"/>
                </w:tcPr>
                <w:p w14:paraId="3FE162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98311B" w14:textId="77777777" w:rsidR="00833139" w:rsidRPr="004238D4" w:rsidRDefault="00833139" w:rsidP="004238D4">
                  <w:pPr>
                    <w:pStyle w:val="Paragraph"/>
                    <w:rPr>
                      <w:noProof/>
                      <w:lang w:val="es-ES_tradnl"/>
                    </w:rPr>
                  </w:pPr>
                  <w:r w:rsidRPr="004238D4">
                    <w:rPr>
                      <w:noProof/>
                      <w:lang w:val="es-ES_tradnl"/>
                    </w:rPr>
                    <w:t>con un contenido en peso de aceites minerales igual o superior al 4 % pero inferior al 12 %,</w:t>
                  </w:r>
                </w:p>
              </w:tc>
            </w:tr>
          </w:tbl>
          <w:p w14:paraId="3B50E0B0"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aceites lubricantes</w:t>
            </w:r>
          </w:p>
          <w:p w14:paraId="28C8A62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49A83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B875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7065F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009BF7A" w14:textId="77777777" w:rsidTr="00833139">
        <w:trPr>
          <w:cantSplit/>
        </w:trPr>
        <w:tc>
          <w:tcPr>
            <w:tcW w:w="0" w:type="auto"/>
          </w:tcPr>
          <w:p w14:paraId="262B95CD" w14:textId="77777777" w:rsidR="00833139" w:rsidRPr="004238D4" w:rsidRDefault="00833139" w:rsidP="004238D4">
            <w:pPr>
              <w:pStyle w:val="Paragraph"/>
              <w:rPr>
                <w:noProof/>
                <w:lang w:val="es-ES_tradnl"/>
              </w:rPr>
            </w:pPr>
            <w:r w:rsidRPr="004238D4">
              <w:rPr>
                <w:noProof/>
                <w:lang w:val="es-ES_tradnl"/>
              </w:rPr>
              <w:t>0.6013</w:t>
            </w:r>
          </w:p>
        </w:tc>
        <w:tc>
          <w:tcPr>
            <w:tcW w:w="0" w:type="auto"/>
          </w:tcPr>
          <w:p w14:paraId="711E9629"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3D73A80B"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19027F4C" w14:textId="28375563" w:rsidR="00833139" w:rsidRPr="004238D4" w:rsidRDefault="004238D4" w:rsidP="004238D4">
            <w:pPr>
              <w:pStyle w:val="Paragraph"/>
              <w:rPr>
                <w:noProof/>
                <w:lang w:val="es-ES_tradnl"/>
              </w:rPr>
            </w:pPr>
            <w:r>
              <w:rPr>
                <w:noProof/>
                <w:lang w:val="es-ES_tradnl"/>
              </w:rPr>
              <w:t>Aditivos compuestos de</w:t>
            </w:r>
            <w:r w:rsidR="00833139"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52BF5BAA" w14:textId="77777777" w:rsidTr="004238D4">
              <w:tc>
                <w:tcPr>
                  <w:tcW w:w="0" w:type="auto"/>
                </w:tcPr>
                <w:p w14:paraId="0FDA3D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90A5D" w14:textId="77777777" w:rsidR="00833139" w:rsidRPr="004238D4" w:rsidRDefault="00833139" w:rsidP="004238D4">
                  <w:pPr>
                    <w:pStyle w:val="Paragraph"/>
                    <w:rPr>
                      <w:noProof/>
                      <w:lang w:val="es-ES_tradnl"/>
                    </w:rPr>
                  </w:pPr>
                  <w:r w:rsidRPr="004238D4">
                    <w:rPr>
                      <w:noProof/>
                      <w:lang w:val="es-ES_tradnl"/>
                    </w:rPr>
                    <w:t>sales de calcio de los productos de reacción del heptilfenol con formaldehído (CAS RN 84605-23-2), y</w:t>
                  </w:r>
                </w:p>
              </w:tc>
            </w:tr>
            <w:tr w:rsidR="00833139" w:rsidRPr="004238D4" w14:paraId="76609A88" w14:textId="77777777" w:rsidTr="004238D4">
              <w:tc>
                <w:tcPr>
                  <w:tcW w:w="0" w:type="auto"/>
                </w:tcPr>
                <w:p w14:paraId="122C66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F12CA" w14:textId="77777777" w:rsidR="00833139" w:rsidRPr="004238D4" w:rsidRDefault="00833139" w:rsidP="004238D4">
                  <w:pPr>
                    <w:pStyle w:val="Paragraph"/>
                    <w:rPr>
                      <w:noProof/>
                      <w:lang w:val="es-ES_tradnl"/>
                    </w:rPr>
                  </w:pPr>
                  <w:r w:rsidRPr="004238D4">
                    <w:rPr>
                      <w:noProof/>
                      <w:lang w:val="es-ES_tradnl"/>
                    </w:rPr>
                    <w:t>aceites minerales,</w:t>
                  </w:r>
                </w:p>
              </w:tc>
            </w:tr>
          </w:tbl>
          <w:p w14:paraId="73155AB9" w14:textId="77777777" w:rsidR="00833139" w:rsidRPr="004238D4" w:rsidRDefault="00833139" w:rsidP="004238D4">
            <w:pPr>
              <w:pStyle w:val="Paragraph"/>
              <w:rPr>
                <w:noProof/>
                <w:lang w:val="es-ES_tradnl"/>
              </w:rPr>
            </w:pPr>
            <w:r w:rsidRPr="004238D4">
              <w:rPr>
                <w:noProof/>
                <w:lang w:val="es-ES_tradnl"/>
              </w:rPr>
              <w:t>con un índice de alcalinidad total (TBN) superior a 40 pero igual o inferior a 100, para su utilización en la fabricación de aceites lubricantes o de detergentes hiperalcalinos para aceites lubricantes</w:t>
            </w:r>
          </w:p>
          <w:p w14:paraId="15466D3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D869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5F34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704B6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8FD3F6C" w14:textId="77777777" w:rsidTr="00833139">
        <w:trPr>
          <w:cantSplit/>
        </w:trPr>
        <w:tc>
          <w:tcPr>
            <w:tcW w:w="0" w:type="auto"/>
          </w:tcPr>
          <w:p w14:paraId="41039E56" w14:textId="77777777" w:rsidR="00833139" w:rsidRPr="004238D4" w:rsidRDefault="00833139" w:rsidP="004238D4">
            <w:pPr>
              <w:pStyle w:val="Paragraph"/>
              <w:rPr>
                <w:noProof/>
                <w:lang w:val="es-ES_tradnl"/>
              </w:rPr>
            </w:pPr>
            <w:r w:rsidRPr="004238D4">
              <w:rPr>
                <w:noProof/>
                <w:lang w:val="es-ES_tradnl"/>
              </w:rPr>
              <w:t>0.6016</w:t>
            </w:r>
          </w:p>
        </w:tc>
        <w:tc>
          <w:tcPr>
            <w:tcW w:w="0" w:type="auto"/>
          </w:tcPr>
          <w:p w14:paraId="42DE1C30"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5DEC3A32"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4A818B6C" w14:textId="77777777" w:rsidR="00833139" w:rsidRPr="004238D4" w:rsidRDefault="00833139" w:rsidP="004238D4">
            <w:pPr>
              <w:pStyle w:val="Paragraph"/>
              <w:rPr>
                <w:noProof/>
                <w:lang w:val="es-ES_tradnl"/>
              </w:rPr>
            </w:pPr>
            <w:r w:rsidRPr="004238D4">
              <w:rPr>
                <w:noProof/>
                <w:lang w:val="es-ES_tradnl"/>
              </w:rPr>
              <w:t>Aditivos compuestos de:</w:t>
            </w:r>
          </w:p>
          <w:tbl>
            <w:tblPr>
              <w:tblStyle w:val="Listdash1"/>
              <w:tblW w:w="0" w:type="auto"/>
              <w:tblLook w:val="0000" w:firstRow="0" w:lastRow="0" w:firstColumn="0" w:lastColumn="0" w:noHBand="0" w:noVBand="0"/>
            </w:tblPr>
            <w:tblGrid>
              <w:gridCol w:w="220"/>
              <w:gridCol w:w="4110"/>
            </w:tblGrid>
            <w:tr w:rsidR="00833139" w:rsidRPr="004238D4" w14:paraId="0F4BD00F" w14:textId="77777777" w:rsidTr="004238D4">
              <w:tc>
                <w:tcPr>
                  <w:tcW w:w="0" w:type="auto"/>
                </w:tcPr>
                <w:p w14:paraId="66CE80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1EFFE6" w14:textId="77777777" w:rsidR="00833139" w:rsidRPr="004238D4" w:rsidRDefault="00833139" w:rsidP="004238D4">
                  <w:pPr>
                    <w:pStyle w:val="Paragraph"/>
                    <w:rPr>
                      <w:noProof/>
                      <w:lang w:val="es-ES_tradnl"/>
                    </w:rPr>
                  </w:pPr>
                  <w:r w:rsidRPr="004238D4">
                    <w:rPr>
                      <w:noProof/>
                      <w:lang w:val="es-ES_tradnl"/>
                    </w:rPr>
                    <w:t>un copolímero de estireno- anhídrido maleico esterificado con alcoholes de C4-C20, modificado mediante aminopropilmorfolina, y</w:t>
                  </w:r>
                </w:p>
              </w:tc>
            </w:tr>
            <w:tr w:rsidR="00833139" w:rsidRPr="004238D4" w14:paraId="6542F73B" w14:textId="77777777" w:rsidTr="004238D4">
              <w:tc>
                <w:tcPr>
                  <w:tcW w:w="0" w:type="auto"/>
                </w:tcPr>
                <w:p w14:paraId="6A7977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DA6434" w14:textId="77777777" w:rsidR="00833139" w:rsidRPr="004238D4" w:rsidRDefault="00833139" w:rsidP="004238D4">
                  <w:pPr>
                    <w:pStyle w:val="Paragraph"/>
                    <w:rPr>
                      <w:noProof/>
                      <w:lang w:val="es-ES_tradnl"/>
                    </w:rPr>
                  </w:pPr>
                  <w:r w:rsidRPr="004238D4">
                    <w:rPr>
                      <w:noProof/>
                      <w:lang w:val="es-ES_tradnl"/>
                    </w:rPr>
                    <w:t>un porcentaje superior al 50 % pero igual o inferior al 75 % en peso de aceites minerales,</w:t>
                  </w:r>
                </w:p>
              </w:tc>
            </w:tr>
          </w:tbl>
          <w:p w14:paraId="55137231" w14:textId="77777777" w:rsidR="00833139" w:rsidRPr="004238D4" w:rsidRDefault="00833139" w:rsidP="004238D4">
            <w:pPr>
              <w:pStyle w:val="Paragraph"/>
              <w:rPr>
                <w:noProof/>
                <w:lang w:val="es-ES_tradnl"/>
              </w:rPr>
            </w:pPr>
            <w:r w:rsidRPr="004238D4">
              <w:rPr>
                <w:noProof/>
                <w:lang w:val="es-ES_tradnl"/>
              </w:rPr>
              <w:t>para su utilización en la fabricación de aceites lubricantes</w:t>
            </w:r>
          </w:p>
          <w:p w14:paraId="6610A0E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6F8EB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63C8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22540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FBCCDC7" w14:textId="77777777" w:rsidTr="00833139">
        <w:trPr>
          <w:cantSplit/>
        </w:trPr>
        <w:tc>
          <w:tcPr>
            <w:tcW w:w="0" w:type="auto"/>
          </w:tcPr>
          <w:p w14:paraId="4676C749" w14:textId="77777777" w:rsidR="00833139" w:rsidRPr="004238D4" w:rsidRDefault="00833139" w:rsidP="004238D4">
            <w:pPr>
              <w:pStyle w:val="Paragraph"/>
              <w:rPr>
                <w:noProof/>
                <w:lang w:val="es-ES_tradnl"/>
              </w:rPr>
            </w:pPr>
            <w:r w:rsidRPr="004238D4">
              <w:rPr>
                <w:noProof/>
                <w:lang w:val="es-ES_tradnl"/>
              </w:rPr>
              <w:t>0.6435</w:t>
            </w:r>
          </w:p>
        </w:tc>
        <w:tc>
          <w:tcPr>
            <w:tcW w:w="0" w:type="auto"/>
          </w:tcPr>
          <w:p w14:paraId="55C80612"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759DD679"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4339DC6A" w14:textId="77777777" w:rsidR="00833139" w:rsidRPr="004238D4" w:rsidRDefault="00833139" w:rsidP="004238D4">
            <w:pPr>
              <w:pStyle w:val="Paragraph"/>
              <w:rPr>
                <w:noProof/>
                <w:lang w:val="es-ES_tradnl"/>
              </w:rPr>
            </w:pPr>
            <w:r w:rsidRPr="004238D4">
              <w:rPr>
                <w:noProof/>
                <w:lang w:val="es-ES_tradnl"/>
              </w:rPr>
              <w:t>Aditivos que contengan: </w:t>
            </w:r>
          </w:p>
          <w:tbl>
            <w:tblPr>
              <w:tblStyle w:val="Listdash1"/>
              <w:tblW w:w="0" w:type="auto"/>
              <w:tblLook w:val="0000" w:firstRow="0" w:lastRow="0" w:firstColumn="0" w:lastColumn="0" w:noHBand="0" w:noVBand="0"/>
            </w:tblPr>
            <w:tblGrid>
              <w:gridCol w:w="220"/>
              <w:gridCol w:w="4110"/>
            </w:tblGrid>
            <w:tr w:rsidR="00833139" w:rsidRPr="004238D4" w14:paraId="54986427" w14:textId="77777777" w:rsidTr="004238D4">
              <w:tc>
                <w:tcPr>
                  <w:tcW w:w="0" w:type="auto"/>
                </w:tcPr>
                <w:p w14:paraId="1DC99D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D0367" w14:textId="77777777" w:rsidR="00833139" w:rsidRPr="004238D4" w:rsidRDefault="00833139" w:rsidP="004238D4">
                  <w:pPr>
                    <w:pStyle w:val="Paragraph"/>
                    <w:rPr>
                      <w:noProof/>
                      <w:lang w:val="es-ES_tradnl"/>
                    </w:rPr>
                  </w:pPr>
                  <w:r w:rsidRPr="004238D4">
                    <w:rPr>
                      <w:noProof/>
                      <w:lang w:val="es-ES_tradnl"/>
                    </w:rPr>
                    <w:t>sulfonatos de alquilbenceno C20-C24 de magnesio (CAS 231297-75-9) hiperbásicos y</w:t>
                  </w:r>
                </w:p>
              </w:tc>
            </w:tr>
            <w:tr w:rsidR="00833139" w:rsidRPr="004238D4" w14:paraId="2240F783" w14:textId="77777777" w:rsidTr="004238D4">
              <w:tc>
                <w:tcPr>
                  <w:tcW w:w="0" w:type="auto"/>
                </w:tcPr>
                <w:p w14:paraId="75470E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145D02" w14:textId="77777777" w:rsidR="00833139" w:rsidRPr="004238D4" w:rsidRDefault="00833139" w:rsidP="004238D4">
                  <w:pPr>
                    <w:pStyle w:val="Paragraph"/>
                    <w:rPr>
                      <w:noProof/>
                      <w:lang w:val="es-ES_tradnl"/>
                    </w:rPr>
                  </w:pPr>
                  <w:r w:rsidRPr="004238D4">
                    <w:rPr>
                      <w:noProof/>
                      <w:lang w:val="es-ES_tradnl"/>
                    </w:rPr>
                    <w:t>más del 25 % pero no más del 50 % en peso de aceites minerales, </w:t>
                  </w:r>
                </w:p>
              </w:tc>
            </w:tr>
          </w:tbl>
          <w:p w14:paraId="316411A4" w14:textId="77777777" w:rsidR="00833139" w:rsidRPr="004238D4" w:rsidRDefault="00833139" w:rsidP="004238D4">
            <w:pPr>
              <w:pStyle w:val="Paragraph"/>
              <w:rPr>
                <w:noProof/>
                <w:lang w:val="es-ES_tradnl"/>
              </w:rPr>
            </w:pPr>
            <w:r w:rsidRPr="004238D4">
              <w:rPr>
                <w:noProof/>
                <w:lang w:val="es-ES_tradnl"/>
              </w:rPr>
              <w:t>con un número base total superior a 350 pero no superior a 450, destinados a la fabricación de aceites lubricantes</w:t>
            </w:r>
          </w:p>
          <w:p w14:paraId="67058B2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AB766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F468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4DEE5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74C056C" w14:textId="77777777" w:rsidTr="00833139">
        <w:trPr>
          <w:cantSplit/>
        </w:trPr>
        <w:tc>
          <w:tcPr>
            <w:tcW w:w="0" w:type="auto"/>
          </w:tcPr>
          <w:p w14:paraId="492F2D26" w14:textId="77777777" w:rsidR="00833139" w:rsidRPr="004238D4" w:rsidRDefault="00833139" w:rsidP="004238D4">
            <w:pPr>
              <w:pStyle w:val="Paragraph"/>
              <w:rPr>
                <w:noProof/>
                <w:lang w:val="es-ES_tradnl"/>
              </w:rPr>
            </w:pPr>
            <w:r w:rsidRPr="004238D4">
              <w:rPr>
                <w:noProof/>
                <w:lang w:val="es-ES_tradnl"/>
              </w:rPr>
              <w:t>0.5727</w:t>
            </w:r>
          </w:p>
        </w:tc>
        <w:tc>
          <w:tcPr>
            <w:tcW w:w="0" w:type="auto"/>
          </w:tcPr>
          <w:p w14:paraId="31E3ED30"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100F10E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D070AF6" w14:textId="77777777" w:rsidR="00833139" w:rsidRPr="004238D4" w:rsidRDefault="00833139" w:rsidP="004238D4">
            <w:pPr>
              <w:pStyle w:val="Paragraph"/>
              <w:rPr>
                <w:noProof/>
                <w:lang w:val="es-ES_tradnl"/>
              </w:rPr>
            </w:pPr>
            <w:r w:rsidRPr="004238D4">
              <w:rPr>
                <w:noProof/>
                <w:lang w:val="es-ES_tradnl"/>
              </w:rPr>
              <w:t>Aditivos para aceites lubricantes,</w:t>
            </w:r>
          </w:p>
          <w:tbl>
            <w:tblPr>
              <w:tblStyle w:val="Listdash1"/>
              <w:tblW w:w="0" w:type="auto"/>
              <w:tblLook w:val="0000" w:firstRow="0" w:lastRow="0" w:firstColumn="0" w:lastColumn="0" w:noHBand="0" w:noVBand="0"/>
            </w:tblPr>
            <w:tblGrid>
              <w:gridCol w:w="220"/>
              <w:gridCol w:w="4110"/>
            </w:tblGrid>
            <w:tr w:rsidR="00833139" w:rsidRPr="004238D4" w14:paraId="73EF9918" w14:textId="77777777" w:rsidTr="004238D4">
              <w:tc>
                <w:tcPr>
                  <w:tcW w:w="0" w:type="auto"/>
                </w:tcPr>
                <w:p w14:paraId="023C51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204478" w14:textId="77777777" w:rsidR="00833139" w:rsidRPr="004238D4" w:rsidRDefault="00833139" w:rsidP="004238D4">
                  <w:pPr>
                    <w:pStyle w:val="Paragraph"/>
                    <w:rPr>
                      <w:noProof/>
                      <w:lang w:val="es-ES_tradnl"/>
                    </w:rPr>
                  </w:pPr>
                  <w:r w:rsidRPr="004238D4">
                    <w:rPr>
                      <w:noProof/>
                      <w:lang w:val="es-ES_tradnl"/>
                    </w:rPr>
                    <w:t>a base de sulfonatos de alquilbenceno C16-24 de calcio (CAS RN 70024-69-0),</w:t>
                  </w:r>
                </w:p>
              </w:tc>
            </w:tr>
            <w:tr w:rsidR="00833139" w:rsidRPr="004238D4" w14:paraId="277AD953" w14:textId="77777777" w:rsidTr="004238D4">
              <w:tc>
                <w:tcPr>
                  <w:tcW w:w="0" w:type="auto"/>
                </w:tcPr>
                <w:p w14:paraId="49D114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1E539E" w14:textId="77777777" w:rsidR="00833139" w:rsidRPr="004238D4" w:rsidRDefault="00833139" w:rsidP="004238D4">
                  <w:pPr>
                    <w:pStyle w:val="Paragraph"/>
                    <w:rPr>
                      <w:noProof/>
                      <w:lang w:val="es-ES_tradnl"/>
                    </w:rPr>
                  </w:pPr>
                  <w:r w:rsidRPr="004238D4">
                    <w:rPr>
                      <w:noProof/>
                      <w:lang w:val="es-ES_tradnl"/>
                    </w:rPr>
                    <w:t>que contengan aceites minerales,</w:t>
                  </w:r>
                </w:p>
              </w:tc>
            </w:tr>
          </w:tbl>
          <w:p w14:paraId="2EF0019F" w14:textId="77777777" w:rsidR="00833139" w:rsidRPr="004238D4" w:rsidRDefault="00833139" w:rsidP="004238D4">
            <w:pPr>
              <w:pStyle w:val="Paragraph"/>
              <w:rPr>
                <w:noProof/>
                <w:lang w:val="es-ES_tradnl"/>
              </w:rPr>
            </w:pPr>
            <w:r w:rsidRPr="004238D4">
              <w:rPr>
                <w:noProof/>
                <w:lang w:val="es-ES_tradnl"/>
              </w:rPr>
              <w:t>utilizados como aditivo concentrado para la fabricación de aceites de motor a través de un proceso de mezcla</w:t>
            </w:r>
          </w:p>
        </w:tc>
        <w:tc>
          <w:tcPr>
            <w:tcW w:w="0" w:type="auto"/>
          </w:tcPr>
          <w:p w14:paraId="487AFA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EE43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93771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E8232A" w14:textId="77777777" w:rsidTr="00833139">
        <w:trPr>
          <w:cantSplit/>
        </w:trPr>
        <w:tc>
          <w:tcPr>
            <w:tcW w:w="0" w:type="auto"/>
          </w:tcPr>
          <w:p w14:paraId="5A78BAD4" w14:textId="77777777" w:rsidR="00833139" w:rsidRPr="004238D4" w:rsidRDefault="00833139" w:rsidP="004238D4">
            <w:pPr>
              <w:pStyle w:val="Paragraph"/>
              <w:rPr>
                <w:noProof/>
                <w:lang w:val="es-ES_tradnl"/>
              </w:rPr>
            </w:pPr>
            <w:r w:rsidRPr="004238D4">
              <w:rPr>
                <w:noProof/>
                <w:lang w:val="es-ES_tradnl"/>
              </w:rPr>
              <w:t>0.6437</w:t>
            </w:r>
          </w:p>
        </w:tc>
        <w:tc>
          <w:tcPr>
            <w:tcW w:w="0" w:type="auto"/>
          </w:tcPr>
          <w:p w14:paraId="64A43280"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A325064"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4742B16B" w14:textId="77777777" w:rsidR="00833139" w:rsidRPr="004238D4" w:rsidRDefault="00833139" w:rsidP="004238D4">
            <w:pPr>
              <w:pStyle w:val="Paragraph"/>
              <w:rPr>
                <w:noProof/>
                <w:lang w:val="es-ES_tradnl"/>
              </w:rPr>
            </w:pPr>
            <w:r w:rsidRPr="004238D4">
              <w:rPr>
                <w:noProof/>
                <w:lang w:val="es-ES_tradnl"/>
              </w:rPr>
              <w:t>Aditivos que contengan:</w:t>
            </w:r>
          </w:p>
          <w:tbl>
            <w:tblPr>
              <w:tblStyle w:val="Listdash1"/>
              <w:tblW w:w="0" w:type="auto"/>
              <w:tblLook w:val="0000" w:firstRow="0" w:lastRow="0" w:firstColumn="0" w:lastColumn="0" w:noHBand="0" w:noVBand="0"/>
            </w:tblPr>
            <w:tblGrid>
              <w:gridCol w:w="220"/>
              <w:gridCol w:w="4110"/>
            </w:tblGrid>
            <w:tr w:rsidR="00833139" w:rsidRPr="004238D4" w14:paraId="25E1C3B2" w14:textId="77777777" w:rsidTr="004238D4">
              <w:tc>
                <w:tcPr>
                  <w:tcW w:w="0" w:type="auto"/>
                </w:tcPr>
                <w:p w14:paraId="649D2C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AD09B" w14:textId="7C0DA907" w:rsidR="00833139" w:rsidRPr="004238D4" w:rsidRDefault="00833139" w:rsidP="004238D4">
                  <w:pPr>
                    <w:pStyle w:val="Paragraph"/>
                    <w:rPr>
                      <w:noProof/>
                      <w:lang w:val="es-ES_tradnl"/>
                    </w:rPr>
                  </w:pPr>
                  <w:r w:rsidRPr="004238D4">
                    <w:rPr>
                      <w:noProof/>
                      <w:lang w:val="es-ES_tradnl"/>
                    </w:rPr>
                    <w:t> sulfonatos de petróleo de calcio (CAS RN 68783-96-0)</w:t>
                  </w:r>
                  <w:r w:rsidR="004238D4">
                    <w:rPr>
                      <w:noProof/>
                      <w:lang w:val="es-ES_tradnl"/>
                    </w:rPr>
                    <w:t xml:space="preserve"> </w:t>
                  </w:r>
                  <w:r w:rsidRPr="004238D4">
                    <w:rPr>
                      <w:noProof/>
                      <w:lang w:val="es-ES_tradnl"/>
                    </w:rPr>
                    <w:t>hiperbásicos, con una proporción en peso de sulfonato igual o superior al 15 % pero no superior al 30 % y</w:t>
                  </w:r>
                </w:p>
              </w:tc>
            </w:tr>
            <w:tr w:rsidR="00833139" w:rsidRPr="004238D4" w14:paraId="5BA505B5" w14:textId="77777777" w:rsidTr="004238D4">
              <w:tc>
                <w:tcPr>
                  <w:tcW w:w="0" w:type="auto"/>
                </w:tcPr>
                <w:p w14:paraId="611D41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54A0AE" w14:textId="77777777" w:rsidR="00833139" w:rsidRPr="004238D4" w:rsidRDefault="00833139" w:rsidP="004238D4">
                  <w:pPr>
                    <w:pStyle w:val="Paragraph"/>
                    <w:rPr>
                      <w:noProof/>
                      <w:lang w:val="es-ES_tradnl"/>
                    </w:rPr>
                  </w:pPr>
                  <w:r w:rsidRPr="004238D4">
                    <w:rPr>
                      <w:noProof/>
                      <w:lang w:val="es-ES_tradnl"/>
                    </w:rPr>
                    <w:t>aceites minerales en una proporción en peso superior al 40 % pero no superior al 60 %, </w:t>
                  </w:r>
                </w:p>
              </w:tc>
            </w:tr>
          </w:tbl>
          <w:p w14:paraId="64D8CA11" w14:textId="5B0676AA" w:rsidR="00833139" w:rsidRPr="004238D4" w:rsidRDefault="00833139" w:rsidP="004238D4">
            <w:pPr>
              <w:pStyle w:val="Paragraph"/>
              <w:rPr>
                <w:noProof/>
                <w:lang w:val="es-ES_tradnl"/>
              </w:rPr>
            </w:pPr>
            <w:r w:rsidRPr="004238D4">
              <w:rPr>
                <w:noProof/>
                <w:lang w:val="es-ES_tradnl"/>
              </w:rPr>
              <w:t>con un número base total igual o superior a 280 pero no superior a 420,</w:t>
            </w:r>
            <w:r w:rsidR="004238D4">
              <w:rPr>
                <w:noProof/>
                <w:lang w:val="es-ES_tradnl"/>
              </w:rPr>
              <w:t xml:space="preserve"> </w:t>
            </w:r>
            <w:r w:rsidRPr="004238D4">
              <w:rPr>
                <w:noProof/>
                <w:lang w:val="es-ES_tradnl"/>
              </w:rPr>
              <w:t>destinados a la fabricación de aceites lubricantes</w:t>
            </w:r>
          </w:p>
          <w:p w14:paraId="6BCCDBC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D18F0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E1BF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74B8F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3271BB9" w14:textId="77777777" w:rsidTr="00833139">
        <w:trPr>
          <w:cantSplit/>
        </w:trPr>
        <w:tc>
          <w:tcPr>
            <w:tcW w:w="0" w:type="auto"/>
          </w:tcPr>
          <w:p w14:paraId="3399B06A" w14:textId="77777777" w:rsidR="00833139" w:rsidRPr="004238D4" w:rsidRDefault="00833139" w:rsidP="004238D4">
            <w:pPr>
              <w:pStyle w:val="Paragraph"/>
              <w:rPr>
                <w:noProof/>
                <w:lang w:val="es-ES_tradnl"/>
              </w:rPr>
            </w:pPr>
            <w:r w:rsidRPr="004238D4">
              <w:rPr>
                <w:noProof/>
                <w:lang w:val="es-ES_tradnl"/>
              </w:rPr>
              <w:t>0.6434</w:t>
            </w:r>
          </w:p>
        </w:tc>
        <w:tc>
          <w:tcPr>
            <w:tcW w:w="0" w:type="auto"/>
          </w:tcPr>
          <w:p w14:paraId="2A11A827"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26CAB40"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DF269E1" w14:textId="77777777" w:rsidR="00833139" w:rsidRPr="004238D4" w:rsidRDefault="00833139" w:rsidP="004238D4">
            <w:pPr>
              <w:pStyle w:val="Paragraph"/>
              <w:rPr>
                <w:noProof/>
                <w:lang w:val="es-ES_tradnl"/>
              </w:rPr>
            </w:pPr>
            <w:r w:rsidRPr="004238D4">
              <w:rPr>
                <w:noProof/>
                <w:lang w:val="es-ES_tradnl"/>
              </w:rPr>
              <w:t>Aditivos que contengan: </w:t>
            </w:r>
          </w:p>
          <w:tbl>
            <w:tblPr>
              <w:tblStyle w:val="Listdash1"/>
              <w:tblW w:w="0" w:type="auto"/>
              <w:tblLook w:val="0000" w:firstRow="0" w:lastRow="0" w:firstColumn="0" w:lastColumn="0" w:noHBand="0" w:noVBand="0"/>
            </w:tblPr>
            <w:tblGrid>
              <w:gridCol w:w="220"/>
              <w:gridCol w:w="4110"/>
            </w:tblGrid>
            <w:tr w:rsidR="00833139" w:rsidRPr="004238D4" w14:paraId="34DBB516" w14:textId="77777777" w:rsidTr="004238D4">
              <w:tc>
                <w:tcPr>
                  <w:tcW w:w="0" w:type="auto"/>
                </w:tcPr>
                <w:p w14:paraId="77D495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8ACCB3" w14:textId="77777777" w:rsidR="00833139" w:rsidRPr="004238D4" w:rsidRDefault="00833139" w:rsidP="004238D4">
                  <w:pPr>
                    <w:pStyle w:val="Paragraph"/>
                    <w:rPr>
                      <w:noProof/>
                      <w:lang w:val="es-ES_tradnl"/>
                    </w:rPr>
                  </w:pPr>
                  <w:r w:rsidRPr="004238D4">
                    <w:rPr>
                      <w:noProof/>
                      <w:lang w:val="es-ES_tradnl"/>
                    </w:rPr>
                    <w:t>sulfonato de polipropilbenceno de calcio con un número base bajo (CAS RN 75975-85-8) y</w:t>
                  </w:r>
                </w:p>
              </w:tc>
            </w:tr>
            <w:tr w:rsidR="00833139" w:rsidRPr="004238D4" w14:paraId="23ACE27C" w14:textId="77777777" w:rsidTr="004238D4">
              <w:tc>
                <w:tcPr>
                  <w:tcW w:w="0" w:type="auto"/>
                </w:tcPr>
                <w:p w14:paraId="6BBEE0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B5F60C" w14:textId="77777777" w:rsidR="00833139" w:rsidRPr="004238D4" w:rsidRDefault="00833139" w:rsidP="004238D4">
                  <w:pPr>
                    <w:pStyle w:val="Paragraph"/>
                    <w:rPr>
                      <w:noProof/>
                      <w:lang w:val="es-ES_tradnl"/>
                    </w:rPr>
                  </w:pPr>
                  <w:r w:rsidRPr="004238D4">
                    <w:rPr>
                      <w:noProof/>
                      <w:lang w:val="es-ES_tradnl"/>
                    </w:rPr>
                    <w:t>más del 40 % pero no más del 60 % en peso de aceites minerales, </w:t>
                  </w:r>
                </w:p>
              </w:tc>
            </w:tr>
          </w:tbl>
          <w:p w14:paraId="3A796466" w14:textId="77777777" w:rsidR="00833139" w:rsidRPr="004238D4" w:rsidRDefault="00833139" w:rsidP="004238D4">
            <w:pPr>
              <w:pStyle w:val="Paragraph"/>
              <w:rPr>
                <w:noProof/>
                <w:lang w:val="es-ES_tradnl"/>
              </w:rPr>
            </w:pPr>
            <w:r w:rsidRPr="004238D4">
              <w:rPr>
                <w:noProof/>
                <w:lang w:val="es-ES_tradnl"/>
              </w:rPr>
              <w:t>con un número base total superior a 10 pero no superior a 25, destinados a la fabricación de aceites lubricantes</w:t>
            </w:r>
          </w:p>
          <w:p w14:paraId="5E0D5D1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1BA2D5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6AAD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6B05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C9CB2CA" w14:textId="77777777" w:rsidTr="00833139">
        <w:trPr>
          <w:cantSplit/>
        </w:trPr>
        <w:tc>
          <w:tcPr>
            <w:tcW w:w="0" w:type="auto"/>
          </w:tcPr>
          <w:p w14:paraId="7E5F4B44" w14:textId="77777777" w:rsidR="00833139" w:rsidRPr="004238D4" w:rsidRDefault="00833139" w:rsidP="004238D4">
            <w:pPr>
              <w:pStyle w:val="Paragraph"/>
              <w:rPr>
                <w:noProof/>
                <w:lang w:val="es-ES_tradnl"/>
              </w:rPr>
            </w:pPr>
            <w:r w:rsidRPr="004238D4">
              <w:rPr>
                <w:noProof/>
                <w:lang w:val="es-ES_tradnl"/>
              </w:rPr>
              <w:t>0.5724</w:t>
            </w:r>
          </w:p>
        </w:tc>
        <w:tc>
          <w:tcPr>
            <w:tcW w:w="0" w:type="auto"/>
          </w:tcPr>
          <w:p w14:paraId="28D75F59"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6971A5A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7EE07EF" w14:textId="77777777" w:rsidR="00833139" w:rsidRPr="004238D4" w:rsidRDefault="00833139" w:rsidP="004238D4">
            <w:pPr>
              <w:pStyle w:val="Paragraph"/>
              <w:rPr>
                <w:noProof/>
                <w:lang w:val="es-ES_tradnl"/>
              </w:rPr>
            </w:pPr>
            <w:r w:rsidRPr="004238D4">
              <w:rPr>
                <w:noProof/>
                <w:lang w:val="es-ES_tradnl"/>
              </w:rPr>
              <w:t>Aditivos para aceites lubricantes, que contengan aceites minerales,</w:t>
            </w:r>
          </w:p>
          <w:tbl>
            <w:tblPr>
              <w:tblStyle w:val="Listdash1"/>
              <w:tblW w:w="0" w:type="auto"/>
              <w:tblLook w:val="0000" w:firstRow="0" w:lastRow="0" w:firstColumn="0" w:lastColumn="0" w:noHBand="0" w:noVBand="0"/>
            </w:tblPr>
            <w:tblGrid>
              <w:gridCol w:w="220"/>
              <w:gridCol w:w="4110"/>
            </w:tblGrid>
            <w:tr w:rsidR="00833139" w:rsidRPr="004238D4" w14:paraId="67A6DB33" w14:textId="77777777" w:rsidTr="004238D4">
              <w:tc>
                <w:tcPr>
                  <w:tcW w:w="0" w:type="auto"/>
                </w:tcPr>
                <w:p w14:paraId="11B342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FBB6F7" w14:textId="77777777" w:rsidR="00833139" w:rsidRPr="004238D4" w:rsidRDefault="00833139" w:rsidP="004238D4">
                  <w:pPr>
                    <w:pStyle w:val="Paragraph"/>
                    <w:rPr>
                      <w:noProof/>
                      <w:lang w:val="es-ES_tradnl"/>
                    </w:rPr>
                  </w:pPr>
                  <w:r w:rsidRPr="004238D4">
                    <w:rPr>
                      <w:noProof/>
                      <w:lang w:val="es-ES_tradnl"/>
                    </w:rPr>
                    <w:t>a base de sulfonatos de benceno sustituido con polipropilenilo de calcio (CAS RN 75975-85-8) con un contenido igual o superior al 25 %, pero no superior al 35 % en peso,</w:t>
                  </w:r>
                </w:p>
              </w:tc>
            </w:tr>
            <w:tr w:rsidR="00833139" w:rsidRPr="004238D4" w14:paraId="7188DDDB" w14:textId="77777777" w:rsidTr="004238D4">
              <w:tc>
                <w:tcPr>
                  <w:tcW w:w="0" w:type="auto"/>
                </w:tcPr>
                <w:p w14:paraId="073419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C62BBD" w14:textId="77777777" w:rsidR="00833139" w:rsidRPr="004238D4" w:rsidRDefault="00833139" w:rsidP="004238D4">
                  <w:pPr>
                    <w:pStyle w:val="Paragraph"/>
                    <w:rPr>
                      <w:noProof/>
                      <w:lang w:val="es-ES_tradnl"/>
                    </w:rPr>
                  </w:pPr>
                  <w:r w:rsidRPr="004238D4">
                    <w:rPr>
                      <w:noProof/>
                      <w:lang w:val="es-ES_tradnl"/>
                    </w:rPr>
                    <w:t>con un número base total (TBN) igual o superior a 280 pero no superior a 320,</w:t>
                  </w:r>
                </w:p>
              </w:tc>
            </w:tr>
          </w:tbl>
          <w:p w14:paraId="2AB3FF7D" w14:textId="77777777" w:rsidR="00833139" w:rsidRPr="004238D4" w:rsidRDefault="00833139" w:rsidP="004238D4">
            <w:pPr>
              <w:pStyle w:val="Paragraph"/>
              <w:rPr>
                <w:noProof/>
                <w:lang w:val="es-ES_tradnl"/>
              </w:rPr>
            </w:pPr>
            <w:r w:rsidRPr="004238D4">
              <w:rPr>
                <w:noProof/>
                <w:lang w:val="es-ES_tradnl"/>
              </w:rPr>
              <w:t>utilizados como aditivo concentrado para la fabricación de aceites de motor a través de un proceso de mezcla</w:t>
            </w:r>
          </w:p>
        </w:tc>
        <w:tc>
          <w:tcPr>
            <w:tcW w:w="0" w:type="auto"/>
          </w:tcPr>
          <w:p w14:paraId="565D2B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60D6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17797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D1BC53" w14:textId="77777777" w:rsidTr="00833139">
        <w:trPr>
          <w:cantSplit/>
        </w:trPr>
        <w:tc>
          <w:tcPr>
            <w:tcW w:w="0" w:type="auto"/>
          </w:tcPr>
          <w:p w14:paraId="7283A4F4" w14:textId="77777777" w:rsidR="00833139" w:rsidRPr="004238D4" w:rsidRDefault="00833139" w:rsidP="004238D4">
            <w:pPr>
              <w:pStyle w:val="Paragraph"/>
              <w:rPr>
                <w:noProof/>
                <w:lang w:val="es-ES_tradnl"/>
              </w:rPr>
            </w:pPr>
            <w:r w:rsidRPr="004238D4">
              <w:rPr>
                <w:noProof/>
                <w:lang w:val="es-ES_tradnl"/>
              </w:rPr>
              <w:t>0.6431</w:t>
            </w:r>
          </w:p>
        </w:tc>
        <w:tc>
          <w:tcPr>
            <w:tcW w:w="0" w:type="auto"/>
          </w:tcPr>
          <w:p w14:paraId="3F5C1FF9"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4C436CB2"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51ADCF51" w14:textId="77777777" w:rsidR="00833139" w:rsidRPr="004238D4" w:rsidRDefault="00833139" w:rsidP="004238D4">
            <w:pPr>
              <w:pStyle w:val="Paragraph"/>
              <w:rPr>
                <w:noProof/>
                <w:lang w:val="es-ES_tradnl"/>
              </w:rPr>
            </w:pPr>
            <w:r w:rsidRPr="004238D4">
              <w:rPr>
                <w:noProof/>
                <w:lang w:val="es-ES_tradnl"/>
              </w:rPr>
              <w:t>Aditivos que contengan: </w:t>
            </w:r>
          </w:p>
          <w:tbl>
            <w:tblPr>
              <w:tblStyle w:val="Listdash1"/>
              <w:tblW w:w="0" w:type="auto"/>
              <w:tblLook w:val="0000" w:firstRow="0" w:lastRow="0" w:firstColumn="0" w:lastColumn="0" w:noHBand="0" w:noVBand="0"/>
            </w:tblPr>
            <w:tblGrid>
              <w:gridCol w:w="220"/>
              <w:gridCol w:w="4110"/>
            </w:tblGrid>
            <w:tr w:rsidR="00833139" w:rsidRPr="004238D4" w14:paraId="3ED362CB" w14:textId="77777777" w:rsidTr="004238D4">
              <w:tc>
                <w:tcPr>
                  <w:tcW w:w="0" w:type="auto"/>
                </w:tcPr>
                <w:p w14:paraId="13F72A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233C77" w14:textId="77777777" w:rsidR="00833139" w:rsidRPr="004238D4" w:rsidRDefault="00833139" w:rsidP="004238D4">
                  <w:pPr>
                    <w:pStyle w:val="Paragraph"/>
                    <w:rPr>
                      <w:noProof/>
                      <w:lang w:val="es-ES_tradnl"/>
                    </w:rPr>
                  </w:pPr>
                  <w:r w:rsidRPr="004238D4">
                    <w:rPr>
                      <w:noProof/>
                      <w:lang w:val="es-ES_tradnl"/>
                    </w:rPr>
                    <w:t>una mezcla hiperbásica de sulfonatos de petróleo de calcio (CAS RN 61789-86-4) y de sulfonatos de alquilbenceno de calcio de síntesis (CAS RN 68584-23-6 y CAS RN 70024-69-0) con una proporción total en peso de sulfonato igual o superior al 15 % pero no superior al 25 % y</w:t>
                  </w:r>
                </w:p>
              </w:tc>
            </w:tr>
            <w:tr w:rsidR="00833139" w:rsidRPr="004238D4" w14:paraId="63B53141" w14:textId="77777777" w:rsidTr="004238D4">
              <w:tc>
                <w:tcPr>
                  <w:tcW w:w="0" w:type="auto"/>
                </w:tcPr>
                <w:p w14:paraId="4E81DD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0C736E" w14:textId="77777777" w:rsidR="00833139" w:rsidRPr="004238D4" w:rsidRDefault="00833139" w:rsidP="004238D4">
                  <w:pPr>
                    <w:pStyle w:val="Paragraph"/>
                    <w:rPr>
                      <w:noProof/>
                      <w:lang w:val="es-ES_tradnl"/>
                    </w:rPr>
                  </w:pPr>
                  <w:r w:rsidRPr="004238D4">
                    <w:rPr>
                      <w:noProof/>
                      <w:lang w:val="es-ES_tradnl"/>
                    </w:rPr>
                    <w:t>más del 40 % pero no más del 60 % en peso de aceites minerales, </w:t>
                  </w:r>
                </w:p>
              </w:tc>
            </w:tr>
          </w:tbl>
          <w:p w14:paraId="392F72D7" w14:textId="063539B5" w:rsidR="00833139" w:rsidRPr="004238D4" w:rsidRDefault="00833139" w:rsidP="004238D4">
            <w:pPr>
              <w:pStyle w:val="Paragraph"/>
              <w:rPr>
                <w:noProof/>
                <w:lang w:val="es-ES_tradnl"/>
              </w:rPr>
            </w:pPr>
            <w:r w:rsidRPr="004238D4">
              <w:rPr>
                <w:noProof/>
                <w:lang w:val="es-ES_tradnl"/>
              </w:rPr>
              <w:t>con un número base total igual o superior a 280 pero no superior a 320, destinados</w:t>
            </w:r>
            <w:r w:rsidR="004238D4">
              <w:rPr>
                <w:noProof/>
                <w:lang w:val="es-ES_tradnl"/>
              </w:rPr>
              <w:t xml:space="preserve"> </w:t>
            </w:r>
            <w:r w:rsidRPr="004238D4">
              <w:rPr>
                <w:noProof/>
                <w:lang w:val="es-ES_tradnl"/>
              </w:rPr>
              <w:t>a la fabricación de aceites lubricantes</w:t>
            </w:r>
          </w:p>
          <w:p w14:paraId="6C556EF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48F7A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6CF8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94641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35DF2B8" w14:textId="77777777" w:rsidTr="00833139">
        <w:trPr>
          <w:cantSplit/>
        </w:trPr>
        <w:tc>
          <w:tcPr>
            <w:tcW w:w="0" w:type="auto"/>
          </w:tcPr>
          <w:p w14:paraId="3632856F" w14:textId="77777777" w:rsidR="00833139" w:rsidRPr="004238D4" w:rsidRDefault="00833139" w:rsidP="004238D4">
            <w:pPr>
              <w:pStyle w:val="Paragraph"/>
              <w:rPr>
                <w:noProof/>
                <w:lang w:val="es-ES_tradnl"/>
              </w:rPr>
            </w:pPr>
            <w:r w:rsidRPr="004238D4">
              <w:rPr>
                <w:noProof/>
                <w:lang w:val="es-ES_tradnl"/>
              </w:rPr>
              <w:t>0.6429</w:t>
            </w:r>
          </w:p>
        </w:tc>
        <w:tc>
          <w:tcPr>
            <w:tcW w:w="0" w:type="auto"/>
          </w:tcPr>
          <w:p w14:paraId="4B35D687"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6B73E5C3"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842592F" w14:textId="77777777" w:rsidR="00833139" w:rsidRPr="004238D4" w:rsidRDefault="00833139" w:rsidP="004238D4">
            <w:pPr>
              <w:pStyle w:val="Paragraph"/>
              <w:rPr>
                <w:noProof/>
                <w:lang w:val="es-ES_tradnl"/>
              </w:rPr>
            </w:pPr>
            <w:r w:rsidRPr="004238D4">
              <w:rPr>
                <w:noProof/>
                <w:lang w:val="es-ES_tradnl"/>
              </w:rPr>
              <w:t>Aditivos que contengan:</w:t>
            </w:r>
          </w:p>
          <w:tbl>
            <w:tblPr>
              <w:tblStyle w:val="Listdash1"/>
              <w:tblW w:w="0" w:type="auto"/>
              <w:tblLook w:val="0000" w:firstRow="0" w:lastRow="0" w:firstColumn="0" w:lastColumn="0" w:noHBand="0" w:noVBand="0"/>
            </w:tblPr>
            <w:tblGrid>
              <w:gridCol w:w="220"/>
              <w:gridCol w:w="4110"/>
            </w:tblGrid>
            <w:tr w:rsidR="00833139" w:rsidRPr="004238D4" w14:paraId="53DD3BF9" w14:textId="77777777" w:rsidTr="004238D4">
              <w:tc>
                <w:tcPr>
                  <w:tcW w:w="0" w:type="auto"/>
                </w:tcPr>
                <w:p w14:paraId="046436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9B9CDB" w14:textId="77777777" w:rsidR="00833139" w:rsidRPr="004238D4" w:rsidRDefault="00833139" w:rsidP="004238D4">
                  <w:pPr>
                    <w:pStyle w:val="Paragraph"/>
                    <w:rPr>
                      <w:noProof/>
                      <w:lang w:val="es-ES_tradnl"/>
                    </w:rPr>
                  </w:pPr>
                  <w:r w:rsidRPr="004238D4">
                    <w:rPr>
                      <w:noProof/>
                      <w:lang w:val="es-ES_tradnl"/>
                    </w:rPr>
                    <w:t>una mezcla a base de poliisobutileno succinimida (CAS RN 160610-76-4), y</w:t>
                  </w:r>
                </w:p>
              </w:tc>
            </w:tr>
            <w:tr w:rsidR="00833139" w:rsidRPr="004238D4" w14:paraId="7FBEF660" w14:textId="77777777" w:rsidTr="004238D4">
              <w:tc>
                <w:tcPr>
                  <w:tcW w:w="0" w:type="auto"/>
                </w:tcPr>
                <w:p w14:paraId="6952A5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9315FB" w14:textId="77777777" w:rsidR="00833139" w:rsidRPr="004238D4" w:rsidRDefault="00833139" w:rsidP="004238D4">
                  <w:pPr>
                    <w:pStyle w:val="Paragraph"/>
                    <w:rPr>
                      <w:noProof/>
                      <w:lang w:val="es-ES_tradnl"/>
                    </w:rPr>
                  </w:pPr>
                  <w:r w:rsidRPr="004238D4">
                    <w:rPr>
                      <w:noProof/>
                      <w:lang w:val="es-ES_tradnl"/>
                    </w:rPr>
                    <w:t>más del 35 % pero no más del 50 % en peso de aceites minerales,</w:t>
                  </w:r>
                </w:p>
              </w:tc>
            </w:tr>
          </w:tbl>
          <w:p w14:paraId="5BFEC9EB" w14:textId="77777777" w:rsidR="00833139" w:rsidRPr="004238D4" w:rsidRDefault="00833139" w:rsidP="004238D4">
            <w:pPr>
              <w:pStyle w:val="Paragraph"/>
              <w:rPr>
                <w:noProof/>
                <w:lang w:val="es-ES_tradnl"/>
              </w:rPr>
            </w:pPr>
            <w:r w:rsidRPr="004238D4">
              <w:rPr>
                <w:noProof/>
                <w:lang w:val="es-ES_tradnl"/>
              </w:rPr>
              <w:t>con un contenido de azufre superior al 0,7 % pero no superior al 1,3 % en peso, con un índice de alcalinidad total superior a 8, destinados a la fabricación de aceites lubricantes</w:t>
            </w:r>
          </w:p>
          <w:p w14:paraId="58951EC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BC998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EE02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EE91D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BEEF91C" w14:textId="77777777" w:rsidTr="00833139">
        <w:trPr>
          <w:cantSplit/>
        </w:trPr>
        <w:tc>
          <w:tcPr>
            <w:tcW w:w="0" w:type="auto"/>
          </w:tcPr>
          <w:p w14:paraId="56356238" w14:textId="77777777" w:rsidR="00833139" w:rsidRPr="004238D4" w:rsidRDefault="00833139" w:rsidP="004238D4">
            <w:pPr>
              <w:pStyle w:val="Paragraph"/>
              <w:rPr>
                <w:noProof/>
                <w:lang w:val="es-ES_tradnl"/>
              </w:rPr>
            </w:pPr>
            <w:r w:rsidRPr="004238D4">
              <w:rPr>
                <w:noProof/>
                <w:lang w:val="es-ES_tradnl"/>
              </w:rPr>
              <w:t>0.5711</w:t>
            </w:r>
          </w:p>
        </w:tc>
        <w:tc>
          <w:tcPr>
            <w:tcW w:w="0" w:type="auto"/>
          </w:tcPr>
          <w:p w14:paraId="5905F554"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54A1827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315E43E" w14:textId="77777777" w:rsidR="00833139" w:rsidRPr="004238D4" w:rsidRDefault="00833139" w:rsidP="004238D4">
            <w:pPr>
              <w:pStyle w:val="Paragraph"/>
              <w:rPr>
                <w:noProof/>
                <w:lang w:val="es-ES_tradnl"/>
              </w:rPr>
            </w:pPr>
            <w:r w:rsidRPr="004238D4">
              <w:rPr>
                <w:noProof/>
                <w:lang w:val="es-ES_tradnl"/>
              </w:rPr>
              <w:t>Aditivos para aceites lubricantes,</w:t>
            </w:r>
          </w:p>
          <w:tbl>
            <w:tblPr>
              <w:tblStyle w:val="Listdash1"/>
              <w:tblW w:w="0" w:type="auto"/>
              <w:tblLook w:val="0000" w:firstRow="0" w:lastRow="0" w:firstColumn="0" w:lastColumn="0" w:noHBand="0" w:noVBand="0"/>
            </w:tblPr>
            <w:tblGrid>
              <w:gridCol w:w="220"/>
              <w:gridCol w:w="4110"/>
            </w:tblGrid>
            <w:tr w:rsidR="00833139" w:rsidRPr="004238D4" w14:paraId="74DD471E" w14:textId="77777777" w:rsidTr="004238D4">
              <w:tc>
                <w:tcPr>
                  <w:tcW w:w="0" w:type="auto"/>
                </w:tcPr>
                <w:p w14:paraId="09E20B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BF89C" w14:textId="77777777" w:rsidR="00833139" w:rsidRPr="004238D4" w:rsidRDefault="00833139" w:rsidP="004238D4">
                  <w:pPr>
                    <w:pStyle w:val="Paragraph"/>
                    <w:rPr>
                      <w:noProof/>
                      <w:lang w:val="es-ES_tradnl"/>
                    </w:rPr>
                  </w:pPr>
                  <w:r w:rsidRPr="004238D4">
                    <w:rPr>
                      <w:noProof/>
                      <w:lang w:val="es-ES_tradnl"/>
                    </w:rPr>
                    <w:t>que contengan succinimida de poliisobutileno derivado de productos de la reacción de polietilenopoliaminas con anhídrido poliisobutenil-succínico (CAS RN 84605-20-9),</w:t>
                  </w:r>
                </w:p>
              </w:tc>
            </w:tr>
            <w:tr w:rsidR="00833139" w:rsidRPr="004238D4" w14:paraId="37A55115" w14:textId="77777777" w:rsidTr="004238D4">
              <w:tc>
                <w:tcPr>
                  <w:tcW w:w="0" w:type="auto"/>
                </w:tcPr>
                <w:p w14:paraId="67FE50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732D80" w14:textId="77777777" w:rsidR="00833139" w:rsidRPr="004238D4" w:rsidRDefault="00833139" w:rsidP="004238D4">
                  <w:pPr>
                    <w:pStyle w:val="Paragraph"/>
                    <w:rPr>
                      <w:noProof/>
                      <w:lang w:val="es-ES_tradnl"/>
                    </w:rPr>
                  </w:pPr>
                  <w:r w:rsidRPr="004238D4">
                    <w:rPr>
                      <w:noProof/>
                      <w:lang w:val="es-ES_tradnl"/>
                    </w:rPr>
                    <w:t>que contengan aceites minerales,</w:t>
                  </w:r>
                </w:p>
              </w:tc>
            </w:tr>
            <w:tr w:rsidR="00833139" w:rsidRPr="004238D4" w14:paraId="23791E4D" w14:textId="77777777" w:rsidTr="004238D4">
              <w:tc>
                <w:tcPr>
                  <w:tcW w:w="0" w:type="auto"/>
                </w:tcPr>
                <w:p w14:paraId="5C2454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C472E8" w14:textId="77777777" w:rsidR="00833139" w:rsidRPr="004238D4" w:rsidRDefault="00833139" w:rsidP="004238D4">
                  <w:pPr>
                    <w:pStyle w:val="Paragraph"/>
                    <w:rPr>
                      <w:noProof/>
                      <w:lang w:val="es-ES_tradnl"/>
                    </w:rPr>
                  </w:pPr>
                  <w:r w:rsidRPr="004238D4">
                    <w:rPr>
                      <w:noProof/>
                      <w:lang w:val="es-ES_tradnl"/>
                    </w:rPr>
                    <w:t>con un contenido de cloro igual o superior al 0,05 %, pero no superior al 0,25 % en peso</w:t>
                  </w:r>
                </w:p>
              </w:tc>
            </w:tr>
            <w:tr w:rsidR="00833139" w:rsidRPr="004238D4" w14:paraId="79F2C243" w14:textId="77777777" w:rsidTr="004238D4">
              <w:tc>
                <w:tcPr>
                  <w:tcW w:w="0" w:type="auto"/>
                </w:tcPr>
                <w:p w14:paraId="788C38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691FB9" w14:textId="77777777" w:rsidR="00833139" w:rsidRPr="004238D4" w:rsidRDefault="00833139" w:rsidP="004238D4">
                  <w:pPr>
                    <w:pStyle w:val="Paragraph"/>
                    <w:rPr>
                      <w:noProof/>
                      <w:lang w:val="es-ES_tradnl"/>
                    </w:rPr>
                  </w:pPr>
                  <w:r w:rsidRPr="004238D4">
                    <w:rPr>
                      <w:noProof/>
                      <w:lang w:val="es-ES_tradnl"/>
                    </w:rPr>
                    <w:t>con un número base total (TBN) superior a 20,</w:t>
                  </w:r>
                </w:p>
              </w:tc>
            </w:tr>
          </w:tbl>
          <w:p w14:paraId="71137E2C" w14:textId="77777777" w:rsidR="00833139" w:rsidRPr="004238D4" w:rsidRDefault="00833139" w:rsidP="004238D4">
            <w:pPr>
              <w:pStyle w:val="Paragraph"/>
              <w:rPr>
                <w:noProof/>
                <w:lang w:val="es-ES_tradnl"/>
              </w:rPr>
            </w:pPr>
            <w:r w:rsidRPr="004238D4">
              <w:rPr>
                <w:noProof/>
                <w:lang w:val="es-ES_tradnl"/>
              </w:rPr>
              <w:t>utilizados como aditivo concentrado para la fabricación de aceites de motor a través de un proceso de mezcla</w:t>
            </w:r>
          </w:p>
        </w:tc>
        <w:tc>
          <w:tcPr>
            <w:tcW w:w="0" w:type="auto"/>
          </w:tcPr>
          <w:p w14:paraId="13DC45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5BD4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E57CB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F4F368F" w14:textId="77777777" w:rsidTr="00833139">
        <w:trPr>
          <w:cantSplit/>
        </w:trPr>
        <w:tc>
          <w:tcPr>
            <w:tcW w:w="0" w:type="auto"/>
          </w:tcPr>
          <w:p w14:paraId="49D78595" w14:textId="77777777" w:rsidR="00833139" w:rsidRPr="004238D4" w:rsidRDefault="00833139" w:rsidP="004238D4">
            <w:pPr>
              <w:pStyle w:val="Paragraph"/>
              <w:rPr>
                <w:noProof/>
                <w:lang w:val="es-ES_tradnl"/>
              </w:rPr>
            </w:pPr>
            <w:r w:rsidRPr="004238D4">
              <w:rPr>
                <w:noProof/>
                <w:lang w:val="es-ES_tradnl"/>
              </w:rPr>
              <w:t>0.6017</w:t>
            </w:r>
          </w:p>
        </w:tc>
        <w:tc>
          <w:tcPr>
            <w:tcW w:w="0" w:type="auto"/>
          </w:tcPr>
          <w:p w14:paraId="6C2C79DF"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14C4A90"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66D5352D" w14:textId="77777777" w:rsidR="00833139" w:rsidRPr="004238D4" w:rsidRDefault="00833139" w:rsidP="004238D4">
            <w:pPr>
              <w:pStyle w:val="Paragraph"/>
              <w:rPr>
                <w:noProof/>
                <w:lang w:val="es-ES_tradnl"/>
              </w:rPr>
            </w:pPr>
            <w:r w:rsidRPr="004238D4">
              <w:rPr>
                <w:noProof/>
                <w:lang w:val="es-ES_tradnl"/>
              </w:rPr>
              <w:t>Aditivos que contengan:</w:t>
            </w:r>
          </w:p>
          <w:tbl>
            <w:tblPr>
              <w:tblStyle w:val="Listdash1"/>
              <w:tblW w:w="0" w:type="auto"/>
              <w:tblLook w:val="0000" w:firstRow="0" w:lastRow="0" w:firstColumn="0" w:lastColumn="0" w:noHBand="0" w:noVBand="0"/>
            </w:tblPr>
            <w:tblGrid>
              <w:gridCol w:w="220"/>
              <w:gridCol w:w="4038"/>
            </w:tblGrid>
            <w:tr w:rsidR="00833139" w:rsidRPr="004238D4" w14:paraId="41824794" w14:textId="77777777" w:rsidTr="004238D4">
              <w:tc>
                <w:tcPr>
                  <w:tcW w:w="0" w:type="auto"/>
                </w:tcPr>
                <w:p w14:paraId="1C65E8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916953" w14:textId="77777777" w:rsidR="00833139" w:rsidRPr="004238D4" w:rsidRDefault="00833139" w:rsidP="004238D4">
                  <w:pPr>
                    <w:pStyle w:val="Paragraph"/>
                    <w:rPr>
                      <w:noProof/>
                      <w:lang w:val="es-ES_tradnl"/>
                    </w:rPr>
                  </w:pPr>
                  <w:r w:rsidRPr="004238D4">
                    <w:rPr>
                      <w:noProof/>
                      <w:lang w:val="es-ES_tradnl"/>
                    </w:rPr>
                    <w:t>compuestos de succinimida boratada (CAS RN 134758-95-5),</w:t>
                  </w:r>
                </w:p>
              </w:tc>
            </w:tr>
            <w:tr w:rsidR="00833139" w:rsidRPr="004238D4" w14:paraId="20FD0BE8" w14:textId="77777777" w:rsidTr="004238D4">
              <w:tc>
                <w:tcPr>
                  <w:tcW w:w="0" w:type="auto"/>
                </w:tcPr>
                <w:p w14:paraId="3E00DB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03A5D1" w14:textId="77777777" w:rsidR="00833139" w:rsidRPr="004238D4" w:rsidRDefault="00833139" w:rsidP="004238D4">
                  <w:pPr>
                    <w:pStyle w:val="Paragraph"/>
                    <w:rPr>
                      <w:noProof/>
                      <w:lang w:val="es-ES_tradnl"/>
                    </w:rPr>
                  </w:pPr>
                  <w:r w:rsidRPr="004238D4">
                    <w:rPr>
                      <w:noProof/>
                      <w:lang w:val="es-ES_tradnl"/>
                    </w:rPr>
                    <w:t>aceites minerales, y</w:t>
                  </w:r>
                </w:p>
              </w:tc>
            </w:tr>
            <w:tr w:rsidR="00833139" w:rsidRPr="004238D4" w14:paraId="39116DCE" w14:textId="77777777" w:rsidTr="004238D4">
              <w:tc>
                <w:tcPr>
                  <w:tcW w:w="0" w:type="auto"/>
                </w:tcPr>
                <w:p w14:paraId="26BE99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25C55D" w14:textId="77777777" w:rsidR="00833139" w:rsidRPr="004238D4" w:rsidRDefault="00833139" w:rsidP="004238D4">
                  <w:pPr>
                    <w:pStyle w:val="Paragraph"/>
                    <w:rPr>
                      <w:noProof/>
                      <w:lang w:val="es-ES_tradnl"/>
                    </w:rPr>
                  </w:pPr>
                  <w:r w:rsidRPr="004238D4">
                    <w:rPr>
                      <w:noProof/>
                      <w:lang w:val="es-ES_tradnl"/>
                    </w:rPr>
                    <w:t>con un índice de alcalinidad total (TBN) superior a 40,</w:t>
                  </w:r>
                </w:p>
              </w:tc>
            </w:tr>
          </w:tbl>
          <w:p w14:paraId="6CAE5CC3" w14:textId="77777777" w:rsidR="00833139" w:rsidRPr="004238D4" w:rsidRDefault="00833139" w:rsidP="004238D4">
            <w:pPr>
              <w:pStyle w:val="Paragraph"/>
              <w:rPr>
                <w:noProof/>
                <w:lang w:val="es-ES_tradnl"/>
              </w:rPr>
            </w:pPr>
            <w:r w:rsidRPr="004238D4">
              <w:rPr>
                <w:noProof/>
                <w:lang w:val="es-ES_tradnl"/>
              </w:rPr>
              <w:t>para su utilización en la fabricación de mezclas de aditivos para aceites lubricantes</w:t>
            </w:r>
          </w:p>
          <w:p w14:paraId="7829986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EC79E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1F19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2DCE4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ADB91F" w14:textId="77777777" w:rsidTr="00833139">
        <w:trPr>
          <w:cantSplit/>
        </w:trPr>
        <w:tc>
          <w:tcPr>
            <w:tcW w:w="0" w:type="auto"/>
          </w:tcPr>
          <w:p w14:paraId="5CECF1C6" w14:textId="77777777" w:rsidR="00833139" w:rsidRPr="004238D4" w:rsidRDefault="00833139" w:rsidP="004238D4">
            <w:pPr>
              <w:pStyle w:val="Paragraph"/>
              <w:rPr>
                <w:noProof/>
                <w:lang w:val="es-ES_tradnl"/>
              </w:rPr>
            </w:pPr>
            <w:r w:rsidRPr="004238D4">
              <w:rPr>
                <w:noProof/>
                <w:lang w:val="es-ES_tradnl"/>
              </w:rPr>
              <w:t>0.6671</w:t>
            </w:r>
          </w:p>
        </w:tc>
        <w:tc>
          <w:tcPr>
            <w:tcW w:w="0" w:type="auto"/>
          </w:tcPr>
          <w:p w14:paraId="0904335E"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13348FC"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2783A8FD" w14:textId="77777777" w:rsidR="00833139" w:rsidRPr="004238D4" w:rsidRDefault="00833139" w:rsidP="004238D4">
            <w:pPr>
              <w:pStyle w:val="Paragraph"/>
              <w:rPr>
                <w:noProof/>
                <w:lang w:val="es-ES_tradnl"/>
              </w:rPr>
            </w:pPr>
            <w:r w:rsidRPr="004238D4">
              <w:rPr>
                <w:noProof/>
                <w:lang w:val="es-ES_tradnl"/>
              </w:rPr>
              <w:t>Aditivos con un contenido:</w:t>
            </w:r>
          </w:p>
          <w:tbl>
            <w:tblPr>
              <w:tblStyle w:val="Listdash1"/>
              <w:tblW w:w="0" w:type="auto"/>
              <w:tblLook w:val="0000" w:firstRow="0" w:lastRow="0" w:firstColumn="0" w:lastColumn="0" w:noHBand="0" w:noVBand="0"/>
            </w:tblPr>
            <w:tblGrid>
              <w:gridCol w:w="220"/>
              <w:gridCol w:w="4110"/>
            </w:tblGrid>
            <w:tr w:rsidR="00833139" w:rsidRPr="004238D4" w14:paraId="024CEDD7" w14:textId="77777777" w:rsidTr="004238D4">
              <w:tc>
                <w:tcPr>
                  <w:tcW w:w="0" w:type="auto"/>
                </w:tcPr>
                <w:p w14:paraId="00F6C9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A2E58C" w14:textId="77777777" w:rsidR="00833139" w:rsidRPr="004238D4" w:rsidRDefault="00833139" w:rsidP="004238D4">
                  <w:pPr>
                    <w:pStyle w:val="Paragraph"/>
                    <w:rPr>
                      <w:noProof/>
                      <w:lang w:val="es-ES_tradnl"/>
                    </w:rPr>
                  </w:pPr>
                  <w:r w:rsidRPr="004238D4">
                    <w:rPr>
                      <w:noProof/>
                      <w:lang w:val="es-ES_tradnl"/>
                    </w:rPr>
                    <w:t>de dialquil(C10-C14)-bencenosulfonatos de calcio,</w:t>
                  </w:r>
                </w:p>
              </w:tc>
            </w:tr>
            <w:tr w:rsidR="00833139" w:rsidRPr="004238D4" w14:paraId="6971FCBC" w14:textId="77777777" w:rsidTr="004238D4">
              <w:tc>
                <w:tcPr>
                  <w:tcW w:w="0" w:type="auto"/>
                </w:tcPr>
                <w:p w14:paraId="5C4CFA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2EAB65" w14:textId="77777777" w:rsidR="00833139" w:rsidRPr="004238D4" w:rsidRDefault="00833139" w:rsidP="004238D4">
                  <w:pPr>
                    <w:pStyle w:val="Paragraph"/>
                    <w:rPr>
                      <w:noProof/>
                      <w:lang w:val="es-ES_tradnl"/>
                    </w:rPr>
                  </w:pPr>
                  <w:r w:rsidRPr="004238D4">
                    <w:rPr>
                      <w:noProof/>
                      <w:lang w:val="es-ES_tradnl"/>
                    </w:rPr>
                    <w:t>en peso superior al 40 % pero inferior o igual al 60 % de aceites minerales,</w:t>
                  </w:r>
                </w:p>
              </w:tc>
            </w:tr>
          </w:tbl>
          <w:p w14:paraId="54F9973B" w14:textId="77777777" w:rsidR="00833139" w:rsidRPr="004238D4" w:rsidRDefault="00833139" w:rsidP="004238D4">
            <w:pPr>
              <w:pStyle w:val="Paragraph"/>
              <w:rPr>
                <w:noProof/>
                <w:lang w:val="es-ES_tradnl"/>
              </w:rPr>
            </w:pPr>
            <w:r w:rsidRPr="004238D4">
              <w:rPr>
                <w:noProof/>
                <w:lang w:val="es-ES_tradnl"/>
              </w:rPr>
              <w:t>con un número base total no superior a 10, destinados a utilizarse en la fabricación de mezclas de aditivos para aceites lubricantes</w:t>
            </w:r>
          </w:p>
          <w:p w14:paraId="062B919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07D41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56BC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79E75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08C3AC5" w14:textId="77777777" w:rsidTr="00833139">
        <w:trPr>
          <w:cantSplit/>
        </w:trPr>
        <w:tc>
          <w:tcPr>
            <w:tcW w:w="0" w:type="auto"/>
          </w:tcPr>
          <w:p w14:paraId="40A3A80A" w14:textId="77777777" w:rsidR="00833139" w:rsidRPr="004238D4" w:rsidRDefault="00833139" w:rsidP="004238D4">
            <w:pPr>
              <w:pStyle w:val="Paragraph"/>
              <w:rPr>
                <w:noProof/>
                <w:lang w:val="es-ES_tradnl"/>
              </w:rPr>
            </w:pPr>
            <w:r w:rsidRPr="004238D4">
              <w:rPr>
                <w:noProof/>
                <w:lang w:val="es-ES_tradnl"/>
              </w:rPr>
              <w:t>0.6669</w:t>
            </w:r>
          </w:p>
        </w:tc>
        <w:tc>
          <w:tcPr>
            <w:tcW w:w="0" w:type="auto"/>
          </w:tcPr>
          <w:p w14:paraId="61724FF0"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79718EE3"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14839F77" w14:textId="77777777" w:rsidR="00833139" w:rsidRPr="004238D4" w:rsidRDefault="00833139" w:rsidP="004238D4">
            <w:pPr>
              <w:pStyle w:val="Paragraph"/>
              <w:rPr>
                <w:noProof/>
                <w:lang w:val="es-ES_tradnl"/>
              </w:rPr>
            </w:pPr>
            <w:r w:rsidRPr="004238D4">
              <w:rPr>
                <w:noProof/>
                <w:lang w:val="es-ES_tradnl"/>
              </w:rPr>
              <w:t>Aditivos antiespumantes constituidos por:</w:t>
            </w:r>
          </w:p>
          <w:tbl>
            <w:tblPr>
              <w:tblStyle w:val="Listdash1"/>
              <w:tblW w:w="0" w:type="auto"/>
              <w:tblLook w:val="0000" w:firstRow="0" w:lastRow="0" w:firstColumn="0" w:lastColumn="0" w:noHBand="0" w:noVBand="0"/>
            </w:tblPr>
            <w:tblGrid>
              <w:gridCol w:w="220"/>
              <w:gridCol w:w="4110"/>
            </w:tblGrid>
            <w:tr w:rsidR="00833139" w:rsidRPr="004238D4" w14:paraId="4DE04FCF" w14:textId="77777777" w:rsidTr="004238D4">
              <w:tc>
                <w:tcPr>
                  <w:tcW w:w="0" w:type="auto"/>
                </w:tcPr>
                <w:p w14:paraId="18895B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8B9502" w14:textId="77777777" w:rsidR="00833139" w:rsidRPr="004238D4" w:rsidRDefault="00833139" w:rsidP="004238D4">
                  <w:pPr>
                    <w:pStyle w:val="Paragraph"/>
                    <w:rPr>
                      <w:noProof/>
                      <w:lang w:val="es-ES_tradnl"/>
                    </w:rPr>
                  </w:pPr>
                  <w:r w:rsidRPr="004238D4">
                    <w:rPr>
                      <w:noProof/>
                      <w:lang w:val="es-ES_tradnl"/>
                    </w:rPr>
                    <w:t>un copolímero de acrilato de 2-etilhexilo y de acrilato de etilo, y</w:t>
                  </w:r>
                </w:p>
              </w:tc>
            </w:tr>
            <w:tr w:rsidR="00833139" w:rsidRPr="004238D4" w14:paraId="46C55FBD" w14:textId="77777777" w:rsidTr="004238D4">
              <w:tc>
                <w:tcPr>
                  <w:tcW w:w="0" w:type="auto"/>
                </w:tcPr>
                <w:p w14:paraId="316289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334AB2" w14:textId="77777777" w:rsidR="00833139" w:rsidRPr="004238D4" w:rsidRDefault="00833139" w:rsidP="004238D4">
                  <w:pPr>
                    <w:pStyle w:val="Paragraph"/>
                    <w:rPr>
                      <w:noProof/>
                      <w:lang w:val="es-ES_tradnl"/>
                    </w:rPr>
                  </w:pPr>
                  <w:r w:rsidRPr="004238D4">
                    <w:rPr>
                      <w:noProof/>
                      <w:lang w:val="es-ES_tradnl"/>
                    </w:rPr>
                    <w:t>un contenido en peso superior al 50 % pero inferior o igual al 80 % de aceites minerales,</w:t>
                  </w:r>
                </w:p>
              </w:tc>
            </w:tr>
          </w:tbl>
          <w:p w14:paraId="1CF69DAB" w14:textId="77777777" w:rsidR="00833139" w:rsidRPr="004238D4" w:rsidRDefault="00833139" w:rsidP="004238D4">
            <w:pPr>
              <w:pStyle w:val="Paragraph"/>
              <w:rPr>
                <w:noProof/>
                <w:lang w:val="es-ES_tradnl"/>
              </w:rPr>
            </w:pPr>
            <w:r w:rsidRPr="004238D4">
              <w:rPr>
                <w:noProof/>
                <w:lang w:val="es-ES_tradnl"/>
              </w:rPr>
              <w:t>destinados a la fabricación de mezclas de aditivos para aceites lubricantes</w:t>
            </w:r>
          </w:p>
          <w:p w14:paraId="3C0B71F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E1F66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A818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CDDC6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5E665FC" w14:textId="77777777" w:rsidTr="00833139">
        <w:trPr>
          <w:cantSplit/>
        </w:trPr>
        <w:tc>
          <w:tcPr>
            <w:tcW w:w="0" w:type="auto"/>
          </w:tcPr>
          <w:p w14:paraId="2EB786FC" w14:textId="77777777" w:rsidR="00833139" w:rsidRPr="004238D4" w:rsidRDefault="00833139" w:rsidP="004238D4">
            <w:pPr>
              <w:pStyle w:val="Paragraph"/>
              <w:rPr>
                <w:noProof/>
                <w:lang w:val="es-ES_tradnl"/>
              </w:rPr>
            </w:pPr>
            <w:r w:rsidRPr="004238D4">
              <w:rPr>
                <w:noProof/>
                <w:lang w:val="es-ES_tradnl"/>
              </w:rPr>
              <w:t>0.6666</w:t>
            </w:r>
          </w:p>
        </w:tc>
        <w:tc>
          <w:tcPr>
            <w:tcW w:w="0" w:type="auto"/>
          </w:tcPr>
          <w:p w14:paraId="51C24F35"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2665800B"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EEDED08" w14:textId="77777777" w:rsidR="00833139" w:rsidRPr="004238D4" w:rsidRDefault="00833139" w:rsidP="004238D4">
            <w:pPr>
              <w:pStyle w:val="Paragraph"/>
              <w:rPr>
                <w:noProof/>
                <w:lang w:val="es-ES_tradnl"/>
              </w:rPr>
            </w:pPr>
            <w:r w:rsidRPr="004238D4">
              <w:rPr>
                <w:noProof/>
                <w:lang w:val="es-ES_tradnl"/>
              </w:rPr>
              <w:t>Aditivos con un contenido:</w:t>
            </w:r>
          </w:p>
          <w:tbl>
            <w:tblPr>
              <w:tblStyle w:val="Listdash1"/>
              <w:tblW w:w="0" w:type="auto"/>
              <w:tblLook w:val="0000" w:firstRow="0" w:lastRow="0" w:firstColumn="0" w:lastColumn="0" w:noHBand="0" w:noVBand="0"/>
            </w:tblPr>
            <w:tblGrid>
              <w:gridCol w:w="220"/>
              <w:gridCol w:w="4110"/>
            </w:tblGrid>
            <w:tr w:rsidR="00833139" w:rsidRPr="004238D4" w14:paraId="0A41C7E4" w14:textId="77777777" w:rsidTr="004238D4">
              <w:tc>
                <w:tcPr>
                  <w:tcW w:w="0" w:type="auto"/>
                </w:tcPr>
                <w:p w14:paraId="28AB06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339757" w14:textId="77777777" w:rsidR="00833139" w:rsidRPr="004238D4" w:rsidRDefault="00833139" w:rsidP="004238D4">
                  <w:pPr>
                    <w:pStyle w:val="Paragraph"/>
                    <w:rPr>
                      <w:noProof/>
                      <w:lang w:val="es-ES_tradnl"/>
                    </w:rPr>
                  </w:pPr>
                  <w:r w:rsidRPr="004238D4">
                    <w:rPr>
                      <w:noProof/>
                      <w:lang w:val="es-ES_tradnl"/>
                    </w:rPr>
                    <w:t>de succinimida de poliisobutileno y de amina aromática,</w:t>
                  </w:r>
                </w:p>
              </w:tc>
            </w:tr>
            <w:tr w:rsidR="00833139" w:rsidRPr="004238D4" w14:paraId="55C47D60" w14:textId="77777777" w:rsidTr="004238D4">
              <w:tc>
                <w:tcPr>
                  <w:tcW w:w="0" w:type="auto"/>
                </w:tcPr>
                <w:p w14:paraId="189E1C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C35C9C" w14:textId="77777777" w:rsidR="00833139" w:rsidRPr="004238D4" w:rsidRDefault="00833139" w:rsidP="004238D4">
                  <w:pPr>
                    <w:pStyle w:val="Paragraph"/>
                    <w:rPr>
                      <w:noProof/>
                      <w:lang w:val="es-ES_tradnl"/>
                    </w:rPr>
                  </w:pPr>
                  <w:r w:rsidRPr="004238D4">
                    <w:rPr>
                      <w:noProof/>
                      <w:lang w:val="es-ES_tradnl"/>
                    </w:rPr>
                    <w:t>en peso superior al 40 % pero inferior o igual al 60 % de aceites minerales,</w:t>
                  </w:r>
                </w:p>
              </w:tc>
            </w:tr>
          </w:tbl>
          <w:p w14:paraId="6E0AA842" w14:textId="77777777" w:rsidR="00833139" w:rsidRPr="004238D4" w:rsidRDefault="00833139" w:rsidP="004238D4">
            <w:pPr>
              <w:pStyle w:val="Paragraph"/>
              <w:rPr>
                <w:noProof/>
                <w:lang w:val="es-ES_tradnl"/>
              </w:rPr>
            </w:pPr>
            <w:r w:rsidRPr="004238D4">
              <w:rPr>
                <w:noProof/>
                <w:lang w:val="es-ES_tradnl"/>
              </w:rPr>
              <w:t>con un contenido en peso superior al 0,6 % pero inferior o igual al 0,9 % de nitrógeno, destinados a utilizarse en la fabricación de mezclas de aditivos para aceites lubricantes</w:t>
            </w:r>
          </w:p>
          <w:p w14:paraId="29E5EAC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46BD4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D117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6ED4C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CF1C0DD" w14:textId="77777777" w:rsidTr="00833139">
        <w:trPr>
          <w:cantSplit/>
        </w:trPr>
        <w:tc>
          <w:tcPr>
            <w:tcW w:w="0" w:type="auto"/>
          </w:tcPr>
          <w:p w14:paraId="32E34027" w14:textId="77777777" w:rsidR="00833139" w:rsidRPr="004238D4" w:rsidRDefault="00833139" w:rsidP="004238D4">
            <w:pPr>
              <w:pStyle w:val="Paragraph"/>
              <w:rPr>
                <w:noProof/>
                <w:lang w:val="es-ES_tradnl"/>
              </w:rPr>
            </w:pPr>
            <w:r w:rsidRPr="004238D4">
              <w:rPr>
                <w:noProof/>
                <w:lang w:val="es-ES_tradnl"/>
              </w:rPr>
              <w:t>0.6498</w:t>
            </w:r>
          </w:p>
        </w:tc>
        <w:tc>
          <w:tcPr>
            <w:tcW w:w="0" w:type="auto"/>
          </w:tcPr>
          <w:p w14:paraId="5320D635"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2DC69861"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36D09502" w14:textId="77777777" w:rsidR="00833139" w:rsidRPr="004238D4" w:rsidRDefault="00833139" w:rsidP="004238D4">
            <w:pPr>
              <w:pStyle w:val="Paragraph"/>
              <w:rPr>
                <w:noProof/>
                <w:lang w:val="es-ES_tradnl"/>
              </w:rPr>
            </w:pPr>
            <w:r w:rsidRPr="004238D4">
              <w:rPr>
                <w:noProof/>
                <w:lang w:val="es-ES_tradnl"/>
              </w:rPr>
              <w:t>Aditivos:</w:t>
            </w:r>
          </w:p>
          <w:tbl>
            <w:tblPr>
              <w:tblStyle w:val="Listdash1"/>
              <w:tblW w:w="0" w:type="auto"/>
              <w:tblLook w:val="0000" w:firstRow="0" w:lastRow="0" w:firstColumn="0" w:lastColumn="0" w:noHBand="0" w:noVBand="0"/>
            </w:tblPr>
            <w:tblGrid>
              <w:gridCol w:w="220"/>
              <w:gridCol w:w="4110"/>
            </w:tblGrid>
            <w:tr w:rsidR="00833139" w:rsidRPr="004238D4" w14:paraId="17BE8292" w14:textId="77777777" w:rsidTr="004238D4">
              <w:tc>
                <w:tcPr>
                  <w:tcW w:w="0" w:type="auto"/>
                </w:tcPr>
                <w:p w14:paraId="7AF14A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C09270" w14:textId="77777777" w:rsidR="00833139" w:rsidRPr="004238D4" w:rsidRDefault="00833139" w:rsidP="004238D4">
                  <w:pPr>
                    <w:pStyle w:val="Paragraph"/>
                    <w:rPr>
                      <w:noProof/>
                      <w:lang w:val="es-ES_tradnl"/>
                    </w:rPr>
                  </w:pPr>
                  <w:r w:rsidRPr="004238D4">
                    <w:rPr>
                      <w:noProof/>
                      <w:lang w:val="es-ES_tradnl"/>
                    </w:rPr>
                    <w:t>que contengan succinimida de poliisobuteno derivada de productos de la reacción de polietilenopoliaminas con anhídrido poliisobutenil-succínico (CAS RN 84605-20-9),</w:t>
                  </w:r>
                </w:p>
              </w:tc>
            </w:tr>
            <w:tr w:rsidR="00833139" w:rsidRPr="004238D4" w14:paraId="1405A0B1" w14:textId="77777777" w:rsidTr="004238D4">
              <w:tc>
                <w:tcPr>
                  <w:tcW w:w="0" w:type="auto"/>
                </w:tcPr>
                <w:p w14:paraId="02A3D1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9B0B19" w14:textId="77777777" w:rsidR="00833139" w:rsidRPr="004238D4" w:rsidRDefault="00833139" w:rsidP="004238D4">
                  <w:pPr>
                    <w:pStyle w:val="Paragraph"/>
                    <w:rPr>
                      <w:noProof/>
                      <w:lang w:val="es-ES_tradnl"/>
                    </w:rPr>
                  </w:pPr>
                  <w:r w:rsidRPr="004238D4">
                    <w:rPr>
                      <w:noProof/>
                      <w:lang w:val="es-ES_tradnl"/>
                    </w:rPr>
                    <w:t>que contengan, en peso, más del 31,9 % pero no más del 43,3 % de aceites minerales,</w:t>
                  </w:r>
                </w:p>
              </w:tc>
            </w:tr>
            <w:tr w:rsidR="00833139" w:rsidRPr="004238D4" w14:paraId="20CF375E" w14:textId="77777777" w:rsidTr="004238D4">
              <w:tc>
                <w:tcPr>
                  <w:tcW w:w="0" w:type="auto"/>
                </w:tcPr>
                <w:p w14:paraId="36F272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16EEAE" w14:textId="77777777" w:rsidR="00833139" w:rsidRPr="004238D4" w:rsidRDefault="00833139" w:rsidP="004238D4">
                  <w:pPr>
                    <w:pStyle w:val="Paragraph"/>
                    <w:rPr>
                      <w:noProof/>
                      <w:lang w:val="es-ES_tradnl"/>
                    </w:rPr>
                  </w:pPr>
                  <w:r w:rsidRPr="004238D4">
                    <w:rPr>
                      <w:noProof/>
                      <w:lang w:val="es-ES_tradnl"/>
                    </w:rPr>
                    <w:t>con un contenido de cloro igual o inferior al 0,05 % en peso, y</w:t>
                  </w:r>
                </w:p>
              </w:tc>
            </w:tr>
            <w:tr w:rsidR="00833139" w:rsidRPr="004238D4" w14:paraId="3C88ACA4" w14:textId="77777777" w:rsidTr="004238D4">
              <w:tc>
                <w:tcPr>
                  <w:tcW w:w="0" w:type="auto"/>
                </w:tcPr>
                <w:p w14:paraId="488BE6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21C4D3" w14:textId="77777777" w:rsidR="00833139" w:rsidRPr="004238D4" w:rsidRDefault="00833139" w:rsidP="004238D4">
                  <w:pPr>
                    <w:pStyle w:val="Paragraph"/>
                    <w:rPr>
                      <w:noProof/>
                      <w:lang w:val="es-ES_tradnl"/>
                    </w:rPr>
                  </w:pPr>
                  <w:r w:rsidRPr="004238D4">
                    <w:rPr>
                      <w:noProof/>
                      <w:lang w:val="es-ES_tradnl"/>
                    </w:rPr>
                    <w:t>con un índice de alcalinidad total (TBN) superior a 20,</w:t>
                  </w:r>
                </w:p>
              </w:tc>
            </w:tr>
          </w:tbl>
          <w:p w14:paraId="6253EF2F" w14:textId="77777777" w:rsidR="00833139" w:rsidRPr="004238D4" w:rsidRDefault="00833139" w:rsidP="004238D4">
            <w:pPr>
              <w:pStyle w:val="Paragraph"/>
              <w:rPr>
                <w:noProof/>
                <w:lang w:val="es-ES_tradnl"/>
              </w:rPr>
            </w:pPr>
            <w:r w:rsidRPr="004238D4">
              <w:rPr>
                <w:noProof/>
                <w:lang w:val="es-ES_tradnl"/>
              </w:rPr>
              <w:t>para su utilización en la fabricación de mezclas de aditivos para aceites lubricantes </w:t>
            </w:r>
          </w:p>
          <w:p w14:paraId="490BD59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60DAA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5182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00B37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184DFDA" w14:textId="77777777" w:rsidTr="00833139">
        <w:trPr>
          <w:cantSplit/>
        </w:trPr>
        <w:tc>
          <w:tcPr>
            <w:tcW w:w="0" w:type="auto"/>
          </w:tcPr>
          <w:p w14:paraId="01808F98" w14:textId="77777777" w:rsidR="00833139" w:rsidRPr="004238D4" w:rsidRDefault="00833139" w:rsidP="004238D4">
            <w:pPr>
              <w:pStyle w:val="Paragraph"/>
              <w:rPr>
                <w:noProof/>
                <w:lang w:val="es-ES_tradnl"/>
              </w:rPr>
            </w:pPr>
            <w:r w:rsidRPr="004238D4">
              <w:rPr>
                <w:noProof/>
                <w:lang w:val="es-ES_tradnl"/>
              </w:rPr>
              <w:t>0.5718</w:t>
            </w:r>
          </w:p>
        </w:tc>
        <w:tc>
          <w:tcPr>
            <w:tcW w:w="0" w:type="auto"/>
          </w:tcPr>
          <w:p w14:paraId="3C115B43" w14:textId="77777777" w:rsidR="00833139" w:rsidRPr="004238D4" w:rsidRDefault="00833139" w:rsidP="004238D4">
            <w:pPr>
              <w:pStyle w:val="Paragraph"/>
              <w:jc w:val="right"/>
              <w:rPr>
                <w:noProof/>
                <w:lang w:val="es-ES_tradnl"/>
              </w:rPr>
            </w:pPr>
            <w:r w:rsidRPr="004238D4">
              <w:rPr>
                <w:noProof/>
                <w:lang w:val="es-ES_tradnl"/>
              </w:rPr>
              <w:t>ex 3811 21 00</w:t>
            </w:r>
          </w:p>
        </w:tc>
        <w:tc>
          <w:tcPr>
            <w:tcW w:w="0" w:type="auto"/>
          </w:tcPr>
          <w:p w14:paraId="00E6F728"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7A461FE" w14:textId="77777777" w:rsidR="00833139" w:rsidRPr="004238D4" w:rsidRDefault="00833139" w:rsidP="004238D4">
            <w:pPr>
              <w:pStyle w:val="Paragraph"/>
              <w:rPr>
                <w:noProof/>
                <w:lang w:val="es-ES_tradnl"/>
              </w:rPr>
            </w:pPr>
            <w:r w:rsidRPr="004238D4">
              <w:rPr>
                <w:noProof/>
                <w:lang w:val="es-ES_tradnl"/>
              </w:rPr>
              <w:t>Aditivos:</w:t>
            </w:r>
          </w:p>
          <w:tbl>
            <w:tblPr>
              <w:tblStyle w:val="Listdash1"/>
              <w:tblW w:w="0" w:type="auto"/>
              <w:tblLook w:val="0000" w:firstRow="0" w:lastRow="0" w:firstColumn="0" w:lastColumn="0" w:noHBand="0" w:noVBand="0"/>
            </w:tblPr>
            <w:tblGrid>
              <w:gridCol w:w="220"/>
              <w:gridCol w:w="4110"/>
            </w:tblGrid>
            <w:tr w:rsidR="00833139" w:rsidRPr="004238D4" w14:paraId="6F18AB0B" w14:textId="77777777" w:rsidTr="004238D4">
              <w:tc>
                <w:tcPr>
                  <w:tcW w:w="0" w:type="auto"/>
                </w:tcPr>
                <w:p w14:paraId="38502A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77DAFA" w14:textId="77777777" w:rsidR="00833139" w:rsidRPr="004238D4" w:rsidRDefault="00833139" w:rsidP="004238D4">
                  <w:pPr>
                    <w:pStyle w:val="Paragraph"/>
                    <w:rPr>
                      <w:noProof/>
                      <w:lang w:val="es-ES_tradnl"/>
                    </w:rPr>
                  </w:pPr>
                  <w:r w:rsidRPr="004238D4">
                    <w:rPr>
                      <w:noProof/>
                      <w:lang w:val="es-ES_tradnl"/>
                    </w:rPr>
                    <w:t>con un contenido en peso igual o superior al 20 %, pero no superior al 45 % de aceites minerales,</w:t>
                  </w:r>
                </w:p>
              </w:tc>
            </w:tr>
            <w:tr w:rsidR="00833139" w:rsidRPr="004238D4" w14:paraId="134361D9" w14:textId="77777777" w:rsidTr="004238D4">
              <w:tc>
                <w:tcPr>
                  <w:tcW w:w="0" w:type="auto"/>
                </w:tcPr>
                <w:p w14:paraId="2066B9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E79B74" w14:textId="77777777" w:rsidR="00833139" w:rsidRPr="004238D4" w:rsidRDefault="00833139" w:rsidP="004238D4">
                  <w:pPr>
                    <w:pStyle w:val="Paragraph"/>
                    <w:rPr>
                      <w:noProof/>
                      <w:lang w:val="es-ES_tradnl"/>
                    </w:rPr>
                  </w:pPr>
                  <w:r w:rsidRPr="004238D4">
                    <w:rPr>
                      <w:noProof/>
                      <w:lang w:val="es-ES_tradnl"/>
                    </w:rPr>
                    <w:t>a base de una mezcla de sales cálcicas ramificadas de sulfuro de dodecilfenol, carbonatadas o no,</w:t>
                  </w:r>
                </w:p>
              </w:tc>
            </w:tr>
          </w:tbl>
          <w:p w14:paraId="1B0D77DC" w14:textId="77777777" w:rsidR="00833139" w:rsidRPr="004238D4" w:rsidRDefault="00833139" w:rsidP="004238D4">
            <w:pPr>
              <w:pStyle w:val="Paragraph"/>
              <w:rPr>
                <w:noProof/>
                <w:lang w:val="es-ES_tradnl"/>
              </w:rPr>
            </w:pPr>
            <w:r w:rsidRPr="004238D4">
              <w:rPr>
                <w:noProof/>
                <w:lang w:val="es-ES_tradnl"/>
              </w:rPr>
              <w:t>destinados a la fabricación de mezclas de aditivos</w:t>
            </w:r>
          </w:p>
          <w:p w14:paraId="6EBBE4F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94C0B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55E5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43579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54DCD0A" w14:textId="77777777" w:rsidTr="00833139">
        <w:trPr>
          <w:cantSplit/>
        </w:trPr>
        <w:tc>
          <w:tcPr>
            <w:tcW w:w="0" w:type="auto"/>
          </w:tcPr>
          <w:p w14:paraId="018C826B" w14:textId="77777777" w:rsidR="00833139" w:rsidRPr="004238D4" w:rsidRDefault="00833139" w:rsidP="004238D4">
            <w:pPr>
              <w:pStyle w:val="Paragraph"/>
              <w:rPr>
                <w:noProof/>
                <w:lang w:val="es-ES_tradnl"/>
              </w:rPr>
            </w:pPr>
            <w:r w:rsidRPr="004238D4">
              <w:rPr>
                <w:noProof/>
                <w:lang w:val="es-ES_tradnl"/>
              </w:rPr>
              <w:t>0.6438</w:t>
            </w:r>
          </w:p>
        </w:tc>
        <w:tc>
          <w:tcPr>
            <w:tcW w:w="0" w:type="auto"/>
          </w:tcPr>
          <w:p w14:paraId="0673FCA5"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2AAFFB25"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C427811" w14:textId="77777777" w:rsidR="00833139" w:rsidRPr="004238D4" w:rsidRDefault="00833139" w:rsidP="004238D4">
            <w:pPr>
              <w:pStyle w:val="Paragraph"/>
              <w:rPr>
                <w:noProof/>
                <w:lang w:val="es-ES_tradnl"/>
              </w:rPr>
            </w:pPr>
            <w:r w:rsidRPr="004238D4">
              <w:rPr>
                <w:noProof/>
                <w:lang w:val="es-ES_tradnl"/>
              </w:rPr>
              <w:t>Aditivos que contengan: </w:t>
            </w:r>
          </w:p>
          <w:tbl>
            <w:tblPr>
              <w:tblStyle w:val="Listdash1"/>
              <w:tblW w:w="0" w:type="auto"/>
              <w:tblLook w:val="0000" w:firstRow="0" w:lastRow="0" w:firstColumn="0" w:lastColumn="0" w:noHBand="0" w:noVBand="0"/>
            </w:tblPr>
            <w:tblGrid>
              <w:gridCol w:w="220"/>
              <w:gridCol w:w="4110"/>
            </w:tblGrid>
            <w:tr w:rsidR="00833139" w:rsidRPr="004238D4" w14:paraId="080B03DE" w14:textId="77777777" w:rsidTr="004238D4">
              <w:tc>
                <w:tcPr>
                  <w:tcW w:w="0" w:type="auto"/>
                </w:tcPr>
                <w:p w14:paraId="5D04F2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D874F1" w14:textId="72C372FB" w:rsidR="00833139" w:rsidRPr="004238D4" w:rsidRDefault="00833139" w:rsidP="004238D4">
                  <w:pPr>
                    <w:pStyle w:val="Paragraph"/>
                    <w:rPr>
                      <w:noProof/>
                      <w:lang w:val="es-ES_tradnl"/>
                    </w:rPr>
                  </w:pPr>
                  <w:r w:rsidRPr="004238D4">
                    <w:rPr>
                      <w:noProof/>
                      <w:lang w:val="es-ES_tradnl"/>
                    </w:rPr>
                    <w:t>productos de la reacción de heptilfenol ramificado con formaldehido, disulfuro de carbono</w:t>
                  </w:r>
                  <w:r w:rsidR="004238D4">
                    <w:rPr>
                      <w:noProof/>
                      <w:lang w:val="es-ES_tradnl"/>
                    </w:rPr>
                    <w:t xml:space="preserve"> </w:t>
                  </w:r>
                  <w:r w:rsidRPr="004238D4">
                    <w:rPr>
                      <w:noProof/>
                      <w:lang w:val="es-ES_tradnl"/>
                    </w:rPr>
                    <w:t>e hidrazina (CAS RN 93925-00-9) y</w:t>
                  </w:r>
                </w:p>
              </w:tc>
            </w:tr>
            <w:tr w:rsidR="00833139" w:rsidRPr="004238D4" w14:paraId="639C84E2" w14:textId="77777777" w:rsidTr="004238D4">
              <w:tc>
                <w:tcPr>
                  <w:tcW w:w="0" w:type="auto"/>
                </w:tcPr>
                <w:p w14:paraId="29A005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0400B8" w14:textId="77777777" w:rsidR="00833139" w:rsidRPr="004238D4" w:rsidRDefault="00833139" w:rsidP="004238D4">
                  <w:pPr>
                    <w:pStyle w:val="Paragraph"/>
                    <w:rPr>
                      <w:noProof/>
                      <w:lang w:val="es-ES_tradnl"/>
                    </w:rPr>
                  </w:pPr>
                  <w:r w:rsidRPr="004238D4">
                    <w:rPr>
                      <w:noProof/>
                      <w:lang w:val="es-ES_tradnl"/>
                    </w:rPr>
                    <w:t>disolvente de nafta de petróleo aromático ligero en una proporción en peso superior al 15 % pero no superior al 28 %,</w:t>
                  </w:r>
                </w:p>
              </w:tc>
            </w:tr>
          </w:tbl>
          <w:p w14:paraId="06A2BDA1" w14:textId="77777777" w:rsidR="00833139" w:rsidRPr="004238D4" w:rsidRDefault="00833139" w:rsidP="004238D4">
            <w:pPr>
              <w:pStyle w:val="Paragraph"/>
              <w:rPr>
                <w:noProof/>
                <w:lang w:val="es-ES_tradnl"/>
              </w:rPr>
            </w:pPr>
            <w:r w:rsidRPr="004238D4">
              <w:rPr>
                <w:noProof/>
                <w:lang w:val="es-ES_tradnl"/>
              </w:rPr>
              <w:t>destinados a la fabricación de aceites lubricantes</w:t>
            </w:r>
          </w:p>
          <w:p w14:paraId="2C516FB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B3718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ABCF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37308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0E69500" w14:textId="77777777" w:rsidTr="00833139">
        <w:trPr>
          <w:cantSplit/>
        </w:trPr>
        <w:tc>
          <w:tcPr>
            <w:tcW w:w="0" w:type="auto"/>
          </w:tcPr>
          <w:p w14:paraId="54BFC73B" w14:textId="77777777" w:rsidR="00833139" w:rsidRPr="004238D4" w:rsidRDefault="00833139" w:rsidP="004238D4">
            <w:pPr>
              <w:pStyle w:val="Paragraph"/>
              <w:rPr>
                <w:noProof/>
                <w:lang w:val="es-ES_tradnl"/>
              </w:rPr>
            </w:pPr>
            <w:r w:rsidRPr="004238D4">
              <w:rPr>
                <w:noProof/>
                <w:lang w:val="es-ES_tradnl"/>
              </w:rPr>
              <w:t>0.7512</w:t>
            </w:r>
          </w:p>
        </w:tc>
        <w:tc>
          <w:tcPr>
            <w:tcW w:w="0" w:type="auto"/>
          </w:tcPr>
          <w:p w14:paraId="5C4B1107"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46D91747"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115EE18D" w14:textId="77777777" w:rsidR="00833139" w:rsidRPr="004238D4" w:rsidRDefault="00833139" w:rsidP="004238D4">
            <w:pPr>
              <w:pStyle w:val="Paragraph"/>
              <w:rPr>
                <w:noProof/>
                <w:lang w:val="es-ES_tradnl"/>
              </w:rPr>
            </w:pPr>
            <w:r w:rsidRPr="004238D4">
              <w:rPr>
                <w:noProof/>
                <w:lang w:val="es-ES_tradnl"/>
              </w:rPr>
              <w:t>Aditivo compuesto por ácido dihidróxidobutanodioico-diéster (mezcla de alquilos C12-16 y de isoalquilos C11-14- ricos en C13), destinados a la fabricación de aceites para motores</w:t>
            </w:r>
          </w:p>
          <w:p w14:paraId="7FFFA12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CD577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454E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F075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4DDE57" w14:textId="77777777" w:rsidTr="00833139">
        <w:trPr>
          <w:cantSplit/>
        </w:trPr>
        <w:tc>
          <w:tcPr>
            <w:tcW w:w="0" w:type="auto"/>
          </w:tcPr>
          <w:p w14:paraId="48EEE230" w14:textId="77777777" w:rsidR="00833139" w:rsidRPr="004238D4" w:rsidRDefault="00833139" w:rsidP="004238D4">
            <w:pPr>
              <w:pStyle w:val="Paragraph"/>
              <w:rPr>
                <w:noProof/>
                <w:lang w:val="es-ES_tradnl"/>
              </w:rPr>
            </w:pPr>
            <w:r w:rsidRPr="004238D4">
              <w:rPr>
                <w:noProof/>
                <w:lang w:val="es-ES_tradnl"/>
              </w:rPr>
              <w:t>0.5721</w:t>
            </w:r>
          </w:p>
        </w:tc>
        <w:tc>
          <w:tcPr>
            <w:tcW w:w="0" w:type="auto"/>
          </w:tcPr>
          <w:p w14:paraId="0F682654"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299324A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CF20718" w14:textId="77777777" w:rsidR="00833139" w:rsidRPr="004238D4" w:rsidRDefault="00833139" w:rsidP="004238D4">
            <w:pPr>
              <w:pStyle w:val="Paragraph"/>
              <w:rPr>
                <w:noProof/>
                <w:lang w:val="es-ES_tradnl"/>
              </w:rPr>
            </w:pPr>
            <w:r w:rsidRPr="004238D4">
              <w:rPr>
                <w:noProof/>
                <w:lang w:val="es-ES_tradnl"/>
              </w:rPr>
              <w:t>Aditivos para aceites lubricantes, consistentes en productos de la reacción de ácido bis (2-metilpentan-2-il)ditiofosfórico con óxido de propileno, óxido de fósforo, y aminas de cadenas alquílicas C12-14, utilizados como aditivo concentrado para la fabricación de aceites lubricantes</w:t>
            </w:r>
          </w:p>
        </w:tc>
        <w:tc>
          <w:tcPr>
            <w:tcW w:w="0" w:type="auto"/>
          </w:tcPr>
          <w:p w14:paraId="3C06D0D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8615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00446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07C2131" w14:textId="77777777" w:rsidTr="00833139">
        <w:trPr>
          <w:cantSplit/>
        </w:trPr>
        <w:tc>
          <w:tcPr>
            <w:tcW w:w="0" w:type="auto"/>
          </w:tcPr>
          <w:p w14:paraId="5E579A3A" w14:textId="77777777" w:rsidR="00833139" w:rsidRPr="004238D4" w:rsidRDefault="00833139" w:rsidP="004238D4">
            <w:pPr>
              <w:pStyle w:val="Paragraph"/>
              <w:rPr>
                <w:noProof/>
                <w:lang w:val="es-ES_tradnl"/>
              </w:rPr>
            </w:pPr>
            <w:r w:rsidRPr="004238D4">
              <w:rPr>
                <w:noProof/>
                <w:lang w:val="es-ES_tradnl"/>
              </w:rPr>
              <w:t>0.6432</w:t>
            </w:r>
          </w:p>
        </w:tc>
        <w:tc>
          <w:tcPr>
            <w:tcW w:w="0" w:type="auto"/>
          </w:tcPr>
          <w:p w14:paraId="61C48F31"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4CB628C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03469224" w14:textId="77777777" w:rsidR="00833139" w:rsidRPr="004238D4" w:rsidRDefault="00833139" w:rsidP="004238D4">
            <w:pPr>
              <w:pStyle w:val="Paragraph"/>
              <w:rPr>
                <w:noProof/>
                <w:lang w:val="es-ES_tradnl"/>
              </w:rPr>
            </w:pPr>
            <w:r w:rsidRPr="004238D4">
              <w:rPr>
                <w:noProof/>
                <w:lang w:val="es-ES_tradnl"/>
              </w:rPr>
              <w:t>Aditivos que contengan al menos sales de aminas primarias y ácidos mono y dialquilfosfóricos, destinados a la fabricación de aceites o grasas lubricantes</w:t>
            </w:r>
          </w:p>
          <w:p w14:paraId="456125A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AED4D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D490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C728F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3C2A201" w14:textId="77777777" w:rsidTr="00833139">
        <w:trPr>
          <w:cantSplit/>
        </w:trPr>
        <w:tc>
          <w:tcPr>
            <w:tcW w:w="0" w:type="auto"/>
          </w:tcPr>
          <w:p w14:paraId="05121FE2" w14:textId="77777777" w:rsidR="00833139" w:rsidRPr="004238D4" w:rsidRDefault="00833139" w:rsidP="004238D4">
            <w:pPr>
              <w:pStyle w:val="Paragraph"/>
              <w:rPr>
                <w:noProof/>
                <w:lang w:val="es-ES_tradnl"/>
              </w:rPr>
            </w:pPr>
            <w:r w:rsidRPr="004238D4">
              <w:rPr>
                <w:noProof/>
                <w:lang w:val="es-ES_tradnl"/>
              </w:rPr>
              <w:t>0.5723</w:t>
            </w:r>
          </w:p>
        </w:tc>
        <w:tc>
          <w:tcPr>
            <w:tcW w:w="0" w:type="auto"/>
          </w:tcPr>
          <w:p w14:paraId="235DD4BB"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61B6C32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B6A8CDC" w14:textId="77777777" w:rsidR="00833139" w:rsidRPr="004238D4" w:rsidRDefault="00833139" w:rsidP="004238D4">
            <w:pPr>
              <w:pStyle w:val="Paragraph"/>
              <w:rPr>
                <w:noProof/>
                <w:lang w:val="es-ES_tradnl"/>
              </w:rPr>
            </w:pPr>
            <w:r w:rsidRPr="004238D4">
              <w:rPr>
                <w:noProof/>
                <w:lang w:val="es-ES_tradnl"/>
              </w:rPr>
              <w:t>Aditivos para aceites lubricantes, consistentes en productos de la reacción de carboxilato de butil-ciclohex-3-eno, azufre y fosfito de trifenilo (CAS RN 93925-37-2), utilizados como aditivo concentrado para la fabricación de aceites de motor a través de un proceso de mezcla</w:t>
            </w:r>
          </w:p>
        </w:tc>
        <w:tc>
          <w:tcPr>
            <w:tcW w:w="0" w:type="auto"/>
          </w:tcPr>
          <w:p w14:paraId="01AAA2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3816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BAF7D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3D3770" w14:textId="77777777" w:rsidTr="00833139">
        <w:trPr>
          <w:cantSplit/>
        </w:trPr>
        <w:tc>
          <w:tcPr>
            <w:tcW w:w="0" w:type="auto"/>
          </w:tcPr>
          <w:p w14:paraId="4CCDBFB7" w14:textId="77777777" w:rsidR="00833139" w:rsidRPr="004238D4" w:rsidRDefault="00833139" w:rsidP="004238D4">
            <w:pPr>
              <w:pStyle w:val="Paragraph"/>
              <w:rPr>
                <w:noProof/>
                <w:lang w:val="es-ES_tradnl"/>
              </w:rPr>
            </w:pPr>
            <w:r w:rsidRPr="004238D4">
              <w:rPr>
                <w:noProof/>
                <w:lang w:val="es-ES_tradnl"/>
              </w:rPr>
              <w:t>0.6433</w:t>
            </w:r>
          </w:p>
        </w:tc>
        <w:tc>
          <w:tcPr>
            <w:tcW w:w="0" w:type="auto"/>
          </w:tcPr>
          <w:p w14:paraId="0C40AC48"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281E0B64"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3A7CEE0" w14:textId="77777777" w:rsidR="00833139" w:rsidRPr="004238D4" w:rsidRDefault="00833139" w:rsidP="004238D4">
            <w:pPr>
              <w:pStyle w:val="Paragraph"/>
              <w:rPr>
                <w:noProof/>
                <w:lang w:val="es-ES_tradnl"/>
              </w:rPr>
            </w:pPr>
            <w:r w:rsidRPr="004238D4">
              <w:rPr>
                <w:noProof/>
                <w:lang w:val="es-ES_tradnl"/>
              </w:rPr>
              <w:t>Aditivos compuestos por una mezcla a base de imidazolina (CAS RN 68784-17-8), destinados a la fabricación de aceites lubricantes</w:t>
            </w:r>
          </w:p>
          <w:p w14:paraId="77B82F2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FF5EBD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64AC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39D8C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0B759D7" w14:textId="77777777" w:rsidTr="00833139">
        <w:trPr>
          <w:cantSplit/>
        </w:trPr>
        <w:tc>
          <w:tcPr>
            <w:tcW w:w="0" w:type="auto"/>
          </w:tcPr>
          <w:p w14:paraId="16847691" w14:textId="77777777" w:rsidR="00833139" w:rsidRPr="004238D4" w:rsidRDefault="00833139" w:rsidP="004238D4">
            <w:pPr>
              <w:pStyle w:val="Paragraph"/>
              <w:rPr>
                <w:noProof/>
                <w:lang w:val="es-ES_tradnl"/>
              </w:rPr>
            </w:pPr>
            <w:r w:rsidRPr="004238D4">
              <w:rPr>
                <w:noProof/>
                <w:lang w:val="es-ES_tradnl"/>
              </w:rPr>
              <w:t>0.5728</w:t>
            </w:r>
          </w:p>
        </w:tc>
        <w:tc>
          <w:tcPr>
            <w:tcW w:w="0" w:type="auto"/>
          </w:tcPr>
          <w:p w14:paraId="72C558F6"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17F2CFB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917DDDF" w14:textId="77777777" w:rsidR="00833139" w:rsidRPr="004238D4" w:rsidRDefault="00833139" w:rsidP="004238D4">
            <w:pPr>
              <w:pStyle w:val="Paragraph"/>
              <w:rPr>
                <w:noProof/>
                <w:lang w:val="es-ES_tradnl"/>
              </w:rPr>
            </w:pPr>
            <w:r w:rsidRPr="004238D4">
              <w:rPr>
                <w:noProof/>
                <w:lang w:val="es-ES_tradnl"/>
              </w:rPr>
              <w:t>Aditivos para aceites lubricantes, consistentes en productos de la reacción de 2-metil-prop-1-eno con monocloruro de azufre y sulfuro de sodio (CAS RN 68511-50-2), con un contenido de cloro igual o superior al 0,01 %, pero no superior al 0,5 % en peso, utilizados como aditivo concentrado para la fabricación de aceites lubricantes</w:t>
            </w:r>
          </w:p>
        </w:tc>
        <w:tc>
          <w:tcPr>
            <w:tcW w:w="0" w:type="auto"/>
          </w:tcPr>
          <w:p w14:paraId="03A7A2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2171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0D1A5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1D98FD" w14:textId="77777777" w:rsidTr="00833139">
        <w:trPr>
          <w:cantSplit/>
        </w:trPr>
        <w:tc>
          <w:tcPr>
            <w:tcW w:w="0" w:type="auto"/>
          </w:tcPr>
          <w:p w14:paraId="64FE3A5C" w14:textId="77777777" w:rsidR="00833139" w:rsidRPr="004238D4" w:rsidRDefault="00833139" w:rsidP="004238D4">
            <w:pPr>
              <w:pStyle w:val="Paragraph"/>
              <w:rPr>
                <w:noProof/>
                <w:lang w:val="es-ES_tradnl"/>
              </w:rPr>
            </w:pPr>
            <w:r w:rsidRPr="004238D4">
              <w:rPr>
                <w:noProof/>
                <w:lang w:val="es-ES_tradnl"/>
              </w:rPr>
              <w:t>0.6436</w:t>
            </w:r>
          </w:p>
        </w:tc>
        <w:tc>
          <w:tcPr>
            <w:tcW w:w="0" w:type="auto"/>
          </w:tcPr>
          <w:p w14:paraId="0811D08A"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2E79EDF0"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16A9E5AF" w14:textId="77777777" w:rsidR="00833139" w:rsidRPr="004238D4" w:rsidRDefault="00833139" w:rsidP="004238D4">
            <w:pPr>
              <w:pStyle w:val="Paragraph"/>
              <w:rPr>
                <w:noProof/>
                <w:lang w:val="es-ES_tradnl"/>
              </w:rPr>
            </w:pPr>
            <w:r w:rsidRPr="004238D4">
              <w:rPr>
                <w:noProof/>
                <w:lang w:val="es-ES_tradnl"/>
              </w:rPr>
              <w:t>Aditivos consistentes en una mezcla de adipatos de (C7-C9) dialquilo, en los que el adipato de disooctilo (CAS RN 1330-86-5) supera el 85 % en peso de la mezcla, para su uso en la fabricación de aceites lubricantes</w:t>
            </w:r>
          </w:p>
          <w:p w14:paraId="0EDD27B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54979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CF19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24640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FBCA388" w14:textId="77777777" w:rsidTr="00833139">
        <w:trPr>
          <w:cantSplit/>
        </w:trPr>
        <w:tc>
          <w:tcPr>
            <w:tcW w:w="0" w:type="auto"/>
          </w:tcPr>
          <w:p w14:paraId="3782E9D8" w14:textId="77777777" w:rsidR="00833139" w:rsidRPr="004238D4" w:rsidRDefault="00833139" w:rsidP="004238D4">
            <w:pPr>
              <w:pStyle w:val="Paragraph"/>
              <w:rPr>
                <w:noProof/>
                <w:lang w:val="es-ES_tradnl"/>
              </w:rPr>
            </w:pPr>
            <w:r w:rsidRPr="004238D4">
              <w:rPr>
                <w:noProof/>
                <w:lang w:val="es-ES_tradnl"/>
              </w:rPr>
              <w:t>0.5719</w:t>
            </w:r>
          </w:p>
        </w:tc>
        <w:tc>
          <w:tcPr>
            <w:tcW w:w="0" w:type="auto"/>
          </w:tcPr>
          <w:p w14:paraId="3451C555"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400C1AC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B6B45E4" w14:textId="77777777" w:rsidR="00833139" w:rsidRPr="004238D4" w:rsidRDefault="00833139" w:rsidP="004238D4">
            <w:pPr>
              <w:pStyle w:val="Paragraph"/>
              <w:rPr>
                <w:noProof/>
                <w:lang w:val="es-ES_tradnl"/>
              </w:rPr>
            </w:pPr>
            <w:r w:rsidRPr="004238D4">
              <w:rPr>
                <w:noProof/>
                <w:lang w:val="es-ES_tradnl"/>
              </w:rPr>
              <w:t xml:space="preserve">Aditivos para aceites lubricantes, consistentes en una mezcla de </w:t>
            </w:r>
            <w:r w:rsidRPr="004238D4">
              <w:rPr>
                <w:i/>
                <w:iCs/>
                <w:noProof/>
                <w:lang w:val="es-ES_tradnl"/>
              </w:rPr>
              <w:t>N,N</w:t>
            </w:r>
            <w:r w:rsidRPr="004238D4">
              <w:rPr>
                <w:noProof/>
                <w:lang w:val="es-ES_tradnl"/>
              </w:rPr>
              <w:t>-dialquil -2-hidroxiacetamidas con cadenas alquílicas de longitud comprendida entre 12 y 18 átomos de carbono (CAS RN 866259-61-2), utilizados como aditivo concentrado para la fabricación de aceites de motor a través de un proceso de mezcla</w:t>
            </w:r>
          </w:p>
        </w:tc>
        <w:tc>
          <w:tcPr>
            <w:tcW w:w="0" w:type="auto"/>
          </w:tcPr>
          <w:p w14:paraId="4D6505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878F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8A391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453B5A4" w14:textId="77777777" w:rsidTr="00833139">
        <w:trPr>
          <w:cantSplit/>
        </w:trPr>
        <w:tc>
          <w:tcPr>
            <w:tcW w:w="0" w:type="auto"/>
          </w:tcPr>
          <w:p w14:paraId="62DA8E7E" w14:textId="77777777" w:rsidR="00833139" w:rsidRPr="004238D4" w:rsidRDefault="00833139" w:rsidP="004238D4">
            <w:pPr>
              <w:pStyle w:val="Paragraph"/>
              <w:rPr>
                <w:noProof/>
                <w:lang w:val="es-ES_tradnl"/>
              </w:rPr>
            </w:pPr>
            <w:r w:rsidRPr="004238D4">
              <w:rPr>
                <w:noProof/>
                <w:lang w:val="es-ES_tradnl"/>
              </w:rPr>
              <w:t>0.6668</w:t>
            </w:r>
          </w:p>
        </w:tc>
        <w:tc>
          <w:tcPr>
            <w:tcW w:w="0" w:type="auto"/>
          </w:tcPr>
          <w:p w14:paraId="75995BCD"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1763B41F"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701CB6C" w14:textId="77777777" w:rsidR="00833139" w:rsidRPr="004238D4" w:rsidRDefault="00833139" w:rsidP="004238D4">
            <w:pPr>
              <w:pStyle w:val="Paragraph"/>
              <w:rPr>
                <w:noProof/>
                <w:lang w:val="es-ES_tradnl"/>
              </w:rPr>
            </w:pPr>
            <w:r w:rsidRPr="004238D4">
              <w:rPr>
                <w:noProof/>
                <w:lang w:val="es-ES_tradnl"/>
              </w:rPr>
              <w:t>Aditivos compuestos por una mezcla sulfurada de aceite vegetal, α-olefinas de cadena larga y ácidos grasos de «tall oil», con un contenido en peso superior o igual al 8 % pero inferior o igual al 12 % de azufre, destinados a utilizarse en la fabricación de mezclas de aditivos para aceites lubricantes</w:t>
            </w:r>
          </w:p>
          <w:p w14:paraId="4AE5D6F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E7558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DDFB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F4545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467AFDD" w14:textId="77777777" w:rsidTr="00833139">
        <w:trPr>
          <w:cantSplit/>
        </w:trPr>
        <w:tc>
          <w:tcPr>
            <w:tcW w:w="0" w:type="auto"/>
          </w:tcPr>
          <w:p w14:paraId="0A6C24FB" w14:textId="77777777" w:rsidR="00833139" w:rsidRPr="004238D4" w:rsidRDefault="00833139" w:rsidP="004238D4">
            <w:pPr>
              <w:pStyle w:val="Paragraph"/>
              <w:rPr>
                <w:noProof/>
                <w:lang w:val="es-ES_tradnl"/>
              </w:rPr>
            </w:pPr>
            <w:r w:rsidRPr="004238D4">
              <w:rPr>
                <w:noProof/>
                <w:lang w:val="es-ES_tradnl"/>
              </w:rPr>
              <w:t>0.6020</w:t>
            </w:r>
          </w:p>
        </w:tc>
        <w:tc>
          <w:tcPr>
            <w:tcW w:w="0" w:type="auto"/>
          </w:tcPr>
          <w:p w14:paraId="71D360D6"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5536DFA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52F4238" w14:textId="77777777" w:rsidR="00833139" w:rsidRPr="004238D4" w:rsidRDefault="00833139" w:rsidP="004238D4">
            <w:pPr>
              <w:pStyle w:val="Paragraph"/>
              <w:rPr>
                <w:noProof/>
                <w:lang w:val="es-ES_tradnl"/>
              </w:rPr>
            </w:pPr>
            <w:r w:rsidRPr="004238D4">
              <w:rPr>
                <w:noProof/>
                <w:lang w:val="es-ES_tradnl"/>
              </w:rPr>
              <w:t>Aditivos compuestos de dialquilfosfitos (en los que los grupos de alquilo contienen un porcentaje superior al 80 % en peso de grupos de oleílo, palmitilo y estearilo), para su utilización en la fabricación de aceites lubricantes</w:t>
            </w:r>
          </w:p>
          <w:p w14:paraId="710C206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944FD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C73D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8F9C3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FE1E746" w14:textId="77777777" w:rsidTr="00833139">
        <w:trPr>
          <w:cantSplit/>
        </w:trPr>
        <w:tc>
          <w:tcPr>
            <w:tcW w:w="0" w:type="auto"/>
          </w:tcPr>
          <w:p w14:paraId="68D25D44" w14:textId="77777777" w:rsidR="00833139" w:rsidRPr="004238D4" w:rsidRDefault="00833139" w:rsidP="004238D4">
            <w:pPr>
              <w:pStyle w:val="Paragraph"/>
              <w:rPr>
                <w:noProof/>
                <w:lang w:val="es-ES_tradnl"/>
              </w:rPr>
            </w:pPr>
            <w:r w:rsidRPr="004238D4">
              <w:rPr>
                <w:noProof/>
                <w:lang w:val="es-ES_tradnl"/>
              </w:rPr>
              <w:t>0.7205</w:t>
            </w:r>
          </w:p>
        </w:tc>
        <w:tc>
          <w:tcPr>
            <w:tcW w:w="0" w:type="auto"/>
          </w:tcPr>
          <w:p w14:paraId="6950EB71" w14:textId="2D0BAB4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29 00</w:t>
            </w:r>
          </w:p>
        </w:tc>
        <w:tc>
          <w:tcPr>
            <w:tcW w:w="0" w:type="auto"/>
          </w:tcPr>
          <w:p w14:paraId="606543E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27EB3722" w14:textId="77777777" w:rsidR="00833139" w:rsidRPr="004238D4" w:rsidRDefault="00833139" w:rsidP="004238D4">
            <w:pPr>
              <w:pStyle w:val="Paragraph"/>
              <w:rPr>
                <w:noProof/>
                <w:lang w:val="es-ES_tradnl"/>
              </w:rPr>
            </w:pPr>
            <w:r w:rsidRPr="004238D4">
              <w:rPr>
                <w:noProof/>
                <w:lang w:val="es-ES_tradnl"/>
              </w:rPr>
              <w:t>Inhibidor de la oxidación que contenga principalmente una mezcla de isómeros de 1-(terc-dodeciltio)propan-2-ol (CAS RN 67124-09-8), utilizado en la fabricación de mezclas de aditivos para aceites lubricantes</w:t>
            </w:r>
          </w:p>
          <w:p w14:paraId="05AEE60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1BA4EE4" w14:textId="77777777" w:rsidR="00833139" w:rsidRPr="004238D4" w:rsidRDefault="00833139" w:rsidP="004238D4">
            <w:pPr>
              <w:pStyle w:val="Paragraph"/>
              <w:rPr>
                <w:noProof/>
                <w:lang w:val="es-ES_tradnl"/>
              </w:rPr>
            </w:pPr>
            <w:r w:rsidRPr="004238D4">
              <w:rPr>
                <w:noProof/>
                <w:lang w:val="es-ES_tradnl"/>
              </w:rPr>
              <w:t>0 % </w:t>
            </w:r>
            <w:r w:rsidRPr="004238D4">
              <w:rPr>
                <w:rStyle w:val="FootnoteReference"/>
                <w:noProof/>
                <w:vertAlign w:val="baseline"/>
                <w:lang w:val="es-ES_tradnl"/>
              </w:rPr>
              <w:t>(1)</w:t>
            </w:r>
          </w:p>
        </w:tc>
        <w:tc>
          <w:tcPr>
            <w:tcW w:w="0" w:type="auto"/>
          </w:tcPr>
          <w:p w14:paraId="03713F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AB12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8606AF" w14:textId="77777777" w:rsidTr="00833139">
        <w:trPr>
          <w:cantSplit/>
        </w:trPr>
        <w:tc>
          <w:tcPr>
            <w:tcW w:w="0" w:type="auto"/>
          </w:tcPr>
          <w:p w14:paraId="1872705A" w14:textId="77777777" w:rsidR="00833139" w:rsidRPr="004238D4" w:rsidRDefault="00833139" w:rsidP="004238D4">
            <w:pPr>
              <w:pStyle w:val="Paragraph"/>
              <w:rPr>
                <w:noProof/>
                <w:lang w:val="es-ES_tradnl"/>
              </w:rPr>
            </w:pPr>
            <w:r w:rsidRPr="004238D4">
              <w:rPr>
                <w:noProof/>
                <w:lang w:val="es-ES_tradnl"/>
              </w:rPr>
              <w:t>0.6021</w:t>
            </w:r>
          </w:p>
        </w:tc>
        <w:tc>
          <w:tcPr>
            <w:tcW w:w="0" w:type="auto"/>
          </w:tcPr>
          <w:p w14:paraId="794CF359"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1820A88D"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7EEEF95" w14:textId="77777777" w:rsidR="00833139" w:rsidRPr="004238D4" w:rsidRDefault="00833139" w:rsidP="004238D4">
            <w:pPr>
              <w:pStyle w:val="Paragraph"/>
              <w:rPr>
                <w:noProof/>
                <w:lang w:val="es-ES_tradnl"/>
              </w:rPr>
            </w:pPr>
            <w:r w:rsidRPr="004238D4">
              <w:rPr>
                <w:noProof/>
                <w:lang w:val="es-ES_tradnl"/>
              </w:rPr>
              <w:t>Aditivos con un contenido:</w:t>
            </w:r>
          </w:p>
          <w:tbl>
            <w:tblPr>
              <w:tblStyle w:val="Listdash1"/>
              <w:tblW w:w="0" w:type="auto"/>
              <w:tblLook w:val="0000" w:firstRow="0" w:lastRow="0" w:firstColumn="0" w:lastColumn="0" w:noHBand="0" w:noVBand="0"/>
            </w:tblPr>
            <w:tblGrid>
              <w:gridCol w:w="220"/>
              <w:gridCol w:w="4110"/>
            </w:tblGrid>
            <w:tr w:rsidR="00833139" w:rsidRPr="004238D4" w14:paraId="14EB5632" w14:textId="77777777" w:rsidTr="004238D4">
              <w:tc>
                <w:tcPr>
                  <w:tcW w:w="0" w:type="auto"/>
                </w:tcPr>
                <w:p w14:paraId="6469F0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2D38DD" w14:textId="77777777" w:rsidR="00833139" w:rsidRPr="004238D4" w:rsidRDefault="00833139" w:rsidP="004238D4">
                  <w:pPr>
                    <w:pStyle w:val="Paragraph"/>
                    <w:rPr>
                      <w:noProof/>
                      <w:lang w:val="es-ES_tradnl"/>
                    </w:rPr>
                  </w:pPr>
                  <w:r w:rsidRPr="004238D4">
                    <w:rPr>
                      <w:noProof/>
                      <w:lang w:val="es-ES_tradnl"/>
                    </w:rPr>
                    <w:t>de más del 70 % en peso de 2,5-bis(</w:t>
                  </w:r>
                  <w:r w:rsidRPr="004238D4">
                    <w:rPr>
                      <w:i/>
                      <w:iCs/>
                      <w:noProof/>
                      <w:lang w:val="es-ES_tradnl"/>
                    </w:rPr>
                    <w:t>tert</w:t>
                  </w:r>
                  <w:r w:rsidRPr="004238D4">
                    <w:rPr>
                      <w:noProof/>
                      <w:lang w:val="es-ES_tradnl"/>
                    </w:rPr>
                    <w:t>-nonylditio)-[1,3,4]-tiadiazol (CAS RN 89347-09-1), y</w:t>
                  </w:r>
                </w:p>
              </w:tc>
            </w:tr>
            <w:tr w:rsidR="00833139" w:rsidRPr="004238D4" w14:paraId="2AE42CA7" w14:textId="77777777" w:rsidTr="004238D4">
              <w:tc>
                <w:tcPr>
                  <w:tcW w:w="0" w:type="auto"/>
                </w:tcPr>
                <w:p w14:paraId="235682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E59724" w14:textId="77777777" w:rsidR="00833139" w:rsidRPr="004238D4" w:rsidRDefault="00833139" w:rsidP="004238D4">
                  <w:pPr>
                    <w:pStyle w:val="Paragraph"/>
                    <w:rPr>
                      <w:noProof/>
                      <w:lang w:val="es-ES_tradnl"/>
                    </w:rPr>
                  </w:pPr>
                  <w:r w:rsidRPr="004238D4">
                    <w:rPr>
                      <w:noProof/>
                      <w:lang w:val="es-ES_tradnl"/>
                    </w:rPr>
                    <w:t>de más del 15 % en peso de 5-(</w:t>
                  </w:r>
                  <w:r w:rsidRPr="004238D4">
                    <w:rPr>
                      <w:i/>
                      <w:iCs/>
                      <w:noProof/>
                      <w:lang w:val="es-ES_tradnl"/>
                    </w:rPr>
                    <w:t>tert</w:t>
                  </w:r>
                  <w:r w:rsidRPr="004238D4">
                    <w:rPr>
                      <w:noProof/>
                      <w:lang w:val="es-ES_tradnl"/>
                    </w:rPr>
                    <w:t>-nonylditio)- 1,3,4-tiadiazol-2(3H)-tion (CAS RN 97503-12-3),</w:t>
                  </w:r>
                </w:p>
              </w:tc>
            </w:tr>
          </w:tbl>
          <w:p w14:paraId="0E91BDB7" w14:textId="77777777" w:rsidR="00833139" w:rsidRPr="004238D4" w:rsidRDefault="00833139" w:rsidP="004238D4">
            <w:pPr>
              <w:pStyle w:val="Paragraph"/>
              <w:rPr>
                <w:noProof/>
                <w:lang w:val="es-ES_tradnl"/>
              </w:rPr>
            </w:pPr>
            <w:r w:rsidRPr="004238D4">
              <w:rPr>
                <w:noProof/>
                <w:lang w:val="es-ES_tradnl"/>
              </w:rPr>
              <w:t>para su uso en la fabricación de aceites lubricantes</w:t>
            </w:r>
          </w:p>
          <w:p w14:paraId="0827CE0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A18A7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ED56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27DE4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48256CA" w14:textId="77777777" w:rsidTr="00833139">
        <w:trPr>
          <w:cantSplit/>
        </w:trPr>
        <w:tc>
          <w:tcPr>
            <w:tcW w:w="0" w:type="auto"/>
          </w:tcPr>
          <w:p w14:paraId="16BB1B5A" w14:textId="77777777" w:rsidR="00833139" w:rsidRPr="004238D4" w:rsidRDefault="00833139" w:rsidP="004238D4">
            <w:pPr>
              <w:pStyle w:val="Paragraph"/>
              <w:rPr>
                <w:noProof/>
                <w:lang w:val="es-ES_tradnl"/>
              </w:rPr>
            </w:pPr>
            <w:r w:rsidRPr="004238D4">
              <w:rPr>
                <w:noProof/>
                <w:lang w:val="es-ES_tradnl"/>
              </w:rPr>
              <w:t>0.6023</w:t>
            </w:r>
          </w:p>
        </w:tc>
        <w:tc>
          <w:tcPr>
            <w:tcW w:w="0" w:type="auto"/>
          </w:tcPr>
          <w:p w14:paraId="231512E1" w14:textId="77777777" w:rsidR="00833139" w:rsidRPr="004238D4" w:rsidRDefault="00833139" w:rsidP="004238D4">
            <w:pPr>
              <w:pStyle w:val="Paragraph"/>
              <w:jc w:val="right"/>
              <w:rPr>
                <w:noProof/>
                <w:lang w:val="es-ES_tradnl"/>
              </w:rPr>
            </w:pPr>
            <w:r w:rsidRPr="004238D4">
              <w:rPr>
                <w:noProof/>
                <w:lang w:val="es-ES_tradnl"/>
              </w:rPr>
              <w:t>ex 3811 29 00</w:t>
            </w:r>
          </w:p>
        </w:tc>
        <w:tc>
          <w:tcPr>
            <w:tcW w:w="0" w:type="auto"/>
          </w:tcPr>
          <w:p w14:paraId="7A820AA4"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69DF2BAA" w14:textId="77777777" w:rsidR="00833139" w:rsidRPr="004238D4" w:rsidRDefault="00833139" w:rsidP="004238D4">
            <w:pPr>
              <w:pStyle w:val="Paragraph"/>
              <w:rPr>
                <w:noProof/>
                <w:lang w:val="es-ES_tradnl"/>
              </w:rPr>
            </w:pPr>
            <w:r w:rsidRPr="004238D4">
              <w:rPr>
                <w:noProof/>
                <w:lang w:val="es-ES_tradnl"/>
              </w:rPr>
              <w:t>Aditivos compuestos por una mezcla de de 1,1-dióxido de 3-(isoalkyloxy C9-11)tetrahidrotiofeno, rico en C10 (CAS RN 398141-87-2), usados para la fabricación de aceites lubricantes</w:t>
            </w:r>
          </w:p>
          <w:p w14:paraId="319AFCC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1E097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273D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611C2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2DB9618" w14:textId="77777777" w:rsidTr="00833139">
        <w:trPr>
          <w:cantSplit/>
        </w:trPr>
        <w:tc>
          <w:tcPr>
            <w:tcW w:w="0" w:type="auto"/>
          </w:tcPr>
          <w:p w14:paraId="474873ED" w14:textId="77777777" w:rsidR="00833139" w:rsidRPr="004238D4" w:rsidRDefault="00833139" w:rsidP="004238D4">
            <w:pPr>
              <w:pStyle w:val="Paragraph"/>
              <w:rPr>
                <w:noProof/>
                <w:lang w:val="es-ES_tradnl"/>
              </w:rPr>
            </w:pPr>
            <w:r w:rsidRPr="004238D4">
              <w:rPr>
                <w:noProof/>
                <w:lang w:val="es-ES_tradnl"/>
              </w:rPr>
              <w:t>0.3730</w:t>
            </w:r>
          </w:p>
        </w:tc>
        <w:tc>
          <w:tcPr>
            <w:tcW w:w="0" w:type="auto"/>
          </w:tcPr>
          <w:p w14:paraId="41941E58" w14:textId="77777777" w:rsidR="00833139" w:rsidRPr="004238D4" w:rsidRDefault="00833139" w:rsidP="004238D4">
            <w:pPr>
              <w:pStyle w:val="Paragraph"/>
              <w:jc w:val="right"/>
              <w:rPr>
                <w:noProof/>
                <w:lang w:val="es-ES_tradnl"/>
              </w:rPr>
            </w:pPr>
            <w:r w:rsidRPr="004238D4">
              <w:rPr>
                <w:noProof/>
                <w:lang w:val="es-ES_tradnl"/>
              </w:rPr>
              <w:t>ex 3811 90 00</w:t>
            </w:r>
          </w:p>
        </w:tc>
        <w:tc>
          <w:tcPr>
            <w:tcW w:w="0" w:type="auto"/>
          </w:tcPr>
          <w:p w14:paraId="6A5CE83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94656F0" w14:textId="77777777" w:rsidR="00833139" w:rsidRPr="004238D4" w:rsidRDefault="00833139" w:rsidP="004238D4">
            <w:pPr>
              <w:pStyle w:val="Paragraph"/>
              <w:rPr>
                <w:noProof/>
                <w:lang w:val="es-ES_tradnl"/>
              </w:rPr>
            </w:pPr>
            <w:r w:rsidRPr="004238D4">
              <w:rPr>
                <w:noProof/>
                <w:lang w:val="es-ES_tradnl"/>
              </w:rPr>
              <w:t>Sales de ácido dinonilnaftilsulfónico, en forma de solución en aceite mineral</w:t>
            </w:r>
          </w:p>
        </w:tc>
        <w:tc>
          <w:tcPr>
            <w:tcW w:w="0" w:type="auto"/>
          </w:tcPr>
          <w:p w14:paraId="6A81E2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D8FE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9B676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0595496" w14:textId="77777777" w:rsidTr="00833139">
        <w:trPr>
          <w:cantSplit/>
        </w:trPr>
        <w:tc>
          <w:tcPr>
            <w:tcW w:w="0" w:type="auto"/>
          </w:tcPr>
          <w:p w14:paraId="0D19D3DD" w14:textId="77777777" w:rsidR="00833139" w:rsidRPr="004238D4" w:rsidRDefault="00833139" w:rsidP="004238D4">
            <w:pPr>
              <w:pStyle w:val="Paragraph"/>
              <w:rPr>
                <w:noProof/>
                <w:lang w:val="es-ES_tradnl"/>
              </w:rPr>
            </w:pPr>
            <w:r w:rsidRPr="004238D4">
              <w:rPr>
                <w:noProof/>
                <w:lang w:val="es-ES_tradnl"/>
              </w:rPr>
              <w:t>0.5565</w:t>
            </w:r>
          </w:p>
        </w:tc>
        <w:tc>
          <w:tcPr>
            <w:tcW w:w="0" w:type="auto"/>
          </w:tcPr>
          <w:p w14:paraId="32E18127" w14:textId="77777777" w:rsidR="00833139" w:rsidRPr="004238D4" w:rsidRDefault="00833139" w:rsidP="004238D4">
            <w:pPr>
              <w:pStyle w:val="Paragraph"/>
              <w:jc w:val="right"/>
              <w:rPr>
                <w:noProof/>
                <w:lang w:val="es-ES_tradnl"/>
              </w:rPr>
            </w:pPr>
            <w:r w:rsidRPr="004238D4">
              <w:rPr>
                <w:noProof/>
                <w:lang w:val="es-ES_tradnl"/>
              </w:rPr>
              <w:t>ex 3811 90 00</w:t>
            </w:r>
          </w:p>
        </w:tc>
        <w:tc>
          <w:tcPr>
            <w:tcW w:w="0" w:type="auto"/>
          </w:tcPr>
          <w:p w14:paraId="1024940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64FA8BB" w14:textId="77777777" w:rsidR="00833139" w:rsidRPr="004238D4" w:rsidRDefault="00833139" w:rsidP="004238D4">
            <w:pPr>
              <w:pStyle w:val="Paragraph"/>
              <w:rPr>
                <w:noProof/>
                <w:lang w:val="es-ES_tradnl"/>
              </w:rPr>
            </w:pPr>
            <w:r w:rsidRPr="004238D4">
              <w:rPr>
                <w:noProof/>
                <w:lang w:val="es-ES_tradnl"/>
              </w:rPr>
              <w:t>Solución de una sal de amonio cuaternario a base de poliisobutenil-succinimida, con un contenido de 2-etilhexanol igual o superior al 10 %, pero no superior al 29,9 % en peso</w:t>
            </w:r>
          </w:p>
        </w:tc>
        <w:tc>
          <w:tcPr>
            <w:tcW w:w="0" w:type="auto"/>
          </w:tcPr>
          <w:p w14:paraId="1909061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3C94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0F3B0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D13D28F" w14:textId="77777777" w:rsidTr="00833139">
        <w:trPr>
          <w:cantSplit/>
        </w:trPr>
        <w:tc>
          <w:tcPr>
            <w:tcW w:w="0" w:type="auto"/>
          </w:tcPr>
          <w:p w14:paraId="0E0EE9CB" w14:textId="77777777" w:rsidR="00833139" w:rsidRPr="004238D4" w:rsidRDefault="00833139" w:rsidP="004238D4">
            <w:pPr>
              <w:pStyle w:val="Paragraph"/>
              <w:rPr>
                <w:noProof/>
                <w:lang w:val="es-ES_tradnl"/>
              </w:rPr>
            </w:pPr>
            <w:r w:rsidRPr="004238D4">
              <w:rPr>
                <w:noProof/>
                <w:lang w:val="es-ES_tradnl"/>
              </w:rPr>
              <w:t>0.7204</w:t>
            </w:r>
          </w:p>
        </w:tc>
        <w:tc>
          <w:tcPr>
            <w:tcW w:w="0" w:type="auto"/>
          </w:tcPr>
          <w:p w14:paraId="6D2BC86A" w14:textId="60B768D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3811 90 00</w:t>
            </w:r>
          </w:p>
        </w:tc>
        <w:tc>
          <w:tcPr>
            <w:tcW w:w="0" w:type="auto"/>
          </w:tcPr>
          <w:p w14:paraId="43B4892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FFDDCA7" w14:textId="77777777" w:rsidR="00833139" w:rsidRPr="004238D4" w:rsidRDefault="00833139" w:rsidP="004238D4">
            <w:pPr>
              <w:pStyle w:val="Paragraph"/>
              <w:rPr>
                <w:noProof/>
                <w:lang w:val="es-ES_tradnl"/>
              </w:rPr>
            </w:pPr>
            <w:r w:rsidRPr="004238D4">
              <w:rPr>
                <w:noProof/>
                <w:lang w:val="es-ES_tradnl"/>
              </w:rPr>
              <w:t>Inhibidor de la corrosión que contenga:</w:t>
            </w:r>
          </w:p>
          <w:tbl>
            <w:tblPr>
              <w:tblStyle w:val="Listdash1"/>
              <w:tblW w:w="0" w:type="auto"/>
              <w:tblLook w:val="0000" w:firstRow="0" w:lastRow="0" w:firstColumn="0" w:lastColumn="0" w:noHBand="0" w:noVBand="0"/>
            </w:tblPr>
            <w:tblGrid>
              <w:gridCol w:w="220"/>
              <w:gridCol w:w="4110"/>
            </w:tblGrid>
            <w:tr w:rsidR="00833139" w:rsidRPr="004238D4" w14:paraId="47B57CAE" w14:textId="77777777" w:rsidTr="004238D4">
              <w:tc>
                <w:tcPr>
                  <w:tcW w:w="0" w:type="auto"/>
                </w:tcPr>
                <w:p w14:paraId="4906E3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5E60D4" w14:textId="77777777" w:rsidR="00833139" w:rsidRPr="004238D4" w:rsidRDefault="00833139" w:rsidP="004238D4">
                  <w:pPr>
                    <w:pStyle w:val="Paragraph"/>
                    <w:rPr>
                      <w:noProof/>
                      <w:lang w:val="es-ES_tradnl"/>
                    </w:rPr>
                  </w:pPr>
                  <w:r w:rsidRPr="004238D4">
                    <w:rPr>
                      <w:noProof/>
                      <w:lang w:val="es-ES_tradnl"/>
                    </w:rPr>
                    <w:t>ácido poliisobutenil-succínico y </w:t>
                  </w:r>
                </w:p>
              </w:tc>
            </w:tr>
            <w:tr w:rsidR="00833139" w:rsidRPr="004238D4" w14:paraId="7AAFB7FE" w14:textId="77777777" w:rsidTr="004238D4">
              <w:tc>
                <w:tcPr>
                  <w:tcW w:w="0" w:type="auto"/>
                </w:tcPr>
                <w:p w14:paraId="187D0C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67D6FF" w14:textId="77777777" w:rsidR="00833139" w:rsidRPr="004238D4" w:rsidRDefault="00833139" w:rsidP="004238D4">
                  <w:pPr>
                    <w:pStyle w:val="Paragraph"/>
                    <w:rPr>
                      <w:noProof/>
                      <w:lang w:val="es-ES_tradnl"/>
                    </w:rPr>
                  </w:pPr>
                  <w:r w:rsidRPr="004238D4">
                    <w:rPr>
                      <w:noProof/>
                      <w:lang w:val="es-ES_tradnl"/>
                    </w:rPr>
                    <w:t>una proporción en peso de aceites minerales superior al 5 % pero inferior o igual al 20 %</w:t>
                  </w:r>
                </w:p>
              </w:tc>
            </w:tr>
          </w:tbl>
          <w:p w14:paraId="423296CA" w14:textId="77777777" w:rsidR="00833139" w:rsidRPr="004238D4" w:rsidRDefault="00833139" w:rsidP="004238D4">
            <w:pPr>
              <w:pStyle w:val="Paragraph"/>
              <w:rPr>
                <w:noProof/>
                <w:lang w:val="es-ES_tradnl"/>
              </w:rPr>
            </w:pPr>
            <w:r w:rsidRPr="004238D4">
              <w:rPr>
                <w:noProof/>
                <w:lang w:val="es-ES_tradnl"/>
              </w:rPr>
              <w:t>utilizado en la fabricación de mezclas de aditivos para combustibles</w:t>
            </w:r>
          </w:p>
          <w:p w14:paraId="29CFA59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E1156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3F67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6DEC6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0060EE" w14:textId="77777777" w:rsidTr="00833139">
        <w:trPr>
          <w:cantSplit/>
        </w:trPr>
        <w:tc>
          <w:tcPr>
            <w:tcW w:w="0" w:type="auto"/>
          </w:tcPr>
          <w:p w14:paraId="0C81A44D" w14:textId="77777777" w:rsidR="00833139" w:rsidRPr="004238D4" w:rsidRDefault="00833139" w:rsidP="004238D4">
            <w:pPr>
              <w:pStyle w:val="Paragraph"/>
              <w:rPr>
                <w:noProof/>
                <w:lang w:val="es-ES_tradnl"/>
              </w:rPr>
            </w:pPr>
            <w:r w:rsidRPr="004238D4">
              <w:rPr>
                <w:noProof/>
                <w:lang w:val="es-ES_tradnl"/>
              </w:rPr>
              <w:t>0.5147</w:t>
            </w:r>
          </w:p>
        </w:tc>
        <w:tc>
          <w:tcPr>
            <w:tcW w:w="0" w:type="auto"/>
          </w:tcPr>
          <w:p w14:paraId="6488C41C" w14:textId="4047040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3812 10 00</w:t>
            </w:r>
          </w:p>
        </w:tc>
        <w:tc>
          <w:tcPr>
            <w:tcW w:w="0" w:type="auto"/>
          </w:tcPr>
          <w:p w14:paraId="6DD8517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EBA46A2" w14:textId="77777777" w:rsidR="00833139" w:rsidRPr="004238D4" w:rsidRDefault="00833139" w:rsidP="004238D4">
            <w:pPr>
              <w:pStyle w:val="Paragraph"/>
              <w:rPr>
                <w:noProof/>
                <w:lang w:val="es-ES_tradnl"/>
              </w:rPr>
            </w:pPr>
            <w:r w:rsidRPr="004238D4">
              <w:rPr>
                <w:noProof/>
                <w:lang w:val="es-ES_tradnl"/>
              </w:rPr>
              <w:t>Acelerador de la vulcanización a base de gránulos de difenilguanidina (CAS RN 102-06-7)</w:t>
            </w:r>
          </w:p>
        </w:tc>
        <w:tc>
          <w:tcPr>
            <w:tcW w:w="0" w:type="auto"/>
          </w:tcPr>
          <w:p w14:paraId="6B3466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59B2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2C352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D23CEF0" w14:textId="77777777" w:rsidTr="00833139">
        <w:trPr>
          <w:cantSplit/>
        </w:trPr>
        <w:tc>
          <w:tcPr>
            <w:tcW w:w="0" w:type="auto"/>
          </w:tcPr>
          <w:p w14:paraId="289347AE" w14:textId="77777777" w:rsidR="00833139" w:rsidRPr="004238D4" w:rsidRDefault="00833139" w:rsidP="004238D4">
            <w:pPr>
              <w:pStyle w:val="Paragraph"/>
              <w:rPr>
                <w:noProof/>
                <w:lang w:val="es-ES_tradnl"/>
              </w:rPr>
            </w:pPr>
            <w:r w:rsidRPr="004238D4">
              <w:rPr>
                <w:noProof/>
                <w:lang w:val="es-ES_tradnl"/>
              </w:rPr>
              <w:t>0.6045</w:t>
            </w:r>
          </w:p>
        </w:tc>
        <w:tc>
          <w:tcPr>
            <w:tcW w:w="0" w:type="auto"/>
          </w:tcPr>
          <w:p w14:paraId="3531A10C" w14:textId="77777777" w:rsidR="00833139" w:rsidRPr="004238D4" w:rsidRDefault="00833139" w:rsidP="004238D4">
            <w:pPr>
              <w:pStyle w:val="Paragraph"/>
              <w:jc w:val="right"/>
              <w:rPr>
                <w:noProof/>
                <w:lang w:val="es-ES_tradnl"/>
              </w:rPr>
            </w:pPr>
            <w:r w:rsidRPr="004238D4">
              <w:rPr>
                <w:noProof/>
                <w:lang w:val="es-ES_tradnl"/>
              </w:rPr>
              <w:t>ex 3812 20 90</w:t>
            </w:r>
          </w:p>
        </w:tc>
        <w:tc>
          <w:tcPr>
            <w:tcW w:w="0" w:type="auto"/>
          </w:tcPr>
          <w:p w14:paraId="4BFC241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301ABA6" w14:textId="77777777" w:rsidR="00833139" w:rsidRPr="004238D4" w:rsidRDefault="00833139" w:rsidP="004238D4">
            <w:pPr>
              <w:pStyle w:val="Paragraph"/>
              <w:rPr>
                <w:noProof/>
                <w:lang w:val="es-ES_tradnl"/>
              </w:rPr>
            </w:pPr>
            <w:r w:rsidRPr="004238D4">
              <w:rPr>
                <w:noProof/>
                <w:lang w:val="es-ES_tradnl"/>
              </w:rPr>
              <w:t> Plastificante, con un contenido de:</w:t>
            </w:r>
          </w:p>
          <w:tbl>
            <w:tblPr>
              <w:tblStyle w:val="Listdash1"/>
              <w:tblW w:w="0" w:type="auto"/>
              <w:tblLook w:val="0000" w:firstRow="0" w:lastRow="0" w:firstColumn="0" w:lastColumn="0" w:noHBand="0" w:noVBand="0"/>
            </w:tblPr>
            <w:tblGrid>
              <w:gridCol w:w="220"/>
              <w:gridCol w:w="4110"/>
            </w:tblGrid>
            <w:tr w:rsidR="00833139" w:rsidRPr="004238D4" w14:paraId="32C0A8C3" w14:textId="77777777" w:rsidTr="004238D4">
              <w:tc>
                <w:tcPr>
                  <w:tcW w:w="0" w:type="auto"/>
                </w:tcPr>
                <w:p w14:paraId="1222CD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368607" w14:textId="77777777" w:rsidR="00833139" w:rsidRPr="004238D4" w:rsidRDefault="00833139" w:rsidP="004238D4">
                  <w:pPr>
                    <w:pStyle w:val="Paragraph"/>
                    <w:rPr>
                      <w:noProof/>
                      <w:lang w:val="es-ES_tradnl"/>
                    </w:rPr>
                  </w:pPr>
                  <w:r w:rsidRPr="004238D4">
                    <w:rPr>
                      <w:noProof/>
                      <w:lang w:val="es-ES_tradnl"/>
                    </w:rPr>
                    <w:t>1,4-benceno-dicarboxilato de bis(2-etilhexilo) (CAS RN 6422-86-2)</w:t>
                  </w:r>
                </w:p>
              </w:tc>
            </w:tr>
            <w:tr w:rsidR="00833139" w:rsidRPr="004238D4" w14:paraId="2DB7E8AB" w14:textId="77777777" w:rsidTr="004238D4">
              <w:tc>
                <w:tcPr>
                  <w:tcW w:w="0" w:type="auto"/>
                </w:tcPr>
                <w:p w14:paraId="241722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83EA15" w14:textId="0748FD07" w:rsidR="00833139" w:rsidRPr="004238D4" w:rsidRDefault="00833139" w:rsidP="004238D4">
                  <w:pPr>
                    <w:pStyle w:val="Paragraph"/>
                    <w:rPr>
                      <w:noProof/>
                      <w:lang w:val="es-ES_tradnl"/>
                    </w:rPr>
                  </w:pPr>
                  <w:r w:rsidRPr="004238D4">
                    <w:rPr>
                      <w:noProof/>
                      <w:lang w:val="es-ES_tradnl"/>
                    </w:rPr>
                    <w:t>superior al 10 %, pero igual o inferior al 60 %</w:t>
                  </w:r>
                  <w:r w:rsidR="004238D4">
                    <w:rPr>
                      <w:noProof/>
                      <w:lang w:val="es-ES_tradnl"/>
                    </w:rPr>
                    <w:t xml:space="preserve"> </w:t>
                  </w:r>
                  <w:r w:rsidRPr="004238D4">
                    <w:rPr>
                      <w:noProof/>
                      <w:lang w:val="es-ES_tradnl"/>
                    </w:rPr>
                    <w:t>en peso de tereftalato de dibutilo (CAS RN 1962-75-0)</w:t>
                  </w:r>
                </w:p>
              </w:tc>
            </w:tr>
          </w:tbl>
          <w:p w14:paraId="0365B514" w14:textId="77777777" w:rsidR="00833139" w:rsidRPr="004238D4" w:rsidRDefault="00833139" w:rsidP="004238D4">
            <w:pPr>
              <w:pStyle w:val="Paragraph"/>
              <w:rPr>
                <w:noProof/>
                <w:lang w:val="es-ES_tradnl"/>
              </w:rPr>
            </w:pPr>
          </w:p>
        </w:tc>
        <w:tc>
          <w:tcPr>
            <w:tcW w:w="0" w:type="auto"/>
          </w:tcPr>
          <w:p w14:paraId="6FE062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274F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2E529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CC5FA5" w14:textId="77777777" w:rsidTr="00833139">
        <w:trPr>
          <w:cantSplit/>
        </w:trPr>
        <w:tc>
          <w:tcPr>
            <w:tcW w:w="0" w:type="auto"/>
          </w:tcPr>
          <w:p w14:paraId="51C6A3BB" w14:textId="77777777" w:rsidR="00833139" w:rsidRPr="004238D4" w:rsidRDefault="00833139" w:rsidP="004238D4">
            <w:pPr>
              <w:pStyle w:val="Paragraph"/>
              <w:rPr>
                <w:noProof/>
                <w:lang w:val="es-ES_tradnl"/>
              </w:rPr>
            </w:pPr>
            <w:r w:rsidRPr="004238D4">
              <w:rPr>
                <w:noProof/>
                <w:lang w:val="es-ES_tradnl"/>
              </w:rPr>
              <w:t>0.3444</w:t>
            </w:r>
          </w:p>
        </w:tc>
        <w:tc>
          <w:tcPr>
            <w:tcW w:w="0" w:type="auto"/>
          </w:tcPr>
          <w:p w14:paraId="4C840EE8"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013CA92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F332DD2" w14:textId="77777777" w:rsidR="00833139" w:rsidRPr="004238D4" w:rsidRDefault="00833139" w:rsidP="004238D4">
            <w:pPr>
              <w:pStyle w:val="Paragraph"/>
              <w:rPr>
                <w:noProof/>
                <w:lang w:val="es-ES_tradnl"/>
              </w:rPr>
            </w:pPr>
            <w:r w:rsidRPr="004238D4">
              <w:rPr>
                <w:noProof/>
                <w:lang w:val="es-ES_tradnl"/>
              </w:rPr>
              <w:t>Mezcla que contenga esencialmente sebacato de bis(2,2,6,6-tetrametil-1-octiloxi-4-piperidilo)</w:t>
            </w:r>
          </w:p>
        </w:tc>
        <w:tc>
          <w:tcPr>
            <w:tcW w:w="0" w:type="auto"/>
          </w:tcPr>
          <w:p w14:paraId="397178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1C46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BA3D3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4E60E7" w14:textId="77777777" w:rsidTr="00833139">
        <w:trPr>
          <w:cantSplit/>
        </w:trPr>
        <w:tc>
          <w:tcPr>
            <w:tcW w:w="0" w:type="auto"/>
          </w:tcPr>
          <w:p w14:paraId="367E1AE7" w14:textId="77777777" w:rsidR="00833139" w:rsidRPr="004238D4" w:rsidRDefault="00833139" w:rsidP="004238D4">
            <w:pPr>
              <w:pStyle w:val="Paragraph"/>
              <w:rPr>
                <w:noProof/>
                <w:lang w:val="es-ES_tradnl"/>
              </w:rPr>
            </w:pPr>
            <w:r w:rsidRPr="004238D4">
              <w:rPr>
                <w:noProof/>
                <w:lang w:val="es-ES_tradnl"/>
              </w:rPr>
              <w:t>0.6055</w:t>
            </w:r>
          </w:p>
        </w:tc>
        <w:tc>
          <w:tcPr>
            <w:tcW w:w="0" w:type="auto"/>
          </w:tcPr>
          <w:p w14:paraId="1EDAE138"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4DFED7E4"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44AD28A9" w14:textId="77777777" w:rsidR="00833139" w:rsidRPr="004238D4" w:rsidRDefault="00833139" w:rsidP="004238D4">
            <w:pPr>
              <w:pStyle w:val="Paragraph"/>
              <w:rPr>
                <w:noProof/>
                <w:lang w:val="es-ES_tradnl"/>
              </w:rPr>
            </w:pPr>
            <w:r w:rsidRPr="004238D4">
              <w:rPr>
                <w:noProof/>
                <w:lang w:val="es-ES_tradnl"/>
              </w:rPr>
              <w:t>Fotoestabilizante de ultravioleta compuesto de las siguientes sustancias:</w:t>
            </w:r>
          </w:p>
          <w:tbl>
            <w:tblPr>
              <w:tblStyle w:val="Listdash1"/>
              <w:tblW w:w="0" w:type="auto"/>
              <w:tblLook w:val="0000" w:firstRow="0" w:lastRow="0" w:firstColumn="0" w:lastColumn="0" w:noHBand="0" w:noVBand="0"/>
            </w:tblPr>
            <w:tblGrid>
              <w:gridCol w:w="220"/>
              <w:gridCol w:w="4110"/>
            </w:tblGrid>
            <w:tr w:rsidR="00833139" w:rsidRPr="004238D4" w14:paraId="18030A46" w14:textId="77777777" w:rsidTr="004238D4">
              <w:tc>
                <w:tcPr>
                  <w:tcW w:w="0" w:type="auto"/>
                </w:tcPr>
                <w:p w14:paraId="41FDA5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BA4C04" w14:textId="77777777" w:rsidR="00833139" w:rsidRPr="004238D4" w:rsidRDefault="00833139" w:rsidP="004238D4">
                  <w:pPr>
                    <w:pStyle w:val="Paragraph"/>
                    <w:rPr>
                      <w:noProof/>
                      <w:lang w:val="es-ES_tradnl"/>
                    </w:rPr>
                  </w:pPr>
                  <w:r w:rsidRPr="004238D4">
                    <w:rPr>
                      <w:noProof/>
                      <w:lang w:val="es-ES_tradnl"/>
                    </w:rPr>
                    <w:t>α-[3-[3-(2H-Benzotriazol-2-il)-5-(1,1-dimetiletil)-4-hidroxifenil]-1-oxopropil]-ω-hidroxipoli(oxi-1,2-etanodiilo) (CAS RN 104810-48-2);</w:t>
                  </w:r>
                </w:p>
              </w:tc>
            </w:tr>
            <w:tr w:rsidR="00833139" w:rsidRPr="004238D4" w14:paraId="7407227A" w14:textId="77777777" w:rsidTr="004238D4">
              <w:tc>
                <w:tcPr>
                  <w:tcW w:w="0" w:type="auto"/>
                </w:tcPr>
                <w:p w14:paraId="47ADEA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0D3715" w14:textId="77777777" w:rsidR="00833139" w:rsidRPr="004238D4" w:rsidRDefault="00833139" w:rsidP="004238D4">
                  <w:pPr>
                    <w:pStyle w:val="Paragraph"/>
                    <w:rPr>
                      <w:noProof/>
                      <w:lang w:val="es-ES_tradnl"/>
                    </w:rPr>
                  </w:pPr>
                  <w:r w:rsidRPr="004238D4">
                    <w:rPr>
                      <w:noProof/>
                      <w:lang w:val="es-ES_tradnl"/>
                    </w:rPr>
                    <w:t>α-[3-[3-(2H-Benzotriazol-2-il)-5-(1,1-dimetiletil)-4-hidroxifenil]-1-oxopropil]-ω-[3-[3-(2H-benzotriazol-2-il)-5-(1,1-dimetiletil)-4-hidroxifenil]-1-oxopropoxi]poli (oxi-1,2-etanodiilo) (CAS RN 104810-47-1);</w:t>
                  </w:r>
                </w:p>
              </w:tc>
            </w:tr>
            <w:tr w:rsidR="00833139" w:rsidRPr="004238D4" w14:paraId="6E5E75FB" w14:textId="77777777" w:rsidTr="004238D4">
              <w:tc>
                <w:tcPr>
                  <w:tcW w:w="0" w:type="auto"/>
                </w:tcPr>
                <w:p w14:paraId="50C29A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A58EA7" w14:textId="77777777" w:rsidR="00833139" w:rsidRPr="004238D4" w:rsidRDefault="00833139" w:rsidP="004238D4">
                  <w:pPr>
                    <w:pStyle w:val="Paragraph"/>
                    <w:rPr>
                      <w:noProof/>
                      <w:lang w:val="es-ES_tradnl"/>
                    </w:rPr>
                  </w:pPr>
                  <w:r w:rsidRPr="004238D4">
                    <w:rPr>
                      <w:noProof/>
                      <w:lang w:val="es-ES_tradnl"/>
                    </w:rPr>
                    <w:t>polietilenglicol con un peso molecular medio (Mw) de 300 (CAS RN 25322-68-3)</w:t>
                  </w:r>
                </w:p>
              </w:tc>
            </w:tr>
            <w:tr w:rsidR="00833139" w:rsidRPr="004238D4" w14:paraId="78ADCA96" w14:textId="77777777" w:rsidTr="004238D4">
              <w:tc>
                <w:tcPr>
                  <w:tcW w:w="0" w:type="auto"/>
                </w:tcPr>
                <w:p w14:paraId="38E10B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8EADC9" w14:textId="77777777" w:rsidR="00833139" w:rsidRPr="004238D4" w:rsidRDefault="00833139" w:rsidP="004238D4">
                  <w:pPr>
                    <w:pStyle w:val="Paragraph"/>
                    <w:rPr>
                      <w:noProof/>
                      <w:lang w:val="es-ES_tradnl"/>
                    </w:rPr>
                  </w:pPr>
                  <w:r w:rsidRPr="004238D4">
                    <w:rPr>
                      <w:noProof/>
                      <w:lang w:val="es-ES_tradnl"/>
                    </w:rPr>
                    <w:t>sebacato de bis (1,2,2,6,6-pentametil-4-piperidilo) (CAS RN 41556-26-7), y</w:t>
                  </w:r>
                </w:p>
              </w:tc>
            </w:tr>
            <w:tr w:rsidR="00833139" w:rsidRPr="004238D4" w14:paraId="05F2B11A" w14:textId="77777777" w:rsidTr="004238D4">
              <w:tc>
                <w:tcPr>
                  <w:tcW w:w="0" w:type="auto"/>
                </w:tcPr>
                <w:p w14:paraId="3E41E3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B39F4B" w14:textId="77777777" w:rsidR="00833139" w:rsidRPr="004238D4" w:rsidRDefault="00833139" w:rsidP="004238D4">
                  <w:pPr>
                    <w:pStyle w:val="Paragraph"/>
                    <w:rPr>
                      <w:noProof/>
                      <w:lang w:val="es-ES_tradnl"/>
                    </w:rPr>
                  </w:pPr>
                  <w:r w:rsidRPr="004238D4">
                    <w:rPr>
                      <w:noProof/>
                      <w:lang w:val="es-ES_tradnl"/>
                    </w:rPr>
                    <w:t>sebacato de metil-1,2,2,6,6-pentametil-4- piperidilo (CAS RN 82919-37-7)</w:t>
                  </w:r>
                </w:p>
              </w:tc>
            </w:tr>
          </w:tbl>
          <w:p w14:paraId="4A80F668" w14:textId="77777777" w:rsidR="00833139" w:rsidRPr="004238D4" w:rsidRDefault="00833139" w:rsidP="004238D4">
            <w:pPr>
              <w:pStyle w:val="Paragraph"/>
              <w:rPr>
                <w:noProof/>
                <w:lang w:val="es-ES_tradnl"/>
              </w:rPr>
            </w:pPr>
          </w:p>
        </w:tc>
        <w:tc>
          <w:tcPr>
            <w:tcW w:w="0" w:type="auto"/>
          </w:tcPr>
          <w:p w14:paraId="5079CF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185D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C0035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7C7BDC" w14:textId="77777777" w:rsidTr="00833139">
        <w:trPr>
          <w:cantSplit/>
        </w:trPr>
        <w:tc>
          <w:tcPr>
            <w:tcW w:w="0" w:type="auto"/>
          </w:tcPr>
          <w:p w14:paraId="3BE84E77" w14:textId="77777777" w:rsidR="00833139" w:rsidRPr="004238D4" w:rsidRDefault="00833139" w:rsidP="004238D4">
            <w:pPr>
              <w:pStyle w:val="Paragraph"/>
              <w:rPr>
                <w:noProof/>
                <w:lang w:val="es-ES_tradnl"/>
              </w:rPr>
            </w:pPr>
            <w:r w:rsidRPr="004238D4">
              <w:rPr>
                <w:noProof/>
                <w:lang w:val="es-ES_tradnl"/>
              </w:rPr>
              <w:t>0.3446</w:t>
            </w:r>
          </w:p>
        </w:tc>
        <w:tc>
          <w:tcPr>
            <w:tcW w:w="0" w:type="auto"/>
          </w:tcPr>
          <w:p w14:paraId="5A170F2F"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41AE63C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A35A93F" w14:textId="77777777" w:rsidR="00833139" w:rsidRPr="004238D4" w:rsidRDefault="00833139" w:rsidP="004238D4">
            <w:pPr>
              <w:pStyle w:val="Paragraph"/>
              <w:rPr>
                <w:noProof/>
                <w:lang w:val="es-ES_tradnl"/>
              </w:rPr>
            </w:pPr>
            <w:r w:rsidRPr="004238D4">
              <w:rPr>
                <w:noProof/>
                <w:lang w:val="es-ES_tradnl"/>
              </w:rPr>
              <w:t>Estabilizantes compuestos con un contenido, en peso, de perclorato de sodio superior o igual al 15 % pero inferior o igual al 40 % y de 2-(2-metoxietoxi)etanol inferior o igual al 70 %</w:t>
            </w:r>
          </w:p>
        </w:tc>
        <w:tc>
          <w:tcPr>
            <w:tcW w:w="0" w:type="auto"/>
          </w:tcPr>
          <w:p w14:paraId="57AAB0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3B43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8E270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FB05A95" w14:textId="77777777" w:rsidTr="00833139">
        <w:trPr>
          <w:cantSplit/>
        </w:trPr>
        <w:tc>
          <w:tcPr>
            <w:tcW w:w="0" w:type="auto"/>
          </w:tcPr>
          <w:p w14:paraId="58A85680" w14:textId="77777777" w:rsidR="00833139" w:rsidRPr="004238D4" w:rsidRDefault="00833139" w:rsidP="004238D4">
            <w:pPr>
              <w:pStyle w:val="Paragraph"/>
              <w:rPr>
                <w:noProof/>
                <w:lang w:val="es-ES_tradnl"/>
              </w:rPr>
            </w:pPr>
            <w:r w:rsidRPr="004238D4">
              <w:rPr>
                <w:noProof/>
                <w:lang w:val="es-ES_tradnl"/>
              </w:rPr>
              <w:t>0.6054</w:t>
            </w:r>
          </w:p>
        </w:tc>
        <w:tc>
          <w:tcPr>
            <w:tcW w:w="0" w:type="auto"/>
          </w:tcPr>
          <w:p w14:paraId="4D0B5373"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468D52A5"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6A8650D" w14:textId="77777777" w:rsidR="00833139" w:rsidRPr="004238D4" w:rsidRDefault="00833139" w:rsidP="004238D4">
            <w:pPr>
              <w:pStyle w:val="Paragraph"/>
              <w:rPr>
                <w:noProof/>
                <w:lang w:val="es-ES_tradnl"/>
              </w:rPr>
            </w:pPr>
            <w:r w:rsidRPr="004238D4">
              <w:rPr>
                <w:noProof/>
                <w:lang w:val="es-ES_tradnl"/>
              </w:rPr>
              <w:t>Mezcla con un contenido en peso:</w:t>
            </w:r>
          </w:p>
          <w:tbl>
            <w:tblPr>
              <w:tblStyle w:val="Listdash1"/>
              <w:tblW w:w="0" w:type="auto"/>
              <w:tblLook w:val="0000" w:firstRow="0" w:lastRow="0" w:firstColumn="0" w:lastColumn="0" w:noHBand="0" w:noVBand="0"/>
            </w:tblPr>
            <w:tblGrid>
              <w:gridCol w:w="220"/>
              <w:gridCol w:w="4110"/>
            </w:tblGrid>
            <w:tr w:rsidR="00833139" w:rsidRPr="004238D4" w14:paraId="5C7DB453" w14:textId="77777777" w:rsidTr="004238D4">
              <w:tc>
                <w:tcPr>
                  <w:tcW w:w="0" w:type="auto"/>
                </w:tcPr>
                <w:p w14:paraId="753966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28F64D" w14:textId="77777777" w:rsidR="00833139" w:rsidRPr="004238D4" w:rsidRDefault="00833139" w:rsidP="004238D4">
                  <w:pPr>
                    <w:pStyle w:val="Paragraph"/>
                    <w:rPr>
                      <w:noProof/>
                      <w:lang w:val="es-ES_tradnl"/>
                    </w:rPr>
                  </w:pPr>
                  <w:r w:rsidRPr="004238D4">
                    <w:rPr>
                      <w:noProof/>
                      <w:lang w:val="es-ES_tradnl"/>
                    </w:rPr>
                    <w:t>igual o superior al 25 % pero inferior o igual al 55 % de una mezcla de ésteres de tetrametilpiperidinilo de C15-18 (CAS RN 86403-32-9)</w:t>
                  </w:r>
                </w:p>
              </w:tc>
            </w:tr>
            <w:tr w:rsidR="00833139" w:rsidRPr="004238D4" w14:paraId="10D4202B" w14:textId="77777777" w:rsidTr="004238D4">
              <w:tc>
                <w:tcPr>
                  <w:tcW w:w="0" w:type="auto"/>
                </w:tcPr>
                <w:p w14:paraId="5D7BB1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55D4DD" w14:textId="77777777" w:rsidR="00833139" w:rsidRPr="004238D4" w:rsidRDefault="00833139" w:rsidP="004238D4">
                  <w:pPr>
                    <w:pStyle w:val="Paragraph"/>
                    <w:rPr>
                      <w:noProof/>
                      <w:lang w:val="es-ES_tradnl"/>
                    </w:rPr>
                  </w:pPr>
                  <w:r w:rsidRPr="004238D4">
                    <w:rPr>
                      <w:noProof/>
                      <w:lang w:val="es-ES_tradnl"/>
                    </w:rPr>
                    <w:t>inferior o igual al 20 % de otros compuestos orgánicos</w:t>
                  </w:r>
                </w:p>
              </w:tc>
            </w:tr>
            <w:tr w:rsidR="00833139" w:rsidRPr="004238D4" w14:paraId="480CD9C1" w14:textId="77777777" w:rsidTr="004238D4">
              <w:tc>
                <w:tcPr>
                  <w:tcW w:w="0" w:type="auto"/>
                </w:tcPr>
                <w:p w14:paraId="34E2CB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961768" w14:textId="77777777" w:rsidR="00833139" w:rsidRPr="004238D4" w:rsidRDefault="00833139" w:rsidP="004238D4">
                  <w:pPr>
                    <w:pStyle w:val="Paragraph"/>
                    <w:rPr>
                      <w:noProof/>
                      <w:lang w:val="es-ES_tradnl"/>
                    </w:rPr>
                  </w:pPr>
                  <w:r w:rsidRPr="004238D4">
                    <w:rPr>
                      <w:noProof/>
                      <w:lang w:val="es-ES_tradnl"/>
                    </w:rPr>
                    <w:t>sobre un soporte de polipropileno (CAS RN 9003-07-0) o sílice amorfa (CAS RN 7631-86-9 o 112926-00-8)</w:t>
                  </w:r>
                </w:p>
              </w:tc>
            </w:tr>
          </w:tbl>
          <w:p w14:paraId="300AAD63" w14:textId="77777777" w:rsidR="00833139" w:rsidRPr="004238D4" w:rsidRDefault="00833139" w:rsidP="004238D4">
            <w:pPr>
              <w:pStyle w:val="Paragraph"/>
              <w:rPr>
                <w:noProof/>
                <w:lang w:val="es-ES_tradnl"/>
              </w:rPr>
            </w:pPr>
            <w:r w:rsidRPr="004238D4">
              <w:rPr>
                <w:noProof/>
                <w:lang w:val="es-ES_tradnl"/>
              </w:rPr>
              <w:t> </w:t>
            </w:r>
          </w:p>
          <w:p w14:paraId="24AA7480" w14:textId="77777777" w:rsidR="00833139" w:rsidRPr="004238D4" w:rsidRDefault="00833139" w:rsidP="004238D4">
            <w:pPr>
              <w:pStyle w:val="Paragraph"/>
              <w:rPr>
                <w:noProof/>
                <w:lang w:val="es-ES_tradnl"/>
              </w:rPr>
            </w:pPr>
            <w:r w:rsidRPr="004238D4">
              <w:rPr>
                <w:noProof/>
                <w:lang w:val="es-ES_tradnl"/>
              </w:rPr>
              <w:t> </w:t>
            </w:r>
          </w:p>
          <w:p w14:paraId="3A441B8E" w14:textId="77777777" w:rsidR="00833139" w:rsidRPr="004238D4" w:rsidRDefault="00833139" w:rsidP="004238D4">
            <w:pPr>
              <w:pStyle w:val="Paragraph"/>
              <w:rPr>
                <w:noProof/>
                <w:lang w:val="es-ES_tradnl"/>
              </w:rPr>
            </w:pPr>
            <w:r w:rsidRPr="004238D4">
              <w:rPr>
                <w:noProof/>
                <w:lang w:val="es-ES_tradnl"/>
              </w:rPr>
              <w:t> </w:t>
            </w:r>
          </w:p>
          <w:p w14:paraId="61E1F43F" w14:textId="77777777" w:rsidR="00833139" w:rsidRPr="004238D4" w:rsidRDefault="00833139" w:rsidP="004238D4">
            <w:pPr>
              <w:pStyle w:val="Paragraph"/>
              <w:rPr>
                <w:noProof/>
                <w:lang w:val="es-ES_tradnl"/>
              </w:rPr>
            </w:pPr>
          </w:p>
        </w:tc>
        <w:tc>
          <w:tcPr>
            <w:tcW w:w="0" w:type="auto"/>
          </w:tcPr>
          <w:p w14:paraId="3463F0A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14E3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77101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A63807" w14:textId="77777777" w:rsidTr="00833139">
        <w:trPr>
          <w:cantSplit/>
        </w:trPr>
        <w:tc>
          <w:tcPr>
            <w:tcW w:w="0" w:type="auto"/>
          </w:tcPr>
          <w:p w14:paraId="6B8FCA03" w14:textId="77777777" w:rsidR="00833139" w:rsidRPr="004238D4" w:rsidRDefault="00833139" w:rsidP="004238D4">
            <w:pPr>
              <w:pStyle w:val="Paragraph"/>
              <w:rPr>
                <w:noProof/>
                <w:lang w:val="es-ES_tradnl"/>
              </w:rPr>
            </w:pPr>
            <w:r w:rsidRPr="004238D4">
              <w:rPr>
                <w:noProof/>
                <w:lang w:val="es-ES_tradnl"/>
              </w:rPr>
              <w:t>0.4861</w:t>
            </w:r>
          </w:p>
        </w:tc>
        <w:tc>
          <w:tcPr>
            <w:tcW w:w="0" w:type="auto"/>
          </w:tcPr>
          <w:p w14:paraId="0645C4A9"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3D964CB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A096FE7" w14:textId="77777777" w:rsidR="00833139" w:rsidRPr="004238D4" w:rsidRDefault="00833139" w:rsidP="004238D4">
            <w:pPr>
              <w:pStyle w:val="Paragraph"/>
              <w:rPr>
                <w:noProof/>
                <w:lang w:val="es-ES_tradnl"/>
              </w:rPr>
            </w:pPr>
            <w:r w:rsidRPr="004238D4">
              <w:rPr>
                <w:noProof/>
                <w:lang w:val="es-ES_tradnl"/>
              </w:rPr>
              <w:t>Mezcla de:</w:t>
            </w:r>
          </w:p>
          <w:tbl>
            <w:tblPr>
              <w:tblStyle w:val="Listdash1"/>
              <w:tblW w:w="0" w:type="auto"/>
              <w:tblLook w:val="0000" w:firstRow="0" w:lastRow="0" w:firstColumn="0" w:lastColumn="0" w:noHBand="0" w:noVBand="0"/>
            </w:tblPr>
            <w:tblGrid>
              <w:gridCol w:w="220"/>
              <w:gridCol w:w="4110"/>
            </w:tblGrid>
            <w:tr w:rsidR="00833139" w:rsidRPr="004238D4" w14:paraId="36925194" w14:textId="77777777" w:rsidTr="004238D4">
              <w:tc>
                <w:tcPr>
                  <w:tcW w:w="0" w:type="auto"/>
                </w:tcPr>
                <w:p w14:paraId="6716DA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DA2A36" w14:textId="77777777" w:rsidR="00833139" w:rsidRPr="004238D4" w:rsidRDefault="00833139" w:rsidP="004238D4">
                  <w:pPr>
                    <w:pStyle w:val="Paragraph"/>
                    <w:rPr>
                      <w:noProof/>
                      <w:lang w:val="es-ES_tradnl"/>
                    </w:rPr>
                  </w:pPr>
                  <w:r w:rsidRPr="004238D4">
                    <w:rPr>
                      <w:noProof/>
                      <w:lang w:val="es-ES_tradnl"/>
                    </w:rPr>
                    <w:t>un 80 % (± 10 %) en peso de 10-etil-4,4-dimetil-7-oxo-8-oxa-3,5-ditia-4-estannatetradecanoato de 2-etilhexilo (CAS RN 57583-35-4), y de</w:t>
                  </w:r>
                </w:p>
              </w:tc>
            </w:tr>
            <w:tr w:rsidR="00833139" w:rsidRPr="004238D4" w14:paraId="20C7004A" w14:textId="77777777" w:rsidTr="004238D4">
              <w:tc>
                <w:tcPr>
                  <w:tcW w:w="0" w:type="auto"/>
                </w:tcPr>
                <w:p w14:paraId="26506D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7C7CA7" w14:textId="77777777" w:rsidR="00833139" w:rsidRPr="004238D4" w:rsidRDefault="00833139" w:rsidP="004238D4">
                  <w:pPr>
                    <w:pStyle w:val="Paragraph"/>
                    <w:rPr>
                      <w:noProof/>
                      <w:lang w:val="es-ES_tradnl"/>
                    </w:rPr>
                  </w:pPr>
                  <w:r w:rsidRPr="004238D4">
                    <w:rPr>
                      <w:noProof/>
                      <w:lang w:val="es-ES_tradnl"/>
                    </w:rPr>
                    <w:t>un 20 % (± 10 %) en peso de 10-etil-4-[[2-[(2-etilhexil)oxi]-2-oxoetil]tio]-4-metil-7-oxo-8-oxa-3,5-dithia-4-estannatetradecanoato de 2-etilhexilo (CAS RN 57583-34-3)</w:t>
                  </w:r>
                </w:p>
              </w:tc>
            </w:tr>
          </w:tbl>
          <w:p w14:paraId="0D62E6D6" w14:textId="77777777" w:rsidR="00833139" w:rsidRPr="004238D4" w:rsidRDefault="00833139" w:rsidP="004238D4">
            <w:pPr>
              <w:pStyle w:val="Paragraph"/>
              <w:rPr>
                <w:noProof/>
                <w:lang w:val="es-ES_tradnl"/>
              </w:rPr>
            </w:pPr>
          </w:p>
        </w:tc>
        <w:tc>
          <w:tcPr>
            <w:tcW w:w="0" w:type="auto"/>
          </w:tcPr>
          <w:p w14:paraId="263E4B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F489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4E1C7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DBA978A" w14:textId="77777777" w:rsidTr="00833139">
        <w:trPr>
          <w:cantSplit/>
        </w:trPr>
        <w:tc>
          <w:tcPr>
            <w:tcW w:w="0" w:type="auto"/>
          </w:tcPr>
          <w:p w14:paraId="2CC02CA0" w14:textId="77777777" w:rsidR="00833139" w:rsidRPr="004238D4" w:rsidRDefault="00833139" w:rsidP="004238D4">
            <w:pPr>
              <w:pStyle w:val="Paragraph"/>
              <w:rPr>
                <w:noProof/>
                <w:lang w:val="es-ES_tradnl"/>
              </w:rPr>
            </w:pPr>
            <w:r w:rsidRPr="004238D4">
              <w:rPr>
                <w:noProof/>
                <w:lang w:val="es-ES_tradnl"/>
              </w:rPr>
              <w:t>0.5477</w:t>
            </w:r>
          </w:p>
        </w:tc>
        <w:tc>
          <w:tcPr>
            <w:tcW w:w="0" w:type="auto"/>
          </w:tcPr>
          <w:p w14:paraId="637CC5EC" w14:textId="0B24EDC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3812 39 90</w:t>
            </w:r>
          </w:p>
        </w:tc>
        <w:tc>
          <w:tcPr>
            <w:tcW w:w="0" w:type="auto"/>
          </w:tcPr>
          <w:p w14:paraId="44C1D9BB"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5BCAC375" w14:textId="77777777" w:rsidR="00833139" w:rsidRPr="004238D4" w:rsidRDefault="00833139" w:rsidP="004238D4">
            <w:pPr>
              <w:pStyle w:val="Paragraph"/>
              <w:rPr>
                <w:noProof/>
                <w:lang w:val="es-ES_tradnl"/>
              </w:rPr>
            </w:pPr>
            <w:r w:rsidRPr="004238D4">
              <w:rPr>
                <w:noProof/>
                <w:lang w:val="es-ES_tradnl"/>
              </w:rPr>
              <w:t>Establizador UV con la siguiente composición:</w:t>
            </w:r>
          </w:p>
          <w:tbl>
            <w:tblPr>
              <w:tblStyle w:val="Listdash1"/>
              <w:tblW w:w="0" w:type="auto"/>
              <w:tblLook w:val="0000" w:firstRow="0" w:lastRow="0" w:firstColumn="0" w:lastColumn="0" w:noHBand="0" w:noVBand="0"/>
            </w:tblPr>
            <w:tblGrid>
              <w:gridCol w:w="220"/>
              <w:gridCol w:w="4110"/>
            </w:tblGrid>
            <w:tr w:rsidR="00833139" w:rsidRPr="001455F8" w14:paraId="4BFCDB36" w14:textId="77777777" w:rsidTr="004238D4">
              <w:tc>
                <w:tcPr>
                  <w:tcW w:w="0" w:type="auto"/>
                </w:tcPr>
                <w:p w14:paraId="0CB948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15BCE8" w14:textId="77777777" w:rsidR="00833139" w:rsidRPr="00954892" w:rsidRDefault="00833139" w:rsidP="004238D4">
                  <w:pPr>
                    <w:pStyle w:val="Paragraph"/>
                    <w:rPr>
                      <w:noProof/>
                      <w:lang w:val="fr-BE"/>
                    </w:rPr>
                  </w:pPr>
                  <w:r w:rsidRPr="00954892">
                    <w:rPr>
                      <w:noProof/>
                      <w:lang w:val="fr-BE"/>
                    </w:rPr>
                    <w:t>2-(4,6-bis(2,4-dimetilfenil)-1,3,5-triazin-2-il)-5-(octiloxi)-fenol (CAS RN 2725-22-6) y</w:t>
                  </w:r>
                </w:p>
              </w:tc>
            </w:tr>
            <w:tr w:rsidR="00833139" w:rsidRPr="004238D4" w14:paraId="4440ADDB" w14:textId="77777777" w:rsidTr="004238D4">
              <w:tc>
                <w:tcPr>
                  <w:tcW w:w="0" w:type="auto"/>
                </w:tcPr>
                <w:p w14:paraId="3E7272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A5F1F9" w14:textId="77777777" w:rsidR="00833139" w:rsidRPr="004238D4" w:rsidRDefault="00833139" w:rsidP="004238D4">
                  <w:pPr>
                    <w:pStyle w:val="Paragraph"/>
                    <w:rPr>
                      <w:noProof/>
                      <w:lang w:val="es-ES_tradnl"/>
                    </w:rPr>
                  </w:pPr>
                  <w:r w:rsidRPr="004238D4">
                    <w:rPr>
                      <w:noProof/>
                      <w:lang w:val="es-ES_tradnl"/>
                    </w:rPr>
                    <w:t>un polímero de N,N’-bis(1,2,2,6,6-pentametil-4-piperidinil)-1,6-hexanodiamina y de 2,4- dicloro-6-(4-morfolinil)-1,3,5-triazina (CAS RN 193098-40-7), o bien</w:t>
                  </w:r>
                </w:p>
              </w:tc>
            </w:tr>
            <w:tr w:rsidR="00833139" w:rsidRPr="004238D4" w14:paraId="3EB8B68A" w14:textId="77777777" w:rsidTr="004238D4">
              <w:tc>
                <w:tcPr>
                  <w:tcW w:w="0" w:type="auto"/>
                </w:tcPr>
                <w:p w14:paraId="005A80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037553" w14:textId="0E094EA3" w:rsidR="00833139" w:rsidRPr="004238D4" w:rsidRDefault="00833139" w:rsidP="004238D4">
                  <w:pPr>
                    <w:pStyle w:val="Paragraph"/>
                    <w:rPr>
                      <w:noProof/>
                      <w:lang w:val="es-ES_tradnl"/>
                    </w:rPr>
                  </w:pPr>
                  <w:r w:rsidRPr="004238D4">
                    <w:rPr>
                      <w:noProof/>
                      <w:lang w:val="es-ES_tradnl"/>
                    </w:rPr>
                    <w:t>un polímero de N,N’-bis(2,2,6,6-tetrametil-4-piperidinil)-1,6-hexanodiamina y de</w:t>
                  </w:r>
                  <w:r w:rsidR="004238D4">
                    <w:rPr>
                      <w:noProof/>
                      <w:lang w:val="es-ES_tradnl"/>
                    </w:rPr>
                    <w:t xml:space="preserve"> </w:t>
                  </w:r>
                  <w:r w:rsidRPr="004238D4">
                    <w:rPr>
                      <w:noProof/>
                      <w:lang w:val="es-ES_tradnl"/>
                    </w:rPr>
                    <w:t>2,4- dicloro-6-(4-morfolinil)-1,3,5-triazina (CAS RN 82451-48-7)</w:t>
                  </w:r>
                </w:p>
              </w:tc>
            </w:tr>
          </w:tbl>
          <w:p w14:paraId="4F3F95A3" w14:textId="77777777" w:rsidR="00833139" w:rsidRPr="004238D4" w:rsidRDefault="00833139" w:rsidP="004238D4">
            <w:pPr>
              <w:pStyle w:val="Paragraph"/>
              <w:rPr>
                <w:noProof/>
                <w:lang w:val="es-ES_tradnl"/>
              </w:rPr>
            </w:pPr>
          </w:p>
        </w:tc>
        <w:tc>
          <w:tcPr>
            <w:tcW w:w="0" w:type="auto"/>
          </w:tcPr>
          <w:p w14:paraId="555C6F5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2786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54B54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7ECA2E4" w14:textId="77777777" w:rsidTr="00833139">
        <w:trPr>
          <w:cantSplit/>
        </w:trPr>
        <w:tc>
          <w:tcPr>
            <w:tcW w:w="0" w:type="auto"/>
          </w:tcPr>
          <w:p w14:paraId="5A547EEB" w14:textId="77777777" w:rsidR="00833139" w:rsidRPr="004238D4" w:rsidRDefault="00833139" w:rsidP="004238D4">
            <w:pPr>
              <w:pStyle w:val="Paragraph"/>
              <w:rPr>
                <w:noProof/>
                <w:lang w:val="es-ES_tradnl"/>
              </w:rPr>
            </w:pPr>
            <w:r w:rsidRPr="004238D4">
              <w:rPr>
                <w:noProof/>
                <w:lang w:val="es-ES_tradnl"/>
              </w:rPr>
              <w:t>0.5483</w:t>
            </w:r>
          </w:p>
        </w:tc>
        <w:tc>
          <w:tcPr>
            <w:tcW w:w="0" w:type="auto"/>
          </w:tcPr>
          <w:p w14:paraId="7695EBE3" w14:textId="14BC67B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3812 39 90</w:t>
            </w:r>
          </w:p>
        </w:tc>
        <w:tc>
          <w:tcPr>
            <w:tcW w:w="0" w:type="auto"/>
          </w:tcPr>
          <w:p w14:paraId="70876098"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4918E40" w14:textId="746689E8" w:rsidR="00833139" w:rsidRPr="004238D4" w:rsidRDefault="00833139" w:rsidP="004238D4">
            <w:pPr>
              <w:pStyle w:val="Paragraph"/>
              <w:rPr>
                <w:noProof/>
                <w:lang w:val="es-ES_tradnl"/>
              </w:rPr>
            </w:pPr>
            <w:r w:rsidRPr="004238D4">
              <w:rPr>
                <w:noProof/>
                <w:lang w:val="es-ES_tradnl"/>
              </w:rPr>
              <w:t>Estabilizador para material plásti</w:t>
            </w:r>
            <w:r w:rsidR="004238D4">
              <w:rPr>
                <w:noProof/>
                <w:lang w:val="es-ES_tradnl"/>
              </w:rPr>
              <w:t>co con la siguiente composición</w:t>
            </w:r>
            <w:r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2FF30679" w14:textId="77777777" w:rsidTr="004238D4">
              <w:tc>
                <w:tcPr>
                  <w:tcW w:w="0" w:type="auto"/>
                </w:tcPr>
                <w:p w14:paraId="2F0AD7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F7A147" w14:textId="77777777" w:rsidR="00833139" w:rsidRPr="004238D4" w:rsidRDefault="00833139" w:rsidP="004238D4">
                  <w:pPr>
                    <w:pStyle w:val="Paragraph"/>
                    <w:rPr>
                      <w:noProof/>
                      <w:lang w:val="es-ES_tradnl"/>
                    </w:rPr>
                  </w:pPr>
                  <w:r w:rsidRPr="004238D4">
                    <w:rPr>
                      <w:noProof/>
                      <w:lang w:val="es-ES_tradnl"/>
                    </w:rPr>
                    <w:t>10-etil-4,4-dimetil-7-oxo-8-oxa-3,5-ditia-4-estannatotradecanoato de 2-etilhexilo (CASRN57583-35-4),</w:t>
                  </w:r>
                </w:p>
              </w:tc>
            </w:tr>
            <w:tr w:rsidR="00833139" w:rsidRPr="004238D4" w14:paraId="4E5A30CD" w14:textId="77777777" w:rsidTr="004238D4">
              <w:tc>
                <w:tcPr>
                  <w:tcW w:w="0" w:type="auto"/>
                </w:tcPr>
                <w:p w14:paraId="194C16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84ACC" w14:textId="77777777" w:rsidR="00833139" w:rsidRPr="004238D4" w:rsidRDefault="00833139" w:rsidP="004238D4">
                  <w:pPr>
                    <w:pStyle w:val="Paragraph"/>
                    <w:rPr>
                      <w:noProof/>
                      <w:lang w:val="es-ES_tradnl"/>
                    </w:rPr>
                  </w:pPr>
                  <w:r w:rsidRPr="004238D4">
                    <w:rPr>
                      <w:noProof/>
                      <w:lang w:val="es-ES_tradnl"/>
                    </w:rPr>
                    <w:t>10-etil-4-[[2-[(2-etilhexil)oxi]-2-oxoetill]tio]-4-metil-7-oxo-8-oxa-3,5-ditia-4-estannatetradocanoato de 2-etilhexilo (CASRN57583-34-3), y</w:t>
                  </w:r>
                </w:p>
              </w:tc>
            </w:tr>
            <w:tr w:rsidR="00833139" w:rsidRPr="004238D4" w14:paraId="0B29BA79" w14:textId="77777777" w:rsidTr="004238D4">
              <w:tc>
                <w:tcPr>
                  <w:tcW w:w="0" w:type="auto"/>
                </w:tcPr>
                <w:p w14:paraId="750F07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964033" w14:textId="77777777" w:rsidR="00833139" w:rsidRPr="004238D4" w:rsidRDefault="00833139" w:rsidP="004238D4">
                  <w:pPr>
                    <w:pStyle w:val="Paragraph"/>
                    <w:rPr>
                      <w:noProof/>
                      <w:lang w:val="es-ES_tradnl"/>
                    </w:rPr>
                  </w:pPr>
                  <w:r w:rsidRPr="004238D4">
                    <w:rPr>
                      <w:noProof/>
                      <w:lang w:val="es-ES_tradnl"/>
                    </w:rPr>
                    <w:t>mercaptoacetato de 2-etilhexilo (CAS RN 7659-86-1)</w:t>
                  </w:r>
                </w:p>
              </w:tc>
            </w:tr>
          </w:tbl>
          <w:p w14:paraId="5AE3748B" w14:textId="77777777" w:rsidR="00833139" w:rsidRPr="004238D4" w:rsidRDefault="00833139" w:rsidP="004238D4">
            <w:pPr>
              <w:pStyle w:val="Paragraph"/>
              <w:rPr>
                <w:noProof/>
                <w:lang w:val="es-ES_tradnl"/>
              </w:rPr>
            </w:pPr>
          </w:p>
        </w:tc>
        <w:tc>
          <w:tcPr>
            <w:tcW w:w="0" w:type="auto"/>
          </w:tcPr>
          <w:p w14:paraId="62FAE8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B118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14CC4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7E17B4C" w14:textId="77777777" w:rsidTr="00833139">
        <w:trPr>
          <w:cantSplit/>
        </w:trPr>
        <w:tc>
          <w:tcPr>
            <w:tcW w:w="0" w:type="auto"/>
          </w:tcPr>
          <w:p w14:paraId="7C31F78A" w14:textId="77777777" w:rsidR="00833139" w:rsidRPr="004238D4" w:rsidRDefault="00833139" w:rsidP="004238D4">
            <w:pPr>
              <w:pStyle w:val="Paragraph"/>
              <w:rPr>
                <w:noProof/>
                <w:lang w:val="es-ES_tradnl"/>
              </w:rPr>
            </w:pPr>
            <w:r w:rsidRPr="004238D4">
              <w:rPr>
                <w:noProof/>
                <w:lang w:val="es-ES_tradnl"/>
              </w:rPr>
              <w:t>0.5372</w:t>
            </w:r>
          </w:p>
        </w:tc>
        <w:tc>
          <w:tcPr>
            <w:tcW w:w="0" w:type="auto"/>
          </w:tcPr>
          <w:p w14:paraId="23F26CDC" w14:textId="0099072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3812 39 90</w:t>
            </w:r>
          </w:p>
        </w:tc>
        <w:tc>
          <w:tcPr>
            <w:tcW w:w="0" w:type="auto"/>
          </w:tcPr>
          <w:p w14:paraId="2646F3FD"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B0AF001" w14:textId="77777777" w:rsidR="00833139" w:rsidRPr="004238D4" w:rsidRDefault="00833139" w:rsidP="004238D4">
            <w:pPr>
              <w:pStyle w:val="Paragraph"/>
              <w:rPr>
                <w:noProof/>
                <w:lang w:val="es-ES_tradnl"/>
              </w:rPr>
            </w:pPr>
            <w:r w:rsidRPr="004238D4">
              <w:rPr>
                <w:noProof/>
                <w:lang w:val="es-ES_tradnl"/>
              </w:rPr>
              <w:t>Fotoestabilizador con la siguiente composición:</w:t>
            </w:r>
          </w:p>
          <w:tbl>
            <w:tblPr>
              <w:tblStyle w:val="Listdash1"/>
              <w:tblW w:w="0" w:type="auto"/>
              <w:tblLook w:val="0000" w:firstRow="0" w:lastRow="0" w:firstColumn="0" w:lastColumn="0" w:noHBand="0" w:noVBand="0"/>
            </w:tblPr>
            <w:tblGrid>
              <w:gridCol w:w="220"/>
              <w:gridCol w:w="4110"/>
            </w:tblGrid>
            <w:tr w:rsidR="00833139" w:rsidRPr="004238D4" w14:paraId="709E98F6" w14:textId="77777777" w:rsidTr="004238D4">
              <w:tc>
                <w:tcPr>
                  <w:tcW w:w="0" w:type="auto"/>
                </w:tcPr>
                <w:p w14:paraId="3DA607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7E12A9" w14:textId="77777777" w:rsidR="00833139" w:rsidRPr="004238D4" w:rsidRDefault="00833139" w:rsidP="004238D4">
                  <w:pPr>
                    <w:pStyle w:val="Paragraph"/>
                    <w:rPr>
                      <w:noProof/>
                      <w:lang w:val="es-ES_tradnl"/>
                    </w:rPr>
                  </w:pPr>
                  <w:r w:rsidRPr="004238D4">
                    <w:rPr>
                      <w:noProof/>
                      <w:lang w:val="es-ES_tradnl"/>
                    </w:rPr>
                    <w:t>Ésteres de alquilo lineares y ramificados de ácido 3-(2H-benzotriazolil)-5-(1,1-dimetiletil)-4-hidroxibencenopropanoico (CAS RN 127519-17-9), y</w:t>
                  </w:r>
                </w:p>
              </w:tc>
            </w:tr>
            <w:tr w:rsidR="00833139" w:rsidRPr="004238D4" w14:paraId="2A78DD99" w14:textId="77777777" w:rsidTr="004238D4">
              <w:tc>
                <w:tcPr>
                  <w:tcW w:w="0" w:type="auto"/>
                </w:tcPr>
                <w:p w14:paraId="0F5EFE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5E9B4E" w14:textId="77777777" w:rsidR="00833139" w:rsidRPr="004238D4" w:rsidRDefault="00833139" w:rsidP="004238D4">
                  <w:pPr>
                    <w:pStyle w:val="Paragraph"/>
                    <w:rPr>
                      <w:noProof/>
                      <w:lang w:val="es-ES_tradnl"/>
                    </w:rPr>
                  </w:pPr>
                  <w:r w:rsidRPr="004238D4">
                    <w:rPr>
                      <w:noProof/>
                      <w:lang w:val="es-ES_tradnl"/>
                    </w:rPr>
                    <w:t>de acetato1-metoxi-2-propilo (CAS RN 108-65-6)</w:t>
                  </w:r>
                </w:p>
              </w:tc>
            </w:tr>
          </w:tbl>
          <w:p w14:paraId="79D9FD63" w14:textId="77777777" w:rsidR="00833139" w:rsidRPr="004238D4" w:rsidRDefault="00833139" w:rsidP="004238D4">
            <w:pPr>
              <w:pStyle w:val="Paragraph"/>
              <w:rPr>
                <w:noProof/>
                <w:lang w:val="es-ES_tradnl"/>
              </w:rPr>
            </w:pPr>
          </w:p>
        </w:tc>
        <w:tc>
          <w:tcPr>
            <w:tcW w:w="0" w:type="auto"/>
          </w:tcPr>
          <w:p w14:paraId="3ADAB1C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E21D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905A3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2A408D" w14:textId="77777777" w:rsidTr="00833139">
        <w:trPr>
          <w:cantSplit/>
        </w:trPr>
        <w:tc>
          <w:tcPr>
            <w:tcW w:w="0" w:type="auto"/>
          </w:tcPr>
          <w:p w14:paraId="1043D67F" w14:textId="77777777" w:rsidR="00833139" w:rsidRPr="004238D4" w:rsidRDefault="00833139" w:rsidP="004238D4">
            <w:pPr>
              <w:pStyle w:val="Paragraph"/>
              <w:rPr>
                <w:noProof/>
                <w:lang w:val="es-ES_tradnl"/>
              </w:rPr>
            </w:pPr>
            <w:r w:rsidRPr="004238D4">
              <w:rPr>
                <w:noProof/>
                <w:lang w:val="es-ES_tradnl"/>
              </w:rPr>
              <w:t>0.5822</w:t>
            </w:r>
          </w:p>
        </w:tc>
        <w:tc>
          <w:tcPr>
            <w:tcW w:w="0" w:type="auto"/>
          </w:tcPr>
          <w:p w14:paraId="15888F58" w14:textId="77777777" w:rsidR="00833139" w:rsidRPr="004238D4" w:rsidRDefault="00833139" w:rsidP="004238D4">
            <w:pPr>
              <w:pStyle w:val="Paragraph"/>
              <w:jc w:val="right"/>
              <w:rPr>
                <w:noProof/>
                <w:lang w:val="es-ES_tradnl"/>
              </w:rPr>
            </w:pPr>
            <w:r w:rsidRPr="004238D4">
              <w:rPr>
                <w:noProof/>
                <w:lang w:val="es-ES_tradnl"/>
              </w:rPr>
              <w:t>ex 3812 39 90</w:t>
            </w:r>
          </w:p>
        </w:tc>
        <w:tc>
          <w:tcPr>
            <w:tcW w:w="0" w:type="auto"/>
          </w:tcPr>
          <w:p w14:paraId="32EFE834"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8ABE670" w14:textId="77777777" w:rsidR="00833139" w:rsidRPr="004238D4" w:rsidRDefault="00833139" w:rsidP="004238D4">
            <w:pPr>
              <w:pStyle w:val="Paragraph"/>
              <w:rPr>
                <w:noProof/>
                <w:lang w:val="es-ES_tradnl"/>
              </w:rPr>
            </w:pPr>
            <w:r w:rsidRPr="004238D4">
              <w:rPr>
                <w:noProof/>
                <w:lang w:val="es-ES_tradnl"/>
              </w:rPr>
              <w:t>Estabilizador UV, compuesto de:</w:t>
            </w:r>
          </w:p>
          <w:tbl>
            <w:tblPr>
              <w:tblStyle w:val="Listdash1"/>
              <w:tblW w:w="0" w:type="auto"/>
              <w:tblLook w:val="0000" w:firstRow="0" w:lastRow="0" w:firstColumn="0" w:lastColumn="0" w:noHBand="0" w:noVBand="0"/>
            </w:tblPr>
            <w:tblGrid>
              <w:gridCol w:w="220"/>
              <w:gridCol w:w="4110"/>
            </w:tblGrid>
            <w:tr w:rsidR="00833139" w:rsidRPr="004238D4" w14:paraId="0F91A239" w14:textId="77777777" w:rsidTr="004238D4">
              <w:tc>
                <w:tcPr>
                  <w:tcW w:w="0" w:type="auto"/>
                </w:tcPr>
                <w:p w14:paraId="35B41E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01BBE2" w14:textId="77777777" w:rsidR="00833139" w:rsidRPr="004238D4" w:rsidRDefault="00833139" w:rsidP="004238D4">
                  <w:pPr>
                    <w:pStyle w:val="Paragraph"/>
                    <w:rPr>
                      <w:noProof/>
                      <w:lang w:val="es-ES_tradnl"/>
                    </w:rPr>
                  </w:pPr>
                  <w:r w:rsidRPr="004238D4">
                    <w:rPr>
                      <w:noProof/>
                      <w:lang w:val="es-ES_tradnl"/>
                    </w:rPr>
                    <w:t xml:space="preserve">una amina bloqueada: </w:t>
                  </w:r>
                  <w:r w:rsidRPr="004238D4">
                    <w:rPr>
                      <w:i/>
                      <w:iCs/>
                      <w:noProof/>
                      <w:lang w:val="es-ES_tradnl"/>
                    </w:rPr>
                    <w:t>N,N'</w:t>
                  </w:r>
                  <w:r w:rsidRPr="004238D4">
                    <w:rPr>
                      <w:noProof/>
                      <w:lang w:val="es-ES_tradnl"/>
                    </w:rPr>
                    <w:t>-bis(1,2,2,6,6-pentametil-4-piperidinil)-1,6-hexanodiamina, polímero con 2,4- dicloro-6-(4-morfolinil)-1,3,5-triazina (CAS RN 193098-40-7) y,</w:t>
                  </w:r>
                </w:p>
              </w:tc>
            </w:tr>
            <w:tr w:rsidR="00833139" w:rsidRPr="004238D4" w14:paraId="034D0989" w14:textId="77777777" w:rsidTr="004238D4">
              <w:tc>
                <w:tcPr>
                  <w:tcW w:w="0" w:type="auto"/>
                </w:tcPr>
                <w:p w14:paraId="610925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EB7DFC" w14:textId="77777777" w:rsidR="00833139" w:rsidRPr="004238D4" w:rsidRDefault="00833139" w:rsidP="004238D4">
                  <w:pPr>
                    <w:pStyle w:val="Paragraph"/>
                    <w:rPr>
                      <w:noProof/>
                      <w:lang w:val="es-ES_tradnl"/>
                    </w:rPr>
                  </w:pPr>
                  <w:r w:rsidRPr="004238D4">
                    <w:rPr>
                      <w:noProof/>
                      <w:lang w:val="es-ES_tradnl"/>
                    </w:rPr>
                    <w:t xml:space="preserve">bien un absorbedor de luz UV de </w:t>
                  </w:r>
                  <w:r w:rsidRPr="004238D4">
                    <w:rPr>
                      <w:i/>
                      <w:iCs/>
                      <w:noProof/>
                      <w:lang w:val="es-ES_tradnl"/>
                    </w:rPr>
                    <w:t>o</w:t>
                  </w:r>
                  <w:r w:rsidRPr="004238D4">
                    <w:rPr>
                      <w:noProof/>
                      <w:lang w:val="es-ES_tradnl"/>
                    </w:rPr>
                    <w:t>-hidroxifenil-triazina,</w:t>
                  </w:r>
                </w:p>
              </w:tc>
            </w:tr>
            <w:tr w:rsidR="00833139" w:rsidRPr="004238D4" w14:paraId="05C9F30F" w14:textId="77777777" w:rsidTr="004238D4">
              <w:tc>
                <w:tcPr>
                  <w:tcW w:w="0" w:type="auto"/>
                </w:tcPr>
                <w:p w14:paraId="3D7390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700704" w14:textId="77777777" w:rsidR="00833139" w:rsidRPr="004238D4" w:rsidRDefault="00833139" w:rsidP="004238D4">
                  <w:pPr>
                    <w:pStyle w:val="Paragraph"/>
                    <w:rPr>
                      <w:noProof/>
                      <w:lang w:val="es-ES_tradnl"/>
                    </w:rPr>
                  </w:pPr>
                  <w:r w:rsidRPr="004238D4">
                    <w:rPr>
                      <w:noProof/>
                      <w:lang w:val="es-ES_tradnl"/>
                    </w:rPr>
                    <w:t>bien un compuesto fenólico modificado químicamente</w:t>
                  </w:r>
                </w:p>
              </w:tc>
            </w:tr>
          </w:tbl>
          <w:p w14:paraId="2F7E2851" w14:textId="77777777" w:rsidR="00833139" w:rsidRPr="004238D4" w:rsidRDefault="00833139" w:rsidP="004238D4">
            <w:pPr>
              <w:pStyle w:val="Paragraph"/>
              <w:rPr>
                <w:noProof/>
                <w:lang w:val="es-ES_tradnl"/>
              </w:rPr>
            </w:pPr>
          </w:p>
        </w:tc>
        <w:tc>
          <w:tcPr>
            <w:tcW w:w="0" w:type="auto"/>
          </w:tcPr>
          <w:p w14:paraId="15DD89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E3CC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2EE59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85B0B05" w14:textId="77777777" w:rsidTr="00833139">
        <w:trPr>
          <w:cantSplit/>
        </w:trPr>
        <w:tc>
          <w:tcPr>
            <w:tcW w:w="0" w:type="auto"/>
          </w:tcPr>
          <w:p w14:paraId="1DFB1646" w14:textId="77777777" w:rsidR="00833139" w:rsidRPr="004238D4" w:rsidRDefault="00833139" w:rsidP="004238D4">
            <w:pPr>
              <w:pStyle w:val="Paragraph"/>
              <w:rPr>
                <w:noProof/>
                <w:lang w:val="es-ES_tradnl"/>
              </w:rPr>
            </w:pPr>
            <w:r w:rsidRPr="004238D4">
              <w:rPr>
                <w:noProof/>
                <w:lang w:val="es-ES_tradnl"/>
              </w:rPr>
              <w:t>0.3441</w:t>
            </w:r>
          </w:p>
        </w:tc>
        <w:tc>
          <w:tcPr>
            <w:tcW w:w="0" w:type="auto"/>
          </w:tcPr>
          <w:p w14:paraId="449245FC" w14:textId="77777777" w:rsidR="00833139" w:rsidRPr="004238D4" w:rsidRDefault="00833139" w:rsidP="004238D4">
            <w:pPr>
              <w:pStyle w:val="Paragraph"/>
              <w:jc w:val="right"/>
              <w:rPr>
                <w:noProof/>
                <w:lang w:val="es-ES_tradnl"/>
              </w:rPr>
            </w:pPr>
            <w:r w:rsidRPr="004238D4">
              <w:rPr>
                <w:noProof/>
                <w:lang w:val="es-ES_tradnl"/>
              </w:rPr>
              <w:t>ex 3814 00 90</w:t>
            </w:r>
          </w:p>
        </w:tc>
        <w:tc>
          <w:tcPr>
            <w:tcW w:w="0" w:type="auto"/>
          </w:tcPr>
          <w:p w14:paraId="3A93A41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D0C0F5B" w14:textId="77777777" w:rsidR="00833139" w:rsidRPr="004238D4" w:rsidRDefault="00833139" w:rsidP="004238D4">
            <w:pPr>
              <w:pStyle w:val="Paragraph"/>
              <w:rPr>
                <w:noProof/>
                <w:lang w:val="es-ES_tradnl"/>
              </w:rPr>
            </w:pPr>
            <w:r w:rsidRPr="004238D4">
              <w:rPr>
                <w:noProof/>
                <w:lang w:val="es-ES_tradnl"/>
              </w:rPr>
              <w:t>Mezcla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17DC40F9" w14:textId="77777777" w:rsidTr="004238D4">
              <w:tc>
                <w:tcPr>
                  <w:tcW w:w="0" w:type="auto"/>
                </w:tcPr>
                <w:p w14:paraId="62B5E4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0F0FC0" w14:textId="77777777" w:rsidR="00833139" w:rsidRPr="004238D4" w:rsidRDefault="00833139" w:rsidP="004238D4">
                  <w:pPr>
                    <w:pStyle w:val="Paragraph"/>
                    <w:rPr>
                      <w:noProof/>
                      <w:lang w:val="es-ES_tradnl"/>
                    </w:rPr>
                  </w:pPr>
                  <w:r w:rsidRPr="004238D4">
                    <w:rPr>
                      <w:noProof/>
                      <w:lang w:val="es-ES_tradnl"/>
                    </w:rPr>
                    <w:t>1-metoxipropan-2-ol superior o igual al 69 % pero inferior o igual a 71 %, (CAS RN 107-98-2)</w:t>
                  </w:r>
                </w:p>
              </w:tc>
            </w:tr>
            <w:tr w:rsidR="00833139" w:rsidRPr="004238D4" w14:paraId="788751FD" w14:textId="77777777" w:rsidTr="004238D4">
              <w:tc>
                <w:tcPr>
                  <w:tcW w:w="0" w:type="auto"/>
                </w:tcPr>
                <w:p w14:paraId="77B54C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496A80" w14:textId="77777777" w:rsidR="00833139" w:rsidRPr="004238D4" w:rsidRDefault="00833139" w:rsidP="004238D4">
                  <w:pPr>
                    <w:pStyle w:val="Paragraph"/>
                    <w:rPr>
                      <w:noProof/>
                      <w:lang w:val="es-ES_tradnl"/>
                    </w:rPr>
                  </w:pPr>
                  <w:r w:rsidRPr="004238D4">
                    <w:rPr>
                      <w:noProof/>
                      <w:lang w:val="es-ES_tradnl"/>
                    </w:rPr>
                    <w:t>acetato de 1-metil-2-metoxietilo superior o igual al 29 % pero inferior o igual a 31 % (CAS RN 108-65-6)</w:t>
                  </w:r>
                </w:p>
              </w:tc>
            </w:tr>
          </w:tbl>
          <w:p w14:paraId="7A615E87" w14:textId="77777777" w:rsidR="00833139" w:rsidRPr="004238D4" w:rsidRDefault="00833139" w:rsidP="004238D4">
            <w:pPr>
              <w:pStyle w:val="Paragraph"/>
              <w:rPr>
                <w:noProof/>
                <w:lang w:val="es-ES_tradnl"/>
              </w:rPr>
            </w:pPr>
          </w:p>
        </w:tc>
        <w:tc>
          <w:tcPr>
            <w:tcW w:w="0" w:type="auto"/>
          </w:tcPr>
          <w:p w14:paraId="047463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2AFA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EB2E4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D25A72" w14:textId="77777777" w:rsidTr="00833139">
        <w:trPr>
          <w:cantSplit/>
        </w:trPr>
        <w:tc>
          <w:tcPr>
            <w:tcW w:w="0" w:type="auto"/>
          </w:tcPr>
          <w:p w14:paraId="37C2B3FF" w14:textId="77777777" w:rsidR="00833139" w:rsidRPr="004238D4" w:rsidRDefault="00833139" w:rsidP="004238D4">
            <w:pPr>
              <w:pStyle w:val="Paragraph"/>
              <w:rPr>
                <w:noProof/>
                <w:lang w:val="es-ES_tradnl"/>
              </w:rPr>
            </w:pPr>
            <w:r w:rsidRPr="004238D4">
              <w:rPr>
                <w:noProof/>
                <w:lang w:val="es-ES_tradnl"/>
              </w:rPr>
              <w:t>0.3731</w:t>
            </w:r>
          </w:p>
        </w:tc>
        <w:tc>
          <w:tcPr>
            <w:tcW w:w="0" w:type="auto"/>
          </w:tcPr>
          <w:p w14:paraId="43800B7D" w14:textId="77777777" w:rsidR="00833139" w:rsidRPr="004238D4" w:rsidRDefault="00833139" w:rsidP="004238D4">
            <w:pPr>
              <w:pStyle w:val="Paragraph"/>
              <w:jc w:val="right"/>
              <w:rPr>
                <w:noProof/>
                <w:lang w:val="es-ES_tradnl"/>
              </w:rPr>
            </w:pPr>
            <w:r w:rsidRPr="004238D4">
              <w:rPr>
                <w:noProof/>
                <w:lang w:val="es-ES_tradnl"/>
              </w:rPr>
              <w:t>ex 3814 00 90</w:t>
            </w:r>
          </w:p>
        </w:tc>
        <w:tc>
          <w:tcPr>
            <w:tcW w:w="0" w:type="auto"/>
          </w:tcPr>
          <w:p w14:paraId="224589B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0BFDF28" w14:textId="77777777" w:rsidR="00833139" w:rsidRPr="004238D4" w:rsidRDefault="00833139" w:rsidP="004238D4">
            <w:pPr>
              <w:pStyle w:val="Paragraph"/>
              <w:rPr>
                <w:noProof/>
                <w:lang w:val="es-ES_tradnl"/>
              </w:rPr>
            </w:pPr>
            <w:r w:rsidRPr="004238D4">
              <w:rPr>
                <w:noProof/>
                <w:lang w:val="es-ES_tradnl"/>
              </w:rPr>
              <w:t>Mezclas azeotrópicas que contengan isómeros de éter de nonafluorobutilo y metilo y/o de éter de nonafluorobutilo y etilo</w:t>
            </w:r>
          </w:p>
        </w:tc>
        <w:tc>
          <w:tcPr>
            <w:tcW w:w="0" w:type="auto"/>
          </w:tcPr>
          <w:p w14:paraId="3BE0E0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12F4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3177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352CFF9" w14:textId="77777777" w:rsidTr="00833139">
        <w:trPr>
          <w:cantSplit/>
        </w:trPr>
        <w:tc>
          <w:tcPr>
            <w:tcW w:w="0" w:type="auto"/>
          </w:tcPr>
          <w:p w14:paraId="47E4ACB8" w14:textId="77777777" w:rsidR="00833139" w:rsidRPr="004238D4" w:rsidRDefault="00833139" w:rsidP="004238D4">
            <w:pPr>
              <w:pStyle w:val="Paragraph"/>
              <w:rPr>
                <w:noProof/>
                <w:lang w:val="es-ES_tradnl"/>
              </w:rPr>
            </w:pPr>
            <w:r w:rsidRPr="004238D4">
              <w:rPr>
                <w:noProof/>
                <w:lang w:val="es-ES_tradnl"/>
              </w:rPr>
              <w:t>0.2800</w:t>
            </w:r>
          </w:p>
        </w:tc>
        <w:tc>
          <w:tcPr>
            <w:tcW w:w="0" w:type="auto"/>
          </w:tcPr>
          <w:p w14:paraId="2AC2D880" w14:textId="77777777" w:rsidR="00833139" w:rsidRPr="004238D4" w:rsidRDefault="00833139" w:rsidP="004238D4">
            <w:pPr>
              <w:pStyle w:val="Paragraph"/>
              <w:jc w:val="right"/>
              <w:rPr>
                <w:noProof/>
                <w:lang w:val="es-ES_tradnl"/>
              </w:rPr>
            </w:pPr>
            <w:r w:rsidRPr="004238D4">
              <w:rPr>
                <w:noProof/>
                <w:lang w:val="es-ES_tradnl"/>
              </w:rPr>
              <w:t>ex 3815 12 00</w:t>
            </w:r>
          </w:p>
        </w:tc>
        <w:tc>
          <w:tcPr>
            <w:tcW w:w="0" w:type="auto"/>
          </w:tcPr>
          <w:p w14:paraId="0FF86F2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8CE18E5" w14:textId="77777777" w:rsidR="00833139" w:rsidRPr="004238D4" w:rsidRDefault="00833139" w:rsidP="004238D4">
            <w:pPr>
              <w:pStyle w:val="Paragraph"/>
              <w:rPr>
                <w:noProof/>
                <w:lang w:val="es-ES_tradnl"/>
              </w:rPr>
            </w:pPr>
            <w:r w:rsidRPr="004238D4">
              <w:rPr>
                <w:noProof/>
                <w:lang w:val="es-ES_tradnl"/>
              </w:rPr>
              <w:t>Catalizador, en forma de gránulos o de anillos de diámetro superior o igual a 3 mm pero inferior o igual a 10 mm, compuesto de plata sobre un soporte de óxido de aluminio, con un contenido de plata superior o igual al 8 % en peso pero inferior o igual al 40 %</w:t>
            </w:r>
          </w:p>
        </w:tc>
        <w:tc>
          <w:tcPr>
            <w:tcW w:w="0" w:type="auto"/>
          </w:tcPr>
          <w:p w14:paraId="259DD3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BCF6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576F3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B3BAB1" w14:textId="77777777" w:rsidTr="00833139">
        <w:trPr>
          <w:cantSplit/>
        </w:trPr>
        <w:tc>
          <w:tcPr>
            <w:tcW w:w="0" w:type="auto"/>
          </w:tcPr>
          <w:p w14:paraId="0B015D60" w14:textId="77777777" w:rsidR="00833139" w:rsidRPr="004238D4" w:rsidRDefault="00833139" w:rsidP="004238D4">
            <w:pPr>
              <w:pStyle w:val="Paragraph"/>
              <w:rPr>
                <w:noProof/>
                <w:lang w:val="es-ES_tradnl"/>
              </w:rPr>
            </w:pPr>
            <w:r w:rsidRPr="004238D4">
              <w:rPr>
                <w:noProof/>
                <w:lang w:val="es-ES_tradnl"/>
              </w:rPr>
              <w:t>0.7574</w:t>
            </w:r>
          </w:p>
        </w:tc>
        <w:tc>
          <w:tcPr>
            <w:tcW w:w="0" w:type="auto"/>
          </w:tcPr>
          <w:p w14:paraId="4E67DE27" w14:textId="77777777" w:rsidR="00833139" w:rsidRPr="004238D4" w:rsidRDefault="00833139" w:rsidP="004238D4">
            <w:pPr>
              <w:pStyle w:val="Paragraph"/>
              <w:jc w:val="right"/>
              <w:rPr>
                <w:noProof/>
                <w:lang w:val="es-ES_tradnl"/>
              </w:rPr>
            </w:pPr>
            <w:r w:rsidRPr="004238D4">
              <w:rPr>
                <w:noProof/>
                <w:lang w:val="es-ES_tradnl"/>
              </w:rPr>
              <w:t>ex 3815 12 00</w:t>
            </w:r>
          </w:p>
        </w:tc>
        <w:tc>
          <w:tcPr>
            <w:tcW w:w="0" w:type="auto"/>
          </w:tcPr>
          <w:p w14:paraId="01C2537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707BE4A" w14:textId="77777777" w:rsidR="00833139" w:rsidRPr="004238D4" w:rsidRDefault="00833139" w:rsidP="004238D4">
            <w:pPr>
              <w:pStyle w:val="Paragraph"/>
              <w:rPr>
                <w:noProof/>
                <w:lang w:val="es-ES_tradnl"/>
              </w:rPr>
            </w:pPr>
            <w:r w:rsidRPr="004238D4">
              <w:rPr>
                <w:noProof/>
                <w:lang w:val="es-ES_tradnl"/>
              </w:rPr>
              <w:t>Catalizador esférico que consiste en un soporte de óxido de aluminio recubierto con platino, con</w:t>
            </w:r>
          </w:p>
          <w:tbl>
            <w:tblPr>
              <w:tblStyle w:val="Listdash1"/>
              <w:tblW w:w="0" w:type="auto"/>
              <w:tblLook w:val="0000" w:firstRow="0" w:lastRow="0" w:firstColumn="0" w:lastColumn="0" w:noHBand="0" w:noVBand="0"/>
            </w:tblPr>
            <w:tblGrid>
              <w:gridCol w:w="220"/>
              <w:gridCol w:w="4110"/>
            </w:tblGrid>
            <w:tr w:rsidR="00833139" w:rsidRPr="004238D4" w14:paraId="61C61D1E" w14:textId="77777777" w:rsidTr="004238D4">
              <w:tc>
                <w:tcPr>
                  <w:tcW w:w="0" w:type="auto"/>
                </w:tcPr>
                <w:p w14:paraId="1F1BE5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317E47" w14:textId="77777777" w:rsidR="00833139" w:rsidRPr="004238D4" w:rsidRDefault="00833139" w:rsidP="004238D4">
                  <w:pPr>
                    <w:pStyle w:val="Paragraph"/>
                    <w:rPr>
                      <w:noProof/>
                      <w:lang w:val="es-ES_tradnl"/>
                    </w:rPr>
                  </w:pPr>
                  <w:r w:rsidRPr="004238D4">
                    <w:rPr>
                      <w:noProof/>
                      <w:lang w:val="es-ES_tradnl"/>
                    </w:rPr>
                    <w:t>un diámetro igual o superior a 1,4 mm pero inferior o igual a 2,0 mm, y</w:t>
                  </w:r>
                </w:p>
              </w:tc>
            </w:tr>
            <w:tr w:rsidR="00833139" w:rsidRPr="004238D4" w14:paraId="5B30158A" w14:textId="77777777" w:rsidTr="004238D4">
              <w:tc>
                <w:tcPr>
                  <w:tcW w:w="0" w:type="auto"/>
                </w:tcPr>
                <w:p w14:paraId="0857F2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EBA545" w14:textId="77777777" w:rsidR="00833139" w:rsidRPr="004238D4" w:rsidRDefault="00833139" w:rsidP="004238D4">
                  <w:pPr>
                    <w:pStyle w:val="Paragraph"/>
                    <w:rPr>
                      <w:noProof/>
                      <w:lang w:val="es-ES_tradnl"/>
                    </w:rPr>
                  </w:pPr>
                  <w:r w:rsidRPr="004238D4">
                    <w:rPr>
                      <w:noProof/>
                      <w:lang w:val="es-ES_tradnl"/>
                    </w:rPr>
                    <w:t>un contenido de platino en peso igual o superior al 0,2 % pero inferior o igual al 0,5 %</w:t>
                  </w:r>
                </w:p>
              </w:tc>
            </w:tr>
          </w:tbl>
          <w:p w14:paraId="5EB7484A" w14:textId="77777777" w:rsidR="00833139" w:rsidRPr="004238D4" w:rsidRDefault="00833139" w:rsidP="004238D4">
            <w:pPr>
              <w:pStyle w:val="Paragraph"/>
              <w:rPr>
                <w:noProof/>
                <w:lang w:val="es-ES_tradnl"/>
              </w:rPr>
            </w:pPr>
            <w:r w:rsidRPr="004238D4">
              <w:rPr>
                <w:noProof/>
                <w:lang w:val="es-ES_tradnl"/>
              </w:rPr>
              <w:t> </w:t>
            </w:r>
          </w:p>
          <w:p w14:paraId="385D3412" w14:textId="77777777" w:rsidR="00833139" w:rsidRPr="004238D4" w:rsidRDefault="00833139" w:rsidP="004238D4">
            <w:pPr>
              <w:pStyle w:val="Paragraph"/>
              <w:rPr>
                <w:noProof/>
                <w:lang w:val="es-ES_tradnl"/>
              </w:rPr>
            </w:pPr>
            <w:r w:rsidRPr="004238D4">
              <w:rPr>
                <w:noProof/>
                <w:lang w:val="es-ES_tradnl"/>
              </w:rPr>
              <w:t> </w:t>
            </w:r>
          </w:p>
          <w:p w14:paraId="6AA373AC" w14:textId="77777777" w:rsidR="00833139" w:rsidRPr="004238D4" w:rsidRDefault="00833139" w:rsidP="004238D4">
            <w:pPr>
              <w:pStyle w:val="Paragraph"/>
              <w:rPr>
                <w:noProof/>
                <w:lang w:val="es-ES_tradnl"/>
              </w:rPr>
            </w:pPr>
            <w:r w:rsidRPr="004238D4">
              <w:rPr>
                <w:noProof/>
                <w:lang w:val="es-ES_tradnl"/>
              </w:rPr>
              <w:t> </w:t>
            </w:r>
          </w:p>
          <w:p w14:paraId="1B998539" w14:textId="77777777" w:rsidR="00833139" w:rsidRPr="004238D4" w:rsidRDefault="00833139" w:rsidP="004238D4">
            <w:pPr>
              <w:pStyle w:val="Paragraph"/>
              <w:rPr>
                <w:noProof/>
                <w:lang w:val="es-ES_tradnl"/>
              </w:rPr>
            </w:pPr>
          </w:p>
        </w:tc>
        <w:tc>
          <w:tcPr>
            <w:tcW w:w="0" w:type="auto"/>
          </w:tcPr>
          <w:p w14:paraId="6B9899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3AFE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3F191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9DDD63" w14:textId="77777777" w:rsidTr="00833139">
        <w:trPr>
          <w:cantSplit/>
        </w:trPr>
        <w:tc>
          <w:tcPr>
            <w:tcW w:w="0" w:type="auto"/>
          </w:tcPr>
          <w:p w14:paraId="370DD884" w14:textId="77777777" w:rsidR="00833139" w:rsidRPr="004238D4" w:rsidRDefault="00833139" w:rsidP="004238D4">
            <w:pPr>
              <w:pStyle w:val="Paragraph"/>
              <w:rPr>
                <w:noProof/>
                <w:lang w:val="es-ES_tradnl"/>
              </w:rPr>
            </w:pPr>
            <w:r w:rsidRPr="004238D4">
              <w:rPr>
                <w:noProof/>
                <w:lang w:val="es-ES_tradnl"/>
              </w:rPr>
              <w:t>0.7585</w:t>
            </w:r>
          </w:p>
        </w:tc>
        <w:tc>
          <w:tcPr>
            <w:tcW w:w="0" w:type="auto"/>
          </w:tcPr>
          <w:p w14:paraId="29380CFB" w14:textId="77777777" w:rsidR="00833139" w:rsidRPr="004238D4" w:rsidRDefault="00833139" w:rsidP="004238D4">
            <w:pPr>
              <w:pStyle w:val="Paragraph"/>
              <w:jc w:val="right"/>
              <w:rPr>
                <w:noProof/>
                <w:lang w:val="es-ES_tradnl"/>
              </w:rPr>
            </w:pPr>
            <w:r w:rsidRPr="004238D4">
              <w:rPr>
                <w:noProof/>
                <w:lang w:val="es-ES_tradnl"/>
              </w:rPr>
              <w:t>ex 3815 12 00</w:t>
            </w:r>
          </w:p>
        </w:tc>
        <w:tc>
          <w:tcPr>
            <w:tcW w:w="0" w:type="auto"/>
          </w:tcPr>
          <w:p w14:paraId="6656C88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A57F0F5" w14:textId="77777777" w:rsidR="00833139" w:rsidRPr="004238D4" w:rsidRDefault="00833139" w:rsidP="004238D4">
            <w:pPr>
              <w:pStyle w:val="Paragraph"/>
              <w:rPr>
                <w:noProof/>
                <w:lang w:val="es-ES_tradnl"/>
              </w:rPr>
            </w:pPr>
            <w:r w:rsidRPr="004238D4">
              <w:rPr>
                <w:noProof/>
                <w:lang w:val="es-ES_tradnl"/>
              </w:rPr>
              <w:t>Catalizador</w:t>
            </w:r>
          </w:p>
          <w:tbl>
            <w:tblPr>
              <w:tblStyle w:val="Listdash1"/>
              <w:tblW w:w="0" w:type="auto"/>
              <w:tblLook w:val="0000" w:firstRow="0" w:lastRow="0" w:firstColumn="0" w:lastColumn="0" w:noHBand="0" w:noVBand="0"/>
            </w:tblPr>
            <w:tblGrid>
              <w:gridCol w:w="220"/>
              <w:gridCol w:w="4110"/>
            </w:tblGrid>
            <w:tr w:rsidR="00833139" w:rsidRPr="004238D4" w14:paraId="6FE838EF" w14:textId="77777777" w:rsidTr="004238D4">
              <w:tc>
                <w:tcPr>
                  <w:tcW w:w="0" w:type="auto"/>
                </w:tcPr>
                <w:p w14:paraId="0AC3C1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F22E55" w14:textId="77777777" w:rsidR="00833139" w:rsidRPr="004238D4" w:rsidRDefault="00833139" w:rsidP="004238D4">
                  <w:pPr>
                    <w:pStyle w:val="Paragraph"/>
                    <w:rPr>
                      <w:noProof/>
                      <w:lang w:val="es-ES_tradnl"/>
                    </w:rPr>
                  </w:pPr>
                  <w:r w:rsidRPr="004238D4">
                    <w:rPr>
                      <w:noProof/>
                      <w:lang w:val="es-ES_tradnl"/>
                    </w:rPr>
                    <w:t>con un contenido igual o superior a 0,3 gramos por litro pero inferior o igual a 7 gramos por litro de metales preciosos,</w:t>
                  </w:r>
                </w:p>
              </w:tc>
            </w:tr>
            <w:tr w:rsidR="00833139" w:rsidRPr="004238D4" w14:paraId="76A18567" w14:textId="77777777" w:rsidTr="004238D4">
              <w:tc>
                <w:tcPr>
                  <w:tcW w:w="0" w:type="auto"/>
                </w:tcPr>
                <w:p w14:paraId="3ADD22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876E5B" w14:textId="77777777" w:rsidR="00833139" w:rsidRPr="004238D4" w:rsidRDefault="00833139" w:rsidP="004238D4">
                  <w:pPr>
                    <w:pStyle w:val="Paragraph"/>
                    <w:rPr>
                      <w:noProof/>
                      <w:lang w:val="es-ES_tradnl"/>
                    </w:rPr>
                  </w:pPr>
                  <w:r w:rsidRPr="004238D4">
                    <w:rPr>
                      <w:noProof/>
                      <w:lang w:val="es-ES_tradnl"/>
                    </w:rPr>
                    <w:t>depositado sobre una estructura de panal de cerámica revestida con óxido de aluminio u óxido de cerio/circonio, teniendo la estructura de panal:</w:t>
                  </w:r>
                </w:p>
              </w:tc>
            </w:tr>
            <w:tr w:rsidR="00833139" w:rsidRPr="004238D4" w14:paraId="734E6C0B" w14:textId="77777777" w:rsidTr="004238D4">
              <w:tc>
                <w:tcPr>
                  <w:tcW w:w="0" w:type="auto"/>
                </w:tcPr>
                <w:p w14:paraId="2D87B3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F5BC87" w14:textId="77777777" w:rsidR="00833139" w:rsidRPr="004238D4" w:rsidRDefault="00833139" w:rsidP="004238D4">
                  <w:pPr>
                    <w:pStyle w:val="Paragraph"/>
                    <w:rPr>
                      <w:noProof/>
                      <w:lang w:val="es-ES_tradnl"/>
                    </w:rPr>
                  </w:pPr>
                  <w:r w:rsidRPr="004238D4">
                    <w:rPr>
                      <w:noProof/>
                      <w:lang w:val="es-ES_tradnl"/>
                    </w:rPr>
                    <w:t>un contenido de níquel en peso igual o superior al 1,26 % pero inferior o igual al 1,29 %,</w:t>
                  </w:r>
                </w:p>
              </w:tc>
            </w:tr>
            <w:tr w:rsidR="00833139" w:rsidRPr="004238D4" w14:paraId="30193E19" w14:textId="77777777" w:rsidTr="004238D4">
              <w:tc>
                <w:tcPr>
                  <w:tcW w:w="0" w:type="auto"/>
                </w:tcPr>
                <w:p w14:paraId="2293DC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7F1A1B" w14:textId="77777777" w:rsidR="00833139" w:rsidRPr="004238D4" w:rsidRDefault="00833139" w:rsidP="004238D4">
                  <w:pPr>
                    <w:pStyle w:val="Paragraph"/>
                    <w:rPr>
                      <w:noProof/>
                      <w:lang w:val="es-ES_tradnl"/>
                    </w:rPr>
                  </w:pPr>
                  <w:r w:rsidRPr="004238D4">
                    <w:rPr>
                      <w:noProof/>
                      <w:lang w:val="es-ES_tradnl"/>
                    </w:rPr>
                    <w:t>un número de celdas por cm² igual o superior a 62 pero inferior o igual a 140,</w:t>
                  </w:r>
                </w:p>
              </w:tc>
            </w:tr>
            <w:tr w:rsidR="00833139" w:rsidRPr="004238D4" w14:paraId="3450CCB3" w14:textId="77777777" w:rsidTr="004238D4">
              <w:tc>
                <w:tcPr>
                  <w:tcW w:w="0" w:type="auto"/>
                </w:tcPr>
                <w:p w14:paraId="537019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7EDF7F" w14:textId="77777777" w:rsidR="00833139" w:rsidRPr="004238D4" w:rsidRDefault="00833139" w:rsidP="004238D4">
                  <w:pPr>
                    <w:pStyle w:val="Paragraph"/>
                    <w:rPr>
                      <w:noProof/>
                      <w:lang w:val="es-ES_tradnl"/>
                    </w:rPr>
                  </w:pPr>
                  <w:r w:rsidRPr="004238D4">
                    <w:rPr>
                      <w:noProof/>
                      <w:lang w:val="es-ES_tradnl"/>
                    </w:rPr>
                    <w:t>un diámetro igual o superior a 100 mm, pero inferior o igual a 120 mm, y</w:t>
                  </w:r>
                </w:p>
              </w:tc>
            </w:tr>
            <w:tr w:rsidR="00833139" w:rsidRPr="004238D4" w14:paraId="541D82C9" w14:textId="77777777" w:rsidTr="004238D4">
              <w:tc>
                <w:tcPr>
                  <w:tcW w:w="0" w:type="auto"/>
                </w:tcPr>
                <w:p w14:paraId="1AC9C6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CE296" w14:textId="77777777" w:rsidR="00833139" w:rsidRPr="004238D4" w:rsidRDefault="00833139" w:rsidP="004238D4">
                  <w:pPr>
                    <w:pStyle w:val="Paragraph"/>
                    <w:rPr>
                      <w:noProof/>
                      <w:lang w:val="es-ES_tradnl"/>
                    </w:rPr>
                  </w:pPr>
                  <w:r w:rsidRPr="004238D4">
                    <w:rPr>
                      <w:noProof/>
                      <w:lang w:val="es-ES_tradnl"/>
                    </w:rPr>
                    <w:t>una longitud igual o superior a 60 mm pero inferior o igual a 150 mm,</w:t>
                  </w:r>
                </w:p>
              </w:tc>
            </w:tr>
          </w:tbl>
          <w:p w14:paraId="0B2F4140" w14:textId="77777777" w:rsidR="00833139" w:rsidRPr="004238D4" w:rsidRDefault="00833139" w:rsidP="004238D4">
            <w:pPr>
              <w:pStyle w:val="Paragraph"/>
              <w:rPr>
                <w:noProof/>
                <w:lang w:val="es-ES_tradnl"/>
              </w:rPr>
            </w:pPr>
            <w:r w:rsidRPr="004238D4">
              <w:rPr>
                <w:noProof/>
                <w:lang w:val="es-ES_tradnl"/>
              </w:rPr>
              <w:t>destinado a utilizarse en la producción de vehículos de motor</w:t>
            </w:r>
          </w:p>
          <w:p w14:paraId="2EE6DAC4" w14:textId="77777777" w:rsidR="00833139" w:rsidRPr="004238D4" w:rsidRDefault="00833139" w:rsidP="004238D4">
            <w:pPr>
              <w:pStyle w:val="Paragraph"/>
              <w:rPr>
                <w:noProof/>
                <w:lang w:val="es-ES_tradnl"/>
              </w:rPr>
            </w:pPr>
            <w:r w:rsidRPr="004238D4">
              <w:rPr>
                <w:noProof/>
                <w:lang w:val="es-ES_tradnl"/>
              </w:rPr>
              <w:t> </w:t>
            </w:r>
          </w:p>
          <w:p w14:paraId="6963529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26540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74DF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A1C8B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0F1F7D7" w14:textId="77777777" w:rsidTr="00833139">
        <w:trPr>
          <w:cantSplit/>
        </w:trPr>
        <w:tc>
          <w:tcPr>
            <w:tcW w:w="0" w:type="auto"/>
          </w:tcPr>
          <w:p w14:paraId="4B42EEB0" w14:textId="77777777" w:rsidR="00833139" w:rsidRPr="004238D4" w:rsidRDefault="00833139" w:rsidP="004238D4">
            <w:pPr>
              <w:pStyle w:val="Paragraph"/>
              <w:rPr>
                <w:noProof/>
                <w:lang w:val="es-ES_tradnl"/>
              </w:rPr>
            </w:pPr>
            <w:r w:rsidRPr="004238D4">
              <w:rPr>
                <w:noProof/>
                <w:lang w:val="es-ES_tradnl"/>
              </w:rPr>
              <w:t>0.5508</w:t>
            </w:r>
          </w:p>
        </w:tc>
        <w:tc>
          <w:tcPr>
            <w:tcW w:w="0" w:type="auto"/>
          </w:tcPr>
          <w:p w14:paraId="61CBB9F7" w14:textId="3316631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3815 19 90</w:t>
            </w:r>
          </w:p>
        </w:tc>
        <w:tc>
          <w:tcPr>
            <w:tcW w:w="0" w:type="auto"/>
          </w:tcPr>
          <w:p w14:paraId="5FAA256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D68BC41" w14:textId="77777777" w:rsidR="00833139" w:rsidRPr="004238D4" w:rsidRDefault="00833139" w:rsidP="004238D4">
            <w:pPr>
              <w:pStyle w:val="Paragraph"/>
              <w:rPr>
                <w:noProof/>
                <w:lang w:val="es-ES_tradnl"/>
              </w:rPr>
            </w:pPr>
            <w:r w:rsidRPr="004238D4">
              <w:rPr>
                <w:noProof/>
                <w:lang w:val="es-ES_tradnl"/>
              </w:rPr>
              <w:t>Catalizador, compuesto de trióxido de cromo, de trióxido de dicromo o de compuestos organometálicos de cromo, fijado sobre un soporte de dióxido de silicio, con un volumen de poro, según la norma de absorción de nitrógeno, superior o igual a 2 cm</w:t>
            </w:r>
            <w:r w:rsidRPr="004238D4">
              <w:rPr>
                <w:noProof/>
                <w:vertAlign w:val="superscript"/>
                <w:lang w:val="es-ES_tradnl"/>
              </w:rPr>
              <w:t>3</w:t>
            </w:r>
            <w:r w:rsidRPr="004238D4">
              <w:rPr>
                <w:noProof/>
                <w:lang w:val="es-ES_tradnl"/>
              </w:rPr>
              <w:t>/g</w:t>
            </w:r>
          </w:p>
        </w:tc>
        <w:tc>
          <w:tcPr>
            <w:tcW w:w="0" w:type="auto"/>
          </w:tcPr>
          <w:p w14:paraId="560ABE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2A4B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995F8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6C853FA" w14:textId="77777777" w:rsidTr="00833139">
        <w:trPr>
          <w:cantSplit/>
        </w:trPr>
        <w:tc>
          <w:tcPr>
            <w:tcW w:w="0" w:type="auto"/>
          </w:tcPr>
          <w:p w14:paraId="5DBD9F16" w14:textId="77777777" w:rsidR="00833139" w:rsidRPr="004238D4" w:rsidRDefault="00833139" w:rsidP="004238D4">
            <w:pPr>
              <w:pStyle w:val="Paragraph"/>
              <w:rPr>
                <w:noProof/>
                <w:lang w:val="es-ES_tradnl"/>
              </w:rPr>
            </w:pPr>
            <w:r w:rsidRPr="004238D4">
              <w:rPr>
                <w:noProof/>
                <w:lang w:val="es-ES_tradnl"/>
              </w:rPr>
              <w:t>0.2799</w:t>
            </w:r>
          </w:p>
        </w:tc>
        <w:tc>
          <w:tcPr>
            <w:tcW w:w="0" w:type="auto"/>
          </w:tcPr>
          <w:p w14:paraId="4E8D00BC"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12620743"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55BD5C72" w14:textId="77777777" w:rsidR="00833139" w:rsidRPr="004238D4" w:rsidRDefault="00833139" w:rsidP="004238D4">
            <w:pPr>
              <w:pStyle w:val="Paragraph"/>
              <w:rPr>
                <w:noProof/>
                <w:lang w:val="es-ES_tradnl"/>
              </w:rPr>
            </w:pPr>
            <w:r w:rsidRPr="004238D4">
              <w:rPr>
                <w:noProof/>
                <w:lang w:val="es-ES_tradnl"/>
              </w:rPr>
              <w:t>Catalizador, en forma de polvo, compuesto de un mezcla de óxidos de metales fijados sobre un soporte de dióxido de silicio, con un contenido en peso de molibdeno, bismuto y hierro expresado juntos superior o igual a 20 % pero inferior o igual a 40 %, destinado a utilizarse en la fabricación de acrilonitrilo</w:t>
            </w:r>
          </w:p>
          <w:p w14:paraId="5C9069B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B3465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2004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6543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36E4ED" w14:textId="77777777" w:rsidTr="00833139">
        <w:trPr>
          <w:cantSplit/>
        </w:trPr>
        <w:tc>
          <w:tcPr>
            <w:tcW w:w="0" w:type="auto"/>
          </w:tcPr>
          <w:p w14:paraId="2E4A9D20" w14:textId="77777777" w:rsidR="00833139" w:rsidRPr="004238D4" w:rsidRDefault="00833139" w:rsidP="004238D4">
            <w:pPr>
              <w:pStyle w:val="Paragraph"/>
              <w:rPr>
                <w:noProof/>
                <w:lang w:val="es-ES_tradnl"/>
              </w:rPr>
            </w:pPr>
            <w:r w:rsidRPr="004238D4">
              <w:rPr>
                <w:noProof/>
                <w:lang w:val="es-ES_tradnl"/>
              </w:rPr>
              <w:t>0.2798</w:t>
            </w:r>
          </w:p>
        </w:tc>
        <w:tc>
          <w:tcPr>
            <w:tcW w:w="0" w:type="auto"/>
          </w:tcPr>
          <w:p w14:paraId="7F7A9F66"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1E4216E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8753F5B" w14:textId="77777777" w:rsidR="00833139" w:rsidRPr="004238D4" w:rsidRDefault="00833139" w:rsidP="004238D4">
            <w:pPr>
              <w:pStyle w:val="Paragraph"/>
              <w:rPr>
                <w:noProof/>
                <w:lang w:val="es-ES_tradnl"/>
              </w:rPr>
            </w:pPr>
            <w:r w:rsidRPr="004238D4">
              <w:rPr>
                <w:noProof/>
                <w:lang w:val="es-ES_tradnl"/>
              </w:rPr>
              <w:t>Catalizador,</w:t>
            </w:r>
          </w:p>
          <w:tbl>
            <w:tblPr>
              <w:tblStyle w:val="Listdash1"/>
              <w:tblW w:w="0" w:type="auto"/>
              <w:tblLook w:val="0000" w:firstRow="0" w:lastRow="0" w:firstColumn="0" w:lastColumn="0" w:noHBand="0" w:noVBand="0"/>
            </w:tblPr>
            <w:tblGrid>
              <w:gridCol w:w="220"/>
              <w:gridCol w:w="4110"/>
            </w:tblGrid>
            <w:tr w:rsidR="00833139" w:rsidRPr="004238D4" w14:paraId="70F2A541" w14:textId="77777777" w:rsidTr="004238D4">
              <w:tc>
                <w:tcPr>
                  <w:tcW w:w="0" w:type="auto"/>
                </w:tcPr>
                <w:p w14:paraId="750C83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BEF92" w14:textId="77777777" w:rsidR="00833139" w:rsidRPr="004238D4" w:rsidRDefault="00833139" w:rsidP="004238D4">
                  <w:pPr>
                    <w:pStyle w:val="Paragraph"/>
                    <w:rPr>
                      <w:noProof/>
                      <w:lang w:val="es-ES_tradnl"/>
                    </w:rPr>
                  </w:pPr>
                  <w:r w:rsidRPr="004238D4">
                    <w:rPr>
                      <w:noProof/>
                      <w:lang w:val="es-ES_tradnl"/>
                    </w:rPr>
                    <w:t>en forma de esferas sólidas</w:t>
                  </w:r>
                </w:p>
              </w:tc>
            </w:tr>
            <w:tr w:rsidR="00833139" w:rsidRPr="004238D4" w14:paraId="797FD204" w14:textId="77777777" w:rsidTr="004238D4">
              <w:tc>
                <w:tcPr>
                  <w:tcW w:w="0" w:type="auto"/>
                </w:tcPr>
                <w:p w14:paraId="27BA9A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B7FD5E" w14:textId="77777777" w:rsidR="00833139" w:rsidRPr="004238D4" w:rsidRDefault="00833139" w:rsidP="004238D4">
                  <w:pPr>
                    <w:pStyle w:val="Paragraph"/>
                    <w:rPr>
                      <w:noProof/>
                      <w:lang w:val="es-ES_tradnl"/>
                    </w:rPr>
                  </w:pPr>
                  <w:r w:rsidRPr="004238D4">
                    <w:rPr>
                      <w:noProof/>
                      <w:lang w:val="es-ES_tradnl"/>
                    </w:rPr>
                    <w:t>de diámetro igual o superior a 4 mm pero igual o inferior a 12 mm,</w:t>
                  </w:r>
                </w:p>
              </w:tc>
            </w:tr>
            <w:tr w:rsidR="00833139" w:rsidRPr="004238D4" w14:paraId="1902DD8F" w14:textId="77777777" w:rsidTr="004238D4">
              <w:tc>
                <w:tcPr>
                  <w:tcW w:w="0" w:type="auto"/>
                </w:tcPr>
                <w:p w14:paraId="37A8DF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973CC2" w14:textId="77777777" w:rsidR="00833139" w:rsidRPr="004238D4" w:rsidRDefault="00833139" w:rsidP="004238D4">
                  <w:pPr>
                    <w:pStyle w:val="Paragraph"/>
                    <w:rPr>
                      <w:noProof/>
                      <w:lang w:val="es-ES_tradnl"/>
                    </w:rPr>
                  </w:pPr>
                  <w:r w:rsidRPr="004238D4">
                    <w:rPr>
                      <w:noProof/>
                      <w:lang w:val="es-ES_tradnl"/>
                    </w:rPr>
                    <w:t>compuesto de una mezcla de óxidos de molibdeno y óxidos de otros metales, fijado sobre un soporte de dióxido de silicio y/o óxido de aluminio,</w:t>
                  </w:r>
                </w:p>
              </w:tc>
            </w:tr>
          </w:tbl>
          <w:p w14:paraId="1DFA6CD3" w14:textId="77777777" w:rsidR="00833139" w:rsidRPr="004238D4" w:rsidRDefault="00833139" w:rsidP="004238D4">
            <w:pPr>
              <w:pStyle w:val="Paragraph"/>
              <w:rPr>
                <w:noProof/>
                <w:lang w:val="es-ES_tradnl"/>
              </w:rPr>
            </w:pPr>
            <w:r w:rsidRPr="004238D4">
              <w:rPr>
                <w:noProof/>
                <w:lang w:val="es-ES_tradnl"/>
              </w:rPr>
              <w:t>destinado a utilizarse en la fabricación de ácido acrílico</w:t>
            </w:r>
          </w:p>
          <w:p w14:paraId="2B2DA52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124D1F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977E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D1F87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9172DC0" w14:textId="77777777" w:rsidTr="00833139">
        <w:trPr>
          <w:cantSplit/>
        </w:trPr>
        <w:tc>
          <w:tcPr>
            <w:tcW w:w="0" w:type="auto"/>
          </w:tcPr>
          <w:p w14:paraId="18F901FC" w14:textId="77777777" w:rsidR="00833139" w:rsidRPr="004238D4" w:rsidRDefault="00833139" w:rsidP="004238D4">
            <w:pPr>
              <w:pStyle w:val="Paragraph"/>
              <w:rPr>
                <w:noProof/>
                <w:lang w:val="es-ES_tradnl"/>
              </w:rPr>
            </w:pPr>
            <w:r w:rsidRPr="004238D4">
              <w:rPr>
                <w:noProof/>
                <w:lang w:val="es-ES_tradnl"/>
              </w:rPr>
              <w:t>0.6049</w:t>
            </w:r>
          </w:p>
        </w:tc>
        <w:tc>
          <w:tcPr>
            <w:tcW w:w="0" w:type="auto"/>
          </w:tcPr>
          <w:p w14:paraId="23CDE8A1"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2D62384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2C163385" w14:textId="49413541" w:rsidR="00833139" w:rsidRPr="004238D4" w:rsidRDefault="00833139" w:rsidP="004238D4">
            <w:pPr>
              <w:pStyle w:val="Paragraph"/>
              <w:rPr>
                <w:noProof/>
                <w:lang w:val="es-ES_tradnl"/>
              </w:rPr>
            </w:pPr>
            <w:r w:rsidRPr="004238D4">
              <w:rPr>
                <w:noProof/>
                <w:lang w:val="es-ES_tradnl"/>
              </w:rPr>
              <w:t>Catalizador, en forma de esferas de diámetro igual o superior a 4,2 mm, pero inferior a</w:t>
            </w:r>
            <w:r w:rsidR="004238D4">
              <w:rPr>
                <w:noProof/>
                <w:lang w:val="es-ES_tradnl"/>
              </w:rPr>
              <w:t xml:space="preserve"> </w:t>
            </w:r>
            <w:r w:rsidRPr="004238D4">
              <w:rPr>
                <w:noProof/>
                <w:lang w:val="es-ES_tradnl"/>
              </w:rPr>
              <w:t>9 mm, compuesto por una mezcla de óxidos metálicos, principalmente óxidos de molibdeno, níquel, cobalto y hierro, sobre un soporte de óxido de aluminio, destinado a la fabricación de aldehído acrílico</w:t>
            </w:r>
          </w:p>
          <w:p w14:paraId="6AC3377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E342C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8B85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9A075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4435F95" w14:textId="77777777" w:rsidTr="00833139">
        <w:trPr>
          <w:cantSplit/>
        </w:trPr>
        <w:tc>
          <w:tcPr>
            <w:tcW w:w="0" w:type="auto"/>
          </w:tcPr>
          <w:p w14:paraId="3943069A" w14:textId="77777777" w:rsidR="00833139" w:rsidRPr="004238D4" w:rsidRDefault="00833139" w:rsidP="004238D4">
            <w:pPr>
              <w:pStyle w:val="Paragraph"/>
              <w:rPr>
                <w:noProof/>
                <w:lang w:val="es-ES_tradnl"/>
              </w:rPr>
            </w:pPr>
            <w:r w:rsidRPr="004238D4">
              <w:rPr>
                <w:noProof/>
                <w:lang w:val="es-ES_tradnl"/>
              </w:rPr>
              <w:t>0.3435</w:t>
            </w:r>
          </w:p>
        </w:tc>
        <w:tc>
          <w:tcPr>
            <w:tcW w:w="0" w:type="auto"/>
          </w:tcPr>
          <w:p w14:paraId="5B611258"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36098FF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7E5A478" w14:textId="77777777" w:rsidR="00833139" w:rsidRPr="004238D4" w:rsidRDefault="00833139" w:rsidP="004238D4">
            <w:pPr>
              <w:pStyle w:val="Paragraph"/>
              <w:rPr>
                <w:noProof/>
                <w:lang w:val="es-ES_tradnl"/>
              </w:rPr>
            </w:pPr>
            <w:r w:rsidRPr="004238D4">
              <w:rPr>
                <w:noProof/>
                <w:lang w:val="es-ES_tradnl"/>
              </w:rPr>
              <w:t>Catalizador con un contenido de tetracloruro de titanio sobre un soporte de dicloruro de magnesio, destinado a utilizarse en la fabricación de polipropileno</w:t>
            </w:r>
          </w:p>
          <w:p w14:paraId="2FE354F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F3FDC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F35B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187B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9E0512" w14:textId="77777777" w:rsidTr="00833139">
        <w:trPr>
          <w:cantSplit/>
        </w:trPr>
        <w:tc>
          <w:tcPr>
            <w:tcW w:w="0" w:type="auto"/>
          </w:tcPr>
          <w:p w14:paraId="57B6BB4F" w14:textId="77777777" w:rsidR="00833139" w:rsidRPr="004238D4" w:rsidRDefault="00833139" w:rsidP="004238D4">
            <w:pPr>
              <w:pStyle w:val="Paragraph"/>
              <w:rPr>
                <w:noProof/>
                <w:lang w:val="es-ES_tradnl"/>
              </w:rPr>
            </w:pPr>
            <w:r w:rsidRPr="004238D4">
              <w:rPr>
                <w:noProof/>
                <w:lang w:val="es-ES_tradnl"/>
              </w:rPr>
              <w:t>0.7566</w:t>
            </w:r>
          </w:p>
        </w:tc>
        <w:tc>
          <w:tcPr>
            <w:tcW w:w="0" w:type="auto"/>
          </w:tcPr>
          <w:p w14:paraId="183C99FF"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67EC8C5F"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8D21650" w14:textId="77777777" w:rsidR="00833139" w:rsidRPr="004238D4" w:rsidRDefault="00833139" w:rsidP="004238D4">
            <w:pPr>
              <w:pStyle w:val="Paragraph"/>
              <w:rPr>
                <w:noProof/>
                <w:lang w:val="es-ES_tradnl"/>
              </w:rPr>
            </w:pPr>
            <w:r w:rsidRPr="004238D4">
              <w:rPr>
                <w:noProof/>
                <w:lang w:val="es-ES_tradnl"/>
              </w:rPr>
              <w:t>Catalizadores consistentes en ácido tungstosilícico hidrato (CAS RN 12027-43-9) impregnados sobre un soporte de dióxido de silicio en forma de polvo</w:t>
            </w:r>
          </w:p>
        </w:tc>
        <w:tc>
          <w:tcPr>
            <w:tcW w:w="0" w:type="auto"/>
          </w:tcPr>
          <w:p w14:paraId="2EAEFA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C4D3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E768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4A96F51" w14:textId="77777777" w:rsidTr="00833139">
        <w:trPr>
          <w:cantSplit/>
        </w:trPr>
        <w:tc>
          <w:tcPr>
            <w:tcW w:w="0" w:type="auto"/>
          </w:tcPr>
          <w:p w14:paraId="3F357DD3" w14:textId="77777777" w:rsidR="00833139" w:rsidRPr="004238D4" w:rsidRDefault="00833139" w:rsidP="004238D4">
            <w:pPr>
              <w:pStyle w:val="Paragraph"/>
              <w:rPr>
                <w:noProof/>
                <w:lang w:val="es-ES_tradnl"/>
              </w:rPr>
            </w:pPr>
            <w:r w:rsidRPr="004238D4">
              <w:rPr>
                <w:noProof/>
                <w:lang w:val="es-ES_tradnl"/>
              </w:rPr>
              <w:t>0.2792</w:t>
            </w:r>
          </w:p>
        </w:tc>
        <w:tc>
          <w:tcPr>
            <w:tcW w:w="0" w:type="auto"/>
          </w:tcPr>
          <w:p w14:paraId="0228CBEB"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722395B0"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A327E4B" w14:textId="77777777" w:rsidR="00833139" w:rsidRPr="004238D4" w:rsidRDefault="00833139" w:rsidP="004238D4">
            <w:pPr>
              <w:pStyle w:val="Paragraph"/>
              <w:rPr>
                <w:noProof/>
                <w:lang w:val="es-ES_tradnl"/>
              </w:rPr>
            </w:pPr>
            <w:r w:rsidRPr="004238D4">
              <w:rPr>
                <w:noProof/>
                <w:lang w:val="es-ES_tradnl"/>
              </w:rPr>
              <w:t>Catalizador compuesto de ácido fosfórico fijado químicamente a un soporte de dióxido de silicio</w:t>
            </w:r>
          </w:p>
        </w:tc>
        <w:tc>
          <w:tcPr>
            <w:tcW w:w="0" w:type="auto"/>
          </w:tcPr>
          <w:p w14:paraId="5E23EF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AE46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D6F60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783A1A" w14:textId="77777777" w:rsidTr="00833139">
        <w:trPr>
          <w:cantSplit/>
        </w:trPr>
        <w:tc>
          <w:tcPr>
            <w:tcW w:w="0" w:type="auto"/>
          </w:tcPr>
          <w:p w14:paraId="13204B2C" w14:textId="77777777" w:rsidR="00833139" w:rsidRPr="004238D4" w:rsidRDefault="00833139" w:rsidP="004238D4">
            <w:pPr>
              <w:pStyle w:val="Paragraph"/>
              <w:rPr>
                <w:noProof/>
                <w:lang w:val="es-ES_tradnl"/>
              </w:rPr>
            </w:pPr>
            <w:r w:rsidRPr="004238D4">
              <w:rPr>
                <w:noProof/>
                <w:lang w:val="es-ES_tradnl"/>
              </w:rPr>
              <w:t>0.2791</w:t>
            </w:r>
          </w:p>
        </w:tc>
        <w:tc>
          <w:tcPr>
            <w:tcW w:w="0" w:type="auto"/>
          </w:tcPr>
          <w:p w14:paraId="58F09B2B"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217DA5B4"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C4A9F23" w14:textId="77777777" w:rsidR="00833139" w:rsidRPr="004238D4" w:rsidRDefault="00833139" w:rsidP="004238D4">
            <w:pPr>
              <w:pStyle w:val="Paragraph"/>
              <w:rPr>
                <w:noProof/>
                <w:lang w:val="es-ES_tradnl"/>
              </w:rPr>
            </w:pPr>
            <w:r w:rsidRPr="004238D4">
              <w:rPr>
                <w:noProof/>
                <w:lang w:val="es-ES_tradnl"/>
              </w:rPr>
              <w:t>Catalizador constituido por compuestos organo-metálicos de aluminio y de circonio, fijados sobre un soporte de dióxido de silicio</w:t>
            </w:r>
          </w:p>
        </w:tc>
        <w:tc>
          <w:tcPr>
            <w:tcW w:w="0" w:type="auto"/>
          </w:tcPr>
          <w:p w14:paraId="05C7FD2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466E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05F4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99AB496" w14:textId="77777777" w:rsidTr="00833139">
        <w:trPr>
          <w:cantSplit/>
        </w:trPr>
        <w:tc>
          <w:tcPr>
            <w:tcW w:w="0" w:type="auto"/>
          </w:tcPr>
          <w:p w14:paraId="6759E537" w14:textId="77777777" w:rsidR="00833139" w:rsidRPr="004238D4" w:rsidRDefault="00833139" w:rsidP="004238D4">
            <w:pPr>
              <w:pStyle w:val="Paragraph"/>
              <w:rPr>
                <w:noProof/>
                <w:lang w:val="es-ES_tradnl"/>
              </w:rPr>
            </w:pPr>
            <w:r w:rsidRPr="004238D4">
              <w:rPr>
                <w:noProof/>
                <w:lang w:val="es-ES_tradnl"/>
              </w:rPr>
              <w:t>0.2790</w:t>
            </w:r>
          </w:p>
        </w:tc>
        <w:tc>
          <w:tcPr>
            <w:tcW w:w="0" w:type="auto"/>
          </w:tcPr>
          <w:p w14:paraId="7EBB4CCA"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727DCB1B"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5EE5B009" w14:textId="77777777" w:rsidR="00833139" w:rsidRPr="004238D4" w:rsidRDefault="00833139" w:rsidP="004238D4">
            <w:pPr>
              <w:pStyle w:val="Paragraph"/>
              <w:rPr>
                <w:noProof/>
                <w:lang w:val="es-ES_tradnl"/>
              </w:rPr>
            </w:pPr>
            <w:r w:rsidRPr="004238D4">
              <w:rPr>
                <w:noProof/>
                <w:lang w:val="es-ES_tradnl"/>
              </w:rPr>
              <w:t>Catalizador constituido por compuestos organo-metálicos de aluminio y de cromo, fijados sobre un soporte de dióxido de silicio</w:t>
            </w:r>
          </w:p>
        </w:tc>
        <w:tc>
          <w:tcPr>
            <w:tcW w:w="0" w:type="auto"/>
          </w:tcPr>
          <w:p w14:paraId="2C9F32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5D20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B32B8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CB1223" w14:textId="77777777" w:rsidTr="00833139">
        <w:trPr>
          <w:cantSplit/>
        </w:trPr>
        <w:tc>
          <w:tcPr>
            <w:tcW w:w="0" w:type="auto"/>
          </w:tcPr>
          <w:p w14:paraId="6F0EBBC6" w14:textId="77777777" w:rsidR="00833139" w:rsidRPr="004238D4" w:rsidRDefault="00833139" w:rsidP="004238D4">
            <w:pPr>
              <w:pStyle w:val="Paragraph"/>
              <w:rPr>
                <w:noProof/>
                <w:lang w:val="es-ES_tradnl"/>
              </w:rPr>
            </w:pPr>
            <w:r w:rsidRPr="004238D4">
              <w:rPr>
                <w:noProof/>
                <w:lang w:val="es-ES_tradnl"/>
              </w:rPr>
              <w:t>0.2793</w:t>
            </w:r>
          </w:p>
        </w:tc>
        <w:tc>
          <w:tcPr>
            <w:tcW w:w="0" w:type="auto"/>
          </w:tcPr>
          <w:p w14:paraId="2346A09B"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678C0F95"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033EA697" w14:textId="77777777" w:rsidR="00833139" w:rsidRPr="004238D4" w:rsidRDefault="00833139" w:rsidP="004238D4">
            <w:pPr>
              <w:pStyle w:val="Paragraph"/>
              <w:rPr>
                <w:noProof/>
                <w:lang w:val="es-ES_tradnl"/>
              </w:rPr>
            </w:pPr>
            <w:r w:rsidRPr="004238D4">
              <w:rPr>
                <w:noProof/>
                <w:lang w:val="es-ES_tradnl"/>
              </w:rPr>
              <w:t>Catalizador constituido por compuestos organo-metálicos de magnesio y de titanio, fijados sobre un soporte de dióxido de silicio, en forma de suspensión en aceites minerales</w:t>
            </w:r>
          </w:p>
        </w:tc>
        <w:tc>
          <w:tcPr>
            <w:tcW w:w="0" w:type="auto"/>
          </w:tcPr>
          <w:p w14:paraId="1589B2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810D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EBB6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4BA9329" w14:textId="77777777" w:rsidTr="00833139">
        <w:trPr>
          <w:cantSplit/>
        </w:trPr>
        <w:tc>
          <w:tcPr>
            <w:tcW w:w="0" w:type="auto"/>
          </w:tcPr>
          <w:p w14:paraId="3183B104" w14:textId="77777777" w:rsidR="00833139" w:rsidRPr="004238D4" w:rsidRDefault="00833139" w:rsidP="004238D4">
            <w:pPr>
              <w:pStyle w:val="Paragraph"/>
              <w:rPr>
                <w:noProof/>
                <w:lang w:val="es-ES_tradnl"/>
              </w:rPr>
            </w:pPr>
            <w:r w:rsidRPr="004238D4">
              <w:rPr>
                <w:noProof/>
                <w:lang w:val="es-ES_tradnl"/>
              </w:rPr>
              <w:t>0.2788</w:t>
            </w:r>
          </w:p>
        </w:tc>
        <w:tc>
          <w:tcPr>
            <w:tcW w:w="0" w:type="auto"/>
          </w:tcPr>
          <w:p w14:paraId="242ABA4D"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1639D944"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4450CF82" w14:textId="77777777" w:rsidR="00833139" w:rsidRPr="004238D4" w:rsidRDefault="00833139" w:rsidP="004238D4">
            <w:pPr>
              <w:pStyle w:val="Paragraph"/>
              <w:rPr>
                <w:noProof/>
                <w:lang w:val="es-ES_tradnl"/>
              </w:rPr>
            </w:pPr>
            <w:r w:rsidRPr="004238D4">
              <w:rPr>
                <w:noProof/>
                <w:lang w:val="es-ES_tradnl"/>
              </w:rPr>
              <w:t>Catalizador constituido por compuestos organo-metálicos de aluminio, magnesio y titanio, fijados sobre un soporte de dióxido de silicio, en forma de polvo</w:t>
            </w:r>
          </w:p>
        </w:tc>
        <w:tc>
          <w:tcPr>
            <w:tcW w:w="0" w:type="auto"/>
          </w:tcPr>
          <w:p w14:paraId="6B3584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362B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2C25F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2728B1" w14:textId="77777777" w:rsidTr="00833139">
        <w:trPr>
          <w:cantSplit/>
        </w:trPr>
        <w:tc>
          <w:tcPr>
            <w:tcW w:w="0" w:type="auto"/>
          </w:tcPr>
          <w:p w14:paraId="24AC5879" w14:textId="77777777" w:rsidR="00833139" w:rsidRPr="004238D4" w:rsidRDefault="00833139" w:rsidP="004238D4">
            <w:pPr>
              <w:pStyle w:val="Paragraph"/>
              <w:rPr>
                <w:noProof/>
                <w:lang w:val="es-ES_tradnl"/>
              </w:rPr>
            </w:pPr>
            <w:r w:rsidRPr="004238D4">
              <w:rPr>
                <w:noProof/>
                <w:lang w:val="es-ES_tradnl"/>
              </w:rPr>
              <w:t>0.3899</w:t>
            </w:r>
          </w:p>
        </w:tc>
        <w:tc>
          <w:tcPr>
            <w:tcW w:w="0" w:type="auto"/>
          </w:tcPr>
          <w:p w14:paraId="02CAE5DD" w14:textId="77777777" w:rsidR="00833139" w:rsidRPr="004238D4" w:rsidRDefault="00833139" w:rsidP="004238D4">
            <w:pPr>
              <w:pStyle w:val="Paragraph"/>
              <w:jc w:val="right"/>
              <w:rPr>
                <w:noProof/>
                <w:lang w:val="es-ES_tradnl"/>
              </w:rPr>
            </w:pPr>
            <w:r w:rsidRPr="004238D4">
              <w:rPr>
                <w:noProof/>
                <w:lang w:val="es-ES_tradnl"/>
              </w:rPr>
              <w:t>ex 3815 19 90</w:t>
            </w:r>
          </w:p>
        </w:tc>
        <w:tc>
          <w:tcPr>
            <w:tcW w:w="0" w:type="auto"/>
          </w:tcPr>
          <w:p w14:paraId="3CE102D6"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1F36A463" w14:textId="77777777" w:rsidR="00833139" w:rsidRPr="004238D4" w:rsidRDefault="00833139" w:rsidP="004238D4">
            <w:pPr>
              <w:pStyle w:val="Paragraph"/>
              <w:rPr>
                <w:noProof/>
                <w:lang w:val="es-ES_tradnl"/>
              </w:rPr>
            </w:pPr>
            <w:r w:rsidRPr="004238D4">
              <w:rPr>
                <w:noProof/>
                <w:lang w:val="es-ES_tradnl"/>
              </w:rPr>
              <w:t>Catalizador compuesto de tetracloruro de titanio sobre un soporte de dicloruro de magnesio, destinado a la fabricación de poliolefinas </w:t>
            </w:r>
            <w:r w:rsidRPr="004238D4">
              <w:rPr>
                <w:rStyle w:val="FootnoteReference"/>
                <w:noProof/>
                <w:vertAlign w:val="baseline"/>
                <w:lang w:val="es-ES_tradnl"/>
              </w:rPr>
              <w:t>(1)</w:t>
            </w:r>
          </w:p>
        </w:tc>
        <w:tc>
          <w:tcPr>
            <w:tcW w:w="0" w:type="auto"/>
          </w:tcPr>
          <w:p w14:paraId="0E4D2F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3269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15D8B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7F83A22" w14:textId="77777777" w:rsidTr="00833139">
        <w:trPr>
          <w:cantSplit/>
        </w:trPr>
        <w:tc>
          <w:tcPr>
            <w:tcW w:w="0" w:type="auto"/>
          </w:tcPr>
          <w:p w14:paraId="3150C3BA" w14:textId="77777777" w:rsidR="00833139" w:rsidRPr="004238D4" w:rsidRDefault="00833139" w:rsidP="004238D4">
            <w:pPr>
              <w:pStyle w:val="Paragraph"/>
              <w:rPr>
                <w:noProof/>
                <w:lang w:val="es-ES_tradnl"/>
              </w:rPr>
            </w:pPr>
            <w:r w:rsidRPr="004238D4">
              <w:rPr>
                <w:noProof/>
                <w:lang w:val="es-ES_tradnl"/>
              </w:rPr>
              <w:t>0.4005</w:t>
            </w:r>
          </w:p>
        </w:tc>
        <w:tc>
          <w:tcPr>
            <w:tcW w:w="0" w:type="auto"/>
          </w:tcPr>
          <w:p w14:paraId="02717D9B"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56EC5E47" w14:textId="77777777" w:rsidR="00833139" w:rsidRPr="004238D4" w:rsidRDefault="00833139" w:rsidP="004238D4">
            <w:pPr>
              <w:pStyle w:val="Paragraph"/>
              <w:jc w:val="center"/>
              <w:rPr>
                <w:noProof/>
                <w:lang w:val="es-ES_tradnl"/>
              </w:rPr>
            </w:pPr>
            <w:r w:rsidRPr="004238D4">
              <w:rPr>
                <w:noProof/>
                <w:lang w:val="es-ES_tradnl"/>
              </w:rPr>
              <w:t>16</w:t>
            </w:r>
          </w:p>
        </w:tc>
        <w:tc>
          <w:tcPr>
            <w:tcW w:w="0" w:type="auto"/>
          </w:tcPr>
          <w:p w14:paraId="44E9A1C3" w14:textId="77777777" w:rsidR="00833139" w:rsidRPr="004238D4" w:rsidRDefault="00833139" w:rsidP="004238D4">
            <w:pPr>
              <w:pStyle w:val="Paragraph"/>
              <w:rPr>
                <w:noProof/>
                <w:lang w:val="es-ES_tradnl"/>
              </w:rPr>
            </w:pPr>
            <w:r w:rsidRPr="004238D4">
              <w:rPr>
                <w:noProof/>
                <w:lang w:val="es-ES_tradnl"/>
              </w:rPr>
              <w:t>Iniciador a base de dimetilaminopropil-urea</w:t>
            </w:r>
          </w:p>
        </w:tc>
        <w:tc>
          <w:tcPr>
            <w:tcW w:w="0" w:type="auto"/>
          </w:tcPr>
          <w:p w14:paraId="51EF89C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84C2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17252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BC7EF0F" w14:textId="77777777" w:rsidTr="00833139">
        <w:trPr>
          <w:cantSplit/>
        </w:trPr>
        <w:tc>
          <w:tcPr>
            <w:tcW w:w="0" w:type="auto"/>
          </w:tcPr>
          <w:p w14:paraId="78DAE757" w14:textId="77777777" w:rsidR="00833139" w:rsidRPr="004238D4" w:rsidRDefault="00833139" w:rsidP="004238D4">
            <w:pPr>
              <w:pStyle w:val="Paragraph"/>
              <w:rPr>
                <w:noProof/>
                <w:lang w:val="es-ES_tradnl"/>
              </w:rPr>
            </w:pPr>
            <w:r w:rsidRPr="004238D4">
              <w:rPr>
                <w:noProof/>
                <w:lang w:val="es-ES_tradnl"/>
              </w:rPr>
              <w:t>0.5704</w:t>
            </w:r>
          </w:p>
        </w:tc>
        <w:tc>
          <w:tcPr>
            <w:tcW w:w="0" w:type="auto"/>
          </w:tcPr>
          <w:p w14:paraId="00E9EF44"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298CC485"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185BDA5E" w14:textId="77777777" w:rsidR="00833139" w:rsidRPr="004238D4" w:rsidRDefault="00833139" w:rsidP="004238D4">
            <w:pPr>
              <w:pStyle w:val="Paragraph"/>
              <w:rPr>
                <w:noProof/>
                <w:lang w:val="es-ES_tradnl"/>
              </w:rPr>
            </w:pPr>
            <w:r w:rsidRPr="004238D4">
              <w:rPr>
                <w:noProof/>
                <w:lang w:val="es-ES_tradnl"/>
              </w:rPr>
              <w:t>Catalizador de oxidación con un ingrediente activo de di[manganeso (1+)], 1,2-bis(octahidro-4,7-dimetil-1</w:t>
            </w:r>
            <w:r w:rsidRPr="004238D4">
              <w:rPr>
                <w:i/>
                <w:iCs/>
                <w:noProof/>
                <w:lang w:val="es-ES_tradnl"/>
              </w:rPr>
              <w:t>H</w:t>
            </w:r>
            <w:r w:rsidRPr="004238D4">
              <w:rPr>
                <w:noProof/>
                <w:lang w:val="es-ES_tradnl"/>
              </w:rPr>
              <w:t>-1,4,7-triazonin-1-il-</w:t>
            </w:r>
            <w:r w:rsidRPr="004238D4">
              <w:rPr>
                <w:i/>
                <w:iCs/>
                <w:noProof/>
                <w:lang w:val="es-ES_tradnl"/>
              </w:rPr>
              <w:t>k</w:t>
            </w:r>
            <w:r w:rsidRPr="004238D4">
              <w:rPr>
                <w:noProof/>
                <w:lang w:val="es-ES_tradnl"/>
              </w:rPr>
              <w:t>N</w:t>
            </w:r>
            <w:r w:rsidRPr="004238D4">
              <w:rPr>
                <w:noProof/>
                <w:vertAlign w:val="superscript"/>
                <w:lang w:val="es-ES_tradnl"/>
              </w:rPr>
              <w:t>1</w:t>
            </w:r>
            <w:r w:rsidRPr="004238D4">
              <w:rPr>
                <w:noProof/>
                <w:lang w:val="es-ES_tradnl"/>
              </w:rPr>
              <w:t xml:space="preserve">, </w:t>
            </w:r>
            <w:r w:rsidRPr="004238D4">
              <w:rPr>
                <w:i/>
                <w:iCs/>
                <w:noProof/>
                <w:lang w:val="es-ES_tradnl"/>
              </w:rPr>
              <w:t>k</w:t>
            </w:r>
            <w:r w:rsidRPr="004238D4">
              <w:rPr>
                <w:noProof/>
                <w:lang w:val="es-ES_tradnl"/>
              </w:rPr>
              <w:t>N</w:t>
            </w:r>
            <w:r w:rsidRPr="004238D4">
              <w:rPr>
                <w:noProof/>
                <w:vertAlign w:val="superscript"/>
                <w:lang w:val="es-ES_tradnl"/>
              </w:rPr>
              <w:t>4</w:t>
            </w:r>
            <w:r w:rsidRPr="004238D4">
              <w:rPr>
                <w:noProof/>
                <w:lang w:val="es-ES_tradnl"/>
              </w:rPr>
              <w:t xml:space="preserve">, </w:t>
            </w:r>
            <w:r w:rsidRPr="004238D4">
              <w:rPr>
                <w:i/>
                <w:iCs/>
                <w:noProof/>
                <w:lang w:val="es-ES_tradnl"/>
              </w:rPr>
              <w:t>k</w:t>
            </w:r>
            <w:r w:rsidRPr="004238D4">
              <w:rPr>
                <w:noProof/>
                <w:lang w:val="es-ES_tradnl"/>
              </w:rPr>
              <w:t>N</w:t>
            </w:r>
            <w:r w:rsidRPr="004238D4">
              <w:rPr>
                <w:noProof/>
                <w:vertAlign w:val="superscript"/>
                <w:lang w:val="es-ES_tradnl"/>
              </w:rPr>
              <w:t>7</w:t>
            </w:r>
            <w:r w:rsidRPr="004238D4">
              <w:rPr>
                <w:noProof/>
                <w:lang w:val="es-ES_tradnl"/>
              </w:rPr>
              <w:t>)etano-di-</w:t>
            </w:r>
            <w:r w:rsidRPr="004238D4">
              <w:rPr>
                <w:i/>
                <w:iCs/>
                <w:noProof/>
                <w:lang w:val="es-ES_tradnl"/>
              </w:rPr>
              <w:t>μ</w:t>
            </w:r>
            <w:r w:rsidRPr="004238D4">
              <w:rPr>
                <w:noProof/>
                <w:lang w:val="es-ES_tradnl"/>
              </w:rPr>
              <w:t>-oxo-</w:t>
            </w:r>
            <w:r w:rsidRPr="004238D4">
              <w:rPr>
                <w:i/>
                <w:iCs/>
                <w:noProof/>
                <w:lang w:val="es-ES_tradnl"/>
              </w:rPr>
              <w:t>μ</w:t>
            </w:r>
            <w:r w:rsidRPr="004238D4">
              <w:rPr>
                <w:noProof/>
                <w:lang w:val="es-ES_tradnl"/>
              </w:rPr>
              <w:t>-(etanoato-</w:t>
            </w:r>
            <w:r w:rsidRPr="004238D4">
              <w:rPr>
                <w:i/>
                <w:iCs/>
                <w:noProof/>
                <w:lang w:val="es-ES_tradnl"/>
              </w:rPr>
              <w:t>k</w:t>
            </w:r>
            <w:r w:rsidRPr="004238D4">
              <w:rPr>
                <w:noProof/>
                <w:lang w:val="es-ES_tradnl"/>
              </w:rPr>
              <w:t xml:space="preserve">O, </w:t>
            </w:r>
            <w:r w:rsidRPr="004238D4">
              <w:rPr>
                <w:i/>
                <w:iCs/>
                <w:noProof/>
                <w:lang w:val="es-ES_tradnl"/>
              </w:rPr>
              <w:t>k</w:t>
            </w:r>
            <w:r w:rsidRPr="004238D4">
              <w:rPr>
                <w:noProof/>
                <w:lang w:val="es-ES_tradnl"/>
              </w:rPr>
              <w:t>O’)-, di[cloruro(1-)] (CAS RN 1217890-37-3), utilizado para acelerar la oxidación química o el blanqueo</w:t>
            </w:r>
          </w:p>
        </w:tc>
        <w:tc>
          <w:tcPr>
            <w:tcW w:w="0" w:type="auto"/>
          </w:tcPr>
          <w:p w14:paraId="16D502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BBBF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B79B2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EF6BF18" w14:textId="77777777" w:rsidTr="00833139">
        <w:trPr>
          <w:cantSplit/>
        </w:trPr>
        <w:tc>
          <w:tcPr>
            <w:tcW w:w="0" w:type="auto"/>
          </w:tcPr>
          <w:p w14:paraId="702B0A5F" w14:textId="77777777" w:rsidR="00833139" w:rsidRPr="004238D4" w:rsidRDefault="00833139" w:rsidP="004238D4">
            <w:pPr>
              <w:pStyle w:val="Paragraph"/>
              <w:rPr>
                <w:noProof/>
                <w:lang w:val="es-ES_tradnl"/>
              </w:rPr>
            </w:pPr>
            <w:r w:rsidRPr="004238D4">
              <w:rPr>
                <w:noProof/>
                <w:lang w:val="es-ES_tradnl"/>
              </w:rPr>
              <w:t>0.7528</w:t>
            </w:r>
          </w:p>
        </w:tc>
        <w:tc>
          <w:tcPr>
            <w:tcW w:w="0" w:type="auto"/>
          </w:tcPr>
          <w:p w14:paraId="3E39C0BE"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48A417F5"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5A37F129" w14:textId="77777777" w:rsidR="00833139" w:rsidRPr="004238D4" w:rsidRDefault="00833139" w:rsidP="004238D4">
            <w:pPr>
              <w:pStyle w:val="Paragraph"/>
              <w:rPr>
                <w:noProof/>
                <w:lang w:val="es-ES_tradnl"/>
              </w:rPr>
            </w:pPr>
            <w:r w:rsidRPr="004238D4">
              <w:rPr>
                <w:noProof/>
                <w:lang w:val="es-ES_tradnl"/>
              </w:rPr>
              <w:t>Catalizador con un contenido, en peso:</w:t>
            </w:r>
          </w:p>
          <w:tbl>
            <w:tblPr>
              <w:tblStyle w:val="Listdash1"/>
              <w:tblW w:w="0" w:type="auto"/>
              <w:tblLook w:val="0000" w:firstRow="0" w:lastRow="0" w:firstColumn="0" w:lastColumn="0" w:noHBand="0" w:noVBand="0"/>
            </w:tblPr>
            <w:tblGrid>
              <w:gridCol w:w="220"/>
              <w:gridCol w:w="4110"/>
            </w:tblGrid>
            <w:tr w:rsidR="00833139" w:rsidRPr="004238D4" w14:paraId="36B7D537" w14:textId="77777777" w:rsidTr="004238D4">
              <w:tc>
                <w:tcPr>
                  <w:tcW w:w="0" w:type="auto"/>
                </w:tcPr>
                <w:p w14:paraId="2F2BA5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8A8FB5" w14:textId="77777777" w:rsidR="00833139" w:rsidRPr="004238D4" w:rsidRDefault="00833139" w:rsidP="004238D4">
                  <w:pPr>
                    <w:pStyle w:val="Paragraph"/>
                    <w:rPr>
                      <w:noProof/>
                      <w:lang w:val="es-ES_tradnl"/>
                    </w:rPr>
                  </w:pPr>
                  <w:r w:rsidRPr="004238D4">
                    <w:rPr>
                      <w:noProof/>
                      <w:lang w:val="es-ES_tradnl"/>
                    </w:rPr>
                    <w:t>no inferior al 30 % ni superior al 33 % de (bis)hexafluorofosfato de bis(4-(difenilsulfonio)fenil)sulfuro (CAS RN 74227-35-3), y</w:t>
                  </w:r>
                </w:p>
              </w:tc>
            </w:tr>
            <w:tr w:rsidR="00833139" w:rsidRPr="004238D4" w14:paraId="34E1DB4F" w14:textId="77777777" w:rsidTr="004238D4">
              <w:tc>
                <w:tcPr>
                  <w:tcW w:w="0" w:type="auto"/>
                </w:tcPr>
                <w:p w14:paraId="457B7D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807A55" w14:textId="77777777" w:rsidR="00833139" w:rsidRPr="004238D4" w:rsidRDefault="00833139" w:rsidP="004238D4">
                  <w:pPr>
                    <w:pStyle w:val="Paragraph"/>
                    <w:rPr>
                      <w:noProof/>
                      <w:lang w:val="es-ES_tradnl"/>
                    </w:rPr>
                  </w:pPr>
                  <w:r w:rsidRPr="004238D4">
                    <w:rPr>
                      <w:noProof/>
                      <w:lang w:val="es-ES_tradnl"/>
                    </w:rPr>
                    <w:t>no inferior al 24 % ni superior al 27 % de hexafluorofosfato de difenil(4-feniltio)fenilsulfonio (CAS RN 68156-13-8)</w:t>
                  </w:r>
                </w:p>
              </w:tc>
            </w:tr>
          </w:tbl>
          <w:p w14:paraId="57A723AA" w14:textId="77777777" w:rsidR="00833139" w:rsidRPr="004238D4" w:rsidRDefault="00833139" w:rsidP="004238D4">
            <w:pPr>
              <w:pStyle w:val="Paragraph"/>
              <w:rPr>
                <w:noProof/>
                <w:lang w:val="es-ES_tradnl"/>
              </w:rPr>
            </w:pPr>
            <w:r w:rsidRPr="004238D4">
              <w:rPr>
                <w:noProof/>
                <w:lang w:val="es-ES_tradnl"/>
              </w:rPr>
              <w:t>en carbonato de propileno (CAS RN 108-32-7)</w:t>
            </w:r>
          </w:p>
        </w:tc>
        <w:tc>
          <w:tcPr>
            <w:tcW w:w="0" w:type="auto"/>
          </w:tcPr>
          <w:p w14:paraId="421012E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B272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EEBD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FC36B2" w14:textId="77777777" w:rsidTr="00833139">
        <w:trPr>
          <w:cantSplit/>
        </w:trPr>
        <w:tc>
          <w:tcPr>
            <w:tcW w:w="0" w:type="auto"/>
          </w:tcPr>
          <w:p w14:paraId="5B0DE691" w14:textId="77777777" w:rsidR="00833139" w:rsidRPr="004238D4" w:rsidRDefault="00833139" w:rsidP="004238D4">
            <w:pPr>
              <w:pStyle w:val="Paragraph"/>
              <w:rPr>
                <w:noProof/>
                <w:lang w:val="es-ES_tradnl"/>
              </w:rPr>
            </w:pPr>
            <w:r w:rsidRPr="004238D4">
              <w:rPr>
                <w:noProof/>
                <w:lang w:val="es-ES_tradnl"/>
              </w:rPr>
              <w:t>0.5062</w:t>
            </w:r>
          </w:p>
        </w:tc>
        <w:tc>
          <w:tcPr>
            <w:tcW w:w="0" w:type="auto"/>
          </w:tcPr>
          <w:p w14:paraId="3F53236A"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7382721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E5F1133" w14:textId="77777777" w:rsidR="00833139" w:rsidRPr="004238D4" w:rsidRDefault="00833139" w:rsidP="004238D4">
            <w:pPr>
              <w:pStyle w:val="Paragraph"/>
              <w:rPr>
                <w:noProof/>
                <w:lang w:val="es-ES_tradnl"/>
              </w:rPr>
            </w:pPr>
            <w:r w:rsidRPr="004238D4">
              <w:rPr>
                <w:noProof/>
                <w:lang w:val="es-ES_tradnl"/>
              </w:rPr>
              <w:t>Catalizador constituido por una suspensión en aceites minerales:</w:t>
            </w:r>
          </w:p>
          <w:tbl>
            <w:tblPr>
              <w:tblStyle w:val="Listdash1"/>
              <w:tblW w:w="0" w:type="auto"/>
              <w:tblLook w:val="0000" w:firstRow="0" w:lastRow="0" w:firstColumn="0" w:lastColumn="0" w:noHBand="0" w:noVBand="0"/>
            </w:tblPr>
            <w:tblGrid>
              <w:gridCol w:w="220"/>
              <w:gridCol w:w="4110"/>
            </w:tblGrid>
            <w:tr w:rsidR="00833139" w:rsidRPr="004238D4" w14:paraId="577845D8" w14:textId="77777777" w:rsidTr="004238D4">
              <w:tc>
                <w:tcPr>
                  <w:tcW w:w="0" w:type="auto"/>
                </w:tcPr>
                <w:p w14:paraId="5023CA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2390D7" w14:textId="77777777" w:rsidR="00833139" w:rsidRPr="004238D4" w:rsidRDefault="00833139" w:rsidP="004238D4">
                  <w:pPr>
                    <w:pStyle w:val="Paragraph"/>
                    <w:rPr>
                      <w:noProof/>
                      <w:lang w:val="es-ES_tradnl"/>
                    </w:rPr>
                  </w:pPr>
                  <w:r w:rsidRPr="004238D4">
                    <w:rPr>
                      <w:noProof/>
                      <w:lang w:val="es-ES_tradnl"/>
                    </w:rPr>
                    <w:t>de complejos de tetrahidrofurano de cloruro de magnesio y cloruro de titanio(III); y</w:t>
                  </w:r>
                </w:p>
              </w:tc>
            </w:tr>
            <w:tr w:rsidR="00833139" w:rsidRPr="004238D4" w14:paraId="55B8B94A" w14:textId="77777777" w:rsidTr="004238D4">
              <w:tc>
                <w:tcPr>
                  <w:tcW w:w="0" w:type="auto"/>
                </w:tcPr>
                <w:p w14:paraId="3C1C63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1200E2" w14:textId="77777777" w:rsidR="00833139" w:rsidRPr="004238D4" w:rsidRDefault="00833139" w:rsidP="004238D4">
                  <w:pPr>
                    <w:pStyle w:val="Paragraph"/>
                    <w:rPr>
                      <w:noProof/>
                      <w:lang w:val="es-ES_tradnl"/>
                    </w:rPr>
                  </w:pPr>
                  <w:r w:rsidRPr="004238D4">
                    <w:rPr>
                      <w:noProof/>
                      <w:lang w:val="es-ES_tradnl"/>
                    </w:rPr>
                    <w:t>de dióxido de silicio</w:t>
                  </w:r>
                </w:p>
              </w:tc>
            </w:tr>
            <w:tr w:rsidR="00833139" w:rsidRPr="004238D4" w14:paraId="757DBEF4" w14:textId="77777777" w:rsidTr="004238D4">
              <w:tc>
                <w:tcPr>
                  <w:tcW w:w="0" w:type="auto"/>
                </w:tcPr>
                <w:p w14:paraId="2AA927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6C5821" w14:textId="77777777" w:rsidR="00833139" w:rsidRPr="004238D4" w:rsidRDefault="00833139" w:rsidP="004238D4">
                  <w:pPr>
                    <w:pStyle w:val="Paragraph"/>
                    <w:rPr>
                      <w:noProof/>
                      <w:lang w:val="es-ES_tradnl"/>
                    </w:rPr>
                  </w:pPr>
                  <w:r w:rsidRPr="004238D4">
                    <w:rPr>
                      <w:noProof/>
                      <w:lang w:val="es-ES_tradnl"/>
                    </w:rPr>
                    <w:t>con un contenido del 6,6 % (± 0,6 %) en peso de magnesio, y</w:t>
                  </w:r>
                </w:p>
              </w:tc>
            </w:tr>
            <w:tr w:rsidR="00833139" w:rsidRPr="004238D4" w14:paraId="63FE3181" w14:textId="77777777" w:rsidTr="004238D4">
              <w:tc>
                <w:tcPr>
                  <w:tcW w:w="0" w:type="auto"/>
                </w:tcPr>
                <w:p w14:paraId="741396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71EF83" w14:textId="77777777" w:rsidR="00833139" w:rsidRPr="004238D4" w:rsidRDefault="00833139" w:rsidP="004238D4">
                  <w:pPr>
                    <w:pStyle w:val="Paragraph"/>
                    <w:rPr>
                      <w:noProof/>
                      <w:lang w:val="es-ES_tradnl"/>
                    </w:rPr>
                  </w:pPr>
                  <w:r w:rsidRPr="004238D4">
                    <w:rPr>
                      <w:noProof/>
                      <w:lang w:val="es-ES_tradnl"/>
                    </w:rPr>
                    <w:t>del 2,3 % (± 0,2 %) en peso de titanio</w:t>
                  </w:r>
                </w:p>
              </w:tc>
            </w:tr>
          </w:tbl>
          <w:p w14:paraId="29BE158E" w14:textId="77777777" w:rsidR="00833139" w:rsidRPr="004238D4" w:rsidRDefault="00833139" w:rsidP="004238D4">
            <w:pPr>
              <w:pStyle w:val="Paragraph"/>
              <w:rPr>
                <w:noProof/>
                <w:lang w:val="es-ES_tradnl"/>
              </w:rPr>
            </w:pPr>
          </w:p>
        </w:tc>
        <w:tc>
          <w:tcPr>
            <w:tcW w:w="0" w:type="auto"/>
          </w:tcPr>
          <w:p w14:paraId="7C4DAD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03C5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BBDC3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536F56B" w14:textId="77777777" w:rsidTr="00833139">
        <w:trPr>
          <w:cantSplit/>
        </w:trPr>
        <w:tc>
          <w:tcPr>
            <w:tcW w:w="0" w:type="auto"/>
          </w:tcPr>
          <w:p w14:paraId="3DCB2926" w14:textId="77777777" w:rsidR="00833139" w:rsidRPr="004238D4" w:rsidRDefault="00833139" w:rsidP="004238D4">
            <w:pPr>
              <w:pStyle w:val="Paragraph"/>
              <w:rPr>
                <w:noProof/>
                <w:lang w:val="es-ES_tradnl"/>
              </w:rPr>
            </w:pPr>
            <w:r w:rsidRPr="004238D4">
              <w:rPr>
                <w:noProof/>
                <w:lang w:val="es-ES_tradnl"/>
              </w:rPr>
              <w:t>0.7526</w:t>
            </w:r>
          </w:p>
        </w:tc>
        <w:tc>
          <w:tcPr>
            <w:tcW w:w="0" w:type="auto"/>
          </w:tcPr>
          <w:p w14:paraId="35F67285"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4A941861"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E7826B1" w14:textId="77777777" w:rsidR="00833139" w:rsidRPr="004238D4" w:rsidRDefault="00833139" w:rsidP="004238D4">
            <w:pPr>
              <w:pStyle w:val="Paragraph"/>
              <w:rPr>
                <w:noProof/>
                <w:lang w:val="es-ES_tradnl"/>
              </w:rPr>
            </w:pPr>
            <w:r w:rsidRPr="004238D4">
              <w:rPr>
                <w:noProof/>
                <w:lang w:val="es-ES_tradnl"/>
              </w:rPr>
              <w:t>Catalizadores con un contenido, en peso:</w:t>
            </w:r>
          </w:p>
          <w:tbl>
            <w:tblPr>
              <w:tblStyle w:val="Listdash1"/>
              <w:tblW w:w="0" w:type="auto"/>
              <w:tblLook w:val="0000" w:firstRow="0" w:lastRow="0" w:firstColumn="0" w:lastColumn="0" w:noHBand="0" w:noVBand="0"/>
            </w:tblPr>
            <w:tblGrid>
              <w:gridCol w:w="220"/>
              <w:gridCol w:w="4110"/>
            </w:tblGrid>
            <w:tr w:rsidR="00833139" w:rsidRPr="004238D4" w14:paraId="545DF26B" w14:textId="77777777" w:rsidTr="004238D4">
              <w:tc>
                <w:tcPr>
                  <w:tcW w:w="0" w:type="auto"/>
                </w:tcPr>
                <w:p w14:paraId="52712B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ADB0A1" w14:textId="77777777" w:rsidR="00833139" w:rsidRPr="004238D4" w:rsidRDefault="00833139" w:rsidP="004238D4">
                  <w:pPr>
                    <w:pStyle w:val="Paragraph"/>
                    <w:rPr>
                      <w:noProof/>
                      <w:lang w:val="es-ES_tradnl"/>
                    </w:rPr>
                  </w:pPr>
                  <w:r w:rsidRPr="004238D4">
                    <w:rPr>
                      <w:noProof/>
                      <w:lang w:val="es-ES_tradnl"/>
                    </w:rPr>
                    <w:t>no inferior al 25 % ni superior al 27,5 % de bis(hexafluoroantimoniato) de sulfuro de bis[4-(difenilsulfonio)fenilo] (CAS RN 89452-37-9), y</w:t>
                  </w:r>
                </w:p>
              </w:tc>
            </w:tr>
            <w:tr w:rsidR="00833139" w:rsidRPr="004238D4" w14:paraId="52824524" w14:textId="77777777" w:rsidTr="004238D4">
              <w:tc>
                <w:tcPr>
                  <w:tcW w:w="0" w:type="auto"/>
                </w:tcPr>
                <w:p w14:paraId="3329DC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23904" w14:textId="77777777" w:rsidR="00833139" w:rsidRPr="004238D4" w:rsidRDefault="00833139" w:rsidP="004238D4">
                  <w:pPr>
                    <w:pStyle w:val="Paragraph"/>
                    <w:rPr>
                      <w:noProof/>
                      <w:lang w:val="es-ES_tradnl"/>
                    </w:rPr>
                  </w:pPr>
                  <w:r w:rsidRPr="004238D4">
                    <w:rPr>
                      <w:noProof/>
                      <w:lang w:val="es-ES_tradnl"/>
                    </w:rPr>
                    <w:t>no inferior al 20 % ni superior al 22,5 % de hexafluorantimoniato de difenil(4-feniltio)fenilsulfonio (CAS RN 71449-78-0)</w:t>
                  </w:r>
                </w:p>
              </w:tc>
            </w:tr>
          </w:tbl>
          <w:p w14:paraId="6AA34520" w14:textId="77777777" w:rsidR="00833139" w:rsidRPr="004238D4" w:rsidRDefault="00833139" w:rsidP="004238D4">
            <w:pPr>
              <w:pStyle w:val="Paragraph"/>
              <w:rPr>
                <w:noProof/>
                <w:lang w:val="es-ES_tradnl"/>
              </w:rPr>
            </w:pPr>
            <w:r w:rsidRPr="004238D4">
              <w:rPr>
                <w:noProof/>
                <w:lang w:val="es-ES_tradnl"/>
              </w:rPr>
              <w:t xml:space="preserve">en carbonato de propileno (CAS RN 108-32-7) </w:t>
            </w:r>
          </w:p>
        </w:tc>
        <w:tc>
          <w:tcPr>
            <w:tcW w:w="0" w:type="auto"/>
          </w:tcPr>
          <w:p w14:paraId="149FCE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C83B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9145F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0BA106" w14:textId="77777777" w:rsidTr="00833139">
        <w:trPr>
          <w:cantSplit/>
        </w:trPr>
        <w:tc>
          <w:tcPr>
            <w:tcW w:w="0" w:type="auto"/>
          </w:tcPr>
          <w:p w14:paraId="4871E309" w14:textId="77777777" w:rsidR="00833139" w:rsidRPr="004238D4" w:rsidRDefault="00833139" w:rsidP="004238D4">
            <w:pPr>
              <w:pStyle w:val="Paragraph"/>
              <w:rPr>
                <w:noProof/>
                <w:lang w:val="es-ES_tradnl"/>
              </w:rPr>
            </w:pPr>
            <w:r w:rsidRPr="004238D4">
              <w:rPr>
                <w:noProof/>
                <w:lang w:val="es-ES_tradnl"/>
              </w:rPr>
              <w:t>0.7998</w:t>
            </w:r>
          </w:p>
        </w:tc>
        <w:tc>
          <w:tcPr>
            <w:tcW w:w="0" w:type="auto"/>
          </w:tcPr>
          <w:p w14:paraId="541FAFF4"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5EADFBC1"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53A00C54" w14:textId="77777777" w:rsidR="00833139" w:rsidRPr="004238D4" w:rsidRDefault="00833139" w:rsidP="004238D4">
            <w:pPr>
              <w:pStyle w:val="Paragraph"/>
              <w:rPr>
                <w:noProof/>
                <w:lang w:val="es-ES_tradnl"/>
              </w:rPr>
            </w:pPr>
            <w:r w:rsidRPr="004238D4">
              <w:rPr>
                <w:noProof/>
                <w:lang w:val="es-ES_tradnl"/>
              </w:rPr>
              <w:t>Fotoiniciador, con un contenido en peso:</w:t>
            </w:r>
          </w:p>
          <w:tbl>
            <w:tblPr>
              <w:tblStyle w:val="Listdash1"/>
              <w:tblW w:w="0" w:type="auto"/>
              <w:tblLook w:val="0000" w:firstRow="0" w:lastRow="0" w:firstColumn="0" w:lastColumn="0" w:noHBand="0" w:noVBand="0"/>
            </w:tblPr>
            <w:tblGrid>
              <w:gridCol w:w="220"/>
              <w:gridCol w:w="4110"/>
            </w:tblGrid>
            <w:tr w:rsidR="00833139" w:rsidRPr="004238D4" w14:paraId="49C963A1" w14:textId="77777777" w:rsidTr="004238D4">
              <w:tc>
                <w:tcPr>
                  <w:tcW w:w="0" w:type="auto"/>
                </w:tcPr>
                <w:p w14:paraId="3E05DD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211258" w14:textId="77777777" w:rsidR="00833139" w:rsidRPr="004238D4" w:rsidRDefault="00833139" w:rsidP="004238D4">
                  <w:pPr>
                    <w:pStyle w:val="Paragraph"/>
                    <w:rPr>
                      <w:noProof/>
                      <w:lang w:val="es-ES_tradnl"/>
                    </w:rPr>
                  </w:pPr>
                  <w:r w:rsidRPr="004238D4">
                    <w:rPr>
                      <w:noProof/>
                      <w:lang w:val="es-ES_tradnl"/>
                    </w:rPr>
                    <w:t>igual o superior al 80 % de di[β-4-[4-(2-dimetilamino-2-bencil)butanoilfenil]piperazina]propionato de polietilenglicol (CAS RN 886463-10-1),</w:t>
                  </w:r>
                </w:p>
              </w:tc>
            </w:tr>
            <w:tr w:rsidR="00833139" w:rsidRPr="004238D4" w14:paraId="04F8DC91" w14:textId="77777777" w:rsidTr="004238D4">
              <w:tc>
                <w:tcPr>
                  <w:tcW w:w="0" w:type="auto"/>
                </w:tcPr>
                <w:p w14:paraId="4DFFF1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CE8CB5" w14:textId="77777777" w:rsidR="00833139" w:rsidRPr="004238D4" w:rsidRDefault="00833139" w:rsidP="004238D4">
                  <w:pPr>
                    <w:pStyle w:val="Paragraph"/>
                    <w:rPr>
                      <w:noProof/>
                      <w:lang w:val="es-ES_tradnl"/>
                    </w:rPr>
                  </w:pPr>
                  <w:r w:rsidRPr="004238D4">
                    <w:rPr>
                      <w:noProof/>
                      <w:lang w:val="es-ES_tradnl"/>
                    </w:rPr>
                    <w:t>no superior al 17 % de [β-4-[4-(2- dimetilamino-2-bencil)butanoilfenil]piperazina]propionato de polietilenglicol</w:t>
                  </w:r>
                </w:p>
              </w:tc>
            </w:tr>
          </w:tbl>
          <w:p w14:paraId="5A324DDD" w14:textId="77777777" w:rsidR="00833139" w:rsidRPr="004238D4" w:rsidRDefault="00833139" w:rsidP="004238D4">
            <w:pPr>
              <w:pStyle w:val="Paragraph"/>
              <w:rPr>
                <w:noProof/>
                <w:lang w:val="es-ES_tradnl"/>
              </w:rPr>
            </w:pPr>
          </w:p>
        </w:tc>
        <w:tc>
          <w:tcPr>
            <w:tcW w:w="0" w:type="auto"/>
          </w:tcPr>
          <w:p w14:paraId="56E1F10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E94A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D9151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5071E31" w14:textId="77777777" w:rsidTr="00833139">
        <w:trPr>
          <w:cantSplit/>
        </w:trPr>
        <w:tc>
          <w:tcPr>
            <w:tcW w:w="0" w:type="auto"/>
          </w:tcPr>
          <w:p w14:paraId="242D3288" w14:textId="77777777" w:rsidR="00833139" w:rsidRPr="004238D4" w:rsidRDefault="00833139" w:rsidP="004238D4">
            <w:pPr>
              <w:pStyle w:val="Paragraph"/>
              <w:rPr>
                <w:noProof/>
                <w:lang w:val="es-ES_tradnl"/>
              </w:rPr>
            </w:pPr>
            <w:r w:rsidRPr="004238D4">
              <w:rPr>
                <w:noProof/>
                <w:lang w:val="es-ES_tradnl"/>
              </w:rPr>
              <w:t>0.6006</w:t>
            </w:r>
          </w:p>
        </w:tc>
        <w:tc>
          <w:tcPr>
            <w:tcW w:w="0" w:type="auto"/>
          </w:tcPr>
          <w:p w14:paraId="74F84C97"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749F3E1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C1E7863" w14:textId="77777777" w:rsidR="00833139" w:rsidRPr="004238D4" w:rsidRDefault="00833139" w:rsidP="004238D4">
            <w:pPr>
              <w:pStyle w:val="Paragraph"/>
              <w:rPr>
                <w:noProof/>
                <w:lang w:val="es-ES_tradnl"/>
              </w:rPr>
            </w:pPr>
            <w:r w:rsidRPr="004238D4">
              <w:rPr>
                <w:noProof/>
                <w:lang w:val="es-ES_tradnl"/>
              </w:rPr>
              <w:t>Catalizador:</w:t>
            </w:r>
          </w:p>
          <w:tbl>
            <w:tblPr>
              <w:tblStyle w:val="Listdash1"/>
              <w:tblW w:w="0" w:type="auto"/>
              <w:tblLook w:val="0000" w:firstRow="0" w:lastRow="0" w:firstColumn="0" w:lastColumn="0" w:noHBand="0" w:noVBand="0"/>
            </w:tblPr>
            <w:tblGrid>
              <w:gridCol w:w="220"/>
              <w:gridCol w:w="4110"/>
            </w:tblGrid>
            <w:tr w:rsidR="00833139" w:rsidRPr="004238D4" w14:paraId="47A4B234" w14:textId="77777777" w:rsidTr="004238D4">
              <w:tc>
                <w:tcPr>
                  <w:tcW w:w="0" w:type="auto"/>
                </w:tcPr>
                <w:p w14:paraId="57FD3B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CFD17F" w14:textId="77777777" w:rsidR="00833139" w:rsidRPr="004238D4" w:rsidRDefault="00833139" w:rsidP="004238D4">
                  <w:pPr>
                    <w:pStyle w:val="Paragraph"/>
                    <w:rPr>
                      <w:noProof/>
                      <w:lang w:val="es-ES_tradnl"/>
                    </w:rPr>
                  </w:pPr>
                  <w:r w:rsidRPr="004238D4">
                    <w:rPr>
                      <w:noProof/>
                      <w:lang w:val="es-ES_tradnl"/>
                    </w:rPr>
                    <w:t>compuesto de óxidos de molibdeno y óxidos de otros metales, en una matriz de dióxido de silicio,</w:t>
                  </w:r>
                </w:p>
              </w:tc>
            </w:tr>
            <w:tr w:rsidR="00833139" w:rsidRPr="004238D4" w14:paraId="5BAE489F" w14:textId="77777777" w:rsidTr="004238D4">
              <w:tc>
                <w:tcPr>
                  <w:tcW w:w="0" w:type="auto"/>
                </w:tcPr>
                <w:p w14:paraId="145550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F0CB26" w14:textId="77777777" w:rsidR="00833139" w:rsidRPr="004238D4" w:rsidRDefault="00833139" w:rsidP="004238D4">
                  <w:pPr>
                    <w:pStyle w:val="Paragraph"/>
                    <w:rPr>
                      <w:noProof/>
                      <w:lang w:val="es-ES_tradnl"/>
                    </w:rPr>
                  </w:pPr>
                  <w:r w:rsidRPr="004238D4">
                    <w:rPr>
                      <w:noProof/>
                      <w:lang w:val="es-ES_tradnl"/>
                    </w:rPr>
                    <w:t>en forma de cilindros huecos con una longitud mínima de 4 mm y máxima de 12 mm,</w:t>
                  </w:r>
                </w:p>
              </w:tc>
            </w:tr>
          </w:tbl>
          <w:p w14:paraId="4824D11B" w14:textId="77777777" w:rsidR="00833139" w:rsidRPr="004238D4" w:rsidRDefault="00833139" w:rsidP="004238D4">
            <w:pPr>
              <w:pStyle w:val="Paragraph"/>
              <w:rPr>
                <w:noProof/>
                <w:lang w:val="es-ES_tradnl"/>
              </w:rPr>
            </w:pPr>
            <w:r w:rsidRPr="004238D4">
              <w:rPr>
                <w:noProof/>
                <w:lang w:val="es-ES_tradnl"/>
              </w:rPr>
              <w:t>destinado al uso en la fabricación de ácido acrílico</w:t>
            </w:r>
          </w:p>
          <w:p w14:paraId="4776CE6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3D823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D0EB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E52D4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E66DA0" w14:textId="77777777" w:rsidTr="00833139">
        <w:trPr>
          <w:cantSplit/>
        </w:trPr>
        <w:tc>
          <w:tcPr>
            <w:tcW w:w="0" w:type="auto"/>
          </w:tcPr>
          <w:p w14:paraId="7D1DFB04" w14:textId="77777777" w:rsidR="00833139" w:rsidRPr="004238D4" w:rsidRDefault="00833139" w:rsidP="004238D4">
            <w:pPr>
              <w:pStyle w:val="Paragraph"/>
              <w:rPr>
                <w:noProof/>
                <w:lang w:val="es-ES_tradnl"/>
              </w:rPr>
            </w:pPr>
            <w:r w:rsidRPr="004238D4">
              <w:rPr>
                <w:noProof/>
                <w:lang w:val="es-ES_tradnl"/>
              </w:rPr>
              <w:t>0.7243</w:t>
            </w:r>
          </w:p>
        </w:tc>
        <w:tc>
          <w:tcPr>
            <w:tcW w:w="0" w:type="auto"/>
          </w:tcPr>
          <w:p w14:paraId="0233B1A8"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14332E69"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0A88245A" w14:textId="77777777" w:rsidR="00833139" w:rsidRPr="004238D4" w:rsidRDefault="00833139" w:rsidP="004238D4">
            <w:pPr>
              <w:pStyle w:val="Paragraph"/>
              <w:rPr>
                <w:noProof/>
                <w:lang w:val="es-ES_tradnl"/>
              </w:rPr>
            </w:pPr>
            <w:r w:rsidRPr="004238D4">
              <w:rPr>
                <w:noProof/>
                <w:lang w:val="es-ES_tradnl"/>
              </w:rPr>
              <w:t>Catalizador en forma de polvo con un contenido</w:t>
            </w:r>
          </w:p>
          <w:tbl>
            <w:tblPr>
              <w:tblStyle w:val="Listdash1"/>
              <w:tblW w:w="0" w:type="auto"/>
              <w:tblLook w:val="0000" w:firstRow="0" w:lastRow="0" w:firstColumn="0" w:lastColumn="0" w:noHBand="0" w:noVBand="0"/>
            </w:tblPr>
            <w:tblGrid>
              <w:gridCol w:w="220"/>
              <w:gridCol w:w="4110"/>
            </w:tblGrid>
            <w:tr w:rsidR="00833139" w:rsidRPr="004238D4" w14:paraId="64A6D8B1" w14:textId="77777777" w:rsidTr="004238D4">
              <w:tc>
                <w:tcPr>
                  <w:tcW w:w="0" w:type="auto"/>
                </w:tcPr>
                <w:p w14:paraId="23E74F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E6E9DE" w14:textId="77777777" w:rsidR="00833139" w:rsidRPr="004238D4" w:rsidRDefault="00833139" w:rsidP="004238D4">
                  <w:pPr>
                    <w:pStyle w:val="Paragraph"/>
                    <w:rPr>
                      <w:noProof/>
                      <w:lang w:val="es-ES_tradnl"/>
                    </w:rPr>
                  </w:pPr>
                  <w:r w:rsidRPr="004238D4">
                    <w:rPr>
                      <w:noProof/>
                      <w:lang w:val="es-ES_tradnl"/>
                    </w:rPr>
                    <w:t>de dióxido de titanio en peso del 92,50 % (± 2) % (CAS RN 13463-67-7),</w:t>
                  </w:r>
                </w:p>
              </w:tc>
            </w:tr>
            <w:tr w:rsidR="00833139" w:rsidRPr="004238D4" w14:paraId="1419325C" w14:textId="77777777" w:rsidTr="004238D4">
              <w:tc>
                <w:tcPr>
                  <w:tcW w:w="0" w:type="auto"/>
                </w:tcPr>
                <w:p w14:paraId="6FD3DF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3721D2" w14:textId="77777777" w:rsidR="00833139" w:rsidRPr="004238D4" w:rsidRDefault="00833139" w:rsidP="004238D4">
                  <w:pPr>
                    <w:pStyle w:val="Paragraph"/>
                    <w:rPr>
                      <w:noProof/>
                      <w:lang w:val="es-ES_tradnl"/>
                    </w:rPr>
                  </w:pPr>
                  <w:r w:rsidRPr="004238D4">
                    <w:rPr>
                      <w:noProof/>
                      <w:lang w:val="es-ES_tradnl"/>
                    </w:rPr>
                    <w:t>de dióxido de silicio en peso del 5 % (± 1) % (CAS RN 112926-00-8), y</w:t>
                  </w:r>
                </w:p>
              </w:tc>
            </w:tr>
            <w:tr w:rsidR="00833139" w:rsidRPr="004238D4" w14:paraId="52384162" w14:textId="77777777" w:rsidTr="004238D4">
              <w:tc>
                <w:tcPr>
                  <w:tcW w:w="0" w:type="auto"/>
                </w:tcPr>
                <w:p w14:paraId="25ADA8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1F34C6" w14:textId="77777777" w:rsidR="00833139" w:rsidRPr="004238D4" w:rsidRDefault="00833139" w:rsidP="004238D4">
                  <w:pPr>
                    <w:pStyle w:val="Paragraph"/>
                    <w:rPr>
                      <w:noProof/>
                      <w:lang w:val="es-ES_tradnl"/>
                    </w:rPr>
                  </w:pPr>
                  <w:r w:rsidRPr="004238D4">
                    <w:rPr>
                      <w:noProof/>
                      <w:lang w:val="es-ES_tradnl"/>
                    </w:rPr>
                    <w:t>de trióxido de azufre en peso del 2,5 % (± 1,5) % (CAS RN 7446-11-9)</w:t>
                  </w:r>
                </w:p>
              </w:tc>
            </w:tr>
          </w:tbl>
          <w:p w14:paraId="533121F2" w14:textId="77777777" w:rsidR="00833139" w:rsidRPr="004238D4" w:rsidRDefault="00833139" w:rsidP="004238D4">
            <w:pPr>
              <w:pStyle w:val="Paragraph"/>
              <w:rPr>
                <w:noProof/>
                <w:lang w:val="es-ES_tradnl"/>
              </w:rPr>
            </w:pPr>
            <w:r w:rsidRPr="004238D4">
              <w:rPr>
                <w:noProof/>
                <w:lang w:val="es-ES_tradnl"/>
              </w:rPr>
              <w:t> </w:t>
            </w:r>
          </w:p>
          <w:p w14:paraId="1EF0167C" w14:textId="77777777" w:rsidR="00833139" w:rsidRPr="004238D4" w:rsidRDefault="00833139" w:rsidP="004238D4">
            <w:pPr>
              <w:pStyle w:val="Paragraph"/>
              <w:rPr>
                <w:noProof/>
                <w:lang w:val="es-ES_tradnl"/>
              </w:rPr>
            </w:pPr>
            <w:r w:rsidRPr="004238D4">
              <w:rPr>
                <w:noProof/>
                <w:lang w:val="es-ES_tradnl"/>
              </w:rPr>
              <w:t> </w:t>
            </w:r>
          </w:p>
          <w:p w14:paraId="7B9B5727" w14:textId="77777777" w:rsidR="00833139" w:rsidRPr="004238D4" w:rsidRDefault="00833139" w:rsidP="004238D4">
            <w:pPr>
              <w:pStyle w:val="Paragraph"/>
              <w:rPr>
                <w:noProof/>
                <w:lang w:val="es-ES_tradnl"/>
              </w:rPr>
            </w:pPr>
            <w:r w:rsidRPr="004238D4">
              <w:rPr>
                <w:noProof/>
                <w:lang w:val="es-ES_tradnl"/>
              </w:rPr>
              <w:t> </w:t>
            </w:r>
          </w:p>
          <w:p w14:paraId="116B77A5" w14:textId="77777777" w:rsidR="00833139" w:rsidRPr="004238D4" w:rsidRDefault="00833139" w:rsidP="004238D4">
            <w:pPr>
              <w:pStyle w:val="Paragraph"/>
              <w:rPr>
                <w:noProof/>
                <w:lang w:val="es-ES_tradnl"/>
              </w:rPr>
            </w:pPr>
            <w:r w:rsidRPr="004238D4">
              <w:rPr>
                <w:noProof/>
                <w:lang w:val="es-ES_tradnl"/>
              </w:rPr>
              <w:t> </w:t>
            </w:r>
          </w:p>
          <w:p w14:paraId="62D9ADCF"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53EDD9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B390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A8AC4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8303ADA" w14:textId="77777777" w:rsidTr="00833139">
        <w:trPr>
          <w:cantSplit/>
        </w:trPr>
        <w:tc>
          <w:tcPr>
            <w:tcW w:w="0" w:type="auto"/>
          </w:tcPr>
          <w:p w14:paraId="39084554" w14:textId="77777777" w:rsidR="00833139" w:rsidRPr="004238D4" w:rsidRDefault="00833139" w:rsidP="004238D4">
            <w:pPr>
              <w:pStyle w:val="Paragraph"/>
              <w:rPr>
                <w:noProof/>
                <w:lang w:val="es-ES_tradnl"/>
              </w:rPr>
            </w:pPr>
            <w:r w:rsidRPr="004238D4">
              <w:rPr>
                <w:noProof/>
                <w:lang w:val="es-ES_tradnl"/>
              </w:rPr>
              <w:t>0.7999</w:t>
            </w:r>
          </w:p>
        </w:tc>
        <w:tc>
          <w:tcPr>
            <w:tcW w:w="0" w:type="auto"/>
          </w:tcPr>
          <w:p w14:paraId="0D5875D2"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15ACA5A6"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1B5B992A" w14:textId="77777777" w:rsidR="00833139" w:rsidRPr="004238D4" w:rsidRDefault="00833139" w:rsidP="004238D4">
            <w:pPr>
              <w:pStyle w:val="Paragraph"/>
              <w:rPr>
                <w:noProof/>
                <w:lang w:val="es-ES_tradnl"/>
              </w:rPr>
            </w:pPr>
            <w:r w:rsidRPr="004238D4">
              <w:rPr>
                <w:noProof/>
                <w:lang w:val="es-ES_tradnl"/>
              </w:rPr>
              <w:t>Fotoiniciador con un contenido en peso:</w:t>
            </w:r>
          </w:p>
          <w:tbl>
            <w:tblPr>
              <w:tblStyle w:val="Listdash1"/>
              <w:tblW w:w="0" w:type="auto"/>
              <w:tblLook w:val="0000" w:firstRow="0" w:lastRow="0" w:firstColumn="0" w:lastColumn="0" w:noHBand="0" w:noVBand="0"/>
            </w:tblPr>
            <w:tblGrid>
              <w:gridCol w:w="220"/>
              <w:gridCol w:w="4110"/>
            </w:tblGrid>
            <w:tr w:rsidR="00833139" w:rsidRPr="004238D4" w14:paraId="30A04AA9" w14:textId="77777777" w:rsidTr="004238D4">
              <w:tc>
                <w:tcPr>
                  <w:tcW w:w="0" w:type="auto"/>
                </w:tcPr>
                <w:p w14:paraId="240F9B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BFF82B" w14:textId="77777777" w:rsidR="00833139" w:rsidRPr="004238D4" w:rsidRDefault="00833139" w:rsidP="004238D4">
                  <w:pPr>
                    <w:pStyle w:val="Paragraph"/>
                    <w:rPr>
                      <w:noProof/>
                      <w:lang w:val="es-ES_tradnl"/>
                    </w:rPr>
                  </w:pPr>
                  <w:r w:rsidRPr="004238D4">
                    <w:rPr>
                      <w:noProof/>
                      <w:lang w:val="es-ES_tradnl"/>
                    </w:rPr>
                    <w:t>igual o superior al 88 % de α-(2-benzoilbenzoil)-ω-[(2-benzoilbenzoil)oxi]-poli(oxi-1,2-etanodiilo) (CAS RN 1246194-73-9),</w:t>
                  </w:r>
                </w:p>
              </w:tc>
            </w:tr>
            <w:tr w:rsidR="00833139" w:rsidRPr="004238D4" w14:paraId="5599A9CA" w14:textId="77777777" w:rsidTr="004238D4">
              <w:tc>
                <w:tcPr>
                  <w:tcW w:w="0" w:type="auto"/>
                </w:tcPr>
                <w:p w14:paraId="105D02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2FD8B6" w14:textId="77777777" w:rsidR="00833139" w:rsidRPr="004238D4" w:rsidRDefault="00833139" w:rsidP="004238D4">
                  <w:pPr>
                    <w:pStyle w:val="Paragraph"/>
                    <w:rPr>
                      <w:noProof/>
                      <w:lang w:val="es-ES_tradnl"/>
                    </w:rPr>
                  </w:pPr>
                  <w:r w:rsidRPr="004238D4">
                    <w:rPr>
                      <w:noProof/>
                      <w:lang w:val="es-ES_tradnl"/>
                    </w:rPr>
                    <w:t>no superior al 12 % de α-(2-benzoilbenzoil)-ω-hidroxi-poli(oxi-1,2-etanodiilo) (CAS RN 1648797-60-7)</w:t>
                  </w:r>
                </w:p>
              </w:tc>
            </w:tr>
          </w:tbl>
          <w:p w14:paraId="031384E6" w14:textId="77777777" w:rsidR="00833139" w:rsidRPr="004238D4" w:rsidRDefault="00833139" w:rsidP="004238D4">
            <w:pPr>
              <w:pStyle w:val="Paragraph"/>
              <w:rPr>
                <w:noProof/>
                <w:lang w:val="es-ES_tradnl"/>
              </w:rPr>
            </w:pPr>
          </w:p>
        </w:tc>
        <w:tc>
          <w:tcPr>
            <w:tcW w:w="0" w:type="auto"/>
          </w:tcPr>
          <w:p w14:paraId="1EDE2F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C62B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85418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2578A31" w14:textId="77777777" w:rsidTr="00833139">
        <w:trPr>
          <w:cantSplit/>
        </w:trPr>
        <w:tc>
          <w:tcPr>
            <w:tcW w:w="0" w:type="auto"/>
          </w:tcPr>
          <w:p w14:paraId="2D4E905E" w14:textId="77777777" w:rsidR="00833139" w:rsidRPr="004238D4" w:rsidRDefault="00833139" w:rsidP="004238D4">
            <w:pPr>
              <w:pStyle w:val="Paragraph"/>
              <w:rPr>
                <w:noProof/>
                <w:lang w:val="es-ES_tradnl"/>
              </w:rPr>
            </w:pPr>
            <w:r w:rsidRPr="004238D4">
              <w:rPr>
                <w:noProof/>
                <w:lang w:val="es-ES_tradnl"/>
              </w:rPr>
              <w:t>0.3433</w:t>
            </w:r>
          </w:p>
        </w:tc>
        <w:tc>
          <w:tcPr>
            <w:tcW w:w="0" w:type="auto"/>
          </w:tcPr>
          <w:p w14:paraId="3A053174"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7446F7A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19854BA" w14:textId="77777777" w:rsidR="00833139" w:rsidRPr="004238D4" w:rsidRDefault="00833139" w:rsidP="004238D4">
            <w:pPr>
              <w:pStyle w:val="Paragraph"/>
              <w:rPr>
                <w:noProof/>
                <w:lang w:val="es-ES_tradnl"/>
              </w:rPr>
            </w:pPr>
            <w:r w:rsidRPr="004238D4">
              <w:rPr>
                <w:noProof/>
                <w:lang w:val="es-ES_tradnl"/>
              </w:rPr>
              <w:t>Catalizador conteniendo tricloruro de titanio en forma de suspensión en hexano o heptano, con un contenido de titanio superior o igual al 9 % en peso pero inferior o igual al 30 %, calculado sobre producto libre de hexano o heptano</w:t>
            </w:r>
          </w:p>
        </w:tc>
        <w:tc>
          <w:tcPr>
            <w:tcW w:w="0" w:type="auto"/>
          </w:tcPr>
          <w:p w14:paraId="2BF75C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9C01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F3B4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FAA98B" w14:textId="77777777" w:rsidTr="00833139">
        <w:trPr>
          <w:cantSplit/>
        </w:trPr>
        <w:tc>
          <w:tcPr>
            <w:tcW w:w="0" w:type="auto"/>
          </w:tcPr>
          <w:p w14:paraId="635D4C72" w14:textId="77777777" w:rsidR="00833139" w:rsidRPr="004238D4" w:rsidRDefault="00833139" w:rsidP="004238D4">
            <w:pPr>
              <w:pStyle w:val="Paragraph"/>
              <w:rPr>
                <w:noProof/>
                <w:lang w:val="es-ES_tradnl"/>
              </w:rPr>
            </w:pPr>
            <w:r w:rsidRPr="004238D4">
              <w:rPr>
                <w:noProof/>
                <w:lang w:val="es-ES_tradnl"/>
              </w:rPr>
              <w:t>0.2783</w:t>
            </w:r>
          </w:p>
        </w:tc>
        <w:tc>
          <w:tcPr>
            <w:tcW w:w="0" w:type="auto"/>
          </w:tcPr>
          <w:p w14:paraId="0D4A98AB"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01CF9724"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3E5EA57" w14:textId="77777777" w:rsidR="00833139" w:rsidRPr="004238D4" w:rsidRDefault="00833139" w:rsidP="004238D4">
            <w:pPr>
              <w:pStyle w:val="Paragraph"/>
              <w:rPr>
                <w:noProof/>
                <w:lang w:val="es-ES_tradnl"/>
              </w:rPr>
            </w:pPr>
            <w:r w:rsidRPr="004238D4">
              <w:rPr>
                <w:noProof/>
                <w:lang w:val="es-ES_tradnl"/>
              </w:rPr>
              <w:t>Catalizador constituido esencialmente por ácido dinonilnaftalenodisulfónico en forma de solución en isobutanol</w:t>
            </w:r>
          </w:p>
        </w:tc>
        <w:tc>
          <w:tcPr>
            <w:tcW w:w="0" w:type="auto"/>
          </w:tcPr>
          <w:p w14:paraId="765BD0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4DD3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C3DCC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93FC8B4" w14:textId="77777777" w:rsidTr="00833139">
        <w:trPr>
          <w:cantSplit/>
        </w:trPr>
        <w:tc>
          <w:tcPr>
            <w:tcW w:w="0" w:type="auto"/>
          </w:tcPr>
          <w:p w14:paraId="5A472A1D" w14:textId="77777777" w:rsidR="00833139" w:rsidRPr="004238D4" w:rsidRDefault="00833139" w:rsidP="004238D4">
            <w:pPr>
              <w:pStyle w:val="Paragraph"/>
              <w:rPr>
                <w:noProof/>
                <w:lang w:val="es-ES_tradnl"/>
              </w:rPr>
            </w:pPr>
            <w:r w:rsidRPr="004238D4">
              <w:rPr>
                <w:noProof/>
                <w:lang w:val="es-ES_tradnl"/>
              </w:rPr>
              <w:t>0.3430</w:t>
            </w:r>
          </w:p>
        </w:tc>
        <w:tc>
          <w:tcPr>
            <w:tcW w:w="0" w:type="auto"/>
          </w:tcPr>
          <w:p w14:paraId="772774AC"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3FB3D808"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717373F5" w14:textId="77777777" w:rsidR="00833139" w:rsidRPr="004238D4" w:rsidRDefault="00833139" w:rsidP="004238D4">
            <w:pPr>
              <w:pStyle w:val="Paragraph"/>
              <w:rPr>
                <w:noProof/>
                <w:lang w:val="es-ES_tradnl"/>
              </w:rPr>
            </w:pPr>
            <w:r w:rsidRPr="004238D4">
              <w:rPr>
                <w:noProof/>
                <w:lang w:val="es-ES_tradnl"/>
              </w:rPr>
              <w:t>Catalizador, con un contenido, en peso, de 2-etilhexanoato de (2-hidroxi-1-metiletil)trimetilamonio superior o igual al 69 % pero inferior o igual a 79 %</w:t>
            </w:r>
          </w:p>
        </w:tc>
        <w:tc>
          <w:tcPr>
            <w:tcW w:w="0" w:type="auto"/>
          </w:tcPr>
          <w:p w14:paraId="753482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6D22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D09DB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EFBC2C" w14:textId="77777777" w:rsidTr="00833139">
        <w:trPr>
          <w:cantSplit/>
        </w:trPr>
        <w:tc>
          <w:tcPr>
            <w:tcW w:w="0" w:type="auto"/>
          </w:tcPr>
          <w:p w14:paraId="0F037CF5" w14:textId="77777777" w:rsidR="00833139" w:rsidRPr="004238D4" w:rsidRDefault="00833139" w:rsidP="004238D4">
            <w:pPr>
              <w:pStyle w:val="Paragraph"/>
              <w:rPr>
                <w:noProof/>
                <w:lang w:val="es-ES_tradnl"/>
              </w:rPr>
            </w:pPr>
            <w:r w:rsidRPr="004238D4">
              <w:rPr>
                <w:noProof/>
                <w:lang w:val="es-ES_tradnl"/>
              </w:rPr>
              <w:t>0.2782</w:t>
            </w:r>
          </w:p>
        </w:tc>
        <w:tc>
          <w:tcPr>
            <w:tcW w:w="0" w:type="auto"/>
          </w:tcPr>
          <w:p w14:paraId="13DD7522"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31E360AF"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7B00F06A" w14:textId="77777777" w:rsidR="00833139" w:rsidRPr="004238D4" w:rsidRDefault="00833139" w:rsidP="004238D4">
            <w:pPr>
              <w:pStyle w:val="Paragraph"/>
              <w:rPr>
                <w:noProof/>
                <w:lang w:val="es-ES_tradnl"/>
              </w:rPr>
            </w:pPr>
            <w:r w:rsidRPr="004238D4">
              <w:rPr>
                <w:noProof/>
                <w:lang w:val="es-ES_tradnl"/>
              </w:rPr>
              <w:t>Catalizador a base de aluminosilicato (zeolita), destinado a la alquilación de hidrocarburos aromáticos, a la transalquilación de hidrocarburos alquilaromáticos o a la oligomerización de olefinas</w:t>
            </w:r>
          </w:p>
          <w:p w14:paraId="6E14005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05E61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D404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B8BB2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3FA9C52" w14:textId="77777777" w:rsidTr="00833139">
        <w:trPr>
          <w:cantSplit/>
        </w:trPr>
        <w:tc>
          <w:tcPr>
            <w:tcW w:w="0" w:type="auto"/>
          </w:tcPr>
          <w:p w14:paraId="3812E65C" w14:textId="77777777" w:rsidR="00833139" w:rsidRPr="004238D4" w:rsidRDefault="00833139" w:rsidP="004238D4">
            <w:pPr>
              <w:pStyle w:val="Paragraph"/>
              <w:rPr>
                <w:noProof/>
                <w:lang w:val="es-ES_tradnl"/>
              </w:rPr>
            </w:pPr>
            <w:r w:rsidRPr="004238D4">
              <w:rPr>
                <w:noProof/>
                <w:lang w:val="es-ES_tradnl"/>
              </w:rPr>
              <w:t>0.2909</w:t>
            </w:r>
          </w:p>
        </w:tc>
        <w:tc>
          <w:tcPr>
            <w:tcW w:w="0" w:type="auto"/>
          </w:tcPr>
          <w:p w14:paraId="481C335C"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7CEB2563"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6406466A" w14:textId="77777777" w:rsidR="00833139" w:rsidRPr="004238D4" w:rsidRDefault="00833139" w:rsidP="004238D4">
            <w:pPr>
              <w:pStyle w:val="Paragraph"/>
              <w:rPr>
                <w:noProof/>
                <w:lang w:val="es-ES_tradnl"/>
              </w:rPr>
            </w:pPr>
            <w:r w:rsidRPr="004238D4">
              <w:rPr>
                <w:noProof/>
                <w:lang w:val="es-ES_tradnl"/>
              </w:rPr>
              <w:t>Catalizador, en forma de barritas cilíndricas, compuesto de silicato de aluminio (zeolita), con un contenido, en peso, de óxidos de metales de las tierras raras superior o igual al 2 % pero inferior o igual al 3 % y de óxido de disodio inferior al 1 %</w:t>
            </w:r>
          </w:p>
        </w:tc>
        <w:tc>
          <w:tcPr>
            <w:tcW w:w="0" w:type="auto"/>
          </w:tcPr>
          <w:p w14:paraId="5FC84F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A4E9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A27F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D45EF5C" w14:textId="77777777" w:rsidTr="00833139">
        <w:trPr>
          <w:cantSplit/>
        </w:trPr>
        <w:tc>
          <w:tcPr>
            <w:tcW w:w="0" w:type="auto"/>
          </w:tcPr>
          <w:p w14:paraId="104BA61F" w14:textId="77777777" w:rsidR="00833139" w:rsidRPr="004238D4" w:rsidRDefault="00833139" w:rsidP="004238D4">
            <w:pPr>
              <w:pStyle w:val="Paragraph"/>
              <w:rPr>
                <w:noProof/>
                <w:lang w:val="es-ES_tradnl"/>
              </w:rPr>
            </w:pPr>
            <w:r w:rsidRPr="004238D4">
              <w:rPr>
                <w:noProof/>
                <w:lang w:val="es-ES_tradnl"/>
              </w:rPr>
              <w:t>0.3732</w:t>
            </w:r>
          </w:p>
        </w:tc>
        <w:tc>
          <w:tcPr>
            <w:tcW w:w="0" w:type="auto"/>
          </w:tcPr>
          <w:p w14:paraId="4130ACCF" w14:textId="77777777" w:rsidR="00833139" w:rsidRPr="004238D4" w:rsidRDefault="00833139" w:rsidP="004238D4">
            <w:pPr>
              <w:pStyle w:val="Paragraph"/>
              <w:jc w:val="right"/>
              <w:rPr>
                <w:noProof/>
                <w:lang w:val="es-ES_tradnl"/>
              </w:rPr>
            </w:pPr>
            <w:r w:rsidRPr="004238D4">
              <w:rPr>
                <w:noProof/>
                <w:lang w:val="es-ES_tradnl"/>
              </w:rPr>
              <w:t>ex 3815 90 90</w:t>
            </w:r>
          </w:p>
        </w:tc>
        <w:tc>
          <w:tcPr>
            <w:tcW w:w="0" w:type="auto"/>
          </w:tcPr>
          <w:p w14:paraId="036247DC"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6C6B8169" w14:textId="77777777" w:rsidR="00833139" w:rsidRPr="004238D4" w:rsidRDefault="00833139" w:rsidP="004238D4">
            <w:pPr>
              <w:pStyle w:val="Paragraph"/>
              <w:rPr>
                <w:noProof/>
                <w:lang w:val="es-ES_tradnl"/>
              </w:rPr>
            </w:pPr>
            <w:r w:rsidRPr="004238D4">
              <w:rPr>
                <w:noProof/>
                <w:lang w:val="es-ES_tradnl"/>
              </w:rPr>
              <w:t>Catalizadores compuestos de tetracloruro de titanio y de cloruro de magnesio, con un contenido, en producto exento de aceite y hexano, de:</w:t>
            </w:r>
          </w:p>
          <w:tbl>
            <w:tblPr>
              <w:tblStyle w:val="Listdash1"/>
              <w:tblW w:w="0" w:type="auto"/>
              <w:tblLook w:val="0000" w:firstRow="0" w:lastRow="0" w:firstColumn="0" w:lastColumn="0" w:noHBand="0" w:noVBand="0"/>
            </w:tblPr>
            <w:tblGrid>
              <w:gridCol w:w="220"/>
              <w:gridCol w:w="4110"/>
            </w:tblGrid>
            <w:tr w:rsidR="00833139" w:rsidRPr="004238D4" w14:paraId="2BAD2959" w14:textId="77777777" w:rsidTr="004238D4">
              <w:tc>
                <w:tcPr>
                  <w:tcW w:w="0" w:type="auto"/>
                </w:tcPr>
                <w:p w14:paraId="735085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269EF6" w14:textId="77777777" w:rsidR="00833139" w:rsidRPr="004238D4" w:rsidRDefault="00833139" w:rsidP="004238D4">
                  <w:pPr>
                    <w:pStyle w:val="Paragraph"/>
                    <w:rPr>
                      <w:noProof/>
                      <w:lang w:val="es-ES_tradnl"/>
                    </w:rPr>
                  </w:pPr>
                  <w:r w:rsidRPr="004238D4">
                    <w:rPr>
                      <w:noProof/>
                      <w:lang w:val="es-ES_tradnl"/>
                    </w:rPr>
                    <w:t>titanio superior o igual al 4 % pero inferior o igual al 10 % en peso</w:t>
                  </w:r>
                </w:p>
              </w:tc>
            </w:tr>
            <w:tr w:rsidR="00833139" w:rsidRPr="004238D4" w14:paraId="02A06061" w14:textId="77777777" w:rsidTr="004238D4">
              <w:tc>
                <w:tcPr>
                  <w:tcW w:w="0" w:type="auto"/>
                </w:tcPr>
                <w:p w14:paraId="2D17F7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6D7EA6" w14:textId="77777777" w:rsidR="00833139" w:rsidRPr="004238D4" w:rsidRDefault="00833139" w:rsidP="004238D4">
                  <w:pPr>
                    <w:pStyle w:val="Paragraph"/>
                    <w:rPr>
                      <w:noProof/>
                      <w:lang w:val="es-ES_tradnl"/>
                    </w:rPr>
                  </w:pPr>
                  <w:r w:rsidRPr="004238D4">
                    <w:rPr>
                      <w:noProof/>
                      <w:lang w:val="es-ES_tradnl"/>
                    </w:rPr>
                    <w:t>magnesio superior o igual al 10 % pero inferior o igual al 20 % en peso</w:t>
                  </w:r>
                </w:p>
              </w:tc>
            </w:tr>
          </w:tbl>
          <w:p w14:paraId="5D9E13F2" w14:textId="77777777" w:rsidR="00833139" w:rsidRPr="004238D4" w:rsidRDefault="00833139" w:rsidP="004238D4">
            <w:pPr>
              <w:pStyle w:val="Paragraph"/>
              <w:rPr>
                <w:noProof/>
                <w:lang w:val="es-ES_tradnl"/>
              </w:rPr>
            </w:pPr>
          </w:p>
        </w:tc>
        <w:tc>
          <w:tcPr>
            <w:tcW w:w="0" w:type="auto"/>
          </w:tcPr>
          <w:p w14:paraId="147019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86E5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1993B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4DEBE8" w14:textId="77777777" w:rsidTr="00833139">
        <w:trPr>
          <w:cantSplit/>
        </w:trPr>
        <w:tc>
          <w:tcPr>
            <w:tcW w:w="0" w:type="auto"/>
          </w:tcPr>
          <w:p w14:paraId="7EFC88B1" w14:textId="77777777" w:rsidR="00833139" w:rsidRPr="004238D4" w:rsidRDefault="00833139" w:rsidP="004238D4">
            <w:pPr>
              <w:pStyle w:val="Paragraph"/>
              <w:rPr>
                <w:noProof/>
                <w:lang w:val="es-ES_tradnl"/>
              </w:rPr>
            </w:pPr>
            <w:r w:rsidRPr="004238D4">
              <w:rPr>
                <w:noProof/>
                <w:lang w:val="es-ES_tradnl"/>
              </w:rPr>
              <w:t>0.3733</w:t>
            </w:r>
          </w:p>
        </w:tc>
        <w:tc>
          <w:tcPr>
            <w:tcW w:w="0" w:type="auto"/>
          </w:tcPr>
          <w:p w14:paraId="3914DA46" w14:textId="227901C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3815 90 90</w:t>
            </w:r>
          </w:p>
        </w:tc>
        <w:tc>
          <w:tcPr>
            <w:tcW w:w="0" w:type="auto"/>
          </w:tcPr>
          <w:p w14:paraId="70067F87"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tcPr>
          <w:p w14:paraId="44573E8D" w14:textId="77777777" w:rsidR="00833139" w:rsidRPr="004238D4" w:rsidRDefault="00833139" w:rsidP="004238D4">
            <w:pPr>
              <w:pStyle w:val="Paragraph"/>
              <w:rPr>
                <w:noProof/>
                <w:lang w:val="es-ES_tradnl"/>
              </w:rPr>
            </w:pPr>
            <w:r w:rsidRPr="004238D4">
              <w:rPr>
                <w:noProof/>
                <w:lang w:val="es-ES_tradnl"/>
              </w:rPr>
              <w:t>Bacterias Rhodococcus rhodocrous J1 que contengan enzimas, suspendidas en un gel de poliacrilamida o en agua, destinadas a su utilización como catalizadores en la producción de acrilamida por hidratación de acrilonitrilo</w:t>
            </w:r>
          </w:p>
          <w:p w14:paraId="62077F4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4AA17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57C5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FBC0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38F53A7" w14:textId="77777777" w:rsidTr="00833139">
        <w:trPr>
          <w:cantSplit/>
        </w:trPr>
        <w:tc>
          <w:tcPr>
            <w:tcW w:w="0" w:type="auto"/>
          </w:tcPr>
          <w:p w14:paraId="205FEB24" w14:textId="77777777" w:rsidR="00833139" w:rsidRPr="004238D4" w:rsidRDefault="00833139" w:rsidP="004238D4">
            <w:pPr>
              <w:pStyle w:val="Paragraph"/>
              <w:rPr>
                <w:noProof/>
                <w:lang w:val="es-ES_tradnl"/>
              </w:rPr>
            </w:pPr>
            <w:r w:rsidRPr="004238D4">
              <w:rPr>
                <w:noProof/>
                <w:lang w:val="es-ES_tradnl"/>
              </w:rPr>
              <w:t>0.4408</w:t>
            </w:r>
          </w:p>
        </w:tc>
        <w:tc>
          <w:tcPr>
            <w:tcW w:w="0" w:type="auto"/>
          </w:tcPr>
          <w:p w14:paraId="1ACC7EF9" w14:textId="77777777" w:rsidR="00833139" w:rsidRPr="004238D4" w:rsidRDefault="00833139" w:rsidP="004238D4">
            <w:pPr>
              <w:pStyle w:val="Paragraph"/>
              <w:jc w:val="right"/>
              <w:rPr>
                <w:noProof/>
                <w:lang w:val="es-ES_tradnl"/>
              </w:rPr>
            </w:pPr>
            <w:r w:rsidRPr="004238D4">
              <w:rPr>
                <w:noProof/>
                <w:lang w:val="es-ES_tradnl"/>
              </w:rPr>
              <w:t>ex 3817 00 50</w:t>
            </w:r>
          </w:p>
        </w:tc>
        <w:tc>
          <w:tcPr>
            <w:tcW w:w="0" w:type="auto"/>
          </w:tcPr>
          <w:p w14:paraId="322FE77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2CF348A" w14:textId="77777777" w:rsidR="00833139" w:rsidRPr="004238D4" w:rsidRDefault="00833139" w:rsidP="004238D4">
            <w:pPr>
              <w:pStyle w:val="Paragraph"/>
              <w:rPr>
                <w:noProof/>
                <w:lang w:val="es-ES_tradnl"/>
              </w:rPr>
            </w:pPr>
            <w:r w:rsidRPr="004238D4">
              <w:rPr>
                <w:noProof/>
                <w:lang w:val="es-ES_tradnl"/>
              </w:rPr>
              <w:t>Mezcla de alquilbencenos (C14-26) con un contenido, en peso:</w:t>
            </w:r>
          </w:p>
          <w:tbl>
            <w:tblPr>
              <w:tblStyle w:val="Listdash1"/>
              <w:tblW w:w="0" w:type="auto"/>
              <w:tblLook w:val="0000" w:firstRow="0" w:lastRow="0" w:firstColumn="0" w:lastColumn="0" w:noHBand="0" w:noVBand="0"/>
            </w:tblPr>
            <w:tblGrid>
              <w:gridCol w:w="220"/>
              <w:gridCol w:w="4110"/>
            </w:tblGrid>
            <w:tr w:rsidR="00833139" w:rsidRPr="004238D4" w14:paraId="2485AB13" w14:textId="77777777" w:rsidTr="004238D4">
              <w:tc>
                <w:tcPr>
                  <w:tcW w:w="0" w:type="auto"/>
                </w:tcPr>
                <w:p w14:paraId="121F85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4F553B" w14:textId="77777777" w:rsidR="00833139" w:rsidRPr="004238D4" w:rsidRDefault="00833139" w:rsidP="004238D4">
                  <w:pPr>
                    <w:pStyle w:val="Paragraph"/>
                    <w:rPr>
                      <w:noProof/>
                      <w:lang w:val="es-ES_tradnl"/>
                    </w:rPr>
                  </w:pPr>
                  <w:r w:rsidRPr="004238D4">
                    <w:rPr>
                      <w:noProof/>
                      <w:lang w:val="es-ES_tradnl"/>
                    </w:rPr>
                    <w:t>igual o superior al 35 % pero no superior al 60 % de eicosilbenceno,</w:t>
                  </w:r>
                </w:p>
              </w:tc>
            </w:tr>
            <w:tr w:rsidR="00833139" w:rsidRPr="004238D4" w14:paraId="026D7A16" w14:textId="77777777" w:rsidTr="004238D4">
              <w:tc>
                <w:tcPr>
                  <w:tcW w:w="0" w:type="auto"/>
                </w:tcPr>
                <w:p w14:paraId="3700CE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F6FDA5" w14:textId="77777777" w:rsidR="00833139" w:rsidRPr="004238D4" w:rsidRDefault="00833139" w:rsidP="004238D4">
                  <w:pPr>
                    <w:pStyle w:val="Paragraph"/>
                    <w:rPr>
                      <w:noProof/>
                      <w:lang w:val="es-ES_tradnl"/>
                    </w:rPr>
                  </w:pPr>
                  <w:r w:rsidRPr="004238D4">
                    <w:rPr>
                      <w:noProof/>
                      <w:lang w:val="es-ES_tradnl"/>
                    </w:rPr>
                    <w:t>igual o superior al 25 % pero no superior al 50 % de docosilbenceno</w:t>
                  </w:r>
                </w:p>
              </w:tc>
            </w:tr>
            <w:tr w:rsidR="00833139" w:rsidRPr="004238D4" w14:paraId="2DE9BB36" w14:textId="77777777" w:rsidTr="004238D4">
              <w:tc>
                <w:tcPr>
                  <w:tcW w:w="0" w:type="auto"/>
                </w:tcPr>
                <w:p w14:paraId="3CF15A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3C49D9" w14:textId="77777777" w:rsidR="00833139" w:rsidRPr="004238D4" w:rsidRDefault="00833139" w:rsidP="004238D4">
                  <w:pPr>
                    <w:pStyle w:val="Paragraph"/>
                    <w:rPr>
                      <w:noProof/>
                      <w:lang w:val="es-ES_tradnl"/>
                    </w:rPr>
                  </w:pPr>
                  <w:r w:rsidRPr="004238D4">
                    <w:rPr>
                      <w:noProof/>
                      <w:lang w:val="es-ES_tradnl"/>
                    </w:rPr>
                    <w:t>igual o superor al 5 % pero no superior al 25 % de tetracosilbenceno</w:t>
                  </w:r>
                </w:p>
              </w:tc>
            </w:tr>
          </w:tbl>
          <w:p w14:paraId="7ABFD4FD" w14:textId="77777777" w:rsidR="00833139" w:rsidRPr="004238D4" w:rsidRDefault="00833139" w:rsidP="004238D4">
            <w:pPr>
              <w:pStyle w:val="Paragraph"/>
              <w:rPr>
                <w:noProof/>
                <w:lang w:val="es-ES_tradnl"/>
              </w:rPr>
            </w:pPr>
          </w:p>
        </w:tc>
        <w:tc>
          <w:tcPr>
            <w:tcW w:w="0" w:type="auto"/>
          </w:tcPr>
          <w:p w14:paraId="2C5AED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67E0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1DF6B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A8297B0" w14:textId="77777777" w:rsidTr="00833139">
        <w:trPr>
          <w:cantSplit/>
        </w:trPr>
        <w:tc>
          <w:tcPr>
            <w:tcW w:w="0" w:type="auto"/>
          </w:tcPr>
          <w:p w14:paraId="6C8900D6" w14:textId="77777777" w:rsidR="00833139" w:rsidRPr="004238D4" w:rsidRDefault="00833139" w:rsidP="004238D4">
            <w:pPr>
              <w:pStyle w:val="Paragraph"/>
              <w:rPr>
                <w:noProof/>
                <w:lang w:val="es-ES_tradnl"/>
              </w:rPr>
            </w:pPr>
            <w:r w:rsidRPr="004238D4">
              <w:rPr>
                <w:noProof/>
                <w:lang w:val="es-ES_tradnl"/>
              </w:rPr>
              <w:t>0.3427</w:t>
            </w:r>
          </w:p>
        </w:tc>
        <w:tc>
          <w:tcPr>
            <w:tcW w:w="0" w:type="auto"/>
          </w:tcPr>
          <w:p w14:paraId="5EF20368" w14:textId="77777777" w:rsidR="00833139" w:rsidRPr="004238D4" w:rsidRDefault="00833139" w:rsidP="004238D4">
            <w:pPr>
              <w:pStyle w:val="Paragraph"/>
              <w:jc w:val="right"/>
              <w:rPr>
                <w:noProof/>
                <w:lang w:val="es-ES_tradnl"/>
              </w:rPr>
            </w:pPr>
            <w:r w:rsidRPr="004238D4">
              <w:rPr>
                <w:noProof/>
                <w:lang w:val="es-ES_tradnl"/>
              </w:rPr>
              <w:t>ex 3817 00 80</w:t>
            </w:r>
          </w:p>
        </w:tc>
        <w:tc>
          <w:tcPr>
            <w:tcW w:w="0" w:type="auto"/>
          </w:tcPr>
          <w:p w14:paraId="05799BC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558EEF7" w14:textId="77777777" w:rsidR="00833139" w:rsidRPr="004238D4" w:rsidRDefault="00833139" w:rsidP="004238D4">
            <w:pPr>
              <w:pStyle w:val="Paragraph"/>
              <w:rPr>
                <w:noProof/>
                <w:lang w:val="es-ES_tradnl"/>
              </w:rPr>
            </w:pPr>
            <w:r w:rsidRPr="004238D4">
              <w:rPr>
                <w:noProof/>
                <w:lang w:val="es-ES_tradnl"/>
              </w:rPr>
              <w:t>Mezcla de alquilnaftalenos con un contenido en peso superior o igual al:</w:t>
            </w:r>
          </w:p>
          <w:tbl>
            <w:tblPr>
              <w:tblStyle w:val="Listdash1"/>
              <w:tblW w:w="0" w:type="auto"/>
              <w:tblLook w:val="0000" w:firstRow="0" w:lastRow="0" w:firstColumn="0" w:lastColumn="0" w:noHBand="0" w:noVBand="0"/>
            </w:tblPr>
            <w:tblGrid>
              <w:gridCol w:w="220"/>
              <w:gridCol w:w="4110"/>
            </w:tblGrid>
            <w:tr w:rsidR="00833139" w:rsidRPr="004238D4" w14:paraId="56426D90" w14:textId="77777777" w:rsidTr="004238D4">
              <w:tc>
                <w:tcPr>
                  <w:tcW w:w="0" w:type="auto"/>
                </w:tcPr>
                <w:p w14:paraId="5FD447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66DE2" w14:textId="77777777" w:rsidR="00833139" w:rsidRPr="004238D4" w:rsidRDefault="00833139" w:rsidP="004238D4">
                  <w:pPr>
                    <w:pStyle w:val="Paragraph"/>
                    <w:rPr>
                      <w:noProof/>
                      <w:lang w:val="es-ES_tradnl"/>
                    </w:rPr>
                  </w:pPr>
                  <w:r w:rsidRPr="004238D4">
                    <w:rPr>
                      <w:noProof/>
                      <w:lang w:val="es-ES_tradnl"/>
                    </w:rPr>
                    <w:t>88 % pero inferior al 98 % de hexadecilnaftaleno</w:t>
                  </w:r>
                </w:p>
              </w:tc>
            </w:tr>
            <w:tr w:rsidR="00833139" w:rsidRPr="004238D4" w14:paraId="317E2FA8" w14:textId="77777777" w:rsidTr="004238D4">
              <w:tc>
                <w:tcPr>
                  <w:tcW w:w="0" w:type="auto"/>
                </w:tcPr>
                <w:p w14:paraId="4D720D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8BE934" w14:textId="77777777" w:rsidR="00833139" w:rsidRPr="004238D4" w:rsidRDefault="00833139" w:rsidP="004238D4">
                  <w:pPr>
                    <w:pStyle w:val="Paragraph"/>
                    <w:rPr>
                      <w:noProof/>
                      <w:lang w:val="es-ES_tradnl"/>
                    </w:rPr>
                  </w:pPr>
                  <w:r w:rsidRPr="004238D4">
                    <w:rPr>
                      <w:noProof/>
                      <w:lang w:val="es-ES_tradnl"/>
                    </w:rPr>
                    <w:t>superior o igual al 2 % pero inferior al 12 % de dihexadecilnaftaleno</w:t>
                  </w:r>
                </w:p>
              </w:tc>
            </w:tr>
          </w:tbl>
          <w:p w14:paraId="50F7099C" w14:textId="77777777" w:rsidR="00833139" w:rsidRPr="004238D4" w:rsidRDefault="00833139" w:rsidP="004238D4">
            <w:pPr>
              <w:pStyle w:val="Paragraph"/>
              <w:rPr>
                <w:noProof/>
                <w:lang w:val="es-ES_tradnl"/>
              </w:rPr>
            </w:pPr>
          </w:p>
        </w:tc>
        <w:tc>
          <w:tcPr>
            <w:tcW w:w="0" w:type="auto"/>
          </w:tcPr>
          <w:p w14:paraId="30388D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A2BD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53F8F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ECAFE68" w14:textId="77777777" w:rsidTr="00833139">
        <w:trPr>
          <w:cantSplit/>
        </w:trPr>
        <w:tc>
          <w:tcPr>
            <w:tcW w:w="0" w:type="auto"/>
          </w:tcPr>
          <w:p w14:paraId="1F01F5E9" w14:textId="77777777" w:rsidR="00833139" w:rsidRPr="004238D4" w:rsidRDefault="00833139" w:rsidP="004238D4">
            <w:pPr>
              <w:pStyle w:val="Paragraph"/>
              <w:rPr>
                <w:noProof/>
                <w:lang w:val="es-ES_tradnl"/>
              </w:rPr>
            </w:pPr>
            <w:r w:rsidRPr="004238D4">
              <w:rPr>
                <w:noProof/>
                <w:lang w:val="es-ES_tradnl"/>
              </w:rPr>
              <w:t>0.4581</w:t>
            </w:r>
          </w:p>
        </w:tc>
        <w:tc>
          <w:tcPr>
            <w:tcW w:w="0" w:type="auto"/>
          </w:tcPr>
          <w:p w14:paraId="29439D40" w14:textId="77777777" w:rsidR="00833139" w:rsidRPr="004238D4" w:rsidRDefault="00833139" w:rsidP="004238D4">
            <w:pPr>
              <w:pStyle w:val="Paragraph"/>
              <w:jc w:val="right"/>
              <w:rPr>
                <w:noProof/>
                <w:lang w:val="es-ES_tradnl"/>
              </w:rPr>
            </w:pPr>
            <w:r w:rsidRPr="004238D4">
              <w:rPr>
                <w:noProof/>
                <w:lang w:val="es-ES_tradnl"/>
              </w:rPr>
              <w:t>ex 3817 00 80</w:t>
            </w:r>
          </w:p>
        </w:tc>
        <w:tc>
          <w:tcPr>
            <w:tcW w:w="0" w:type="auto"/>
          </w:tcPr>
          <w:p w14:paraId="21F45D2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6A707F3" w14:textId="77777777" w:rsidR="00833139" w:rsidRPr="004238D4" w:rsidRDefault="00833139" w:rsidP="004238D4">
            <w:pPr>
              <w:pStyle w:val="Paragraph"/>
              <w:rPr>
                <w:noProof/>
                <w:lang w:val="es-ES_tradnl"/>
              </w:rPr>
            </w:pPr>
            <w:r w:rsidRPr="004238D4">
              <w:rPr>
                <w:noProof/>
                <w:lang w:val="es-ES_tradnl"/>
              </w:rPr>
              <w:t>Mezcla de alquilbencenos ramificados, formada sobre todo por dodecilbencenos</w:t>
            </w:r>
          </w:p>
        </w:tc>
        <w:tc>
          <w:tcPr>
            <w:tcW w:w="0" w:type="auto"/>
          </w:tcPr>
          <w:p w14:paraId="40E8BA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39A7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E6800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27EC01" w14:textId="77777777" w:rsidTr="00833139">
        <w:trPr>
          <w:cantSplit/>
        </w:trPr>
        <w:tc>
          <w:tcPr>
            <w:tcW w:w="0" w:type="auto"/>
          </w:tcPr>
          <w:p w14:paraId="4C8EE8DF" w14:textId="77777777" w:rsidR="00833139" w:rsidRPr="004238D4" w:rsidRDefault="00833139" w:rsidP="004238D4">
            <w:pPr>
              <w:pStyle w:val="Paragraph"/>
              <w:rPr>
                <w:noProof/>
                <w:lang w:val="es-ES_tradnl"/>
              </w:rPr>
            </w:pPr>
            <w:r w:rsidRPr="004238D4">
              <w:rPr>
                <w:noProof/>
                <w:lang w:val="es-ES_tradnl"/>
              </w:rPr>
              <w:t>0.5479</w:t>
            </w:r>
          </w:p>
        </w:tc>
        <w:tc>
          <w:tcPr>
            <w:tcW w:w="0" w:type="auto"/>
          </w:tcPr>
          <w:p w14:paraId="21888E0D" w14:textId="44CDA85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3817 00 80</w:t>
            </w:r>
          </w:p>
        </w:tc>
        <w:tc>
          <w:tcPr>
            <w:tcW w:w="0" w:type="auto"/>
          </w:tcPr>
          <w:p w14:paraId="0EBE56C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714B44A" w14:textId="77777777" w:rsidR="00833139" w:rsidRPr="004238D4" w:rsidRDefault="00833139" w:rsidP="004238D4">
            <w:pPr>
              <w:pStyle w:val="Paragraph"/>
              <w:rPr>
                <w:noProof/>
                <w:lang w:val="es-ES_tradnl"/>
              </w:rPr>
            </w:pPr>
            <w:r w:rsidRPr="004238D4">
              <w:rPr>
                <w:noProof/>
                <w:lang w:val="es-ES_tradnl"/>
              </w:rPr>
              <w:t>Mezcla de alquilnaftalenos, modificados con cadenas alifáticas cuya longitud oscila entre 12 y 56 átomos de carbono</w:t>
            </w:r>
          </w:p>
        </w:tc>
        <w:tc>
          <w:tcPr>
            <w:tcW w:w="0" w:type="auto"/>
          </w:tcPr>
          <w:p w14:paraId="30554F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C878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C6A15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586AA4B" w14:textId="77777777" w:rsidTr="00833139">
        <w:trPr>
          <w:cantSplit/>
        </w:trPr>
        <w:tc>
          <w:tcPr>
            <w:tcW w:w="0" w:type="auto"/>
          </w:tcPr>
          <w:p w14:paraId="4595D00F" w14:textId="77777777" w:rsidR="00833139" w:rsidRPr="004238D4" w:rsidRDefault="00833139" w:rsidP="004238D4">
            <w:pPr>
              <w:pStyle w:val="Paragraph"/>
              <w:rPr>
                <w:noProof/>
                <w:lang w:val="es-ES_tradnl"/>
              </w:rPr>
            </w:pPr>
            <w:r w:rsidRPr="004238D4">
              <w:rPr>
                <w:noProof/>
                <w:lang w:val="es-ES_tradnl"/>
              </w:rPr>
              <w:t>0.4006</w:t>
            </w:r>
          </w:p>
        </w:tc>
        <w:tc>
          <w:tcPr>
            <w:tcW w:w="0" w:type="auto"/>
          </w:tcPr>
          <w:p w14:paraId="1F5BA64B" w14:textId="77777777" w:rsidR="00833139" w:rsidRPr="004238D4" w:rsidRDefault="00833139" w:rsidP="004238D4">
            <w:pPr>
              <w:pStyle w:val="Paragraph"/>
              <w:jc w:val="right"/>
              <w:rPr>
                <w:noProof/>
                <w:lang w:val="es-ES_tradnl"/>
              </w:rPr>
            </w:pPr>
            <w:r w:rsidRPr="004238D4">
              <w:rPr>
                <w:noProof/>
                <w:lang w:val="es-ES_tradnl"/>
              </w:rPr>
              <w:t>ex 3819 00 00</w:t>
            </w:r>
          </w:p>
        </w:tc>
        <w:tc>
          <w:tcPr>
            <w:tcW w:w="0" w:type="auto"/>
          </w:tcPr>
          <w:p w14:paraId="1A0752B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5FD8E5A" w14:textId="77777777" w:rsidR="00833139" w:rsidRPr="004238D4" w:rsidRDefault="00833139" w:rsidP="004238D4">
            <w:pPr>
              <w:pStyle w:val="Paragraph"/>
              <w:rPr>
                <w:noProof/>
                <w:lang w:val="es-ES_tradnl"/>
              </w:rPr>
            </w:pPr>
            <w:r w:rsidRPr="004238D4">
              <w:rPr>
                <w:noProof/>
                <w:lang w:val="es-ES_tradnl"/>
              </w:rPr>
              <w:t>Fluido hidráulico resistente al fuego a base de éster fosfórico</w:t>
            </w:r>
          </w:p>
        </w:tc>
        <w:tc>
          <w:tcPr>
            <w:tcW w:w="0" w:type="auto"/>
          </w:tcPr>
          <w:p w14:paraId="0B4AD1F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64A3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B924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7F4D7A" w14:textId="77777777" w:rsidTr="00833139">
        <w:trPr>
          <w:cantSplit/>
        </w:trPr>
        <w:tc>
          <w:tcPr>
            <w:tcW w:w="0" w:type="auto"/>
          </w:tcPr>
          <w:p w14:paraId="7A3FE18C" w14:textId="77777777" w:rsidR="00833139" w:rsidRPr="004238D4" w:rsidRDefault="00833139" w:rsidP="004238D4">
            <w:pPr>
              <w:pStyle w:val="Paragraph"/>
              <w:rPr>
                <w:noProof/>
                <w:lang w:val="es-ES_tradnl"/>
              </w:rPr>
            </w:pPr>
            <w:r w:rsidRPr="004238D4">
              <w:rPr>
                <w:noProof/>
                <w:lang w:val="es-ES_tradnl"/>
              </w:rPr>
              <w:t>0.7922</w:t>
            </w:r>
          </w:p>
        </w:tc>
        <w:tc>
          <w:tcPr>
            <w:tcW w:w="0" w:type="auto"/>
          </w:tcPr>
          <w:p w14:paraId="7FBCC40C" w14:textId="77777777" w:rsidR="00833139" w:rsidRPr="004238D4" w:rsidRDefault="00833139" w:rsidP="004238D4">
            <w:pPr>
              <w:pStyle w:val="Paragraph"/>
              <w:jc w:val="right"/>
              <w:rPr>
                <w:noProof/>
                <w:lang w:val="es-ES_tradnl"/>
              </w:rPr>
            </w:pPr>
            <w:r w:rsidRPr="004238D4">
              <w:rPr>
                <w:noProof/>
                <w:lang w:val="es-ES_tradnl"/>
              </w:rPr>
              <w:t>ex 3823 19 10</w:t>
            </w:r>
          </w:p>
        </w:tc>
        <w:tc>
          <w:tcPr>
            <w:tcW w:w="0" w:type="auto"/>
          </w:tcPr>
          <w:p w14:paraId="07B9FAD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4D9EFE4" w14:textId="77777777" w:rsidR="00833139" w:rsidRPr="004238D4" w:rsidRDefault="00833139" w:rsidP="004238D4">
            <w:pPr>
              <w:pStyle w:val="Paragraph"/>
              <w:rPr>
                <w:noProof/>
                <w:lang w:val="es-ES_tradnl"/>
              </w:rPr>
            </w:pPr>
            <w:r w:rsidRPr="004238D4">
              <w:rPr>
                <w:noProof/>
                <w:lang w:val="es-ES_tradnl"/>
              </w:rPr>
              <w:t>Ácido 12-hidroxioctadecanoico (CAS RN 106-14-9) destinado a la fabricación de ésteres de ácido poliglicerina-poli-12-hidroxioctadecanoico</w:t>
            </w:r>
          </w:p>
          <w:p w14:paraId="37D4BE1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78E58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F514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1D34C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CC7C9FE" w14:textId="77777777" w:rsidTr="00833139">
        <w:trPr>
          <w:cantSplit/>
        </w:trPr>
        <w:tc>
          <w:tcPr>
            <w:tcW w:w="0" w:type="auto"/>
            <w:vMerge w:val="restart"/>
          </w:tcPr>
          <w:p w14:paraId="6CCC1337" w14:textId="77777777" w:rsidR="00833139" w:rsidRPr="004238D4" w:rsidRDefault="00833139" w:rsidP="004238D4">
            <w:pPr>
              <w:pStyle w:val="Paragraph"/>
              <w:rPr>
                <w:noProof/>
                <w:lang w:val="es-ES_tradnl"/>
              </w:rPr>
            </w:pPr>
            <w:r w:rsidRPr="004238D4">
              <w:rPr>
                <w:noProof/>
                <w:lang w:val="es-ES_tradnl"/>
              </w:rPr>
              <w:t>0.6038</w:t>
            </w:r>
          </w:p>
          <w:p w14:paraId="6C0A1346" w14:textId="77777777" w:rsidR="00833139" w:rsidRPr="004238D4" w:rsidRDefault="00833139" w:rsidP="004238D4">
            <w:pPr>
              <w:pStyle w:val="Paragraph"/>
              <w:rPr>
                <w:noProof/>
                <w:lang w:val="es-ES_tradnl"/>
              </w:rPr>
            </w:pPr>
          </w:p>
        </w:tc>
        <w:tc>
          <w:tcPr>
            <w:tcW w:w="0" w:type="auto"/>
          </w:tcPr>
          <w:p w14:paraId="59924CA7" w14:textId="77777777" w:rsidR="00833139" w:rsidRPr="004238D4" w:rsidRDefault="00833139" w:rsidP="004238D4">
            <w:pPr>
              <w:pStyle w:val="Paragraph"/>
              <w:jc w:val="right"/>
              <w:rPr>
                <w:noProof/>
                <w:lang w:val="es-ES_tradnl"/>
              </w:rPr>
            </w:pPr>
            <w:r w:rsidRPr="004238D4">
              <w:rPr>
                <w:noProof/>
                <w:lang w:val="es-ES_tradnl"/>
              </w:rPr>
              <w:t>ex 3823 19 30</w:t>
            </w:r>
          </w:p>
          <w:p w14:paraId="5C9395FB" w14:textId="77777777" w:rsidR="00833139" w:rsidRPr="004238D4" w:rsidRDefault="00833139" w:rsidP="004238D4">
            <w:pPr>
              <w:pStyle w:val="Paragraph"/>
              <w:jc w:val="right"/>
              <w:rPr>
                <w:noProof/>
                <w:lang w:val="es-ES_tradnl"/>
              </w:rPr>
            </w:pPr>
            <w:r w:rsidRPr="004238D4">
              <w:rPr>
                <w:noProof/>
                <w:lang w:val="es-ES_tradnl"/>
              </w:rPr>
              <w:t>ex 3823 19 30</w:t>
            </w:r>
          </w:p>
        </w:tc>
        <w:tc>
          <w:tcPr>
            <w:tcW w:w="0" w:type="auto"/>
          </w:tcPr>
          <w:p w14:paraId="24EDACEE" w14:textId="77777777" w:rsidR="00833139" w:rsidRPr="004238D4" w:rsidRDefault="00833139" w:rsidP="004238D4">
            <w:pPr>
              <w:pStyle w:val="Paragraph"/>
              <w:jc w:val="center"/>
              <w:rPr>
                <w:noProof/>
                <w:lang w:val="es-ES_tradnl"/>
              </w:rPr>
            </w:pPr>
            <w:r w:rsidRPr="004238D4">
              <w:rPr>
                <w:noProof/>
                <w:lang w:val="es-ES_tradnl"/>
              </w:rPr>
              <w:t>20</w:t>
            </w:r>
          </w:p>
          <w:p w14:paraId="4D0FEBC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76D4BF14" w14:textId="77777777" w:rsidR="00833139" w:rsidRPr="004238D4" w:rsidRDefault="00833139" w:rsidP="004238D4">
            <w:pPr>
              <w:pStyle w:val="Paragraph"/>
              <w:rPr>
                <w:noProof/>
                <w:lang w:val="es-ES_tradnl"/>
              </w:rPr>
            </w:pPr>
            <w:r w:rsidRPr="004238D4">
              <w:rPr>
                <w:noProof/>
                <w:lang w:val="es-ES_tradnl"/>
              </w:rPr>
              <w:t>Destilado de ácidos grasos de palma, hidrogenado o no, con un contenido mínimo de ácidos grasos libres del 80 %, destinado al uso en la fabricación de:</w:t>
            </w:r>
          </w:p>
          <w:tbl>
            <w:tblPr>
              <w:tblStyle w:val="Listdash1"/>
              <w:tblW w:w="0" w:type="auto"/>
              <w:tblLook w:val="0000" w:firstRow="0" w:lastRow="0" w:firstColumn="0" w:lastColumn="0" w:noHBand="0" w:noVBand="0"/>
            </w:tblPr>
            <w:tblGrid>
              <w:gridCol w:w="220"/>
              <w:gridCol w:w="4110"/>
            </w:tblGrid>
            <w:tr w:rsidR="00833139" w:rsidRPr="004238D4" w14:paraId="4A7FE554" w14:textId="77777777" w:rsidTr="004238D4">
              <w:tc>
                <w:tcPr>
                  <w:tcW w:w="0" w:type="auto"/>
                </w:tcPr>
                <w:p w14:paraId="5AB34C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828D9F" w14:textId="77777777" w:rsidR="00833139" w:rsidRPr="004238D4" w:rsidRDefault="00833139" w:rsidP="004238D4">
                  <w:pPr>
                    <w:pStyle w:val="Paragraph"/>
                    <w:rPr>
                      <w:noProof/>
                      <w:lang w:val="es-ES_tradnl"/>
                    </w:rPr>
                  </w:pPr>
                  <w:r w:rsidRPr="004238D4">
                    <w:rPr>
                      <w:noProof/>
                      <w:lang w:val="es-ES_tradnl"/>
                    </w:rPr>
                    <w:t>ácidosgrasos monocarboxílicos industriales de la partida 3823</w:t>
                  </w:r>
                </w:p>
              </w:tc>
            </w:tr>
            <w:tr w:rsidR="00833139" w:rsidRPr="004238D4" w14:paraId="47B1B929" w14:textId="77777777" w:rsidTr="004238D4">
              <w:tc>
                <w:tcPr>
                  <w:tcW w:w="0" w:type="auto"/>
                </w:tcPr>
                <w:p w14:paraId="278D95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B945A5" w14:textId="77777777" w:rsidR="00833139" w:rsidRPr="004238D4" w:rsidRDefault="00833139" w:rsidP="004238D4">
                  <w:pPr>
                    <w:pStyle w:val="Paragraph"/>
                    <w:rPr>
                      <w:noProof/>
                      <w:lang w:val="es-ES_tradnl"/>
                    </w:rPr>
                  </w:pPr>
                  <w:r w:rsidRPr="004238D4">
                    <w:rPr>
                      <w:noProof/>
                      <w:lang w:val="es-ES_tradnl"/>
                    </w:rPr>
                    <w:t>ácido esteárico de la partida 3823</w:t>
                  </w:r>
                </w:p>
              </w:tc>
            </w:tr>
            <w:tr w:rsidR="00833139" w:rsidRPr="004238D4" w14:paraId="2595548D" w14:textId="77777777" w:rsidTr="004238D4">
              <w:tc>
                <w:tcPr>
                  <w:tcW w:w="0" w:type="auto"/>
                </w:tcPr>
                <w:p w14:paraId="08193B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01F809" w14:textId="77777777" w:rsidR="00833139" w:rsidRPr="004238D4" w:rsidRDefault="00833139" w:rsidP="004238D4">
                  <w:pPr>
                    <w:pStyle w:val="Paragraph"/>
                    <w:rPr>
                      <w:noProof/>
                      <w:lang w:val="es-ES_tradnl"/>
                    </w:rPr>
                  </w:pPr>
                  <w:r w:rsidRPr="004238D4">
                    <w:rPr>
                      <w:noProof/>
                      <w:lang w:val="es-ES_tradnl"/>
                    </w:rPr>
                    <w:t>ácido esteárico de la partida 2915</w:t>
                  </w:r>
                </w:p>
              </w:tc>
            </w:tr>
            <w:tr w:rsidR="00833139" w:rsidRPr="004238D4" w14:paraId="0C690CC6" w14:textId="77777777" w:rsidTr="004238D4">
              <w:tc>
                <w:tcPr>
                  <w:tcW w:w="0" w:type="auto"/>
                </w:tcPr>
                <w:p w14:paraId="6CD972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0C5014" w14:textId="77777777" w:rsidR="00833139" w:rsidRPr="004238D4" w:rsidRDefault="00833139" w:rsidP="004238D4">
                  <w:pPr>
                    <w:pStyle w:val="Paragraph"/>
                    <w:rPr>
                      <w:noProof/>
                      <w:lang w:val="es-ES_tradnl"/>
                    </w:rPr>
                  </w:pPr>
                  <w:r w:rsidRPr="004238D4">
                    <w:rPr>
                      <w:noProof/>
                      <w:lang w:val="es-ES_tradnl"/>
                    </w:rPr>
                    <w:t>ácido palmítico de la partida 2915, o</w:t>
                  </w:r>
                </w:p>
              </w:tc>
            </w:tr>
            <w:tr w:rsidR="00833139" w:rsidRPr="004238D4" w14:paraId="7FC36B88" w14:textId="77777777" w:rsidTr="004238D4">
              <w:tc>
                <w:tcPr>
                  <w:tcW w:w="0" w:type="auto"/>
                </w:tcPr>
                <w:p w14:paraId="351BC4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6145E7" w14:textId="77777777" w:rsidR="00833139" w:rsidRPr="004238D4" w:rsidRDefault="00833139" w:rsidP="004238D4">
                  <w:pPr>
                    <w:pStyle w:val="Paragraph"/>
                    <w:rPr>
                      <w:noProof/>
                      <w:lang w:val="es-ES_tradnl"/>
                    </w:rPr>
                  </w:pPr>
                  <w:r w:rsidRPr="004238D4">
                    <w:rPr>
                      <w:noProof/>
                      <w:lang w:val="es-ES_tradnl"/>
                    </w:rPr>
                    <w:t>preparaciones para la alimentación de animales de la partida 2309</w:t>
                  </w:r>
                </w:p>
              </w:tc>
            </w:tr>
          </w:tbl>
          <w:p w14:paraId="07013E9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55CAD5D6" w14:textId="77777777" w:rsidR="00833139" w:rsidRPr="004238D4" w:rsidRDefault="00833139" w:rsidP="004238D4">
            <w:pPr>
              <w:pStyle w:val="Paragraph"/>
              <w:rPr>
                <w:noProof/>
                <w:lang w:val="es-ES_tradnl"/>
              </w:rPr>
            </w:pPr>
          </w:p>
        </w:tc>
        <w:tc>
          <w:tcPr>
            <w:tcW w:w="0" w:type="auto"/>
            <w:vMerge w:val="restart"/>
          </w:tcPr>
          <w:p w14:paraId="617A484F" w14:textId="77777777" w:rsidR="00833139" w:rsidRPr="004238D4" w:rsidRDefault="00833139" w:rsidP="004238D4">
            <w:pPr>
              <w:pStyle w:val="Paragraph"/>
              <w:rPr>
                <w:noProof/>
                <w:lang w:val="es-ES_tradnl"/>
              </w:rPr>
            </w:pPr>
            <w:r w:rsidRPr="004238D4">
              <w:rPr>
                <w:noProof/>
                <w:lang w:val="es-ES_tradnl"/>
              </w:rPr>
              <w:t>0 %</w:t>
            </w:r>
          </w:p>
          <w:p w14:paraId="2B34E92D" w14:textId="77777777" w:rsidR="00833139" w:rsidRPr="004238D4" w:rsidRDefault="00833139" w:rsidP="004238D4">
            <w:pPr>
              <w:pStyle w:val="Paragraph"/>
              <w:rPr>
                <w:noProof/>
                <w:lang w:val="es-ES_tradnl"/>
              </w:rPr>
            </w:pPr>
          </w:p>
        </w:tc>
        <w:tc>
          <w:tcPr>
            <w:tcW w:w="0" w:type="auto"/>
            <w:vMerge w:val="restart"/>
          </w:tcPr>
          <w:p w14:paraId="27E21B19" w14:textId="77777777" w:rsidR="00833139" w:rsidRPr="004238D4" w:rsidRDefault="00833139" w:rsidP="004238D4">
            <w:pPr>
              <w:pStyle w:val="Paragraph"/>
              <w:rPr>
                <w:noProof/>
                <w:lang w:val="es-ES_tradnl"/>
              </w:rPr>
            </w:pPr>
            <w:r w:rsidRPr="004238D4">
              <w:rPr>
                <w:noProof/>
                <w:lang w:val="es-ES_tradnl"/>
              </w:rPr>
              <w:t>-</w:t>
            </w:r>
          </w:p>
          <w:p w14:paraId="283646F4" w14:textId="77777777" w:rsidR="00833139" w:rsidRPr="004238D4" w:rsidRDefault="00833139" w:rsidP="004238D4">
            <w:pPr>
              <w:pStyle w:val="Paragraph"/>
              <w:rPr>
                <w:noProof/>
                <w:lang w:val="es-ES_tradnl"/>
              </w:rPr>
            </w:pPr>
          </w:p>
        </w:tc>
        <w:tc>
          <w:tcPr>
            <w:tcW w:w="0" w:type="auto"/>
            <w:vMerge w:val="restart"/>
          </w:tcPr>
          <w:p w14:paraId="454CD34F" w14:textId="77777777" w:rsidR="00833139" w:rsidRPr="004238D4" w:rsidRDefault="00833139" w:rsidP="004238D4">
            <w:pPr>
              <w:pStyle w:val="Paragraph"/>
              <w:rPr>
                <w:noProof/>
                <w:lang w:val="es-ES_tradnl"/>
              </w:rPr>
            </w:pPr>
            <w:r w:rsidRPr="004238D4">
              <w:rPr>
                <w:noProof/>
                <w:lang w:val="es-ES_tradnl"/>
              </w:rPr>
              <w:t>31.12.2023</w:t>
            </w:r>
          </w:p>
          <w:p w14:paraId="2F536148" w14:textId="77777777" w:rsidR="00833139" w:rsidRPr="004238D4" w:rsidRDefault="00833139" w:rsidP="004238D4">
            <w:pPr>
              <w:pStyle w:val="Paragraph"/>
              <w:rPr>
                <w:noProof/>
                <w:lang w:val="es-ES_tradnl"/>
              </w:rPr>
            </w:pPr>
          </w:p>
        </w:tc>
      </w:tr>
      <w:tr w:rsidR="00833139" w:rsidRPr="004238D4" w14:paraId="3F0FFD36" w14:textId="77777777" w:rsidTr="00833139">
        <w:trPr>
          <w:cantSplit/>
        </w:trPr>
        <w:tc>
          <w:tcPr>
            <w:tcW w:w="0" w:type="auto"/>
            <w:vMerge w:val="restart"/>
          </w:tcPr>
          <w:p w14:paraId="079CF004" w14:textId="77777777" w:rsidR="00833139" w:rsidRPr="004238D4" w:rsidRDefault="00833139" w:rsidP="004238D4">
            <w:pPr>
              <w:pStyle w:val="Paragraph"/>
              <w:rPr>
                <w:noProof/>
                <w:lang w:val="es-ES_tradnl"/>
              </w:rPr>
            </w:pPr>
            <w:r w:rsidRPr="004238D4">
              <w:rPr>
                <w:noProof/>
                <w:lang w:val="es-ES_tradnl"/>
              </w:rPr>
              <w:t>0.6037</w:t>
            </w:r>
          </w:p>
          <w:p w14:paraId="2AB07BA8" w14:textId="77777777" w:rsidR="00833139" w:rsidRPr="004238D4" w:rsidRDefault="00833139" w:rsidP="004238D4">
            <w:pPr>
              <w:pStyle w:val="Paragraph"/>
              <w:rPr>
                <w:noProof/>
                <w:lang w:val="es-ES_tradnl"/>
              </w:rPr>
            </w:pPr>
          </w:p>
        </w:tc>
        <w:tc>
          <w:tcPr>
            <w:tcW w:w="0" w:type="auto"/>
          </w:tcPr>
          <w:p w14:paraId="4F84AA55" w14:textId="77777777" w:rsidR="00833139" w:rsidRPr="004238D4" w:rsidRDefault="00833139" w:rsidP="004238D4">
            <w:pPr>
              <w:pStyle w:val="Paragraph"/>
              <w:jc w:val="right"/>
              <w:rPr>
                <w:noProof/>
                <w:lang w:val="es-ES_tradnl"/>
              </w:rPr>
            </w:pPr>
            <w:r w:rsidRPr="004238D4">
              <w:rPr>
                <w:noProof/>
                <w:lang w:val="es-ES_tradnl"/>
              </w:rPr>
              <w:t>ex 3823 19 90</w:t>
            </w:r>
          </w:p>
          <w:p w14:paraId="2F87519A" w14:textId="77777777" w:rsidR="00833139" w:rsidRPr="004238D4" w:rsidRDefault="00833139" w:rsidP="004238D4">
            <w:pPr>
              <w:pStyle w:val="Paragraph"/>
              <w:jc w:val="right"/>
              <w:rPr>
                <w:noProof/>
                <w:lang w:val="es-ES_tradnl"/>
              </w:rPr>
            </w:pPr>
            <w:r w:rsidRPr="004238D4">
              <w:rPr>
                <w:noProof/>
                <w:lang w:val="es-ES_tradnl"/>
              </w:rPr>
              <w:t>ex 3823 19 90</w:t>
            </w:r>
          </w:p>
        </w:tc>
        <w:tc>
          <w:tcPr>
            <w:tcW w:w="0" w:type="auto"/>
          </w:tcPr>
          <w:p w14:paraId="755248CC" w14:textId="77777777" w:rsidR="00833139" w:rsidRPr="004238D4" w:rsidRDefault="00833139" w:rsidP="004238D4">
            <w:pPr>
              <w:pStyle w:val="Paragraph"/>
              <w:jc w:val="center"/>
              <w:rPr>
                <w:noProof/>
                <w:lang w:val="es-ES_tradnl"/>
              </w:rPr>
            </w:pPr>
            <w:r w:rsidRPr="004238D4">
              <w:rPr>
                <w:noProof/>
                <w:lang w:val="es-ES_tradnl"/>
              </w:rPr>
              <w:t>20</w:t>
            </w:r>
          </w:p>
          <w:p w14:paraId="70BFC1B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0777F416" w14:textId="77777777" w:rsidR="00833139" w:rsidRPr="004238D4" w:rsidRDefault="00833139" w:rsidP="004238D4">
            <w:pPr>
              <w:pStyle w:val="Paragraph"/>
              <w:rPr>
                <w:noProof/>
                <w:lang w:val="es-ES_tradnl"/>
              </w:rPr>
            </w:pPr>
            <w:r w:rsidRPr="004238D4">
              <w:rPr>
                <w:noProof/>
                <w:lang w:val="es-ES_tradnl"/>
              </w:rPr>
              <w:t>Aceites ácidos del refinado de palma destinados a la fabricación de:</w:t>
            </w:r>
          </w:p>
          <w:tbl>
            <w:tblPr>
              <w:tblStyle w:val="Listdash1"/>
              <w:tblW w:w="0" w:type="auto"/>
              <w:tblLook w:val="0000" w:firstRow="0" w:lastRow="0" w:firstColumn="0" w:lastColumn="0" w:noHBand="0" w:noVBand="0"/>
            </w:tblPr>
            <w:tblGrid>
              <w:gridCol w:w="220"/>
              <w:gridCol w:w="4110"/>
            </w:tblGrid>
            <w:tr w:rsidR="00833139" w:rsidRPr="004238D4" w14:paraId="47E3EDD6" w14:textId="77777777" w:rsidTr="004238D4">
              <w:tc>
                <w:tcPr>
                  <w:tcW w:w="0" w:type="auto"/>
                </w:tcPr>
                <w:p w14:paraId="1FDB98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7D16E3" w14:textId="77777777" w:rsidR="00833139" w:rsidRPr="004238D4" w:rsidRDefault="00833139" w:rsidP="004238D4">
                  <w:pPr>
                    <w:pStyle w:val="Paragraph"/>
                    <w:rPr>
                      <w:noProof/>
                      <w:lang w:val="es-ES_tradnl"/>
                    </w:rPr>
                  </w:pPr>
                  <w:r w:rsidRPr="004238D4">
                    <w:rPr>
                      <w:noProof/>
                      <w:lang w:val="es-ES_tradnl"/>
                    </w:rPr>
                    <w:t>ácidos grasos monocarboxílicos industriales de la partida 3823</w:t>
                  </w:r>
                </w:p>
              </w:tc>
            </w:tr>
            <w:tr w:rsidR="00833139" w:rsidRPr="004238D4" w14:paraId="01C8C893" w14:textId="77777777" w:rsidTr="004238D4">
              <w:tc>
                <w:tcPr>
                  <w:tcW w:w="0" w:type="auto"/>
                </w:tcPr>
                <w:p w14:paraId="0E280F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F0E688" w14:textId="77777777" w:rsidR="00833139" w:rsidRPr="004238D4" w:rsidRDefault="00833139" w:rsidP="004238D4">
                  <w:pPr>
                    <w:pStyle w:val="Paragraph"/>
                    <w:rPr>
                      <w:noProof/>
                      <w:lang w:val="es-ES_tradnl"/>
                    </w:rPr>
                  </w:pPr>
                  <w:r w:rsidRPr="004238D4">
                    <w:rPr>
                      <w:noProof/>
                      <w:lang w:val="es-ES_tradnl"/>
                    </w:rPr>
                    <w:t>ácido esteárico de la partida 3823</w:t>
                  </w:r>
                </w:p>
              </w:tc>
            </w:tr>
            <w:tr w:rsidR="00833139" w:rsidRPr="004238D4" w14:paraId="7190A702" w14:textId="77777777" w:rsidTr="004238D4">
              <w:tc>
                <w:tcPr>
                  <w:tcW w:w="0" w:type="auto"/>
                </w:tcPr>
                <w:p w14:paraId="0EC368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955952" w14:textId="77777777" w:rsidR="00833139" w:rsidRPr="004238D4" w:rsidRDefault="00833139" w:rsidP="004238D4">
                  <w:pPr>
                    <w:pStyle w:val="Paragraph"/>
                    <w:rPr>
                      <w:noProof/>
                      <w:lang w:val="es-ES_tradnl"/>
                    </w:rPr>
                  </w:pPr>
                  <w:r w:rsidRPr="004238D4">
                    <w:rPr>
                      <w:noProof/>
                      <w:lang w:val="es-ES_tradnl"/>
                    </w:rPr>
                    <w:t>ácido esteárico de la partida 2915</w:t>
                  </w:r>
                </w:p>
              </w:tc>
            </w:tr>
            <w:tr w:rsidR="00833139" w:rsidRPr="004238D4" w14:paraId="3B05FFE9" w14:textId="77777777" w:rsidTr="004238D4">
              <w:tc>
                <w:tcPr>
                  <w:tcW w:w="0" w:type="auto"/>
                </w:tcPr>
                <w:p w14:paraId="5563DA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B8EA6B" w14:textId="77777777" w:rsidR="00833139" w:rsidRPr="004238D4" w:rsidRDefault="00833139" w:rsidP="004238D4">
                  <w:pPr>
                    <w:pStyle w:val="Paragraph"/>
                    <w:rPr>
                      <w:noProof/>
                      <w:lang w:val="es-ES_tradnl"/>
                    </w:rPr>
                  </w:pPr>
                  <w:r w:rsidRPr="004238D4">
                    <w:rPr>
                      <w:noProof/>
                      <w:lang w:val="es-ES_tradnl"/>
                    </w:rPr>
                    <w:t>ácido palmítico de la partida 2915, o</w:t>
                  </w:r>
                </w:p>
              </w:tc>
            </w:tr>
            <w:tr w:rsidR="00833139" w:rsidRPr="004238D4" w14:paraId="2BBD70B1" w14:textId="77777777" w:rsidTr="004238D4">
              <w:tc>
                <w:tcPr>
                  <w:tcW w:w="0" w:type="auto"/>
                </w:tcPr>
                <w:p w14:paraId="70375C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763D4" w14:textId="77777777" w:rsidR="00833139" w:rsidRPr="004238D4" w:rsidRDefault="00833139" w:rsidP="004238D4">
                  <w:pPr>
                    <w:pStyle w:val="Paragraph"/>
                    <w:rPr>
                      <w:noProof/>
                      <w:lang w:val="es-ES_tradnl"/>
                    </w:rPr>
                  </w:pPr>
                  <w:r w:rsidRPr="004238D4">
                    <w:rPr>
                      <w:noProof/>
                      <w:lang w:val="es-ES_tradnl"/>
                    </w:rPr>
                    <w:t>preparaciones para la alimentación de animales de la partida 2309</w:t>
                  </w:r>
                </w:p>
              </w:tc>
            </w:tr>
          </w:tbl>
          <w:p w14:paraId="1D99046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249BB0F" w14:textId="77777777" w:rsidR="00833139" w:rsidRPr="004238D4" w:rsidRDefault="00833139" w:rsidP="004238D4">
            <w:pPr>
              <w:pStyle w:val="Paragraph"/>
              <w:rPr>
                <w:noProof/>
                <w:lang w:val="es-ES_tradnl"/>
              </w:rPr>
            </w:pPr>
          </w:p>
        </w:tc>
        <w:tc>
          <w:tcPr>
            <w:tcW w:w="0" w:type="auto"/>
            <w:vMerge w:val="restart"/>
          </w:tcPr>
          <w:p w14:paraId="3199DC4E" w14:textId="77777777" w:rsidR="00833139" w:rsidRPr="004238D4" w:rsidRDefault="00833139" w:rsidP="004238D4">
            <w:pPr>
              <w:pStyle w:val="Paragraph"/>
              <w:rPr>
                <w:noProof/>
                <w:lang w:val="es-ES_tradnl"/>
              </w:rPr>
            </w:pPr>
            <w:r w:rsidRPr="004238D4">
              <w:rPr>
                <w:noProof/>
                <w:lang w:val="es-ES_tradnl"/>
              </w:rPr>
              <w:t>0 %</w:t>
            </w:r>
          </w:p>
          <w:p w14:paraId="76A57C77" w14:textId="77777777" w:rsidR="00833139" w:rsidRPr="004238D4" w:rsidRDefault="00833139" w:rsidP="004238D4">
            <w:pPr>
              <w:pStyle w:val="Paragraph"/>
              <w:rPr>
                <w:noProof/>
                <w:lang w:val="es-ES_tradnl"/>
              </w:rPr>
            </w:pPr>
          </w:p>
        </w:tc>
        <w:tc>
          <w:tcPr>
            <w:tcW w:w="0" w:type="auto"/>
            <w:vMerge w:val="restart"/>
          </w:tcPr>
          <w:p w14:paraId="45A4E328" w14:textId="77777777" w:rsidR="00833139" w:rsidRPr="004238D4" w:rsidRDefault="00833139" w:rsidP="004238D4">
            <w:pPr>
              <w:pStyle w:val="Paragraph"/>
              <w:rPr>
                <w:noProof/>
                <w:lang w:val="es-ES_tradnl"/>
              </w:rPr>
            </w:pPr>
            <w:r w:rsidRPr="004238D4">
              <w:rPr>
                <w:noProof/>
                <w:lang w:val="es-ES_tradnl"/>
              </w:rPr>
              <w:t>-</w:t>
            </w:r>
          </w:p>
          <w:p w14:paraId="61AB4E2B" w14:textId="77777777" w:rsidR="00833139" w:rsidRPr="004238D4" w:rsidRDefault="00833139" w:rsidP="004238D4">
            <w:pPr>
              <w:pStyle w:val="Paragraph"/>
              <w:rPr>
                <w:noProof/>
                <w:lang w:val="es-ES_tradnl"/>
              </w:rPr>
            </w:pPr>
          </w:p>
        </w:tc>
        <w:tc>
          <w:tcPr>
            <w:tcW w:w="0" w:type="auto"/>
            <w:vMerge w:val="restart"/>
          </w:tcPr>
          <w:p w14:paraId="03E2C342" w14:textId="77777777" w:rsidR="00833139" w:rsidRPr="004238D4" w:rsidRDefault="00833139" w:rsidP="004238D4">
            <w:pPr>
              <w:pStyle w:val="Paragraph"/>
              <w:rPr>
                <w:noProof/>
                <w:lang w:val="es-ES_tradnl"/>
              </w:rPr>
            </w:pPr>
            <w:r w:rsidRPr="004238D4">
              <w:rPr>
                <w:noProof/>
                <w:lang w:val="es-ES_tradnl"/>
              </w:rPr>
              <w:t>31.12.2023</w:t>
            </w:r>
          </w:p>
          <w:p w14:paraId="2D696337" w14:textId="77777777" w:rsidR="00833139" w:rsidRPr="004238D4" w:rsidRDefault="00833139" w:rsidP="004238D4">
            <w:pPr>
              <w:pStyle w:val="Paragraph"/>
              <w:rPr>
                <w:noProof/>
                <w:lang w:val="es-ES_tradnl"/>
              </w:rPr>
            </w:pPr>
          </w:p>
        </w:tc>
      </w:tr>
      <w:tr w:rsidR="00833139" w:rsidRPr="004238D4" w14:paraId="49A99DD7" w14:textId="77777777" w:rsidTr="00833139">
        <w:trPr>
          <w:cantSplit/>
        </w:trPr>
        <w:tc>
          <w:tcPr>
            <w:tcW w:w="0" w:type="auto"/>
          </w:tcPr>
          <w:p w14:paraId="6371DE5A" w14:textId="77777777" w:rsidR="00833139" w:rsidRPr="004238D4" w:rsidRDefault="00833139" w:rsidP="004238D4">
            <w:pPr>
              <w:pStyle w:val="Paragraph"/>
              <w:rPr>
                <w:noProof/>
                <w:lang w:val="es-ES_tradnl"/>
              </w:rPr>
            </w:pPr>
            <w:r w:rsidRPr="004238D4">
              <w:rPr>
                <w:noProof/>
                <w:lang w:val="es-ES_tradnl"/>
              </w:rPr>
              <w:t>0.2908</w:t>
            </w:r>
          </w:p>
        </w:tc>
        <w:tc>
          <w:tcPr>
            <w:tcW w:w="0" w:type="auto"/>
          </w:tcPr>
          <w:p w14:paraId="226C0574" w14:textId="77777777" w:rsidR="00833139" w:rsidRPr="004238D4" w:rsidRDefault="00833139" w:rsidP="004238D4">
            <w:pPr>
              <w:pStyle w:val="Paragraph"/>
              <w:jc w:val="right"/>
              <w:rPr>
                <w:noProof/>
                <w:lang w:val="es-ES_tradnl"/>
              </w:rPr>
            </w:pPr>
            <w:r w:rsidRPr="004238D4">
              <w:rPr>
                <w:noProof/>
                <w:lang w:val="es-ES_tradnl"/>
              </w:rPr>
              <w:t>ex 3824 99 15</w:t>
            </w:r>
          </w:p>
        </w:tc>
        <w:tc>
          <w:tcPr>
            <w:tcW w:w="0" w:type="auto"/>
          </w:tcPr>
          <w:p w14:paraId="2519F60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001326D" w14:textId="77777777" w:rsidR="00833139" w:rsidRPr="004238D4" w:rsidRDefault="00833139" w:rsidP="004238D4">
            <w:pPr>
              <w:pStyle w:val="Paragraph"/>
              <w:rPr>
                <w:noProof/>
                <w:lang w:val="es-ES_tradnl"/>
              </w:rPr>
            </w:pPr>
            <w:r w:rsidRPr="004238D4">
              <w:rPr>
                <w:noProof/>
                <w:lang w:val="es-ES_tradnl"/>
              </w:rPr>
              <w:t>Silicato de aluminio ácido (zeolita artificial del tipo Y) en forma de sodio, con un contenido de sodio, expresado en óxido de sodio, en peso, inferior o igual al 11 %, en forma de barritas cilíndricas</w:t>
            </w:r>
          </w:p>
        </w:tc>
        <w:tc>
          <w:tcPr>
            <w:tcW w:w="0" w:type="auto"/>
          </w:tcPr>
          <w:p w14:paraId="78F87A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7CB6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7355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89DF6B" w14:textId="77777777" w:rsidTr="00833139">
        <w:trPr>
          <w:cantSplit/>
        </w:trPr>
        <w:tc>
          <w:tcPr>
            <w:tcW w:w="0" w:type="auto"/>
          </w:tcPr>
          <w:p w14:paraId="0B192776" w14:textId="77777777" w:rsidR="00833139" w:rsidRPr="004238D4" w:rsidRDefault="00833139" w:rsidP="004238D4">
            <w:pPr>
              <w:pStyle w:val="Paragraph"/>
              <w:rPr>
                <w:noProof/>
                <w:lang w:val="es-ES_tradnl"/>
              </w:rPr>
            </w:pPr>
            <w:r w:rsidRPr="004238D4">
              <w:rPr>
                <w:noProof/>
                <w:lang w:val="es-ES_tradnl"/>
              </w:rPr>
              <w:t>0.6810</w:t>
            </w:r>
          </w:p>
        </w:tc>
        <w:tc>
          <w:tcPr>
            <w:tcW w:w="0" w:type="auto"/>
          </w:tcPr>
          <w:p w14:paraId="5F0B91FD"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59EC729F"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5EF62430" w14:textId="77777777" w:rsidR="00833139" w:rsidRPr="004238D4" w:rsidRDefault="00833139" w:rsidP="004238D4">
            <w:pPr>
              <w:pStyle w:val="Paragraph"/>
              <w:rPr>
                <w:noProof/>
                <w:lang w:val="es-ES_tradnl"/>
              </w:rPr>
            </w:pPr>
            <w:r w:rsidRPr="004238D4">
              <w:rPr>
                <w:noProof/>
                <w:lang w:val="es-ES_tradnl"/>
              </w:rPr>
              <w:t>Complejos de butilfosfato de titanio (IV) (CAS RN 109037-78-7) disueltos en etanol y propan-2-ol</w:t>
            </w:r>
          </w:p>
        </w:tc>
        <w:tc>
          <w:tcPr>
            <w:tcW w:w="0" w:type="auto"/>
          </w:tcPr>
          <w:p w14:paraId="23D72AE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9544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6EA3A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80B5823" w14:textId="77777777" w:rsidTr="00833139">
        <w:trPr>
          <w:cantSplit/>
        </w:trPr>
        <w:tc>
          <w:tcPr>
            <w:tcW w:w="0" w:type="auto"/>
          </w:tcPr>
          <w:p w14:paraId="284CCEDC" w14:textId="77777777" w:rsidR="00833139" w:rsidRPr="004238D4" w:rsidRDefault="00833139" w:rsidP="004238D4">
            <w:pPr>
              <w:pStyle w:val="Paragraph"/>
              <w:rPr>
                <w:noProof/>
                <w:lang w:val="es-ES_tradnl"/>
              </w:rPr>
            </w:pPr>
            <w:r w:rsidRPr="004238D4">
              <w:rPr>
                <w:noProof/>
                <w:lang w:val="es-ES_tradnl"/>
              </w:rPr>
              <w:t>0.7321</w:t>
            </w:r>
          </w:p>
        </w:tc>
        <w:tc>
          <w:tcPr>
            <w:tcW w:w="0" w:type="auto"/>
          </w:tcPr>
          <w:p w14:paraId="25A8903C"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4EB21E1F"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tcPr>
          <w:p w14:paraId="223A5A50"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51CE67E9" w14:textId="77777777" w:rsidTr="004238D4">
              <w:tc>
                <w:tcPr>
                  <w:tcW w:w="0" w:type="auto"/>
                </w:tcPr>
                <w:p w14:paraId="33A77A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1C9008" w14:textId="77777777" w:rsidR="00833139" w:rsidRPr="004238D4" w:rsidRDefault="00833139" w:rsidP="004238D4">
                  <w:pPr>
                    <w:pStyle w:val="Paragraph"/>
                    <w:rPr>
                      <w:noProof/>
                      <w:lang w:val="es-ES_tradnl"/>
                    </w:rPr>
                  </w:pPr>
                  <w:r w:rsidRPr="004238D4">
                    <w:rPr>
                      <w:noProof/>
                      <w:lang w:val="es-ES_tradnl"/>
                    </w:rPr>
                    <w:t>igual o superior al 60 % pero inferior o igual al 75 % de nafta disolvente (petróleo), fracción aromática pesada (CAS RN 64742-94-5)</w:t>
                  </w:r>
                </w:p>
              </w:tc>
            </w:tr>
            <w:tr w:rsidR="00833139" w:rsidRPr="004238D4" w14:paraId="7881F1B1" w14:textId="77777777" w:rsidTr="004238D4">
              <w:tc>
                <w:tcPr>
                  <w:tcW w:w="0" w:type="auto"/>
                </w:tcPr>
                <w:p w14:paraId="767529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1038D" w14:textId="77777777" w:rsidR="00833139" w:rsidRPr="004238D4" w:rsidRDefault="00833139" w:rsidP="004238D4">
                  <w:pPr>
                    <w:pStyle w:val="Paragraph"/>
                    <w:rPr>
                      <w:noProof/>
                      <w:lang w:val="es-ES_tradnl"/>
                    </w:rPr>
                  </w:pPr>
                  <w:r w:rsidRPr="004238D4">
                    <w:rPr>
                      <w:noProof/>
                      <w:lang w:val="es-ES_tradnl"/>
                    </w:rPr>
                    <w:t>igual o superior al 15 % pero inferior o igual al 25 % de 4-(4-nitrofenilazo)-2,6-di-sec-butil-fenol (CAS RN 111850-24-9), e</w:t>
                  </w:r>
                </w:p>
              </w:tc>
            </w:tr>
            <w:tr w:rsidR="00833139" w:rsidRPr="004238D4" w14:paraId="61427E0F" w14:textId="77777777" w:rsidTr="004238D4">
              <w:tc>
                <w:tcPr>
                  <w:tcW w:w="0" w:type="auto"/>
                </w:tcPr>
                <w:p w14:paraId="2C21F9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67DAD2" w14:textId="77777777" w:rsidR="00833139" w:rsidRPr="004238D4" w:rsidRDefault="00833139" w:rsidP="004238D4">
                  <w:pPr>
                    <w:pStyle w:val="Paragraph"/>
                    <w:rPr>
                      <w:noProof/>
                      <w:lang w:val="es-ES_tradnl"/>
                    </w:rPr>
                  </w:pPr>
                  <w:r w:rsidRPr="004238D4">
                    <w:rPr>
                      <w:noProof/>
                      <w:lang w:val="es-ES_tradnl"/>
                    </w:rPr>
                    <w:t>igual o superior al 10 % pero inferior o igual al 15 % de 2-sec-butilfenol (CAS RN 89-72-5)</w:t>
                  </w:r>
                </w:p>
              </w:tc>
            </w:tr>
          </w:tbl>
          <w:p w14:paraId="4EEAE223" w14:textId="77777777" w:rsidR="00833139" w:rsidRPr="004238D4" w:rsidRDefault="00833139" w:rsidP="004238D4">
            <w:pPr>
              <w:pStyle w:val="Paragraph"/>
              <w:rPr>
                <w:noProof/>
                <w:lang w:val="es-ES_tradnl"/>
              </w:rPr>
            </w:pPr>
          </w:p>
        </w:tc>
        <w:tc>
          <w:tcPr>
            <w:tcW w:w="0" w:type="auto"/>
          </w:tcPr>
          <w:p w14:paraId="23F226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C137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874FC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9CFDA9D" w14:textId="77777777" w:rsidTr="00833139">
        <w:trPr>
          <w:cantSplit/>
        </w:trPr>
        <w:tc>
          <w:tcPr>
            <w:tcW w:w="0" w:type="auto"/>
          </w:tcPr>
          <w:p w14:paraId="3640F2F5" w14:textId="77777777" w:rsidR="00833139" w:rsidRPr="004238D4" w:rsidRDefault="00833139" w:rsidP="004238D4">
            <w:pPr>
              <w:pStyle w:val="Paragraph"/>
              <w:rPr>
                <w:noProof/>
                <w:lang w:val="es-ES_tradnl"/>
              </w:rPr>
            </w:pPr>
            <w:r w:rsidRPr="004238D4">
              <w:rPr>
                <w:noProof/>
                <w:lang w:val="es-ES_tradnl"/>
              </w:rPr>
              <w:t>0.4909</w:t>
            </w:r>
          </w:p>
        </w:tc>
        <w:tc>
          <w:tcPr>
            <w:tcW w:w="0" w:type="auto"/>
          </w:tcPr>
          <w:p w14:paraId="74B57C57"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716FFF8D"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tcPr>
          <w:p w14:paraId="70ABBE6E"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23447345" w14:textId="77777777" w:rsidTr="004238D4">
              <w:tc>
                <w:tcPr>
                  <w:tcW w:w="0" w:type="auto"/>
                </w:tcPr>
                <w:p w14:paraId="07B565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0B0826" w14:textId="77777777" w:rsidR="00833139" w:rsidRPr="004238D4" w:rsidRDefault="00833139" w:rsidP="004238D4">
                  <w:pPr>
                    <w:pStyle w:val="Paragraph"/>
                    <w:rPr>
                      <w:noProof/>
                      <w:lang w:val="es-ES_tradnl"/>
                    </w:rPr>
                  </w:pPr>
                  <w:r w:rsidRPr="004238D4">
                    <w:rPr>
                      <w:noProof/>
                      <w:lang w:val="es-ES_tradnl"/>
                    </w:rPr>
                    <w:t>igual o superior al 85 % pero inferior o igual al 99 % de éter de polietilenglicol de 2-ciano-3-(4-hidroxi-3-metoxifenil)acrilato de butilo, e</w:t>
                  </w:r>
                </w:p>
              </w:tc>
            </w:tr>
            <w:tr w:rsidR="00833139" w:rsidRPr="004238D4" w14:paraId="7D5DD4CE" w14:textId="77777777" w:rsidTr="004238D4">
              <w:tc>
                <w:tcPr>
                  <w:tcW w:w="0" w:type="auto"/>
                </w:tcPr>
                <w:p w14:paraId="1406F3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AF18F8" w14:textId="77777777" w:rsidR="00833139" w:rsidRPr="004238D4" w:rsidRDefault="00833139" w:rsidP="004238D4">
                  <w:pPr>
                    <w:pStyle w:val="Paragraph"/>
                    <w:rPr>
                      <w:noProof/>
                      <w:lang w:val="es-ES_tradnl"/>
                    </w:rPr>
                  </w:pPr>
                  <w:r w:rsidRPr="004238D4">
                    <w:rPr>
                      <w:noProof/>
                      <w:lang w:val="es-ES_tradnl"/>
                    </w:rPr>
                    <w:t>igual o superior al 1 % pero inferior o igual al 15 % de trioleato de sorbitán polioxietilenado (20)</w:t>
                  </w:r>
                </w:p>
              </w:tc>
            </w:tr>
          </w:tbl>
          <w:p w14:paraId="13B9E690" w14:textId="77777777" w:rsidR="00833139" w:rsidRPr="004238D4" w:rsidRDefault="00833139" w:rsidP="004238D4">
            <w:pPr>
              <w:pStyle w:val="Paragraph"/>
              <w:rPr>
                <w:noProof/>
                <w:lang w:val="es-ES_tradnl"/>
              </w:rPr>
            </w:pPr>
          </w:p>
        </w:tc>
        <w:tc>
          <w:tcPr>
            <w:tcW w:w="0" w:type="auto"/>
          </w:tcPr>
          <w:p w14:paraId="5DCEE2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CF62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FC081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A3FF64E" w14:textId="77777777" w:rsidTr="00833139">
        <w:trPr>
          <w:cantSplit/>
        </w:trPr>
        <w:tc>
          <w:tcPr>
            <w:tcW w:w="0" w:type="auto"/>
          </w:tcPr>
          <w:p w14:paraId="5602749B" w14:textId="77777777" w:rsidR="00833139" w:rsidRPr="004238D4" w:rsidRDefault="00833139" w:rsidP="004238D4">
            <w:pPr>
              <w:pStyle w:val="Paragraph"/>
              <w:rPr>
                <w:noProof/>
                <w:lang w:val="es-ES_tradnl"/>
              </w:rPr>
            </w:pPr>
            <w:r w:rsidRPr="004238D4">
              <w:rPr>
                <w:noProof/>
                <w:lang w:val="es-ES_tradnl"/>
              </w:rPr>
              <w:t>0.7618</w:t>
            </w:r>
          </w:p>
        </w:tc>
        <w:tc>
          <w:tcPr>
            <w:tcW w:w="0" w:type="auto"/>
          </w:tcPr>
          <w:p w14:paraId="3740384C"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5BC9B38"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1F9B847E" w14:textId="77777777" w:rsidR="00833139" w:rsidRPr="004238D4" w:rsidRDefault="00833139" w:rsidP="004238D4">
            <w:pPr>
              <w:pStyle w:val="Paragraph"/>
              <w:rPr>
                <w:noProof/>
                <w:lang w:val="es-ES_tradnl"/>
              </w:rPr>
            </w:pPr>
            <w:r w:rsidRPr="004238D4">
              <w:rPr>
                <w:noProof/>
                <w:lang w:val="es-ES_tradnl"/>
              </w:rPr>
              <w:t>Mezclas de cristal líquido destinadas a utilizarse en la fabricación de módulos de LCD (pantallas de cristal líquido)</w:t>
            </w:r>
          </w:p>
          <w:p w14:paraId="2C36A4C0" w14:textId="77777777" w:rsidR="00833139" w:rsidRPr="004238D4" w:rsidRDefault="00833139" w:rsidP="004238D4">
            <w:pPr>
              <w:pStyle w:val="Paragraph"/>
              <w:rPr>
                <w:noProof/>
                <w:lang w:val="es-ES_tradnl"/>
              </w:rPr>
            </w:pPr>
            <w:r w:rsidRPr="004238D4">
              <w:rPr>
                <w:noProof/>
                <w:lang w:val="es-ES_tradnl"/>
              </w:rPr>
              <w:t> </w:t>
            </w:r>
          </w:p>
          <w:p w14:paraId="475B1E76" w14:textId="77777777" w:rsidR="00833139" w:rsidRPr="004238D4" w:rsidRDefault="00833139" w:rsidP="004238D4">
            <w:pPr>
              <w:pStyle w:val="Paragraph"/>
              <w:rPr>
                <w:noProof/>
                <w:lang w:val="es-ES_tradnl"/>
              </w:rPr>
            </w:pPr>
            <w:r w:rsidRPr="004238D4">
              <w:rPr>
                <w:noProof/>
                <w:lang w:val="es-ES_tradnl"/>
              </w:rPr>
              <w:t> </w:t>
            </w:r>
          </w:p>
          <w:p w14:paraId="0DAC5E00" w14:textId="77777777" w:rsidR="00833139" w:rsidRPr="004238D4" w:rsidRDefault="00833139" w:rsidP="004238D4">
            <w:pPr>
              <w:pStyle w:val="Paragraph"/>
              <w:rPr>
                <w:noProof/>
                <w:lang w:val="es-ES_tradnl"/>
              </w:rPr>
            </w:pPr>
          </w:p>
          <w:p w14:paraId="289EE44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2A7DC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BDEF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A9E84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C1F4CA" w14:textId="77777777" w:rsidTr="00833139">
        <w:trPr>
          <w:cantSplit/>
        </w:trPr>
        <w:tc>
          <w:tcPr>
            <w:tcW w:w="0" w:type="auto"/>
          </w:tcPr>
          <w:p w14:paraId="12D8EF5F" w14:textId="77777777" w:rsidR="00833139" w:rsidRPr="004238D4" w:rsidRDefault="00833139" w:rsidP="004238D4">
            <w:pPr>
              <w:pStyle w:val="Paragraph"/>
              <w:rPr>
                <w:noProof/>
                <w:lang w:val="es-ES_tradnl"/>
              </w:rPr>
            </w:pPr>
            <w:r w:rsidRPr="004238D4">
              <w:rPr>
                <w:noProof/>
                <w:lang w:val="es-ES_tradnl"/>
              </w:rPr>
              <w:t>0.4707</w:t>
            </w:r>
          </w:p>
        </w:tc>
        <w:tc>
          <w:tcPr>
            <w:tcW w:w="0" w:type="auto"/>
          </w:tcPr>
          <w:p w14:paraId="2763CB9B"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A86C6B6" w14:textId="77777777" w:rsidR="00833139" w:rsidRPr="004238D4" w:rsidRDefault="00833139" w:rsidP="004238D4">
            <w:pPr>
              <w:pStyle w:val="Paragraph"/>
              <w:jc w:val="center"/>
              <w:rPr>
                <w:noProof/>
                <w:lang w:val="es-ES_tradnl"/>
              </w:rPr>
            </w:pPr>
            <w:r w:rsidRPr="004238D4">
              <w:rPr>
                <w:noProof/>
                <w:lang w:val="es-ES_tradnl"/>
              </w:rPr>
              <w:t>32</w:t>
            </w:r>
          </w:p>
        </w:tc>
        <w:tc>
          <w:tcPr>
            <w:tcW w:w="0" w:type="auto"/>
          </w:tcPr>
          <w:p w14:paraId="5F81FFF1" w14:textId="77777777" w:rsidR="00833139" w:rsidRPr="004238D4" w:rsidRDefault="00833139" w:rsidP="004238D4">
            <w:pPr>
              <w:pStyle w:val="Paragraph"/>
              <w:rPr>
                <w:noProof/>
                <w:lang w:val="es-ES_tradnl"/>
              </w:rPr>
            </w:pPr>
            <w:r w:rsidRPr="004238D4">
              <w:rPr>
                <w:noProof/>
                <w:lang w:val="es-ES_tradnl"/>
              </w:rPr>
              <w:t>Mezcla de isómeros de divinilbenceno y de isómeros de etilvinilbenceno, con un contenido en peso de divinilbenceno igual o superior al 56 % pero no superior al 85 % (CAS RN 1321-74-0)</w:t>
            </w:r>
          </w:p>
        </w:tc>
        <w:tc>
          <w:tcPr>
            <w:tcW w:w="0" w:type="auto"/>
          </w:tcPr>
          <w:p w14:paraId="1944B9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9B09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CF537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2B4A70B" w14:textId="77777777" w:rsidTr="00833139">
        <w:trPr>
          <w:cantSplit/>
        </w:trPr>
        <w:tc>
          <w:tcPr>
            <w:tcW w:w="0" w:type="auto"/>
            <w:vMerge w:val="restart"/>
          </w:tcPr>
          <w:p w14:paraId="19D8CD31" w14:textId="77777777" w:rsidR="00833139" w:rsidRPr="004238D4" w:rsidRDefault="00833139" w:rsidP="004238D4">
            <w:pPr>
              <w:pStyle w:val="Paragraph"/>
              <w:rPr>
                <w:noProof/>
                <w:lang w:val="es-ES_tradnl"/>
              </w:rPr>
            </w:pPr>
            <w:r w:rsidRPr="004238D4">
              <w:rPr>
                <w:noProof/>
                <w:lang w:val="es-ES_tradnl"/>
              </w:rPr>
              <w:t>0.3083</w:t>
            </w:r>
          </w:p>
          <w:p w14:paraId="2D44822E" w14:textId="77777777" w:rsidR="00833139" w:rsidRPr="004238D4" w:rsidRDefault="00833139" w:rsidP="004238D4">
            <w:pPr>
              <w:pStyle w:val="Paragraph"/>
              <w:rPr>
                <w:noProof/>
                <w:lang w:val="es-ES_tradnl"/>
              </w:rPr>
            </w:pPr>
          </w:p>
          <w:p w14:paraId="3842ED16" w14:textId="77777777" w:rsidR="00833139" w:rsidRPr="004238D4" w:rsidRDefault="00833139" w:rsidP="004238D4">
            <w:pPr>
              <w:pStyle w:val="Paragraph"/>
              <w:rPr>
                <w:noProof/>
                <w:lang w:val="es-ES_tradnl"/>
              </w:rPr>
            </w:pPr>
          </w:p>
        </w:tc>
        <w:tc>
          <w:tcPr>
            <w:tcW w:w="0" w:type="auto"/>
          </w:tcPr>
          <w:p w14:paraId="7A8E3EAE" w14:textId="77777777" w:rsidR="00833139" w:rsidRPr="004238D4" w:rsidRDefault="00833139" w:rsidP="004238D4">
            <w:pPr>
              <w:pStyle w:val="Paragraph"/>
              <w:jc w:val="right"/>
              <w:rPr>
                <w:noProof/>
                <w:lang w:val="es-ES_tradnl"/>
              </w:rPr>
            </w:pPr>
            <w:r w:rsidRPr="004238D4">
              <w:rPr>
                <w:noProof/>
                <w:lang w:val="es-ES_tradnl"/>
              </w:rPr>
              <w:t>ex 3824 99 92</w:t>
            </w:r>
          </w:p>
          <w:p w14:paraId="3E07834F" w14:textId="77777777" w:rsidR="00833139" w:rsidRPr="004238D4" w:rsidRDefault="00833139" w:rsidP="004238D4">
            <w:pPr>
              <w:pStyle w:val="Paragraph"/>
              <w:jc w:val="right"/>
              <w:rPr>
                <w:noProof/>
                <w:lang w:val="es-ES_tradnl"/>
              </w:rPr>
            </w:pPr>
            <w:r w:rsidRPr="004238D4">
              <w:rPr>
                <w:noProof/>
                <w:lang w:val="es-ES_tradnl"/>
              </w:rPr>
              <w:t>ex 3824 99 93</w:t>
            </w:r>
          </w:p>
          <w:p w14:paraId="41454F55"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1B013D5B" w14:textId="77777777" w:rsidR="00833139" w:rsidRPr="004238D4" w:rsidRDefault="00833139" w:rsidP="004238D4">
            <w:pPr>
              <w:pStyle w:val="Paragraph"/>
              <w:jc w:val="center"/>
              <w:rPr>
                <w:noProof/>
                <w:lang w:val="es-ES_tradnl"/>
              </w:rPr>
            </w:pPr>
            <w:r w:rsidRPr="004238D4">
              <w:rPr>
                <w:noProof/>
                <w:lang w:val="es-ES_tradnl"/>
              </w:rPr>
              <w:t>33</w:t>
            </w:r>
          </w:p>
          <w:p w14:paraId="199B9EDB" w14:textId="77777777" w:rsidR="00833139" w:rsidRPr="004238D4" w:rsidRDefault="00833139" w:rsidP="004238D4">
            <w:pPr>
              <w:pStyle w:val="Paragraph"/>
              <w:jc w:val="center"/>
              <w:rPr>
                <w:noProof/>
                <w:lang w:val="es-ES_tradnl"/>
              </w:rPr>
            </w:pPr>
            <w:r w:rsidRPr="004238D4">
              <w:rPr>
                <w:noProof/>
                <w:lang w:val="es-ES_tradnl"/>
              </w:rPr>
              <w:t>40</w:t>
            </w:r>
          </w:p>
          <w:p w14:paraId="022A066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2143BABD" w14:textId="77777777" w:rsidR="00833139" w:rsidRPr="004238D4" w:rsidRDefault="00833139" w:rsidP="004238D4">
            <w:pPr>
              <w:pStyle w:val="Paragraph"/>
              <w:rPr>
                <w:noProof/>
                <w:lang w:val="es-ES_tradnl"/>
              </w:rPr>
            </w:pPr>
            <w:r w:rsidRPr="004238D4">
              <w:rPr>
                <w:noProof/>
                <w:lang w:val="es-ES_tradnl"/>
              </w:rPr>
              <w:t>Preparaciones anticorrosión, constituidas por sales del ácido dinonilnaftalenosulfónico:</w:t>
            </w:r>
          </w:p>
          <w:tbl>
            <w:tblPr>
              <w:tblStyle w:val="Listdash1"/>
              <w:tblW w:w="0" w:type="auto"/>
              <w:tblLook w:val="0000" w:firstRow="0" w:lastRow="0" w:firstColumn="0" w:lastColumn="0" w:noHBand="0" w:noVBand="0"/>
            </w:tblPr>
            <w:tblGrid>
              <w:gridCol w:w="220"/>
              <w:gridCol w:w="4110"/>
            </w:tblGrid>
            <w:tr w:rsidR="00833139" w:rsidRPr="004238D4" w14:paraId="76835A06" w14:textId="77777777" w:rsidTr="004238D4">
              <w:tc>
                <w:tcPr>
                  <w:tcW w:w="0" w:type="auto"/>
                </w:tcPr>
                <w:p w14:paraId="3E5FB6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D74BC9" w14:textId="77777777" w:rsidR="00833139" w:rsidRPr="004238D4" w:rsidRDefault="00833139" w:rsidP="004238D4">
                  <w:pPr>
                    <w:pStyle w:val="Paragraph"/>
                    <w:rPr>
                      <w:noProof/>
                      <w:lang w:val="es-ES_tradnl"/>
                    </w:rPr>
                  </w:pPr>
                  <w:r w:rsidRPr="004238D4">
                    <w:rPr>
                      <w:noProof/>
                      <w:lang w:val="es-ES_tradnl"/>
                    </w:rPr>
                    <w:t>sobre un soporte de cera mineral, modificada químicamente o no, o</w:t>
                  </w:r>
                </w:p>
              </w:tc>
            </w:tr>
            <w:tr w:rsidR="00833139" w:rsidRPr="004238D4" w14:paraId="52ED591E" w14:textId="77777777" w:rsidTr="004238D4">
              <w:tc>
                <w:tcPr>
                  <w:tcW w:w="0" w:type="auto"/>
                </w:tcPr>
                <w:p w14:paraId="282189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AC52B3" w14:textId="77777777" w:rsidR="00833139" w:rsidRPr="004238D4" w:rsidRDefault="00833139" w:rsidP="004238D4">
                  <w:pPr>
                    <w:pStyle w:val="Paragraph"/>
                    <w:rPr>
                      <w:noProof/>
                      <w:lang w:val="es-ES_tradnl"/>
                    </w:rPr>
                  </w:pPr>
                  <w:r w:rsidRPr="004238D4">
                    <w:rPr>
                      <w:noProof/>
                      <w:lang w:val="es-ES_tradnl"/>
                    </w:rPr>
                    <w:t>en forma de solución en disolventes orgánicos</w:t>
                  </w:r>
                </w:p>
              </w:tc>
            </w:tr>
          </w:tbl>
          <w:p w14:paraId="7680C7A9" w14:textId="77777777" w:rsidR="00833139" w:rsidRPr="004238D4" w:rsidRDefault="00833139" w:rsidP="004238D4">
            <w:pPr>
              <w:pStyle w:val="Paragraph"/>
              <w:rPr>
                <w:noProof/>
                <w:lang w:val="es-ES_tradnl"/>
              </w:rPr>
            </w:pPr>
          </w:p>
          <w:p w14:paraId="45789096" w14:textId="77777777" w:rsidR="00833139" w:rsidRPr="004238D4" w:rsidRDefault="00833139" w:rsidP="004238D4">
            <w:pPr>
              <w:pStyle w:val="Paragraph"/>
              <w:rPr>
                <w:noProof/>
                <w:lang w:val="es-ES_tradnl"/>
              </w:rPr>
            </w:pPr>
          </w:p>
          <w:p w14:paraId="3D4F9D70" w14:textId="77777777" w:rsidR="00833139" w:rsidRPr="004238D4" w:rsidRDefault="00833139" w:rsidP="004238D4">
            <w:pPr>
              <w:pStyle w:val="Paragraph"/>
              <w:rPr>
                <w:noProof/>
                <w:lang w:val="es-ES_tradnl"/>
              </w:rPr>
            </w:pPr>
          </w:p>
        </w:tc>
        <w:tc>
          <w:tcPr>
            <w:tcW w:w="0" w:type="auto"/>
            <w:vMerge w:val="restart"/>
          </w:tcPr>
          <w:p w14:paraId="3257AE73" w14:textId="77777777" w:rsidR="00833139" w:rsidRPr="004238D4" w:rsidRDefault="00833139" w:rsidP="004238D4">
            <w:pPr>
              <w:pStyle w:val="Paragraph"/>
              <w:rPr>
                <w:noProof/>
                <w:lang w:val="es-ES_tradnl"/>
              </w:rPr>
            </w:pPr>
            <w:r w:rsidRPr="004238D4">
              <w:rPr>
                <w:noProof/>
                <w:lang w:val="es-ES_tradnl"/>
              </w:rPr>
              <w:t>0 %</w:t>
            </w:r>
          </w:p>
          <w:p w14:paraId="68CC46AB" w14:textId="77777777" w:rsidR="00833139" w:rsidRPr="004238D4" w:rsidRDefault="00833139" w:rsidP="004238D4">
            <w:pPr>
              <w:pStyle w:val="Paragraph"/>
              <w:rPr>
                <w:noProof/>
                <w:lang w:val="es-ES_tradnl"/>
              </w:rPr>
            </w:pPr>
          </w:p>
          <w:p w14:paraId="7FC0069A" w14:textId="77777777" w:rsidR="00833139" w:rsidRPr="004238D4" w:rsidRDefault="00833139" w:rsidP="004238D4">
            <w:pPr>
              <w:pStyle w:val="Paragraph"/>
              <w:rPr>
                <w:noProof/>
                <w:lang w:val="es-ES_tradnl"/>
              </w:rPr>
            </w:pPr>
          </w:p>
        </w:tc>
        <w:tc>
          <w:tcPr>
            <w:tcW w:w="0" w:type="auto"/>
            <w:vMerge w:val="restart"/>
          </w:tcPr>
          <w:p w14:paraId="04CA4526" w14:textId="77777777" w:rsidR="00833139" w:rsidRPr="004238D4" w:rsidRDefault="00833139" w:rsidP="004238D4">
            <w:pPr>
              <w:pStyle w:val="Paragraph"/>
              <w:rPr>
                <w:noProof/>
                <w:lang w:val="es-ES_tradnl"/>
              </w:rPr>
            </w:pPr>
            <w:r w:rsidRPr="004238D4">
              <w:rPr>
                <w:noProof/>
                <w:lang w:val="es-ES_tradnl"/>
              </w:rPr>
              <w:t>-</w:t>
            </w:r>
          </w:p>
          <w:p w14:paraId="5ECB7860" w14:textId="77777777" w:rsidR="00833139" w:rsidRPr="004238D4" w:rsidRDefault="00833139" w:rsidP="004238D4">
            <w:pPr>
              <w:pStyle w:val="Paragraph"/>
              <w:rPr>
                <w:noProof/>
                <w:lang w:val="es-ES_tradnl"/>
              </w:rPr>
            </w:pPr>
          </w:p>
          <w:p w14:paraId="3ED5F635" w14:textId="77777777" w:rsidR="00833139" w:rsidRPr="004238D4" w:rsidRDefault="00833139" w:rsidP="004238D4">
            <w:pPr>
              <w:pStyle w:val="Paragraph"/>
              <w:rPr>
                <w:noProof/>
                <w:lang w:val="es-ES_tradnl"/>
              </w:rPr>
            </w:pPr>
          </w:p>
        </w:tc>
        <w:tc>
          <w:tcPr>
            <w:tcW w:w="0" w:type="auto"/>
            <w:vMerge w:val="restart"/>
          </w:tcPr>
          <w:p w14:paraId="31532858" w14:textId="77777777" w:rsidR="00833139" w:rsidRPr="004238D4" w:rsidRDefault="00833139" w:rsidP="004238D4">
            <w:pPr>
              <w:pStyle w:val="Paragraph"/>
              <w:rPr>
                <w:noProof/>
                <w:lang w:val="es-ES_tradnl"/>
              </w:rPr>
            </w:pPr>
            <w:r w:rsidRPr="004238D4">
              <w:rPr>
                <w:noProof/>
                <w:lang w:val="es-ES_tradnl"/>
              </w:rPr>
              <w:t>31.12.2023</w:t>
            </w:r>
          </w:p>
          <w:p w14:paraId="5E3F90AF" w14:textId="77777777" w:rsidR="00833139" w:rsidRPr="004238D4" w:rsidRDefault="00833139" w:rsidP="004238D4">
            <w:pPr>
              <w:pStyle w:val="Paragraph"/>
              <w:rPr>
                <w:noProof/>
                <w:lang w:val="es-ES_tradnl"/>
              </w:rPr>
            </w:pPr>
          </w:p>
          <w:p w14:paraId="479E65D0" w14:textId="77777777" w:rsidR="00833139" w:rsidRPr="004238D4" w:rsidRDefault="00833139" w:rsidP="004238D4">
            <w:pPr>
              <w:pStyle w:val="Paragraph"/>
              <w:rPr>
                <w:noProof/>
                <w:lang w:val="es-ES_tradnl"/>
              </w:rPr>
            </w:pPr>
          </w:p>
        </w:tc>
      </w:tr>
      <w:tr w:rsidR="00833139" w:rsidRPr="004238D4" w14:paraId="1C035EA6" w14:textId="77777777" w:rsidTr="00833139">
        <w:trPr>
          <w:cantSplit/>
        </w:trPr>
        <w:tc>
          <w:tcPr>
            <w:tcW w:w="0" w:type="auto"/>
          </w:tcPr>
          <w:p w14:paraId="0779199B" w14:textId="77777777" w:rsidR="00833139" w:rsidRPr="004238D4" w:rsidRDefault="00833139" w:rsidP="004238D4">
            <w:pPr>
              <w:pStyle w:val="Paragraph"/>
              <w:rPr>
                <w:noProof/>
                <w:lang w:val="es-ES_tradnl"/>
              </w:rPr>
            </w:pPr>
            <w:r w:rsidRPr="004238D4">
              <w:rPr>
                <w:noProof/>
                <w:lang w:val="es-ES_tradnl"/>
              </w:rPr>
              <w:t>0.4153</w:t>
            </w:r>
          </w:p>
        </w:tc>
        <w:tc>
          <w:tcPr>
            <w:tcW w:w="0" w:type="auto"/>
          </w:tcPr>
          <w:p w14:paraId="4BD80329"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8FE0A0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04D43326" w14:textId="77777777" w:rsidR="00833139" w:rsidRPr="004238D4" w:rsidRDefault="00833139" w:rsidP="004238D4">
            <w:pPr>
              <w:pStyle w:val="Paragraph"/>
              <w:rPr>
                <w:noProof/>
                <w:lang w:val="es-ES_tradnl"/>
              </w:rPr>
            </w:pPr>
            <w:r w:rsidRPr="004238D4">
              <w:rPr>
                <w:noProof/>
                <w:lang w:val="es-ES_tradnl"/>
              </w:rPr>
              <w:t>Preparados con un mínimo del 92 % y un máximo del 96,5 % en peso de 1,3:2,4-</w:t>
            </w:r>
            <w:r w:rsidRPr="004238D4">
              <w:rPr>
                <w:i/>
                <w:iCs/>
                <w:noProof/>
                <w:lang w:val="es-ES_tradnl"/>
              </w:rPr>
              <w:t>bis-O</w:t>
            </w:r>
            <w:r w:rsidRPr="004238D4">
              <w:rPr>
                <w:noProof/>
                <w:lang w:val="es-ES_tradnl"/>
              </w:rPr>
              <w:t>-(4-metilbenciliden)-</w:t>
            </w:r>
            <w:r w:rsidRPr="004238D4">
              <w:rPr>
                <w:i/>
                <w:iCs/>
                <w:noProof/>
                <w:lang w:val="es-ES_tradnl"/>
              </w:rPr>
              <w:t>D</w:t>
            </w:r>
            <w:r w:rsidRPr="004238D4">
              <w:rPr>
                <w:noProof/>
                <w:lang w:val="es-ES_tradnl"/>
              </w:rPr>
              <w:t>-glucitol y también con derivados de ácidos carboxílicos y un sulfato de alquilo</w:t>
            </w:r>
          </w:p>
        </w:tc>
        <w:tc>
          <w:tcPr>
            <w:tcW w:w="0" w:type="auto"/>
          </w:tcPr>
          <w:p w14:paraId="5BBAE28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91A8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FF739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ABA343" w14:textId="77777777" w:rsidTr="00833139">
        <w:trPr>
          <w:cantSplit/>
        </w:trPr>
        <w:tc>
          <w:tcPr>
            <w:tcW w:w="0" w:type="auto"/>
          </w:tcPr>
          <w:p w14:paraId="4852CF82" w14:textId="77777777" w:rsidR="00833139" w:rsidRPr="004238D4" w:rsidRDefault="00833139" w:rsidP="004238D4">
            <w:pPr>
              <w:pStyle w:val="Paragraph"/>
              <w:rPr>
                <w:noProof/>
                <w:lang w:val="es-ES_tradnl"/>
              </w:rPr>
            </w:pPr>
            <w:r w:rsidRPr="004238D4">
              <w:rPr>
                <w:noProof/>
                <w:lang w:val="es-ES_tradnl"/>
              </w:rPr>
              <w:t>0.4523</w:t>
            </w:r>
          </w:p>
        </w:tc>
        <w:tc>
          <w:tcPr>
            <w:tcW w:w="0" w:type="auto"/>
          </w:tcPr>
          <w:p w14:paraId="2BEF99D3"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1ED0733"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1D39F750" w14:textId="6B9E1EFC" w:rsidR="00833139" w:rsidRPr="004238D4" w:rsidRDefault="00833139" w:rsidP="004238D4">
            <w:pPr>
              <w:pStyle w:val="Paragraph"/>
              <w:rPr>
                <w:noProof/>
                <w:lang w:val="es-ES_tradnl"/>
              </w:rPr>
            </w:pPr>
            <w:r w:rsidRPr="004238D4">
              <w:rPr>
                <w:noProof/>
                <w:lang w:val="es-ES_tradnl"/>
              </w:rPr>
              <w:t>Mezcla de acetatos de 3-buteno-1,2-diol con un contenido de diacetato de 3-buteno-1,2-diol en peso igual o superior al 65 % (CAS RN 18085-02-4)</w:t>
            </w:r>
            <w:r w:rsidR="004238D4">
              <w:rPr>
                <w:noProof/>
                <w:lang w:val="es-ES_tradnl"/>
              </w:rPr>
              <w:t xml:space="preserve"> </w:t>
            </w:r>
          </w:p>
          <w:p w14:paraId="53D16BFD" w14:textId="77777777" w:rsidR="00833139" w:rsidRPr="004238D4" w:rsidRDefault="00833139" w:rsidP="004238D4">
            <w:pPr>
              <w:pStyle w:val="Paragraph"/>
              <w:rPr>
                <w:noProof/>
                <w:lang w:val="es-ES_tradnl"/>
              </w:rPr>
            </w:pPr>
            <w:r w:rsidRPr="004238D4">
              <w:rPr>
                <w:noProof/>
                <w:lang w:val="es-ES_tradnl"/>
              </w:rPr>
              <w:t> </w:t>
            </w:r>
          </w:p>
          <w:p w14:paraId="24289E08" w14:textId="77777777" w:rsidR="00833139" w:rsidRPr="004238D4" w:rsidRDefault="00833139" w:rsidP="004238D4">
            <w:pPr>
              <w:pStyle w:val="Paragraph"/>
              <w:rPr>
                <w:noProof/>
                <w:lang w:val="es-ES_tradnl"/>
              </w:rPr>
            </w:pPr>
            <w:r w:rsidRPr="004238D4">
              <w:rPr>
                <w:noProof/>
                <w:lang w:val="es-ES_tradnl"/>
              </w:rPr>
              <w:t> </w:t>
            </w:r>
          </w:p>
          <w:p w14:paraId="45435992" w14:textId="77777777" w:rsidR="00833139" w:rsidRPr="004238D4" w:rsidRDefault="00833139" w:rsidP="004238D4">
            <w:pPr>
              <w:pStyle w:val="Paragraph"/>
              <w:rPr>
                <w:noProof/>
                <w:lang w:val="es-ES_tradnl"/>
              </w:rPr>
            </w:pPr>
            <w:r w:rsidRPr="004238D4">
              <w:rPr>
                <w:noProof/>
                <w:lang w:val="es-ES_tradnl"/>
              </w:rPr>
              <w:t> </w:t>
            </w:r>
          </w:p>
          <w:p w14:paraId="43D00683" w14:textId="77777777" w:rsidR="00833139" w:rsidRPr="004238D4" w:rsidRDefault="00833139" w:rsidP="004238D4">
            <w:pPr>
              <w:pStyle w:val="Paragraph"/>
              <w:rPr>
                <w:noProof/>
                <w:lang w:val="es-ES_tradnl"/>
              </w:rPr>
            </w:pPr>
          </w:p>
        </w:tc>
        <w:tc>
          <w:tcPr>
            <w:tcW w:w="0" w:type="auto"/>
          </w:tcPr>
          <w:p w14:paraId="1E96AC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676D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D529A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E9824E" w14:textId="77777777" w:rsidTr="00833139">
        <w:trPr>
          <w:cantSplit/>
        </w:trPr>
        <w:tc>
          <w:tcPr>
            <w:tcW w:w="0" w:type="auto"/>
          </w:tcPr>
          <w:p w14:paraId="02A33901" w14:textId="77777777" w:rsidR="00833139" w:rsidRPr="004238D4" w:rsidRDefault="00833139" w:rsidP="004238D4">
            <w:pPr>
              <w:pStyle w:val="Paragraph"/>
              <w:rPr>
                <w:noProof/>
                <w:lang w:val="es-ES_tradnl"/>
              </w:rPr>
            </w:pPr>
            <w:r w:rsidRPr="004238D4">
              <w:rPr>
                <w:noProof/>
                <w:lang w:val="es-ES_tradnl"/>
              </w:rPr>
              <w:t>0.7722</w:t>
            </w:r>
          </w:p>
        </w:tc>
        <w:tc>
          <w:tcPr>
            <w:tcW w:w="0" w:type="auto"/>
          </w:tcPr>
          <w:p w14:paraId="4ACE91FC"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71C35A58"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6E6DE517" w14:textId="77777777" w:rsidR="00833139" w:rsidRPr="004238D4" w:rsidRDefault="00833139" w:rsidP="004238D4">
            <w:pPr>
              <w:pStyle w:val="Paragraph"/>
              <w:rPr>
                <w:noProof/>
                <w:lang w:val="es-ES_tradnl"/>
              </w:rPr>
            </w:pPr>
            <w:r w:rsidRPr="004238D4">
              <w:rPr>
                <w:noProof/>
                <w:lang w:val="es-ES_tradnl"/>
              </w:rPr>
              <w:t>Productos de reacción de tricloruro de fosforilo y 2-metiloxirano (CAS RN 1244733-77-4)</w:t>
            </w:r>
          </w:p>
        </w:tc>
        <w:tc>
          <w:tcPr>
            <w:tcW w:w="0" w:type="auto"/>
          </w:tcPr>
          <w:p w14:paraId="08FA9E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A97E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78F20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EDF0897" w14:textId="77777777" w:rsidTr="00833139">
        <w:trPr>
          <w:cantSplit/>
        </w:trPr>
        <w:tc>
          <w:tcPr>
            <w:tcW w:w="0" w:type="auto"/>
          </w:tcPr>
          <w:p w14:paraId="4938D808" w14:textId="77777777" w:rsidR="00833139" w:rsidRPr="004238D4" w:rsidRDefault="00833139" w:rsidP="004238D4">
            <w:pPr>
              <w:pStyle w:val="Paragraph"/>
              <w:rPr>
                <w:noProof/>
                <w:lang w:val="es-ES_tradnl"/>
              </w:rPr>
            </w:pPr>
            <w:r w:rsidRPr="004238D4">
              <w:rPr>
                <w:noProof/>
                <w:lang w:val="es-ES_tradnl"/>
              </w:rPr>
              <w:t>0.4152</w:t>
            </w:r>
          </w:p>
        </w:tc>
        <w:tc>
          <w:tcPr>
            <w:tcW w:w="0" w:type="auto"/>
          </w:tcPr>
          <w:p w14:paraId="24C481C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1B26A3C" w14:textId="77777777" w:rsidR="00833139" w:rsidRPr="004238D4" w:rsidRDefault="00833139" w:rsidP="004238D4">
            <w:pPr>
              <w:pStyle w:val="Paragraph"/>
              <w:jc w:val="center"/>
              <w:rPr>
                <w:noProof/>
                <w:lang w:val="es-ES_tradnl"/>
              </w:rPr>
            </w:pPr>
            <w:r w:rsidRPr="004238D4">
              <w:rPr>
                <w:noProof/>
                <w:lang w:val="es-ES_tradnl"/>
              </w:rPr>
              <w:t>39</w:t>
            </w:r>
          </w:p>
        </w:tc>
        <w:tc>
          <w:tcPr>
            <w:tcW w:w="0" w:type="auto"/>
          </w:tcPr>
          <w:p w14:paraId="54A23E36" w14:textId="77777777" w:rsidR="00833139" w:rsidRPr="004238D4" w:rsidRDefault="00833139" w:rsidP="004238D4">
            <w:pPr>
              <w:pStyle w:val="Paragraph"/>
              <w:rPr>
                <w:noProof/>
                <w:lang w:val="es-ES_tradnl"/>
              </w:rPr>
            </w:pPr>
            <w:r w:rsidRPr="004238D4">
              <w:rPr>
                <w:noProof/>
                <w:lang w:val="es-ES_tradnl"/>
              </w:rPr>
              <w:t>Preparados con un mínimo del 47 % en peso de 1,3:2,4-</w:t>
            </w:r>
            <w:r w:rsidRPr="004238D4">
              <w:rPr>
                <w:i/>
                <w:iCs/>
                <w:noProof/>
                <w:lang w:val="es-ES_tradnl"/>
              </w:rPr>
              <w:t>bis-O</w:t>
            </w:r>
            <w:r w:rsidRPr="004238D4">
              <w:rPr>
                <w:noProof/>
                <w:lang w:val="es-ES_tradnl"/>
              </w:rPr>
              <w:t>-benciliden-</w:t>
            </w:r>
            <w:r w:rsidRPr="004238D4">
              <w:rPr>
                <w:i/>
                <w:iCs/>
                <w:noProof/>
                <w:lang w:val="es-ES_tradnl"/>
              </w:rPr>
              <w:t>D</w:t>
            </w:r>
            <w:r w:rsidRPr="004238D4">
              <w:rPr>
                <w:noProof/>
                <w:lang w:val="es-ES_tradnl"/>
              </w:rPr>
              <w:t>-glucitol</w:t>
            </w:r>
          </w:p>
        </w:tc>
        <w:tc>
          <w:tcPr>
            <w:tcW w:w="0" w:type="auto"/>
          </w:tcPr>
          <w:p w14:paraId="6F3983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6BE0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9EA9A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290AB4E" w14:textId="77777777" w:rsidTr="00833139">
        <w:trPr>
          <w:cantSplit/>
        </w:trPr>
        <w:tc>
          <w:tcPr>
            <w:tcW w:w="0" w:type="auto"/>
          </w:tcPr>
          <w:p w14:paraId="2D59670B" w14:textId="77777777" w:rsidR="00833139" w:rsidRPr="004238D4" w:rsidRDefault="00833139" w:rsidP="004238D4">
            <w:pPr>
              <w:pStyle w:val="Paragraph"/>
              <w:rPr>
                <w:noProof/>
                <w:lang w:val="es-ES_tradnl"/>
              </w:rPr>
            </w:pPr>
            <w:r w:rsidRPr="004238D4">
              <w:rPr>
                <w:noProof/>
                <w:lang w:val="es-ES_tradnl"/>
              </w:rPr>
              <w:t>0.6779</w:t>
            </w:r>
          </w:p>
        </w:tc>
        <w:tc>
          <w:tcPr>
            <w:tcW w:w="0" w:type="auto"/>
          </w:tcPr>
          <w:p w14:paraId="59D2D0D5"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07A2724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E0764D5" w14:textId="77777777" w:rsidR="00833139" w:rsidRPr="004238D4" w:rsidRDefault="00833139" w:rsidP="004238D4">
            <w:pPr>
              <w:pStyle w:val="Paragraph"/>
              <w:rPr>
                <w:noProof/>
                <w:lang w:val="es-ES_tradnl"/>
              </w:rPr>
            </w:pPr>
            <w:r w:rsidRPr="004238D4">
              <w:rPr>
                <w:noProof/>
                <w:lang w:val="es-ES_tradnl"/>
              </w:rPr>
              <w:t>Solución de 2-cloro-5-(clorometil)-piridina (CAS RN 70258-18-3) en diluyente orgánico</w:t>
            </w:r>
          </w:p>
        </w:tc>
        <w:tc>
          <w:tcPr>
            <w:tcW w:w="0" w:type="auto"/>
          </w:tcPr>
          <w:p w14:paraId="7CB44B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BE34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EEB48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5649B7" w14:textId="77777777" w:rsidTr="00833139">
        <w:trPr>
          <w:cantSplit/>
        </w:trPr>
        <w:tc>
          <w:tcPr>
            <w:tcW w:w="0" w:type="auto"/>
          </w:tcPr>
          <w:p w14:paraId="3308D0BD" w14:textId="77777777" w:rsidR="00833139" w:rsidRPr="004238D4" w:rsidRDefault="00833139" w:rsidP="004238D4">
            <w:pPr>
              <w:pStyle w:val="Paragraph"/>
              <w:rPr>
                <w:noProof/>
                <w:lang w:val="es-ES_tradnl"/>
              </w:rPr>
            </w:pPr>
            <w:r w:rsidRPr="004238D4">
              <w:rPr>
                <w:noProof/>
                <w:lang w:val="es-ES_tradnl"/>
              </w:rPr>
              <w:t>0.6091</w:t>
            </w:r>
          </w:p>
        </w:tc>
        <w:tc>
          <w:tcPr>
            <w:tcW w:w="0" w:type="auto"/>
          </w:tcPr>
          <w:p w14:paraId="743CB0CF"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5757E058"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61468694" w14:textId="77777777" w:rsidR="00833139" w:rsidRPr="004238D4" w:rsidRDefault="00833139" w:rsidP="004238D4">
            <w:pPr>
              <w:pStyle w:val="Paragraph"/>
              <w:rPr>
                <w:noProof/>
                <w:lang w:val="es-ES_tradnl"/>
              </w:rPr>
            </w:pPr>
            <w:r w:rsidRPr="004238D4">
              <w:rPr>
                <w:noProof/>
                <w:lang w:val="es-ES_tradnl"/>
              </w:rPr>
              <w:t>Preparación de ácido tetrahidro-α-(1-naftilmetil)furan-2-propiónico (CAS RN 25379-26-4) en tolueno</w:t>
            </w:r>
          </w:p>
          <w:p w14:paraId="69A5CA35"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184B49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4C52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06076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89056E1" w14:textId="77777777" w:rsidTr="00833139">
        <w:trPr>
          <w:cantSplit/>
        </w:trPr>
        <w:tc>
          <w:tcPr>
            <w:tcW w:w="0" w:type="auto"/>
          </w:tcPr>
          <w:p w14:paraId="6D56C8C5" w14:textId="77777777" w:rsidR="00833139" w:rsidRPr="004238D4" w:rsidRDefault="00833139" w:rsidP="004238D4">
            <w:pPr>
              <w:pStyle w:val="Paragraph"/>
              <w:rPr>
                <w:noProof/>
                <w:lang w:val="es-ES_tradnl"/>
              </w:rPr>
            </w:pPr>
            <w:r w:rsidRPr="004238D4">
              <w:rPr>
                <w:noProof/>
                <w:lang w:val="es-ES_tradnl"/>
              </w:rPr>
              <w:t>0.7724</w:t>
            </w:r>
          </w:p>
        </w:tc>
        <w:tc>
          <w:tcPr>
            <w:tcW w:w="0" w:type="auto"/>
          </w:tcPr>
          <w:p w14:paraId="35611EDC"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69E9A9F9"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442A9D4F"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7F57FE00" w14:textId="77777777" w:rsidTr="004238D4">
              <w:tc>
                <w:tcPr>
                  <w:tcW w:w="0" w:type="auto"/>
                </w:tcPr>
                <w:p w14:paraId="31E1B0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2D851A" w14:textId="77777777" w:rsidR="00833139" w:rsidRPr="004238D4" w:rsidRDefault="00833139" w:rsidP="004238D4">
                  <w:pPr>
                    <w:pStyle w:val="Paragraph"/>
                    <w:rPr>
                      <w:noProof/>
                      <w:lang w:val="es-ES_tradnl"/>
                    </w:rPr>
                  </w:pPr>
                  <w:r w:rsidRPr="004238D4">
                    <w:rPr>
                      <w:noProof/>
                      <w:lang w:val="es-ES_tradnl"/>
                    </w:rPr>
                    <w:t>igual o superior al 65 % pero inferior o igual al 95 % de fosfato de triarilo isopropilado (CAS RN 68937-41-7), e</w:t>
                  </w:r>
                </w:p>
              </w:tc>
            </w:tr>
            <w:tr w:rsidR="00833139" w:rsidRPr="004238D4" w14:paraId="5312E35E" w14:textId="77777777" w:rsidTr="004238D4">
              <w:tc>
                <w:tcPr>
                  <w:tcW w:w="0" w:type="auto"/>
                </w:tcPr>
                <w:p w14:paraId="6DB831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594E05" w14:textId="77777777" w:rsidR="00833139" w:rsidRPr="004238D4" w:rsidRDefault="00833139" w:rsidP="004238D4">
                  <w:pPr>
                    <w:pStyle w:val="Paragraph"/>
                    <w:rPr>
                      <w:noProof/>
                      <w:lang w:val="es-ES_tradnl"/>
                    </w:rPr>
                  </w:pPr>
                  <w:r w:rsidRPr="004238D4">
                    <w:rPr>
                      <w:noProof/>
                      <w:lang w:val="es-ES_tradnl"/>
                    </w:rPr>
                    <w:t>igual o superior al 5 % pero inferior o igual al 35 % de fosfato de trifenilo (CAS RN 115-86-6)</w:t>
                  </w:r>
                </w:p>
              </w:tc>
            </w:tr>
          </w:tbl>
          <w:p w14:paraId="16A966EA" w14:textId="77777777" w:rsidR="00833139" w:rsidRPr="004238D4" w:rsidRDefault="00833139" w:rsidP="004238D4">
            <w:pPr>
              <w:pStyle w:val="Paragraph"/>
              <w:rPr>
                <w:noProof/>
                <w:lang w:val="es-ES_tradnl"/>
              </w:rPr>
            </w:pPr>
          </w:p>
        </w:tc>
        <w:tc>
          <w:tcPr>
            <w:tcW w:w="0" w:type="auto"/>
          </w:tcPr>
          <w:p w14:paraId="7BDDE9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5BC8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2C965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11C4A83" w14:textId="77777777" w:rsidTr="00833139">
        <w:trPr>
          <w:cantSplit/>
        </w:trPr>
        <w:tc>
          <w:tcPr>
            <w:tcW w:w="0" w:type="auto"/>
          </w:tcPr>
          <w:p w14:paraId="3461D652" w14:textId="77777777" w:rsidR="00833139" w:rsidRPr="004238D4" w:rsidRDefault="00833139" w:rsidP="004238D4">
            <w:pPr>
              <w:pStyle w:val="Paragraph"/>
              <w:rPr>
                <w:noProof/>
                <w:lang w:val="es-ES_tradnl"/>
              </w:rPr>
            </w:pPr>
            <w:r w:rsidRPr="004238D4">
              <w:rPr>
                <w:noProof/>
                <w:lang w:val="es-ES_tradnl"/>
              </w:rPr>
              <w:t>0.3067</w:t>
            </w:r>
          </w:p>
        </w:tc>
        <w:tc>
          <w:tcPr>
            <w:tcW w:w="0" w:type="auto"/>
          </w:tcPr>
          <w:p w14:paraId="2867E6CD"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50E063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6121BBD" w14:textId="77777777" w:rsidR="00833139" w:rsidRPr="004238D4" w:rsidRDefault="00833139" w:rsidP="004238D4">
            <w:pPr>
              <w:pStyle w:val="Paragraph"/>
              <w:rPr>
                <w:noProof/>
                <w:lang w:val="es-ES_tradnl"/>
              </w:rPr>
            </w:pPr>
            <w:r w:rsidRPr="004238D4">
              <w:rPr>
                <w:noProof/>
                <w:lang w:val="es-ES_tradnl"/>
              </w:rPr>
              <w:t xml:space="preserve">Preparación constituída esencialmente por </w:t>
            </w:r>
            <w:r w:rsidRPr="004238D4">
              <w:rPr>
                <w:i/>
                <w:iCs/>
                <w:noProof/>
                <w:lang w:val="es-ES_tradnl"/>
              </w:rPr>
              <w:t>γ</w:t>
            </w:r>
            <w:r w:rsidRPr="004238D4">
              <w:rPr>
                <w:noProof/>
                <w:lang w:val="es-ES_tradnl"/>
              </w:rPr>
              <w:t>-butirolactona y sales de amonio cuaternario, destinada a la fabricación de condensadores electrolíticos</w:t>
            </w:r>
          </w:p>
          <w:p w14:paraId="2FBF09B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EE556A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3AFB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CE158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1F7C124" w14:textId="77777777" w:rsidTr="00833139">
        <w:trPr>
          <w:cantSplit/>
        </w:trPr>
        <w:tc>
          <w:tcPr>
            <w:tcW w:w="0" w:type="auto"/>
          </w:tcPr>
          <w:p w14:paraId="05634A1A" w14:textId="77777777" w:rsidR="00833139" w:rsidRPr="004238D4" w:rsidRDefault="00833139" w:rsidP="004238D4">
            <w:pPr>
              <w:pStyle w:val="Paragraph"/>
              <w:rPr>
                <w:noProof/>
                <w:lang w:val="es-ES_tradnl"/>
              </w:rPr>
            </w:pPr>
            <w:r w:rsidRPr="004238D4">
              <w:rPr>
                <w:noProof/>
                <w:lang w:val="es-ES_tradnl"/>
              </w:rPr>
              <w:t>0.5475</w:t>
            </w:r>
          </w:p>
        </w:tc>
        <w:tc>
          <w:tcPr>
            <w:tcW w:w="0" w:type="auto"/>
          </w:tcPr>
          <w:p w14:paraId="4D1E780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4EE6674"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68DD2A6F" w14:textId="77777777" w:rsidR="00833139" w:rsidRPr="004238D4" w:rsidRDefault="00833139" w:rsidP="004238D4">
            <w:pPr>
              <w:pStyle w:val="Paragraph"/>
              <w:rPr>
                <w:noProof/>
                <w:lang w:val="es-ES_tradnl"/>
              </w:rPr>
            </w:pPr>
            <w:r w:rsidRPr="004238D4">
              <w:rPr>
                <w:noProof/>
                <w:lang w:val="es-ES_tradnl"/>
              </w:rPr>
              <w:t>Preparación con la siguiente composición:</w:t>
            </w:r>
          </w:p>
          <w:tbl>
            <w:tblPr>
              <w:tblStyle w:val="Listdash1"/>
              <w:tblW w:w="0" w:type="auto"/>
              <w:tblLook w:val="0000" w:firstRow="0" w:lastRow="0" w:firstColumn="0" w:lastColumn="0" w:noHBand="0" w:noVBand="0"/>
            </w:tblPr>
            <w:tblGrid>
              <w:gridCol w:w="220"/>
              <w:gridCol w:w="3416"/>
            </w:tblGrid>
            <w:tr w:rsidR="00833139" w:rsidRPr="004238D4" w14:paraId="15ACE024" w14:textId="77777777" w:rsidTr="004238D4">
              <w:tc>
                <w:tcPr>
                  <w:tcW w:w="0" w:type="auto"/>
                </w:tcPr>
                <w:p w14:paraId="07B1CA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AACDFB" w14:textId="77777777" w:rsidR="00833139" w:rsidRPr="004238D4" w:rsidRDefault="00833139" w:rsidP="004238D4">
                  <w:pPr>
                    <w:pStyle w:val="Paragraph"/>
                    <w:rPr>
                      <w:noProof/>
                      <w:lang w:val="es-ES_tradnl"/>
                    </w:rPr>
                  </w:pPr>
                  <w:r w:rsidRPr="004238D4">
                    <w:rPr>
                      <w:noProof/>
                      <w:lang w:val="es-ES_tradnl"/>
                    </w:rPr>
                    <w:t>óxido de trioctilfosfina (CAS RN 78-50-2),</w:t>
                  </w:r>
                </w:p>
              </w:tc>
            </w:tr>
            <w:tr w:rsidR="00833139" w:rsidRPr="004238D4" w14:paraId="3FD230BB" w14:textId="77777777" w:rsidTr="004238D4">
              <w:tc>
                <w:tcPr>
                  <w:tcW w:w="0" w:type="auto"/>
                </w:tcPr>
                <w:p w14:paraId="241F83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BBEC3" w14:textId="77777777" w:rsidR="00833139" w:rsidRPr="004238D4" w:rsidRDefault="00833139" w:rsidP="004238D4">
                  <w:pPr>
                    <w:pStyle w:val="Paragraph"/>
                    <w:rPr>
                      <w:noProof/>
                      <w:lang w:val="es-ES_tradnl"/>
                    </w:rPr>
                  </w:pPr>
                  <w:r w:rsidRPr="004238D4">
                    <w:rPr>
                      <w:noProof/>
                      <w:lang w:val="es-ES_tradnl"/>
                    </w:rPr>
                    <w:t>óxido de dioctilhexilfosfina (CAS RN 31160-66-4),</w:t>
                  </w:r>
                </w:p>
              </w:tc>
            </w:tr>
            <w:tr w:rsidR="00833139" w:rsidRPr="004238D4" w14:paraId="5AAA383C" w14:textId="77777777" w:rsidTr="004238D4">
              <w:tc>
                <w:tcPr>
                  <w:tcW w:w="0" w:type="auto"/>
                </w:tcPr>
                <w:p w14:paraId="7DA453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1F2A65" w14:textId="77777777" w:rsidR="00833139" w:rsidRPr="004238D4" w:rsidRDefault="00833139" w:rsidP="004238D4">
                  <w:pPr>
                    <w:pStyle w:val="Paragraph"/>
                    <w:rPr>
                      <w:noProof/>
                      <w:lang w:val="es-ES_tradnl"/>
                    </w:rPr>
                  </w:pPr>
                  <w:r w:rsidRPr="004238D4">
                    <w:rPr>
                      <w:noProof/>
                      <w:lang w:val="es-ES_tradnl"/>
                    </w:rPr>
                    <w:t>óxido de octildihexilfosfina(CAS RN 31160-64-2) y</w:t>
                  </w:r>
                </w:p>
              </w:tc>
            </w:tr>
            <w:tr w:rsidR="00833139" w:rsidRPr="004238D4" w14:paraId="71686339" w14:textId="77777777" w:rsidTr="004238D4">
              <w:tc>
                <w:tcPr>
                  <w:tcW w:w="0" w:type="auto"/>
                </w:tcPr>
                <w:p w14:paraId="4F3C43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074ED7" w14:textId="77777777" w:rsidR="00833139" w:rsidRPr="004238D4" w:rsidRDefault="00833139" w:rsidP="004238D4">
                  <w:pPr>
                    <w:pStyle w:val="Paragraph"/>
                    <w:rPr>
                      <w:noProof/>
                      <w:lang w:val="es-ES_tradnl"/>
                    </w:rPr>
                  </w:pPr>
                  <w:r w:rsidRPr="004238D4">
                    <w:rPr>
                      <w:noProof/>
                      <w:lang w:val="es-ES_tradnl"/>
                    </w:rPr>
                    <w:t>óxido de trihexilfosfina(CAS RN 3084-48-8)</w:t>
                  </w:r>
                </w:p>
              </w:tc>
            </w:tr>
          </w:tbl>
          <w:p w14:paraId="4CB368BC" w14:textId="77777777" w:rsidR="00833139" w:rsidRPr="004238D4" w:rsidRDefault="00833139" w:rsidP="004238D4">
            <w:pPr>
              <w:pStyle w:val="Paragraph"/>
              <w:rPr>
                <w:noProof/>
                <w:lang w:val="es-ES_tradnl"/>
              </w:rPr>
            </w:pPr>
          </w:p>
        </w:tc>
        <w:tc>
          <w:tcPr>
            <w:tcW w:w="0" w:type="auto"/>
          </w:tcPr>
          <w:p w14:paraId="19C5C4D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1D76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54F2E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57FA411" w14:textId="77777777" w:rsidTr="00833139">
        <w:trPr>
          <w:cantSplit/>
        </w:trPr>
        <w:tc>
          <w:tcPr>
            <w:tcW w:w="0" w:type="auto"/>
          </w:tcPr>
          <w:p w14:paraId="28B95C85" w14:textId="77777777" w:rsidR="00833139" w:rsidRPr="004238D4" w:rsidRDefault="00833139" w:rsidP="004238D4">
            <w:pPr>
              <w:pStyle w:val="Paragraph"/>
              <w:rPr>
                <w:noProof/>
                <w:lang w:val="es-ES_tradnl"/>
              </w:rPr>
            </w:pPr>
            <w:r w:rsidRPr="004238D4">
              <w:rPr>
                <w:noProof/>
                <w:lang w:val="es-ES_tradnl"/>
              </w:rPr>
              <w:t>0.4279</w:t>
            </w:r>
          </w:p>
        </w:tc>
        <w:tc>
          <w:tcPr>
            <w:tcW w:w="0" w:type="auto"/>
          </w:tcPr>
          <w:p w14:paraId="6A1F1702"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45C28683" w14:textId="77777777" w:rsidR="00833139" w:rsidRPr="004238D4" w:rsidRDefault="00833139" w:rsidP="004238D4">
            <w:pPr>
              <w:pStyle w:val="Paragraph"/>
              <w:jc w:val="center"/>
              <w:rPr>
                <w:noProof/>
                <w:lang w:val="es-ES_tradnl"/>
              </w:rPr>
            </w:pPr>
            <w:r w:rsidRPr="004238D4">
              <w:rPr>
                <w:noProof/>
                <w:lang w:val="es-ES_tradnl"/>
              </w:rPr>
              <w:t>49</w:t>
            </w:r>
          </w:p>
        </w:tc>
        <w:tc>
          <w:tcPr>
            <w:tcW w:w="0" w:type="auto"/>
          </w:tcPr>
          <w:p w14:paraId="52AF20D0" w14:textId="77777777" w:rsidR="00833139" w:rsidRPr="004238D4" w:rsidRDefault="00833139" w:rsidP="004238D4">
            <w:pPr>
              <w:pStyle w:val="Paragraph"/>
              <w:rPr>
                <w:noProof/>
                <w:lang w:val="es-ES_tradnl"/>
              </w:rPr>
            </w:pPr>
            <w:r w:rsidRPr="004238D4">
              <w:rPr>
                <w:noProof/>
                <w:lang w:val="es-ES_tradnl"/>
              </w:rPr>
              <w:t>Preparado a base de etoxilato de 2,5,8,11-tetrametil-6-dodecin-5,8-diol (CAS RN 169117-72-0)</w:t>
            </w:r>
          </w:p>
        </w:tc>
        <w:tc>
          <w:tcPr>
            <w:tcW w:w="0" w:type="auto"/>
          </w:tcPr>
          <w:p w14:paraId="238AA1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62B8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58F36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4DAA337" w14:textId="77777777" w:rsidTr="00833139">
        <w:trPr>
          <w:cantSplit/>
        </w:trPr>
        <w:tc>
          <w:tcPr>
            <w:tcW w:w="0" w:type="auto"/>
          </w:tcPr>
          <w:p w14:paraId="1CC6099A" w14:textId="77777777" w:rsidR="00833139" w:rsidRPr="004238D4" w:rsidRDefault="00833139" w:rsidP="004238D4">
            <w:pPr>
              <w:pStyle w:val="Paragraph"/>
              <w:rPr>
                <w:noProof/>
                <w:lang w:val="es-ES_tradnl"/>
              </w:rPr>
            </w:pPr>
            <w:r w:rsidRPr="004238D4">
              <w:rPr>
                <w:noProof/>
                <w:lang w:val="es-ES_tradnl"/>
              </w:rPr>
              <w:t>0.4292</w:t>
            </w:r>
          </w:p>
        </w:tc>
        <w:tc>
          <w:tcPr>
            <w:tcW w:w="0" w:type="auto"/>
          </w:tcPr>
          <w:p w14:paraId="746B2239"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4D0CD74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0AB67EF" w14:textId="77777777" w:rsidR="00833139" w:rsidRPr="004238D4" w:rsidRDefault="00833139" w:rsidP="004238D4">
            <w:pPr>
              <w:pStyle w:val="Paragraph"/>
              <w:rPr>
                <w:noProof/>
                <w:lang w:val="es-ES_tradnl"/>
              </w:rPr>
            </w:pPr>
            <w:r w:rsidRPr="004238D4">
              <w:rPr>
                <w:noProof/>
                <w:lang w:val="es-ES_tradnl"/>
              </w:rPr>
              <w:t>Preparado a base de carbonatos de alquilo que contiene asimismo un absorbente de rayos ultravioletas, utilizado en la fabricación de lentes de gafas</w:t>
            </w:r>
          </w:p>
          <w:p w14:paraId="4ABEE49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85421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882E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6A0F5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F49A549" w14:textId="77777777" w:rsidTr="00833139">
        <w:trPr>
          <w:cantSplit/>
        </w:trPr>
        <w:tc>
          <w:tcPr>
            <w:tcW w:w="0" w:type="auto"/>
          </w:tcPr>
          <w:p w14:paraId="02B45A83" w14:textId="77777777" w:rsidR="00833139" w:rsidRPr="004238D4" w:rsidRDefault="00833139" w:rsidP="004238D4">
            <w:pPr>
              <w:pStyle w:val="Paragraph"/>
              <w:rPr>
                <w:noProof/>
                <w:lang w:val="es-ES_tradnl"/>
              </w:rPr>
            </w:pPr>
            <w:r w:rsidRPr="004238D4">
              <w:rPr>
                <w:noProof/>
                <w:lang w:val="es-ES_tradnl"/>
              </w:rPr>
              <w:t>0.3065</w:t>
            </w:r>
          </w:p>
        </w:tc>
        <w:tc>
          <w:tcPr>
            <w:tcW w:w="0" w:type="auto"/>
          </w:tcPr>
          <w:p w14:paraId="5C010BDC"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F30E093"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0124363B" w14:textId="77777777" w:rsidR="00833139" w:rsidRPr="004238D4" w:rsidRDefault="00833139" w:rsidP="004238D4">
            <w:pPr>
              <w:pStyle w:val="Paragraph"/>
              <w:rPr>
                <w:noProof/>
                <w:lang w:val="es-ES_tradnl"/>
              </w:rPr>
            </w:pPr>
            <w:r w:rsidRPr="004238D4">
              <w:rPr>
                <w:noProof/>
                <w:lang w:val="es-ES_tradnl"/>
              </w:rPr>
              <w:t>Mezcla con un contenido, en peso, de metacrilato de 2-hidroxietilo superior o igual al 40 % pero inferior o igual al 50 % y éster de glicerol de ácido bórico superior o igual al 40 % pero inferior o igual al 50 %</w:t>
            </w:r>
          </w:p>
        </w:tc>
        <w:tc>
          <w:tcPr>
            <w:tcW w:w="0" w:type="auto"/>
          </w:tcPr>
          <w:p w14:paraId="65412C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49BE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22EF7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F36FA7E" w14:textId="77777777" w:rsidTr="00833139">
        <w:trPr>
          <w:cantSplit/>
        </w:trPr>
        <w:tc>
          <w:tcPr>
            <w:tcW w:w="0" w:type="auto"/>
          </w:tcPr>
          <w:p w14:paraId="7756C180" w14:textId="77777777" w:rsidR="00833139" w:rsidRPr="004238D4" w:rsidRDefault="00833139" w:rsidP="004238D4">
            <w:pPr>
              <w:pStyle w:val="Paragraph"/>
              <w:rPr>
                <w:noProof/>
                <w:lang w:val="es-ES_tradnl"/>
              </w:rPr>
            </w:pPr>
            <w:r w:rsidRPr="004238D4">
              <w:rPr>
                <w:noProof/>
                <w:lang w:val="es-ES_tradnl"/>
              </w:rPr>
              <w:t>0.7742</w:t>
            </w:r>
          </w:p>
        </w:tc>
        <w:tc>
          <w:tcPr>
            <w:tcW w:w="0" w:type="auto"/>
          </w:tcPr>
          <w:p w14:paraId="564A3F90" w14:textId="2351917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92</w:t>
            </w:r>
          </w:p>
        </w:tc>
        <w:tc>
          <w:tcPr>
            <w:tcW w:w="0" w:type="auto"/>
          </w:tcPr>
          <w:p w14:paraId="79755F16"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26CDBEC9" w14:textId="77777777" w:rsidR="00833139" w:rsidRPr="004238D4" w:rsidRDefault="00833139" w:rsidP="004238D4">
            <w:pPr>
              <w:pStyle w:val="Paragraph"/>
              <w:rPr>
                <w:noProof/>
                <w:lang w:val="es-ES_tradnl"/>
              </w:rPr>
            </w:pPr>
            <w:r w:rsidRPr="004238D4">
              <w:rPr>
                <w:noProof/>
                <w:lang w:val="es-ES_tradnl"/>
              </w:rPr>
              <w:t>Electrolito con un contenido</w:t>
            </w:r>
          </w:p>
          <w:tbl>
            <w:tblPr>
              <w:tblStyle w:val="Listdash1"/>
              <w:tblW w:w="0" w:type="auto"/>
              <w:tblLook w:val="0000" w:firstRow="0" w:lastRow="0" w:firstColumn="0" w:lastColumn="0" w:noHBand="0" w:noVBand="0"/>
            </w:tblPr>
            <w:tblGrid>
              <w:gridCol w:w="220"/>
              <w:gridCol w:w="4110"/>
            </w:tblGrid>
            <w:tr w:rsidR="00833139" w:rsidRPr="004238D4" w14:paraId="2DFEBB2C" w14:textId="77777777" w:rsidTr="004238D4">
              <w:tc>
                <w:tcPr>
                  <w:tcW w:w="0" w:type="auto"/>
                </w:tcPr>
                <w:p w14:paraId="3E1CFF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758F13" w14:textId="77777777" w:rsidR="00833139" w:rsidRPr="004238D4" w:rsidRDefault="00833139" w:rsidP="004238D4">
                  <w:pPr>
                    <w:pStyle w:val="Paragraph"/>
                    <w:rPr>
                      <w:noProof/>
                      <w:lang w:val="es-ES_tradnl"/>
                    </w:rPr>
                  </w:pPr>
                  <w:r w:rsidRPr="004238D4">
                    <w:rPr>
                      <w:noProof/>
                      <w:lang w:val="es-ES_tradnl"/>
                    </w:rPr>
                    <w:t>igual o superior al 5 % pero inferior o igual al 20 % de hexafluorofosfato de litio (CAS RN 21324-40-3) o tetrafluoroborato de litio (CAS RN 14283-07-9),</w:t>
                  </w:r>
                </w:p>
              </w:tc>
            </w:tr>
            <w:tr w:rsidR="00833139" w:rsidRPr="004238D4" w14:paraId="4EC4EC31" w14:textId="77777777" w:rsidTr="004238D4">
              <w:tc>
                <w:tcPr>
                  <w:tcW w:w="0" w:type="auto"/>
                </w:tcPr>
                <w:p w14:paraId="205F56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9121A8" w14:textId="77777777" w:rsidR="00833139" w:rsidRPr="004238D4" w:rsidRDefault="00833139" w:rsidP="004238D4">
                  <w:pPr>
                    <w:pStyle w:val="Paragraph"/>
                    <w:rPr>
                      <w:noProof/>
                      <w:lang w:val="es-ES_tradnl"/>
                    </w:rPr>
                  </w:pPr>
                  <w:r w:rsidRPr="004238D4">
                    <w:rPr>
                      <w:noProof/>
                      <w:lang w:val="es-ES_tradnl"/>
                    </w:rPr>
                    <w:t>igual o superior al 60 % pero inferior o igual al 90 % de una mezcla de carbonato de etileno (CAS RN 96-49-1), carbonato de dimetilo (CAS RN 616-38-6) y/o carbonato de etilo y metilo (CAS RN 623-53-0),</w:t>
                  </w:r>
                </w:p>
              </w:tc>
            </w:tr>
            <w:tr w:rsidR="00833139" w:rsidRPr="004238D4" w14:paraId="5DA686F4" w14:textId="77777777" w:rsidTr="004238D4">
              <w:tc>
                <w:tcPr>
                  <w:tcW w:w="0" w:type="auto"/>
                </w:tcPr>
                <w:p w14:paraId="73A5FC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D68484" w14:textId="77777777" w:rsidR="00833139" w:rsidRPr="004238D4" w:rsidRDefault="00833139" w:rsidP="004238D4">
                  <w:pPr>
                    <w:pStyle w:val="Paragraph"/>
                    <w:rPr>
                      <w:noProof/>
                      <w:lang w:val="es-ES_tradnl"/>
                    </w:rPr>
                  </w:pPr>
                  <w:r w:rsidRPr="004238D4">
                    <w:rPr>
                      <w:noProof/>
                      <w:lang w:val="es-ES_tradnl"/>
                    </w:rPr>
                    <w:t>igual o superior al 0,5 % pero inferior o igual al 20 % de 2,2-dióxido de 1,3,2-dioxatiolano (CAS RN 1072-53-3)</w:t>
                  </w:r>
                </w:p>
              </w:tc>
            </w:tr>
          </w:tbl>
          <w:p w14:paraId="58943806" w14:textId="77777777" w:rsidR="00833139" w:rsidRPr="004238D4" w:rsidRDefault="00833139" w:rsidP="004238D4">
            <w:pPr>
              <w:pStyle w:val="Paragraph"/>
              <w:rPr>
                <w:noProof/>
                <w:lang w:val="es-ES_tradnl"/>
              </w:rPr>
            </w:pPr>
            <w:r w:rsidRPr="004238D4">
              <w:rPr>
                <w:noProof/>
                <w:lang w:val="es-ES_tradnl"/>
              </w:rPr>
              <w:t>destinado a la fabricación de baterías para vehículos de motor</w:t>
            </w:r>
          </w:p>
          <w:p w14:paraId="493621E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CBFB86B"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2212B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77F67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07248CA" w14:textId="77777777" w:rsidTr="00833139">
        <w:trPr>
          <w:cantSplit/>
        </w:trPr>
        <w:tc>
          <w:tcPr>
            <w:tcW w:w="0" w:type="auto"/>
          </w:tcPr>
          <w:p w14:paraId="4B345D49" w14:textId="77777777" w:rsidR="00833139" w:rsidRPr="004238D4" w:rsidRDefault="00833139" w:rsidP="004238D4">
            <w:pPr>
              <w:pStyle w:val="Paragraph"/>
              <w:rPr>
                <w:noProof/>
                <w:lang w:val="es-ES_tradnl"/>
              </w:rPr>
            </w:pPr>
            <w:r w:rsidRPr="004238D4">
              <w:rPr>
                <w:noProof/>
                <w:lang w:val="es-ES_tradnl"/>
              </w:rPr>
              <w:t>0.3061</w:t>
            </w:r>
          </w:p>
        </w:tc>
        <w:tc>
          <w:tcPr>
            <w:tcW w:w="0" w:type="auto"/>
          </w:tcPr>
          <w:p w14:paraId="32EB852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105EDAAB"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21F794E2" w14:textId="77777777" w:rsidR="00833139" w:rsidRPr="004238D4" w:rsidRDefault="00833139" w:rsidP="004238D4">
            <w:pPr>
              <w:pStyle w:val="Paragraph"/>
              <w:rPr>
                <w:noProof/>
                <w:lang w:val="es-ES_tradnl"/>
              </w:rPr>
            </w:pPr>
            <w:r w:rsidRPr="004238D4">
              <w:rPr>
                <w:noProof/>
                <w:lang w:val="es-ES_tradnl"/>
              </w:rPr>
              <w:t>Preparación constituída esencialmente por etilenglicol y:</w:t>
            </w:r>
          </w:p>
          <w:tbl>
            <w:tblPr>
              <w:tblStyle w:val="Listdash1"/>
              <w:tblW w:w="0" w:type="auto"/>
              <w:tblLook w:val="0000" w:firstRow="0" w:lastRow="0" w:firstColumn="0" w:lastColumn="0" w:noHBand="0" w:noVBand="0"/>
            </w:tblPr>
            <w:tblGrid>
              <w:gridCol w:w="220"/>
              <w:gridCol w:w="3704"/>
            </w:tblGrid>
            <w:tr w:rsidR="00833139" w:rsidRPr="004238D4" w14:paraId="4A4D48F4" w14:textId="77777777" w:rsidTr="004238D4">
              <w:tc>
                <w:tcPr>
                  <w:tcW w:w="0" w:type="auto"/>
                </w:tcPr>
                <w:p w14:paraId="321775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11C8B3" w14:textId="77777777" w:rsidR="00833139" w:rsidRPr="004238D4" w:rsidRDefault="00833139" w:rsidP="004238D4">
                  <w:pPr>
                    <w:pStyle w:val="Paragraph"/>
                    <w:rPr>
                      <w:noProof/>
                      <w:lang w:val="es-ES_tradnl"/>
                    </w:rPr>
                  </w:pPr>
                  <w:r w:rsidRPr="004238D4">
                    <w:rPr>
                      <w:noProof/>
                      <w:lang w:val="es-ES_tradnl"/>
                    </w:rPr>
                    <w:t>bien dietilenglicol, ácido dodecandioico y amoníaco,</w:t>
                  </w:r>
                </w:p>
              </w:tc>
            </w:tr>
            <w:tr w:rsidR="00833139" w:rsidRPr="004238D4" w14:paraId="029183B3" w14:textId="77777777" w:rsidTr="004238D4">
              <w:tc>
                <w:tcPr>
                  <w:tcW w:w="0" w:type="auto"/>
                </w:tcPr>
                <w:p w14:paraId="11F48E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1A5090" w14:textId="77777777" w:rsidR="00833139" w:rsidRPr="004238D4" w:rsidRDefault="00833139" w:rsidP="004238D4">
                  <w:pPr>
                    <w:pStyle w:val="Paragraph"/>
                    <w:rPr>
                      <w:noProof/>
                      <w:lang w:val="es-ES_tradnl"/>
                    </w:rPr>
                  </w:pPr>
                  <w:r w:rsidRPr="004238D4">
                    <w:rPr>
                      <w:noProof/>
                      <w:lang w:val="es-ES_tradnl"/>
                    </w:rPr>
                    <w:t>o bien N,N-dimetilformamida,</w:t>
                  </w:r>
                </w:p>
              </w:tc>
            </w:tr>
            <w:tr w:rsidR="00833139" w:rsidRPr="004238D4" w14:paraId="3E0DDA43" w14:textId="77777777" w:rsidTr="004238D4">
              <w:tc>
                <w:tcPr>
                  <w:tcW w:w="0" w:type="auto"/>
                </w:tcPr>
                <w:p w14:paraId="237626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A9E048" w14:textId="77777777" w:rsidR="00833139" w:rsidRPr="004238D4" w:rsidRDefault="00833139" w:rsidP="004238D4">
                  <w:pPr>
                    <w:pStyle w:val="Paragraph"/>
                    <w:rPr>
                      <w:noProof/>
                      <w:lang w:val="es-ES_tradnl"/>
                    </w:rPr>
                  </w:pPr>
                  <w:r w:rsidRPr="004238D4">
                    <w:rPr>
                      <w:noProof/>
                      <w:lang w:val="es-ES_tradnl"/>
                    </w:rPr>
                    <w:t>o bien γ-butirolactona,</w:t>
                  </w:r>
                </w:p>
              </w:tc>
            </w:tr>
            <w:tr w:rsidR="00833139" w:rsidRPr="004238D4" w14:paraId="11B506A5" w14:textId="77777777" w:rsidTr="004238D4">
              <w:tc>
                <w:tcPr>
                  <w:tcW w:w="0" w:type="auto"/>
                </w:tcPr>
                <w:p w14:paraId="347B07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D58DFD" w14:textId="77777777" w:rsidR="00833139" w:rsidRPr="004238D4" w:rsidRDefault="00833139" w:rsidP="004238D4">
                  <w:pPr>
                    <w:pStyle w:val="Paragraph"/>
                    <w:rPr>
                      <w:noProof/>
                      <w:lang w:val="es-ES_tradnl"/>
                    </w:rPr>
                  </w:pPr>
                  <w:r w:rsidRPr="004238D4">
                    <w:rPr>
                      <w:noProof/>
                      <w:lang w:val="es-ES_tradnl"/>
                    </w:rPr>
                    <w:t>o bien óxido de silicio,</w:t>
                  </w:r>
                </w:p>
              </w:tc>
            </w:tr>
            <w:tr w:rsidR="00833139" w:rsidRPr="004238D4" w14:paraId="080BF002" w14:textId="77777777" w:rsidTr="004238D4">
              <w:tc>
                <w:tcPr>
                  <w:tcW w:w="0" w:type="auto"/>
                </w:tcPr>
                <w:p w14:paraId="68CC92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1A3911" w14:textId="77777777" w:rsidR="00833139" w:rsidRPr="004238D4" w:rsidRDefault="00833139" w:rsidP="004238D4">
                  <w:pPr>
                    <w:pStyle w:val="Paragraph"/>
                    <w:rPr>
                      <w:noProof/>
                      <w:lang w:val="es-ES_tradnl"/>
                    </w:rPr>
                  </w:pPr>
                  <w:r w:rsidRPr="004238D4">
                    <w:rPr>
                      <w:noProof/>
                      <w:lang w:val="es-ES_tradnl"/>
                    </w:rPr>
                    <w:t>o bien hidrogenoazelato de amonio,</w:t>
                  </w:r>
                </w:p>
              </w:tc>
            </w:tr>
            <w:tr w:rsidR="00833139" w:rsidRPr="004238D4" w14:paraId="02B50E4B" w14:textId="77777777" w:rsidTr="004238D4">
              <w:tc>
                <w:tcPr>
                  <w:tcW w:w="0" w:type="auto"/>
                </w:tcPr>
                <w:p w14:paraId="4D0344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6249C7" w14:textId="77777777" w:rsidR="00833139" w:rsidRPr="004238D4" w:rsidRDefault="00833139" w:rsidP="004238D4">
                  <w:pPr>
                    <w:pStyle w:val="Paragraph"/>
                    <w:rPr>
                      <w:noProof/>
                      <w:lang w:val="es-ES_tradnl"/>
                    </w:rPr>
                  </w:pPr>
                  <w:r w:rsidRPr="004238D4">
                    <w:rPr>
                      <w:noProof/>
                      <w:lang w:val="es-ES_tradnl"/>
                    </w:rPr>
                    <w:t>o bien hidrogenoazelato de amonio y óxido de silicio,</w:t>
                  </w:r>
                </w:p>
              </w:tc>
            </w:tr>
            <w:tr w:rsidR="00833139" w:rsidRPr="004238D4" w14:paraId="0B822A0F" w14:textId="77777777" w:rsidTr="004238D4">
              <w:tc>
                <w:tcPr>
                  <w:tcW w:w="0" w:type="auto"/>
                </w:tcPr>
                <w:p w14:paraId="76F213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5E36A" w14:textId="77777777" w:rsidR="00833139" w:rsidRPr="004238D4" w:rsidRDefault="00833139" w:rsidP="004238D4">
                  <w:pPr>
                    <w:pStyle w:val="Paragraph"/>
                    <w:rPr>
                      <w:noProof/>
                      <w:lang w:val="es-ES_tradnl"/>
                    </w:rPr>
                  </w:pPr>
                  <w:r w:rsidRPr="004238D4">
                    <w:rPr>
                      <w:noProof/>
                      <w:lang w:val="es-ES_tradnl"/>
                    </w:rPr>
                    <w:t>o bien ácido dodecandioico, amoníaco y óxido de silicio,</w:t>
                  </w:r>
                </w:p>
              </w:tc>
            </w:tr>
          </w:tbl>
          <w:p w14:paraId="1B943F0B" w14:textId="77777777" w:rsidR="00833139" w:rsidRPr="004238D4" w:rsidRDefault="00833139" w:rsidP="004238D4">
            <w:pPr>
              <w:pStyle w:val="Paragraph"/>
              <w:rPr>
                <w:noProof/>
                <w:lang w:val="es-ES_tradnl"/>
              </w:rPr>
            </w:pPr>
            <w:r w:rsidRPr="004238D4">
              <w:rPr>
                <w:noProof/>
                <w:lang w:val="es-ES_tradnl"/>
              </w:rPr>
              <w:t>destinada a la fabricación de condensadores electrolíticos</w:t>
            </w:r>
          </w:p>
          <w:p w14:paraId="2143485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D39EB3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00B7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9072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D71573" w14:textId="77777777" w:rsidTr="00833139">
        <w:trPr>
          <w:cantSplit/>
        </w:trPr>
        <w:tc>
          <w:tcPr>
            <w:tcW w:w="0" w:type="auto"/>
          </w:tcPr>
          <w:p w14:paraId="0B5F183F" w14:textId="77777777" w:rsidR="00833139" w:rsidRPr="004238D4" w:rsidRDefault="00833139" w:rsidP="004238D4">
            <w:pPr>
              <w:pStyle w:val="Paragraph"/>
              <w:rPr>
                <w:noProof/>
                <w:lang w:val="es-ES_tradnl"/>
              </w:rPr>
            </w:pPr>
            <w:r w:rsidRPr="004238D4">
              <w:rPr>
                <w:noProof/>
                <w:lang w:val="es-ES_tradnl"/>
              </w:rPr>
              <w:t>0.4434</w:t>
            </w:r>
          </w:p>
        </w:tc>
        <w:tc>
          <w:tcPr>
            <w:tcW w:w="0" w:type="auto"/>
          </w:tcPr>
          <w:p w14:paraId="5A31D877" w14:textId="62FAD58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92</w:t>
            </w:r>
          </w:p>
        </w:tc>
        <w:tc>
          <w:tcPr>
            <w:tcW w:w="0" w:type="auto"/>
          </w:tcPr>
          <w:p w14:paraId="454A342F" w14:textId="77777777" w:rsidR="00833139" w:rsidRPr="004238D4" w:rsidRDefault="00833139" w:rsidP="004238D4">
            <w:pPr>
              <w:pStyle w:val="Paragraph"/>
              <w:jc w:val="center"/>
              <w:rPr>
                <w:noProof/>
                <w:lang w:val="es-ES_tradnl"/>
              </w:rPr>
            </w:pPr>
            <w:r w:rsidRPr="004238D4">
              <w:rPr>
                <w:noProof/>
                <w:lang w:val="es-ES_tradnl"/>
              </w:rPr>
              <w:t>54</w:t>
            </w:r>
          </w:p>
        </w:tc>
        <w:tc>
          <w:tcPr>
            <w:tcW w:w="0" w:type="auto"/>
          </w:tcPr>
          <w:p w14:paraId="4AC0B894" w14:textId="77777777" w:rsidR="00833139" w:rsidRPr="004238D4" w:rsidRDefault="00833139" w:rsidP="004238D4">
            <w:pPr>
              <w:pStyle w:val="Paragraph"/>
              <w:rPr>
                <w:noProof/>
                <w:lang w:val="es-ES_tradnl"/>
              </w:rPr>
            </w:pPr>
            <w:r w:rsidRPr="004238D4">
              <w:rPr>
                <w:noProof/>
                <w:lang w:val="es-ES_tradnl"/>
              </w:rPr>
              <w:t>Bis[(9-oxo-9H-tioxanten-1-iloxi)acetato] de poli(tetrametilenglicol) con una cadena de polímeros de longitud media inferior a 5 unidades monoméricas (CAS RN 813452-37-8)</w:t>
            </w:r>
          </w:p>
        </w:tc>
        <w:tc>
          <w:tcPr>
            <w:tcW w:w="0" w:type="auto"/>
          </w:tcPr>
          <w:p w14:paraId="5E75E6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26E2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C9ABF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0A96FE5" w14:textId="77777777" w:rsidTr="00833139">
        <w:trPr>
          <w:cantSplit/>
        </w:trPr>
        <w:tc>
          <w:tcPr>
            <w:tcW w:w="0" w:type="auto"/>
          </w:tcPr>
          <w:p w14:paraId="775E93C6" w14:textId="77777777" w:rsidR="00833139" w:rsidRPr="004238D4" w:rsidRDefault="00833139" w:rsidP="004238D4">
            <w:pPr>
              <w:pStyle w:val="Paragraph"/>
              <w:rPr>
                <w:noProof/>
                <w:lang w:val="es-ES_tradnl"/>
              </w:rPr>
            </w:pPr>
            <w:r w:rsidRPr="004238D4">
              <w:rPr>
                <w:noProof/>
                <w:lang w:val="es-ES_tradnl"/>
              </w:rPr>
              <w:t>0.6025</w:t>
            </w:r>
          </w:p>
        </w:tc>
        <w:tc>
          <w:tcPr>
            <w:tcW w:w="0" w:type="auto"/>
          </w:tcPr>
          <w:p w14:paraId="0257F936"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04003DD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8516E47" w14:textId="77777777" w:rsidR="00833139" w:rsidRPr="004238D4" w:rsidRDefault="00833139" w:rsidP="004238D4">
            <w:pPr>
              <w:pStyle w:val="Paragraph"/>
              <w:rPr>
                <w:noProof/>
                <w:lang w:val="es-ES_tradnl"/>
              </w:rPr>
            </w:pPr>
            <w:r w:rsidRPr="004238D4">
              <w:rPr>
                <w:noProof/>
                <w:lang w:val="es-ES_tradnl"/>
              </w:rPr>
              <w:t>Aditivos para pinturas y revestimientos, compuestos de:</w:t>
            </w:r>
          </w:p>
          <w:tbl>
            <w:tblPr>
              <w:tblStyle w:val="Listdash1"/>
              <w:tblW w:w="0" w:type="auto"/>
              <w:tblLook w:val="0000" w:firstRow="0" w:lastRow="0" w:firstColumn="0" w:lastColumn="0" w:noHBand="0" w:noVBand="0"/>
            </w:tblPr>
            <w:tblGrid>
              <w:gridCol w:w="220"/>
              <w:gridCol w:w="4110"/>
            </w:tblGrid>
            <w:tr w:rsidR="00833139" w:rsidRPr="004238D4" w14:paraId="37219867" w14:textId="77777777" w:rsidTr="004238D4">
              <w:tc>
                <w:tcPr>
                  <w:tcW w:w="0" w:type="auto"/>
                </w:tcPr>
                <w:p w14:paraId="070045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89F24F" w14:textId="77777777" w:rsidR="00833139" w:rsidRPr="004238D4" w:rsidRDefault="00833139" w:rsidP="004238D4">
                  <w:pPr>
                    <w:pStyle w:val="Paragraph"/>
                    <w:rPr>
                      <w:noProof/>
                      <w:lang w:val="es-ES_tradnl"/>
                    </w:rPr>
                  </w:pPr>
                  <w:r w:rsidRPr="004238D4">
                    <w:rPr>
                      <w:noProof/>
                      <w:lang w:val="es-ES_tradnl"/>
                    </w:rPr>
                    <w:t>una mezcla de ésteres de ácido fosfórico obtenidos a partir de la reacción del anhídrido fosfórico con 4-(1,1-dimetilpropil)-fenol y copolímeros de estireno-alcohol allílico (CAS RN 84605-27-6), y</w:t>
                  </w:r>
                </w:p>
              </w:tc>
            </w:tr>
            <w:tr w:rsidR="00833139" w:rsidRPr="004238D4" w14:paraId="644EB294" w14:textId="77777777" w:rsidTr="004238D4">
              <w:tc>
                <w:tcPr>
                  <w:tcW w:w="0" w:type="auto"/>
                </w:tcPr>
                <w:p w14:paraId="1EE085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6DFB4E" w14:textId="77777777" w:rsidR="00833139" w:rsidRPr="004238D4" w:rsidRDefault="00833139" w:rsidP="004238D4">
                  <w:pPr>
                    <w:pStyle w:val="Paragraph"/>
                    <w:rPr>
                      <w:noProof/>
                      <w:lang w:val="es-ES_tradnl"/>
                    </w:rPr>
                  </w:pPr>
                  <w:r w:rsidRPr="004238D4">
                    <w:rPr>
                      <w:noProof/>
                      <w:lang w:val="es-ES_tradnl"/>
                    </w:rPr>
                    <w:t>un porcentaje igual o superior al 30 % pero inferior o igual al 35 % en peso de alcohol isobutílico</w:t>
                  </w:r>
                </w:p>
              </w:tc>
            </w:tr>
          </w:tbl>
          <w:p w14:paraId="3A25D067" w14:textId="77777777" w:rsidR="00833139" w:rsidRPr="004238D4" w:rsidRDefault="00833139" w:rsidP="004238D4">
            <w:pPr>
              <w:pStyle w:val="Paragraph"/>
              <w:rPr>
                <w:noProof/>
                <w:lang w:val="es-ES_tradnl"/>
              </w:rPr>
            </w:pPr>
          </w:p>
        </w:tc>
        <w:tc>
          <w:tcPr>
            <w:tcW w:w="0" w:type="auto"/>
          </w:tcPr>
          <w:p w14:paraId="57B8C3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3D6F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F08EF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2E674E" w14:textId="77777777" w:rsidTr="00833139">
        <w:trPr>
          <w:cantSplit/>
        </w:trPr>
        <w:tc>
          <w:tcPr>
            <w:tcW w:w="0" w:type="auto"/>
          </w:tcPr>
          <w:p w14:paraId="2F36A00D" w14:textId="77777777" w:rsidR="00833139" w:rsidRPr="004238D4" w:rsidRDefault="00833139" w:rsidP="004238D4">
            <w:pPr>
              <w:pStyle w:val="Paragraph"/>
              <w:rPr>
                <w:noProof/>
                <w:lang w:val="es-ES_tradnl"/>
              </w:rPr>
            </w:pPr>
            <w:r w:rsidRPr="004238D4">
              <w:rPr>
                <w:noProof/>
                <w:lang w:val="es-ES_tradnl"/>
              </w:rPr>
              <w:t>0.4431</w:t>
            </w:r>
          </w:p>
        </w:tc>
        <w:tc>
          <w:tcPr>
            <w:tcW w:w="0" w:type="auto"/>
          </w:tcPr>
          <w:p w14:paraId="5DA6CFF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63841363"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5CE897B4" w14:textId="77777777" w:rsidR="00833139" w:rsidRPr="004238D4" w:rsidRDefault="00833139" w:rsidP="004238D4">
            <w:pPr>
              <w:pStyle w:val="Paragraph"/>
              <w:rPr>
                <w:noProof/>
                <w:lang w:val="es-ES_tradnl"/>
              </w:rPr>
            </w:pPr>
            <w:r w:rsidRPr="004238D4">
              <w:rPr>
                <w:noProof/>
                <w:lang w:val="es-ES_tradnl"/>
              </w:rPr>
              <w:t>Bis[(2-benzoilfenoxi)acetato] de poli(tetrametilenglicol) con una cadena de polímeros de longitud media inferior a 5 unidades monoméricas</w:t>
            </w:r>
          </w:p>
        </w:tc>
        <w:tc>
          <w:tcPr>
            <w:tcW w:w="0" w:type="auto"/>
          </w:tcPr>
          <w:p w14:paraId="6210AC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C801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E6E00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A4284D" w14:textId="77777777" w:rsidTr="00833139">
        <w:trPr>
          <w:cantSplit/>
        </w:trPr>
        <w:tc>
          <w:tcPr>
            <w:tcW w:w="0" w:type="auto"/>
          </w:tcPr>
          <w:p w14:paraId="623DFCAB" w14:textId="77777777" w:rsidR="00833139" w:rsidRPr="004238D4" w:rsidRDefault="00833139" w:rsidP="004238D4">
            <w:pPr>
              <w:pStyle w:val="Paragraph"/>
              <w:rPr>
                <w:noProof/>
                <w:lang w:val="es-ES_tradnl"/>
              </w:rPr>
            </w:pPr>
            <w:r w:rsidRPr="004238D4">
              <w:rPr>
                <w:noProof/>
                <w:lang w:val="es-ES_tradnl"/>
              </w:rPr>
              <w:t>0.4425</w:t>
            </w:r>
          </w:p>
        </w:tc>
        <w:tc>
          <w:tcPr>
            <w:tcW w:w="0" w:type="auto"/>
          </w:tcPr>
          <w:p w14:paraId="7F130429"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17938325"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111AEBCD" w14:textId="77777777" w:rsidR="00833139" w:rsidRPr="004238D4" w:rsidRDefault="00833139" w:rsidP="004238D4">
            <w:pPr>
              <w:pStyle w:val="Paragraph"/>
              <w:rPr>
                <w:noProof/>
                <w:lang w:val="es-ES_tradnl"/>
              </w:rPr>
            </w:pPr>
            <w:r w:rsidRPr="004238D4">
              <w:rPr>
                <w:noProof/>
                <w:lang w:val="es-ES_tradnl"/>
              </w:rPr>
              <w:t>Bis(</w:t>
            </w:r>
            <w:r w:rsidRPr="004238D4">
              <w:rPr>
                <w:i/>
                <w:iCs/>
                <w:noProof/>
                <w:lang w:val="es-ES_tradnl"/>
              </w:rPr>
              <w:t>p-</w:t>
            </w:r>
            <w:r w:rsidRPr="004238D4">
              <w:rPr>
                <w:noProof/>
                <w:lang w:val="es-ES_tradnl"/>
              </w:rPr>
              <w:t>dimetil)aminobenzoato de poli(etileno glicol) con una cadena de polímeros de longitud media inferior a 5 unidades monoméricas</w:t>
            </w:r>
          </w:p>
        </w:tc>
        <w:tc>
          <w:tcPr>
            <w:tcW w:w="0" w:type="auto"/>
          </w:tcPr>
          <w:p w14:paraId="50D4C44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7AC9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8F7C6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F185005" w14:textId="77777777" w:rsidTr="00833139">
        <w:trPr>
          <w:cantSplit/>
        </w:trPr>
        <w:tc>
          <w:tcPr>
            <w:tcW w:w="0" w:type="auto"/>
          </w:tcPr>
          <w:p w14:paraId="0DAAE43F" w14:textId="77777777" w:rsidR="00833139" w:rsidRPr="004238D4" w:rsidRDefault="00833139" w:rsidP="004238D4">
            <w:pPr>
              <w:pStyle w:val="Paragraph"/>
              <w:rPr>
                <w:noProof/>
                <w:lang w:val="es-ES_tradnl"/>
              </w:rPr>
            </w:pPr>
            <w:r w:rsidRPr="004238D4">
              <w:rPr>
                <w:noProof/>
                <w:lang w:val="es-ES_tradnl"/>
              </w:rPr>
              <w:t>0.6067</w:t>
            </w:r>
          </w:p>
        </w:tc>
        <w:tc>
          <w:tcPr>
            <w:tcW w:w="0" w:type="auto"/>
          </w:tcPr>
          <w:p w14:paraId="7003094B"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3F887C3B"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7212B22E" w14:textId="77777777" w:rsidR="00833139" w:rsidRPr="004238D4" w:rsidRDefault="00833139" w:rsidP="004238D4">
            <w:pPr>
              <w:pStyle w:val="Paragraph"/>
              <w:rPr>
                <w:noProof/>
                <w:lang w:val="es-ES_tradnl"/>
              </w:rPr>
            </w:pPr>
            <w:r w:rsidRPr="004238D4">
              <w:rPr>
                <w:noProof/>
                <w:lang w:val="es-ES_tradnl"/>
              </w:rPr>
              <w:t>Tert-butanolato de potasio (CAS RN 865-47-4) en forma de disolución en tetrahidrofurano</w:t>
            </w:r>
          </w:p>
        </w:tc>
        <w:tc>
          <w:tcPr>
            <w:tcW w:w="0" w:type="auto"/>
          </w:tcPr>
          <w:p w14:paraId="524A8B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CC9F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02FFB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5111713" w14:textId="77777777" w:rsidTr="00833139">
        <w:trPr>
          <w:cantSplit/>
        </w:trPr>
        <w:tc>
          <w:tcPr>
            <w:tcW w:w="0" w:type="auto"/>
          </w:tcPr>
          <w:p w14:paraId="52C28910" w14:textId="77777777" w:rsidR="00833139" w:rsidRPr="004238D4" w:rsidRDefault="00833139" w:rsidP="004238D4">
            <w:pPr>
              <w:pStyle w:val="Paragraph"/>
              <w:rPr>
                <w:noProof/>
                <w:lang w:val="es-ES_tradnl"/>
              </w:rPr>
            </w:pPr>
            <w:r w:rsidRPr="004238D4">
              <w:rPr>
                <w:noProof/>
                <w:lang w:val="es-ES_tradnl"/>
              </w:rPr>
              <w:t>0.5050</w:t>
            </w:r>
          </w:p>
        </w:tc>
        <w:tc>
          <w:tcPr>
            <w:tcW w:w="0" w:type="auto"/>
          </w:tcPr>
          <w:p w14:paraId="0C10FBF7"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029EDB58" w14:textId="77777777" w:rsidR="00833139" w:rsidRPr="004238D4" w:rsidRDefault="00833139" w:rsidP="004238D4">
            <w:pPr>
              <w:pStyle w:val="Paragraph"/>
              <w:jc w:val="center"/>
              <w:rPr>
                <w:noProof/>
                <w:lang w:val="es-ES_tradnl"/>
              </w:rPr>
            </w:pPr>
            <w:r w:rsidRPr="004238D4">
              <w:rPr>
                <w:noProof/>
                <w:lang w:val="es-ES_tradnl"/>
              </w:rPr>
              <w:t>61</w:t>
            </w:r>
          </w:p>
        </w:tc>
        <w:tc>
          <w:tcPr>
            <w:tcW w:w="0" w:type="auto"/>
          </w:tcPr>
          <w:p w14:paraId="235183AE" w14:textId="77777777" w:rsidR="00833139" w:rsidRPr="004238D4" w:rsidRDefault="00833139" w:rsidP="004238D4">
            <w:pPr>
              <w:pStyle w:val="Paragraph"/>
              <w:rPr>
                <w:noProof/>
                <w:lang w:val="es-ES_tradnl"/>
              </w:rPr>
            </w:pPr>
            <w:r w:rsidRPr="004238D4">
              <w:rPr>
                <w:noProof/>
                <w:lang w:val="es-ES_tradnl"/>
              </w:rPr>
              <w:t>3’,4’,5’-Trifluorobifenil-2-amina, en forma de solución en tolueno, con un contenido en peso igual o superior al 80 % pero no superior al 90 % de 3’,4’,5’-trifluorobifenil-2-amina</w:t>
            </w:r>
          </w:p>
        </w:tc>
        <w:tc>
          <w:tcPr>
            <w:tcW w:w="0" w:type="auto"/>
          </w:tcPr>
          <w:p w14:paraId="093573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96CC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260EC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FA5A140" w14:textId="77777777" w:rsidTr="00833139">
        <w:trPr>
          <w:cantSplit/>
        </w:trPr>
        <w:tc>
          <w:tcPr>
            <w:tcW w:w="0" w:type="auto"/>
          </w:tcPr>
          <w:p w14:paraId="1BAEEB47" w14:textId="77777777" w:rsidR="00833139" w:rsidRPr="004238D4" w:rsidRDefault="00833139" w:rsidP="004238D4">
            <w:pPr>
              <w:pStyle w:val="Paragraph"/>
              <w:rPr>
                <w:noProof/>
                <w:lang w:val="es-ES_tradnl"/>
              </w:rPr>
            </w:pPr>
            <w:r w:rsidRPr="004238D4">
              <w:rPr>
                <w:noProof/>
                <w:lang w:val="es-ES_tradnl"/>
              </w:rPr>
              <w:t>0.7831</w:t>
            </w:r>
          </w:p>
        </w:tc>
        <w:tc>
          <w:tcPr>
            <w:tcW w:w="0" w:type="auto"/>
          </w:tcPr>
          <w:p w14:paraId="2084BF3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1FA7575A" w14:textId="77777777" w:rsidR="00833139" w:rsidRPr="004238D4" w:rsidRDefault="00833139" w:rsidP="004238D4">
            <w:pPr>
              <w:pStyle w:val="Paragraph"/>
              <w:jc w:val="center"/>
              <w:rPr>
                <w:noProof/>
                <w:lang w:val="es-ES_tradnl"/>
              </w:rPr>
            </w:pPr>
            <w:r w:rsidRPr="004238D4">
              <w:rPr>
                <w:noProof/>
                <w:lang w:val="es-ES_tradnl"/>
              </w:rPr>
              <w:t>62</w:t>
            </w:r>
          </w:p>
        </w:tc>
        <w:tc>
          <w:tcPr>
            <w:tcW w:w="0" w:type="auto"/>
          </w:tcPr>
          <w:p w14:paraId="71CED309" w14:textId="77777777" w:rsidR="00833139" w:rsidRPr="004238D4" w:rsidRDefault="00833139" w:rsidP="004238D4">
            <w:pPr>
              <w:pStyle w:val="Paragraph"/>
              <w:rPr>
                <w:noProof/>
                <w:lang w:val="es-ES_tradnl"/>
              </w:rPr>
            </w:pPr>
            <w:r w:rsidRPr="004238D4">
              <w:rPr>
                <w:noProof/>
                <w:lang w:val="es-ES_tradnl"/>
              </w:rPr>
              <w:t>Solución de 9-borabiciclo[3.3.1]nonano (CAS RN 280-64-8) en tetrahidrofuranano (CAS RN 109-99-9), con un contenido en peso igual o superior al 6 % de 9-borabiciclo[3.3.1]nonano</w:t>
            </w:r>
          </w:p>
        </w:tc>
        <w:tc>
          <w:tcPr>
            <w:tcW w:w="0" w:type="auto"/>
          </w:tcPr>
          <w:p w14:paraId="2682FB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E6FD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5589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29716F2" w14:textId="77777777" w:rsidTr="00833139">
        <w:trPr>
          <w:cantSplit/>
        </w:trPr>
        <w:tc>
          <w:tcPr>
            <w:tcW w:w="0" w:type="auto"/>
          </w:tcPr>
          <w:p w14:paraId="10281E32" w14:textId="77777777" w:rsidR="00833139" w:rsidRPr="004238D4" w:rsidRDefault="00833139" w:rsidP="004238D4">
            <w:pPr>
              <w:pStyle w:val="Paragraph"/>
              <w:rPr>
                <w:noProof/>
                <w:lang w:val="es-ES_tradnl"/>
              </w:rPr>
            </w:pPr>
            <w:r w:rsidRPr="004238D4">
              <w:rPr>
                <w:noProof/>
                <w:lang w:val="es-ES_tradnl"/>
              </w:rPr>
              <w:t>0.3122</w:t>
            </w:r>
          </w:p>
        </w:tc>
        <w:tc>
          <w:tcPr>
            <w:tcW w:w="0" w:type="auto"/>
          </w:tcPr>
          <w:p w14:paraId="6E1B2713"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2B6E59C"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D93661D" w14:textId="77777777" w:rsidR="00833139" w:rsidRPr="004238D4" w:rsidRDefault="00833139" w:rsidP="004238D4">
            <w:pPr>
              <w:pStyle w:val="Paragraph"/>
              <w:rPr>
                <w:noProof/>
                <w:lang w:val="es-ES_tradnl"/>
              </w:rPr>
            </w:pPr>
            <w:r w:rsidRPr="004238D4">
              <w:rPr>
                <w:noProof/>
                <w:lang w:val="es-ES_tradnl"/>
              </w:rPr>
              <w:t xml:space="preserve">Mezcla de </w:t>
            </w:r>
            <w:r w:rsidRPr="004238D4">
              <w:rPr>
                <w:i/>
                <w:iCs/>
                <w:noProof/>
                <w:lang w:val="es-ES_tradnl"/>
              </w:rPr>
              <w:t>terc</w:t>
            </w:r>
            <w:r w:rsidRPr="004238D4">
              <w:rPr>
                <w:noProof/>
                <w:lang w:val="es-ES_tradnl"/>
              </w:rPr>
              <w:t>-alquilaminas primarias</w:t>
            </w:r>
          </w:p>
        </w:tc>
        <w:tc>
          <w:tcPr>
            <w:tcW w:w="0" w:type="auto"/>
          </w:tcPr>
          <w:p w14:paraId="7AC15B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E2E5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8F1EA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B6695DD" w14:textId="77777777" w:rsidTr="00833139">
        <w:trPr>
          <w:cantSplit/>
        </w:trPr>
        <w:tc>
          <w:tcPr>
            <w:tcW w:w="0" w:type="auto"/>
          </w:tcPr>
          <w:p w14:paraId="295849E9" w14:textId="77777777" w:rsidR="00833139" w:rsidRPr="004238D4" w:rsidRDefault="00833139" w:rsidP="004238D4">
            <w:pPr>
              <w:pStyle w:val="Paragraph"/>
              <w:rPr>
                <w:noProof/>
                <w:lang w:val="es-ES_tradnl"/>
              </w:rPr>
            </w:pPr>
            <w:r w:rsidRPr="004238D4">
              <w:rPr>
                <w:noProof/>
                <w:lang w:val="es-ES_tradnl"/>
              </w:rPr>
              <w:t>0.6720</w:t>
            </w:r>
          </w:p>
        </w:tc>
        <w:tc>
          <w:tcPr>
            <w:tcW w:w="0" w:type="auto"/>
          </w:tcPr>
          <w:p w14:paraId="3B183D32"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BF080EE"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448EF52A"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75943024" w14:textId="77777777" w:rsidTr="004238D4">
              <w:tc>
                <w:tcPr>
                  <w:tcW w:w="0" w:type="auto"/>
                </w:tcPr>
                <w:p w14:paraId="3B6029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2F386A" w14:textId="77777777" w:rsidR="00833139" w:rsidRPr="004238D4" w:rsidRDefault="00833139" w:rsidP="004238D4">
                  <w:pPr>
                    <w:pStyle w:val="Paragraph"/>
                    <w:rPr>
                      <w:noProof/>
                      <w:lang w:val="es-ES_tradnl"/>
                    </w:rPr>
                  </w:pPr>
                  <w:r w:rsidRPr="004238D4">
                    <w:rPr>
                      <w:noProof/>
                      <w:lang w:val="es-ES_tradnl"/>
                    </w:rPr>
                    <w:t>del 20 % (± 1 %) de ((3-(sec-butil)-4-(deciloxi)fenil)metanotriil) tribenceno (CAS RN 1404190-37-9),</w:t>
                  </w:r>
                </w:p>
              </w:tc>
            </w:tr>
          </w:tbl>
          <w:p w14:paraId="5107DC2C" w14:textId="77777777" w:rsidR="00833139" w:rsidRPr="004238D4" w:rsidRDefault="00833139" w:rsidP="004238D4">
            <w:pPr>
              <w:pStyle w:val="Paragraph"/>
              <w:rPr>
                <w:noProof/>
                <w:lang w:val="es-ES_tradnl"/>
              </w:rPr>
            </w:pPr>
            <w:r w:rsidRPr="004238D4">
              <w:rPr>
                <w:noProof/>
                <w:lang w:val="es-ES_tradnl"/>
              </w:rPr>
              <w:t>Disuelta en:</w:t>
            </w:r>
          </w:p>
          <w:tbl>
            <w:tblPr>
              <w:tblStyle w:val="Listdash1"/>
              <w:tblW w:w="0" w:type="auto"/>
              <w:tblLook w:val="0000" w:firstRow="0" w:lastRow="0" w:firstColumn="0" w:lastColumn="0" w:noHBand="0" w:noVBand="0"/>
            </w:tblPr>
            <w:tblGrid>
              <w:gridCol w:w="220"/>
              <w:gridCol w:w="4110"/>
            </w:tblGrid>
            <w:tr w:rsidR="00833139" w:rsidRPr="001455F8" w14:paraId="51FFE28D" w14:textId="77777777" w:rsidTr="004238D4">
              <w:tc>
                <w:tcPr>
                  <w:tcW w:w="0" w:type="auto"/>
                </w:tcPr>
                <w:p w14:paraId="359671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7A1837" w14:textId="77777777" w:rsidR="00833139" w:rsidRPr="00954892" w:rsidRDefault="00833139" w:rsidP="004238D4">
                  <w:pPr>
                    <w:pStyle w:val="Paragraph"/>
                    <w:rPr>
                      <w:noProof/>
                      <w:lang w:val="fr-BE"/>
                    </w:rPr>
                  </w:pPr>
                  <w:r w:rsidRPr="00954892">
                    <w:rPr>
                      <w:noProof/>
                      <w:lang w:val="fr-BE"/>
                    </w:rPr>
                    <w:t>10 % (± 5 %) de 2-sec-butilfenol (CAS RN 89-72-5),</w:t>
                  </w:r>
                </w:p>
              </w:tc>
            </w:tr>
            <w:tr w:rsidR="00833139" w:rsidRPr="004238D4" w14:paraId="2524AD65" w14:textId="77777777" w:rsidTr="004238D4">
              <w:tc>
                <w:tcPr>
                  <w:tcW w:w="0" w:type="auto"/>
                </w:tcPr>
                <w:p w14:paraId="60A31C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8E2B6C" w14:textId="77777777" w:rsidR="00833139" w:rsidRPr="004238D4" w:rsidRDefault="00833139" w:rsidP="004238D4">
                  <w:pPr>
                    <w:pStyle w:val="Paragraph"/>
                    <w:rPr>
                      <w:noProof/>
                      <w:lang w:val="es-ES_tradnl"/>
                    </w:rPr>
                  </w:pPr>
                  <w:r w:rsidRPr="004238D4">
                    <w:rPr>
                      <w:noProof/>
                      <w:lang w:val="es-ES_tradnl"/>
                    </w:rPr>
                    <w:t>64 % (± 7 %) de nafta disolvente (petróleo), fracción aromática pesada (CAS RN 64742-94-5) y</w:t>
                  </w:r>
                </w:p>
              </w:tc>
            </w:tr>
            <w:tr w:rsidR="00833139" w:rsidRPr="004238D4" w14:paraId="65936E26" w14:textId="77777777" w:rsidTr="004238D4">
              <w:tc>
                <w:tcPr>
                  <w:tcW w:w="0" w:type="auto"/>
                </w:tcPr>
                <w:p w14:paraId="0B1CC9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6CA8C5" w14:textId="77777777" w:rsidR="00833139" w:rsidRPr="004238D4" w:rsidRDefault="00833139" w:rsidP="004238D4">
                  <w:pPr>
                    <w:pStyle w:val="Paragraph"/>
                    <w:rPr>
                      <w:noProof/>
                      <w:lang w:val="es-ES_tradnl"/>
                    </w:rPr>
                  </w:pPr>
                  <w:r w:rsidRPr="004238D4">
                    <w:rPr>
                      <w:noProof/>
                      <w:lang w:val="es-ES_tradnl"/>
                    </w:rPr>
                    <w:t>6 % (± 1,0 %) de naftaleno (CAS RN 91-20-3)</w:t>
                  </w:r>
                </w:p>
              </w:tc>
            </w:tr>
          </w:tbl>
          <w:p w14:paraId="63F586D0" w14:textId="77777777" w:rsidR="00833139" w:rsidRPr="004238D4" w:rsidRDefault="00833139" w:rsidP="004238D4">
            <w:pPr>
              <w:pStyle w:val="Paragraph"/>
              <w:rPr>
                <w:noProof/>
                <w:lang w:val="es-ES_tradnl"/>
              </w:rPr>
            </w:pPr>
          </w:p>
        </w:tc>
        <w:tc>
          <w:tcPr>
            <w:tcW w:w="0" w:type="auto"/>
          </w:tcPr>
          <w:p w14:paraId="5D41BF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63B2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249D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123143" w14:textId="77777777" w:rsidTr="00833139">
        <w:trPr>
          <w:cantSplit/>
        </w:trPr>
        <w:tc>
          <w:tcPr>
            <w:tcW w:w="0" w:type="auto"/>
          </w:tcPr>
          <w:p w14:paraId="39902F4E" w14:textId="77777777" w:rsidR="00833139" w:rsidRPr="004238D4" w:rsidRDefault="00833139" w:rsidP="004238D4">
            <w:pPr>
              <w:pStyle w:val="Paragraph"/>
              <w:rPr>
                <w:noProof/>
                <w:lang w:val="es-ES_tradnl"/>
              </w:rPr>
            </w:pPr>
            <w:r w:rsidRPr="004238D4">
              <w:rPr>
                <w:noProof/>
                <w:lang w:val="es-ES_tradnl"/>
              </w:rPr>
              <w:t>0.6719</w:t>
            </w:r>
          </w:p>
        </w:tc>
        <w:tc>
          <w:tcPr>
            <w:tcW w:w="0" w:type="auto"/>
          </w:tcPr>
          <w:p w14:paraId="6B738C04" w14:textId="3961807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92</w:t>
            </w:r>
          </w:p>
        </w:tc>
        <w:tc>
          <w:tcPr>
            <w:tcW w:w="0" w:type="auto"/>
          </w:tcPr>
          <w:p w14:paraId="4ACF56A3" w14:textId="77777777" w:rsidR="00833139" w:rsidRPr="004238D4" w:rsidRDefault="00833139" w:rsidP="004238D4">
            <w:pPr>
              <w:pStyle w:val="Paragraph"/>
              <w:jc w:val="center"/>
              <w:rPr>
                <w:noProof/>
                <w:lang w:val="es-ES_tradnl"/>
              </w:rPr>
            </w:pPr>
            <w:r w:rsidRPr="004238D4">
              <w:rPr>
                <w:noProof/>
                <w:lang w:val="es-ES_tradnl"/>
              </w:rPr>
              <w:t>69</w:t>
            </w:r>
          </w:p>
        </w:tc>
        <w:tc>
          <w:tcPr>
            <w:tcW w:w="0" w:type="auto"/>
          </w:tcPr>
          <w:p w14:paraId="0F3B7552"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4039FA5E" w14:textId="77777777" w:rsidTr="004238D4">
              <w:tc>
                <w:tcPr>
                  <w:tcW w:w="0" w:type="auto"/>
                </w:tcPr>
                <w:p w14:paraId="771096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7A7DD3" w14:textId="77777777" w:rsidR="00833139" w:rsidRPr="004238D4" w:rsidRDefault="00833139" w:rsidP="004238D4">
                  <w:pPr>
                    <w:pStyle w:val="Paragraph"/>
                    <w:rPr>
                      <w:noProof/>
                      <w:lang w:val="es-ES_tradnl"/>
                    </w:rPr>
                  </w:pPr>
                  <w:r w:rsidRPr="004238D4">
                    <w:rPr>
                      <w:noProof/>
                      <w:lang w:val="es-ES_tradnl"/>
                    </w:rPr>
                    <w:t>igual o superior al 80 % pero no superior al 92 % de bis(difenilfosfato) de bisfenol-A (CAS RN 5945-33-5)</w:t>
                  </w:r>
                </w:p>
              </w:tc>
            </w:tr>
            <w:tr w:rsidR="00833139" w:rsidRPr="004238D4" w14:paraId="594B1661" w14:textId="77777777" w:rsidTr="004238D4">
              <w:tc>
                <w:tcPr>
                  <w:tcW w:w="0" w:type="auto"/>
                </w:tcPr>
                <w:p w14:paraId="0B46C5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13F281" w14:textId="77777777" w:rsidR="00833139" w:rsidRPr="004238D4" w:rsidRDefault="00833139" w:rsidP="004238D4">
                  <w:pPr>
                    <w:pStyle w:val="Paragraph"/>
                    <w:rPr>
                      <w:noProof/>
                      <w:lang w:val="es-ES_tradnl"/>
                    </w:rPr>
                  </w:pPr>
                  <w:r w:rsidRPr="004238D4">
                    <w:rPr>
                      <w:noProof/>
                      <w:lang w:val="es-ES_tradnl"/>
                    </w:rPr>
                    <w:t>igual o superior al 7 % pero no superior al 20 % de oligómeros de bis(difenilfosfato) de bisfenol-A, e</w:t>
                  </w:r>
                </w:p>
              </w:tc>
            </w:tr>
            <w:tr w:rsidR="00833139" w:rsidRPr="004238D4" w14:paraId="260FA0D5" w14:textId="77777777" w:rsidTr="004238D4">
              <w:tc>
                <w:tcPr>
                  <w:tcW w:w="0" w:type="auto"/>
                </w:tcPr>
                <w:p w14:paraId="30A667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D0397" w14:textId="77777777" w:rsidR="00833139" w:rsidRPr="004238D4" w:rsidRDefault="00833139" w:rsidP="004238D4">
                  <w:pPr>
                    <w:pStyle w:val="Paragraph"/>
                    <w:rPr>
                      <w:noProof/>
                      <w:lang w:val="es-ES_tradnl"/>
                    </w:rPr>
                  </w:pPr>
                  <w:r w:rsidRPr="004238D4">
                    <w:rPr>
                      <w:noProof/>
                      <w:lang w:val="es-ES_tradnl"/>
                    </w:rPr>
                    <w:t>inferior o igual al 1 % de fosfato de trifenilo (CAS RN 115-86-6)</w:t>
                  </w:r>
                </w:p>
              </w:tc>
            </w:tr>
          </w:tbl>
          <w:p w14:paraId="4099D14A" w14:textId="77777777" w:rsidR="00833139" w:rsidRPr="004238D4" w:rsidRDefault="00833139" w:rsidP="004238D4">
            <w:pPr>
              <w:pStyle w:val="Paragraph"/>
              <w:rPr>
                <w:noProof/>
                <w:lang w:val="es-ES_tradnl"/>
              </w:rPr>
            </w:pPr>
          </w:p>
        </w:tc>
        <w:tc>
          <w:tcPr>
            <w:tcW w:w="0" w:type="auto"/>
          </w:tcPr>
          <w:p w14:paraId="67FEC9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81D6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1F1FC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10EE208" w14:textId="77777777" w:rsidTr="00833139">
        <w:trPr>
          <w:cantSplit/>
        </w:trPr>
        <w:tc>
          <w:tcPr>
            <w:tcW w:w="0" w:type="auto"/>
          </w:tcPr>
          <w:p w14:paraId="79F8C4CF" w14:textId="77777777" w:rsidR="00833139" w:rsidRPr="004238D4" w:rsidRDefault="00833139" w:rsidP="004238D4">
            <w:pPr>
              <w:pStyle w:val="Paragraph"/>
              <w:rPr>
                <w:noProof/>
                <w:lang w:val="es-ES_tradnl"/>
              </w:rPr>
            </w:pPr>
            <w:r w:rsidRPr="004238D4">
              <w:rPr>
                <w:noProof/>
                <w:lang w:val="es-ES_tradnl"/>
              </w:rPr>
              <w:t>0.4409</w:t>
            </w:r>
          </w:p>
        </w:tc>
        <w:tc>
          <w:tcPr>
            <w:tcW w:w="0" w:type="auto"/>
          </w:tcPr>
          <w:p w14:paraId="57A3218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848FF5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378B6A0" w14:textId="77777777" w:rsidR="00833139" w:rsidRPr="004238D4" w:rsidRDefault="00833139" w:rsidP="004238D4">
            <w:pPr>
              <w:pStyle w:val="Paragraph"/>
              <w:rPr>
                <w:noProof/>
                <w:lang w:val="es-ES_tradnl"/>
              </w:rPr>
            </w:pPr>
            <w:r w:rsidRPr="004238D4">
              <w:rPr>
                <w:noProof/>
                <w:lang w:val="es-ES_tradnl"/>
              </w:rPr>
              <w:t>Mezcla de 80 % (± 10 %) de 1-[2-(2-aminobutoxi)etoxi]but-2-ilamina y de 20 % (± 10 %) de 1-({[2-(2-aminobutoxi)etoxi]metil} propoxi)but-2-ilamina</w:t>
            </w:r>
          </w:p>
        </w:tc>
        <w:tc>
          <w:tcPr>
            <w:tcW w:w="0" w:type="auto"/>
          </w:tcPr>
          <w:p w14:paraId="1902E1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A23E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345E3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C443728" w14:textId="77777777" w:rsidTr="00833139">
        <w:trPr>
          <w:cantSplit/>
        </w:trPr>
        <w:tc>
          <w:tcPr>
            <w:tcW w:w="0" w:type="auto"/>
          </w:tcPr>
          <w:p w14:paraId="13023163" w14:textId="77777777" w:rsidR="00833139" w:rsidRPr="004238D4" w:rsidRDefault="00833139" w:rsidP="004238D4">
            <w:pPr>
              <w:pStyle w:val="Paragraph"/>
              <w:rPr>
                <w:noProof/>
                <w:lang w:val="es-ES_tradnl"/>
              </w:rPr>
            </w:pPr>
            <w:r w:rsidRPr="004238D4">
              <w:rPr>
                <w:noProof/>
                <w:lang w:val="es-ES_tradnl"/>
              </w:rPr>
              <w:t>0.6198</w:t>
            </w:r>
          </w:p>
        </w:tc>
        <w:tc>
          <w:tcPr>
            <w:tcW w:w="0" w:type="auto"/>
          </w:tcPr>
          <w:p w14:paraId="562D6CB1"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27AFB851" w14:textId="77777777" w:rsidR="00833139" w:rsidRPr="004238D4" w:rsidRDefault="00833139" w:rsidP="004238D4">
            <w:pPr>
              <w:pStyle w:val="Paragraph"/>
              <w:jc w:val="center"/>
              <w:rPr>
                <w:noProof/>
                <w:lang w:val="es-ES_tradnl"/>
              </w:rPr>
            </w:pPr>
            <w:r w:rsidRPr="004238D4">
              <w:rPr>
                <w:noProof/>
                <w:lang w:val="es-ES_tradnl"/>
              </w:rPr>
              <w:t>72</w:t>
            </w:r>
          </w:p>
        </w:tc>
        <w:tc>
          <w:tcPr>
            <w:tcW w:w="0" w:type="auto"/>
          </w:tcPr>
          <w:p w14:paraId="1B3EB220" w14:textId="77777777" w:rsidR="00833139" w:rsidRPr="004238D4" w:rsidRDefault="00833139" w:rsidP="004238D4">
            <w:pPr>
              <w:pStyle w:val="Paragraph"/>
              <w:rPr>
                <w:noProof/>
                <w:lang w:val="es-ES_tradnl"/>
              </w:rPr>
            </w:pPr>
            <w:r w:rsidRPr="004238D4">
              <w:rPr>
                <w:noProof/>
                <w:lang w:val="es-ES_tradnl"/>
              </w:rPr>
              <w:t>Derivados de N-(2-feniletil)-1,3-bencenodimetanamina (CAS RN 404362-22-7)</w:t>
            </w:r>
          </w:p>
        </w:tc>
        <w:tc>
          <w:tcPr>
            <w:tcW w:w="0" w:type="auto"/>
          </w:tcPr>
          <w:p w14:paraId="4F44400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5934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4196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EBC94AD" w14:textId="77777777" w:rsidTr="00833139">
        <w:trPr>
          <w:cantSplit/>
        </w:trPr>
        <w:tc>
          <w:tcPr>
            <w:tcW w:w="0" w:type="auto"/>
          </w:tcPr>
          <w:p w14:paraId="5004C1D6" w14:textId="77777777" w:rsidR="00833139" w:rsidRPr="004238D4" w:rsidRDefault="00833139" w:rsidP="004238D4">
            <w:pPr>
              <w:pStyle w:val="Paragraph"/>
              <w:rPr>
                <w:noProof/>
                <w:lang w:val="es-ES_tradnl"/>
              </w:rPr>
            </w:pPr>
            <w:r w:rsidRPr="004238D4">
              <w:rPr>
                <w:noProof/>
                <w:lang w:val="es-ES_tradnl"/>
              </w:rPr>
              <w:t>0.6114</w:t>
            </w:r>
          </w:p>
        </w:tc>
        <w:tc>
          <w:tcPr>
            <w:tcW w:w="0" w:type="auto"/>
          </w:tcPr>
          <w:p w14:paraId="618D1372"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7C2FDB0C" w14:textId="77777777" w:rsidR="00833139" w:rsidRPr="004238D4" w:rsidRDefault="00833139" w:rsidP="004238D4">
            <w:pPr>
              <w:pStyle w:val="Paragraph"/>
              <w:jc w:val="center"/>
              <w:rPr>
                <w:noProof/>
                <w:lang w:val="es-ES_tradnl"/>
              </w:rPr>
            </w:pPr>
            <w:r w:rsidRPr="004238D4">
              <w:rPr>
                <w:noProof/>
                <w:lang w:val="es-ES_tradnl"/>
              </w:rPr>
              <w:t>76</w:t>
            </w:r>
          </w:p>
        </w:tc>
        <w:tc>
          <w:tcPr>
            <w:tcW w:w="0" w:type="auto"/>
          </w:tcPr>
          <w:p w14:paraId="52F34502" w14:textId="77777777" w:rsidR="00833139" w:rsidRPr="004238D4" w:rsidRDefault="00833139" w:rsidP="004238D4">
            <w:pPr>
              <w:pStyle w:val="Paragraph"/>
              <w:rPr>
                <w:noProof/>
                <w:lang w:val="es-ES_tradnl"/>
              </w:rPr>
            </w:pPr>
            <w:r w:rsidRPr="004238D4">
              <w:rPr>
                <w:noProof/>
                <w:lang w:val="es-ES_tradnl"/>
              </w:rPr>
              <w:t>Preparación con un contenido:</w:t>
            </w:r>
          </w:p>
          <w:tbl>
            <w:tblPr>
              <w:tblStyle w:val="Listdash1"/>
              <w:tblW w:w="0" w:type="auto"/>
              <w:tblLook w:val="0000" w:firstRow="0" w:lastRow="0" w:firstColumn="0" w:lastColumn="0" w:noHBand="0" w:noVBand="0"/>
            </w:tblPr>
            <w:tblGrid>
              <w:gridCol w:w="220"/>
              <w:gridCol w:w="4110"/>
            </w:tblGrid>
            <w:tr w:rsidR="00833139" w:rsidRPr="004238D4" w14:paraId="47F90C29" w14:textId="77777777" w:rsidTr="004238D4">
              <w:tc>
                <w:tcPr>
                  <w:tcW w:w="0" w:type="auto"/>
                </w:tcPr>
                <w:p w14:paraId="59AB3C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2BFF97" w14:textId="77777777" w:rsidR="00833139" w:rsidRPr="004238D4" w:rsidRDefault="00833139" w:rsidP="004238D4">
                  <w:pPr>
                    <w:pStyle w:val="Paragraph"/>
                    <w:rPr>
                      <w:noProof/>
                      <w:lang w:val="es-ES_tradnl"/>
                    </w:rPr>
                  </w:pPr>
                  <w:r w:rsidRPr="004238D4">
                    <w:rPr>
                      <w:noProof/>
                      <w:lang w:val="es-ES_tradnl"/>
                    </w:rPr>
                    <w:t>igual o superior al 74 % pero no superior al 90 % en peso de (S)-α-hidroxi-3-fenoxi-bencenoacetonitrilo (CAS RN 61826-76-4) e</w:t>
                  </w:r>
                </w:p>
              </w:tc>
            </w:tr>
            <w:tr w:rsidR="00833139" w:rsidRPr="004238D4" w14:paraId="2B3290A2" w14:textId="77777777" w:rsidTr="004238D4">
              <w:tc>
                <w:tcPr>
                  <w:tcW w:w="0" w:type="auto"/>
                </w:tcPr>
                <w:p w14:paraId="385465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CA7D38" w14:textId="77777777" w:rsidR="00833139" w:rsidRPr="004238D4" w:rsidRDefault="00833139" w:rsidP="004238D4">
                  <w:pPr>
                    <w:pStyle w:val="Paragraph"/>
                    <w:rPr>
                      <w:noProof/>
                      <w:lang w:val="es-ES_tradnl"/>
                    </w:rPr>
                  </w:pPr>
                  <w:r w:rsidRPr="004238D4">
                    <w:rPr>
                      <w:noProof/>
                      <w:lang w:val="es-ES_tradnl"/>
                    </w:rPr>
                    <w:t>igual o superior al 10 % pero no superior al 26 % en peso de tolueno (CAS RN 108-88-3)</w:t>
                  </w:r>
                </w:p>
              </w:tc>
            </w:tr>
          </w:tbl>
          <w:p w14:paraId="4DE34EAC" w14:textId="77777777" w:rsidR="00833139" w:rsidRPr="004238D4" w:rsidRDefault="00833139" w:rsidP="004238D4">
            <w:pPr>
              <w:pStyle w:val="Paragraph"/>
              <w:rPr>
                <w:noProof/>
                <w:lang w:val="es-ES_tradnl"/>
              </w:rPr>
            </w:pPr>
          </w:p>
        </w:tc>
        <w:tc>
          <w:tcPr>
            <w:tcW w:w="0" w:type="auto"/>
          </w:tcPr>
          <w:p w14:paraId="244E02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C9EA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357B0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33C58F8" w14:textId="77777777" w:rsidTr="00833139">
        <w:trPr>
          <w:cantSplit/>
        </w:trPr>
        <w:tc>
          <w:tcPr>
            <w:tcW w:w="0" w:type="auto"/>
          </w:tcPr>
          <w:p w14:paraId="23A09D59" w14:textId="77777777" w:rsidR="00833139" w:rsidRPr="004238D4" w:rsidRDefault="00833139" w:rsidP="004238D4">
            <w:pPr>
              <w:pStyle w:val="Paragraph"/>
              <w:rPr>
                <w:noProof/>
                <w:lang w:val="es-ES_tradnl"/>
              </w:rPr>
            </w:pPr>
            <w:r w:rsidRPr="004238D4">
              <w:rPr>
                <w:noProof/>
                <w:lang w:val="es-ES_tradnl"/>
              </w:rPr>
              <w:t>0.5834</w:t>
            </w:r>
          </w:p>
        </w:tc>
        <w:tc>
          <w:tcPr>
            <w:tcW w:w="0" w:type="auto"/>
          </w:tcPr>
          <w:p w14:paraId="63C11368"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01125FD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8F37387" w14:textId="14FCD5BE" w:rsidR="00833139" w:rsidRPr="004238D4" w:rsidRDefault="00833139" w:rsidP="004238D4">
            <w:pPr>
              <w:pStyle w:val="Paragraph"/>
              <w:rPr>
                <w:noProof/>
                <w:lang w:val="es-ES_tradnl"/>
              </w:rPr>
            </w:pPr>
            <w:r w:rsidRPr="004238D4">
              <w:rPr>
                <w:noProof/>
                <w:lang w:val="es-ES_tradnl"/>
              </w:rPr>
              <w:t>Complejos de titanato de dietilenglicol-propilenglicol-trietanolamina</w:t>
            </w:r>
            <w:r w:rsidR="004238D4">
              <w:rPr>
                <w:noProof/>
                <w:lang w:val="es-ES_tradnl"/>
              </w:rPr>
              <w:t xml:space="preserve"> </w:t>
            </w:r>
            <w:r w:rsidRPr="004238D4">
              <w:rPr>
                <w:noProof/>
                <w:lang w:val="es-ES_tradnl"/>
              </w:rPr>
              <w:t>(CAS RN 68784-48-5) disueltos en dietilenglicol (CAS RN 111-46-6)</w:t>
            </w:r>
          </w:p>
        </w:tc>
        <w:tc>
          <w:tcPr>
            <w:tcW w:w="0" w:type="auto"/>
          </w:tcPr>
          <w:p w14:paraId="6EA3D3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ECB9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86461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2EB15A4" w14:textId="77777777" w:rsidTr="00833139">
        <w:trPr>
          <w:cantSplit/>
        </w:trPr>
        <w:tc>
          <w:tcPr>
            <w:tcW w:w="0" w:type="auto"/>
          </w:tcPr>
          <w:p w14:paraId="7D2DEFCA" w14:textId="77777777" w:rsidR="00833139" w:rsidRPr="004238D4" w:rsidRDefault="00833139" w:rsidP="004238D4">
            <w:pPr>
              <w:pStyle w:val="Paragraph"/>
              <w:rPr>
                <w:noProof/>
                <w:lang w:val="es-ES_tradnl"/>
              </w:rPr>
            </w:pPr>
            <w:r w:rsidRPr="004238D4">
              <w:rPr>
                <w:noProof/>
                <w:lang w:val="es-ES_tradnl"/>
              </w:rPr>
              <w:t>0.6546</w:t>
            </w:r>
          </w:p>
        </w:tc>
        <w:tc>
          <w:tcPr>
            <w:tcW w:w="0" w:type="auto"/>
          </w:tcPr>
          <w:p w14:paraId="66552672"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6BB0CC3D"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78981E6B" w14:textId="77777777" w:rsidR="00833139" w:rsidRPr="004238D4" w:rsidRDefault="00833139" w:rsidP="004238D4">
            <w:pPr>
              <w:pStyle w:val="Paragraph"/>
              <w:rPr>
                <w:noProof/>
                <w:lang w:val="es-ES_tradnl"/>
              </w:rPr>
            </w:pPr>
            <w:r w:rsidRPr="004238D4">
              <w:rPr>
                <w:noProof/>
                <w:lang w:val="es-ES_tradnl"/>
              </w:rPr>
              <w:t>Solución en tolueno de terc-butilclorodimetilsilano (CAS RN 18162-48-6)</w:t>
            </w:r>
          </w:p>
        </w:tc>
        <w:tc>
          <w:tcPr>
            <w:tcW w:w="0" w:type="auto"/>
          </w:tcPr>
          <w:p w14:paraId="7ED3DC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B31E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9BED4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709CDF3" w14:textId="77777777" w:rsidTr="00833139">
        <w:trPr>
          <w:cantSplit/>
        </w:trPr>
        <w:tc>
          <w:tcPr>
            <w:tcW w:w="0" w:type="auto"/>
          </w:tcPr>
          <w:p w14:paraId="0FA9DB52" w14:textId="77777777" w:rsidR="00833139" w:rsidRPr="004238D4" w:rsidRDefault="00833139" w:rsidP="004238D4">
            <w:pPr>
              <w:pStyle w:val="Paragraph"/>
              <w:rPr>
                <w:noProof/>
                <w:lang w:val="es-ES_tradnl"/>
              </w:rPr>
            </w:pPr>
            <w:r w:rsidRPr="004238D4">
              <w:rPr>
                <w:noProof/>
                <w:lang w:val="es-ES_tradnl"/>
              </w:rPr>
              <w:t>0.3074</w:t>
            </w:r>
          </w:p>
        </w:tc>
        <w:tc>
          <w:tcPr>
            <w:tcW w:w="0" w:type="auto"/>
          </w:tcPr>
          <w:p w14:paraId="024F88C0"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403DDB75"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2018E9B4" w14:textId="77777777" w:rsidR="00833139" w:rsidRPr="004238D4" w:rsidRDefault="00833139" w:rsidP="004238D4">
            <w:pPr>
              <w:pStyle w:val="Paragraph"/>
              <w:rPr>
                <w:noProof/>
                <w:lang w:val="es-ES_tradnl"/>
              </w:rPr>
            </w:pPr>
            <w:r w:rsidRPr="004238D4">
              <w:rPr>
                <w:noProof/>
                <w:lang w:val="es-ES_tradnl"/>
              </w:rPr>
              <w:t>Preparación compuesta por 83 % o más, en peso, de 3a,4,7,7a-tetrahidro-4,7-metanoindeno (diciclopentadieno), caucho sintético, con un contenido, en peso, o no de triciclopentadieno superior o igual al 7 %, y:</w:t>
            </w:r>
          </w:p>
          <w:tbl>
            <w:tblPr>
              <w:tblStyle w:val="Listdash1"/>
              <w:tblW w:w="0" w:type="auto"/>
              <w:tblLook w:val="0000" w:firstRow="0" w:lastRow="0" w:firstColumn="0" w:lastColumn="0" w:noHBand="0" w:noVBand="0"/>
            </w:tblPr>
            <w:tblGrid>
              <w:gridCol w:w="220"/>
              <w:gridCol w:w="2807"/>
            </w:tblGrid>
            <w:tr w:rsidR="00833139" w:rsidRPr="004238D4" w14:paraId="6CC7BA38" w14:textId="77777777" w:rsidTr="004238D4">
              <w:tc>
                <w:tcPr>
                  <w:tcW w:w="0" w:type="auto"/>
                </w:tcPr>
                <w:p w14:paraId="76CA72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A44A6B" w14:textId="77777777" w:rsidR="00833139" w:rsidRPr="004238D4" w:rsidRDefault="00833139" w:rsidP="004238D4">
                  <w:pPr>
                    <w:pStyle w:val="Paragraph"/>
                    <w:rPr>
                      <w:noProof/>
                      <w:lang w:val="es-ES_tradnl"/>
                    </w:rPr>
                  </w:pPr>
                  <w:r w:rsidRPr="004238D4">
                    <w:rPr>
                      <w:noProof/>
                      <w:lang w:val="es-ES_tradnl"/>
                    </w:rPr>
                    <w:t>bien un compuesto de aluminio-alquilo,</w:t>
                  </w:r>
                </w:p>
              </w:tc>
            </w:tr>
            <w:tr w:rsidR="00833139" w:rsidRPr="004238D4" w14:paraId="640E2682" w14:textId="77777777" w:rsidTr="004238D4">
              <w:tc>
                <w:tcPr>
                  <w:tcW w:w="0" w:type="auto"/>
                </w:tcPr>
                <w:p w14:paraId="453FDD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30753B" w14:textId="77777777" w:rsidR="00833139" w:rsidRPr="004238D4" w:rsidRDefault="00833139" w:rsidP="004238D4">
                  <w:pPr>
                    <w:pStyle w:val="Paragraph"/>
                    <w:rPr>
                      <w:noProof/>
                      <w:lang w:val="es-ES_tradnl"/>
                    </w:rPr>
                  </w:pPr>
                  <w:r w:rsidRPr="004238D4">
                    <w:rPr>
                      <w:noProof/>
                      <w:lang w:val="es-ES_tradnl"/>
                    </w:rPr>
                    <w:t>o bien un complejo orgánico de volframio</w:t>
                  </w:r>
                </w:p>
              </w:tc>
            </w:tr>
            <w:tr w:rsidR="00833139" w:rsidRPr="004238D4" w14:paraId="139FB723" w14:textId="77777777" w:rsidTr="004238D4">
              <w:tc>
                <w:tcPr>
                  <w:tcW w:w="0" w:type="auto"/>
                </w:tcPr>
                <w:p w14:paraId="0DE82D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22C301" w14:textId="77777777" w:rsidR="00833139" w:rsidRPr="004238D4" w:rsidRDefault="00833139" w:rsidP="004238D4">
                  <w:pPr>
                    <w:pStyle w:val="Paragraph"/>
                    <w:rPr>
                      <w:noProof/>
                      <w:lang w:val="es-ES_tradnl"/>
                    </w:rPr>
                  </w:pPr>
                  <w:r w:rsidRPr="004238D4">
                    <w:rPr>
                      <w:noProof/>
                      <w:lang w:val="es-ES_tradnl"/>
                    </w:rPr>
                    <w:t>o bien un complejo orgánico de molibdeno</w:t>
                  </w:r>
                </w:p>
              </w:tc>
            </w:tr>
          </w:tbl>
          <w:p w14:paraId="71416EE9" w14:textId="77777777" w:rsidR="00833139" w:rsidRPr="004238D4" w:rsidRDefault="00833139" w:rsidP="004238D4">
            <w:pPr>
              <w:pStyle w:val="Paragraph"/>
              <w:rPr>
                <w:noProof/>
                <w:lang w:val="es-ES_tradnl"/>
              </w:rPr>
            </w:pPr>
          </w:p>
        </w:tc>
        <w:tc>
          <w:tcPr>
            <w:tcW w:w="0" w:type="auto"/>
          </w:tcPr>
          <w:p w14:paraId="7648DF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B2F8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03BA2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02CB7D" w14:textId="77777777" w:rsidTr="00833139">
        <w:trPr>
          <w:cantSplit/>
        </w:trPr>
        <w:tc>
          <w:tcPr>
            <w:tcW w:w="0" w:type="auto"/>
          </w:tcPr>
          <w:p w14:paraId="5E2EC44F" w14:textId="77777777" w:rsidR="00833139" w:rsidRPr="004238D4" w:rsidRDefault="00833139" w:rsidP="004238D4">
            <w:pPr>
              <w:pStyle w:val="Paragraph"/>
              <w:rPr>
                <w:noProof/>
                <w:lang w:val="es-ES_tradnl"/>
              </w:rPr>
            </w:pPr>
            <w:r w:rsidRPr="004238D4">
              <w:rPr>
                <w:noProof/>
                <w:lang w:val="es-ES_tradnl"/>
              </w:rPr>
              <w:t>0.3069</w:t>
            </w:r>
          </w:p>
        </w:tc>
        <w:tc>
          <w:tcPr>
            <w:tcW w:w="0" w:type="auto"/>
          </w:tcPr>
          <w:p w14:paraId="432DED28"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53EFE4EE"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352E70A7" w14:textId="77777777" w:rsidR="00833139" w:rsidRPr="004238D4" w:rsidRDefault="00833139" w:rsidP="004238D4">
            <w:pPr>
              <w:pStyle w:val="Paragraph"/>
              <w:rPr>
                <w:noProof/>
                <w:lang w:val="es-ES_tradnl"/>
              </w:rPr>
            </w:pPr>
            <w:r w:rsidRPr="004238D4">
              <w:rPr>
                <w:noProof/>
                <w:lang w:val="es-ES_tradnl"/>
              </w:rPr>
              <w:t>2,4,7,9-Tetrametildec-5-in-4,7-diol, hidroxietilada (CAS RN 9014-85-1)</w:t>
            </w:r>
          </w:p>
        </w:tc>
        <w:tc>
          <w:tcPr>
            <w:tcW w:w="0" w:type="auto"/>
          </w:tcPr>
          <w:p w14:paraId="51A489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4028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69EF0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A4101A8" w14:textId="77777777" w:rsidTr="00833139">
        <w:trPr>
          <w:cantSplit/>
        </w:trPr>
        <w:tc>
          <w:tcPr>
            <w:tcW w:w="0" w:type="auto"/>
          </w:tcPr>
          <w:p w14:paraId="1D4530E3" w14:textId="77777777" w:rsidR="00833139" w:rsidRPr="004238D4" w:rsidRDefault="00833139" w:rsidP="004238D4">
            <w:pPr>
              <w:pStyle w:val="Paragraph"/>
              <w:rPr>
                <w:noProof/>
                <w:lang w:val="es-ES_tradnl"/>
              </w:rPr>
            </w:pPr>
            <w:r w:rsidRPr="004238D4">
              <w:rPr>
                <w:noProof/>
                <w:lang w:val="es-ES_tradnl"/>
              </w:rPr>
              <w:t>0.8083</w:t>
            </w:r>
          </w:p>
        </w:tc>
        <w:tc>
          <w:tcPr>
            <w:tcW w:w="0" w:type="auto"/>
          </w:tcPr>
          <w:p w14:paraId="027129F8" w14:textId="77777777" w:rsidR="00833139" w:rsidRPr="004238D4" w:rsidRDefault="00833139" w:rsidP="004238D4">
            <w:pPr>
              <w:pStyle w:val="Paragraph"/>
              <w:jc w:val="right"/>
              <w:rPr>
                <w:noProof/>
                <w:lang w:val="es-ES_tradnl"/>
              </w:rPr>
            </w:pPr>
            <w:r w:rsidRPr="004238D4">
              <w:rPr>
                <w:noProof/>
                <w:lang w:val="es-ES_tradnl"/>
              </w:rPr>
              <w:t>ex 3824 99 92</w:t>
            </w:r>
          </w:p>
        </w:tc>
        <w:tc>
          <w:tcPr>
            <w:tcW w:w="0" w:type="auto"/>
          </w:tcPr>
          <w:p w14:paraId="4A63CDBC"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71D87971" w14:textId="77777777" w:rsidR="00833139" w:rsidRPr="004238D4" w:rsidRDefault="00833139" w:rsidP="004238D4">
            <w:pPr>
              <w:pStyle w:val="Paragraph"/>
              <w:rPr>
                <w:noProof/>
                <w:lang w:val="es-ES_tradnl"/>
              </w:rPr>
            </w:pPr>
            <w:r w:rsidRPr="004238D4">
              <w:rPr>
                <w:noProof/>
                <w:lang w:val="es-ES_tradnl"/>
              </w:rPr>
              <w:t>Solución compuesta de</w:t>
            </w:r>
          </w:p>
          <w:tbl>
            <w:tblPr>
              <w:tblStyle w:val="Listdash1"/>
              <w:tblW w:w="0" w:type="auto"/>
              <w:tblLook w:val="0000" w:firstRow="0" w:lastRow="0" w:firstColumn="0" w:lastColumn="0" w:noHBand="0" w:noVBand="0"/>
            </w:tblPr>
            <w:tblGrid>
              <w:gridCol w:w="220"/>
              <w:gridCol w:w="4110"/>
            </w:tblGrid>
            <w:tr w:rsidR="00833139" w:rsidRPr="004238D4" w14:paraId="64601C2D" w14:textId="77777777" w:rsidTr="004238D4">
              <w:tc>
                <w:tcPr>
                  <w:tcW w:w="0" w:type="auto"/>
                </w:tcPr>
                <w:p w14:paraId="18B7D4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553F09" w14:textId="77777777" w:rsidR="00833139" w:rsidRPr="004238D4" w:rsidRDefault="00833139" w:rsidP="004238D4">
                  <w:pPr>
                    <w:pStyle w:val="Paragraph"/>
                    <w:rPr>
                      <w:noProof/>
                      <w:lang w:val="es-ES_tradnl"/>
                    </w:rPr>
                  </w:pPr>
                  <w:r w:rsidRPr="004238D4">
                    <w:rPr>
                      <w:noProof/>
                      <w:lang w:val="es-ES_tradnl"/>
                    </w:rPr>
                    <w:t>mentolato de sodio (CAS RN 19321-38-1) en un 50 (± 2) % en peso, y</w:t>
                  </w:r>
                </w:p>
              </w:tc>
            </w:tr>
            <w:tr w:rsidR="00833139" w:rsidRPr="004238D4" w14:paraId="718CEA92" w14:textId="77777777" w:rsidTr="004238D4">
              <w:tc>
                <w:tcPr>
                  <w:tcW w:w="0" w:type="auto"/>
                </w:tcPr>
                <w:p w14:paraId="5625D7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C41601" w14:textId="77777777" w:rsidR="00833139" w:rsidRPr="004238D4" w:rsidRDefault="00833139" w:rsidP="004238D4">
                  <w:pPr>
                    <w:pStyle w:val="Paragraph"/>
                    <w:rPr>
                      <w:noProof/>
                      <w:lang w:val="es-ES_tradnl"/>
                    </w:rPr>
                  </w:pPr>
                  <w:r w:rsidRPr="004238D4">
                    <w:rPr>
                      <w:noProof/>
                      <w:lang w:val="es-ES_tradnl"/>
                    </w:rPr>
                    <w:t>de nafta disolvente alifática ligera (petróleo) (CAS RN 64742-89-8) en un 50 (± 2) % en peso</w:t>
                  </w:r>
                </w:p>
              </w:tc>
            </w:tr>
          </w:tbl>
          <w:p w14:paraId="460FC472" w14:textId="77777777" w:rsidR="00833139" w:rsidRPr="004238D4" w:rsidRDefault="00833139" w:rsidP="004238D4">
            <w:pPr>
              <w:pStyle w:val="Paragraph"/>
              <w:rPr>
                <w:noProof/>
                <w:lang w:val="es-ES_tradnl"/>
              </w:rPr>
            </w:pPr>
          </w:p>
        </w:tc>
        <w:tc>
          <w:tcPr>
            <w:tcW w:w="0" w:type="auto"/>
          </w:tcPr>
          <w:p w14:paraId="65F028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48BD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9A587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FA64866" w14:textId="77777777" w:rsidTr="00833139">
        <w:trPr>
          <w:cantSplit/>
        </w:trPr>
        <w:tc>
          <w:tcPr>
            <w:tcW w:w="0" w:type="auto"/>
          </w:tcPr>
          <w:p w14:paraId="5AE972DB" w14:textId="77777777" w:rsidR="00833139" w:rsidRPr="004238D4" w:rsidRDefault="00833139" w:rsidP="004238D4">
            <w:pPr>
              <w:pStyle w:val="Paragraph"/>
              <w:rPr>
                <w:noProof/>
                <w:lang w:val="es-ES_tradnl"/>
              </w:rPr>
            </w:pPr>
            <w:r w:rsidRPr="004238D4">
              <w:rPr>
                <w:noProof/>
                <w:lang w:val="es-ES_tradnl"/>
              </w:rPr>
              <w:t>0.8121</w:t>
            </w:r>
          </w:p>
        </w:tc>
        <w:tc>
          <w:tcPr>
            <w:tcW w:w="0" w:type="auto"/>
          </w:tcPr>
          <w:p w14:paraId="48E819D1" w14:textId="637649A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92</w:t>
            </w:r>
          </w:p>
        </w:tc>
        <w:tc>
          <w:tcPr>
            <w:tcW w:w="0" w:type="auto"/>
          </w:tcPr>
          <w:p w14:paraId="0B33541A"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4B2E0F82" w14:textId="77777777" w:rsidR="00833139" w:rsidRPr="004238D4" w:rsidRDefault="00833139" w:rsidP="004238D4">
            <w:pPr>
              <w:pStyle w:val="Paragraph"/>
              <w:rPr>
                <w:noProof/>
                <w:lang w:val="es-ES_tradnl"/>
              </w:rPr>
            </w:pPr>
            <w:r w:rsidRPr="004238D4">
              <w:rPr>
                <w:noProof/>
                <w:lang w:val="es-ES_tradnl"/>
              </w:rPr>
              <w:t>Solución con un contenido no superior al 15 % en peso de hexafluorofosfato de litio (CAS RN 21324-40-3) en una mezcla de carbonato de etileno (CAS RN 96-49-1), carbonato de dimetilo (CAS RN 616-38-6) y carbonato de etilo y metilo (CAS RN 623-53-0), y que contiene como aditivos derivados de carbonato orgánicos</w:t>
            </w:r>
          </w:p>
        </w:tc>
        <w:tc>
          <w:tcPr>
            <w:tcW w:w="0" w:type="auto"/>
          </w:tcPr>
          <w:p w14:paraId="4115D28E"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7D3B73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D417E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D5B5CDC" w14:textId="77777777" w:rsidTr="00833139">
        <w:trPr>
          <w:cantSplit/>
        </w:trPr>
        <w:tc>
          <w:tcPr>
            <w:tcW w:w="0" w:type="auto"/>
          </w:tcPr>
          <w:p w14:paraId="4934232E" w14:textId="77777777" w:rsidR="00833139" w:rsidRPr="004238D4" w:rsidRDefault="00833139" w:rsidP="004238D4">
            <w:pPr>
              <w:pStyle w:val="Paragraph"/>
              <w:rPr>
                <w:noProof/>
                <w:lang w:val="es-ES_tradnl"/>
              </w:rPr>
            </w:pPr>
            <w:r w:rsidRPr="004238D4">
              <w:rPr>
                <w:noProof/>
                <w:lang w:val="es-ES_tradnl"/>
              </w:rPr>
              <w:t>0.5961</w:t>
            </w:r>
          </w:p>
        </w:tc>
        <w:tc>
          <w:tcPr>
            <w:tcW w:w="0" w:type="auto"/>
          </w:tcPr>
          <w:p w14:paraId="70368967"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7742319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1768EAF" w14:textId="77777777" w:rsidR="00833139" w:rsidRPr="004238D4" w:rsidRDefault="00833139" w:rsidP="004238D4">
            <w:pPr>
              <w:pStyle w:val="Paragraph"/>
              <w:rPr>
                <w:noProof/>
                <w:lang w:val="es-ES_tradnl"/>
              </w:rPr>
            </w:pPr>
            <w:r w:rsidRPr="004238D4">
              <w:rPr>
                <w:noProof/>
                <w:lang w:val="es-ES_tradnl"/>
              </w:rPr>
              <w:t>Mezcla en polvo con un contenido en peso:</w:t>
            </w:r>
          </w:p>
          <w:tbl>
            <w:tblPr>
              <w:tblStyle w:val="Listdash1"/>
              <w:tblW w:w="0" w:type="auto"/>
              <w:tblLook w:val="0000" w:firstRow="0" w:lastRow="0" w:firstColumn="0" w:lastColumn="0" w:noHBand="0" w:noVBand="0"/>
            </w:tblPr>
            <w:tblGrid>
              <w:gridCol w:w="220"/>
              <w:gridCol w:w="4110"/>
            </w:tblGrid>
            <w:tr w:rsidR="00833139" w:rsidRPr="004238D4" w14:paraId="545E50FD" w14:textId="77777777" w:rsidTr="004238D4">
              <w:tc>
                <w:tcPr>
                  <w:tcW w:w="0" w:type="auto"/>
                </w:tcPr>
                <w:p w14:paraId="7C4C95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FE3C5C" w14:textId="77777777" w:rsidR="00833139" w:rsidRPr="004238D4" w:rsidRDefault="00833139" w:rsidP="004238D4">
                  <w:pPr>
                    <w:pStyle w:val="Paragraph"/>
                    <w:rPr>
                      <w:noProof/>
                      <w:lang w:val="es-ES_tradnl"/>
                    </w:rPr>
                  </w:pPr>
                  <w:r w:rsidRPr="004238D4">
                    <w:rPr>
                      <w:noProof/>
                      <w:lang w:val="es-ES_tradnl"/>
                    </w:rPr>
                    <w:t>igual o superior al 85 % de diacrilato de zinc (CAS RN 14643-87-9)</w:t>
                  </w:r>
                </w:p>
              </w:tc>
            </w:tr>
            <w:tr w:rsidR="00833139" w:rsidRPr="004238D4" w14:paraId="66BC2DFD" w14:textId="77777777" w:rsidTr="004238D4">
              <w:tc>
                <w:tcPr>
                  <w:tcW w:w="0" w:type="auto"/>
                </w:tcPr>
                <w:p w14:paraId="4155E3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C43A7" w14:textId="77777777" w:rsidR="00833139" w:rsidRPr="004238D4" w:rsidRDefault="00833139" w:rsidP="004238D4">
                  <w:pPr>
                    <w:pStyle w:val="Paragraph"/>
                    <w:rPr>
                      <w:noProof/>
                      <w:lang w:val="es-ES_tradnl"/>
                    </w:rPr>
                  </w:pPr>
                  <w:r w:rsidRPr="004238D4">
                    <w:rPr>
                      <w:noProof/>
                      <w:lang w:val="es-ES_tradnl"/>
                    </w:rPr>
                    <w:t>inferior o igual al 5 % de 2,6-di-terc-butil-alfa-dimetilamino-p-cresol (CAS RN 88-27-7) e</w:t>
                  </w:r>
                </w:p>
              </w:tc>
            </w:tr>
            <w:tr w:rsidR="00833139" w:rsidRPr="004238D4" w14:paraId="18821764" w14:textId="77777777" w:rsidTr="004238D4">
              <w:tc>
                <w:tcPr>
                  <w:tcW w:w="0" w:type="auto"/>
                </w:tcPr>
                <w:p w14:paraId="5C3D38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A693D5" w14:textId="77777777" w:rsidR="00833139" w:rsidRPr="004238D4" w:rsidRDefault="00833139" w:rsidP="004238D4">
                  <w:pPr>
                    <w:pStyle w:val="Paragraph"/>
                    <w:rPr>
                      <w:noProof/>
                      <w:lang w:val="es-ES_tradnl"/>
                    </w:rPr>
                  </w:pPr>
                  <w:r w:rsidRPr="004238D4">
                    <w:rPr>
                      <w:noProof/>
                      <w:lang w:val="es-ES_tradnl"/>
                    </w:rPr>
                    <w:t>inferior o igual al 10 % de estearato de zinc (CAS RN 557-05-1)</w:t>
                  </w:r>
                </w:p>
              </w:tc>
            </w:tr>
          </w:tbl>
          <w:p w14:paraId="51C815F8" w14:textId="77777777" w:rsidR="00833139" w:rsidRPr="004238D4" w:rsidRDefault="00833139" w:rsidP="004238D4">
            <w:pPr>
              <w:pStyle w:val="Paragraph"/>
              <w:rPr>
                <w:noProof/>
                <w:lang w:val="es-ES_tradnl"/>
              </w:rPr>
            </w:pPr>
          </w:p>
        </w:tc>
        <w:tc>
          <w:tcPr>
            <w:tcW w:w="0" w:type="auto"/>
          </w:tcPr>
          <w:p w14:paraId="03FF9F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8CC0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B0FD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67D2C51" w14:textId="77777777" w:rsidTr="00833139">
        <w:trPr>
          <w:cantSplit/>
        </w:trPr>
        <w:tc>
          <w:tcPr>
            <w:tcW w:w="0" w:type="auto"/>
          </w:tcPr>
          <w:p w14:paraId="45063A47" w14:textId="77777777" w:rsidR="00833139" w:rsidRPr="004238D4" w:rsidRDefault="00833139" w:rsidP="004238D4">
            <w:pPr>
              <w:pStyle w:val="Paragraph"/>
              <w:rPr>
                <w:noProof/>
                <w:lang w:val="es-ES_tradnl"/>
              </w:rPr>
            </w:pPr>
            <w:r w:rsidRPr="004238D4">
              <w:rPr>
                <w:noProof/>
                <w:lang w:val="es-ES_tradnl"/>
              </w:rPr>
              <w:t>0.4719</w:t>
            </w:r>
          </w:p>
        </w:tc>
        <w:tc>
          <w:tcPr>
            <w:tcW w:w="0" w:type="auto"/>
          </w:tcPr>
          <w:p w14:paraId="1AF68991"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7F0835FF"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90C6BEC" w14:textId="77777777" w:rsidR="00833139" w:rsidRPr="004238D4" w:rsidRDefault="00833139" w:rsidP="004238D4">
            <w:pPr>
              <w:pStyle w:val="Paragraph"/>
              <w:rPr>
                <w:noProof/>
                <w:lang w:val="es-ES_tradnl"/>
              </w:rPr>
            </w:pPr>
            <w:r w:rsidRPr="004238D4">
              <w:rPr>
                <w:noProof/>
                <w:lang w:val="es-ES_tradnl"/>
              </w:rPr>
              <w:t>Parafina con un nivel de cloración igual o superior al 70 % (CAS RN 63449-39-8)</w:t>
            </w:r>
          </w:p>
        </w:tc>
        <w:tc>
          <w:tcPr>
            <w:tcW w:w="0" w:type="auto"/>
          </w:tcPr>
          <w:p w14:paraId="6C9539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C59B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DD9A8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127584A" w14:textId="77777777" w:rsidTr="00833139">
        <w:trPr>
          <w:cantSplit/>
        </w:trPr>
        <w:tc>
          <w:tcPr>
            <w:tcW w:w="0" w:type="auto"/>
          </w:tcPr>
          <w:p w14:paraId="1B19F705" w14:textId="77777777" w:rsidR="00833139" w:rsidRPr="004238D4" w:rsidRDefault="00833139" w:rsidP="004238D4">
            <w:pPr>
              <w:pStyle w:val="Paragraph"/>
              <w:rPr>
                <w:noProof/>
                <w:lang w:val="es-ES_tradnl"/>
              </w:rPr>
            </w:pPr>
            <w:r w:rsidRPr="004238D4">
              <w:rPr>
                <w:noProof/>
                <w:lang w:val="es-ES_tradnl"/>
              </w:rPr>
              <w:t>0.7379</w:t>
            </w:r>
          </w:p>
        </w:tc>
        <w:tc>
          <w:tcPr>
            <w:tcW w:w="0" w:type="auto"/>
          </w:tcPr>
          <w:p w14:paraId="4E263B41"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2BBC0E8C"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6886D3D8" w14:textId="77777777" w:rsidR="00833139" w:rsidRPr="004238D4" w:rsidRDefault="00833139" w:rsidP="004238D4">
            <w:pPr>
              <w:pStyle w:val="Paragraph"/>
              <w:rPr>
                <w:noProof/>
                <w:lang w:val="es-ES_tradnl"/>
              </w:rPr>
            </w:pPr>
            <w:r w:rsidRPr="004238D4">
              <w:rPr>
                <w:noProof/>
                <w:lang w:val="es-ES_tradnl"/>
              </w:rPr>
              <w:t>Mezcla de 4,4'-(perfluoroisopropiliden)difenol (CAS RN 1478-61-1) y de sal de 4,4'-(perfluoroisopropiliden)difenol con bencil-trifenil-fosfonio (CAS RN 75768-65-9)</w:t>
            </w:r>
          </w:p>
        </w:tc>
        <w:tc>
          <w:tcPr>
            <w:tcW w:w="0" w:type="auto"/>
          </w:tcPr>
          <w:p w14:paraId="1779EE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B1D1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C91B4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AA342F4" w14:textId="77777777" w:rsidTr="00833139">
        <w:trPr>
          <w:cantSplit/>
        </w:trPr>
        <w:tc>
          <w:tcPr>
            <w:tcW w:w="0" w:type="auto"/>
          </w:tcPr>
          <w:p w14:paraId="6D72FA41" w14:textId="77777777" w:rsidR="00833139" w:rsidRPr="004238D4" w:rsidRDefault="00833139" w:rsidP="004238D4">
            <w:pPr>
              <w:pStyle w:val="Paragraph"/>
              <w:rPr>
                <w:noProof/>
                <w:lang w:val="es-ES_tradnl"/>
              </w:rPr>
            </w:pPr>
            <w:r w:rsidRPr="004238D4">
              <w:rPr>
                <w:noProof/>
                <w:lang w:val="es-ES_tradnl"/>
              </w:rPr>
              <w:t>0.4527</w:t>
            </w:r>
          </w:p>
        </w:tc>
        <w:tc>
          <w:tcPr>
            <w:tcW w:w="0" w:type="auto"/>
          </w:tcPr>
          <w:p w14:paraId="6EF7749D"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2641A58B"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3F789EBC" w14:textId="77777777" w:rsidR="00833139" w:rsidRPr="004238D4" w:rsidRDefault="00833139" w:rsidP="004238D4">
            <w:pPr>
              <w:pStyle w:val="Paragraph"/>
              <w:rPr>
                <w:noProof/>
                <w:lang w:val="es-ES_tradnl"/>
              </w:rPr>
            </w:pPr>
            <w:r w:rsidRPr="004238D4">
              <w:rPr>
                <w:noProof/>
                <w:lang w:val="es-ES_tradnl"/>
              </w:rPr>
              <w:t>Mezcla de bis{4-(3-(3-fenoxicarbonilamino)tolil)ureido}fenilsulfona, difeniltolueno-2,4-dicarbamato y 1-[4-(4-aminobencenosulfonil)-fenil]-3-(3-fenoxicarbonilamino-tolil)-urea</w:t>
            </w:r>
          </w:p>
        </w:tc>
        <w:tc>
          <w:tcPr>
            <w:tcW w:w="0" w:type="auto"/>
          </w:tcPr>
          <w:p w14:paraId="116E78F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22D6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8306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EFA78B" w14:textId="77777777" w:rsidTr="00833139">
        <w:trPr>
          <w:cantSplit/>
        </w:trPr>
        <w:tc>
          <w:tcPr>
            <w:tcW w:w="0" w:type="auto"/>
          </w:tcPr>
          <w:p w14:paraId="144C8860" w14:textId="77777777" w:rsidR="00833139" w:rsidRPr="004238D4" w:rsidRDefault="00833139" w:rsidP="004238D4">
            <w:pPr>
              <w:pStyle w:val="Paragraph"/>
              <w:rPr>
                <w:noProof/>
                <w:lang w:val="es-ES_tradnl"/>
              </w:rPr>
            </w:pPr>
            <w:r w:rsidRPr="004238D4">
              <w:rPr>
                <w:noProof/>
                <w:lang w:val="es-ES_tradnl"/>
              </w:rPr>
              <w:t>0.7153</w:t>
            </w:r>
          </w:p>
        </w:tc>
        <w:tc>
          <w:tcPr>
            <w:tcW w:w="0" w:type="auto"/>
          </w:tcPr>
          <w:p w14:paraId="57187668" w14:textId="7718A41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93</w:t>
            </w:r>
          </w:p>
        </w:tc>
        <w:tc>
          <w:tcPr>
            <w:tcW w:w="0" w:type="auto"/>
          </w:tcPr>
          <w:p w14:paraId="60836213"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B565B21" w14:textId="77777777" w:rsidR="00833139" w:rsidRPr="004238D4" w:rsidRDefault="00833139" w:rsidP="004238D4">
            <w:pPr>
              <w:pStyle w:val="Paragraph"/>
              <w:rPr>
                <w:noProof/>
                <w:lang w:val="es-ES_tradnl"/>
              </w:rPr>
            </w:pPr>
            <w:r w:rsidRPr="004238D4">
              <w:rPr>
                <w:noProof/>
                <w:lang w:val="es-ES_tradnl"/>
              </w:rPr>
              <w:t>3-Aminonaftaleno-1,5-disulfonato de sodio e hidrógeno (CAS RN 4681-22-5) con un contenido en peso de:</w:t>
            </w:r>
          </w:p>
          <w:tbl>
            <w:tblPr>
              <w:tblStyle w:val="Listdash1"/>
              <w:tblW w:w="0" w:type="auto"/>
              <w:tblLook w:val="0000" w:firstRow="0" w:lastRow="0" w:firstColumn="0" w:lastColumn="0" w:noHBand="0" w:noVBand="0"/>
            </w:tblPr>
            <w:tblGrid>
              <w:gridCol w:w="220"/>
              <w:gridCol w:w="2887"/>
            </w:tblGrid>
            <w:tr w:rsidR="00833139" w:rsidRPr="004238D4" w14:paraId="3CA7523E" w14:textId="77777777" w:rsidTr="004238D4">
              <w:tc>
                <w:tcPr>
                  <w:tcW w:w="0" w:type="auto"/>
                </w:tcPr>
                <w:p w14:paraId="2AF2CD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07F10" w14:textId="77777777" w:rsidR="00833139" w:rsidRPr="004238D4" w:rsidRDefault="00833139" w:rsidP="004238D4">
                  <w:pPr>
                    <w:pStyle w:val="Paragraph"/>
                    <w:rPr>
                      <w:noProof/>
                      <w:lang w:val="es-ES_tradnl"/>
                    </w:rPr>
                  </w:pPr>
                  <w:r w:rsidRPr="004238D4">
                    <w:rPr>
                      <w:noProof/>
                      <w:lang w:val="es-ES_tradnl"/>
                    </w:rPr>
                    <w:t>sulfato de disodio inferior o igual al 20 %, y</w:t>
                  </w:r>
                </w:p>
              </w:tc>
            </w:tr>
            <w:tr w:rsidR="00833139" w:rsidRPr="004238D4" w14:paraId="1BE1049C" w14:textId="77777777" w:rsidTr="004238D4">
              <w:tc>
                <w:tcPr>
                  <w:tcW w:w="0" w:type="auto"/>
                </w:tcPr>
                <w:p w14:paraId="7A0AEE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72B6F1" w14:textId="77777777" w:rsidR="00833139" w:rsidRPr="004238D4" w:rsidRDefault="00833139" w:rsidP="004238D4">
                  <w:pPr>
                    <w:pStyle w:val="Paragraph"/>
                    <w:rPr>
                      <w:noProof/>
                      <w:lang w:val="es-ES_tradnl"/>
                    </w:rPr>
                  </w:pPr>
                  <w:r w:rsidRPr="004238D4">
                    <w:rPr>
                      <w:noProof/>
                      <w:lang w:val="es-ES_tradnl"/>
                    </w:rPr>
                    <w:t>cloruro de sodio inferior o igual al 10 %</w:t>
                  </w:r>
                </w:p>
              </w:tc>
            </w:tr>
          </w:tbl>
          <w:p w14:paraId="227A8BF9" w14:textId="77777777" w:rsidR="00833139" w:rsidRPr="004238D4" w:rsidRDefault="00833139" w:rsidP="004238D4">
            <w:pPr>
              <w:pStyle w:val="Paragraph"/>
              <w:rPr>
                <w:noProof/>
                <w:lang w:val="es-ES_tradnl"/>
              </w:rPr>
            </w:pPr>
          </w:p>
        </w:tc>
        <w:tc>
          <w:tcPr>
            <w:tcW w:w="0" w:type="auto"/>
          </w:tcPr>
          <w:p w14:paraId="525884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EE99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758EA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51140FC" w14:textId="77777777" w:rsidTr="00833139">
        <w:trPr>
          <w:cantSplit/>
        </w:trPr>
        <w:tc>
          <w:tcPr>
            <w:tcW w:w="0" w:type="auto"/>
          </w:tcPr>
          <w:p w14:paraId="60FB3C69" w14:textId="77777777" w:rsidR="00833139" w:rsidRPr="004238D4" w:rsidRDefault="00833139" w:rsidP="004238D4">
            <w:pPr>
              <w:pStyle w:val="Paragraph"/>
              <w:rPr>
                <w:noProof/>
                <w:lang w:val="es-ES_tradnl"/>
              </w:rPr>
            </w:pPr>
            <w:r w:rsidRPr="004238D4">
              <w:rPr>
                <w:noProof/>
                <w:lang w:val="es-ES_tradnl"/>
              </w:rPr>
              <w:t>0.7786</w:t>
            </w:r>
          </w:p>
        </w:tc>
        <w:tc>
          <w:tcPr>
            <w:tcW w:w="0" w:type="auto"/>
          </w:tcPr>
          <w:p w14:paraId="21497BD6"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1B20859B"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49B23C03" w14:textId="77777777" w:rsidR="00833139" w:rsidRPr="004238D4" w:rsidRDefault="00833139" w:rsidP="004238D4">
            <w:pPr>
              <w:pStyle w:val="Paragraph"/>
              <w:rPr>
                <w:noProof/>
                <w:lang w:val="es-ES_tradnl"/>
              </w:rPr>
            </w:pPr>
            <w:r w:rsidRPr="004238D4">
              <w:rPr>
                <w:noProof/>
                <w:lang w:val="es-ES_tradnl"/>
              </w:rPr>
              <w:t>Productos ignífugos no halogenados con un contenido en peso:</w:t>
            </w:r>
          </w:p>
          <w:tbl>
            <w:tblPr>
              <w:tblStyle w:val="Listdash1"/>
              <w:tblW w:w="0" w:type="auto"/>
              <w:tblLook w:val="0000" w:firstRow="0" w:lastRow="0" w:firstColumn="0" w:lastColumn="0" w:noHBand="0" w:noVBand="0"/>
            </w:tblPr>
            <w:tblGrid>
              <w:gridCol w:w="220"/>
              <w:gridCol w:w="4110"/>
            </w:tblGrid>
            <w:tr w:rsidR="00833139" w:rsidRPr="004238D4" w14:paraId="3958E606" w14:textId="77777777" w:rsidTr="004238D4">
              <w:tc>
                <w:tcPr>
                  <w:tcW w:w="0" w:type="auto"/>
                </w:tcPr>
                <w:p w14:paraId="55B51B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EBEFBD" w14:textId="77777777" w:rsidR="00833139" w:rsidRPr="004238D4" w:rsidRDefault="00833139" w:rsidP="004238D4">
                  <w:pPr>
                    <w:pStyle w:val="Paragraph"/>
                    <w:rPr>
                      <w:noProof/>
                      <w:lang w:val="es-ES_tradnl"/>
                    </w:rPr>
                  </w:pPr>
                  <w:r w:rsidRPr="004238D4">
                    <w:rPr>
                      <w:noProof/>
                      <w:lang w:val="es-ES_tradnl"/>
                    </w:rPr>
                    <w:t>igual o superior al 50 % pero inferior o igual al 65 % de pirofosfato de piperazina (CAS RN 66034-17-1),</w:t>
                  </w:r>
                </w:p>
              </w:tc>
            </w:tr>
            <w:tr w:rsidR="00833139" w:rsidRPr="004238D4" w14:paraId="31ABB429" w14:textId="77777777" w:rsidTr="004238D4">
              <w:tc>
                <w:tcPr>
                  <w:tcW w:w="0" w:type="auto"/>
                </w:tcPr>
                <w:p w14:paraId="227D4F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52058D" w14:textId="77777777" w:rsidR="00833139" w:rsidRPr="004238D4" w:rsidRDefault="00833139" w:rsidP="004238D4">
                  <w:pPr>
                    <w:pStyle w:val="Paragraph"/>
                    <w:rPr>
                      <w:noProof/>
                      <w:lang w:val="es-ES_tradnl"/>
                    </w:rPr>
                  </w:pPr>
                  <w:r w:rsidRPr="004238D4">
                    <w:rPr>
                      <w:noProof/>
                      <w:lang w:val="es-ES_tradnl"/>
                    </w:rPr>
                    <w:t>igual o superior al 35 % pero inferior o igual al 45 % de un derivado del ácido fosfórico y</w:t>
                  </w:r>
                </w:p>
              </w:tc>
            </w:tr>
            <w:tr w:rsidR="00833139" w:rsidRPr="004238D4" w14:paraId="5B0CC73B" w14:textId="77777777" w:rsidTr="004238D4">
              <w:tc>
                <w:tcPr>
                  <w:tcW w:w="0" w:type="auto"/>
                </w:tcPr>
                <w:p w14:paraId="232B5C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91A250" w14:textId="77777777" w:rsidR="00833139" w:rsidRPr="004238D4" w:rsidRDefault="00833139" w:rsidP="004238D4">
                  <w:pPr>
                    <w:pStyle w:val="Paragraph"/>
                    <w:rPr>
                      <w:noProof/>
                      <w:lang w:val="es-ES_tradnl"/>
                    </w:rPr>
                  </w:pPr>
                  <w:r w:rsidRPr="004238D4">
                    <w:rPr>
                      <w:noProof/>
                      <w:lang w:val="es-ES_tradnl"/>
                    </w:rPr>
                    <w:t>Inferior o igual al 6 % de óxido de zinc (CAS RN 1314-13-2)</w:t>
                  </w:r>
                </w:p>
              </w:tc>
            </w:tr>
          </w:tbl>
          <w:p w14:paraId="1443F90E" w14:textId="77777777" w:rsidR="00833139" w:rsidRPr="004238D4" w:rsidRDefault="00833139" w:rsidP="004238D4">
            <w:pPr>
              <w:pStyle w:val="Paragraph"/>
              <w:rPr>
                <w:noProof/>
                <w:lang w:val="es-ES_tradnl"/>
              </w:rPr>
            </w:pPr>
          </w:p>
        </w:tc>
        <w:tc>
          <w:tcPr>
            <w:tcW w:w="0" w:type="auto"/>
          </w:tcPr>
          <w:p w14:paraId="0EB640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DB84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78604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7FE15BC" w14:textId="77777777" w:rsidTr="00833139">
        <w:trPr>
          <w:cantSplit/>
        </w:trPr>
        <w:tc>
          <w:tcPr>
            <w:tcW w:w="0" w:type="auto"/>
          </w:tcPr>
          <w:p w14:paraId="21F6B855" w14:textId="77777777" w:rsidR="00833139" w:rsidRPr="004238D4" w:rsidRDefault="00833139" w:rsidP="004238D4">
            <w:pPr>
              <w:pStyle w:val="Paragraph"/>
              <w:rPr>
                <w:noProof/>
                <w:lang w:val="es-ES_tradnl"/>
              </w:rPr>
            </w:pPr>
            <w:r w:rsidRPr="004238D4">
              <w:rPr>
                <w:noProof/>
                <w:lang w:val="es-ES_tradnl"/>
              </w:rPr>
              <w:t>0.8062</w:t>
            </w:r>
          </w:p>
        </w:tc>
        <w:tc>
          <w:tcPr>
            <w:tcW w:w="0" w:type="auto"/>
          </w:tcPr>
          <w:p w14:paraId="110A6997"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57817360"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1C33FDD6" w14:textId="77777777" w:rsidR="00833139" w:rsidRPr="004238D4" w:rsidRDefault="00833139" w:rsidP="004238D4">
            <w:pPr>
              <w:pStyle w:val="Paragraph"/>
              <w:rPr>
                <w:noProof/>
                <w:lang w:val="es-ES_tradnl"/>
              </w:rPr>
            </w:pPr>
            <w:r w:rsidRPr="004238D4">
              <w:rPr>
                <w:noProof/>
                <w:lang w:val="es-ES_tradnl"/>
              </w:rPr>
              <w:t xml:space="preserve">Óxido de tris(hidroximetil)fosfina (CAS RN 1067-12-5) con una pureza en peso igual o superior al 85 % </w:t>
            </w:r>
          </w:p>
        </w:tc>
        <w:tc>
          <w:tcPr>
            <w:tcW w:w="0" w:type="auto"/>
          </w:tcPr>
          <w:p w14:paraId="119DAF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5C8A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29E33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EE7D9FF" w14:textId="77777777" w:rsidTr="00833139">
        <w:trPr>
          <w:cantSplit/>
        </w:trPr>
        <w:tc>
          <w:tcPr>
            <w:tcW w:w="0" w:type="auto"/>
          </w:tcPr>
          <w:p w14:paraId="7994B0F3" w14:textId="77777777" w:rsidR="00833139" w:rsidRPr="004238D4" w:rsidRDefault="00833139" w:rsidP="004238D4">
            <w:pPr>
              <w:pStyle w:val="Paragraph"/>
              <w:rPr>
                <w:noProof/>
                <w:lang w:val="es-ES_tradnl"/>
              </w:rPr>
            </w:pPr>
            <w:r w:rsidRPr="004238D4">
              <w:rPr>
                <w:noProof/>
                <w:lang w:val="es-ES_tradnl"/>
              </w:rPr>
              <w:t>0.6215</w:t>
            </w:r>
          </w:p>
        </w:tc>
        <w:tc>
          <w:tcPr>
            <w:tcW w:w="0" w:type="auto"/>
          </w:tcPr>
          <w:p w14:paraId="58554A72"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5B15CE1B"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6E90C1B7" w14:textId="77777777" w:rsidR="00833139" w:rsidRPr="004238D4" w:rsidRDefault="00833139" w:rsidP="004238D4">
            <w:pPr>
              <w:pStyle w:val="Paragraph"/>
              <w:rPr>
                <w:noProof/>
                <w:lang w:val="es-ES_tradnl"/>
              </w:rPr>
            </w:pPr>
            <w:r w:rsidRPr="004238D4">
              <w:rPr>
                <w:noProof/>
                <w:lang w:val="es-ES_tradnl"/>
              </w:rPr>
              <w:t>Dimetacrilato de zinc (CAS RN 13189-00-9), con un contenido en peso igual o inferior al 2,5 % de 2,6-di-terc-butil-alfa-dimetil-amino-p-cresol (CAS RN 88-27-7), en forma de polvo</w:t>
            </w:r>
          </w:p>
        </w:tc>
        <w:tc>
          <w:tcPr>
            <w:tcW w:w="0" w:type="auto"/>
          </w:tcPr>
          <w:p w14:paraId="426476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22F1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94D62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1ABB0B" w14:textId="77777777" w:rsidTr="00833139">
        <w:trPr>
          <w:cantSplit/>
        </w:trPr>
        <w:tc>
          <w:tcPr>
            <w:tcW w:w="0" w:type="auto"/>
          </w:tcPr>
          <w:p w14:paraId="1FA31150" w14:textId="77777777" w:rsidR="00833139" w:rsidRPr="004238D4" w:rsidRDefault="00833139" w:rsidP="004238D4">
            <w:pPr>
              <w:pStyle w:val="Paragraph"/>
              <w:rPr>
                <w:noProof/>
                <w:lang w:val="es-ES_tradnl"/>
              </w:rPr>
            </w:pPr>
            <w:r w:rsidRPr="004238D4">
              <w:rPr>
                <w:noProof/>
                <w:lang w:val="es-ES_tradnl"/>
              </w:rPr>
              <w:t>0.7497</w:t>
            </w:r>
          </w:p>
        </w:tc>
        <w:tc>
          <w:tcPr>
            <w:tcW w:w="0" w:type="auto"/>
          </w:tcPr>
          <w:p w14:paraId="4DDBDF56"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0713C5B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C944D9B" w14:textId="77777777" w:rsidR="00833139" w:rsidRPr="004238D4" w:rsidRDefault="00833139" w:rsidP="004238D4">
            <w:pPr>
              <w:pStyle w:val="Paragraph"/>
              <w:rPr>
                <w:noProof/>
                <w:lang w:val="es-ES_tradnl"/>
              </w:rPr>
            </w:pPr>
            <w:r w:rsidRPr="004238D4">
              <w:rPr>
                <w:noProof/>
                <w:lang w:val="es-ES_tradnl"/>
              </w:rPr>
              <w:t>Mezcla de fitoesteroles (CAS RN 949109-75-5) en forma de polvo, con un contenido en peso:</w:t>
            </w:r>
          </w:p>
          <w:tbl>
            <w:tblPr>
              <w:tblStyle w:val="Listdash1"/>
              <w:tblW w:w="0" w:type="auto"/>
              <w:tblLook w:val="0000" w:firstRow="0" w:lastRow="0" w:firstColumn="0" w:lastColumn="0" w:noHBand="0" w:noVBand="0"/>
            </w:tblPr>
            <w:tblGrid>
              <w:gridCol w:w="220"/>
              <w:gridCol w:w="4110"/>
            </w:tblGrid>
            <w:tr w:rsidR="00833139" w:rsidRPr="004238D4" w14:paraId="4FFBAB84" w14:textId="77777777" w:rsidTr="004238D4">
              <w:tc>
                <w:tcPr>
                  <w:tcW w:w="0" w:type="auto"/>
                </w:tcPr>
                <w:p w14:paraId="0071E4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4AE338" w14:textId="77777777" w:rsidR="00833139" w:rsidRPr="004238D4" w:rsidRDefault="00833139" w:rsidP="004238D4">
                  <w:pPr>
                    <w:pStyle w:val="Paragraph"/>
                    <w:rPr>
                      <w:noProof/>
                      <w:lang w:val="es-ES_tradnl"/>
                    </w:rPr>
                  </w:pPr>
                  <w:r w:rsidRPr="004238D4">
                    <w:rPr>
                      <w:noProof/>
                      <w:lang w:val="es-ES_tradnl"/>
                    </w:rPr>
                    <w:t>igual o superior al 40 % pero no superior al 88 % de sitoesteroles,</w:t>
                  </w:r>
                </w:p>
              </w:tc>
            </w:tr>
            <w:tr w:rsidR="00833139" w:rsidRPr="004238D4" w14:paraId="0B270184" w14:textId="77777777" w:rsidTr="004238D4">
              <w:tc>
                <w:tcPr>
                  <w:tcW w:w="0" w:type="auto"/>
                </w:tcPr>
                <w:p w14:paraId="04EFD9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886212" w14:textId="77777777" w:rsidR="00833139" w:rsidRPr="004238D4" w:rsidRDefault="00833139" w:rsidP="004238D4">
                  <w:pPr>
                    <w:pStyle w:val="Paragraph"/>
                    <w:rPr>
                      <w:noProof/>
                      <w:lang w:val="es-ES_tradnl"/>
                    </w:rPr>
                  </w:pPr>
                  <w:r w:rsidRPr="004238D4">
                    <w:rPr>
                      <w:noProof/>
                      <w:lang w:val="es-ES_tradnl"/>
                    </w:rPr>
                    <w:t>igual o superior al 20 % pero no superior al 63 % de campesteroles,</w:t>
                  </w:r>
                </w:p>
              </w:tc>
            </w:tr>
            <w:tr w:rsidR="00833139" w:rsidRPr="004238D4" w14:paraId="7CEEDBFE" w14:textId="77777777" w:rsidTr="004238D4">
              <w:tc>
                <w:tcPr>
                  <w:tcW w:w="0" w:type="auto"/>
                </w:tcPr>
                <w:p w14:paraId="7271E8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2D555" w14:textId="77777777" w:rsidR="00833139" w:rsidRPr="004238D4" w:rsidRDefault="00833139" w:rsidP="004238D4">
                  <w:pPr>
                    <w:pStyle w:val="Paragraph"/>
                    <w:rPr>
                      <w:noProof/>
                      <w:lang w:val="es-ES_tradnl"/>
                    </w:rPr>
                  </w:pPr>
                  <w:r w:rsidRPr="004238D4">
                    <w:rPr>
                      <w:noProof/>
                      <w:lang w:val="es-ES_tradnl"/>
                    </w:rPr>
                    <w:t>igual o superior al 14 % pero no superior al 38 % de estigmaesteroles,</w:t>
                  </w:r>
                </w:p>
              </w:tc>
            </w:tr>
            <w:tr w:rsidR="00833139" w:rsidRPr="004238D4" w14:paraId="00BBE740" w14:textId="77777777" w:rsidTr="004238D4">
              <w:tc>
                <w:tcPr>
                  <w:tcW w:w="0" w:type="auto"/>
                </w:tcPr>
                <w:p w14:paraId="727A8F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AD8CC" w14:textId="77777777" w:rsidR="00833139" w:rsidRPr="004238D4" w:rsidRDefault="00833139" w:rsidP="004238D4">
                  <w:pPr>
                    <w:pStyle w:val="Paragraph"/>
                    <w:rPr>
                      <w:noProof/>
                      <w:lang w:val="es-ES_tradnl"/>
                    </w:rPr>
                  </w:pPr>
                  <w:r w:rsidRPr="004238D4">
                    <w:rPr>
                      <w:noProof/>
                      <w:lang w:val="es-ES_tradnl"/>
                    </w:rPr>
                    <w:t>no superior al13 % de brassicaesteroles, y</w:t>
                  </w:r>
                </w:p>
              </w:tc>
            </w:tr>
            <w:tr w:rsidR="00833139" w:rsidRPr="004238D4" w14:paraId="7A555BBB" w14:textId="77777777" w:rsidTr="004238D4">
              <w:tc>
                <w:tcPr>
                  <w:tcW w:w="0" w:type="auto"/>
                </w:tcPr>
                <w:p w14:paraId="43A32D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0C20DB" w14:textId="77777777" w:rsidR="00833139" w:rsidRPr="004238D4" w:rsidRDefault="00833139" w:rsidP="004238D4">
                  <w:pPr>
                    <w:pStyle w:val="Paragraph"/>
                    <w:rPr>
                      <w:noProof/>
                      <w:lang w:val="es-ES_tradnl"/>
                    </w:rPr>
                  </w:pPr>
                  <w:r w:rsidRPr="004238D4">
                    <w:rPr>
                      <w:noProof/>
                      <w:lang w:val="es-ES_tradnl"/>
                    </w:rPr>
                    <w:t>no superior al 5 % de sitoestanoles</w:t>
                  </w:r>
                </w:p>
              </w:tc>
            </w:tr>
          </w:tbl>
          <w:p w14:paraId="37ACFD89" w14:textId="77777777" w:rsidR="00833139" w:rsidRPr="004238D4" w:rsidRDefault="00833139" w:rsidP="004238D4">
            <w:pPr>
              <w:pStyle w:val="Paragraph"/>
              <w:rPr>
                <w:noProof/>
                <w:lang w:val="es-ES_tradnl"/>
              </w:rPr>
            </w:pPr>
          </w:p>
        </w:tc>
        <w:tc>
          <w:tcPr>
            <w:tcW w:w="0" w:type="auto"/>
          </w:tcPr>
          <w:p w14:paraId="02873A2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CDB0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044D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90ED4D3" w14:textId="77777777" w:rsidTr="00833139">
        <w:trPr>
          <w:cantSplit/>
        </w:trPr>
        <w:tc>
          <w:tcPr>
            <w:tcW w:w="0" w:type="auto"/>
          </w:tcPr>
          <w:p w14:paraId="32865F2D" w14:textId="77777777" w:rsidR="00833139" w:rsidRPr="004238D4" w:rsidRDefault="00833139" w:rsidP="004238D4">
            <w:pPr>
              <w:pStyle w:val="Paragraph"/>
              <w:rPr>
                <w:noProof/>
                <w:lang w:val="es-ES_tradnl"/>
              </w:rPr>
            </w:pPr>
            <w:r w:rsidRPr="004238D4">
              <w:rPr>
                <w:noProof/>
                <w:lang w:val="es-ES_tradnl"/>
              </w:rPr>
              <w:t>0.4290</w:t>
            </w:r>
          </w:p>
        </w:tc>
        <w:tc>
          <w:tcPr>
            <w:tcW w:w="0" w:type="auto"/>
          </w:tcPr>
          <w:p w14:paraId="67FE1471"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19631DC0"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0A791B68" w14:textId="77777777" w:rsidR="00833139" w:rsidRPr="004238D4" w:rsidRDefault="00833139" w:rsidP="004238D4">
            <w:pPr>
              <w:pStyle w:val="Paragraph"/>
              <w:rPr>
                <w:noProof/>
                <w:lang w:val="es-ES_tradnl"/>
              </w:rPr>
            </w:pPr>
            <w:r w:rsidRPr="004238D4">
              <w:rPr>
                <w:noProof/>
                <w:lang w:val="es-ES_tradnl"/>
              </w:rPr>
              <w:t>Mezcla de fitoesteroles, salvo en forma de polvo, con un contenido en peso:</w:t>
            </w:r>
          </w:p>
          <w:tbl>
            <w:tblPr>
              <w:tblStyle w:val="Listdash1"/>
              <w:tblW w:w="0" w:type="auto"/>
              <w:tblLook w:val="0000" w:firstRow="0" w:lastRow="0" w:firstColumn="0" w:lastColumn="0" w:noHBand="0" w:noVBand="0"/>
            </w:tblPr>
            <w:tblGrid>
              <w:gridCol w:w="220"/>
              <w:gridCol w:w="2424"/>
            </w:tblGrid>
            <w:tr w:rsidR="00833139" w:rsidRPr="004238D4" w14:paraId="763EDADC" w14:textId="77777777" w:rsidTr="004238D4">
              <w:tc>
                <w:tcPr>
                  <w:tcW w:w="0" w:type="auto"/>
                </w:tcPr>
                <w:p w14:paraId="631D11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2D19AC" w14:textId="77777777" w:rsidR="00833139" w:rsidRPr="004238D4" w:rsidRDefault="00833139" w:rsidP="004238D4">
                  <w:pPr>
                    <w:pStyle w:val="Paragraph"/>
                    <w:rPr>
                      <w:noProof/>
                      <w:lang w:val="es-ES_tradnl"/>
                    </w:rPr>
                  </w:pPr>
                  <w:r w:rsidRPr="004238D4">
                    <w:rPr>
                      <w:noProof/>
                      <w:lang w:val="es-ES_tradnl"/>
                    </w:rPr>
                    <w:t>igual o superior al 75 % de esteroles,</w:t>
                  </w:r>
                </w:p>
              </w:tc>
            </w:tr>
            <w:tr w:rsidR="00833139" w:rsidRPr="004238D4" w14:paraId="6ED473AD" w14:textId="77777777" w:rsidTr="004238D4">
              <w:tc>
                <w:tcPr>
                  <w:tcW w:w="0" w:type="auto"/>
                </w:tcPr>
                <w:p w14:paraId="645F22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A96D57" w14:textId="77777777" w:rsidR="00833139" w:rsidRPr="004238D4" w:rsidRDefault="00833139" w:rsidP="004238D4">
                  <w:pPr>
                    <w:pStyle w:val="Paragraph"/>
                    <w:rPr>
                      <w:noProof/>
                      <w:lang w:val="es-ES_tradnl"/>
                    </w:rPr>
                  </w:pPr>
                  <w:r w:rsidRPr="004238D4">
                    <w:rPr>
                      <w:noProof/>
                      <w:lang w:val="es-ES_tradnl"/>
                    </w:rPr>
                    <w:t>igual o inferior al 25 % de estanoles,</w:t>
                  </w:r>
                </w:p>
              </w:tc>
            </w:tr>
          </w:tbl>
          <w:p w14:paraId="6766A237" w14:textId="77777777" w:rsidR="00833139" w:rsidRPr="004238D4" w:rsidRDefault="00833139" w:rsidP="004238D4">
            <w:pPr>
              <w:pStyle w:val="Paragraph"/>
              <w:rPr>
                <w:noProof/>
                <w:lang w:val="es-ES_tradnl"/>
              </w:rPr>
            </w:pPr>
            <w:r w:rsidRPr="004238D4">
              <w:rPr>
                <w:noProof/>
                <w:lang w:val="es-ES_tradnl"/>
              </w:rPr>
              <w:t>para su utilización en la fabricación de estanoles/esteroles o ésteres de estanol/esterol</w:t>
            </w:r>
          </w:p>
          <w:p w14:paraId="676A073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9A4F1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E3C1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829EB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03E42D" w14:textId="77777777" w:rsidTr="00833139">
        <w:trPr>
          <w:cantSplit/>
        </w:trPr>
        <w:tc>
          <w:tcPr>
            <w:tcW w:w="0" w:type="auto"/>
          </w:tcPr>
          <w:p w14:paraId="79078B79" w14:textId="77777777" w:rsidR="00833139" w:rsidRPr="004238D4" w:rsidRDefault="00833139" w:rsidP="004238D4">
            <w:pPr>
              <w:pStyle w:val="Paragraph"/>
              <w:rPr>
                <w:noProof/>
                <w:lang w:val="es-ES_tradnl"/>
              </w:rPr>
            </w:pPr>
            <w:r w:rsidRPr="004238D4">
              <w:rPr>
                <w:noProof/>
                <w:lang w:val="es-ES_tradnl"/>
              </w:rPr>
              <w:t>0.7460</w:t>
            </w:r>
          </w:p>
        </w:tc>
        <w:tc>
          <w:tcPr>
            <w:tcW w:w="0" w:type="auto"/>
          </w:tcPr>
          <w:p w14:paraId="317EA595"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62A30C16"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2413825C" w14:textId="77777777" w:rsidR="00833139" w:rsidRPr="004238D4" w:rsidRDefault="00833139" w:rsidP="004238D4">
            <w:pPr>
              <w:pStyle w:val="Paragraph"/>
              <w:rPr>
                <w:noProof/>
                <w:lang w:val="es-ES_tradnl"/>
              </w:rPr>
            </w:pPr>
            <w:r w:rsidRPr="004238D4">
              <w:rPr>
                <w:noProof/>
                <w:lang w:val="es-ES_tradnl"/>
              </w:rPr>
              <w:t>Masa de reacción de 1,1'- (isopropiliden)bis[3,5-dibromo-4-(2,3-dibromo-2-metilpropoxi)benceno], (CAS RN 97416-84-7) y 1,3-dibromo-2-(2,3-dibromo-2-metilpropoxi)-5-{2-[3,5-dibromo-4-(2,3,3-tribromo-2-metilpropoxi)fenil]propan-2-il} benceno</w:t>
            </w:r>
          </w:p>
        </w:tc>
        <w:tc>
          <w:tcPr>
            <w:tcW w:w="0" w:type="auto"/>
          </w:tcPr>
          <w:p w14:paraId="1B7CB9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D7A3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A25E2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088FC1D" w14:textId="77777777" w:rsidTr="00833139">
        <w:trPr>
          <w:cantSplit/>
        </w:trPr>
        <w:tc>
          <w:tcPr>
            <w:tcW w:w="0" w:type="auto"/>
          </w:tcPr>
          <w:p w14:paraId="6555678A" w14:textId="77777777" w:rsidR="00833139" w:rsidRPr="004238D4" w:rsidRDefault="00833139" w:rsidP="004238D4">
            <w:pPr>
              <w:pStyle w:val="Paragraph"/>
              <w:rPr>
                <w:noProof/>
                <w:lang w:val="es-ES_tradnl"/>
              </w:rPr>
            </w:pPr>
            <w:r w:rsidRPr="004238D4">
              <w:rPr>
                <w:noProof/>
                <w:lang w:val="es-ES_tradnl"/>
              </w:rPr>
              <w:t>0.3117</w:t>
            </w:r>
          </w:p>
        </w:tc>
        <w:tc>
          <w:tcPr>
            <w:tcW w:w="0" w:type="auto"/>
          </w:tcPr>
          <w:p w14:paraId="18720721"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6988495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C726BF8" w14:textId="77777777" w:rsidR="00833139" w:rsidRPr="004238D4" w:rsidRDefault="00833139" w:rsidP="004238D4">
            <w:pPr>
              <w:pStyle w:val="Paragraph"/>
              <w:rPr>
                <w:noProof/>
                <w:lang w:val="es-ES_tradnl"/>
              </w:rPr>
            </w:pPr>
            <w:r w:rsidRPr="004238D4">
              <w:rPr>
                <w:noProof/>
                <w:lang w:val="es-ES_tradnl"/>
              </w:rPr>
              <w:t>Producto de reacción oligomérica, compuesto de bis(4-hidroxifenil) sulfona y 1,1’-oxibis(2-cloroetano)</w:t>
            </w:r>
          </w:p>
        </w:tc>
        <w:tc>
          <w:tcPr>
            <w:tcW w:w="0" w:type="auto"/>
          </w:tcPr>
          <w:p w14:paraId="3CA4C9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C029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FB0F5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469414E" w14:textId="77777777" w:rsidTr="00833139">
        <w:trPr>
          <w:cantSplit/>
        </w:trPr>
        <w:tc>
          <w:tcPr>
            <w:tcW w:w="0" w:type="auto"/>
          </w:tcPr>
          <w:p w14:paraId="423CA726" w14:textId="77777777" w:rsidR="00833139" w:rsidRPr="004238D4" w:rsidRDefault="00833139" w:rsidP="004238D4">
            <w:pPr>
              <w:pStyle w:val="Paragraph"/>
              <w:rPr>
                <w:noProof/>
                <w:lang w:val="es-ES_tradnl"/>
              </w:rPr>
            </w:pPr>
            <w:r w:rsidRPr="004238D4">
              <w:rPr>
                <w:noProof/>
                <w:lang w:val="es-ES_tradnl"/>
              </w:rPr>
              <w:t>0.3112</w:t>
            </w:r>
          </w:p>
        </w:tc>
        <w:tc>
          <w:tcPr>
            <w:tcW w:w="0" w:type="auto"/>
          </w:tcPr>
          <w:p w14:paraId="2BE522A4"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106EAC25"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0CED49F" w14:textId="77777777" w:rsidR="00833139" w:rsidRPr="004238D4" w:rsidRDefault="00833139" w:rsidP="004238D4">
            <w:pPr>
              <w:pStyle w:val="Paragraph"/>
              <w:rPr>
                <w:noProof/>
                <w:lang w:val="es-ES_tradnl"/>
              </w:rPr>
            </w:pPr>
            <w:r w:rsidRPr="004238D4">
              <w:rPr>
                <w:noProof/>
                <w:lang w:val="es-ES_tradnl"/>
              </w:rPr>
              <w:t>Mezcla de fitoesteroles, en forma de copos y bolitas, con un contenido de esteroles igual o superior al 80 % en peso y de estanoles igual o inferior al 4 % en peso</w:t>
            </w:r>
          </w:p>
        </w:tc>
        <w:tc>
          <w:tcPr>
            <w:tcW w:w="0" w:type="auto"/>
          </w:tcPr>
          <w:p w14:paraId="19BF8EB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D1AE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2EFB3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7AC1C74" w14:textId="77777777" w:rsidTr="00833139">
        <w:trPr>
          <w:cantSplit/>
        </w:trPr>
        <w:tc>
          <w:tcPr>
            <w:tcW w:w="0" w:type="auto"/>
            <w:vMerge w:val="restart"/>
          </w:tcPr>
          <w:p w14:paraId="44FB27A0" w14:textId="77777777" w:rsidR="00833139" w:rsidRPr="004238D4" w:rsidRDefault="00833139" w:rsidP="004238D4">
            <w:pPr>
              <w:pStyle w:val="Paragraph"/>
              <w:rPr>
                <w:noProof/>
                <w:lang w:val="es-ES_tradnl"/>
              </w:rPr>
            </w:pPr>
            <w:r w:rsidRPr="004238D4">
              <w:rPr>
                <w:noProof/>
                <w:lang w:val="es-ES_tradnl"/>
              </w:rPr>
              <w:t>0.5817</w:t>
            </w:r>
          </w:p>
          <w:p w14:paraId="722BFA3E" w14:textId="77777777" w:rsidR="00833139" w:rsidRPr="004238D4" w:rsidRDefault="00833139" w:rsidP="004238D4">
            <w:pPr>
              <w:pStyle w:val="Paragraph"/>
              <w:rPr>
                <w:noProof/>
                <w:lang w:val="es-ES_tradnl"/>
              </w:rPr>
            </w:pPr>
          </w:p>
        </w:tc>
        <w:tc>
          <w:tcPr>
            <w:tcW w:w="0" w:type="auto"/>
          </w:tcPr>
          <w:p w14:paraId="1C2C038D" w14:textId="77777777" w:rsidR="00833139" w:rsidRPr="004238D4" w:rsidRDefault="00833139" w:rsidP="004238D4">
            <w:pPr>
              <w:pStyle w:val="Paragraph"/>
              <w:jc w:val="right"/>
              <w:rPr>
                <w:noProof/>
                <w:lang w:val="es-ES_tradnl"/>
              </w:rPr>
            </w:pPr>
            <w:r w:rsidRPr="004238D4">
              <w:rPr>
                <w:noProof/>
                <w:lang w:val="es-ES_tradnl"/>
              </w:rPr>
              <w:t>ex 3824 99 93</w:t>
            </w:r>
          </w:p>
          <w:p w14:paraId="5F9108C5"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5A0A5185" w14:textId="77777777" w:rsidR="00833139" w:rsidRPr="004238D4" w:rsidRDefault="00833139" w:rsidP="004238D4">
            <w:pPr>
              <w:pStyle w:val="Paragraph"/>
              <w:jc w:val="center"/>
              <w:rPr>
                <w:noProof/>
                <w:lang w:val="es-ES_tradnl"/>
              </w:rPr>
            </w:pPr>
            <w:r w:rsidRPr="004238D4">
              <w:rPr>
                <w:noProof/>
                <w:lang w:val="es-ES_tradnl"/>
              </w:rPr>
              <w:t>83</w:t>
            </w:r>
          </w:p>
          <w:p w14:paraId="58E640FE"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vMerge w:val="restart"/>
          </w:tcPr>
          <w:p w14:paraId="14583CC6" w14:textId="77777777" w:rsidR="00833139" w:rsidRPr="004238D4" w:rsidRDefault="00833139" w:rsidP="004238D4">
            <w:pPr>
              <w:pStyle w:val="Paragraph"/>
              <w:rPr>
                <w:noProof/>
                <w:lang w:val="es-ES_tradnl"/>
              </w:rPr>
            </w:pPr>
            <w:r w:rsidRPr="004238D4">
              <w:rPr>
                <w:noProof/>
                <w:lang w:val="es-ES_tradnl"/>
              </w:rPr>
              <w:t>Preparado que contiene:</w:t>
            </w:r>
          </w:p>
          <w:tbl>
            <w:tblPr>
              <w:tblStyle w:val="Listdash1"/>
              <w:tblW w:w="0" w:type="auto"/>
              <w:tblLook w:val="0000" w:firstRow="0" w:lastRow="0" w:firstColumn="0" w:lastColumn="0" w:noHBand="0" w:noVBand="0"/>
            </w:tblPr>
            <w:tblGrid>
              <w:gridCol w:w="220"/>
              <w:gridCol w:w="3571"/>
            </w:tblGrid>
            <w:tr w:rsidR="00833139" w:rsidRPr="004238D4" w14:paraId="63EDB8A7" w14:textId="77777777" w:rsidTr="004238D4">
              <w:tc>
                <w:tcPr>
                  <w:tcW w:w="0" w:type="auto"/>
                </w:tcPr>
                <w:p w14:paraId="18202C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45056C" w14:textId="77777777" w:rsidR="00833139" w:rsidRPr="004238D4" w:rsidRDefault="00833139" w:rsidP="004238D4">
                  <w:pPr>
                    <w:pStyle w:val="Paragraph"/>
                    <w:rPr>
                      <w:noProof/>
                      <w:lang w:val="es-ES_tradnl"/>
                    </w:rPr>
                  </w:pPr>
                  <w:r w:rsidRPr="004238D4">
                    <w:rPr>
                      <w:noProof/>
                      <w:lang w:val="es-ES_tradnl"/>
                    </w:rPr>
                    <w:t>C,C'-azodi(formamida) (CAS RN 123-77-3),</w:t>
                  </w:r>
                </w:p>
              </w:tc>
            </w:tr>
            <w:tr w:rsidR="00833139" w:rsidRPr="004238D4" w14:paraId="7EE69B89" w14:textId="77777777" w:rsidTr="004238D4">
              <w:tc>
                <w:tcPr>
                  <w:tcW w:w="0" w:type="auto"/>
                </w:tcPr>
                <w:p w14:paraId="31D1D6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5518E" w14:textId="77777777" w:rsidR="00833139" w:rsidRPr="004238D4" w:rsidRDefault="00833139" w:rsidP="004238D4">
                  <w:pPr>
                    <w:pStyle w:val="Paragraph"/>
                    <w:rPr>
                      <w:noProof/>
                      <w:lang w:val="es-ES_tradnl"/>
                    </w:rPr>
                  </w:pPr>
                  <w:r w:rsidRPr="004238D4">
                    <w:rPr>
                      <w:noProof/>
                      <w:lang w:val="es-ES_tradnl"/>
                    </w:rPr>
                    <w:t>óxido de magnesio (CAS RN 1309-48-4), y</w:t>
                  </w:r>
                </w:p>
              </w:tc>
            </w:tr>
            <w:tr w:rsidR="00833139" w:rsidRPr="004238D4" w14:paraId="30F7DF29" w14:textId="77777777" w:rsidTr="004238D4">
              <w:tc>
                <w:tcPr>
                  <w:tcW w:w="0" w:type="auto"/>
                </w:tcPr>
                <w:p w14:paraId="6FE9C6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763C65" w14:textId="77777777" w:rsidR="00833139" w:rsidRPr="004238D4" w:rsidRDefault="00833139" w:rsidP="004238D4">
                  <w:pPr>
                    <w:pStyle w:val="Paragraph"/>
                    <w:rPr>
                      <w:noProof/>
                      <w:lang w:val="es-ES_tradnl"/>
                    </w:rPr>
                  </w:pPr>
                  <w:r w:rsidRPr="004238D4">
                    <w:rPr>
                      <w:noProof/>
                      <w:lang w:val="es-ES_tradnl"/>
                    </w:rPr>
                    <w:t>bis(</w:t>
                  </w:r>
                  <w:r w:rsidRPr="004238D4">
                    <w:rPr>
                      <w:i/>
                      <w:iCs/>
                      <w:noProof/>
                      <w:lang w:val="es-ES_tradnl"/>
                    </w:rPr>
                    <w:t>p</w:t>
                  </w:r>
                  <w:r w:rsidRPr="004238D4">
                    <w:rPr>
                      <w:noProof/>
                      <w:lang w:val="es-ES_tradnl"/>
                    </w:rPr>
                    <w:t>-tolueno sulfinato) de zinc (CAS RN 24345-02-6)</w:t>
                  </w:r>
                </w:p>
              </w:tc>
            </w:tr>
          </w:tbl>
          <w:p w14:paraId="3038F419" w14:textId="77777777" w:rsidR="00833139" w:rsidRPr="004238D4" w:rsidRDefault="00833139" w:rsidP="004238D4">
            <w:pPr>
              <w:pStyle w:val="Paragraph"/>
              <w:rPr>
                <w:noProof/>
                <w:lang w:val="es-ES_tradnl"/>
              </w:rPr>
            </w:pPr>
            <w:r w:rsidRPr="004238D4">
              <w:rPr>
                <w:noProof/>
                <w:lang w:val="es-ES_tradnl"/>
              </w:rPr>
              <w:t>en el cual la formación de gas de C,C'-azodi(formamida) se produce a 135°C</w:t>
            </w:r>
          </w:p>
          <w:p w14:paraId="13F93282" w14:textId="77777777" w:rsidR="00833139" w:rsidRPr="004238D4" w:rsidRDefault="00833139" w:rsidP="004238D4">
            <w:pPr>
              <w:pStyle w:val="Paragraph"/>
              <w:rPr>
                <w:noProof/>
                <w:lang w:val="es-ES_tradnl"/>
              </w:rPr>
            </w:pPr>
          </w:p>
        </w:tc>
        <w:tc>
          <w:tcPr>
            <w:tcW w:w="0" w:type="auto"/>
            <w:vMerge w:val="restart"/>
          </w:tcPr>
          <w:p w14:paraId="5A136D62" w14:textId="77777777" w:rsidR="00833139" w:rsidRPr="004238D4" w:rsidRDefault="00833139" w:rsidP="004238D4">
            <w:pPr>
              <w:pStyle w:val="Paragraph"/>
              <w:rPr>
                <w:noProof/>
                <w:lang w:val="es-ES_tradnl"/>
              </w:rPr>
            </w:pPr>
            <w:r w:rsidRPr="004238D4">
              <w:rPr>
                <w:noProof/>
                <w:lang w:val="es-ES_tradnl"/>
              </w:rPr>
              <w:t>0 %</w:t>
            </w:r>
          </w:p>
          <w:p w14:paraId="36581F5F" w14:textId="77777777" w:rsidR="00833139" w:rsidRPr="004238D4" w:rsidRDefault="00833139" w:rsidP="004238D4">
            <w:pPr>
              <w:pStyle w:val="Paragraph"/>
              <w:rPr>
                <w:noProof/>
                <w:lang w:val="es-ES_tradnl"/>
              </w:rPr>
            </w:pPr>
          </w:p>
        </w:tc>
        <w:tc>
          <w:tcPr>
            <w:tcW w:w="0" w:type="auto"/>
            <w:vMerge w:val="restart"/>
          </w:tcPr>
          <w:p w14:paraId="6DB84006" w14:textId="77777777" w:rsidR="00833139" w:rsidRPr="004238D4" w:rsidRDefault="00833139" w:rsidP="004238D4">
            <w:pPr>
              <w:pStyle w:val="Paragraph"/>
              <w:rPr>
                <w:noProof/>
                <w:lang w:val="es-ES_tradnl"/>
              </w:rPr>
            </w:pPr>
            <w:r w:rsidRPr="004238D4">
              <w:rPr>
                <w:noProof/>
                <w:lang w:val="es-ES_tradnl"/>
              </w:rPr>
              <w:t>-</w:t>
            </w:r>
          </w:p>
          <w:p w14:paraId="507D0F14" w14:textId="77777777" w:rsidR="00833139" w:rsidRPr="004238D4" w:rsidRDefault="00833139" w:rsidP="004238D4">
            <w:pPr>
              <w:pStyle w:val="Paragraph"/>
              <w:rPr>
                <w:noProof/>
                <w:lang w:val="es-ES_tradnl"/>
              </w:rPr>
            </w:pPr>
          </w:p>
        </w:tc>
        <w:tc>
          <w:tcPr>
            <w:tcW w:w="0" w:type="auto"/>
            <w:vMerge w:val="restart"/>
          </w:tcPr>
          <w:p w14:paraId="68B8577E" w14:textId="77777777" w:rsidR="00833139" w:rsidRPr="004238D4" w:rsidRDefault="00833139" w:rsidP="004238D4">
            <w:pPr>
              <w:pStyle w:val="Paragraph"/>
              <w:rPr>
                <w:noProof/>
                <w:lang w:val="es-ES_tradnl"/>
              </w:rPr>
            </w:pPr>
            <w:r w:rsidRPr="004238D4">
              <w:rPr>
                <w:noProof/>
                <w:lang w:val="es-ES_tradnl"/>
              </w:rPr>
              <w:t>31.12.2023</w:t>
            </w:r>
          </w:p>
          <w:p w14:paraId="030165D4" w14:textId="77777777" w:rsidR="00833139" w:rsidRPr="004238D4" w:rsidRDefault="00833139" w:rsidP="004238D4">
            <w:pPr>
              <w:pStyle w:val="Paragraph"/>
              <w:rPr>
                <w:noProof/>
                <w:lang w:val="es-ES_tradnl"/>
              </w:rPr>
            </w:pPr>
          </w:p>
        </w:tc>
      </w:tr>
      <w:tr w:rsidR="00833139" w:rsidRPr="004238D4" w14:paraId="2700D14F" w14:textId="77777777" w:rsidTr="00833139">
        <w:trPr>
          <w:cantSplit/>
        </w:trPr>
        <w:tc>
          <w:tcPr>
            <w:tcW w:w="0" w:type="auto"/>
            <w:vMerge w:val="restart"/>
          </w:tcPr>
          <w:p w14:paraId="50CC6EF3" w14:textId="77777777" w:rsidR="00833139" w:rsidRPr="004238D4" w:rsidRDefault="00833139" w:rsidP="004238D4">
            <w:pPr>
              <w:pStyle w:val="Paragraph"/>
              <w:rPr>
                <w:noProof/>
                <w:lang w:val="es-ES_tradnl"/>
              </w:rPr>
            </w:pPr>
            <w:r w:rsidRPr="004238D4">
              <w:rPr>
                <w:noProof/>
                <w:lang w:val="es-ES_tradnl"/>
              </w:rPr>
              <w:t>0.3049</w:t>
            </w:r>
          </w:p>
          <w:p w14:paraId="4DC944D5" w14:textId="77777777" w:rsidR="00833139" w:rsidRPr="004238D4" w:rsidRDefault="00833139" w:rsidP="004238D4">
            <w:pPr>
              <w:pStyle w:val="Paragraph"/>
              <w:rPr>
                <w:noProof/>
                <w:lang w:val="es-ES_tradnl"/>
              </w:rPr>
            </w:pPr>
          </w:p>
        </w:tc>
        <w:tc>
          <w:tcPr>
            <w:tcW w:w="0" w:type="auto"/>
          </w:tcPr>
          <w:p w14:paraId="3D627014" w14:textId="77777777" w:rsidR="00833139" w:rsidRPr="004238D4" w:rsidRDefault="00833139" w:rsidP="004238D4">
            <w:pPr>
              <w:pStyle w:val="Paragraph"/>
              <w:jc w:val="right"/>
              <w:rPr>
                <w:noProof/>
                <w:lang w:val="es-ES_tradnl"/>
              </w:rPr>
            </w:pPr>
            <w:r w:rsidRPr="004238D4">
              <w:rPr>
                <w:noProof/>
                <w:lang w:val="es-ES_tradnl"/>
              </w:rPr>
              <w:t>ex 3824 99 93</w:t>
            </w:r>
          </w:p>
          <w:p w14:paraId="04727ACC"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36DD9B2F" w14:textId="77777777" w:rsidR="00833139" w:rsidRPr="004238D4" w:rsidRDefault="00833139" w:rsidP="004238D4">
            <w:pPr>
              <w:pStyle w:val="Paragraph"/>
              <w:jc w:val="center"/>
              <w:rPr>
                <w:noProof/>
                <w:lang w:val="es-ES_tradnl"/>
              </w:rPr>
            </w:pPr>
            <w:r w:rsidRPr="004238D4">
              <w:rPr>
                <w:noProof/>
                <w:lang w:val="es-ES_tradnl"/>
              </w:rPr>
              <w:t>85</w:t>
            </w:r>
          </w:p>
          <w:p w14:paraId="6E9720F4"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vMerge w:val="restart"/>
          </w:tcPr>
          <w:p w14:paraId="36D82A66" w14:textId="77777777" w:rsidR="00833139" w:rsidRPr="004238D4" w:rsidRDefault="00833139" w:rsidP="004238D4">
            <w:pPr>
              <w:pStyle w:val="Paragraph"/>
              <w:rPr>
                <w:noProof/>
                <w:lang w:val="es-ES_tradnl"/>
              </w:rPr>
            </w:pPr>
            <w:r w:rsidRPr="004238D4">
              <w:rPr>
                <w:noProof/>
                <w:lang w:val="es-ES_tradnl"/>
              </w:rPr>
              <w:t>Partículas de dióxido de silicio sobre los que hay enlazados covalentemente compuestos orgánicos, destinadas a utilizarse en la fabricación de columnas de cromatografía de líquidos de alta resolución (CLAR, HPLC) y de cartuchos de preparación de muestras</w:t>
            </w:r>
          </w:p>
          <w:p w14:paraId="1DDF6B5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F25ABBE" w14:textId="77777777" w:rsidR="00833139" w:rsidRPr="004238D4" w:rsidRDefault="00833139" w:rsidP="004238D4">
            <w:pPr>
              <w:pStyle w:val="Paragraph"/>
              <w:rPr>
                <w:noProof/>
                <w:lang w:val="es-ES_tradnl"/>
              </w:rPr>
            </w:pPr>
          </w:p>
        </w:tc>
        <w:tc>
          <w:tcPr>
            <w:tcW w:w="0" w:type="auto"/>
            <w:vMerge w:val="restart"/>
          </w:tcPr>
          <w:p w14:paraId="033A6847" w14:textId="77777777" w:rsidR="00833139" w:rsidRPr="004238D4" w:rsidRDefault="00833139" w:rsidP="004238D4">
            <w:pPr>
              <w:pStyle w:val="Paragraph"/>
              <w:rPr>
                <w:noProof/>
                <w:lang w:val="es-ES_tradnl"/>
              </w:rPr>
            </w:pPr>
            <w:r w:rsidRPr="004238D4">
              <w:rPr>
                <w:noProof/>
                <w:lang w:val="es-ES_tradnl"/>
              </w:rPr>
              <w:t>0 %</w:t>
            </w:r>
          </w:p>
          <w:p w14:paraId="72BF0D82" w14:textId="77777777" w:rsidR="00833139" w:rsidRPr="004238D4" w:rsidRDefault="00833139" w:rsidP="004238D4">
            <w:pPr>
              <w:pStyle w:val="Paragraph"/>
              <w:rPr>
                <w:noProof/>
                <w:lang w:val="es-ES_tradnl"/>
              </w:rPr>
            </w:pPr>
          </w:p>
        </w:tc>
        <w:tc>
          <w:tcPr>
            <w:tcW w:w="0" w:type="auto"/>
            <w:vMerge w:val="restart"/>
          </w:tcPr>
          <w:p w14:paraId="26762A65" w14:textId="77777777" w:rsidR="00833139" w:rsidRPr="004238D4" w:rsidRDefault="00833139" w:rsidP="004238D4">
            <w:pPr>
              <w:pStyle w:val="Paragraph"/>
              <w:rPr>
                <w:noProof/>
                <w:lang w:val="es-ES_tradnl"/>
              </w:rPr>
            </w:pPr>
            <w:r w:rsidRPr="004238D4">
              <w:rPr>
                <w:noProof/>
                <w:lang w:val="es-ES_tradnl"/>
              </w:rPr>
              <w:t>-</w:t>
            </w:r>
          </w:p>
          <w:p w14:paraId="1E4519F8" w14:textId="77777777" w:rsidR="00833139" w:rsidRPr="004238D4" w:rsidRDefault="00833139" w:rsidP="004238D4">
            <w:pPr>
              <w:pStyle w:val="Paragraph"/>
              <w:rPr>
                <w:noProof/>
                <w:lang w:val="es-ES_tradnl"/>
              </w:rPr>
            </w:pPr>
          </w:p>
        </w:tc>
        <w:tc>
          <w:tcPr>
            <w:tcW w:w="0" w:type="auto"/>
            <w:vMerge w:val="restart"/>
          </w:tcPr>
          <w:p w14:paraId="5C01F830" w14:textId="77777777" w:rsidR="00833139" w:rsidRPr="004238D4" w:rsidRDefault="00833139" w:rsidP="004238D4">
            <w:pPr>
              <w:pStyle w:val="Paragraph"/>
              <w:rPr>
                <w:noProof/>
                <w:lang w:val="es-ES_tradnl"/>
              </w:rPr>
            </w:pPr>
            <w:r w:rsidRPr="004238D4">
              <w:rPr>
                <w:noProof/>
                <w:lang w:val="es-ES_tradnl"/>
              </w:rPr>
              <w:t>31.12.2023</w:t>
            </w:r>
          </w:p>
          <w:p w14:paraId="529B3303" w14:textId="77777777" w:rsidR="00833139" w:rsidRPr="004238D4" w:rsidRDefault="00833139" w:rsidP="004238D4">
            <w:pPr>
              <w:pStyle w:val="Paragraph"/>
              <w:rPr>
                <w:noProof/>
                <w:lang w:val="es-ES_tradnl"/>
              </w:rPr>
            </w:pPr>
          </w:p>
        </w:tc>
      </w:tr>
      <w:tr w:rsidR="00833139" w:rsidRPr="004238D4" w14:paraId="61D9F507" w14:textId="77777777" w:rsidTr="00833139">
        <w:trPr>
          <w:cantSplit/>
        </w:trPr>
        <w:tc>
          <w:tcPr>
            <w:tcW w:w="0" w:type="auto"/>
          </w:tcPr>
          <w:p w14:paraId="656A87A8" w14:textId="77777777" w:rsidR="00833139" w:rsidRPr="004238D4" w:rsidRDefault="00833139" w:rsidP="004238D4">
            <w:pPr>
              <w:pStyle w:val="Paragraph"/>
              <w:rPr>
                <w:noProof/>
                <w:lang w:val="es-ES_tradnl"/>
              </w:rPr>
            </w:pPr>
            <w:r w:rsidRPr="004238D4">
              <w:rPr>
                <w:noProof/>
                <w:lang w:val="es-ES_tradnl"/>
              </w:rPr>
              <w:t>0.4336</w:t>
            </w:r>
          </w:p>
        </w:tc>
        <w:tc>
          <w:tcPr>
            <w:tcW w:w="0" w:type="auto"/>
          </w:tcPr>
          <w:p w14:paraId="42E32E91" w14:textId="77777777" w:rsidR="00833139" w:rsidRPr="004238D4" w:rsidRDefault="00833139" w:rsidP="004238D4">
            <w:pPr>
              <w:pStyle w:val="Paragraph"/>
              <w:jc w:val="right"/>
              <w:rPr>
                <w:noProof/>
                <w:lang w:val="es-ES_tradnl"/>
              </w:rPr>
            </w:pPr>
            <w:r w:rsidRPr="004238D4">
              <w:rPr>
                <w:noProof/>
                <w:lang w:val="es-ES_tradnl"/>
              </w:rPr>
              <w:t>ex 3824 99 93</w:t>
            </w:r>
          </w:p>
        </w:tc>
        <w:tc>
          <w:tcPr>
            <w:tcW w:w="0" w:type="auto"/>
          </w:tcPr>
          <w:p w14:paraId="207E5827"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2A08A417" w14:textId="77777777" w:rsidR="00833139" w:rsidRPr="004238D4" w:rsidRDefault="00833139" w:rsidP="004238D4">
            <w:pPr>
              <w:pStyle w:val="Paragraph"/>
              <w:rPr>
                <w:noProof/>
                <w:lang w:val="es-ES_tradnl"/>
              </w:rPr>
            </w:pPr>
            <w:r w:rsidRPr="004238D4">
              <w:rPr>
                <w:noProof/>
                <w:lang w:val="es-ES_tradnl"/>
              </w:rPr>
              <w:t>Mezcla de fitoesteroles con un contenido en peso:</w:t>
            </w:r>
          </w:p>
          <w:tbl>
            <w:tblPr>
              <w:tblStyle w:val="Listdash1"/>
              <w:tblW w:w="0" w:type="auto"/>
              <w:tblLook w:val="0000" w:firstRow="0" w:lastRow="0" w:firstColumn="0" w:lastColumn="0" w:noHBand="0" w:noVBand="0"/>
            </w:tblPr>
            <w:tblGrid>
              <w:gridCol w:w="220"/>
              <w:gridCol w:w="3522"/>
            </w:tblGrid>
            <w:tr w:rsidR="00833139" w:rsidRPr="004238D4" w14:paraId="20435D9F" w14:textId="77777777" w:rsidTr="004238D4">
              <w:tc>
                <w:tcPr>
                  <w:tcW w:w="0" w:type="auto"/>
                </w:tcPr>
                <w:p w14:paraId="288BCA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E8D516" w14:textId="77777777" w:rsidR="00833139" w:rsidRPr="004238D4" w:rsidRDefault="00833139" w:rsidP="004238D4">
                  <w:pPr>
                    <w:pStyle w:val="Paragraph"/>
                    <w:rPr>
                      <w:noProof/>
                      <w:lang w:val="es-ES_tradnl"/>
                    </w:rPr>
                  </w:pPr>
                  <w:r w:rsidRPr="004238D4">
                    <w:rPr>
                      <w:noProof/>
                      <w:lang w:val="es-ES_tradnl"/>
                    </w:rPr>
                    <w:t>no inferior al 60 % ni superior al 80 % de sitosteroles;</w:t>
                  </w:r>
                </w:p>
              </w:tc>
            </w:tr>
            <w:tr w:rsidR="00833139" w:rsidRPr="004238D4" w14:paraId="406FF63D" w14:textId="77777777" w:rsidTr="004238D4">
              <w:tc>
                <w:tcPr>
                  <w:tcW w:w="0" w:type="auto"/>
                </w:tcPr>
                <w:p w14:paraId="536B72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082B3F" w14:textId="77777777" w:rsidR="00833139" w:rsidRPr="004238D4" w:rsidRDefault="00833139" w:rsidP="004238D4">
                  <w:pPr>
                    <w:pStyle w:val="Paragraph"/>
                    <w:rPr>
                      <w:noProof/>
                      <w:lang w:val="es-ES_tradnl"/>
                    </w:rPr>
                  </w:pPr>
                  <w:r w:rsidRPr="004238D4">
                    <w:rPr>
                      <w:noProof/>
                      <w:lang w:val="es-ES_tradnl"/>
                    </w:rPr>
                    <w:t>inferior al 15 % de campesteroles;</w:t>
                  </w:r>
                </w:p>
              </w:tc>
            </w:tr>
            <w:tr w:rsidR="00833139" w:rsidRPr="004238D4" w14:paraId="0A0C6E19" w14:textId="77777777" w:rsidTr="004238D4">
              <w:tc>
                <w:tcPr>
                  <w:tcW w:w="0" w:type="auto"/>
                </w:tcPr>
                <w:p w14:paraId="224660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F675A8" w14:textId="77777777" w:rsidR="00833139" w:rsidRPr="004238D4" w:rsidRDefault="00833139" w:rsidP="004238D4">
                  <w:pPr>
                    <w:pStyle w:val="Paragraph"/>
                    <w:rPr>
                      <w:noProof/>
                      <w:lang w:val="es-ES_tradnl"/>
                    </w:rPr>
                  </w:pPr>
                  <w:r w:rsidRPr="004238D4">
                    <w:rPr>
                      <w:noProof/>
                      <w:lang w:val="es-ES_tradnl"/>
                    </w:rPr>
                    <w:t>inferior al 5 % de estigmasteroles; e</w:t>
                  </w:r>
                </w:p>
              </w:tc>
            </w:tr>
            <w:tr w:rsidR="00833139" w:rsidRPr="004238D4" w14:paraId="568C915A" w14:textId="77777777" w:rsidTr="004238D4">
              <w:tc>
                <w:tcPr>
                  <w:tcW w:w="0" w:type="auto"/>
                </w:tcPr>
                <w:p w14:paraId="19E874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BD9F15" w14:textId="77777777" w:rsidR="00833139" w:rsidRPr="004238D4" w:rsidRDefault="00833139" w:rsidP="004238D4">
                  <w:pPr>
                    <w:pStyle w:val="Paragraph"/>
                    <w:rPr>
                      <w:noProof/>
                      <w:lang w:val="es-ES_tradnl"/>
                    </w:rPr>
                  </w:pPr>
                  <w:r w:rsidRPr="004238D4">
                    <w:rPr>
                      <w:noProof/>
                      <w:lang w:val="es-ES_tradnl"/>
                    </w:rPr>
                    <w:t>inferior al 15 % de betasitostanoles</w:t>
                  </w:r>
                </w:p>
              </w:tc>
            </w:tr>
          </w:tbl>
          <w:p w14:paraId="69B10C09" w14:textId="77777777" w:rsidR="00833139" w:rsidRPr="004238D4" w:rsidRDefault="00833139" w:rsidP="004238D4">
            <w:pPr>
              <w:pStyle w:val="Paragraph"/>
              <w:rPr>
                <w:noProof/>
                <w:lang w:val="es-ES_tradnl"/>
              </w:rPr>
            </w:pPr>
          </w:p>
        </w:tc>
        <w:tc>
          <w:tcPr>
            <w:tcW w:w="0" w:type="auto"/>
          </w:tcPr>
          <w:p w14:paraId="4827B1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DCDA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C9193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80B05BB" w14:textId="77777777" w:rsidTr="00833139">
        <w:trPr>
          <w:cantSplit/>
        </w:trPr>
        <w:tc>
          <w:tcPr>
            <w:tcW w:w="0" w:type="auto"/>
          </w:tcPr>
          <w:p w14:paraId="0199EC7B" w14:textId="77777777" w:rsidR="00833139" w:rsidRPr="004238D4" w:rsidRDefault="00833139" w:rsidP="004238D4">
            <w:pPr>
              <w:pStyle w:val="Paragraph"/>
              <w:rPr>
                <w:noProof/>
                <w:lang w:val="es-ES_tradnl"/>
              </w:rPr>
            </w:pPr>
            <w:r w:rsidRPr="004238D4">
              <w:rPr>
                <w:noProof/>
                <w:lang w:val="es-ES_tradnl"/>
              </w:rPr>
              <w:t>0.7420</w:t>
            </w:r>
          </w:p>
        </w:tc>
        <w:tc>
          <w:tcPr>
            <w:tcW w:w="0" w:type="auto"/>
          </w:tcPr>
          <w:p w14:paraId="0911E37C"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0E50B36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8FEA9CE" w14:textId="77777777" w:rsidR="00833139" w:rsidRPr="004238D4" w:rsidRDefault="00833139" w:rsidP="004238D4">
            <w:pPr>
              <w:pStyle w:val="Paragraph"/>
              <w:rPr>
                <w:noProof/>
                <w:lang w:val="es-ES_tradnl"/>
              </w:rPr>
            </w:pPr>
            <w:r w:rsidRPr="004238D4">
              <w:rPr>
                <w:noProof/>
                <w:lang w:val="es-ES_tradnl"/>
              </w:rPr>
              <w:t>Concentrado de tierras raras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198AD262" w14:textId="77777777" w:rsidTr="004238D4">
              <w:tc>
                <w:tcPr>
                  <w:tcW w:w="0" w:type="auto"/>
                </w:tcPr>
                <w:p w14:paraId="6CC514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C1669F" w14:textId="77777777" w:rsidR="00833139" w:rsidRPr="004238D4" w:rsidRDefault="00833139" w:rsidP="004238D4">
                  <w:pPr>
                    <w:pStyle w:val="Paragraph"/>
                    <w:rPr>
                      <w:noProof/>
                      <w:lang w:val="es-ES_tradnl"/>
                    </w:rPr>
                  </w:pPr>
                  <w:r w:rsidRPr="004238D4">
                    <w:rPr>
                      <w:noProof/>
                      <w:lang w:val="es-ES_tradnl"/>
                    </w:rPr>
                    <w:t>óxido de cerio (CAS RN 1306-38-3) igual o superior al 20 % pero inferior o igual al 30 %,</w:t>
                  </w:r>
                </w:p>
              </w:tc>
            </w:tr>
            <w:tr w:rsidR="00833139" w:rsidRPr="004238D4" w14:paraId="7B007352" w14:textId="77777777" w:rsidTr="004238D4">
              <w:tc>
                <w:tcPr>
                  <w:tcW w:w="0" w:type="auto"/>
                </w:tcPr>
                <w:p w14:paraId="7DB5AD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C6498D" w14:textId="77777777" w:rsidR="00833139" w:rsidRPr="004238D4" w:rsidRDefault="00833139" w:rsidP="004238D4">
                  <w:pPr>
                    <w:pStyle w:val="Paragraph"/>
                    <w:rPr>
                      <w:noProof/>
                      <w:lang w:val="es-ES_tradnl"/>
                    </w:rPr>
                  </w:pPr>
                  <w:r w:rsidRPr="004238D4">
                    <w:rPr>
                      <w:noProof/>
                      <w:lang w:val="es-ES_tradnl"/>
                    </w:rPr>
                    <w:t>óxido de lantano (CAS RN 1312-81-8) igual o superior al 2 % pero inferior o igual al 10 %,</w:t>
                  </w:r>
                </w:p>
              </w:tc>
            </w:tr>
            <w:tr w:rsidR="00833139" w:rsidRPr="004238D4" w14:paraId="3DBEF971" w14:textId="77777777" w:rsidTr="004238D4">
              <w:tc>
                <w:tcPr>
                  <w:tcW w:w="0" w:type="auto"/>
                </w:tcPr>
                <w:p w14:paraId="5B550D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F29805" w14:textId="77777777" w:rsidR="00833139" w:rsidRPr="004238D4" w:rsidRDefault="00833139" w:rsidP="004238D4">
                  <w:pPr>
                    <w:pStyle w:val="Paragraph"/>
                    <w:rPr>
                      <w:noProof/>
                      <w:lang w:val="es-ES_tradnl"/>
                    </w:rPr>
                  </w:pPr>
                  <w:r w:rsidRPr="004238D4">
                    <w:rPr>
                      <w:noProof/>
                      <w:lang w:val="es-ES_tradnl"/>
                    </w:rPr>
                    <w:t>óxido de itrio (CAS RN 1314-36-9) igual o superior al 10 % pero inferior o igual al 15 %, y</w:t>
                  </w:r>
                </w:p>
              </w:tc>
            </w:tr>
            <w:tr w:rsidR="00833139" w:rsidRPr="004238D4" w14:paraId="2374EF8D" w14:textId="77777777" w:rsidTr="004238D4">
              <w:tc>
                <w:tcPr>
                  <w:tcW w:w="0" w:type="auto"/>
                </w:tcPr>
                <w:p w14:paraId="627447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D5D5B9" w14:textId="77777777" w:rsidR="00833139" w:rsidRPr="004238D4" w:rsidRDefault="00833139" w:rsidP="004238D4">
                  <w:pPr>
                    <w:pStyle w:val="Paragraph"/>
                    <w:rPr>
                      <w:noProof/>
                      <w:lang w:val="es-ES_tradnl"/>
                    </w:rPr>
                  </w:pPr>
                  <w:r w:rsidRPr="004238D4">
                    <w:rPr>
                      <w:noProof/>
                      <w:lang w:val="es-ES_tradnl"/>
                    </w:rPr>
                    <w:t>óxido de circonio (CAS RN 1314-23-4), incluido el óxido de hafnio de origen natural, inferior o igual al 65 %</w:t>
                  </w:r>
                </w:p>
              </w:tc>
            </w:tr>
          </w:tbl>
          <w:p w14:paraId="5816C9CA" w14:textId="77777777" w:rsidR="00833139" w:rsidRPr="004238D4" w:rsidRDefault="00833139" w:rsidP="004238D4">
            <w:pPr>
              <w:pStyle w:val="Paragraph"/>
              <w:rPr>
                <w:noProof/>
                <w:lang w:val="es-ES_tradnl"/>
              </w:rPr>
            </w:pPr>
          </w:p>
        </w:tc>
        <w:tc>
          <w:tcPr>
            <w:tcW w:w="0" w:type="auto"/>
          </w:tcPr>
          <w:p w14:paraId="7D4834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2093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CDE65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5C0A386" w14:textId="77777777" w:rsidTr="00833139">
        <w:trPr>
          <w:cantSplit/>
        </w:trPr>
        <w:tc>
          <w:tcPr>
            <w:tcW w:w="0" w:type="auto"/>
          </w:tcPr>
          <w:p w14:paraId="29E79427" w14:textId="77777777" w:rsidR="00833139" w:rsidRPr="004238D4" w:rsidRDefault="00833139" w:rsidP="004238D4">
            <w:pPr>
              <w:pStyle w:val="Paragraph"/>
              <w:rPr>
                <w:noProof/>
                <w:lang w:val="es-ES_tradnl"/>
              </w:rPr>
            </w:pPr>
            <w:r w:rsidRPr="004238D4">
              <w:rPr>
                <w:noProof/>
                <w:lang w:val="es-ES_tradnl"/>
              </w:rPr>
              <w:t>0.7611</w:t>
            </w:r>
          </w:p>
        </w:tc>
        <w:tc>
          <w:tcPr>
            <w:tcW w:w="0" w:type="auto"/>
          </w:tcPr>
          <w:p w14:paraId="342B5F01"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7EE88419"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3920B203" w14:textId="77777777" w:rsidR="00833139" w:rsidRPr="004238D4" w:rsidRDefault="00833139" w:rsidP="004238D4">
            <w:pPr>
              <w:pStyle w:val="Paragraph"/>
              <w:rPr>
                <w:noProof/>
                <w:lang w:val="es-ES_tradnl"/>
              </w:rPr>
            </w:pPr>
            <w:r w:rsidRPr="004238D4">
              <w:rPr>
                <w:noProof/>
                <w:lang w:val="es-ES_tradnl"/>
              </w:rPr>
              <w:t>Cartucho de tampón no superior a 8 000 ml con un contenido:</w:t>
            </w:r>
          </w:p>
          <w:tbl>
            <w:tblPr>
              <w:tblStyle w:val="Listdash1"/>
              <w:tblW w:w="0" w:type="auto"/>
              <w:tblLook w:val="0000" w:firstRow="0" w:lastRow="0" w:firstColumn="0" w:lastColumn="0" w:noHBand="0" w:noVBand="0"/>
            </w:tblPr>
            <w:tblGrid>
              <w:gridCol w:w="220"/>
              <w:gridCol w:w="4110"/>
            </w:tblGrid>
            <w:tr w:rsidR="00833139" w:rsidRPr="004238D4" w14:paraId="5588445C" w14:textId="77777777" w:rsidTr="004238D4">
              <w:tc>
                <w:tcPr>
                  <w:tcW w:w="0" w:type="auto"/>
                </w:tcPr>
                <w:p w14:paraId="3659EB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ADEDCB" w14:textId="77777777" w:rsidR="00833139" w:rsidRPr="004238D4" w:rsidRDefault="00833139" w:rsidP="004238D4">
                  <w:pPr>
                    <w:pStyle w:val="Paragraph"/>
                    <w:rPr>
                      <w:noProof/>
                      <w:lang w:val="es-ES_tradnl"/>
                    </w:rPr>
                  </w:pPr>
                  <w:r w:rsidRPr="004238D4">
                    <w:rPr>
                      <w:noProof/>
                      <w:lang w:val="es-ES_tradnl"/>
                    </w:rPr>
                    <w:t>de 5-cloro-2-metil-2,3-dihidroisotiazol-3-ona (CAS RN 55965-84-9) en peso igual o superior al 0,05 % pero inferior o igual al 0,1 % y</w:t>
                  </w:r>
                </w:p>
              </w:tc>
            </w:tr>
            <w:tr w:rsidR="00833139" w:rsidRPr="004238D4" w14:paraId="07089D91" w14:textId="77777777" w:rsidTr="004238D4">
              <w:tc>
                <w:tcPr>
                  <w:tcW w:w="0" w:type="auto"/>
                </w:tcPr>
                <w:p w14:paraId="67B35F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0C8EA" w14:textId="77777777" w:rsidR="00833139" w:rsidRPr="004238D4" w:rsidRDefault="00833139" w:rsidP="004238D4">
                  <w:pPr>
                    <w:pStyle w:val="Paragraph"/>
                    <w:rPr>
                      <w:noProof/>
                      <w:lang w:val="es-ES_tradnl"/>
                    </w:rPr>
                  </w:pPr>
                  <w:r w:rsidRPr="004238D4">
                    <w:rPr>
                      <w:noProof/>
                      <w:lang w:val="es-ES_tradnl"/>
                    </w:rPr>
                    <w:t>un contenido de 2-metil-2,3-dihidroisotiazol-3-ona (CAS RN 2682-20-4) en peso igual o superior al 0,05 % pero inferior o igual al 0,1 % como biostático</w:t>
                  </w:r>
                </w:p>
              </w:tc>
            </w:tr>
          </w:tbl>
          <w:p w14:paraId="70916E02" w14:textId="77777777" w:rsidR="00833139" w:rsidRPr="004238D4" w:rsidRDefault="00833139" w:rsidP="004238D4">
            <w:pPr>
              <w:pStyle w:val="Paragraph"/>
              <w:rPr>
                <w:noProof/>
                <w:lang w:val="es-ES_tradnl"/>
              </w:rPr>
            </w:pPr>
          </w:p>
        </w:tc>
        <w:tc>
          <w:tcPr>
            <w:tcW w:w="0" w:type="auto"/>
          </w:tcPr>
          <w:p w14:paraId="163634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8D6E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E1CEA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C47DE26" w14:textId="77777777" w:rsidTr="00833139">
        <w:trPr>
          <w:cantSplit/>
        </w:trPr>
        <w:tc>
          <w:tcPr>
            <w:tcW w:w="0" w:type="auto"/>
          </w:tcPr>
          <w:p w14:paraId="4A4E0586" w14:textId="77777777" w:rsidR="00833139" w:rsidRPr="004238D4" w:rsidRDefault="00833139" w:rsidP="004238D4">
            <w:pPr>
              <w:pStyle w:val="Paragraph"/>
              <w:rPr>
                <w:noProof/>
                <w:lang w:val="es-ES_tradnl"/>
              </w:rPr>
            </w:pPr>
            <w:r w:rsidRPr="004238D4">
              <w:rPr>
                <w:noProof/>
                <w:lang w:val="es-ES_tradnl"/>
              </w:rPr>
              <w:t>0.3078</w:t>
            </w:r>
          </w:p>
        </w:tc>
        <w:tc>
          <w:tcPr>
            <w:tcW w:w="0" w:type="auto"/>
          </w:tcPr>
          <w:p w14:paraId="2E36C836"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06AB93FE"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F59189D" w14:textId="77777777" w:rsidR="00833139" w:rsidRPr="004238D4" w:rsidRDefault="00833139" w:rsidP="004238D4">
            <w:pPr>
              <w:pStyle w:val="Paragraph"/>
              <w:rPr>
                <w:noProof/>
                <w:lang w:val="es-ES_tradnl"/>
              </w:rPr>
            </w:pPr>
            <w:r w:rsidRPr="004238D4">
              <w:rPr>
                <w:noProof/>
                <w:lang w:val="es-ES_tradnl"/>
              </w:rPr>
              <w:t>Bauxita calcinada (refractaria)</w:t>
            </w:r>
          </w:p>
        </w:tc>
        <w:tc>
          <w:tcPr>
            <w:tcW w:w="0" w:type="auto"/>
          </w:tcPr>
          <w:p w14:paraId="181238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16C4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6D404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B459BC4" w14:textId="77777777" w:rsidTr="00833139">
        <w:trPr>
          <w:cantSplit/>
        </w:trPr>
        <w:tc>
          <w:tcPr>
            <w:tcW w:w="0" w:type="auto"/>
          </w:tcPr>
          <w:p w14:paraId="1C224966" w14:textId="77777777" w:rsidR="00833139" w:rsidRPr="004238D4" w:rsidRDefault="00833139" w:rsidP="004238D4">
            <w:pPr>
              <w:pStyle w:val="Paragraph"/>
              <w:rPr>
                <w:noProof/>
                <w:lang w:val="es-ES_tradnl"/>
              </w:rPr>
            </w:pPr>
            <w:r w:rsidRPr="004238D4">
              <w:rPr>
                <w:noProof/>
                <w:lang w:val="es-ES_tradnl"/>
              </w:rPr>
              <w:t>0.4542</w:t>
            </w:r>
          </w:p>
        </w:tc>
        <w:tc>
          <w:tcPr>
            <w:tcW w:w="0" w:type="auto"/>
          </w:tcPr>
          <w:p w14:paraId="6A668F9D"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7BA077C3"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561F6C19" w14:textId="77777777" w:rsidR="00833139" w:rsidRPr="004238D4" w:rsidRDefault="00833139" w:rsidP="004238D4">
            <w:pPr>
              <w:pStyle w:val="Paragraph"/>
              <w:rPr>
                <w:noProof/>
                <w:lang w:val="es-ES_tradnl"/>
              </w:rPr>
            </w:pPr>
            <w:r w:rsidRPr="004238D4">
              <w:rPr>
                <w:noProof/>
                <w:lang w:val="es-ES_tradnl"/>
              </w:rPr>
              <w:t>Silicoaluminofosfato estructurado</w:t>
            </w:r>
          </w:p>
        </w:tc>
        <w:tc>
          <w:tcPr>
            <w:tcW w:w="0" w:type="auto"/>
          </w:tcPr>
          <w:p w14:paraId="0E82E9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42CF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314C3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FE31A24" w14:textId="77777777" w:rsidTr="00833139">
        <w:trPr>
          <w:cantSplit/>
        </w:trPr>
        <w:tc>
          <w:tcPr>
            <w:tcW w:w="0" w:type="auto"/>
          </w:tcPr>
          <w:p w14:paraId="68759A79" w14:textId="77777777" w:rsidR="00833139" w:rsidRPr="004238D4" w:rsidRDefault="00833139" w:rsidP="004238D4">
            <w:pPr>
              <w:pStyle w:val="Paragraph"/>
              <w:rPr>
                <w:noProof/>
                <w:lang w:val="es-ES_tradnl"/>
              </w:rPr>
            </w:pPr>
            <w:r w:rsidRPr="004238D4">
              <w:rPr>
                <w:noProof/>
                <w:lang w:val="es-ES_tradnl"/>
              </w:rPr>
              <w:t>0.7313</w:t>
            </w:r>
          </w:p>
        </w:tc>
        <w:tc>
          <w:tcPr>
            <w:tcW w:w="0" w:type="auto"/>
          </w:tcPr>
          <w:p w14:paraId="02B3FFEF" w14:textId="39D72FF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96</w:t>
            </w:r>
          </w:p>
        </w:tc>
        <w:tc>
          <w:tcPr>
            <w:tcW w:w="0" w:type="auto"/>
          </w:tcPr>
          <w:p w14:paraId="4E6E1D7C"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16DF796" w14:textId="77777777" w:rsidR="00833139" w:rsidRPr="004238D4" w:rsidRDefault="00833139" w:rsidP="004238D4">
            <w:pPr>
              <w:pStyle w:val="Paragraph"/>
              <w:rPr>
                <w:noProof/>
                <w:lang w:val="es-ES_tradnl"/>
              </w:rPr>
            </w:pPr>
            <w:r w:rsidRPr="004238D4">
              <w:rPr>
                <w:noProof/>
                <w:lang w:val="es-ES_tradnl"/>
              </w:rPr>
              <w:t>Polvo de óxido de litio-níquel-cobalto-aluminio (CAS RN 177997-13-6) con:</w:t>
            </w:r>
          </w:p>
          <w:tbl>
            <w:tblPr>
              <w:tblStyle w:val="Listdash1"/>
              <w:tblW w:w="0" w:type="auto"/>
              <w:tblLook w:val="0000" w:firstRow="0" w:lastRow="0" w:firstColumn="0" w:lastColumn="0" w:noHBand="0" w:noVBand="0"/>
            </w:tblPr>
            <w:tblGrid>
              <w:gridCol w:w="220"/>
              <w:gridCol w:w="2705"/>
            </w:tblGrid>
            <w:tr w:rsidR="00833139" w:rsidRPr="004238D4" w14:paraId="1C580688" w14:textId="77777777" w:rsidTr="004238D4">
              <w:tc>
                <w:tcPr>
                  <w:tcW w:w="0" w:type="auto"/>
                </w:tcPr>
                <w:p w14:paraId="22C028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E495EA" w14:textId="77777777" w:rsidR="00833139" w:rsidRPr="004238D4" w:rsidRDefault="00833139" w:rsidP="004238D4">
                  <w:pPr>
                    <w:pStyle w:val="Paragraph"/>
                    <w:rPr>
                      <w:noProof/>
                      <w:lang w:val="es-ES_tradnl"/>
                    </w:rPr>
                  </w:pPr>
                  <w:r w:rsidRPr="004238D4">
                    <w:rPr>
                      <w:noProof/>
                      <w:lang w:val="es-ES_tradnl"/>
                    </w:rPr>
                    <w:t>un tamaño de partículas inferior a 10 μm,</w:t>
                  </w:r>
                </w:p>
              </w:tc>
            </w:tr>
            <w:tr w:rsidR="00833139" w:rsidRPr="004238D4" w14:paraId="32D7C098" w14:textId="77777777" w:rsidTr="004238D4">
              <w:tc>
                <w:tcPr>
                  <w:tcW w:w="0" w:type="auto"/>
                </w:tcPr>
                <w:p w14:paraId="77FF3E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14B105" w14:textId="77777777" w:rsidR="00833139" w:rsidRPr="004238D4" w:rsidRDefault="00833139" w:rsidP="004238D4">
                  <w:pPr>
                    <w:pStyle w:val="Paragraph"/>
                    <w:rPr>
                      <w:noProof/>
                      <w:lang w:val="es-ES_tradnl"/>
                    </w:rPr>
                  </w:pPr>
                  <w:r w:rsidRPr="004238D4">
                    <w:rPr>
                      <w:noProof/>
                      <w:lang w:val="es-ES_tradnl"/>
                    </w:rPr>
                    <w:t>una pureza en peso superior a 98 %</w:t>
                  </w:r>
                </w:p>
              </w:tc>
            </w:tr>
          </w:tbl>
          <w:p w14:paraId="1A044E67" w14:textId="77777777" w:rsidR="00833139" w:rsidRPr="004238D4" w:rsidRDefault="00833139" w:rsidP="004238D4">
            <w:pPr>
              <w:pStyle w:val="Paragraph"/>
              <w:rPr>
                <w:noProof/>
                <w:lang w:val="es-ES_tradnl"/>
              </w:rPr>
            </w:pPr>
          </w:p>
        </w:tc>
        <w:tc>
          <w:tcPr>
            <w:tcW w:w="0" w:type="auto"/>
          </w:tcPr>
          <w:p w14:paraId="32408E53"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71A0D5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39D66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3DF5A19" w14:textId="77777777" w:rsidTr="00833139">
        <w:trPr>
          <w:cantSplit/>
        </w:trPr>
        <w:tc>
          <w:tcPr>
            <w:tcW w:w="0" w:type="auto"/>
          </w:tcPr>
          <w:p w14:paraId="066EA010" w14:textId="77777777" w:rsidR="00833139" w:rsidRPr="004238D4" w:rsidRDefault="00833139" w:rsidP="004238D4">
            <w:pPr>
              <w:pStyle w:val="Paragraph"/>
              <w:rPr>
                <w:noProof/>
                <w:lang w:val="es-ES_tradnl"/>
              </w:rPr>
            </w:pPr>
            <w:r w:rsidRPr="004238D4">
              <w:rPr>
                <w:noProof/>
                <w:lang w:val="es-ES_tradnl"/>
              </w:rPr>
              <w:t>0.6628</w:t>
            </w:r>
          </w:p>
        </w:tc>
        <w:tc>
          <w:tcPr>
            <w:tcW w:w="0" w:type="auto"/>
          </w:tcPr>
          <w:p w14:paraId="5CFF3624"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45CCE2FC" w14:textId="77777777" w:rsidR="00833139" w:rsidRPr="004238D4" w:rsidRDefault="00833139" w:rsidP="004238D4">
            <w:pPr>
              <w:pStyle w:val="Paragraph"/>
              <w:jc w:val="center"/>
              <w:rPr>
                <w:noProof/>
                <w:lang w:val="es-ES_tradnl"/>
              </w:rPr>
            </w:pPr>
            <w:r w:rsidRPr="004238D4">
              <w:rPr>
                <w:noProof/>
                <w:lang w:val="es-ES_tradnl"/>
              </w:rPr>
              <w:t>46</w:t>
            </w:r>
          </w:p>
        </w:tc>
        <w:tc>
          <w:tcPr>
            <w:tcW w:w="0" w:type="auto"/>
          </w:tcPr>
          <w:p w14:paraId="602CCA91" w14:textId="77777777" w:rsidR="00833139" w:rsidRPr="004238D4" w:rsidRDefault="00833139" w:rsidP="004238D4">
            <w:pPr>
              <w:pStyle w:val="Paragraph"/>
              <w:rPr>
                <w:noProof/>
                <w:lang w:val="es-ES_tradnl"/>
              </w:rPr>
            </w:pPr>
            <w:r w:rsidRPr="004238D4">
              <w:rPr>
                <w:noProof/>
                <w:lang w:val="es-ES_tradnl"/>
              </w:rPr>
              <w:t>Gránulos de ferrita de manganeso y cinc, con un contenido en peso:</w:t>
            </w:r>
          </w:p>
          <w:tbl>
            <w:tblPr>
              <w:tblStyle w:val="Listdash1"/>
              <w:tblW w:w="0" w:type="auto"/>
              <w:tblLook w:val="0000" w:firstRow="0" w:lastRow="0" w:firstColumn="0" w:lastColumn="0" w:noHBand="0" w:noVBand="0"/>
            </w:tblPr>
            <w:tblGrid>
              <w:gridCol w:w="220"/>
              <w:gridCol w:w="4110"/>
            </w:tblGrid>
            <w:tr w:rsidR="00833139" w:rsidRPr="004238D4" w14:paraId="3D3B5C71" w14:textId="77777777" w:rsidTr="004238D4">
              <w:tc>
                <w:tcPr>
                  <w:tcW w:w="0" w:type="auto"/>
                </w:tcPr>
                <w:p w14:paraId="316401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9B849D" w14:textId="77777777" w:rsidR="00833139" w:rsidRPr="004238D4" w:rsidRDefault="00833139" w:rsidP="004238D4">
                  <w:pPr>
                    <w:pStyle w:val="Paragraph"/>
                    <w:rPr>
                      <w:noProof/>
                      <w:lang w:val="es-ES_tradnl"/>
                    </w:rPr>
                  </w:pPr>
                  <w:r w:rsidRPr="004238D4">
                    <w:rPr>
                      <w:noProof/>
                      <w:lang w:val="es-ES_tradnl"/>
                    </w:rPr>
                    <w:t>superior o igual al 52 % pero inferior o igual al 76 % de óxido de hierro (III),</w:t>
                  </w:r>
                </w:p>
              </w:tc>
            </w:tr>
            <w:tr w:rsidR="00833139" w:rsidRPr="004238D4" w14:paraId="24608875" w14:textId="77777777" w:rsidTr="004238D4">
              <w:tc>
                <w:tcPr>
                  <w:tcW w:w="0" w:type="auto"/>
                </w:tcPr>
                <w:p w14:paraId="295639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FB57B4" w14:textId="77777777" w:rsidR="00833139" w:rsidRPr="004238D4" w:rsidRDefault="00833139" w:rsidP="004238D4">
                  <w:pPr>
                    <w:pStyle w:val="Paragraph"/>
                    <w:rPr>
                      <w:noProof/>
                      <w:lang w:val="es-ES_tradnl"/>
                    </w:rPr>
                  </w:pPr>
                  <w:r w:rsidRPr="004238D4">
                    <w:rPr>
                      <w:noProof/>
                      <w:lang w:val="es-ES_tradnl"/>
                    </w:rPr>
                    <w:t>superior o igual al 13 % pero inferior o igual al 42 % de óxido de manganeso (II) y</w:t>
                  </w:r>
                </w:p>
              </w:tc>
            </w:tr>
            <w:tr w:rsidR="00833139" w:rsidRPr="004238D4" w14:paraId="716A8B9C" w14:textId="77777777" w:rsidTr="004238D4">
              <w:tc>
                <w:tcPr>
                  <w:tcW w:w="0" w:type="auto"/>
                </w:tcPr>
                <w:p w14:paraId="265FB1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394DCD" w14:textId="77777777" w:rsidR="00833139" w:rsidRPr="004238D4" w:rsidRDefault="00833139" w:rsidP="004238D4">
                  <w:pPr>
                    <w:pStyle w:val="Paragraph"/>
                    <w:rPr>
                      <w:noProof/>
                      <w:lang w:val="es-ES_tradnl"/>
                    </w:rPr>
                  </w:pPr>
                  <w:r w:rsidRPr="004238D4">
                    <w:rPr>
                      <w:noProof/>
                      <w:lang w:val="es-ES_tradnl"/>
                    </w:rPr>
                    <w:t>superior o igual al 2 % pero inferior o igual al 22 % de óxido de cinc</w:t>
                  </w:r>
                </w:p>
              </w:tc>
            </w:tr>
          </w:tbl>
          <w:p w14:paraId="1F7ACD38" w14:textId="77777777" w:rsidR="00833139" w:rsidRPr="004238D4" w:rsidRDefault="00833139" w:rsidP="004238D4">
            <w:pPr>
              <w:pStyle w:val="Paragraph"/>
              <w:rPr>
                <w:noProof/>
                <w:lang w:val="es-ES_tradnl"/>
              </w:rPr>
            </w:pPr>
          </w:p>
        </w:tc>
        <w:tc>
          <w:tcPr>
            <w:tcW w:w="0" w:type="auto"/>
          </w:tcPr>
          <w:p w14:paraId="451FA6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3F74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6D6C4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2DA4A8" w14:textId="77777777" w:rsidTr="00833139">
        <w:trPr>
          <w:cantSplit/>
        </w:trPr>
        <w:tc>
          <w:tcPr>
            <w:tcW w:w="0" w:type="auto"/>
          </w:tcPr>
          <w:p w14:paraId="6A905269" w14:textId="77777777" w:rsidR="00833139" w:rsidRPr="004238D4" w:rsidRDefault="00833139" w:rsidP="004238D4">
            <w:pPr>
              <w:pStyle w:val="Paragraph"/>
              <w:rPr>
                <w:noProof/>
                <w:lang w:val="es-ES_tradnl"/>
              </w:rPr>
            </w:pPr>
            <w:r w:rsidRPr="004238D4">
              <w:rPr>
                <w:noProof/>
                <w:lang w:val="es-ES_tradnl"/>
              </w:rPr>
              <w:t>0.3064</w:t>
            </w:r>
          </w:p>
        </w:tc>
        <w:tc>
          <w:tcPr>
            <w:tcW w:w="0" w:type="auto"/>
          </w:tcPr>
          <w:p w14:paraId="3DB68479"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1E04F93D"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3FDA667D" w14:textId="77777777" w:rsidR="00833139" w:rsidRPr="004238D4" w:rsidRDefault="00833139" w:rsidP="004238D4">
            <w:pPr>
              <w:pStyle w:val="Paragraph"/>
              <w:rPr>
                <w:noProof/>
                <w:lang w:val="es-ES_tradnl"/>
              </w:rPr>
            </w:pPr>
            <w:r w:rsidRPr="004238D4">
              <w:rPr>
                <w:noProof/>
                <w:lang w:val="es-ES_tradnl"/>
              </w:rPr>
              <w:t>Mezcla de óxidos de metales, en forma de polvo,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618128BD" w14:textId="77777777" w:rsidTr="004238D4">
              <w:tc>
                <w:tcPr>
                  <w:tcW w:w="0" w:type="auto"/>
                </w:tcPr>
                <w:p w14:paraId="389A8E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50C423" w14:textId="77777777" w:rsidR="00833139" w:rsidRPr="004238D4" w:rsidRDefault="00833139" w:rsidP="004238D4">
                  <w:pPr>
                    <w:pStyle w:val="Paragraph"/>
                    <w:rPr>
                      <w:noProof/>
                      <w:lang w:val="es-ES_tradnl"/>
                    </w:rPr>
                  </w:pPr>
                  <w:r w:rsidRPr="004238D4">
                    <w:rPr>
                      <w:noProof/>
                      <w:lang w:val="es-ES_tradnl"/>
                    </w:rPr>
                    <w:t>bien bario, neodimio o magnesio superior o igual al 5 % y titanio superior o igual al 15 %,</w:t>
                  </w:r>
                </w:p>
              </w:tc>
            </w:tr>
            <w:tr w:rsidR="00833139" w:rsidRPr="004238D4" w14:paraId="5A0EE973" w14:textId="77777777" w:rsidTr="004238D4">
              <w:tc>
                <w:tcPr>
                  <w:tcW w:w="0" w:type="auto"/>
                </w:tcPr>
                <w:p w14:paraId="3304B3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56C6A1" w14:textId="77777777" w:rsidR="00833139" w:rsidRPr="004238D4" w:rsidRDefault="00833139" w:rsidP="004238D4">
                  <w:pPr>
                    <w:pStyle w:val="Paragraph"/>
                    <w:rPr>
                      <w:noProof/>
                      <w:lang w:val="es-ES_tradnl"/>
                    </w:rPr>
                  </w:pPr>
                  <w:r w:rsidRPr="004238D4">
                    <w:rPr>
                      <w:noProof/>
                      <w:lang w:val="es-ES_tradnl"/>
                    </w:rPr>
                    <w:t>o bien plomo superior o igual al 30 % y niobio superior o igual al 5 %,</w:t>
                  </w:r>
                </w:p>
              </w:tc>
            </w:tr>
          </w:tbl>
          <w:p w14:paraId="091ECE40" w14:textId="77777777" w:rsidR="00833139" w:rsidRPr="004238D4" w:rsidRDefault="00833139" w:rsidP="004238D4">
            <w:pPr>
              <w:pStyle w:val="Paragraph"/>
              <w:rPr>
                <w:noProof/>
                <w:lang w:val="es-ES_tradnl"/>
              </w:rPr>
            </w:pPr>
            <w:r w:rsidRPr="004238D4">
              <w:rPr>
                <w:noProof/>
                <w:lang w:val="es-ES_tradnl"/>
              </w:rPr>
              <w:t>destinada a utilizarse en la fabricación de películas dieléctricas o destinada a utilizarse como material dieléctrico en la fabricación de condensadores cerámicos de capas múltiples</w:t>
            </w:r>
          </w:p>
          <w:p w14:paraId="7DDB2F2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CAE18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E665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DF863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56D81B" w14:textId="77777777" w:rsidTr="00833139">
        <w:trPr>
          <w:cantSplit/>
        </w:trPr>
        <w:tc>
          <w:tcPr>
            <w:tcW w:w="0" w:type="auto"/>
          </w:tcPr>
          <w:p w14:paraId="5E129A58" w14:textId="77777777" w:rsidR="00833139" w:rsidRPr="004238D4" w:rsidRDefault="00833139" w:rsidP="004238D4">
            <w:pPr>
              <w:pStyle w:val="Paragraph"/>
              <w:rPr>
                <w:noProof/>
                <w:lang w:val="es-ES_tradnl"/>
              </w:rPr>
            </w:pPr>
            <w:r w:rsidRPr="004238D4">
              <w:rPr>
                <w:noProof/>
                <w:lang w:val="es-ES_tradnl"/>
              </w:rPr>
              <w:t>0.6749</w:t>
            </w:r>
          </w:p>
        </w:tc>
        <w:tc>
          <w:tcPr>
            <w:tcW w:w="0" w:type="auto"/>
          </w:tcPr>
          <w:p w14:paraId="0AB80F98"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523AE3BA"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383F4889" w14:textId="77777777" w:rsidR="00833139" w:rsidRPr="004238D4" w:rsidRDefault="00833139" w:rsidP="004238D4">
            <w:pPr>
              <w:pStyle w:val="Paragraph"/>
              <w:rPr>
                <w:noProof/>
                <w:lang w:val="es-ES_tradnl"/>
              </w:rPr>
            </w:pPr>
            <w:r w:rsidRPr="004238D4">
              <w:rPr>
                <w:noProof/>
                <w:lang w:val="es-ES_tradnl"/>
              </w:rPr>
              <w:t>Óxido de circonio (ZrO</w:t>
            </w:r>
            <w:r w:rsidRPr="004238D4">
              <w:rPr>
                <w:noProof/>
                <w:vertAlign w:val="subscript"/>
                <w:lang w:val="es-ES_tradnl"/>
              </w:rPr>
              <w:t>2</w:t>
            </w:r>
            <w:r w:rsidRPr="004238D4">
              <w:rPr>
                <w:noProof/>
                <w:lang w:val="es-ES_tradnl"/>
              </w:rPr>
              <w:t>), óxido de calcio estabilizado (CAS RN 68937-53-1) con un contenido en peso superior o igual al 92 % pero inferior o igual al 97 % de óxido de circonio</w:t>
            </w:r>
          </w:p>
        </w:tc>
        <w:tc>
          <w:tcPr>
            <w:tcW w:w="0" w:type="auto"/>
          </w:tcPr>
          <w:p w14:paraId="6ECE942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1745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3170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E70184" w14:textId="77777777" w:rsidTr="00833139">
        <w:trPr>
          <w:cantSplit/>
        </w:trPr>
        <w:tc>
          <w:tcPr>
            <w:tcW w:w="0" w:type="auto"/>
          </w:tcPr>
          <w:p w14:paraId="66AD73F9" w14:textId="77777777" w:rsidR="00833139" w:rsidRPr="004238D4" w:rsidRDefault="00833139" w:rsidP="004238D4">
            <w:pPr>
              <w:pStyle w:val="Paragraph"/>
              <w:rPr>
                <w:noProof/>
                <w:lang w:val="es-ES_tradnl"/>
              </w:rPr>
            </w:pPr>
            <w:r w:rsidRPr="004238D4">
              <w:rPr>
                <w:noProof/>
                <w:lang w:val="es-ES_tradnl"/>
              </w:rPr>
              <w:t>0.5607</w:t>
            </w:r>
          </w:p>
        </w:tc>
        <w:tc>
          <w:tcPr>
            <w:tcW w:w="0" w:type="auto"/>
          </w:tcPr>
          <w:p w14:paraId="27471470"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6CE7E5A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7611C45" w14:textId="77777777" w:rsidR="00833139" w:rsidRPr="004238D4" w:rsidRDefault="00833139" w:rsidP="004238D4">
            <w:pPr>
              <w:pStyle w:val="Paragraph"/>
              <w:rPr>
                <w:noProof/>
                <w:lang w:val="es-ES_tradnl"/>
              </w:rPr>
            </w:pPr>
            <w:r w:rsidRPr="004238D4">
              <w:rPr>
                <w:noProof/>
                <w:lang w:val="es-ES_tradnl"/>
              </w:rPr>
              <w:t>Hidróxido de níquel dopado con un 12 % o más, pero no más del 18 % en peso de hidróxido de cinc e hidróxido de cobalto, del tipo utilizado para producir electrodos positivos para acumuladores</w:t>
            </w:r>
          </w:p>
        </w:tc>
        <w:tc>
          <w:tcPr>
            <w:tcW w:w="0" w:type="auto"/>
          </w:tcPr>
          <w:p w14:paraId="038641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8531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A8F4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5500CA0" w14:textId="77777777" w:rsidTr="00833139">
        <w:trPr>
          <w:cantSplit/>
        </w:trPr>
        <w:tc>
          <w:tcPr>
            <w:tcW w:w="0" w:type="auto"/>
          </w:tcPr>
          <w:p w14:paraId="5A31E850" w14:textId="77777777" w:rsidR="00833139" w:rsidRPr="004238D4" w:rsidRDefault="00833139" w:rsidP="004238D4">
            <w:pPr>
              <w:pStyle w:val="Paragraph"/>
              <w:rPr>
                <w:noProof/>
                <w:lang w:val="es-ES_tradnl"/>
              </w:rPr>
            </w:pPr>
            <w:r w:rsidRPr="004238D4">
              <w:rPr>
                <w:noProof/>
                <w:lang w:val="es-ES_tradnl"/>
              </w:rPr>
              <w:t>0.6145</w:t>
            </w:r>
          </w:p>
        </w:tc>
        <w:tc>
          <w:tcPr>
            <w:tcW w:w="0" w:type="auto"/>
          </w:tcPr>
          <w:p w14:paraId="47AA2A37"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6622620F"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5018D0BC" w14:textId="4CB07655" w:rsidR="00833139" w:rsidRPr="004238D4" w:rsidRDefault="00833139" w:rsidP="004238D4">
            <w:pPr>
              <w:pStyle w:val="Paragraph"/>
              <w:rPr>
                <w:noProof/>
                <w:lang w:val="es-ES_tradnl"/>
              </w:rPr>
            </w:pPr>
            <w:r w:rsidRPr="004238D4">
              <w:rPr>
                <w:noProof/>
                <w:lang w:val="es-ES_tradnl"/>
              </w:rPr>
              <w:t>Vehículo</w:t>
            </w:r>
            <w:r w:rsidR="004238D4">
              <w:rPr>
                <w:noProof/>
                <w:lang w:val="es-ES_tradnl"/>
              </w:rPr>
              <w:t xml:space="preserve"> </w:t>
            </w:r>
            <w:r w:rsidRPr="004238D4">
              <w:rPr>
                <w:noProof/>
                <w:lang w:val="es-ES_tradnl"/>
              </w:rPr>
              <w:t>en polvo compuesto de:</w:t>
            </w:r>
          </w:p>
          <w:tbl>
            <w:tblPr>
              <w:tblStyle w:val="Listdash1"/>
              <w:tblW w:w="0" w:type="auto"/>
              <w:tblLook w:val="0000" w:firstRow="0" w:lastRow="0" w:firstColumn="0" w:lastColumn="0" w:noHBand="0" w:noVBand="0"/>
            </w:tblPr>
            <w:tblGrid>
              <w:gridCol w:w="220"/>
              <w:gridCol w:w="3038"/>
            </w:tblGrid>
            <w:tr w:rsidR="00833139" w:rsidRPr="004238D4" w14:paraId="00DFABBD" w14:textId="77777777" w:rsidTr="004238D4">
              <w:tc>
                <w:tcPr>
                  <w:tcW w:w="0" w:type="auto"/>
                </w:tcPr>
                <w:p w14:paraId="630C9C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E58301" w14:textId="77777777" w:rsidR="00833139" w:rsidRPr="004238D4" w:rsidRDefault="00833139" w:rsidP="004238D4">
                  <w:pPr>
                    <w:pStyle w:val="Paragraph"/>
                    <w:rPr>
                      <w:noProof/>
                      <w:lang w:val="es-ES_tradnl"/>
                    </w:rPr>
                  </w:pPr>
                  <w:r w:rsidRPr="004238D4">
                    <w:rPr>
                      <w:noProof/>
                      <w:lang w:val="es-ES_tradnl"/>
                    </w:rPr>
                    <w:t>Ferrita (óxido de hierro) (CAS RN 1309-37-1)</w:t>
                  </w:r>
                </w:p>
              </w:tc>
            </w:tr>
            <w:tr w:rsidR="00833139" w:rsidRPr="004238D4" w14:paraId="0E7C1C92" w14:textId="77777777" w:rsidTr="004238D4">
              <w:tc>
                <w:tcPr>
                  <w:tcW w:w="0" w:type="auto"/>
                </w:tcPr>
                <w:p w14:paraId="1FCC14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2FDE9D" w14:textId="77777777" w:rsidR="00833139" w:rsidRPr="004238D4" w:rsidRDefault="00833139" w:rsidP="004238D4">
                  <w:pPr>
                    <w:pStyle w:val="Paragraph"/>
                    <w:rPr>
                      <w:noProof/>
                      <w:lang w:val="es-ES_tradnl"/>
                    </w:rPr>
                  </w:pPr>
                  <w:r w:rsidRPr="004238D4">
                    <w:rPr>
                      <w:noProof/>
                      <w:lang w:val="es-ES_tradnl"/>
                    </w:rPr>
                    <w:t>Óxido de manganeso (CAS RN 1344-43-0)</w:t>
                  </w:r>
                </w:p>
              </w:tc>
            </w:tr>
            <w:tr w:rsidR="00833139" w:rsidRPr="004238D4" w14:paraId="4ECEAF83" w14:textId="77777777" w:rsidTr="004238D4">
              <w:tc>
                <w:tcPr>
                  <w:tcW w:w="0" w:type="auto"/>
                </w:tcPr>
                <w:p w14:paraId="4A60BB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E61E6" w14:textId="77777777" w:rsidR="00833139" w:rsidRPr="004238D4" w:rsidRDefault="00833139" w:rsidP="004238D4">
                  <w:pPr>
                    <w:pStyle w:val="Paragraph"/>
                    <w:rPr>
                      <w:noProof/>
                      <w:lang w:val="es-ES_tradnl"/>
                    </w:rPr>
                  </w:pPr>
                  <w:r w:rsidRPr="004238D4">
                    <w:rPr>
                      <w:noProof/>
                      <w:lang w:val="es-ES_tradnl"/>
                    </w:rPr>
                    <w:t>Óxido de magnesio (CAS RN 1309-48-4)</w:t>
                  </w:r>
                </w:p>
              </w:tc>
            </w:tr>
            <w:tr w:rsidR="00833139" w:rsidRPr="004238D4" w14:paraId="78BCCF15" w14:textId="77777777" w:rsidTr="004238D4">
              <w:tc>
                <w:tcPr>
                  <w:tcW w:w="0" w:type="auto"/>
                </w:tcPr>
                <w:p w14:paraId="6A3011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139EB8" w14:textId="77777777" w:rsidR="00833139" w:rsidRPr="004238D4" w:rsidRDefault="00833139" w:rsidP="004238D4">
                  <w:pPr>
                    <w:pStyle w:val="Paragraph"/>
                    <w:rPr>
                      <w:noProof/>
                      <w:lang w:val="es-ES_tradnl"/>
                    </w:rPr>
                  </w:pPr>
                  <w:r w:rsidRPr="004238D4">
                    <w:rPr>
                      <w:noProof/>
                      <w:lang w:val="es-ES_tradnl"/>
                    </w:rPr>
                    <w:t>Copolímero de acrilato de estireno</w:t>
                  </w:r>
                </w:p>
              </w:tc>
            </w:tr>
          </w:tbl>
          <w:p w14:paraId="7E615B73" w14:textId="010C9F82" w:rsidR="00833139" w:rsidRPr="004238D4" w:rsidRDefault="00833139" w:rsidP="004238D4">
            <w:pPr>
              <w:pStyle w:val="Paragraph"/>
              <w:rPr>
                <w:noProof/>
                <w:lang w:val="es-ES_tradnl"/>
              </w:rPr>
            </w:pPr>
            <w:r w:rsidRPr="004238D4">
              <w:rPr>
                <w:noProof/>
                <w:lang w:val="es-ES_tradnl"/>
              </w:rPr>
              <w:t>Para su mezcla con tóner en polvo, en la fabricación de botellas o cartuchos de tinta/de tóner para faxes, impresoras de ordenador y fotocopiadoras</w:t>
            </w:r>
            <w:r w:rsidR="004238D4">
              <w:rPr>
                <w:noProof/>
                <w:lang w:val="es-ES_tradnl"/>
              </w:rPr>
              <w:t xml:space="preserve"> </w:t>
            </w:r>
          </w:p>
          <w:p w14:paraId="77FE50A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269C71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080A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8AE3C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4C9EB0" w14:textId="77777777" w:rsidTr="00833139">
        <w:trPr>
          <w:cantSplit/>
        </w:trPr>
        <w:tc>
          <w:tcPr>
            <w:tcW w:w="0" w:type="auto"/>
          </w:tcPr>
          <w:p w14:paraId="5B0121BA" w14:textId="77777777" w:rsidR="00833139" w:rsidRPr="004238D4" w:rsidRDefault="00833139" w:rsidP="004238D4">
            <w:pPr>
              <w:pStyle w:val="Paragraph"/>
              <w:rPr>
                <w:noProof/>
                <w:lang w:val="es-ES_tradnl"/>
              </w:rPr>
            </w:pPr>
            <w:r w:rsidRPr="004238D4">
              <w:rPr>
                <w:noProof/>
                <w:lang w:val="es-ES_tradnl"/>
              </w:rPr>
              <w:t>0.5141</w:t>
            </w:r>
          </w:p>
        </w:tc>
        <w:tc>
          <w:tcPr>
            <w:tcW w:w="0" w:type="auto"/>
          </w:tcPr>
          <w:p w14:paraId="5577C0F9" w14:textId="0485530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96</w:t>
            </w:r>
          </w:p>
        </w:tc>
        <w:tc>
          <w:tcPr>
            <w:tcW w:w="0" w:type="auto"/>
          </w:tcPr>
          <w:p w14:paraId="6E32F99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49D9CE6" w14:textId="77777777" w:rsidR="00833139" w:rsidRPr="004238D4" w:rsidRDefault="00833139" w:rsidP="004238D4">
            <w:pPr>
              <w:pStyle w:val="Paragraph"/>
              <w:rPr>
                <w:noProof/>
                <w:lang w:val="es-ES_tradnl"/>
              </w:rPr>
            </w:pPr>
            <w:r w:rsidRPr="004238D4">
              <w:rPr>
                <w:noProof/>
                <w:lang w:val="es-ES_tradnl"/>
              </w:rPr>
              <w:t>Magnesia electrofundida con un contenido superior o igual al 15 % de trióxido de dicromo</w:t>
            </w:r>
          </w:p>
        </w:tc>
        <w:tc>
          <w:tcPr>
            <w:tcW w:w="0" w:type="auto"/>
          </w:tcPr>
          <w:p w14:paraId="1D9900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B0D8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629DC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83300C8" w14:textId="77777777" w:rsidTr="00833139">
        <w:trPr>
          <w:cantSplit/>
        </w:trPr>
        <w:tc>
          <w:tcPr>
            <w:tcW w:w="0" w:type="auto"/>
          </w:tcPr>
          <w:p w14:paraId="387077EA" w14:textId="77777777" w:rsidR="00833139" w:rsidRPr="004238D4" w:rsidRDefault="00833139" w:rsidP="004238D4">
            <w:pPr>
              <w:pStyle w:val="Paragraph"/>
              <w:rPr>
                <w:noProof/>
                <w:lang w:val="es-ES_tradnl"/>
              </w:rPr>
            </w:pPr>
            <w:r w:rsidRPr="004238D4">
              <w:rPr>
                <w:noProof/>
                <w:lang w:val="es-ES_tradnl"/>
              </w:rPr>
              <w:t>0.3050</w:t>
            </w:r>
          </w:p>
        </w:tc>
        <w:tc>
          <w:tcPr>
            <w:tcW w:w="0" w:type="auto"/>
          </w:tcPr>
          <w:p w14:paraId="4DB52BC4"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3A5CDD4A"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7A2269E" w14:textId="77777777" w:rsidR="00833139" w:rsidRPr="004238D4" w:rsidRDefault="00833139" w:rsidP="004238D4">
            <w:pPr>
              <w:pStyle w:val="Paragraph"/>
              <w:rPr>
                <w:noProof/>
                <w:lang w:val="es-ES_tradnl"/>
              </w:rPr>
            </w:pPr>
            <w:r w:rsidRPr="004238D4">
              <w:rPr>
                <w:noProof/>
                <w:lang w:val="es-ES_tradnl"/>
              </w:rPr>
              <w:t>Silicato de aluminio y sodio, en forma de esferas de diámetro:</w:t>
            </w:r>
          </w:p>
          <w:tbl>
            <w:tblPr>
              <w:tblStyle w:val="Listdash1"/>
              <w:tblW w:w="0" w:type="auto"/>
              <w:tblLook w:val="0000" w:firstRow="0" w:lastRow="0" w:firstColumn="0" w:lastColumn="0" w:noHBand="0" w:noVBand="0"/>
            </w:tblPr>
            <w:tblGrid>
              <w:gridCol w:w="220"/>
              <w:gridCol w:w="3944"/>
            </w:tblGrid>
            <w:tr w:rsidR="00833139" w:rsidRPr="004238D4" w14:paraId="7FE80081" w14:textId="77777777" w:rsidTr="004238D4">
              <w:tc>
                <w:tcPr>
                  <w:tcW w:w="0" w:type="auto"/>
                </w:tcPr>
                <w:p w14:paraId="42B040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B4FA01" w14:textId="77777777" w:rsidR="00833139" w:rsidRPr="004238D4" w:rsidRDefault="00833139" w:rsidP="004238D4">
                  <w:pPr>
                    <w:pStyle w:val="Paragraph"/>
                    <w:rPr>
                      <w:noProof/>
                      <w:lang w:val="es-ES_tradnl"/>
                    </w:rPr>
                  </w:pPr>
                  <w:r w:rsidRPr="004238D4">
                    <w:rPr>
                      <w:noProof/>
                      <w:lang w:val="es-ES_tradnl"/>
                    </w:rPr>
                    <w:t>bien superior o igual a 1,6mm pero inferior o igual a 3,4mm,</w:t>
                  </w:r>
                </w:p>
              </w:tc>
            </w:tr>
            <w:tr w:rsidR="00833139" w:rsidRPr="004238D4" w14:paraId="074BDDB1" w14:textId="77777777" w:rsidTr="004238D4">
              <w:tc>
                <w:tcPr>
                  <w:tcW w:w="0" w:type="auto"/>
                </w:tcPr>
                <w:p w14:paraId="026856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D37C13" w14:textId="77777777" w:rsidR="00833139" w:rsidRPr="004238D4" w:rsidRDefault="00833139" w:rsidP="004238D4">
                  <w:pPr>
                    <w:pStyle w:val="Paragraph"/>
                    <w:rPr>
                      <w:noProof/>
                      <w:lang w:val="es-ES_tradnl"/>
                    </w:rPr>
                  </w:pPr>
                  <w:r w:rsidRPr="004238D4">
                    <w:rPr>
                      <w:noProof/>
                      <w:lang w:val="es-ES_tradnl"/>
                    </w:rPr>
                    <w:t>o bien superior o igual a 4mm pero inferior o igual a 6mm</w:t>
                  </w:r>
                </w:p>
              </w:tc>
            </w:tr>
          </w:tbl>
          <w:p w14:paraId="0484925E" w14:textId="77777777" w:rsidR="00833139" w:rsidRPr="004238D4" w:rsidRDefault="00833139" w:rsidP="004238D4">
            <w:pPr>
              <w:pStyle w:val="Paragraph"/>
              <w:rPr>
                <w:noProof/>
                <w:lang w:val="es-ES_tradnl"/>
              </w:rPr>
            </w:pPr>
          </w:p>
        </w:tc>
        <w:tc>
          <w:tcPr>
            <w:tcW w:w="0" w:type="auto"/>
          </w:tcPr>
          <w:p w14:paraId="6CEFC3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1B2F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F56BB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F5BFBA" w14:textId="77777777" w:rsidTr="00833139">
        <w:trPr>
          <w:cantSplit/>
        </w:trPr>
        <w:tc>
          <w:tcPr>
            <w:tcW w:w="0" w:type="auto"/>
          </w:tcPr>
          <w:p w14:paraId="07B1F1AB" w14:textId="77777777" w:rsidR="00833139" w:rsidRPr="004238D4" w:rsidRDefault="00833139" w:rsidP="004238D4">
            <w:pPr>
              <w:pStyle w:val="Paragraph"/>
              <w:rPr>
                <w:noProof/>
                <w:lang w:val="es-ES_tradnl"/>
              </w:rPr>
            </w:pPr>
            <w:r w:rsidRPr="004238D4">
              <w:rPr>
                <w:noProof/>
                <w:lang w:val="es-ES_tradnl"/>
              </w:rPr>
              <w:t>0.8122</w:t>
            </w:r>
          </w:p>
        </w:tc>
        <w:tc>
          <w:tcPr>
            <w:tcW w:w="0" w:type="auto"/>
          </w:tcPr>
          <w:p w14:paraId="5090EE02" w14:textId="2D70669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96</w:t>
            </w:r>
          </w:p>
        </w:tc>
        <w:tc>
          <w:tcPr>
            <w:tcW w:w="0" w:type="auto"/>
          </w:tcPr>
          <w:p w14:paraId="6307A81A"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37C8E46F" w14:textId="77777777" w:rsidR="00833139" w:rsidRPr="004238D4" w:rsidRDefault="00833139" w:rsidP="004238D4">
            <w:pPr>
              <w:pStyle w:val="Paragraph"/>
              <w:rPr>
                <w:noProof/>
                <w:lang w:val="es-ES_tradnl"/>
              </w:rPr>
            </w:pPr>
            <w:r w:rsidRPr="004238D4">
              <w:rPr>
                <w:noProof/>
                <w:lang w:val="es-ES_tradnl"/>
              </w:rPr>
              <w:t>Dióxido de litio y níquel (CAS RN 12325-84-7) con un contenido, en peso:</w:t>
            </w:r>
          </w:p>
          <w:tbl>
            <w:tblPr>
              <w:tblStyle w:val="Listdash1"/>
              <w:tblW w:w="0" w:type="auto"/>
              <w:tblLook w:val="0000" w:firstRow="0" w:lastRow="0" w:firstColumn="0" w:lastColumn="0" w:noHBand="0" w:noVBand="0"/>
            </w:tblPr>
            <w:tblGrid>
              <w:gridCol w:w="220"/>
              <w:gridCol w:w="3837"/>
            </w:tblGrid>
            <w:tr w:rsidR="00833139" w:rsidRPr="004238D4" w14:paraId="78EB06E6" w14:textId="77777777" w:rsidTr="004238D4">
              <w:tc>
                <w:tcPr>
                  <w:tcW w:w="0" w:type="auto"/>
                </w:tcPr>
                <w:p w14:paraId="30F03A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0FD1A9" w14:textId="77777777" w:rsidR="00833139" w:rsidRPr="004238D4" w:rsidRDefault="00833139" w:rsidP="004238D4">
                  <w:pPr>
                    <w:pStyle w:val="Paragraph"/>
                    <w:rPr>
                      <w:noProof/>
                      <w:lang w:val="es-ES_tradnl"/>
                    </w:rPr>
                  </w:pPr>
                  <w:r w:rsidRPr="004238D4">
                    <w:rPr>
                      <w:noProof/>
                      <w:lang w:val="es-ES_tradnl"/>
                    </w:rPr>
                    <w:t>inferior al 5 % de hidróxido de litio (CAS RN 1310-65-2),</w:t>
                  </w:r>
                </w:p>
              </w:tc>
            </w:tr>
            <w:tr w:rsidR="00833139" w:rsidRPr="004238D4" w14:paraId="7BCECA88" w14:textId="77777777" w:rsidTr="004238D4">
              <w:tc>
                <w:tcPr>
                  <w:tcW w:w="0" w:type="auto"/>
                </w:tcPr>
                <w:p w14:paraId="6B74A2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97BA30" w14:textId="77777777" w:rsidR="00833139" w:rsidRPr="004238D4" w:rsidRDefault="00833139" w:rsidP="004238D4">
                  <w:pPr>
                    <w:pStyle w:val="Paragraph"/>
                    <w:rPr>
                      <w:noProof/>
                      <w:lang w:val="es-ES_tradnl"/>
                    </w:rPr>
                  </w:pPr>
                  <w:r w:rsidRPr="004238D4">
                    <w:rPr>
                      <w:noProof/>
                      <w:lang w:val="es-ES_tradnl"/>
                    </w:rPr>
                    <w:t>inferior al 5 % de carbonato de litio (CAS RN 554-13-2), e</w:t>
                  </w:r>
                </w:p>
              </w:tc>
            </w:tr>
            <w:tr w:rsidR="00833139" w:rsidRPr="004238D4" w14:paraId="57F14A38" w14:textId="77777777" w:rsidTr="004238D4">
              <w:tc>
                <w:tcPr>
                  <w:tcW w:w="0" w:type="auto"/>
                </w:tcPr>
                <w:p w14:paraId="473CB0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492A86" w14:textId="77777777" w:rsidR="00833139" w:rsidRPr="004238D4" w:rsidRDefault="00833139" w:rsidP="004238D4">
                  <w:pPr>
                    <w:pStyle w:val="Paragraph"/>
                    <w:rPr>
                      <w:noProof/>
                      <w:lang w:val="es-ES_tradnl"/>
                    </w:rPr>
                  </w:pPr>
                  <w:r w:rsidRPr="004238D4">
                    <w:rPr>
                      <w:noProof/>
                      <w:lang w:val="es-ES_tradnl"/>
                    </w:rPr>
                    <w:t>inferior al 15 % de óxido de níquel (CAS RN 11099-02-8)</w:t>
                  </w:r>
                </w:p>
              </w:tc>
            </w:tr>
          </w:tbl>
          <w:p w14:paraId="5EB923C7" w14:textId="77777777" w:rsidR="00833139" w:rsidRPr="004238D4" w:rsidRDefault="00833139" w:rsidP="004238D4">
            <w:pPr>
              <w:pStyle w:val="Paragraph"/>
              <w:rPr>
                <w:noProof/>
                <w:lang w:val="es-ES_tradnl"/>
              </w:rPr>
            </w:pPr>
          </w:p>
        </w:tc>
        <w:tc>
          <w:tcPr>
            <w:tcW w:w="0" w:type="auto"/>
          </w:tcPr>
          <w:p w14:paraId="7F9E7689"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7D365F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FB9E5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513F6C" w14:textId="77777777" w:rsidTr="00833139">
        <w:trPr>
          <w:cantSplit/>
        </w:trPr>
        <w:tc>
          <w:tcPr>
            <w:tcW w:w="0" w:type="auto"/>
          </w:tcPr>
          <w:p w14:paraId="52C919C9" w14:textId="77777777" w:rsidR="00833139" w:rsidRPr="004238D4" w:rsidRDefault="00833139" w:rsidP="004238D4">
            <w:pPr>
              <w:pStyle w:val="Paragraph"/>
              <w:rPr>
                <w:noProof/>
                <w:lang w:val="es-ES_tradnl"/>
              </w:rPr>
            </w:pPr>
            <w:r w:rsidRPr="004238D4">
              <w:rPr>
                <w:noProof/>
                <w:lang w:val="es-ES_tradnl"/>
              </w:rPr>
              <w:t>0.3119</w:t>
            </w:r>
          </w:p>
        </w:tc>
        <w:tc>
          <w:tcPr>
            <w:tcW w:w="0" w:type="auto"/>
          </w:tcPr>
          <w:p w14:paraId="07EF1E59"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7B6BE624"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7568DA8D" w14:textId="77777777" w:rsidR="00833139" w:rsidRPr="004238D4" w:rsidRDefault="00833139" w:rsidP="004238D4">
            <w:pPr>
              <w:pStyle w:val="Paragraph"/>
              <w:rPr>
                <w:noProof/>
                <w:lang w:val="es-ES_tradnl"/>
              </w:rPr>
            </w:pPr>
            <w:r w:rsidRPr="004238D4">
              <w:rPr>
                <w:noProof/>
                <w:lang w:val="es-ES_tradnl"/>
              </w:rPr>
              <w:t>Producto de reacción,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318C22DB" w14:textId="77777777" w:rsidTr="004238D4">
              <w:tc>
                <w:tcPr>
                  <w:tcW w:w="0" w:type="auto"/>
                </w:tcPr>
                <w:p w14:paraId="52954D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CE186F" w14:textId="77777777" w:rsidR="00833139" w:rsidRPr="004238D4" w:rsidRDefault="00833139" w:rsidP="004238D4">
                  <w:pPr>
                    <w:pStyle w:val="Paragraph"/>
                    <w:rPr>
                      <w:noProof/>
                      <w:lang w:val="es-ES_tradnl"/>
                    </w:rPr>
                  </w:pPr>
                  <w:r w:rsidRPr="004238D4">
                    <w:rPr>
                      <w:noProof/>
                      <w:lang w:val="es-ES_tradnl"/>
                    </w:rPr>
                    <w:t>óxido de molibdeno superior o igual al 1 % pero inferior o igual a 40 %,</w:t>
                  </w:r>
                </w:p>
              </w:tc>
            </w:tr>
            <w:tr w:rsidR="00833139" w:rsidRPr="004238D4" w14:paraId="536CB195" w14:textId="77777777" w:rsidTr="004238D4">
              <w:tc>
                <w:tcPr>
                  <w:tcW w:w="0" w:type="auto"/>
                </w:tcPr>
                <w:p w14:paraId="6821FE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38F71B" w14:textId="77777777" w:rsidR="00833139" w:rsidRPr="004238D4" w:rsidRDefault="00833139" w:rsidP="004238D4">
                  <w:pPr>
                    <w:pStyle w:val="Paragraph"/>
                    <w:rPr>
                      <w:noProof/>
                      <w:lang w:val="es-ES_tradnl"/>
                    </w:rPr>
                  </w:pPr>
                  <w:r w:rsidRPr="004238D4">
                    <w:rPr>
                      <w:noProof/>
                      <w:lang w:val="es-ES_tradnl"/>
                    </w:rPr>
                    <w:t>óxido de níquel superior o igual al 10 % pero inferior o igual a 50 %,</w:t>
                  </w:r>
                </w:p>
              </w:tc>
            </w:tr>
            <w:tr w:rsidR="00833139" w:rsidRPr="004238D4" w14:paraId="5D45468F" w14:textId="77777777" w:rsidTr="004238D4">
              <w:tc>
                <w:tcPr>
                  <w:tcW w:w="0" w:type="auto"/>
                </w:tcPr>
                <w:p w14:paraId="0BE574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F985E" w14:textId="77777777" w:rsidR="00833139" w:rsidRPr="004238D4" w:rsidRDefault="00833139" w:rsidP="004238D4">
                  <w:pPr>
                    <w:pStyle w:val="Paragraph"/>
                    <w:rPr>
                      <w:noProof/>
                      <w:lang w:val="es-ES_tradnl"/>
                    </w:rPr>
                  </w:pPr>
                  <w:r w:rsidRPr="004238D4">
                    <w:rPr>
                      <w:noProof/>
                      <w:lang w:val="es-ES_tradnl"/>
                    </w:rPr>
                    <w:t>óxido de volframio superior o igual al 30 % pero inferior o igual a 70 %</w:t>
                  </w:r>
                </w:p>
              </w:tc>
            </w:tr>
          </w:tbl>
          <w:p w14:paraId="45B0B1E4" w14:textId="77777777" w:rsidR="00833139" w:rsidRPr="004238D4" w:rsidRDefault="00833139" w:rsidP="004238D4">
            <w:pPr>
              <w:pStyle w:val="Paragraph"/>
              <w:rPr>
                <w:noProof/>
                <w:lang w:val="es-ES_tradnl"/>
              </w:rPr>
            </w:pPr>
          </w:p>
        </w:tc>
        <w:tc>
          <w:tcPr>
            <w:tcW w:w="0" w:type="auto"/>
          </w:tcPr>
          <w:p w14:paraId="26A55E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31E8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A44E0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9255C2E" w14:textId="77777777" w:rsidTr="00833139">
        <w:trPr>
          <w:cantSplit/>
        </w:trPr>
        <w:tc>
          <w:tcPr>
            <w:tcW w:w="0" w:type="auto"/>
          </w:tcPr>
          <w:p w14:paraId="4BFB01E1" w14:textId="77777777" w:rsidR="00833139" w:rsidRPr="004238D4" w:rsidRDefault="00833139" w:rsidP="004238D4">
            <w:pPr>
              <w:pStyle w:val="Paragraph"/>
              <w:rPr>
                <w:noProof/>
                <w:lang w:val="es-ES_tradnl"/>
              </w:rPr>
            </w:pPr>
            <w:r w:rsidRPr="004238D4">
              <w:rPr>
                <w:noProof/>
                <w:lang w:val="es-ES_tradnl"/>
              </w:rPr>
              <w:t>0.7010</w:t>
            </w:r>
          </w:p>
        </w:tc>
        <w:tc>
          <w:tcPr>
            <w:tcW w:w="0" w:type="auto"/>
          </w:tcPr>
          <w:p w14:paraId="7783E0F0" w14:textId="0968D9A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96</w:t>
            </w:r>
          </w:p>
        </w:tc>
        <w:tc>
          <w:tcPr>
            <w:tcW w:w="0" w:type="auto"/>
          </w:tcPr>
          <w:p w14:paraId="19594CFA" w14:textId="77777777" w:rsidR="00833139" w:rsidRPr="004238D4" w:rsidRDefault="00833139" w:rsidP="004238D4">
            <w:pPr>
              <w:pStyle w:val="Paragraph"/>
              <w:jc w:val="center"/>
              <w:rPr>
                <w:noProof/>
                <w:lang w:val="es-ES_tradnl"/>
              </w:rPr>
            </w:pPr>
            <w:r w:rsidRPr="004238D4">
              <w:rPr>
                <w:noProof/>
                <w:lang w:val="es-ES_tradnl"/>
              </w:rPr>
              <w:t>74</w:t>
            </w:r>
          </w:p>
        </w:tc>
        <w:tc>
          <w:tcPr>
            <w:tcW w:w="0" w:type="auto"/>
          </w:tcPr>
          <w:p w14:paraId="11EADAFB" w14:textId="77777777" w:rsidR="00833139" w:rsidRPr="004238D4" w:rsidRDefault="00833139" w:rsidP="004238D4">
            <w:pPr>
              <w:pStyle w:val="Paragraph"/>
              <w:rPr>
                <w:noProof/>
                <w:lang w:val="es-ES_tradnl"/>
              </w:rPr>
            </w:pPr>
            <w:r w:rsidRPr="004238D4">
              <w:rPr>
                <w:noProof/>
                <w:lang w:val="es-ES_tradnl"/>
              </w:rPr>
              <w:t>Mezcla de composición no estequiométrica:</w:t>
            </w:r>
          </w:p>
          <w:tbl>
            <w:tblPr>
              <w:tblStyle w:val="Listdash1"/>
              <w:tblW w:w="0" w:type="auto"/>
              <w:tblLook w:val="0000" w:firstRow="0" w:lastRow="0" w:firstColumn="0" w:lastColumn="0" w:noHBand="0" w:noVBand="0"/>
            </w:tblPr>
            <w:tblGrid>
              <w:gridCol w:w="220"/>
              <w:gridCol w:w="4110"/>
            </w:tblGrid>
            <w:tr w:rsidR="00833139" w:rsidRPr="004238D4" w14:paraId="2998F320" w14:textId="77777777" w:rsidTr="004238D4">
              <w:tc>
                <w:tcPr>
                  <w:tcW w:w="0" w:type="auto"/>
                </w:tcPr>
                <w:p w14:paraId="79DF7F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E845F" w14:textId="77777777" w:rsidR="00833139" w:rsidRPr="004238D4" w:rsidRDefault="00833139" w:rsidP="004238D4">
                  <w:pPr>
                    <w:pStyle w:val="Paragraph"/>
                    <w:rPr>
                      <w:noProof/>
                      <w:lang w:val="es-ES_tradnl"/>
                    </w:rPr>
                  </w:pPr>
                  <w:r w:rsidRPr="004238D4">
                    <w:rPr>
                      <w:noProof/>
                      <w:lang w:val="es-ES_tradnl"/>
                    </w:rPr>
                    <w:t>con estructura cristalina,</w:t>
                  </w:r>
                </w:p>
              </w:tc>
            </w:tr>
            <w:tr w:rsidR="00833139" w:rsidRPr="004238D4" w14:paraId="7805A092" w14:textId="77777777" w:rsidTr="004238D4">
              <w:tc>
                <w:tcPr>
                  <w:tcW w:w="0" w:type="auto"/>
                </w:tcPr>
                <w:p w14:paraId="6BB3D8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83E56E" w14:textId="77777777" w:rsidR="00833139" w:rsidRPr="004238D4" w:rsidRDefault="00833139" w:rsidP="004238D4">
                  <w:pPr>
                    <w:pStyle w:val="Paragraph"/>
                    <w:rPr>
                      <w:noProof/>
                      <w:lang w:val="es-ES_tradnl"/>
                    </w:rPr>
                  </w:pPr>
                  <w:r w:rsidRPr="004238D4">
                    <w:rPr>
                      <w:noProof/>
                      <w:lang w:val="es-ES_tradnl"/>
                    </w:rPr>
                    <w:t>que contiene espinela de magnesia-alúmina fundida con adición de fases de silicato y aluminatos, de la que al menos el 75 % en peso consiste en fracciones con una granulometría de 1-3 mm y como máximo el 25 % consiste en fracciones con una granulometría de 0-1 mm</w:t>
                  </w:r>
                </w:p>
              </w:tc>
            </w:tr>
          </w:tbl>
          <w:p w14:paraId="0AEE0BBC" w14:textId="77777777" w:rsidR="00833139" w:rsidRPr="004238D4" w:rsidRDefault="00833139" w:rsidP="004238D4">
            <w:pPr>
              <w:pStyle w:val="Paragraph"/>
              <w:rPr>
                <w:noProof/>
                <w:lang w:val="es-ES_tradnl"/>
              </w:rPr>
            </w:pPr>
          </w:p>
        </w:tc>
        <w:tc>
          <w:tcPr>
            <w:tcW w:w="0" w:type="auto"/>
          </w:tcPr>
          <w:p w14:paraId="6944E7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6515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E7F81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783FB38" w14:textId="77777777" w:rsidTr="00833139">
        <w:trPr>
          <w:cantSplit/>
        </w:trPr>
        <w:tc>
          <w:tcPr>
            <w:tcW w:w="0" w:type="auto"/>
          </w:tcPr>
          <w:p w14:paraId="794E11AC" w14:textId="77777777" w:rsidR="00833139" w:rsidRPr="004238D4" w:rsidRDefault="00833139" w:rsidP="004238D4">
            <w:pPr>
              <w:pStyle w:val="Paragraph"/>
              <w:rPr>
                <w:noProof/>
                <w:lang w:val="es-ES_tradnl"/>
              </w:rPr>
            </w:pPr>
            <w:r w:rsidRPr="004238D4">
              <w:rPr>
                <w:noProof/>
                <w:lang w:val="es-ES_tradnl"/>
              </w:rPr>
              <w:t>0.7147</w:t>
            </w:r>
          </w:p>
        </w:tc>
        <w:tc>
          <w:tcPr>
            <w:tcW w:w="0" w:type="auto"/>
          </w:tcPr>
          <w:p w14:paraId="4308DFD5" w14:textId="4548316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3824 99 96</w:t>
            </w:r>
          </w:p>
        </w:tc>
        <w:tc>
          <w:tcPr>
            <w:tcW w:w="0" w:type="auto"/>
          </w:tcPr>
          <w:p w14:paraId="467FBB0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D36F4C7" w14:textId="77777777" w:rsidR="00833139" w:rsidRPr="004238D4" w:rsidRDefault="00833139" w:rsidP="004238D4">
            <w:pPr>
              <w:pStyle w:val="Paragraph"/>
              <w:rPr>
                <w:noProof/>
                <w:lang w:val="es-ES_tradnl"/>
              </w:rPr>
            </w:pPr>
            <w:r w:rsidRPr="004238D4">
              <w:rPr>
                <w:noProof/>
                <w:lang w:val="es-ES_tradnl"/>
              </w:rPr>
              <w:t>Mezcla que contiene un porcentaje en peso de:</w:t>
            </w:r>
          </w:p>
          <w:tbl>
            <w:tblPr>
              <w:tblStyle w:val="Listdash1"/>
              <w:tblW w:w="0" w:type="auto"/>
              <w:tblLook w:val="0000" w:firstRow="0" w:lastRow="0" w:firstColumn="0" w:lastColumn="0" w:noHBand="0" w:noVBand="0"/>
            </w:tblPr>
            <w:tblGrid>
              <w:gridCol w:w="220"/>
              <w:gridCol w:w="4110"/>
            </w:tblGrid>
            <w:tr w:rsidR="00833139" w:rsidRPr="004238D4" w14:paraId="6CA13B79" w14:textId="77777777" w:rsidTr="004238D4">
              <w:tc>
                <w:tcPr>
                  <w:tcW w:w="0" w:type="auto"/>
                </w:tcPr>
                <w:p w14:paraId="30594C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C8C101" w14:textId="77777777" w:rsidR="00833139" w:rsidRPr="004238D4" w:rsidRDefault="00833139" w:rsidP="004238D4">
                  <w:pPr>
                    <w:pStyle w:val="Paragraph"/>
                    <w:rPr>
                      <w:noProof/>
                      <w:lang w:val="es-ES_tradnl"/>
                    </w:rPr>
                  </w:pPr>
                  <w:r w:rsidRPr="004238D4">
                    <w:rPr>
                      <w:noProof/>
                      <w:lang w:val="es-ES_tradnl"/>
                    </w:rPr>
                    <w:t>sílice amorfa igual o superior al 64 % pero inferior o igual al 74 % (CAS RN 7631-86-9)</w:t>
                  </w:r>
                </w:p>
              </w:tc>
            </w:tr>
            <w:tr w:rsidR="00833139" w:rsidRPr="004238D4" w14:paraId="78B7494B" w14:textId="77777777" w:rsidTr="004238D4">
              <w:tc>
                <w:tcPr>
                  <w:tcW w:w="0" w:type="auto"/>
                </w:tcPr>
                <w:p w14:paraId="007371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D1DA79" w14:textId="77777777" w:rsidR="00833139" w:rsidRPr="004238D4" w:rsidRDefault="00833139" w:rsidP="004238D4">
                  <w:pPr>
                    <w:pStyle w:val="Paragraph"/>
                    <w:rPr>
                      <w:noProof/>
                      <w:lang w:val="es-ES_tradnl"/>
                    </w:rPr>
                  </w:pPr>
                  <w:r w:rsidRPr="004238D4">
                    <w:rPr>
                      <w:noProof/>
                      <w:lang w:val="es-ES_tradnl"/>
                    </w:rPr>
                    <w:t>butanona igual o superior al 25 % pero inferior o igual al 35 % (CAS RN 78-93-3) y</w:t>
                  </w:r>
                </w:p>
              </w:tc>
            </w:tr>
            <w:tr w:rsidR="00833139" w:rsidRPr="004238D4" w14:paraId="3F2E8403" w14:textId="77777777" w:rsidTr="004238D4">
              <w:tc>
                <w:tcPr>
                  <w:tcW w:w="0" w:type="auto"/>
                </w:tcPr>
                <w:p w14:paraId="2A83B8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54B849" w14:textId="77777777" w:rsidR="00833139" w:rsidRPr="004238D4" w:rsidRDefault="00833139" w:rsidP="004238D4">
                  <w:pPr>
                    <w:pStyle w:val="Paragraph"/>
                    <w:rPr>
                      <w:noProof/>
                      <w:lang w:val="es-ES_tradnl"/>
                    </w:rPr>
                  </w:pPr>
                  <w:r w:rsidRPr="004238D4">
                    <w:rPr>
                      <w:noProof/>
                      <w:lang w:val="es-ES_tradnl"/>
                    </w:rPr>
                    <w:t>3-(2,3-epoxipropoxi)propiltrimetoxisilano inferior o igual al 1 % (CAS RN 2530-83-8)</w:t>
                  </w:r>
                </w:p>
              </w:tc>
            </w:tr>
          </w:tbl>
          <w:p w14:paraId="768B4978" w14:textId="77777777" w:rsidR="00833139" w:rsidRPr="004238D4" w:rsidRDefault="00833139" w:rsidP="004238D4">
            <w:pPr>
              <w:pStyle w:val="Paragraph"/>
              <w:rPr>
                <w:noProof/>
                <w:lang w:val="es-ES_tradnl"/>
              </w:rPr>
            </w:pPr>
          </w:p>
        </w:tc>
        <w:tc>
          <w:tcPr>
            <w:tcW w:w="0" w:type="auto"/>
          </w:tcPr>
          <w:p w14:paraId="588E6D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0765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C5275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9FD9B43" w14:textId="77777777" w:rsidTr="00833139">
        <w:trPr>
          <w:cantSplit/>
        </w:trPr>
        <w:tc>
          <w:tcPr>
            <w:tcW w:w="0" w:type="auto"/>
          </w:tcPr>
          <w:p w14:paraId="2D49646B" w14:textId="77777777" w:rsidR="00833139" w:rsidRPr="004238D4" w:rsidRDefault="00833139" w:rsidP="004238D4">
            <w:pPr>
              <w:pStyle w:val="Paragraph"/>
              <w:rPr>
                <w:noProof/>
                <w:lang w:val="es-ES_tradnl"/>
              </w:rPr>
            </w:pPr>
            <w:r w:rsidRPr="004238D4">
              <w:rPr>
                <w:noProof/>
                <w:lang w:val="es-ES_tradnl"/>
              </w:rPr>
              <w:t>0.7553</w:t>
            </w:r>
          </w:p>
        </w:tc>
        <w:tc>
          <w:tcPr>
            <w:tcW w:w="0" w:type="auto"/>
          </w:tcPr>
          <w:p w14:paraId="739E24E0"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14F99492"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45C56DCB" w14:textId="77777777" w:rsidR="00833139" w:rsidRPr="004238D4" w:rsidRDefault="00833139" w:rsidP="004238D4">
            <w:pPr>
              <w:pStyle w:val="Paragraph"/>
              <w:rPr>
                <w:noProof/>
                <w:lang w:val="es-ES_tradnl"/>
              </w:rPr>
            </w:pPr>
            <w:r w:rsidRPr="004238D4">
              <w:rPr>
                <w:noProof/>
                <w:lang w:val="es-ES_tradnl"/>
              </w:rPr>
              <w:t>Nitruro de boro cúbico (CAS RN 10043-11-5) recubierto de níquel y/o fosfuro de níquel (CAS RN 12035-64-2)</w:t>
            </w:r>
          </w:p>
        </w:tc>
        <w:tc>
          <w:tcPr>
            <w:tcW w:w="0" w:type="auto"/>
          </w:tcPr>
          <w:p w14:paraId="4211EC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B9F9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A40FC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CE290BC" w14:textId="77777777" w:rsidTr="00833139">
        <w:trPr>
          <w:cantSplit/>
        </w:trPr>
        <w:tc>
          <w:tcPr>
            <w:tcW w:w="0" w:type="auto"/>
          </w:tcPr>
          <w:p w14:paraId="613A10A3" w14:textId="77777777" w:rsidR="00833139" w:rsidRPr="004238D4" w:rsidRDefault="00833139" w:rsidP="004238D4">
            <w:pPr>
              <w:pStyle w:val="Paragraph"/>
              <w:rPr>
                <w:noProof/>
                <w:lang w:val="es-ES_tradnl"/>
              </w:rPr>
            </w:pPr>
            <w:r w:rsidRPr="004238D4">
              <w:rPr>
                <w:noProof/>
                <w:lang w:val="es-ES_tradnl"/>
              </w:rPr>
              <w:t>0.5820</w:t>
            </w:r>
          </w:p>
        </w:tc>
        <w:tc>
          <w:tcPr>
            <w:tcW w:w="0" w:type="auto"/>
          </w:tcPr>
          <w:p w14:paraId="0B9D1901" w14:textId="77777777" w:rsidR="00833139" w:rsidRPr="004238D4" w:rsidRDefault="00833139" w:rsidP="004238D4">
            <w:pPr>
              <w:pStyle w:val="Paragraph"/>
              <w:jc w:val="right"/>
              <w:rPr>
                <w:noProof/>
                <w:lang w:val="es-ES_tradnl"/>
              </w:rPr>
            </w:pPr>
            <w:r w:rsidRPr="004238D4">
              <w:rPr>
                <w:noProof/>
                <w:lang w:val="es-ES_tradnl"/>
              </w:rPr>
              <w:t>ex 3824 99 96</w:t>
            </w:r>
          </w:p>
        </w:tc>
        <w:tc>
          <w:tcPr>
            <w:tcW w:w="0" w:type="auto"/>
          </w:tcPr>
          <w:p w14:paraId="24D50266" w14:textId="77777777" w:rsidR="00833139" w:rsidRPr="004238D4" w:rsidRDefault="00833139" w:rsidP="004238D4">
            <w:pPr>
              <w:pStyle w:val="Paragraph"/>
              <w:jc w:val="center"/>
              <w:rPr>
                <w:noProof/>
                <w:lang w:val="es-ES_tradnl"/>
              </w:rPr>
            </w:pPr>
            <w:r w:rsidRPr="004238D4">
              <w:rPr>
                <w:noProof/>
                <w:lang w:val="es-ES_tradnl"/>
              </w:rPr>
              <w:t>87</w:t>
            </w:r>
          </w:p>
        </w:tc>
        <w:tc>
          <w:tcPr>
            <w:tcW w:w="0" w:type="auto"/>
          </w:tcPr>
          <w:p w14:paraId="1AC9BE07" w14:textId="77777777" w:rsidR="00833139" w:rsidRPr="004238D4" w:rsidRDefault="00833139" w:rsidP="004238D4">
            <w:pPr>
              <w:pStyle w:val="Paragraph"/>
              <w:rPr>
                <w:noProof/>
                <w:lang w:val="es-ES_tradnl"/>
              </w:rPr>
            </w:pPr>
            <w:r w:rsidRPr="004238D4">
              <w:rPr>
                <w:noProof/>
                <w:lang w:val="es-ES_tradnl"/>
              </w:rPr>
              <w:t>Óxido de platino (CAS RN 12035-82-4) fijado sobre un soporte poroso de óxido de aluminio (CAS RN 1344-28-1),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0E9F6089" w14:textId="77777777" w:rsidTr="004238D4">
              <w:tc>
                <w:tcPr>
                  <w:tcW w:w="0" w:type="auto"/>
                </w:tcPr>
                <w:p w14:paraId="488BC4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F0A2B9" w14:textId="77777777" w:rsidR="00833139" w:rsidRPr="004238D4" w:rsidRDefault="00833139" w:rsidP="004238D4">
                  <w:pPr>
                    <w:pStyle w:val="Paragraph"/>
                    <w:rPr>
                      <w:noProof/>
                      <w:lang w:val="es-ES_tradnl"/>
                    </w:rPr>
                  </w:pPr>
                  <w:r w:rsidRPr="004238D4">
                    <w:rPr>
                      <w:noProof/>
                      <w:lang w:val="es-ES_tradnl"/>
                    </w:rPr>
                    <w:t>platino igual o superior al 0,1 %, pero no superior al 1 % y</w:t>
                  </w:r>
                </w:p>
              </w:tc>
            </w:tr>
            <w:tr w:rsidR="00833139" w:rsidRPr="004238D4" w14:paraId="76976AF8" w14:textId="77777777" w:rsidTr="004238D4">
              <w:tc>
                <w:tcPr>
                  <w:tcW w:w="0" w:type="auto"/>
                </w:tcPr>
                <w:p w14:paraId="13472C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87F38E" w14:textId="77777777" w:rsidR="00833139" w:rsidRPr="004238D4" w:rsidRDefault="00833139" w:rsidP="004238D4">
                  <w:pPr>
                    <w:pStyle w:val="Paragraph"/>
                    <w:rPr>
                      <w:noProof/>
                      <w:lang w:val="es-ES_tradnl"/>
                    </w:rPr>
                  </w:pPr>
                  <w:r w:rsidRPr="004238D4">
                    <w:rPr>
                      <w:noProof/>
                      <w:lang w:val="es-ES_tradnl"/>
                    </w:rPr>
                    <w:t>dicloruro de etilaluminio igual o superior al 0,5 %, pero no superior al 5 % (CAS RN 563-43-9)</w:t>
                  </w:r>
                </w:p>
              </w:tc>
            </w:tr>
          </w:tbl>
          <w:p w14:paraId="29EFAAE0" w14:textId="77777777" w:rsidR="00833139" w:rsidRPr="004238D4" w:rsidRDefault="00833139" w:rsidP="004238D4">
            <w:pPr>
              <w:pStyle w:val="Paragraph"/>
              <w:rPr>
                <w:noProof/>
                <w:lang w:val="es-ES_tradnl"/>
              </w:rPr>
            </w:pPr>
          </w:p>
        </w:tc>
        <w:tc>
          <w:tcPr>
            <w:tcW w:w="0" w:type="auto"/>
          </w:tcPr>
          <w:p w14:paraId="6A7B13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B114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71053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15A198" w14:textId="77777777" w:rsidTr="00833139">
        <w:trPr>
          <w:cantSplit/>
        </w:trPr>
        <w:tc>
          <w:tcPr>
            <w:tcW w:w="0" w:type="auto"/>
            <w:vMerge w:val="restart"/>
          </w:tcPr>
          <w:p w14:paraId="3AD75024" w14:textId="77777777" w:rsidR="00833139" w:rsidRPr="004238D4" w:rsidRDefault="00833139" w:rsidP="004238D4">
            <w:pPr>
              <w:pStyle w:val="Paragraph"/>
              <w:rPr>
                <w:noProof/>
                <w:lang w:val="es-ES_tradnl"/>
              </w:rPr>
            </w:pPr>
            <w:r w:rsidRPr="004238D4">
              <w:rPr>
                <w:noProof/>
                <w:lang w:val="es-ES_tradnl"/>
              </w:rPr>
              <w:t>0.5939</w:t>
            </w:r>
          </w:p>
          <w:p w14:paraId="712A58BB" w14:textId="77777777" w:rsidR="00833139" w:rsidRPr="004238D4" w:rsidRDefault="00833139" w:rsidP="004238D4">
            <w:pPr>
              <w:pStyle w:val="Paragraph"/>
              <w:rPr>
                <w:noProof/>
                <w:lang w:val="es-ES_tradnl"/>
              </w:rPr>
            </w:pPr>
          </w:p>
        </w:tc>
        <w:tc>
          <w:tcPr>
            <w:tcW w:w="0" w:type="auto"/>
          </w:tcPr>
          <w:p w14:paraId="009AEE1B" w14:textId="77777777" w:rsidR="00833139" w:rsidRPr="004238D4" w:rsidRDefault="00833139" w:rsidP="004238D4">
            <w:pPr>
              <w:pStyle w:val="Paragraph"/>
              <w:jc w:val="right"/>
              <w:rPr>
                <w:noProof/>
                <w:lang w:val="es-ES_tradnl"/>
              </w:rPr>
            </w:pPr>
            <w:r w:rsidRPr="004238D4">
              <w:rPr>
                <w:noProof/>
                <w:lang w:val="es-ES_tradnl"/>
              </w:rPr>
              <w:t>ex 3826 00 10</w:t>
            </w:r>
          </w:p>
          <w:p w14:paraId="52AD3223" w14:textId="77777777" w:rsidR="00833139" w:rsidRPr="004238D4" w:rsidRDefault="00833139" w:rsidP="004238D4">
            <w:pPr>
              <w:pStyle w:val="Paragraph"/>
              <w:jc w:val="right"/>
              <w:rPr>
                <w:noProof/>
                <w:lang w:val="es-ES_tradnl"/>
              </w:rPr>
            </w:pPr>
            <w:r w:rsidRPr="004238D4">
              <w:rPr>
                <w:noProof/>
                <w:lang w:val="es-ES_tradnl"/>
              </w:rPr>
              <w:t>ex 3826 00 10</w:t>
            </w:r>
          </w:p>
        </w:tc>
        <w:tc>
          <w:tcPr>
            <w:tcW w:w="0" w:type="auto"/>
          </w:tcPr>
          <w:p w14:paraId="5969489F" w14:textId="77777777" w:rsidR="00833139" w:rsidRPr="004238D4" w:rsidRDefault="00833139" w:rsidP="004238D4">
            <w:pPr>
              <w:pStyle w:val="Paragraph"/>
              <w:jc w:val="center"/>
              <w:rPr>
                <w:noProof/>
                <w:lang w:val="es-ES_tradnl"/>
              </w:rPr>
            </w:pPr>
            <w:r w:rsidRPr="004238D4">
              <w:rPr>
                <w:noProof/>
                <w:lang w:val="es-ES_tradnl"/>
              </w:rPr>
              <w:t>20</w:t>
            </w:r>
          </w:p>
          <w:p w14:paraId="3713F43F"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vMerge w:val="restart"/>
          </w:tcPr>
          <w:p w14:paraId="138DF1BA" w14:textId="77777777" w:rsidR="00833139" w:rsidRPr="004238D4" w:rsidRDefault="00833139" w:rsidP="004238D4">
            <w:pPr>
              <w:pStyle w:val="Paragraph"/>
              <w:rPr>
                <w:noProof/>
                <w:lang w:val="es-ES_tradnl"/>
              </w:rPr>
            </w:pPr>
            <w:r w:rsidRPr="004238D4">
              <w:rPr>
                <w:noProof/>
                <w:lang w:val="es-ES_tradnl"/>
              </w:rPr>
              <w:t>Mezcla de ésteres metílicos de ácidos grasos con un contenido mínimo de los componentes siguientes:</w:t>
            </w:r>
          </w:p>
          <w:tbl>
            <w:tblPr>
              <w:tblStyle w:val="Listdash1"/>
              <w:tblW w:w="0" w:type="auto"/>
              <w:tblLook w:val="0000" w:firstRow="0" w:lastRow="0" w:firstColumn="0" w:lastColumn="0" w:noHBand="0" w:noVBand="0"/>
            </w:tblPr>
            <w:tblGrid>
              <w:gridCol w:w="220"/>
              <w:gridCol w:w="3295"/>
            </w:tblGrid>
            <w:tr w:rsidR="00833139" w:rsidRPr="004238D4" w14:paraId="19AEBD59" w14:textId="77777777" w:rsidTr="004238D4">
              <w:tc>
                <w:tcPr>
                  <w:tcW w:w="0" w:type="auto"/>
                </w:tcPr>
                <w:p w14:paraId="477F22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4ADA89" w14:textId="77777777" w:rsidR="00833139" w:rsidRPr="004238D4" w:rsidRDefault="00833139" w:rsidP="004238D4">
                  <w:pPr>
                    <w:pStyle w:val="Paragraph"/>
                    <w:rPr>
                      <w:noProof/>
                      <w:lang w:val="es-ES_tradnl"/>
                    </w:rPr>
                  </w:pPr>
                  <w:r w:rsidRPr="004238D4">
                    <w:rPr>
                      <w:noProof/>
                      <w:lang w:val="es-ES_tradnl"/>
                    </w:rPr>
                    <w:t>entre el 65 % y el 75 % en peso de FAME de C12,</w:t>
                  </w:r>
                </w:p>
              </w:tc>
            </w:tr>
            <w:tr w:rsidR="00833139" w:rsidRPr="004238D4" w14:paraId="60867E96" w14:textId="77777777" w:rsidTr="004238D4">
              <w:tc>
                <w:tcPr>
                  <w:tcW w:w="0" w:type="auto"/>
                </w:tcPr>
                <w:p w14:paraId="5FA2B1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790374" w14:textId="77777777" w:rsidR="00833139" w:rsidRPr="004238D4" w:rsidRDefault="00833139" w:rsidP="004238D4">
                  <w:pPr>
                    <w:pStyle w:val="Paragraph"/>
                    <w:rPr>
                      <w:noProof/>
                      <w:lang w:val="es-ES_tradnl"/>
                    </w:rPr>
                  </w:pPr>
                  <w:r w:rsidRPr="004238D4">
                    <w:rPr>
                      <w:noProof/>
                      <w:lang w:val="es-ES_tradnl"/>
                    </w:rPr>
                    <w:t>entre el 21 % y el 28 % en peso de FAME de C14,</w:t>
                  </w:r>
                </w:p>
              </w:tc>
            </w:tr>
            <w:tr w:rsidR="00833139" w:rsidRPr="004238D4" w14:paraId="4046B267" w14:textId="77777777" w:rsidTr="004238D4">
              <w:tc>
                <w:tcPr>
                  <w:tcW w:w="0" w:type="auto"/>
                </w:tcPr>
                <w:p w14:paraId="22B32D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EB9F2F" w14:textId="77777777" w:rsidR="00833139" w:rsidRPr="004238D4" w:rsidRDefault="00833139" w:rsidP="004238D4">
                  <w:pPr>
                    <w:pStyle w:val="Paragraph"/>
                    <w:rPr>
                      <w:noProof/>
                      <w:lang w:val="es-ES_tradnl"/>
                    </w:rPr>
                  </w:pPr>
                  <w:r w:rsidRPr="004238D4">
                    <w:rPr>
                      <w:noProof/>
                      <w:lang w:val="es-ES_tradnl"/>
                    </w:rPr>
                    <w:t>entre el 4 % y el 8 % en peso de FAME de C16, </w:t>
                  </w:r>
                </w:p>
              </w:tc>
            </w:tr>
          </w:tbl>
          <w:p w14:paraId="7336FB92" w14:textId="77777777" w:rsidR="00833139" w:rsidRPr="004238D4" w:rsidRDefault="00833139" w:rsidP="004238D4">
            <w:pPr>
              <w:pStyle w:val="Paragraph"/>
              <w:rPr>
                <w:noProof/>
                <w:lang w:val="es-ES_tradnl"/>
              </w:rPr>
            </w:pPr>
            <w:r w:rsidRPr="004238D4">
              <w:rPr>
                <w:noProof/>
                <w:lang w:val="es-ES_tradnl"/>
              </w:rPr>
              <w:t>destinado a la fabricación de detergentes, productos de limpieza doméstica y de cuidados corporales</w:t>
            </w:r>
          </w:p>
          <w:p w14:paraId="1F5E0E4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6572FA1" w14:textId="77777777" w:rsidR="00833139" w:rsidRPr="004238D4" w:rsidRDefault="00833139" w:rsidP="004238D4">
            <w:pPr>
              <w:pStyle w:val="Paragraph"/>
              <w:rPr>
                <w:noProof/>
                <w:lang w:val="es-ES_tradnl"/>
              </w:rPr>
            </w:pPr>
          </w:p>
        </w:tc>
        <w:tc>
          <w:tcPr>
            <w:tcW w:w="0" w:type="auto"/>
            <w:vMerge w:val="restart"/>
          </w:tcPr>
          <w:p w14:paraId="09CB3245" w14:textId="77777777" w:rsidR="00833139" w:rsidRPr="004238D4" w:rsidRDefault="00833139" w:rsidP="004238D4">
            <w:pPr>
              <w:pStyle w:val="Paragraph"/>
              <w:rPr>
                <w:noProof/>
                <w:lang w:val="es-ES_tradnl"/>
              </w:rPr>
            </w:pPr>
            <w:r w:rsidRPr="004238D4">
              <w:rPr>
                <w:noProof/>
                <w:lang w:val="es-ES_tradnl"/>
              </w:rPr>
              <w:t>0 %</w:t>
            </w:r>
          </w:p>
          <w:p w14:paraId="5354416E" w14:textId="77777777" w:rsidR="00833139" w:rsidRPr="004238D4" w:rsidRDefault="00833139" w:rsidP="004238D4">
            <w:pPr>
              <w:pStyle w:val="Paragraph"/>
              <w:rPr>
                <w:noProof/>
                <w:lang w:val="es-ES_tradnl"/>
              </w:rPr>
            </w:pPr>
          </w:p>
        </w:tc>
        <w:tc>
          <w:tcPr>
            <w:tcW w:w="0" w:type="auto"/>
            <w:vMerge w:val="restart"/>
          </w:tcPr>
          <w:p w14:paraId="625EF3EC" w14:textId="77777777" w:rsidR="00833139" w:rsidRPr="004238D4" w:rsidRDefault="00833139" w:rsidP="004238D4">
            <w:pPr>
              <w:pStyle w:val="Paragraph"/>
              <w:rPr>
                <w:noProof/>
                <w:lang w:val="es-ES_tradnl"/>
              </w:rPr>
            </w:pPr>
            <w:r w:rsidRPr="004238D4">
              <w:rPr>
                <w:noProof/>
                <w:lang w:val="es-ES_tradnl"/>
              </w:rPr>
              <w:t>-</w:t>
            </w:r>
          </w:p>
          <w:p w14:paraId="6FC09234" w14:textId="77777777" w:rsidR="00833139" w:rsidRPr="004238D4" w:rsidRDefault="00833139" w:rsidP="004238D4">
            <w:pPr>
              <w:pStyle w:val="Paragraph"/>
              <w:rPr>
                <w:noProof/>
                <w:lang w:val="es-ES_tradnl"/>
              </w:rPr>
            </w:pPr>
          </w:p>
        </w:tc>
        <w:tc>
          <w:tcPr>
            <w:tcW w:w="0" w:type="auto"/>
            <w:vMerge w:val="restart"/>
          </w:tcPr>
          <w:p w14:paraId="49B5BD31" w14:textId="77777777" w:rsidR="00833139" w:rsidRPr="004238D4" w:rsidRDefault="00833139" w:rsidP="004238D4">
            <w:pPr>
              <w:pStyle w:val="Paragraph"/>
              <w:rPr>
                <w:noProof/>
                <w:lang w:val="es-ES_tradnl"/>
              </w:rPr>
            </w:pPr>
            <w:r w:rsidRPr="004238D4">
              <w:rPr>
                <w:noProof/>
                <w:lang w:val="es-ES_tradnl"/>
              </w:rPr>
              <w:t>31.12.2023</w:t>
            </w:r>
          </w:p>
          <w:p w14:paraId="5C27D4A5" w14:textId="77777777" w:rsidR="00833139" w:rsidRPr="004238D4" w:rsidRDefault="00833139" w:rsidP="004238D4">
            <w:pPr>
              <w:pStyle w:val="Paragraph"/>
              <w:rPr>
                <w:noProof/>
                <w:lang w:val="es-ES_tradnl"/>
              </w:rPr>
            </w:pPr>
          </w:p>
        </w:tc>
      </w:tr>
      <w:tr w:rsidR="00833139" w:rsidRPr="004238D4" w14:paraId="3F8739AC" w14:textId="77777777" w:rsidTr="00833139">
        <w:trPr>
          <w:cantSplit/>
        </w:trPr>
        <w:tc>
          <w:tcPr>
            <w:tcW w:w="0" w:type="auto"/>
            <w:vMerge w:val="restart"/>
          </w:tcPr>
          <w:p w14:paraId="7BE53462" w14:textId="77777777" w:rsidR="00833139" w:rsidRPr="004238D4" w:rsidRDefault="00833139" w:rsidP="004238D4">
            <w:pPr>
              <w:pStyle w:val="Paragraph"/>
              <w:rPr>
                <w:noProof/>
                <w:lang w:val="es-ES_tradnl"/>
              </w:rPr>
            </w:pPr>
            <w:r w:rsidRPr="004238D4">
              <w:rPr>
                <w:noProof/>
                <w:lang w:val="es-ES_tradnl"/>
              </w:rPr>
              <w:t>0.5941</w:t>
            </w:r>
          </w:p>
          <w:p w14:paraId="231790A9" w14:textId="77777777" w:rsidR="00833139" w:rsidRPr="004238D4" w:rsidRDefault="00833139" w:rsidP="004238D4">
            <w:pPr>
              <w:pStyle w:val="Paragraph"/>
              <w:rPr>
                <w:noProof/>
                <w:lang w:val="es-ES_tradnl"/>
              </w:rPr>
            </w:pPr>
          </w:p>
        </w:tc>
        <w:tc>
          <w:tcPr>
            <w:tcW w:w="0" w:type="auto"/>
          </w:tcPr>
          <w:p w14:paraId="5A155D03" w14:textId="77777777" w:rsidR="00833139" w:rsidRPr="004238D4" w:rsidRDefault="00833139" w:rsidP="004238D4">
            <w:pPr>
              <w:pStyle w:val="Paragraph"/>
              <w:jc w:val="right"/>
              <w:rPr>
                <w:noProof/>
                <w:lang w:val="es-ES_tradnl"/>
              </w:rPr>
            </w:pPr>
            <w:r w:rsidRPr="004238D4">
              <w:rPr>
                <w:noProof/>
                <w:lang w:val="es-ES_tradnl"/>
              </w:rPr>
              <w:t>ex 3826 00 10</w:t>
            </w:r>
          </w:p>
          <w:p w14:paraId="009E3015" w14:textId="77777777" w:rsidR="00833139" w:rsidRPr="004238D4" w:rsidRDefault="00833139" w:rsidP="004238D4">
            <w:pPr>
              <w:pStyle w:val="Paragraph"/>
              <w:jc w:val="right"/>
              <w:rPr>
                <w:noProof/>
                <w:lang w:val="es-ES_tradnl"/>
              </w:rPr>
            </w:pPr>
            <w:r w:rsidRPr="004238D4">
              <w:rPr>
                <w:noProof/>
                <w:lang w:val="es-ES_tradnl"/>
              </w:rPr>
              <w:t>ex 3826 00 10</w:t>
            </w:r>
          </w:p>
        </w:tc>
        <w:tc>
          <w:tcPr>
            <w:tcW w:w="0" w:type="auto"/>
          </w:tcPr>
          <w:p w14:paraId="4FA74FFF" w14:textId="77777777" w:rsidR="00833139" w:rsidRPr="004238D4" w:rsidRDefault="00833139" w:rsidP="004238D4">
            <w:pPr>
              <w:pStyle w:val="Paragraph"/>
              <w:jc w:val="center"/>
              <w:rPr>
                <w:noProof/>
                <w:lang w:val="es-ES_tradnl"/>
              </w:rPr>
            </w:pPr>
            <w:r w:rsidRPr="004238D4">
              <w:rPr>
                <w:noProof/>
                <w:lang w:val="es-ES_tradnl"/>
              </w:rPr>
              <w:t>50</w:t>
            </w:r>
          </w:p>
          <w:p w14:paraId="60B4D695"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vMerge w:val="restart"/>
          </w:tcPr>
          <w:p w14:paraId="1498FB7B" w14:textId="77777777" w:rsidR="00833139" w:rsidRPr="004238D4" w:rsidRDefault="00833139" w:rsidP="004238D4">
            <w:pPr>
              <w:pStyle w:val="Paragraph"/>
              <w:rPr>
                <w:noProof/>
                <w:lang w:val="es-ES_tradnl"/>
              </w:rPr>
            </w:pPr>
            <w:r w:rsidRPr="004238D4">
              <w:rPr>
                <w:noProof/>
                <w:lang w:val="es-ES_tradnl"/>
              </w:rPr>
              <w:t>Mezcla de ésteres metílicos de ácidos grasos con un contenido mínimo en peso:</w:t>
            </w:r>
          </w:p>
          <w:tbl>
            <w:tblPr>
              <w:tblStyle w:val="Listdash1"/>
              <w:tblW w:w="0" w:type="auto"/>
              <w:tblLook w:val="0000" w:firstRow="0" w:lastRow="0" w:firstColumn="0" w:lastColumn="0" w:noHBand="0" w:noVBand="0"/>
            </w:tblPr>
            <w:tblGrid>
              <w:gridCol w:w="220"/>
              <w:gridCol w:w="3740"/>
            </w:tblGrid>
            <w:tr w:rsidR="00833139" w:rsidRPr="004238D4" w14:paraId="7DA0716A" w14:textId="77777777" w:rsidTr="004238D4">
              <w:tc>
                <w:tcPr>
                  <w:tcW w:w="0" w:type="auto"/>
                </w:tcPr>
                <w:p w14:paraId="4BF45F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1389F5" w14:textId="77777777" w:rsidR="00833139" w:rsidRPr="004238D4" w:rsidRDefault="00833139" w:rsidP="004238D4">
                  <w:pPr>
                    <w:pStyle w:val="Paragraph"/>
                    <w:rPr>
                      <w:noProof/>
                      <w:lang w:val="es-ES_tradnl"/>
                    </w:rPr>
                  </w:pPr>
                  <w:r w:rsidRPr="004238D4">
                    <w:rPr>
                      <w:noProof/>
                      <w:lang w:val="es-ES_tradnl"/>
                    </w:rPr>
                    <w:t>no inferior al 50 % ni superior al 58 % de FAME de C8,</w:t>
                  </w:r>
                </w:p>
              </w:tc>
            </w:tr>
            <w:tr w:rsidR="00833139" w:rsidRPr="004238D4" w14:paraId="1A643D33" w14:textId="77777777" w:rsidTr="004238D4">
              <w:tc>
                <w:tcPr>
                  <w:tcW w:w="0" w:type="auto"/>
                </w:tcPr>
                <w:p w14:paraId="0F2BE1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7B832E" w14:textId="77777777" w:rsidR="00833139" w:rsidRPr="004238D4" w:rsidRDefault="00833139" w:rsidP="004238D4">
                  <w:pPr>
                    <w:pStyle w:val="Paragraph"/>
                    <w:rPr>
                      <w:noProof/>
                      <w:lang w:val="es-ES_tradnl"/>
                    </w:rPr>
                  </w:pPr>
                  <w:r w:rsidRPr="004238D4">
                    <w:rPr>
                      <w:noProof/>
                      <w:lang w:val="es-ES_tradnl"/>
                    </w:rPr>
                    <w:t>no inferior al 35 % ni superior al 50 % de FAME de C10,</w:t>
                  </w:r>
                </w:p>
              </w:tc>
            </w:tr>
          </w:tbl>
          <w:p w14:paraId="128C9DEE" w14:textId="77777777" w:rsidR="00833139" w:rsidRPr="004238D4" w:rsidRDefault="00833139" w:rsidP="004238D4">
            <w:pPr>
              <w:pStyle w:val="Paragraph"/>
              <w:rPr>
                <w:noProof/>
                <w:lang w:val="es-ES_tradnl"/>
              </w:rPr>
            </w:pPr>
            <w:r w:rsidRPr="004238D4">
              <w:rPr>
                <w:noProof/>
                <w:lang w:val="es-ES_tradnl"/>
              </w:rPr>
              <w:t>destinada a la fabricación de ácidos grasos de C8 o C10 de alta pureza, de sus mezclas o de ésteres metílicos de alta pureza de ácidos grasos de C8 o C10</w:t>
            </w:r>
          </w:p>
          <w:p w14:paraId="3793631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C4E3D75" w14:textId="77777777" w:rsidR="00833139" w:rsidRPr="004238D4" w:rsidRDefault="00833139" w:rsidP="004238D4">
            <w:pPr>
              <w:pStyle w:val="Paragraph"/>
              <w:rPr>
                <w:noProof/>
                <w:lang w:val="es-ES_tradnl"/>
              </w:rPr>
            </w:pPr>
          </w:p>
        </w:tc>
        <w:tc>
          <w:tcPr>
            <w:tcW w:w="0" w:type="auto"/>
            <w:vMerge w:val="restart"/>
          </w:tcPr>
          <w:p w14:paraId="509876E3" w14:textId="77777777" w:rsidR="00833139" w:rsidRPr="004238D4" w:rsidRDefault="00833139" w:rsidP="004238D4">
            <w:pPr>
              <w:pStyle w:val="Paragraph"/>
              <w:rPr>
                <w:noProof/>
                <w:lang w:val="es-ES_tradnl"/>
              </w:rPr>
            </w:pPr>
            <w:r w:rsidRPr="004238D4">
              <w:rPr>
                <w:noProof/>
                <w:lang w:val="es-ES_tradnl"/>
              </w:rPr>
              <w:t>0 %</w:t>
            </w:r>
          </w:p>
          <w:p w14:paraId="0415C3F3" w14:textId="77777777" w:rsidR="00833139" w:rsidRPr="004238D4" w:rsidRDefault="00833139" w:rsidP="004238D4">
            <w:pPr>
              <w:pStyle w:val="Paragraph"/>
              <w:rPr>
                <w:noProof/>
                <w:lang w:val="es-ES_tradnl"/>
              </w:rPr>
            </w:pPr>
          </w:p>
        </w:tc>
        <w:tc>
          <w:tcPr>
            <w:tcW w:w="0" w:type="auto"/>
            <w:vMerge w:val="restart"/>
          </w:tcPr>
          <w:p w14:paraId="520B00D1" w14:textId="77777777" w:rsidR="00833139" w:rsidRPr="004238D4" w:rsidRDefault="00833139" w:rsidP="004238D4">
            <w:pPr>
              <w:pStyle w:val="Paragraph"/>
              <w:rPr>
                <w:noProof/>
                <w:lang w:val="es-ES_tradnl"/>
              </w:rPr>
            </w:pPr>
            <w:r w:rsidRPr="004238D4">
              <w:rPr>
                <w:noProof/>
                <w:lang w:val="es-ES_tradnl"/>
              </w:rPr>
              <w:t>-</w:t>
            </w:r>
          </w:p>
          <w:p w14:paraId="0B2B2CF8" w14:textId="77777777" w:rsidR="00833139" w:rsidRPr="004238D4" w:rsidRDefault="00833139" w:rsidP="004238D4">
            <w:pPr>
              <w:pStyle w:val="Paragraph"/>
              <w:rPr>
                <w:noProof/>
                <w:lang w:val="es-ES_tradnl"/>
              </w:rPr>
            </w:pPr>
          </w:p>
        </w:tc>
        <w:tc>
          <w:tcPr>
            <w:tcW w:w="0" w:type="auto"/>
            <w:vMerge w:val="restart"/>
          </w:tcPr>
          <w:p w14:paraId="1268CDCF" w14:textId="77777777" w:rsidR="00833139" w:rsidRPr="004238D4" w:rsidRDefault="00833139" w:rsidP="004238D4">
            <w:pPr>
              <w:pStyle w:val="Paragraph"/>
              <w:rPr>
                <w:noProof/>
                <w:lang w:val="es-ES_tradnl"/>
              </w:rPr>
            </w:pPr>
            <w:r w:rsidRPr="004238D4">
              <w:rPr>
                <w:noProof/>
                <w:lang w:val="es-ES_tradnl"/>
              </w:rPr>
              <w:t>31.12.2023</w:t>
            </w:r>
          </w:p>
          <w:p w14:paraId="59AC3C04" w14:textId="77777777" w:rsidR="00833139" w:rsidRPr="004238D4" w:rsidRDefault="00833139" w:rsidP="004238D4">
            <w:pPr>
              <w:pStyle w:val="Paragraph"/>
              <w:rPr>
                <w:noProof/>
                <w:lang w:val="es-ES_tradnl"/>
              </w:rPr>
            </w:pPr>
          </w:p>
        </w:tc>
      </w:tr>
      <w:tr w:rsidR="00833139" w:rsidRPr="004238D4" w14:paraId="0A954EFE" w14:textId="77777777" w:rsidTr="00833139">
        <w:trPr>
          <w:cantSplit/>
        </w:trPr>
        <w:tc>
          <w:tcPr>
            <w:tcW w:w="0" w:type="auto"/>
          </w:tcPr>
          <w:p w14:paraId="41BC5B9E" w14:textId="77777777" w:rsidR="00833139" w:rsidRPr="004238D4" w:rsidRDefault="00833139" w:rsidP="004238D4">
            <w:pPr>
              <w:pStyle w:val="Paragraph"/>
              <w:rPr>
                <w:noProof/>
                <w:lang w:val="es-ES_tradnl"/>
              </w:rPr>
            </w:pPr>
            <w:r w:rsidRPr="004238D4">
              <w:rPr>
                <w:noProof/>
                <w:lang w:val="es-ES_tradnl"/>
              </w:rPr>
              <w:t>0.7756</w:t>
            </w:r>
          </w:p>
        </w:tc>
        <w:tc>
          <w:tcPr>
            <w:tcW w:w="0" w:type="auto"/>
          </w:tcPr>
          <w:p w14:paraId="721397F5" w14:textId="12BB9C6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3827 68 00</w:t>
            </w:r>
          </w:p>
        </w:tc>
        <w:tc>
          <w:tcPr>
            <w:tcW w:w="0" w:type="auto"/>
          </w:tcPr>
          <w:p w14:paraId="74B990DB" w14:textId="77777777" w:rsidR="00833139" w:rsidRPr="004238D4" w:rsidRDefault="00833139" w:rsidP="004238D4">
            <w:pPr>
              <w:pStyle w:val="Paragraph"/>
              <w:jc w:val="center"/>
              <w:rPr>
                <w:noProof/>
                <w:lang w:val="es-ES_tradnl"/>
              </w:rPr>
            </w:pPr>
            <w:r w:rsidRPr="004238D4">
              <w:rPr>
                <w:noProof/>
                <w:lang w:val="es-ES_tradnl"/>
              </w:rPr>
              <w:t>05</w:t>
            </w:r>
          </w:p>
        </w:tc>
        <w:tc>
          <w:tcPr>
            <w:tcW w:w="0" w:type="auto"/>
          </w:tcPr>
          <w:p w14:paraId="0DF70F55" w14:textId="77777777" w:rsidR="00833139" w:rsidRPr="004238D4" w:rsidRDefault="00833139" w:rsidP="004238D4">
            <w:pPr>
              <w:pStyle w:val="Paragraph"/>
              <w:rPr>
                <w:noProof/>
                <w:lang w:val="es-ES_tradnl"/>
              </w:rPr>
            </w:pPr>
            <w:r w:rsidRPr="004238D4">
              <w:rPr>
                <w:noProof/>
                <w:lang w:val="es-ES_tradnl"/>
              </w:rPr>
              <w:t>Mezcla de derivados halogenados con un contenido en peso:</w:t>
            </w:r>
          </w:p>
          <w:tbl>
            <w:tblPr>
              <w:tblStyle w:val="Listdash1"/>
              <w:tblW w:w="0" w:type="auto"/>
              <w:tblLook w:val="0000" w:firstRow="0" w:lastRow="0" w:firstColumn="0" w:lastColumn="0" w:noHBand="0" w:noVBand="0"/>
            </w:tblPr>
            <w:tblGrid>
              <w:gridCol w:w="220"/>
              <w:gridCol w:w="4110"/>
            </w:tblGrid>
            <w:tr w:rsidR="00833139" w:rsidRPr="004238D4" w14:paraId="690B946B" w14:textId="77777777" w:rsidTr="004238D4">
              <w:tc>
                <w:tcPr>
                  <w:tcW w:w="0" w:type="auto"/>
                </w:tcPr>
                <w:p w14:paraId="5A13E7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A124BF" w14:textId="77777777" w:rsidR="00833139" w:rsidRPr="004238D4" w:rsidRDefault="00833139" w:rsidP="004238D4">
                  <w:pPr>
                    <w:pStyle w:val="Paragraph"/>
                    <w:rPr>
                      <w:noProof/>
                      <w:lang w:val="es-ES_tradnl"/>
                    </w:rPr>
                  </w:pPr>
                  <w:r w:rsidRPr="004238D4">
                    <w:rPr>
                      <w:noProof/>
                      <w:lang w:val="es-ES_tradnl"/>
                    </w:rPr>
                    <w:t xml:space="preserve"> igual o superior al 30 % pero inferior o igual al 60 % de difluoromethano (CAS 75-10-5),</w:t>
                  </w:r>
                </w:p>
              </w:tc>
            </w:tr>
            <w:tr w:rsidR="00833139" w:rsidRPr="004238D4" w14:paraId="45286146" w14:textId="77777777" w:rsidTr="004238D4">
              <w:tc>
                <w:tcPr>
                  <w:tcW w:w="0" w:type="auto"/>
                </w:tcPr>
                <w:p w14:paraId="7C49AF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D7F6EB" w14:textId="77777777" w:rsidR="00833139" w:rsidRPr="004238D4" w:rsidRDefault="00833139" w:rsidP="004238D4">
                  <w:pPr>
                    <w:pStyle w:val="Paragraph"/>
                    <w:rPr>
                      <w:noProof/>
                      <w:lang w:val="es-ES_tradnl"/>
                    </w:rPr>
                  </w:pPr>
                  <w:r w:rsidRPr="004238D4">
                    <w:rPr>
                      <w:noProof/>
                      <w:lang w:val="es-ES_tradnl"/>
                    </w:rPr>
                    <w:t>igual o superior al 30 % pero inferior o igual al 60 % de trifluoroiodometano (CAS 2314-97-8),</w:t>
                  </w:r>
                </w:p>
              </w:tc>
            </w:tr>
            <w:tr w:rsidR="00833139" w:rsidRPr="004238D4" w14:paraId="12E951F1" w14:textId="77777777" w:rsidTr="004238D4">
              <w:tc>
                <w:tcPr>
                  <w:tcW w:w="0" w:type="auto"/>
                </w:tcPr>
                <w:p w14:paraId="392894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CFCC9B" w14:textId="77777777" w:rsidR="00833139" w:rsidRPr="004238D4" w:rsidRDefault="00833139" w:rsidP="004238D4">
                  <w:pPr>
                    <w:pStyle w:val="Paragraph"/>
                    <w:rPr>
                      <w:noProof/>
                      <w:lang w:val="es-ES_tradnl"/>
                    </w:rPr>
                  </w:pPr>
                  <w:r w:rsidRPr="004238D4">
                    <w:rPr>
                      <w:noProof/>
                      <w:lang w:val="es-ES_tradnl"/>
                    </w:rPr>
                    <w:t>igual o superior al 10 % pero inferior o igual al 30 % de pentafluoroetano (CAS 354-33-6)</w:t>
                  </w:r>
                </w:p>
              </w:tc>
            </w:tr>
          </w:tbl>
          <w:p w14:paraId="1BF95927" w14:textId="77777777" w:rsidR="00833139" w:rsidRPr="004238D4" w:rsidRDefault="00833139" w:rsidP="004238D4">
            <w:pPr>
              <w:pStyle w:val="Paragraph"/>
              <w:rPr>
                <w:noProof/>
                <w:lang w:val="es-ES_tradnl"/>
              </w:rPr>
            </w:pPr>
          </w:p>
        </w:tc>
        <w:tc>
          <w:tcPr>
            <w:tcW w:w="0" w:type="auto"/>
          </w:tcPr>
          <w:p w14:paraId="47DDF5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1C27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2F532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0EBB807" w14:textId="77777777" w:rsidTr="00833139">
        <w:trPr>
          <w:cantSplit/>
        </w:trPr>
        <w:tc>
          <w:tcPr>
            <w:tcW w:w="0" w:type="auto"/>
            <w:vMerge w:val="restart"/>
          </w:tcPr>
          <w:p w14:paraId="1D04219E" w14:textId="77777777" w:rsidR="00833139" w:rsidRPr="004238D4" w:rsidRDefault="00833139" w:rsidP="004238D4">
            <w:pPr>
              <w:pStyle w:val="Paragraph"/>
              <w:rPr>
                <w:noProof/>
                <w:lang w:val="es-ES_tradnl"/>
              </w:rPr>
            </w:pPr>
            <w:r w:rsidRPr="004238D4">
              <w:rPr>
                <w:noProof/>
                <w:lang w:val="es-ES_tradnl"/>
              </w:rPr>
              <w:t>0.6132</w:t>
            </w:r>
          </w:p>
          <w:p w14:paraId="428A7ED8" w14:textId="77777777" w:rsidR="00833139" w:rsidRPr="004238D4" w:rsidRDefault="00833139" w:rsidP="004238D4">
            <w:pPr>
              <w:pStyle w:val="Paragraph"/>
              <w:rPr>
                <w:noProof/>
                <w:lang w:val="es-ES_tradnl"/>
              </w:rPr>
            </w:pPr>
          </w:p>
        </w:tc>
        <w:tc>
          <w:tcPr>
            <w:tcW w:w="0" w:type="auto"/>
          </w:tcPr>
          <w:p w14:paraId="5630F324" w14:textId="77777777" w:rsidR="00833139" w:rsidRPr="004238D4" w:rsidRDefault="00833139" w:rsidP="004238D4">
            <w:pPr>
              <w:pStyle w:val="Paragraph"/>
              <w:jc w:val="right"/>
              <w:rPr>
                <w:noProof/>
                <w:lang w:val="es-ES_tradnl"/>
              </w:rPr>
            </w:pPr>
            <w:r w:rsidRPr="004238D4">
              <w:rPr>
                <w:noProof/>
                <w:lang w:val="es-ES_tradnl"/>
              </w:rPr>
              <w:t>ex 3901 10 10</w:t>
            </w:r>
          </w:p>
          <w:p w14:paraId="2EECA1A4" w14:textId="77777777" w:rsidR="00833139" w:rsidRPr="004238D4" w:rsidRDefault="00833139" w:rsidP="004238D4">
            <w:pPr>
              <w:pStyle w:val="Paragraph"/>
              <w:jc w:val="right"/>
              <w:rPr>
                <w:noProof/>
                <w:lang w:val="es-ES_tradnl"/>
              </w:rPr>
            </w:pPr>
            <w:r w:rsidRPr="004238D4">
              <w:rPr>
                <w:noProof/>
                <w:lang w:val="es-ES_tradnl"/>
              </w:rPr>
              <w:t>ex 3901 40 00</w:t>
            </w:r>
          </w:p>
        </w:tc>
        <w:tc>
          <w:tcPr>
            <w:tcW w:w="0" w:type="auto"/>
          </w:tcPr>
          <w:p w14:paraId="4701EA31" w14:textId="77777777" w:rsidR="00833139" w:rsidRPr="004238D4" w:rsidRDefault="00833139" w:rsidP="004238D4">
            <w:pPr>
              <w:pStyle w:val="Paragraph"/>
              <w:jc w:val="center"/>
              <w:rPr>
                <w:noProof/>
                <w:lang w:val="es-ES_tradnl"/>
              </w:rPr>
            </w:pPr>
            <w:r w:rsidRPr="004238D4">
              <w:rPr>
                <w:noProof/>
                <w:lang w:val="es-ES_tradnl"/>
              </w:rPr>
              <w:t>20</w:t>
            </w:r>
          </w:p>
          <w:p w14:paraId="2F823CE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32685C37" w14:textId="77777777" w:rsidR="00833139" w:rsidRPr="004238D4" w:rsidRDefault="00833139" w:rsidP="004238D4">
            <w:pPr>
              <w:pStyle w:val="Paragraph"/>
              <w:rPr>
                <w:noProof/>
                <w:lang w:val="es-ES_tradnl"/>
              </w:rPr>
            </w:pPr>
            <w:r w:rsidRPr="004238D4">
              <w:rPr>
                <w:noProof/>
                <w:lang w:val="es-ES_tradnl"/>
              </w:rPr>
              <w:t>Polietileno-1-buteno de baja densidad lineal de alto caudal / LLDPE (CAS RN 25087-34-7) en forma de polvo, con</w:t>
            </w:r>
          </w:p>
          <w:tbl>
            <w:tblPr>
              <w:tblStyle w:val="Listdash1"/>
              <w:tblW w:w="0" w:type="auto"/>
              <w:tblLook w:val="0000" w:firstRow="0" w:lastRow="0" w:firstColumn="0" w:lastColumn="0" w:noHBand="0" w:noVBand="0"/>
            </w:tblPr>
            <w:tblGrid>
              <w:gridCol w:w="220"/>
              <w:gridCol w:w="4110"/>
            </w:tblGrid>
            <w:tr w:rsidR="00833139" w:rsidRPr="004238D4" w14:paraId="28CFC558" w14:textId="77777777" w:rsidTr="004238D4">
              <w:tc>
                <w:tcPr>
                  <w:tcW w:w="0" w:type="auto"/>
                </w:tcPr>
                <w:p w14:paraId="68A677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3336F2" w14:textId="77777777" w:rsidR="00833139" w:rsidRPr="004238D4" w:rsidRDefault="00833139" w:rsidP="004238D4">
                  <w:pPr>
                    <w:pStyle w:val="Paragraph"/>
                    <w:rPr>
                      <w:noProof/>
                      <w:lang w:val="es-ES_tradnl"/>
                    </w:rPr>
                  </w:pPr>
                  <w:r w:rsidRPr="004238D4">
                    <w:rPr>
                      <w:noProof/>
                      <w:lang w:val="es-ES_tradnl"/>
                    </w:rPr>
                    <w:t>un índice de flujo de fusión (MFR 190 °C / 2,16 kg) igual o superior a 16 g / 10 min, pero no superior a 24 g / 10 min,</w:t>
                  </w:r>
                </w:p>
              </w:tc>
            </w:tr>
            <w:tr w:rsidR="00833139" w:rsidRPr="004238D4" w14:paraId="5F25C852" w14:textId="77777777" w:rsidTr="004238D4">
              <w:tc>
                <w:tcPr>
                  <w:tcW w:w="0" w:type="auto"/>
                </w:tcPr>
                <w:p w14:paraId="45D29C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C0666A" w14:textId="77777777" w:rsidR="00833139" w:rsidRPr="004238D4" w:rsidRDefault="00833139" w:rsidP="004238D4">
                  <w:pPr>
                    <w:pStyle w:val="Paragraph"/>
                    <w:rPr>
                      <w:noProof/>
                      <w:lang w:val="es-ES_tradnl"/>
                    </w:rPr>
                  </w:pPr>
                  <w:r w:rsidRPr="004238D4">
                    <w:rPr>
                      <w:noProof/>
                      <w:lang w:val="es-ES_tradnl"/>
                    </w:rPr>
                    <w:t>una densidad (ASTM D 1505) igual o superior a 0,922 g/cm</w:t>
                  </w:r>
                  <w:r w:rsidRPr="004238D4">
                    <w:rPr>
                      <w:noProof/>
                      <w:vertAlign w:val="superscript"/>
                      <w:lang w:val="es-ES_tradnl"/>
                    </w:rPr>
                    <w:t>3</w:t>
                  </w:r>
                  <w:r w:rsidRPr="004238D4">
                    <w:rPr>
                      <w:noProof/>
                      <w:lang w:val="es-ES_tradnl"/>
                    </w:rPr>
                    <w:t>, pero no superior a 0,926 g/cm</w:t>
                  </w:r>
                  <w:r w:rsidRPr="004238D4">
                    <w:rPr>
                      <w:noProof/>
                      <w:vertAlign w:val="superscript"/>
                      <w:lang w:val="es-ES_tradnl"/>
                    </w:rPr>
                    <w:t>3</w:t>
                  </w:r>
                  <w:r w:rsidRPr="004238D4">
                    <w:rPr>
                      <w:noProof/>
                      <w:lang w:val="es-ES_tradnl"/>
                    </w:rPr>
                    <w:t xml:space="preserve"> y</w:t>
                  </w:r>
                </w:p>
              </w:tc>
            </w:tr>
            <w:tr w:rsidR="00833139" w:rsidRPr="004238D4" w14:paraId="524E41DD" w14:textId="77777777" w:rsidTr="004238D4">
              <w:tc>
                <w:tcPr>
                  <w:tcW w:w="0" w:type="auto"/>
                </w:tcPr>
                <w:p w14:paraId="4782ED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DDF6B5" w14:textId="77777777" w:rsidR="00833139" w:rsidRPr="004238D4" w:rsidRDefault="00833139" w:rsidP="004238D4">
                  <w:pPr>
                    <w:pStyle w:val="Paragraph"/>
                    <w:rPr>
                      <w:noProof/>
                      <w:lang w:val="es-ES_tradnl"/>
                    </w:rPr>
                  </w:pPr>
                  <w:r w:rsidRPr="004238D4">
                    <w:rPr>
                      <w:noProof/>
                      <w:lang w:val="es-ES_tradnl"/>
                    </w:rPr>
                    <w:t>una temperatura de reblandecimiento Vicatmin. de 94 °C</w:t>
                  </w:r>
                </w:p>
              </w:tc>
            </w:tr>
          </w:tbl>
          <w:p w14:paraId="1F419966" w14:textId="77777777" w:rsidR="00833139" w:rsidRPr="004238D4" w:rsidRDefault="00833139" w:rsidP="004238D4">
            <w:pPr>
              <w:pStyle w:val="Paragraph"/>
              <w:rPr>
                <w:noProof/>
                <w:lang w:val="es-ES_tradnl"/>
              </w:rPr>
            </w:pPr>
          </w:p>
          <w:p w14:paraId="32A696ED" w14:textId="77777777" w:rsidR="00833139" w:rsidRPr="004238D4" w:rsidRDefault="00833139" w:rsidP="004238D4">
            <w:pPr>
              <w:pStyle w:val="Paragraph"/>
              <w:rPr>
                <w:noProof/>
                <w:lang w:val="es-ES_tradnl"/>
              </w:rPr>
            </w:pPr>
          </w:p>
        </w:tc>
        <w:tc>
          <w:tcPr>
            <w:tcW w:w="0" w:type="auto"/>
            <w:vMerge w:val="restart"/>
          </w:tcPr>
          <w:p w14:paraId="3BF8D6C4" w14:textId="77777777" w:rsidR="00833139" w:rsidRPr="004238D4" w:rsidRDefault="00833139" w:rsidP="004238D4">
            <w:pPr>
              <w:pStyle w:val="Paragraph"/>
              <w:rPr>
                <w:noProof/>
                <w:lang w:val="es-ES_tradnl"/>
              </w:rPr>
            </w:pPr>
            <w:r w:rsidRPr="004238D4">
              <w:rPr>
                <w:noProof/>
                <w:lang w:val="es-ES_tradnl"/>
              </w:rPr>
              <w:t>0 %</w:t>
            </w:r>
          </w:p>
          <w:p w14:paraId="545400C8" w14:textId="77777777" w:rsidR="00833139" w:rsidRPr="004238D4" w:rsidRDefault="00833139" w:rsidP="004238D4">
            <w:pPr>
              <w:pStyle w:val="Paragraph"/>
              <w:rPr>
                <w:noProof/>
                <w:lang w:val="es-ES_tradnl"/>
              </w:rPr>
            </w:pPr>
          </w:p>
        </w:tc>
        <w:tc>
          <w:tcPr>
            <w:tcW w:w="0" w:type="auto"/>
            <w:vMerge w:val="restart"/>
          </w:tcPr>
          <w:p w14:paraId="35AEE1DB" w14:textId="77777777" w:rsidR="00833139" w:rsidRPr="004238D4" w:rsidRDefault="00833139" w:rsidP="004238D4">
            <w:pPr>
              <w:pStyle w:val="Paragraph"/>
              <w:rPr>
                <w:noProof/>
                <w:lang w:val="es-ES_tradnl"/>
              </w:rPr>
            </w:pPr>
            <w:r w:rsidRPr="004238D4">
              <w:rPr>
                <w:noProof/>
                <w:lang w:val="es-ES_tradnl"/>
              </w:rPr>
              <w:t>m³</w:t>
            </w:r>
          </w:p>
          <w:p w14:paraId="111B694D" w14:textId="77777777" w:rsidR="00833139" w:rsidRPr="004238D4" w:rsidRDefault="00833139" w:rsidP="004238D4">
            <w:pPr>
              <w:pStyle w:val="Paragraph"/>
              <w:rPr>
                <w:noProof/>
                <w:lang w:val="es-ES_tradnl"/>
              </w:rPr>
            </w:pPr>
          </w:p>
        </w:tc>
        <w:tc>
          <w:tcPr>
            <w:tcW w:w="0" w:type="auto"/>
            <w:vMerge w:val="restart"/>
          </w:tcPr>
          <w:p w14:paraId="63A3612C" w14:textId="77777777" w:rsidR="00833139" w:rsidRPr="004238D4" w:rsidRDefault="00833139" w:rsidP="004238D4">
            <w:pPr>
              <w:pStyle w:val="Paragraph"/>
              <w:rPr>
                <w:noProof/>
                <w:lang w:val="es-ES_tradnl"/>
              </w:rPr>
            </w:pPr>
            <w:r w:rsidRPr="004238D4">
              <w:rPr>
                <w:noProof/>
                <w:lang w:val="es-ES_tradnl"/>
              </w:rPr>
              <w:t>31.12.2024</w:t>
            </w:r>
          </w:p>
          <w:p w14:paraId="0DD3C9A7" w14:textId="77777777" w:rsidR="00833139" w:rsidRPr="004238D4" w:rsidRDefault="00833139" w:rsidP="004238D4">
            <w:pPr>
              <w:pStyle w:val="Paragraph"/>
              <w:rPr>
                <w:noProof/>
                <w:lang w:val="es-ES_tradnl"/>
              </w:rPr>
            </w:pPr>
          </w:p>
        </w:tc>
      </w:tr>
      <w:tr w:rsidR="00833139" w:rsidRPr="004238D4" w14:paraId="5FF8EBF9" w14:textId="77777777" w:rsidTr="00833139">
        <w:trPr>
          <w:cantSplit/>
        </w:trPr>
        <w:tc>
          <w:tcPr>
            <w:tcW w:w="0" w:type="auto"/>
          </w:tcPr>
          <w:p w14:paraId="3DFFAC66" w14:textId="77777777" w:rsidR="00833139" w:rsidRPr="004238D4" w:rsidRDefault="00833139" w:rsidP="004238D4">
            <w:pPr>
              <w:pStyle w:val="Paragraph"/>
              <w:rPr>
                <w:noProof/>
                <w:lang w:val="es-ES_tradnl"/>
              </w:rPr>
            </w:pPr>
            <w:r w:rsidRPr="004238D4">
              <w:rPr>
                <w:noProof/>
                <w:lang w:val="es-ES_tradnl"/>
              </w:rPr>
              <w:t>0.5142</w:t>
            </w:r>
          </w:p>
        </w:tc>
        <w:tc>
          <w:tcPr>
            <w:tcW w:w="0" w:type="auto"/>
          </w:tcPr>
          <w:p w14:paraId="1485A651" w14:textId="4A6A975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3901 10 90</w:t>
            </w:r>
          </w:p>
        </w:tc>
        <w:tc>
          <w:tcPr>
            <w:tcW w:w="0" w:type="auto"/>
          </w:tcPr>
          <w:p w14:paraId="664A1C0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42352DA" w14:textId="77777777" w:rsidR="00833139" w:rsidRPr="004238D4" w:rsidRDefault="00833139" w:rsidP="004238D4">
            <w:pPr>
              <w:pStyle w:val="Paragraph"/>
              <w:rPr>
                <w:noProof/>
                <w:lang w:val="es-ES_tradnl"/>
              </w:rPr>
            </w:pPr>
            <w:r w:rsidRPr="004238D4">
              <w:rPr>
                <w:noProof/>
                <w:lang w:val="es-ES_tradnl"/>
              </w:rPr>
              <w:t>Gránulos de polietileno, con un contenido de cobre superior o igual al 10 % pero inferior o igual al 25 % en peso</w:t>
            </w:r>
          </w:p>
        </w:tc>
        <w:tc>
          <w:tcPr>
            <w:tcW w:w="0" w:type="auto"/>
          </w:tcPr>
          <w:p w14:paraId="1A2E42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AC74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F21AC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B010453" w14:textId="77777777" w:rsidTr="00833139">
        <w:trPr>
          <w:cantSplit/>
        </w:trPr>
        <w:tc>
          <w:tcPr>
            <w:tcW w:w="0" w:type="auto"/>
          </w:tcPr>
          <w:p w14:paraId="6B81A072" w14:textId="77777777" w:rsidR="00833139" w:rsidRPr="004238D4" w:rsidRDefault="00833139" w:rsidP="004238D4">
            <w:pPr>
              <w:pStyle w:val="Paragraph"/>
              <w:rPr>
                <w:noProof/>
                <w:lang w:val="es-ES_tradnl"/>
              </w:rPr>
            </w:pPr>
            <w:r w:rsidRPr="004238D4">
              <w:rPr>
                <w:noProof/>
                <w:lang w:val="es-ES_tradnl"/>
              </w:rPr>
              <w:t>0.6897</w:t>
            </w:r>
          </w:p>
        </w:tc>
        <w:tc>
          <w:tcPr>
            <w:tcW w:w="0" w:type="auto"/>
          </w:tcPr>
          <w:p w14:paraId="66F53251" w14:textId="77777777" w:rsidR="00833139" w:rsidRPr="004238D4" w:rsidRDefault="00833139" w:rsidP="004238D4">
            <w:pPr>
              <w:pStyle w:val="Paragraph"/>
              <w:jc w:val="right"/>
              <w:rPr>
                <w:noProof/>
                <w:lang w:val="es-ES_tradnl"/>
              </w:rPr>
            </w:pPr>
            <w:r w:rsidRPr="004238D4">
              <w:rPr>
                <w:noProof/>
                <w:lang w:val="es-ES_tradnl"/>
              </w:rPr>
              <w:t>ex 3901 40 00</w:t>
            </w:r>
          </w:p>
        </w:tc>
        <w:tc>
          <w:tcPr>
            <w:tcW w:w="0" w:type="auto"/>
          </w:tcPr>
          <w:p w14:paraId="679845D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7BBF89C" w14:textId="77777777" w:rsidR="00833139" w:rsidRPr="004238D4" w:rsidRDefault="00833139" w:rsidP="004238D4">
            <w:pPr>
              <w:pStyle w:val="Paragraph"/>
              <w:rPr>
                <w:noProof/>
                <w:lang w:val="es-ES_tradnl"/>
              </w:rPr>
            </w:pPr>
            <w:r w:rsidRPr="004238D4">
              <w:rPr>
                <w:noProof/>
                <w:lang w:val="es-ES_tradnl"/>
              </w:rPr>
              <w:t>Polietileno lineal de baja densidad (LLDPE) octeno producido por el método que utiliza el catalizador Ziegler-Natta en forma de «pellets» con:</w:t>
            </w:r>
          </w:p>
          <w:tbl>
            <w:tblPr>
              <w:tblStyle w:val="Listdash1"/>
              <w:tblW w:w="0" w:type="auto"/>
              <w:tblLook w:val="0000" w:firstRow="0" w:lastRow="0" w:firstColumn="0" w:lastColumn="0" w:noHBand="0" w:noVBand="0"/>
            </w:tblPr>
            <w:tblGrid>
              <w:gridCol w:w="220"/>
              <w:gridCol w:w="4110"/>
            </w:tblGrid>
            <w:tr w:rsidR="00833139" w:rsidRPr="004238D4" w14:paraId="662FF7C3" w14:textId="77777777" w:rsidTr="004238D4">
              <w:tc>
                <w:tcPr>
                  <w:tcW w:w="0" w:type="auto"/>
                </w:tcPr>
                <w:p w14:paraId="613D58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7EF2A9" w14:textId="77777777" w:rsidR="00833139" w:rsidRPr="004238D4" w:rsidRDefault="00833139" w:rsidP="004238D4">
                  <w:pPr>
                    <w:pStyle w:val="Paragraph"/>
                    <w:rPr>
                      <w:noProof/>
                      <w:lang w:val="es-ES_tradnl"/>
                    </w:rPr>
                  </w:pPr>
                  <w:r w:rsidRPr="004238D4">
                    <w:rPr>
                      <w:noProof/>
                      <w:lang w:val="es-ES_tradnl"/>
                    </w:rPr>
                    <w:t>un contenido en peso de copolímeros superior al 10 % pero inferior o igual al 20 %,</w:t>
                  </w:r>
                </w:p>
              </w:tc>
            </w:tr>
            <w:tr w:rsidR="00833139" w:rsidRPr="004238D4" w14:paraId="7484FA9B" w14:textId="77777777" w:rsidTr="004238D4">
              <w:tc>
                <w:tcPr>
                  <w:tcW w:w="0" w:type="auto"/>
                </w:tcPr>
                <w:p w14:paraId="5940E0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FC5CE8" w14:textId="77777777" w:rsidR="00833139" w:rsidRPr="004238D4" w:rsidRDefault="00833139" w:rsidP="004238D4">
                  <w:pPr>
                    <w:pStyle w:val="Paragraph"/>
                    <w:rPr>
                      <w:noProof/>
                      <w:lang w:val="es-ES_tradnl"/>
                    </w:rPr>
                  </w:pPr>
                  <w:r w:rsidRPr="004238D4">
                    <w:rPr>
                      <w:noProof/>
                      <w:lang w:val="es-ES_tradnl"/>
                    </w:rPr>
                    <w:t>un índice de flujo de fusión (IFF 190 °C/2,16 kg) uperior o igual a 0,7 g/10 min pero inferior o igual a 0,9 g/10 min, y</w:t>
                  </w:r>
                </w:p>
              </w:tc>
            </w:tr>
            <w:tr w:rsidR="00833139" w:rsidRPr="004238D4" w14:paraId="2D89AC1B" w14:textId="77777777" w:rsidTr="004238D4">
              <w:tc>
                <w:tcPr>
                  <w:tcW w:w="0" w:type="auto"/>
                </w:tcPr>
                <w:p w14:paraId="2C8F13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F3C2ED" w14:textId="77777777" w:rsidR="00833139" w:rsidRPr="004238D4" w:rsidRDefault="00833139" w:rsidP="004238D4">
                  <w:pPr>
                    <w:pStyle w:val="Paragraph"/>
                    <w:rPr>
                      <w:noProof/>
                      <w:lang w:val="es-ES_tradnl"/>
                    </w:rPr>
                  </w:pPr>
                  <w:r w:rsidRPr="004238D4">
                    <w:rPr>
                      <w:noProof/>
                      <w:lang w:val="es-ES_tradnl"/>
                    </w:rPr>
                    <w:t>una densidad (ASTM D4703) de 0,911 g/cm³ o superior, pero inferior o igual a 0,913 g/cm³</w:t>
                  </w:r>
                </w:p>
              </w:tc>
            </w:tr>
          </w:tbl>
          <w:p w14:paraId="159C4F85" w14:textId="77777777" w:rsidR="00833139" w:rsidRPr="004238D4" w:rsidRDefault="00833139" w:rsidP="004238D4">
            <w:pPr>
              <w:pStyle w:val="Paragraph"/>
              <w:rPr>
                <w:noProof/>
                <w:lang w:val="es-ES_tradnl"/>
              </w:rPr>
            </w:pPr>
            <w:r w:rsidRPr="004238D4">
              <w:rPr>
                <w:noProof/>
                <w:lang w:val="es-ES_tradnl"/>
              </w:rPr>
              <w:t>para su uso en el proceso de coextrusión de películas para el empaquetado flexible de alimentos</w:t>
            </w:r>
          </w:p>
          <w:p w14:paraId="28A34E4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BFEAC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3302C7" w14:textId="77777777" w:rsidR="00833139" w:rsidRPr="004238D4" w:rsidRDefault="00833139" w:rsidP="004238D4">
            <w:pPr>
              <w:pStyle w:val="Paragraph"/>
              <w:rPr>
                <w:noProof/>
                <w:lang w:val="es-ES_tradnl"/>
              </w:rPr>
            </w:pPr>
            <w:r w:rsidRPr="004238D4">
              <w:rPr>
                <w:noProof/>
                <w:lang w:val="es-ES_tradnl"/>
              </w:rPr>
              <w:t>m³</w:t>
            </w:r>
          </w:p>
        </w:tc>
        <w:tc>
          <w:tcPr>
            <w:tcW w:w="0" w:type="auto"/>
          </w:tcPr>
          <w:p w14:paraId="03FE39E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037E37C" w14:textId="77777777" w:rsidTr="00833139">
        <w:trPr>
          <w:cantSplit/>
        </w:trPr>
        <w:tc>
          <w:tcPr>
            <w:tcW w:w="0" w:type="auto"/>
          </w:tcPr>
          <w:p w14:paraId="010FCC15" w14:textId="77777777" w:rsidR="00833139" w:rsidRPr="004238D4" w:rsidRDefault="00833139" w:rsidP="004238D4">
            <w:pPr>
              <w:pStyle w:val="Paragraph"/>
              <w:rPr>
                <w:noProof/>
                <w:lang w:val="es-ES_tradnl"/>
              </w:rPr>
            </w:pPr>
            <w:r w:rsidRPr="004238D4">
              <w:rPr>
                <w:noProof/>
                <w:lang w:val="es-ES_tradnl"/>
              </w:rPr>
              <w:t>0.6920</w:t>
            </w:r>
          </w:p>
        </w:tc>
        <w:tc>
          <w:tcPr>
            <w:tcW w:w="0" w:type="auto"/>
          </w:tcPr>
          <w:p w14:paraId="5614F2A2"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7CAD02BF"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144F5326" w14:textId="77777777" w:rsidR="00833139" w:rsidRPr="004238D4" w:rsidRDefault="00833139" w:rsidP="004238D4">
            <w:pPr>
              <w:pStyle w:val="Paragraph"/>
              <w:rPr>
                <w:noProof/>
                <w:lang w:val="es-ES_tradnl"/>
              </w:rPr>
            </w:pPr>
            <w:r w:rsidRPr="004238D4">
              <w:rPr>
                <w:noProof/>
                <w:lang w:val="es-ES_tradnl"/>
              </w:rPr>
              <w:t>Copolímero de etileno y ácido acrílico (CAS RN 9010-77-9) con: </w:t>
            </w:r>
          </w:p>
          <w:tbl>
            <w:tblPr>
              <w:tblStyle w:val="Listdash1"/>
              <w:tblW w:w="0" w:type="auto"/>
              <w:tblLook w:val="0000" w:firstRow="0" w:lastRow="0" w:firstColumn="0" w:lastColumn="0" w:noHBand="0" w:noVBand="0"/>
            </w:tblPr>
            <w:tblGrid>
              <w:gridCol w:w="220"/>
              <w:gridCol w:w="4110"/>
            </w:tblGrid>
            <w:tr w:rsidR="00833139" w:rsidRPr="004238D4" w14:paraId="77D06C00" w14:textId="77777777" w:rsidTr="004238D4">
              <w:tc>
                <w:tcPr>
                  <w:tcW w:w="0" w:type="auto"/>
                </w:tcPr>
                <w:p w14:paraId="423592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4AACB5" w14:textId="77777777" w:rsidR="00833139" w:rsidRPr="004238D4" w:rsidRDefault="00833139" w:rsidP="004238D4">
                  <w:pPr>
                    <w:pStyle w:val="Paragraph"/>
                    <w:rPr>
                      <w:noProof/>
                      <w:lang w:val="es-ES_tradnl"/>
                    </w:rPr>
                  </w:pPr>
                  <w:r w:rsidRPr="004238D4">
                    <w:rPr>
                      <w:noProof/>
                      <w:lang w:val="es-ES_tradnl"/>
                    </w:rPr>
                    <w:t>un contenido en peso superior o igual al 18,5 % pero no superior al 49,5 % de ácido acrílico (ASTM D4094), y</w:t>
                  </w:r>
                </w:p>
              </w:tc>
            </w:tr>
            <w:tr w:rsidR="00833139" w:rsidRPr="004238D4" w14:paraId="6F43ED5B" w14:textId="77777777" w:rsidTr="004238D4">
              <w:tc>
                <w:tcPr>
                  <w:tcW w:w="0" w:type="auto"/>
                </w:tcPr>
                <w:p w14:paraId="11CC2A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85275C" w14:textId="77777777" w:rsidR="00833139" w:rsidRPr="004238D4" w:rsidRDefault="00833139" w:rsidP="004238D4">
                  <w:pPr>
                    <w:pStyle w:val="Paragraph"/>
                    <w:rPr>
                      <w:noProof/>
                      <w:lang w:val="es-ES_tradnl"/>
                    </w:rPr>
                  </w:pPr>
                  <w:r w:rsidRPr="004238D4">
                    <w:rPr>
                      <w:noProof/>
                      <w:lang w:val="es-ES_tradnl"/>
                    </w:rPr>
                    <w:t>un índice de flujo de fusión igual o superior a 10 g/10 min (125 °C/2,16 kg, ASTM D 1238)</w:t>
                  </w:r>
                </w:p>
              </w:tc>
            </w:tr>
          </w:tbl>
          <w:p w14:paraId="1BF59C58"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387B9F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967EED" w14:textId="77777777" w:rsidR="00833139" w:rsidRPr="004238D4" w:rsidRDefault="00833139" w:rsidP="004238D4">
            <w:pPr>
              <w:pStyle w:val="Paragraph"/>
              <w:rPr>
                <w:noProof/>
                <w:lang w:val="es-ES_tradnl"/>
              </w:rPr>
            </w:pPr>
            <w:r w:rsidRPr="004238D4">
              <w:rPr>
                <w:noProof/>
                <w:lang w:val="es-ES_tradnl"/>
              </w:rPr>
              <w:t>m³</w:t>
            </w:r>
          </w:p>
        </w:tc>
        <w:tc>
          <w:tcPr>
            <w:tcW w:w="0" w:type="auto"/>
          </w:tcPr>
          <w:p w14:paraId="1D90346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596461" w14:textId="77777777" w:rsidTr="00833139">
        <w:trPr>
          <w:cantSplit/>
        </w:trPr>
        <w:tc>
          <w:tcPr>
            <w:tcW w:w="0" w:type="auto"/>
          </w:tcPr>
          <w:p w14:paraId="3B1ED421" w14:textId="77777777" w:rsidR="00833139" w:rsidRPr="004238D4" w:rsidRDefault="00833139" w:rsidP="004238D4">
            <w:pPr>
              <w:pStyle w:val="Paragraph"/>
              <w:rPr>
                <w:noProof/>
                <w:lang w:val="es-ES_tradnl"/>
              </w:rPr>
            </w:pPr>
            <w:r w:rsidRPr="004238D4">
              <w:rPr>
                <w:noProof/>
                <w:lang w:val="es-ES_tradnl"/>
              </w:rPr>
              <w:t>0.6734</w:t>
            </w:r>
          </w:p>
        </w:tc>
        <w:tc>
          <w:tcPr>
            <w:tcW w:w="0" w:type="auto"/>
          </w:tcPr>
          <w:p w14:paraId="28BCC5CA"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6CFC9B04"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1D3D0FB" w14:textId="77777777" w:rsidR="00833139" w:rsidRPr="004238D4" w:rsidRDefault="00833139" w:rsidP="004238D4">
            <w:pPr>
              <w:pStyle w:val="Paragraph"/>
              <w:rPr>
                <w:noProof/>
                <w:lang w:val="es-ES_tradnl"/>
              </w:rPr>
            </w:pPr>
            <w:r w:rsidRPr="004238D4">
              <w:rPr>
                <w:noProof/>
                <w:lang w:val="es-ES_tradnl"/>
              </w:rPr>
              <w:t>Sal de cinc o de sodio de un copolímero de etileno y ácido acrílico, con:</w:t>
            </w:r>
          </w:p>
          <w:tbl>
            <w:tblPr>
              <w:tblStyle w:val="Listdash1"/>
              <w:tblW w:w="0" w:type="auto"/>
              <w:tblLook w:val="0000" w:firstRow="0" w:lastRow="0" w:firstColumn="0" w:lastColumn="0" w:noHBand="0" w:noVBand="0"/>
            </w:tblPr>
            <w:tblGrid>
              <w:gridCol w:w="220"/>
              <w:gridCol w:w="4110"/>
            </w:tblGrid>
            <w:tr w:rsidR="00833139" w:rsidRPr="004238D4" w14:paraId="5B9F70B2" w14:textId="77777777" w:rsidTr="004238D4">
              <w:tc>
                <w:tcPr>
                  <w:tcW w:w="0" w:type="auto"/>
                </w:tcPr>
                <w:p w14:paraId="2604EF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6A6B34" w14:textId="77777777" w:rsidR="00833139" w:rsidRPr="004238D4" w:rsidRDefault="00833139" w:rsidP="004238D4">
                  <w:pPr>
                    <w:pStyle w:val="Paragraph"/>
                    <w:rPr>
                      <w:noProof/>
                      <w:lang w:val="es-ES_tradnl"/>
                    </w:rPr>
                  </w:pPr>
                  <w:r w:rsidRPr="004238D4">
                    <w:rPr>
                      <w:noProof/>
                      <w:lang w:val="es-ES_tradnl"/>
                    </w:rPr>
                    <w:t>un contenido en peso superior o igual al 6 % pero inferior o igual al 50 % de ácido acrílico, y</w:t>
                  </w:r>
                </w:p>
              </w:tc>
            </w:tr>
            <w:tr w:rsidR="00833139" w:rsidRPr="004238D4" w14:paraId="509E52C0" w14:textId="77777777" w:rsidTr="004238D4">
              <w:tc>
                <w:tcPr>
                  <w:tcW w:w="0" w:type="auto"/>
                </w:tcPr>
                <w:p w14:paraId="0EB34F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FBF979" w14:textId="77777777" w:rsidR="00833139" w:rsidRPr="004238D4" w:rsidRDefault="00833139" w:rsidP="004238D4">
                  <w:pPr>
                    <w:pStyle w:val="Paragraph"/>
                    <w:rPr>
                      <w:noProof/>
                      <w:lang w:val="es-ES_tradnl"/>
                    </w:rPr>
                  </w:pPr>
                  <w:r w:rsidRPr="004238D4">
                    <w:rPr>
                      <w:noProof/>
                      <w:lang w:val="es-ES_tradnl"/>
                    </w:rPr>
                    <w:t>un índice de flujo de fusión superior o igual a 1 g/10 min a 190 °C/2,16 kg (medido con arreglo a la norma ASTM D 1238)</w:t>
                  </w:r>
                </w:p>
              </w:tc>
            </w:tr>
          </w:tbl>
          <w:p w14:paraId="64D967A4" w14:textId="77777777" w:rsidR="00833139" w:rsidRPr="004238D4" w:rsidRDefault="00833139" w:rsidP="004238D4">
            <w:pPr>
              <w:pStyle w:val="Paragraph"/>
              <w:rPr>
                <w:noProof/>
                <w:lang w:val="es-ES_tradnl"/>
              </w:rPr>
            </w:pPr>
          </w:p>
        </w:tc>
        <w:tc>
          <w:tcPr>
            <w:tcW w:w="0" w:type="auto"/>
          </w:tcPr>
          <w:p w14:paraId="0369DA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FF2E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9F1E4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36B0D7C" w14:textId="77777777" w:rsidTr="00833139">
        <w:trPr>
          <w:cantSplit/>
        </w:trPr>
        <w:tc>
          <w:tcPr>
            <w:tcW w:w="0" w:type="auto"/>
          </w:tcPr>
          <w:p w14:paraId="256CCE4F" w14:textId="77777777" w:rsidR="00833139" w:rsidRPr="004238D4" w:rsidRDefault="00833139" w:rsidP="004238D4">
            <w:pPr>
              <w:pStyle w:val="Paragraph"/>
              <w:rPr>
                <w:noProof/>
                <w:lang w:val="es-ES_tradnl"/>
              </w:rPr>
            </w:pPr>
            <w:r w:rsidRPr="004238D4">
              <w:rPr>
                <w:noProof/>
                <w:lang w:val="es-ES_tradnl"/>
              </w:rPr>
              <w:t>0.5049</w:t>
            </w:r>
          </w:p>
        </w:tc>
        <w:tc>
          <w:tcPr>
            <w:tcW w:w="0" w:type="auto"/>
          </w:tcPr>
          <w:p w14:paraId="5A3363D8"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008A49B0"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54398DD9" w14:textId="77777777" w:rsidR="00833139" w:rsidRPr="004238D4" w:rsidRDefault="00833139" w:rsidP="004238D4">
            <w:pPr>
              <w:pStyle w:val="Paragraph"/>
              <w:rPr>
                <w:noProof/>
                <w:lang w:val="es-ES_tradnl"/>
              </w:rPr>
            </w:pPr>
            <w:r w:rsidRPr="004238D4">
              <w:rPr>
                <w:noProof/>
                <w:lang w:val="es-ES_tradnl"/>
              </w:rPr>
              <w:t>Copolímero compuesto exclusivamente de etileno y monómeros de ácido metacrílico con un contenido en peso de ácido metacrílico superior o igual al 11 %</w:t>
            </w:r>
          </w:p>
        </w:tc>
        <w:tc>
          <w:tcPr>
            <w:tcW w:w="0" w:type="auto"/>
          </w:tcPr>
          <w:p w14:paraId="3F039E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E132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DA54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8BE1FA9" w14:textId="77777777" w:rsidTr="00833139">
        <w:trPr>
          <w:cantSplit/>
        </w:trPr>
        <w:tc>
          <w:tcPr>
            <w:tcW w:w="0" w:type="auto"/>
          </w:tcPr>
          <w:p w14:paraId="3CF0FC5A" w14:textId="77777777" w:rsidR="00833139" w:rsidRPr="004238D4" w:rsidRDefault="00833139" w:rsidP="004238D4">
            <w:pPr>
              <w:pStyle w:val="Paragraph"/>
              <w:rPr>
                <w:noProof/>
                <w:lang w:val="es-ES_tradnl"/>
              </w:rPr>
            </w:pPr>
            <w:r w:rsidRPr="004238D4">
              <w:rPr>
                <w:noProof/>
                <w:lang w:val="es-ES_tradnl"/>
              </w:rPr>
              <w:t>0.6998</w:t>
            </w:r>
          </w:p>
        </w:tc>
        <w:tc>
          <w:tcPr>
            <w:tcW w:w="0" w:type="auto"/>
          </w:tcPr>
          <w:p w14:paraId="040DEC47" w14:textId="416DC37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3901 90 80</w:t>
            </w:r>
          </w:p>
        </w:tc>
        <w:tc>
          <w:tcPr>
            <w:tcW w:w="0" w:type="auto"/>
          </w:tcPr>
          <w:p w14:paraId="252E22A2"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75F35539" w14:textId="77777777" w:rsidR="00833139" w:rsidRPr="004238D4" w:rsidRDefault="00833139" w:rsidP="004238D4">
            <w:pPr>
              <w:pStyle w:val="Paragraph"/>
              <w:rPr>
                <w:noProof/>
                <w:lang w:val="es-ES_tradnl"/>
              </w:rPr>
            </w:pPr>
            <w:r w:rsidRPr="004238D4">
              <w:rPr>
                <w:noProof/>
                <w:lang w:val="es-ES_tradnl"/>
              </w:rPr>
              <w:t>Mezcla con un contenido en peso</w:t>
            </w:r>
          </w:p>
          <w:tbl>
            <w:tblPr>
              <w:tblStyle w:val="Listdash1"/>
              <w:tblW w:w="0" w:type="auto"/>
              <w:tblLook w:val="0000" w:firstRow="0" w:lastRow="0" w:firstColumn="0" w:lastColumn="0" w:noHBand="0" w:noVBand="0"/>
            </w:tblPr>
            <w:tblGrid>
              <w:gridCol w:w="220"/>
              <w:gridCol w:w="4110"/>
            </w:tblGrid>
            <w:tr w:rsidR="00833139" w:rsidRPr="004238D4" w14:paraId="56A5036A" w14:textId="77777777" w:rsidTr="004238D4">
              <w:tc>
                <w:tcPr>
                  <w:tcW w:w="0" w:type="auto"/>
                </w:tcPr>
                <w:p w14:paraId="13196A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1CBDAA" w14:textId="77777777" w:rsidR="00833139" w:rsidRPr="004238D4" w:rsidRDefault="00833139" w:rsidP="004238D4">
                  <w:pPr>
                    <w:pStyle w:val="Paragraph"/>
                    <w:rPr>
                      <w:noProof/>
                      <w:lang w:val="es-ES_tradnl"/>
                    </w:rPr>
                  </w:pPr>
                  <w:r w:rsidRPr="004238D4">
                    <w:rPr>
                      <w:noProof/>
                      <w:lang w:val="es-ES_tradnl"/>
                    </w:rPr>
                    <w:t>igual o superior al 80 % pero no superior al 94 % de polietileno clorado (CAS RN 64754-90-1) e</w:t>
                  </w:r>
                </w:p>
              </w:tc>
            </w:tr>
            <w:tr w:rsidR="00833139" w:rsidRPr="004238D4" w14:paraId="76F9350A" w14:textId="77777777" w:rsidTr="004238D4">
              <w:tc>
                <w:tcPr>
                  <w:tcW w:w="0" w:type="auto"/>
                </w:tcPr>
                <w:p w14:paraId="1380DF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0A7A0D" w14:textId="77777777" w:rsidR="00833139" w:rsidRPr="004238D4" w:rsidRDefault="00833139" w:rsidP="004238D4">
                  <w:pPr>
                    <w:pStyle w:val="Paragraph"/>
                    <w:rPr>
                      <w:noProof/>
                      <w:lang w:val="es-ES_tradnl"/>
                    </w:rPr>
                  </w:pPr>
                  <w:r w:rsidRPr="004238D4">
                    <w:rPr>
                      <w:noProof/>
                      <w:lang w:val="es-ES_tradnl"/>
                    </w:rPr>
                    <w:t>igual o superior al 6 % pero no superior al 20 % de copolímero de estireno acrílico (CAS RN 27136-15-8)</w:t>
                  </w:r>
                </w:p>
              </w:tc>
            </w:tr>
          </w:tbl>
          <w:p w14:paraId="5174A530" w14:textId="77777777" w:rsidR="00833139" w:rsidRPr="004238D4" w:rsidRDefault="00833139" w:rsidP="004238D4">
            <w:pPr>
              <w:pStyle w:val="Paragraph"/>
              <w:rPr>
                <w:noProof/>
                <w:lang w:val="es-ES_tradnl"/>
              </w:rPr>
            </w:pPr>
          </w:p>
        </w:tc>
        <w:tc>
          <w:tcPr>
            <w:tcW w:w="0" w:type="auto"/>
          </w:tcPr>
          <w:p w14:paraId="02F1F3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0F10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0B68B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89EE4C1" w14:textId="77777777" w:rsidTr="00833139">
        <w:trPr>
          <w:cantSplit/>
        </w:trPr>
        <w:tc>
          <w:tcPr>
            <w:tcW w:w="0" w:type="auto"/>
          </w:tcPr>
          <w:p w14:paraId="20D159AF" w14:textId="77777777" w:rsidR="00833139" w:rsidRPr="004238D4" w:rsidRDefault="00833139" w:rsidP="004238D4">
            <w:pPr>
              <w:pStyle w:val="Paragraph"/>
              <w:rPr>
                <w:noProof/>
                <w:lang w:val="es-ES_tradnl"/>
              </w:rPr>
            </w:pPr>
            <w:r w:rsidRPr="004238D4">
              <w:rPr>
                <w:noProof/>
                <w:lang w:val="es-ES_tradnl"/>
              </w:rPr>
              <w:t>0.2902</w:t>
            </w:r>
          </w:p>
        </w:tc>
        <w:tc>
          <w:tcPr>
            <w:tcW w:w="0" w:type="auto"/>
          </w:tcPr>
          <w:p w14:paraId="1A6A4666"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7A1B76E4"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0AACFFBE" w14:textId="77777777" w:rsidR="00833139" w:rsidRPr="004238D4" w:rsidRDefault="00833139" w:rsidP="004238D4">
            <w:pPr>
              <w:pStyle w:val="Paragraph"/>
              <w:rPr>
                <w:noProof/>
                <w:lang w:val="es-ES_tradnl"/>
              </w:rPr>
            </w:pPr>
            <w:r w:rsidRPr="004238D4">
              <w:rPr>
                <w:noProof/>
                <w:lang w:val="es-ES_tradnl"/>
              </w:rPr>
              <w:t>Resina de ionómero compuesta por la sal de un copolímero de etileno y de ácido metacrílico</w:t>
            </w:r>
          </w:p>
        </w:tc>
        <w:tc>
          <w:tcPr>
            <w:tcW w:w="0" w:type="auto"/>
          </w:tcPr>
          <w:p w14:paraId="29DBD9B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3B21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84398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C78413" w14:textId="77777777" w:rsidTr="00833139">
        <w:trPr>
          <w:cantSplit/>
        </w:trPr>
        <w:tc>
          <w:tcPr>
            <w:tcW w:w="0" w:type="auto"/>
          </w:tcPr>
          <w:p w14:paraId="72BA8040" w14:textId="77777777" w:rsidR="00833139" w:rsidRPr="004238D4" w:rsidRDefault="00833139" w:rsidP="004238D4">
            <w:pPr>
              <w:pStyle w:val="Paragraph"/>
              <w:rPr>
                <w:noProof/>
                <w:lang w:val="es-ES_tradnl"/>
              </w:rPr>
            </w:pPr>
            <w:r w:rsidRPr="004238D4">
              <w:rPr>
                <w:noProof/>
                <w:lang w:val="es-ES_tradnl"/>
              </w:rPr>
              <w:t>0.3906</w:t>
            </w:r>
          </w:p>
        </w:tc>
        <w:tc>
          <w:tcPr>
            <w:tcW w:w="0" w:type="auto"/>
          </w:tcPr>
          <w:p w14:paraId="77D703AB"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0EB4B108"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44F847C3" w14:textId="77777777" w:rsidR="00833139" w:rsidRPr="004238D4" w:rsidRDefault="00833139" w:rsidP="004238D4">
            <w:pPr>
              <w:pStyle w:val="Paragraph"/>
              <w:rPr>
                <w:noProof/>
                <w:lang w:val="es-ES_tradnl"/>
              </w:rPr>
            </w:pPr>
            <w:r w:rsidRPr="004238D4">
              <w:rPr>
                <w:noProof/>
                <w:lang w:val="es-ES_tradnl"/>
              </w:rPr>
              <w:t>Polietileno clorosulfonado</w:t>
            </w:r>
          </w:p>
        </w:tc>
        <w:tc>
          <w:tcPr>
            <w:tcW w:w="0" w:type="auto"/>
          </w:tcPr>
          <w:p w14:paraId="03E5E5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92C1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0603A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06CB06" w14:textId="77777777" w:rsidTr="00833139">
        <w:trPr>
          <w:cantSplit/>
        </w:trPr>
        <w:tc>
          <w:tcPr>
            <w:tcW w:w="0" w:type="auto"/>
          </w:tcPr>
          <w:p w14:paraId="38229549" w14:textId="77777777" w:rsidR="00833139" w:rsidRPr="004238D4" w:rsidRDefault="00833139" w:rsidP="004238D4">
            <w:pPr>
              <w:pStyle w:val="Paragraph"/>
              <w:rPr>
                <w:noProof/>
                <w:lang w:val="es-ES_tradnl"/>
              </w:rPr>
            </w:pPr>
            <w:r w:rsidRPr="004238D4">
              <w:rPr>
                <w:noProof/>
                <w:lang w:val="es-ES_tradnl"/>
              </w:rPr>
              <w:t>0.2899</w:t>
            </w:r>
          </w:p>
        </w:tc>
        <w:tc>
          <w:tcPr>
            <w:tcW w:w="0" w:type="auto"/>
          </w:tcPr>
          <w:p w14:paraId="21C5D6D5"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3DCF5D88"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5743EE11" w14:textId="77777777" w:rsidR="00833139" w:rsidRPr="004238D4" w:rsidRDefault="00833139" w:rsidP="004238D4">
            <w:pPr>
              <w:pStyle w:val="Paragraph"/>
              <w:rPr>
                <w:noProof/>
                <w:lang w:val="es-ES_tradnl"/>
              </w:rPr>
            </w:pPr>
            <w:r w:rsidRPr="004238D4">
              <w:rPr>
                <w:noProof/>
                <w:lang w:val="es-ES_tradnl"/>
              </w:rPr>
              <w:t>Copolímero de etileno, acetato de vinilo y monóxido de carbono, destinado a utilizarse como plastificante en la fabricación de láminas de impermeabilización autoprotegidas</w:t>
            </w:r>
          </w:p>
          <w:p w14:paraId="6410DCD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5F4F5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82CC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F819E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90A3AC" w14:textId="77777777" w:rsidTr="00833139">
        <w:trPr>
          <w:cantSplit/>
        </w:trPr>
        <w:tc>
          <w:tcPr>
            <w:tcW w:w="0" w:type="auto"/>
          </w:tcPr>
          <w:p w14:paraId="0DA774AF" w14:textId="77777777" w:rsidR="00833139" w:rsidRPr="004238D4" w:rsidRDefault="00833139" w:rsidP="004238D4">
            <w:pPr>
              <w:pStyle w:val="Paragraph"/>
              <w:rPr>
                <w:noProof/>
                <w:lang w:val="es-ES_tradnl"/>
              </w:rPr>
            </w:pPr>
            <w:r w:rsidRPr="004238D4">
              <w:rPr>
                <w:noProof/>
                <w:lang w:val="es-ES_tradnl"/>
              </w:rPr>
              <w:t>0.3186</w:t>
            </w:r>
          </w:p>
        </w:tc>
        <w:tc>
          <w:tcPr>
            <w:tcW w:w="0" w:type="auto"/>
          </w:tcPr>
          <w:p w14:paraId="6C340655"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22E3E3E4"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1BAA62CB" w14:textId="77777777" w:rsidR="00833139" w:rsidRPr="004238D4" w:rsidRDefault="00833139" w:rsidP="004238D4">
            <w:pPr>
              <w:pStyle w:val="Paragraph"/>
              <w:rPr>
                <w:noProof/>
                <w:lang w:val="es-ES_tradnl"/>
              </w:rPr>
            </w:pPr>
            <w:r w:rsidRPr="004238D4">
              <w:rPr>
                <w:noProof/>
                <w:lang w:val="es-ES_tradnl"/>
              </w:rPr>
              <w:t>Mezcla de copolímero en bloque del tipo A-B, de poliestireno y de un copolímero de etileno-butileno, y de copolímero en bloque del tipo A-B-A, de poliestireno, de un copolímero etileno-butileno y de poliestireno, con un contenido de estireno inferior o igual al 35 %</w:t>
            </w:r>
          </w:p>
        </w:tc>
        <w:tc>
          <w:tcPr>
            <w:tcW w:w="0" w:type="auto"/>
          </w:tcPr>
          <w:p w14:paraId="729CCB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4091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183AB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92456F" w14:textId="77777777" w:rsidTr="00833139">
        <w:trPr>
          <w:cantSplit/>
        </w:trPr>
        <w:tc>
          <w:tcPr>
            <w:tcW w:w="0" w:type="auto"/>
          </w:tcPr>
          <w:p w14:paraId="2FE3AB44" w14:textId="77777777" w:rsidR="00833139" w:rsidRPr="004238D4" w:rsidRDefault="00833139" w:rsidP="004238D4">
            <w:pPr>
              <w:pStyle w:val="Paragraph"/>
              <w:rPr>
                <w:noProof/>
                <w:lang w:val="es-ES_tradnl"/>
              </w:rPr>
            </w:pPr>
            <w:r w:rsidRPr="004238D4">
              <w:rPr>
                <w:noProof/>
                <w:lang w:val="es-ES_tradnl"/>
              </w:rPr>
              <w:t>0.2898</w:t>
            </w:r>
          </w:p>
        </w:tc>
        <w:tc>
          <w:tcPr>
            <w:tcW w:w="0" w:type="auto"/>
          </w:tcPr>
          <w:p w14:paraId="4C2E28DE" w14:textId="77777777" w:rsidR="00833139" w:rsidRPr="004238D4" w:rsidRDefault="00833139" w:rsidP="004238D4">
            <w:pPr>
              <w:pStyle w:val="Paragraph"/>
              <w:jc w:val="right"/>
              <w:rPr>
                <w:noProof/>
                <w:lang w:val="es-ES_tradnl"/>
              </w:rPr>
            </w:pPr>
            <w:r w:rsidRPr="004238D4">
              <w:rPr>
                <w:noProof/>
                <w:lang w:val="es-ES_tradnl"/>
              </w:rPr>
              <w:t>ex 3901 90 80</w:t>
            </w:r>
          </w:p>
        </w:tc>
        <w:tc>
          <w:tcPr>
            <w:tcW w:w="0" w:type="auto"/>
          </w:tcPr>
          <w:p w14:paraId="21E2AC56"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0FFA10FF" w14:textId="77777777" w:rsidR="00833139" w:rsidRPr="004238D4" w:rsidRDefault="00833139" w:rsidP="004238D4">
            <w:pPr>
              <w:pStyle w:val="Paragraph"/>
              <w:rPr>
                <w:noProof/>
                <w:lang w:val="es-ES_tradnl"/>
              </w:rPr>
            </w:pPr>
            <w:r w:rsidRPr="004238D4">
              <w:rPr>
                <w:noProof/>
                <w:lang w:val="es-ES_tradnl"/>
              </w:rPr>
              <w:t>Polietileno clorado, en forma de polvo</w:t>
            </w:r>
          </w:p>
        </w:tc>
        <w:tc>
          <w:tcPr>
            <w:tcW w:w="0" w:type="auto"/>
          </w:tcPr>
          <w:p w14:paraId="076AD1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F393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7C248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225291" w14:textId="77777777" w:rsidTr="00833139">
        <w:trPr>
          <w:cantSplit/>
        </w:trPr>
        <w:tc>
          <w:tcPr>
            <w:tcW w:w="0" w:type="auto"/>
          </w:tcPr>
          <w:p w14:paraId="3D7E6680" w14:textId="77777777" w:rsidR="00833139" w:rsidRPr="004238D4" w:rsidRDefault="00833139" w:rsidP="004238D4">
            <w:pPr>
              <w:pStyle w:val="Paragraph"/>
              <w:rPr>
                <w:noProof/>
                <w:lang w:val="es-ES_tradnl"/>
              </w:rPr>
            </w:pPr>
            <w:r w:rsidRPr="004238D4">
              <w:rPr>
                <w:noProof/>
                <w:lang w:val="es-ES_tradnl"/>
              </w:rPr>
              <w:t>0.2895</w:t>
            </w:r>
          </w:p>
        </w:tc>
        <w:tc>
          <w:tcPr>
            <w:tcW w:w="0" w:type="auto"/>
          </w:tcPr>
          <w:p w14:paraId="352F18AA" w14:textId="77777777" w:rsidR="00833139" w:rsidRPr="004238D4" w:rsidRDefault="00833139" w:rsidP="004238D4">
            <w:pPr>
              <w:pStyle w:val="Paragraph"/>
              <w:jc w:val="right"/>
              <w:rPr>
                <w:noProof/>
                <w:lang w:val="es-ES_tradnl"/>
              </w:rPr>
            </w:pPr>
            <w:r w:rsidRPr="004238D4">
              <w:rPr>
                <w:noProof/>
                <w:lang w:val="es-ES_tradnl"/>
              </w:rPr>
              <w:t>ex 3902 10 00</w:t>
            </w:r>
          </w:p>
        </w:tc>
        <w:tc>
          <w:tcPr>
            <w:tcW w:w="0" w:type="auto"/>
          </w:tcPr>
          <w:p w14:paraId="6AD1F54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3BB24CC" w14:textId="77777777" w:rsidR="00833139" w:rsidRPr="004238D4" w:rsidRDefault="00833139" w:rsidP="004238D4">
            <w:pPr>
              <w:pStyle w:val="Paragraph"/>
              <w:rPr>
                <w:noProof/>
                <w:lang w:val="es-ES_tradnl"/>
              </w:rPr>
            </w:pPr>
            <w:r w:rsidRPr="004238D4">
              <w:rPr>
                <w:noProof/>
                <w:lang w:val="es-ES_tradnl"/>
              </w:rPr>
              <w:t>Polipropileno, sin plastificante,</w:t>
            </w:r>
          </w:p>
          <w:tbl>
            <w:tblPr>
              <w:tblStyle w:val="Listdash1"/>
              <w:tblW w:w="0" w:type="auto"/>
              <w:tblLook w:val="0000" w:firstRow="0" w:lastRow="0" w:firstColumn="0" w:lastColumn="0" w:noHBand="0" w:noVBand="0"/>
            </w:tblPr>
            <w:tblGrid>
              <w:gridCol w:w="220"/>
              <w:gridCol w:w="4110"/>
            </w:tblGrid>
            <w:tr w:rsidR="00833139" w:rsidRPr="004238D4" w14:paraId="38DFA1A6" w14:textId="77777777" w:rsidTr="004238D4">
              <w:tc>
                <w:tcPr>
                  <w:tcW w:w="0" w:type="auto"/>
                </w:tcPr>
                <w:p w14:paraId="0D7F59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9CA129" w14:textId="77777777" w:rsidR="00833139" w:rsidRPr="004238D4" w:rsidRDefault="00833139" w:rsidP="004238D4">
                  <w:pPr>
                    <w:pStyle w:val="Paragraph"/>
                    <w:rPr>
                      <w:noProof/>
                      <w:lang w:val="es-ES_tradnl"/>
                    </w:rPr>
                  </w:pPr>
                  <w:r w:rsidRPr="004238D4">
                    <w:rPr>
                      <w:noProof/>
                      <w:lang w:val="es-ES_tradnl"/>
                    </w:rPr>
                    <w:t>con un punto de fusión superior a 150 °C (según la norma ASTM D 3417),</w:t>
                  </w:r>
                </w:p>
              </w:tc>
            </w:tr>
            <w:tr w:rsidR="00833139" w:rsidRPr="004238D4" w14:paraId="5C000CF2" w14:textId="77777777" w:rsidTr="004238D4">
              <w:tc>
                <w:tcPr>
                  <w:tcW w:w="0" w:type="auto"/>
                </w:tcPr>
                <w:p w14:paraId="76492B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17CC28" w14:textId="77777777" w:rsidR="00833139" w:rsidRPr="004238D4" w:rsidRDefault="00833139" w:rsidP="004238D4">
                  <w:pPr>
                    <w:pStyle w:val="Paragraph"/>
                    <w:rPr>
                      <w:noProof/>
                      <w:lang w:val="es-ES_tradnl"/>
                    </w:rPr>
                  </w:pPr>
                  <w:r w:rsidRPr="004238D4">
                    <w:rPr>
                      <w:noProof/>
                      <w:lang w:val="es-ES_tradnl"/>
                    </w:rPr>
                    <w:t>con una calor de fusión superior o igual a 15 J/g pero inferior o igual a 70 J/g,</w:t>
                  </w:r>
                </w:p>
              </w:tc>
            </w:tr>
            <w:tr w:rsidR="00833139" w:rsidRPr="004238D4" w14:paraId="1F7165DB" w14:textId="77777777" w:rsidTr="004238D4">
              <w:tc>
                <w:tcPr>
                  <w:tcW w:w="0" w:type="auto"/>
                </w:tcPr>
                <w:p w14:paraId="08FD87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511A7A" w14:textId="77777777" w:rsidR="00833139" w:rsidRPr="004238D4" w:rsidRDefault="00833139" w:rsidP="004238D4">
                  <w:pPr>
                    <w:pStyle w:val="Paragraph"/>
                    <w:rPr>
                      <w:noProof/>
                      <w:lang w:val="es-ES_tradnl"/>
                    </w:rPr>
                  </w:pPr>
                  <w:r w:rsidRPr="004238D4">
                    <w:rPr>
                      <w:noProof/>
                      <w:lang w:val="es-ES_tradnl"/>
                    </w:rPr>
                    <w:t>con una elongación de ruptura superior o igual a 1 000 % (según la norma ASTM D 638),</w:t>
                  </w:r>
                </w:p>
              </w:tc>
            </w:tr>
            <w:tr w:rsidR="00833139" w:rsidRPr="004238D4" w14:paraId="446FC747" w14:textId="77777777" w:rsidTr="004238D4">
              <w:tc>
                <w:tcPr>
                  <w:tcW w:w="0" w:type="auto"/>
                </w:tcPr>
                <w:p w14:paraId="5C5D4A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FF9124" w14:textId="77777777" w:rsidR="00833139" w:rsidRPr="004238D4" w:rsidRDefault="00833139" w:rsidP="004238D4">
                  <w:pPr>
                    <w:pStyle w:val="Paragraph"/>
                    <w:rPr>
                      <w:noProof/>
                      <w:lang w:val="es-ES_tradnl"/>
                    </w:rPr>
                  </w:pPr>
                  <w:r w:rsidRPr="004238D4">
                    <w:rPr>
                      <w:noProof/>
                      <w:lang w:val="es-ES_tradnl"/>
                    </w:rPr>
                    <w:t>con un módulo de tracción (tensile modulus) superior o igual a 69 MPa pero inferior o igual a 379 MPa (según la norma ASTM D 638)</w:t>
                  </w:r>
                </w:p>
              </w:tc>
            </w:tr>
          </w:tbl>
          <w:p w14:paraId="0F3CC74A" w14:textId="77777777" w:rsidR="00833139" w:rsidRPr="004238D4" w:rsidRDefault="00833139" w:rsidP="004238D4">
            <w:pPr>
              <w:pStyle w:val="Paragraph"/>
              <w:rPr>
                <w:noProof/>
                <w:lang w:val="es-ES_tradnl"/>
              </w:rPr>
            </w:pPr>
          </w:p>
        </w:tc>
        <w:tc>
          <w:tcPr>
            <w:tcW w:w="0" w:type="auto"/>
          </w:tcPr>
          <w:p w14:paraId="29B619D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0AB4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B50F8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B92BC9" w14:textId="77777777" w:rsidTr="00833139">
        <w:trPr>
          <w:cantSplit/>
        </w:trPr>
        <w:tc>
          <w:tcPr>
            <w:tcW w:w="0" w:type="auto"/>
          </w:tcPr>
          <w:p w14:paraId="77C63CF2" w14:textId="77777777" w:rsidR="00833139" w:rsidRPr="004238D4" w:rsidRDefault="00833139" w:rsidP="004238D4">
            <w:pPr>
              <w:pStyle w:val="Paragraph"/>
              <w:rPr>
                <w:noProof/>
                <w:lang w:val="es-ES_tradnl"/>
              </w:rPr>
            </w:pPr>
            <w:r w:rsidRPr="004238D4">
              <w:rPr>
                <w:noProof/>
                <w:lang w:val="es-ES_tradnl"/>
              </w:rPr>
              <w:t>0.4591</w:t>
            </w:r>
          </w:p>
        </w:tc>
        <w:tc>
          <w:tcPr>
            <w:tcW w:w="0" w:type="auto"/>
          </w:tcPr>
          <w:p w14:paraId="0B1CF991" w14:textId="77777777" w:rsidR="00833139" w:rsidRPr="004238D4" w:rsidRDefault="00833139" w:rsidP="004238D4">
            <w:pPr>
              <w:pStyle w:val="Paragraph"/>
              <w:jc w:val="right"/>
              <w:rPr>
                <w:noProof/>
                <w:lang w:val="es-ES_tradnl"/>
              </w:rPr>
            </w:pPr>
            <w:r w:rsidRPr="004238D4">
              <w:rPr>
                <w:noProof/>
                <w:lang w:val="es-ES_tradnl"/>
              </w:rPr>
              <w:t>ex 3902 10 00</w:t>
            </w:r>
          </w:p>
        </w:tc>
        <w:tc>
          <w:tcPr>
            <w:tcW w:w="0" w:type="auto"/>
          </w:tcPr>
          <w:p w14:paraId="719EE7A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8299914" w14:textId="77777777" w:rsidR="00833139" w:rsidRPr="004238D4" w:rsidRDefault="00833139" w:rsidP="004238D4">
            <w:pPr>
              <w:pStyle w:val="Paragraph"/>
              <w:rPr>
                <w:noProof/>
                <w:lang w:val="es-ES_tradnl"/>
              </w:rPr>
            </w:pPr>
            <w:r w:rsidRPr="004238D4">
              <w:rPr>
                <w:noProof/>
                <w:lang w:val="es-ES_tradnl"/>
              </w:rPr>
              <w:t>Polipropileno sin plastificante:</w:t>
            </w:r>
          </w:p>
          <w:tbl>
            <w:tblPr>
              <w:tblStyle w:val="Listdash1"/>
              <w:tblW w:w="0" w:type="auto"/>
              <w:tblLook w:val="0000" w:firstRow="0" w:lastRow="0" w:firstColumn="0" w:lastColumn="0" w:noHBand="0" w:noVBand="0"/>
            </w:tblPr>
            <w:tblGrid>
              <w:gridCol w:w="220"/>
              <w:gridCol w:w="4110"/>
            </w:tblGrid>
            <w:tr w:rsidR="00833139" w:rsidRPr="004238D4" w14:paraId="5B12A067" w14:textId="77777777" w:rsidTr="004238D4">
              <w:tc>
                <w:tcPr>
                  <w:tcW w:w="0" w:type="auto"/>
                </w:tcPr>
                <w:p w14:paraId="6EE283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CBAF59" w14:textId="77777777" w:rsidR="00833139" w:rsidRPr="004238D4" w:rsidRDefault="00833139" w:rsidP="004238D4">
                  <w:pPr>
                    <w:pStyle w:val="Paragraph"/>
                    <w:rPr>
                      <w:noProof/>
                      <w:lang w:val="es-ES_tradnl"/>
                    </w:rPr>
                  </w:pPr>
                  <w:r w:rsidRPr="004238D4">
                    <w:rPr>
                      <w:noProof/>
                      <w:lang w:val="es-ES_tradnl"/>
                    </w:rPr>
                    <w:t>con una resistencia a la tracción de 32-77 MPa (determinada mediante el método ASTM D638); </w:t>
                  </w:r>
                </w:p>
              </w:tc>
            </w:tr>
            <w:tr w:rsidR="00833139" w:rsidRPr="004238D4" w14:paraId="3C6A85AC" w14:textId="77777777" w:rsidTr="004238D4">
              <w:tc>
                <w:tcPr>
                  <w:tcW w:w="0" w:type="auto"/>
                </w:tcPr>
                <w:p w14:paraId="74A07C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DB7028" w14:textId="77777777" w:rsidR="00833139" w:rsidRPr="004238D4" w:rsidRDefault="00833139" w:rsidP="004238D4">
                  <w:pPr>
                    <w:pStyle w:val="Paragraph"/>
                    <w:rPr>
                      <w:noProof/>
                      <w:lang w:val="es-ES_tradnl"/>
                    </w:rPr>
                  </w:pPr>
                  <w:r w:rsidRPr="004238D4">
                    <w:rPr>
                      <w:noProof/>
                      <w:lang w:val="es-ES_tradnl"/>
                    </w:rPr>
                    <w:t>con una resistencia a la flexión de 50-105 MPa (determinada mediante el método ASTM D790); </w:t>
                  </w:r>
                </w:p>
              </w:tc>
            </w:tr>
            <w:tr w:rsidR="00833139" w:rsidRPr="004238D4" w14:paraId="225DD628" w14:textId="77777777" w:rsidTr="004238D4">
              <w:tc>
                <w:tcPr>
                  <w:tcW w:w="0" w:type="auto"/>
                </w:tcPr>
                <w:p w14:paraId="5D96FA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21DE67" w14:textId="1262EA64" w:rsidR="00833139" w:rsidRPr="004238D4" w:rsidRDefault="00833139" w:rsidP="004238D4">
                  <w:pPr>
                    <w:pStyle w:val="Paragraph"/>
                    <w:rPr>
                      <w:noProof/>
                      <w:lang w:val="es-ES_tradnl"/>
                    </w:rPr>
                  </w:pPr>
                  <w:r w:rsidRPr="004238D4">
                    <w:rPr>
                      <w:noProof/>
                      <w:lang w:val="es-ES_tradnl"/>
                    </w:rPr>
                    <w:t>con un índice de fluidez en caliente a 230 °C/ 2,16 kg de 5-15 g/10 min (determinado mediante el método ASTM D1238);</w:t>
                  </w:r>
                  <w:r w:rsidR="004238D4">
                    <w:rPr>
                      <w:noProof/>
                      <w:lang w:val="es-ES_tradnl"/>
                    </w:rPr>
                    <w:t xml:space="preserve"> </w:t>
                  </w:r>
                </w:p>
              </w:tc>
            </w:tr>
            <w:tr w:rsidR="00833139" w:rsidRPr="004238D4" w14:paraId="5F7783F6" w14:textId="77777777" w:rsidTr="004238D4">
              <w:tc>
                <w:tcPr>
                  <w:tcW w:w="0" w:type="auto"/>
                </w:tcPr>
                <w:p w14:paraId="04ED93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529053" w14:textId="77777777" w:rsidR="00833139" w:rsidRPr="004238D4" w:rsidRDefault="00833139" w:rsidP="004238D4">
                  <w:pPr>
                    <w:pStyle w:val="Paragraph"/>
                    <w:rPr>
                      <w:noProof/>
                      <w:lang w:val="es-ES_tradnl"/>
                    </w:rPr>
                  </w:pPr>
                  <w:r w:rsidRPr="004238D4">
                    <w:rPr>
                      <w:noProof/>
                      <w:lang w:val="es-ES_tradnl"/>
                    </w:rPr>
                    <w:t>con un contenido en peso de polipropileno igual o superior al 40 % pero inferior o igual al 80 %;</w:t>
                  </w:r>
                </w:p>
              </w:tc>
            </w:tr>
            <w:tr w:rsidR="00833139" w:rsidRPr="004238D4" w14:paraId="2E8791F3" w14:textId="77777777" w:rsidTr="004238D4">
              <w:tc>
                <w:tcPr>
                  <w:tcW w:w="0" w:type="auto"/>
                </w:tcPr>
                <w:p w14:paraId="070E5C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115F73" w14:textId="77777777" w:rsidR="00833139" w:rsidRPr="004238D4" w:rsidRDefault="00833139" w:rsidP="004238D4">
                  <w:pPr>
                    <w:pStyle w:val="Paragraph"/>
                    <w:rPr>
                      <w:noProof/>
                      <w:lang w:val="es-ES_tradnl"/>
                    </w:rPr>
                  </w:pPr>
                  <w:r w:rsidRPr="004238D4">
                    <w:rPr>
                      <w:noProof/>
                      <w:lang w:val="es-ES_tradnl"/>
                    </w:rPr>
                    <w:t>con un contenido en peso de fibra de vidrio igual o superior al 10 % pero inferior o igual al 30 %;</w:t>
                  </w:r>
                </w:p>
              </w:tc>
            </w:tr>
            <w:tr w:rsidR="00833139" w:rsidRPr="004238D4" w14:paraId="3AC0C4A4" w14:textId="77777777" w:rsidTr="004238D4">
              <w:tc>
                <w:tcPr>
                  <w:tcW w:w="0" w:type="auto"/>
                </w:tcPr>
                <w:p w14:paraId="21F6E2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F36AA" w14:textId="77777777" w:rsidR="00833139" w:rsidRPr="004238D4" w:rsidRDefault="00833139" w:rsidP="004238D4">
                  <w:pPr>
                    <w:pStyle w:val="Paragraph"/>
                    <w:rPr>
                      <w:noProof/>
                      <w:lang w:val="es-ES_tradnl"/>
                    </w:rPr>
                  </w:pPr>
                  <w:r w:rsidRPr="004238D4">
                    <w:rPr>
                      <w:noProof/>
                      <w:lang w:val="es-ES_tradnl"/>
                    </w:rPr>
                    <w:t>con un contenido en peso de mica igual o superior al 10 % pero inferior o igual al 30 %</w:t>
                  </w:r>
                </w:p>
              </w:tc>
            </w:tr>
          </w:tbl>
          <w:p w14:paraId="104499DA" w14:textId="77777777" w:rsidR="00833139" w:rsidRPr="004238D4" w:rsidRDefault="00833139" w:rsidP="004238D4">
            <w:pPr>
              <w:pStyle w:val="Paragraph"/>
              <w:rPr>
                <w:noProof/>
                <w:lang w:val="es-ES_tradnl"/>
              </w:rPr>
            </w:pPr>
          </w:p>
        </w:tc>
        <w:tc>
          <w:tcPr>
            <w:tcW w:w="0" w:type="auto"/>
          </w:tcPr>
          <w:p w14:paraId="32CF04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F081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B5563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57158EA" w14:textId="77777777" w:rsidTr="00833139">
        <w:trPr>
          <w:cantSplit/>
        </w:trPr>
        <w:tc>
          <w:tcPr>
            <w:tcW w:w="0" w:type="auto"/>
          </w:tcPr>
          <w:p w14:paraId="24D19384" w14:textId="77777777" w:rsidR="00833139" w:rsidRPr="004238D4" w:rsidRDefault="00833139" w:rsidP="004238D4">
            <w:pPr>
              <w:pStyle w:val="Paragraph"/>
              <w:rPr>
                <w:noProof/>
                <w:lang w:val="es-ES_tradnl"/>
              </w:rPr>
            </w:pPr>
            <w:r w:rsidRPr="004238D4">
              <w:rPr>
                <w:noProof/>
                <w:lang w:val="es-ES_tradnl"/>
              </w:rPr>
              <w:t>0.3180</w:t>
            </w:r>
          </w:p>
        </w:tc>
        <w:tc>
          <w:tcPr>
            <w:tcW w:w="0" w:type="auto"/>
          </w:tcPr>
          <w:p w14:paraId="1714EC19" w14:textId="77777777" w:rsidR="00833139" w:rsidRPr="004238D4" w:rsidRDefault="00833139" w:rsidP="004238D4">
            <w:pPr>
              <w:pStyle w:val="Paragraph"/>
              <w:jc w:val="right"/>
              <w:rPr>
                <w:noProof/>
                <w:lang w:val="es-ES_tradnl"/>
              </w:rPr>
            </w:pPr>
            <w:r w:rsidRPr="004238D4">
              <w:rPr>
                <w:noProof/>
                <w:lang w:val="es-ES_tradnl"/>
              </w:rPr>
              <w:t>ex 3902 20 00</w:t>
            </w:r>
          </w:p>
        </w:tc>
        <w:tc>
          <w:tcPr>
            <w:tcW w:w="0" w:type="auto"/>
          </w:tcPr>
          <w:p w14:paraId="18B236F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7F2E724" w14:textId="77777777" w:rsidR="00833139" w:rsidRPr="004238D4" w:rsidRDefault="00833139" w:rsidP="004238D4">
            <w:pPr>
              <w:pStyle w:val="Paragraph"/>
              <w:rPr>
                <w:noProof/>
                <w:lang w:val="es-ES_tradnl"/>
              </w:rPr>
            </w:pPr>
            <w:r w:rsidRPr="004238D4">
              <w:rPr>
                <w:noProof/>
                <w:lang w:val="es-ES_tradnl"/>
              </w:rPr>
              <w:t>Poliisobutileno, con un peso molecular medio en número (M</w:t>
            </w:r>
            <w:r w:rsidRPr="004238D4">
              <w:rPr>
                <w:noProof/>
                <w:vertAlign w:val="subscript"/>
                <w:lang w:val="es-ES_tradnl"/>
              </w:rPr>
              <w:t>n</w:t>
            </w:r>
            <w:r w:rsidRPr="004238D4">
              <w:rPr>
                <w:noProof/>
                <w:lang w:val="es-ES_tradnl"/>
              </w:rPr>
              <w:t>) superior o igual a 700 pero inferior o igual a 800</w:t>
            </w:r>
          </w:p>
        </w:tc>
        <w:tc>
          <w:tcPr>
            <w:tcW w:w="0" w:type="auto"/>
          </w:tcPr>
          <w:p w14:paraId="0C9A01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47F3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4613C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588E31" w14:textId="77777777" w:rsidTr="00833139">
        <w:trPr>
          <w:cantSplit/>
        </w:trPr>
        <w:tc>
          <w:tcPr>
            <w:tcW w:w="0" w:type="auto"/>
          </w:tcPr>
          <w:p w14:paraId="586CD582" w14:textId="77777777" w:rsidR="00833139" w:rsidRPr="004238D4" w:rsidRDefault="00833139" w:rsidP="004238D4">
            <w:pPr>
              <w:pStyle w:val="Paragraph"/>
              <w:rPr>
                <w:noProof/>
                <w:lang w:val="es-ES_tradnl"/>
              </w:rPr>
            </w:pPr>
            <w:r w:rsidRPr="004238D4">
              <w:rPr>
                <w:noProof/>
                <w:lang w:val="es-ES_tradnl"/>
              </w:rPr>
              <w:t>0.3179</w:t>
            </w:r>
          </w:p>
        </w:tc>
        <w:tc>
          <w:tcPr>
            <w:tcW w:w="0" w:type="auto"/>
          </w:tcPr>
          <w:p w14:paraId="6247C786" w14:textId="77777777" w:rsidR="00833139" w:rsidRPr="004238D4" w:rsidRDefault="00833139" w:rsidP="004238D4">
            <w:pPr>
              <w:pStyle w:val="Paragraph"/>
              <w:jc w:val="right"/>
              <w:rPr>
                <w:noProof/>
                <w:lang w:val="es-ES_tradnl"/>
              </w:rPr>
            </w:pPr>
            <w:r w:rsidRPr="004238D4">
              <w:rPr>
                <w:noProof/>
                <w:lang w:val="es-ES_tradnl"/>
              </w:rPr>
              <w:t>ex 3902 20 00</w:t>
            </w:r>
          </w:p>
        </w:tc>
        <w:tc>
          <w:tcPr>
            <w:tcW w:w="0" w:type="auto"/>
          </w:tcPr>
          <w:p w14:paraId="76BE3DB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B526DBE" w14:textId="77777777" w:rsidR="00833139" w:rsidRPr="004238D4" w:rsidRDefault="00833139" w:rsidP="004238D4">
            <w:pPr>
              <w:pStyle w:val="Paragraph"/>
              <w:rPr>
                <w:noProof/>
                <w:lang w:val="es-ES_tradnl"/>
              </w:rPr>
            </w:pPr>
            <w:r w:rsidRPr="004238D4">
              <w:rPr>
                <w:noProof/>
                <w:lang w:val="es-ES_tradnl"/>
              </w:rPr>
              <w:t>Poliisobuteno hidrogenado, en forma líquida</w:t>
            </w:r>
          </w:p>
        </w:tc>
        <w:tc>
          <w:tcPr>
            <w:tcW w:w="0" w:type="auto"/>
          </w:tcPr>
          <w:p w14:paraId="244911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2A8E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A4979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65ACEF" w14:textId="77777777" w:rsidTr="00833139">
        <w:trPr>
          <w:cantSplit/>
        </w:trPr>
        <w:tc>
          <w:tcPr>
            <w:tcW w:w="0" w:type="auto"/>
          </w:tcPr>
          <w:p w14:paraId="2E53BDD3" w14:textId="77777777" w:rsidR="00833139" w:rsidRPr="004238D4" w:rsidRDefault="00833139" w:rsidP="004238D4">
            <w:pPr>
              <w:pStyle w:val="Paragraph"/>
              <w:rPr>
                <w:noProof/>
                <w:lang w:val="es-ES_tradnl"/>
              </w:rPr>
            </w:pPr>
            <w:r w:rsidRPr="004238D4">
              <w:rPr>
                <w:noProof/>
                <w:lang w:val="es-ES_tradnl"/>
              </w:rPr>
              <w:t>0.8125</w:t>
            </w:r>
          </w:p>
        </w:tc>
        <w:tc>
          <w:tcPr>
            <w:tcW w:w="0" w:type="auto"/>
          </w:tcPr>
          <w:p w14:paraId="5DA62131" w14:textId="77777777" w:rsidR="00833139" w:rsidRPr="004238D4" w:rsidRDefault="00833139" w:rsidP="004238D4">
            <w:pPr>
              <w:pStyle w:val="Paragraph"/>
              <w:jc w:val="right"/>
              <w:rPr>
                <w:noProof/>
                <w:lang w:val="es-ES_tradnl"/>
              </w:rPr>
            </w:pPr>
            <w:r w:rsidRPr="004238D4">
              <w:rPr>
                <w:noProof/>
                <w:lang w:val="es-ES_tradnl"/>
              </w:rPr>
              <w:t>ex 3902 30 00</w:t>
            </w:r>
          </w:p>
        </w:tc>
        <w:tc>
          <w:tcPr>
            <w:tcW w:w="0" w:type="auto"/>
          </w:tcPr>
          <w:p w14:paraId="495430F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DE7373E" w14:textId="77777777" w:rsidR="00833139" w:rsidRPr="004238D4" w:rsidRDefault="00833139" w:rsidP="004238D4">
            <w:pPr>
              <w:pStyle w:val="Paragraph"/>
              <w:rPr>
                <w:noProof/>
                <w:lang w:val="es-ES_tradnl"/>
              </w:rPr>
            </w:pPr>
            <w:r w:rsidRPr="004238D4">
              <w:rPr>
                <w:noProof/>
                <w:lang w:val="es-ES_tradnl"/>
              </w:rPr>
              <w:t>Copolímero en bloque hidrogenado de estireno e isopreno (CAS RN 68648-89-5), con un contenido de estireno inferior al 37 % en peso</w:t>
            </w:r>
          </w:p>
        </w:tc>
        <w:tc>
          <w:tcPr>
            <w:tcW w:w="0" w:type="auto"/>
          </w:tcPr>
          <w:p w14:paraId="6A3F12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ABFB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CC730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92C1C44" w14:textId="77777777" w:rsidTr="00833139">
        <w:trPr>
          <w:cantSplit/>
        </w:trPr>
        <w:tc>
          <w:tcPr>
            <w:tcW w:w="0" w:type="auto"/>
          </w:tcPr>
          <w:p w14:paraId="0DA81B0E" w14:textId="77777777" w:rsidR="00833139" w:rsidRPr="004238D4" w:rsidRDefault="00833139" w:rsidP="004238D4">
            <w:pPr>
              <w:pStyle w:val="Paragraph"/>
              <w:rPr>
                <w:noProof/>
                <w:lang w:val="es-ES_tradnl"/>
              </w:rPr>
            </w:pPr>
            <w:r w:rsidRPr="004238D4">
              <w:rPr>
                <w:noProof/>
                <w:lang w:val="es-ES_tradnl"/>
              </w:rPr>
              <w:t>0.8232</w:t>
            </w:r>
          </w:p>
        </w:tc>
        <w:tc>
          <w:tcPr>
            <w:tcW w:w="0" w:type="auto"/>
          </w:tcPr>
          <w:p w14:paraId="05228D7B" w14:textId="2F974A2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3902 30 00</w:t>
            </w:r>
          </w:p>
        </w:tc>
        <w:tc>
          <w:tcPr>
            <w:tcW w:w="0" w:type="auto"/>
          </w:tcPr>
          <w:p w14:paraId="199A4D4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F943D7E" w14:textId="77777777" w:rsidR="00833139" w:rsidRPr="004238D4" w:rsidRDefault="00833139" w:rsidP="004238D4">
            <w:pPr>
              <w:pStyle w:val="Paragraph"/>
              <w:rPr>
                <w:noProof/>
                <w:lang w:val="es-ES_tradnl"/>
              </w:rPr>
            </w:pPr>
            <w:r w:rsidRPr="004238D4">
              <w:rPr>
                <w:noProof/>
                <w:lang w:val="es-ES_tradnl"/>
              </w:rPr>
              <w:t>Copolímero hidrogenado de estireno, isopreno y butadieno con un contenido de propileno igual o superior al 28 % en peso pero inferior al 55 %</w:t>
            </w:r>
          </w:p>
        </w:tc>
        <w:tc>
          <w:tcPr>
            <w:tcW w:w="0" w:type="auto"/>
          </w:tcPr>
          <w:p w14:paraId="0507DF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0E15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6A96E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047F634" w14:textId="77777777" w:rsidTr="00833139">
        <w:trPr>
          <w:cantSplit/>
        </w:trPr>
        <w:tc>
          <w:tcPr>
            <w:tcW w:w="0" w:type="auto"/>
          </w:tcPr>
          <w:p w14:paraId="2C4562AD" w14:textId="77777777" w:rsidR="00833139" w:rsidRPr="004238D4" w:rsidRDefault="00833139" w:rsidP="004238D4">
            <w:pPr>
              <w:pStyle w:val="Paragraph"/>
              <w:rPr>
                <w:noProof/>
                <w:lang w:val="es-ES_tradnl"/>
              </w:rPr>
            </w:pPr>
            <w:r w:rsidRPr="004238D4">
              <w:rPr>
                <w:noProof/>
                <w:lang w:val="es-ES_tradnl"/>
              </w:rPr>
              <w:t>0.3181</w:t>
            </w:r>
          </w:p>
        </w:tc>
        <w:tc>
          <w:tcPr>
            <w:tcW w:w="0" w:type="auto"/>
          </w:tcPr>
          <w:p w14:paraId="7CE757FE" w14:textId="77777777" w:rsidR="00833139" w:rsidRPr="004238D4" w:rsidRDefault="00833139" w:rsidP="004238D4">
            <w:pPr>
              <w:pStyle w:val="Paragraph"/>
              <w:jc w:val="right"/>
              <w:rPr>
                <w:noProof/>
                <w:lang w:val="es-ES_tradnl"/>
              </w:rPr>
            </w:pPr>
            <w:r w:rsidRPr="004238D4">
              <w:rPr>
                <w:noProof/>
                <w:lang w:val="es-ES_tradnl"/>
              </w:rPr>
              <w:t>ex 3902 30 00</w:t>
            </w:r>
          </w:p>
        </w:tc>
        <w:tc>
          <w:tcPr>
            <w:tcW w:w="0" w:type="auto"/>
          </w:tcPr>
          <w:p w14:paraId="5227A09C"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55496BE5" w14:textId="77777777" w:rsidR="00833139" w:rsidRPr="004238D4" w:rsidRDefault="00833139" w:rsidP="004238D4">
            <w:pPr>
              <w:pStyle w:val="Paragraph"/>
              <w:rPr>
                <w:noProof/>
                <w:lang w:val="es-ES_tradnl"/>
              </w:rPr>
            </w:pPr>
            <w:r w:rsidRPr="004238D4">
              <w:rPr>
                <w:noProof/>
                <w:lang w:val="es-ES_tradnl"/>
              </w:rPr>
              <w:t>Copolímero en bloque del tipo A-B de poliestireno y de un copolímero de etileno y propileno, con un contenido de estireno inferior o igual al 40 %, en una de las formas señaladas en la nota 6 b) del capítulo 39</w:t>
            </w:r>
          </w:p>
        </w:tc>
        <w:tc>
          <w:tcPr>
            <w:tcW w:w="0" w:type="auto"/>
          </w:tcPr>
          <w:p w14:paraId="7CBD074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CC4B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74074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D573B7" w14:textId="77777777" w:rsidTr="00833139">
        <w:trPr>
          <w:cantSplit/>
        </w:trPr>
        <w:tc>
          <w:tcPr>
            <w:tcW w:w="0" w:type="auto"/>
          </w:tcPr>
          <w:p w14:paraId="03BCE057" w14:textId="77777777" w:rsidR="00833139" w:rsidRPr="004238D4" w:rsidRDefault="00833139" w:rsidP="004238D4">
            <w:pPr>
              <w:pStyle w:val="Paragraph"/>
              <w:rPr>
                <w:noProof/>
                <w:lang w:val="es-ES_tradnl"/>
              </w:rPr>
            </w:pPr>
            <w:r w:rsidRPr="004238D4">
              <w:rPr>
                <w:noProof/>
                <w:lang w:val="es-ES_tradnl"/>
              </w:rPr>
              <w:t>0.5143</w:t>
            </w:r>
          </w:p>
        </w:tc>
        <w:tc>
          <w:tcPr>
            <w:tcW w:w="0" w:type="auto"/>
          </w:tcPr>
          <w:p w14:paraId="7FF72CF6" w14:textId="3E8EE17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3902 30 00</w:t>
            </w:r>
          </w:p>
        </w:tc>
        <w:tc>
          <w:tcPr>
            <w:tcW w:w="0" w:type="auto"/>
          </w:tcPr>
          <w:p w14:paraId="4884E4E2"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2D4D9456" w14:textId="77777777" w:rsidR="00833139" w:rsidRPr="004238D4" w:rsidRDefault="00833139" w:rsidP="004238D4">
            <w:pPr>
              <w:pStyle w:val="Paragraph"/>
              <w:rPr>
                <w:noProof/>
                <w:lang w:val="es-ES_tradnl"/>
              </w:rPr>
            </w:pPr>
            <w:r w:rsidRPr="004238D4">
              <w:rPr>
                <w:noProof/>
                <w:lang w:val="es-ES_tradnl"/>
              </w:rPr>
              <w:t>Copolímero en bloque del tipo A-B-A compuesto de:</w:t>
            </w:r>
          </w:p>
          <w:tbl>
            <w:tblPr>
              <w:tblStyle w:val="Listdash1"/>
              <w:tblW w:w="0" w:type="auto"/>
              <w:tblLook w:val="0000" w:firstRow="0" w:lastRow="0" w:firstColumn="0" w:lastColumn="0" w:noHBand="0" w:noVBand="0"/>
            </w:tblPr>
            <w:tblGrid>
              <w:gridCol w:w="220"/>
              <w:gridCol w:w="2632"/>
            </w:tblGrid>
            <w:tr w:rsidR="00833139" w:rsidRPr="004238D4" w14:paraId="630B5604" w14:textId="77777777" w:rsidTr="004238D4">
              <w:tc>
                <w:tcPr>
                  <w:tcW w:w="0" w:type="auto"/>
                </w:tcPr>
                <w:p w14:paraId="14405F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5ADDB" w14:textId="77777777" w:rsidR="00833139" w:rsidRPr="004238D4" w:rsidRDefault="00833139" w:rsidP="004238D4">
                  <w:pPr>
                    <w:pStyle w:val="Paragraph"/>
                    <w:rPr>
                      <w:noProof/>
                      <w:lang w:val="es-ES_tradnl"/>
                    </w:rPr>
                  </w:pPr>
                  <w:r w:rsidRPr="004238D4">
                    <w:rPr>
                      <w:noProof/>
                      <w:lang w:val="es-ES_tradnl"/>
                    </w:rPr>
                    <w:t>un copolímero de propileno y etileno, y</w:t>
                  </w:r>
                </w:p>
              </w:tc>
            </w:tr>
            <w:tr w:rsidR="00833139" w:rsidRPr="004238D4" w14:paraId="33629415" w14:textId="77777777" w:rsidTr="004238D4">
              <w:tc>
                <w:tcPr>
                  <w:tcW w:w="0" w:type="auto"/>
                </w:tcPr>
                <w:p w14:paraId="44EFBE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76C4A4" w14:textId="77777777" w:rsidR="00833139" w:rsidRPr="004238D4" w:rsidRDefault="00833139" w:rsidP="004238D4">
                  <w:pPr>
                    <w:pStyle w:val="Paragraph"/>
                    <w:rPr>
                      <w:noProof/>
                      <w:lang w:val="es-ES_tradnl"/>
                    </w:rPr>
                  </w:pPr>
                  <w:r w:rsidRPr="004238D4">
                    <w:rPr>
                      <w:noProof/>
                      <w:lang w:val="es-ES_tradnl"/>
                    </w:rPr>
                    <w:t>un 21 % (± 3 %) en peso de poliestireno</w:t>
                  </w:r>
                </w:p>
              </w:tc>
            </w:tr>
          </w:tbl>
          <w:p w14:paraId="67D7AE90" w14:textId="77777777" w:rsidR="00833139" w:rsidRPr="004238D4" w:rsidRDefault="00833139" w:rsidP="004238D4">
            <w:pPr>
              <w:pStyle w:val="Paragraph"/>
              <w:rPr>
                <w:noProof/>
                <w:lang w:val="es-ES_tradnl"/>
              </w:rPr>
            </w:pPr>
          </w:p>
        </w:tc>
        <w:tc>
          <w:tcPr>
            <w:tcW w:w="0" w:type="auto"/>
          </w:tcPr>
          <w:p w14:paraId="5850A8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5736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6646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8F3A182" w14:textId="77777777" w:rsidTr="00833139">
        <w:trPr>
          <w:cantSplit/>
        </w:trPr>
        <w:tc>
          <w:tcPr>
            <w:tcW w:w="0" w:type="auto"/>
          </w:tcPr>
          <w:p w14:paraId="5FC52033" w14:textId="77777777" w:rsidR="00833139" w:rsidRPr="004238D4" w:rsidRDefault="00833139" w:rsidP="004238D4">
            <w:pPr>
              <w:pStyle w:val="Paragraph"/>
              <w:rPr>
                <w:noProof/>
                <w:lang w:val="es-ES_tradnl"/>
              </w:rPr>
            </w:pPr>
            <w:r w:rsidRPr="004238D4">
              <w:rPr>
                <w:noProof/>
                <w:lang w:val="es-ES_tradnl"/>
              </w:rPr>
              <w:t>0.5138</w:t>
            </w:r>
          </w:p>
        </w:tc>
        <w:tc>
          <w:tcPr>
            <w:tcW w:w="0" w:type="auto"/>
          </w:tcPr>
          <w:p w14:paraId="287133DF" w14:textId="25D8478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3902 30 00</w:t>
            </w:r>
          </w:p>
        </w:tc>
        <w:tc>
          <w:tcPr>
            <w:tcW w:w="0" w:type="auto"/>
          </w:tcPr>
          <w:p w14:paraId="19DFC8B5"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3923814D" w14:textId="77777777" w:rsidR="00833139" w:rsidRPr="004238D4" w:rsidRDefault="00833139" w:rsidP="004238D4">
            <w:pPr>
              <w:pStyle w:val="Paragraph"/>
              <w:rPr>
                <w:noProof/>
                <w:lang w:val="es-ES_tradnl"/>
              </w:rPr>
            </w:pPr>
            <w:r w:rsidRPr="004238D4">
              <w:rPr>
                <w:noProof/>
                <w:lang w:val="es-ES_tradnl"/>
              </w:rPr>
              <w:t>Copolímero de etileno y propileno líquido con:</w:t>
            </w:r>
          </w:p>
          <w:tbl>
            <w:tblPr>
              <w:tblStyle w:val="Listdash1"/>
              <w:tblW w:w="0" w:type="auto"/>
              <w:tblLook w:val="0000" w:firstRow="0" w:lastRow="0" w:firstColumn="0" w:lastColumn="0" w:noHBand="0" w:noVBand="0"/>
            </w:tblPr>
            <w:tblGrid>
              <w:gridCol w:w="220"/>
              <w:gridCol w:w="4110"/>
            </w:tblGrid>
            <w:tr w:rsidR="00833139" w:rsidRPr="004238D4" w14:paraId="0CEB1C2E" w14:textId="77777777" w:rsidTr="004238D4">
              <w:tc>
                <w:tcPr>
                  <w:tcW w:w="0" w:type="auto"/>
                </w:tcPr>
                <w:p w14:paraId="22242D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F75E57" w14:textId="77777777" w:rsidR="00833139" w:rsidRPr="004238D4" w:rsidRDefault="00833139" w:rsidP="004238D4">
                  <w:pPr>
                    <w:pStyle w:val="Paragraph"/>
                    <w:rPr>
                      <w:noProof/>
                      <w:lang w:val="es-ES_tradnl"/>
                    </w:rPr>
                  </w:pPr>
                  <w:r w:rsidRPr="004238D4">
                    <w:rPr>
                      <w:noProof/>
                      <w:lang w:val="es-ES_tradnl"/>
                    </w:rPr>
                    <w:t>una temperatura de inflamación igual o superior a 250 °C,</w:t>
                  </w:r>
                </w:p>
              </w:tc>
            </w:tr>
            <w:tr w:rsidR="00833139" w:rsidRPr="004238D4" w14:paraId="0FA1CD86" w14:textId="77777777" w:rsidTr="004238D4">
              <w:tc>
                <w:tcPr>
                  <w:tcW w:w="0" w:type="auto"/>
                </w:tcPr>
                <w:p w14:paraId="32A4CB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298A0B" w14:textId="77777777" w:rsidR="00833139" w:rsidRPr="004238D4" w:rsidRDefault="00833139" w:rsidP="004238D4">
                  <w:pPr>
                    <w:pStyle w:val="Paragraph"/>
                    <w:rPr>
                      <w:noProof/>
                      <w:lang w:val="es-ES_tradnl"/>
                    </w:rPr>
                  </w:pPr>
                  <w:r w:rsidRPr="004238D4">
                    <w:rPr>
                      <w:noProof/>
                      <w:lang w:val="es-ES_tradnl"/>
                    </w:rPr>
                    <w:t>un índice de viscosidad igual o superior a 150,</w:t>
                  </w:r>
                </w:p>
              </w:tc>
            </w:tr>
            <w:tr w:rsidR="00833139" w:rsidRPr="004238D4" w14:paraId="357E0EC6" w14:textId="77777777" w:rsidTr="004238D4">
              <w:tc>
                <w:tcPr>
                  <w:tcW w:w="0" w:type="auto"/>
                </w:tcPr>
                <w:p w14:paraId="4D5635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4281E4" w14:textId="77777777" w:rsidR="00833139" w:rsidRPr="004238D4" w:rsidRDefault="00833139" w:rsidP="004238D4">
                  <w:pPr>
                    <w:pStyle w:val="Paragraph"/>
                    <w:rPr>
                      <w:noProof/>
                      <w:lang w:val="es-ES_tradnl"/>
                    </w:rPr>
                  </w:pPr>
                  <w:r w:rsidRPr="004238D4">
                    <w:rPr>
                      <w:noProof/>
                      <w:lang w:val="es-ES_tradnl"/>
                    </w:rPr>
                    <w:t>un peso molecular medio en número (M</w:t>
                  </w:r>
                  <w:r w:rsidRPr="004238D4">
                    <w:rPr>
                      <w:noProof/>
                      <w:vertAlign w:val="subscript"/>
                      <w:lang w:val="es-ES_tradnl"/>
                    </w:rPr>
                    <w:t>n</w:t>
                  </w:r>
                  <w:r w:rsidRPr="004238D4">
                    <w:rPr>
                      <w:noProof/>
                      <w:lang w:val="es-ES_tradnl"/>
                    </w:rPr>
                    <w:t>) superior o igual a 650</w:t>
                  </w:r>
                </w:p>
              </w:tc>
            </w:tr>
          </w:tbl>
          <w:p w14:paraId="4009A104" w14:textId="77777777" w:rsidR="00833139" w:rsidRPr="004238D4" w:rsidRDefault="00833139" w:rsidP="004238D4">
            <w:pPr>
              <w:pStyle w:val="Paragraph"/>
              <w:rPr>
                <w:noProof/>
                <w:lang w:val="es-ES_tradnl"/>
              </w:rPr>
            </w:pPr>
          </w:p>
        </w:tc>
        <w:tc>
          <w:tcPr>
            <w:tcW w:w="0" w:type="auto"/>
          </w:tcPr>
          <w:p w14:paraId="4C72DD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9C3F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4C1CA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147AE3" w14:textId="77777777" w:rsidTr="00833139">
        <w:trPr>
          <w:cantSplit/>
        </w:trPr>
        <w:tc>
          <w:tcPr>
            <w:tcW w:w="0" w:type="auto"/>
          </w:tcPr>
          <w:p w14:paraId="6587E193" w14:textId="77777777" w:rsidR="00833139" w:rsidRPr="004238D4" w:rsidRDefault="00833139" w:rsidP="004238D4">
            <w:pPr>
              <w:pStyle w:val="Paragraph"/>
              <w:rPr>
                <w:noProof/>
                <w:lang w:val="es-ES_tradnl"/>
              </w:rPr>
            </w:pPr>
            <w:r w:rsidRPr="004238D4">
              <w:rPr>
                <w:noProof/>
                <w:lang w:val="es-ES_tradnl"/>
              </w:rPr>
              <w:t>0.4424</w:t>
            </w:r>
          </w:p>
        </w:tc>
        <w:tc>
          <w:tcPr>
            <w:tcW w:w="0" w:type="auto"/>
          </w:tcPr>
          <w:p w14:paraId="28E5AD14"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0E2DA898"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08A977E9" w14:textId="77777777" w:rsidR="00833139" w:rsidRPr="004238D4" w:rsidRDefault="00833139" w:rsidP="004238D4">
            <w:pPr>
              <w:pStyle w:val="Paragraph"/>
              <w:rPr>
                <w:noProof/>
                <w:lang w:val="es-ES_tradnl"/>
              </w:rPr>
            </w:pPr>
            <w:r w:rsidRPr="004238D4">
              <w:rPr>
                <w:noProof/>
                <w:lang w:val="es-ES_tradnl"/>
              </w:rPr>
              <w:t>Mezcla amorfa de copolímero de polialfaolefina de poli(propileno-co-1-buteno) y resina hidrocarbonada de petróleo</w:t>
            </w:r>
          </w:p>
        </w:tc>
        <w:tc>
          <w:tcPr>
            <w:tcW w:w="0" w:type="auto"/>
          </w:tcPr>
          <w:p w14:paraId="6869CA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9C04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60BBE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84C716" w14:textId="77777777" w:rsidTr="00833139">
        <w:trPr>
          <w:cantSplit/>
        </w:trPr>
        <w:tc>
          <w:tcPr>
            <w:tcW w:w="0" w:type="auto"/>
          </w:tcPr>
          <w:p w14:paraId="2BBB0945" w14:textId="77777777" w:rsidR="00833139" w:rsidRPr="004238D4" w:rsidRDefault="00833139" w:rsidP="004238D4">
            <w:pPr>
              <w:pStyle w:val="Paragraph"/>
              <w:rPr>
                <w:noProof/>
                <w:lang w:val="es-ES_tradnl"/>
              </w:rPr>
            </w:pPr>
            <w:r w:rsidRPr="004238D4">
              <w:rPr>
                <w:noProof/>
                <w:lang w:val="es-ES_tradnl"/>
              </w:rPr>
              <w:t>0.4509</w:t>
            </w:r>
          </w:p>
        </w:tc>
        <w:tc>
          <w:tcPr>
            <w:tcW w:w="0" w:type="auto"/>
          </w:tcPr>
          <w:p w14:paraId="415F5563"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015B8F16"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08CE37C" w14:textId="77777777" w:rsidR="00833139" w:rsidRPr="004238D4" w:rsidRDefault="00833139" w:rsidP="004238D4">
            <w:pPr>
              <w:pStyle w:val="Paragraph"/>
              <w:rPr>
                <w:noProof/>
                <w:lang w:val="es-ES_tradnl"/>
              </w:rPr>
            </w:pPr>
            <w:r w:rsidRPr="004238D4">
              <w:rPr>
                <w:noProof/>
                <w:lang w:val="es-ES_tradnl"/>
              </w:rPr>
              <w:t>Elastómero termoplástico, con una estructura de copolímero en bloque del tipo A-B-A de poliestireno, poliisobutileno y poliestireno con un contenido en peso de poliestireno igual o superior al 10 % pero no superior al 35 %</w:t>
            </w:r>
          </w:p>
        </w:tc>
        <w:tc>
          <w:tcPr>
            <w:tcW w:w="0" w:type="auto"/>
          </w:tcPr>
          <w:p w14:paraId="27FFD1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06D6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5E4B8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139E2D" w14:textId="77777777" w:rsidTr="00833139">
        <w:trPr>
          <w:cantSplit/>
        </w:trPr>
        <w:tc>
          <w:tcPr>
            <w:tcW w:w="0" w:type="auto"/>
          </w:tcPr>
          <w:p w14:paraId="41D65FF9" w14:textId="77777777" w:rsidR="00833139" w:rsidRPr="004238D4" w:rsidRDefault="00833139" w:rsidP="004238D4">
            <w:pPr>
              <w:pStyle w:val="Paragraph"/>
              <w:rPr>
                <w:noProof/>
                <w:lang w:val="es-ES_tradnl"/>
              </w:rPr>
            </w:pPr>
            <w:r w:rsidRPr="004238D4">
              <w:rPr>
                <w:noProof/>
                <w:lang w:val="es-ES_tradnl"/>
              </w:rPr>
              <w:t>0.4768</w:t>
            </w:r>
          </w:p>
        </w:tc>
        <w:tc>
          <w:tcPr>
            <w:tcW w:w="0" w:type="auto"/>
          </w:tcPr>
          <w:p w14:paraId="582CAA26"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448853B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D005A23" w14:textId="77777777" w:rsidR="00833139" w:rsidRPr="004238D4" w:rsidRDefault="00833139" w:rsidP="004238D4">
            <w:pPr>
              <w:pStyle w:val="Paragraph"/>
              <w:rPr>
                <w:noProof/>
                <w:lang w:val="es-ES_tradnl"/>
              </w:rPr>
            </w:pPr>
            <w:r w:rsidRPr="004238D4">
              <w:rPr>
                <w:noProof/>
                <w:lang w:val="es-ES_tradnl"/>
              </w:rPr>
              <w:t>Resina 100 % alifática no hidrogenada (polímero), con las siguientes características:</w:t>
            </w:r>
          </w:p>
          <w:tbl>
            <w:tblPr>
              <w:tblStyle w:val="Listdash1"/>
              <w:tblW w:w="0" w:type="auto"/>
              <w:tblLook w:val="0000" w:firstRow="0" w:lastRow="0" w:firstColumn="0" w:lastColumn="0" w:noHBand="0" w:noVBand="0"/>
            </w:tblPr>
            <w:tblGrid>
              <w:gridCol w:w="220"/>
              <w:gridCol w:w="4110"/>
            </w:tblGrid>
            <w:tr w:rsidR="00833139" w:rsidRPr="004238D4" w14:paraId="02DD3A4C" w14:textId="77777777" w:rsidTr="004238D4">
              <w:tc>
                <w:tcPr>
                  <w:tcW w:w="0" w:type="auto"/>
                </w:tcPr>
                <w:p w14:paraId="518ED5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A4083F" w14:textId="77777777" w:rsidR="00833139" w:rsidRPr="004238D4" w:rsidRDefault="00833139" w:rsidP="004238D4">
                  <w:pPr>
                    <w:pStyle w:val="Paragraph"/>
                    <w:rPr>
                      <w:noProof/>
                      <w:lang w:val="es-ES_tradnl"/>
                    </w:rPr>
                  </w:pPr>
                  <w:r w:rsidRPr="004238D4">
                    <w:rPr>
                      <w:noProof/>
                      <w:lang w:val="es-ES_tradnl"/>
                    </w:rPr>
                    <w:t>líquida a temperatura ambiente</w:t>
                  </w:r>
                </w:p>
              </w:tc>
            </w:tr>
            <w:tr w:rsidR="00833139" w:rsidRPr="004238D4" w14:paraId="088A44CB" w14:textId="77777777" w:rsidTr="004238D4">
              <w:tc>
                <w:tcPr>
                  <w:tcW w:w="0" w:type="auto"/>
                </w:tcPr>
                <w:p w14:paraId="7C122E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8279DF" w14:textId="77777777" w:rsidR="00833139" w:rsidRPr="004238D4" w:rsidRDefault="00833139" w:rsidP="004238D4">
                  <w:pPr>
                    <w:pStyle w:val="Paragraph"/>
                    <w:rPr>
                      <w:noProof/>
                      <w:lang w:val="es-ES_tradnl"/>
                    </w:rPr>
                  </w:pPr>
                  <w:r w:rsidRPr="004238D4">
                    <w:rPr>
                      <w:noProof/>
                      <w:lang w:val="es-ES_tradnl"/>
                    </w:rPr>
                    <w:t>obtenida mediante pollimerización catiónica de monómeros de alqueno C-5</w:t>
                  </w:r>
                </w:p>
              </w:tc>
            </w:tr>
            <w:tr w:rsidR="00833139" w:rsidRPr="004238D4" w14:paraId="46466A76" w14:textId="77777777" w:rsidTr="004238D4">
              <w:tc>
                <w:tcPr>
                  <w:tcW w:w="0" w:type="auto"/>
                </w:tcPr>
                <w:p w14:paraId="3B7DDE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E04F13" w14:textId="77777777" w:rsidR="00833139" w:rsidRPr="004238D4" w:rsidRDefault="00833139" w:rsidP="004238D4">
                  <w:pPr>
                    <w:pStyle w:val="Paragraph"/>
                    <w:rPr>
                      <w:noProof/>
                      <w:lang w:val="es-ES_tradnl"/>
                    </w:rPr>
                  </w:pPr>
                  <w:r w:rsidRPr="004238D4">
                    <w:rPr>
                      <w:noProof/>
                      <w:lang w:val="es-ES_tradnl"/>
                    </w:rPr>
                    <w:t>con un peso molecular promedio, en número (Mn), de 370 (± 50)</w:t>
                  </w:r>
                </w:p>
              </w:tc>
            </w:tr>
            <w:tr w:rsidR="00833139" w:rsidRPr="004238D4" w14:paraId="486B6516" w14:textId="77777777" w:rsidTr="004238D4">
              <w:tc>
                <w:tcPr>
                  <w:tcW w:w="0" w:type="auto"/>
                </w:tcPr>
                <w:p w14:paraId="166F13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4DC42A" w14:textId="77777777" w:rsidR="00833139" w:rsidRPr="004238D4" w:rsidRDefault="00833139" w:rsidP="004238D4">
                  <w:pPr>
                    <w:pStyle w:val="Paragraph"/>
                    <w:rPr>
                      <w:noProof/>
                      <w:lang w:val="es-ES_tradnl"/>
                    </w:rPr>
                  </w:pPr>
                  <w:r w:rsidRPr="004238D4">
                    <w:rPr>
                      <w:noProof/>
                      <w:lang w:val="es-ES_tradnl"/>
                    </w:rPr>
                    <w:t>con un peso molecular promedio, en peso (Mw), de 500 (± 100)</w:t>
                  </w:r>
                </w:p>
              </w:tc>
            </w:tr>
          </w:tbl>
          <w:p w14:paraId="5B11D10F" w14:textId="77777777" w:rsidR="00833139" w:rsidRPr="004238D4" w:rsidRDefault="00833139" w:rsidP="004238D4">
            <w:pPr>
              <w:pStyle w:val="Paragraph"/>
              <w:rPr>
                <w:noProof/>
                <w:lang w:val="es-ES_tradnl"/>
              </w:rPr>
            </w:pPr>
          </w:p>
        </w:tc>
        <w:tc>
          <w:tcPr>
            <w:tcW w:w="0" w:type="auto"/>
          </w:tcPr>
          <w:p w14:paraId="558E25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2EA1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F7B62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D635621" w14:textId="77777777" w:rsidTr="00833139">
        <w:trPr>
          <w:cantSplit/>
        </w:trPr>
        <w:tc>
          <w:tcPr>
            <w:tcW w:w="0" w:type="auto"/>
          </w:tcPr>
          <w:p w14:paraId="19A82467" w14:textId="77777777" w:rsidR="00833139" w:rsidRPr="004238D4" w:rsidRDefault="00833139" w:rsidP="004238D4">
            <w:pPr>
              <w:pStyle w:val="Paragraph"/>
              <w:rPr>
                <w:noProof/>
                <w:lang w:val="es-ES_tradnl"/>
              </w:rPr>
            </w:pPr>
            <w:r w:rsidRPr="004238D4">
              <w:rPr>
                <w:noProof/>
                <w:lang w:val="es-ES_tradnl"/>
              </w:rPr>
              <w:t>0.7950</w:t>
            </w:r>
          </w:p>
        </w:tc>
        <w:tc>
          <w:tcPr>
            <w:tcW w:w="0" w:type="auto"/>
          </w:tcPr>
          <w:p w14:paraId="62894727"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477B84CD"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8A279F2" w14:textId="77777777" w:rsidR="00833139" w:rsidRPr="004238D4" w:rsidRDefault="00833139" w:rsidP="004238D4">
            <w:pPr>
              <w:pStyle w:val="Paragraph"/>
              <w:rPr>
                <w:noProof/>
                <w:lang w:val="es-ES_tradnl"/>
              </w:rPr>
            </w:pPr>
            <w:r w:rsidRPr="004238D4">
              <w:rPr>
                <w:noProof/>
                <w:lang w:val="es-ES_tradnl"/>
              </w:rPr>
              <w:t>Copolímero butadieno-estireno bromado (CAS RN 1195978-93-8) con un contenido en peso de bromo igual o superior al 60 % pero no superior al 68 %, en las formas definidas en la nota 6 b) del capítulo 39</w:t>
            </w:r>
          </w:p>
        </w:tc>
        <w:tc>
          <w:tcPr>
            <w:tcW w:w="0" w:type="auto"/>
          </w:tcPr>
          <w:p w14:paraId="3C2D32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E6D1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08A9B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FBACD7B" w14:textId="77777777" w:rsidTr="00833139">
        <w:trPr>
          <w:cantSplit/>
        </w:trPr>
        <w:tc>
          <w:tcPr>
            <w:tcW w:w="0" w:type="auto"/>
          </w:tcPr>
          <w:p w14:paraId="06EBED82" w14:textId="77777777" w:rsidR="00833139" w:rsidRPr="004238D4" w:rsidRDefault="00833139" w:rsidP="004238D4">
            <w:pPr>
              <w:pStyle w:val="Paragraph"/>
              <w:rPr>
                <w:noProof/>
                <w:lang w:val="es-ES_tradnl"/>
              </w:rPr>
            </w:pPr>
            <w:r w:rsidRPr="004238D4">
              <w:rPr>
                <w:noProof/>
                <w:lang w:val="es-ES_tradnl"/>
              </w:rPr>
              <w:t>0.4040</w:t>
            </w:r>
          </w:p>
        </w:tc>
        <w:tc>
          <w:tcPr>
            <w:tcW w:w="0" w:type="auto"/>
          </w:tcPr>
          <w:p w14:paraId="24034C93" w14:textId="10BCAB0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3902 90 90</w:t>
            </w:r>
          </w:p>
        </w:tc>
        <w:tc>
          <w:tcPr>
            <w:tcW w:w="0" w:type="auto"/>
          </w:tcPr>
          <w:p w14:paraId="2D9D6DA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B84A019" w14:textId="77777777" w:rsidR="00833139" w:rsidRPr="004238D4" w:rsidRDefault="00833139" w:rsidP="004238D4">
            <w:pPr>
              <w:pStyle w:val="Paragraph"/>
              <w:rPr>
                <w:noProof/>
                <w:lang w:val="es-ES_tradnl"/>
              </w:rPr>
            </w:pPr>
            <w:r w:rsidRPr="004238D4">
              <w:rPr>
                <w:noProof/>
                <w:lang w:val="es-ES_tradnl"/>
              </w:rPr>
              <w:t>Poli-alfa-olefina sintética con una viscosidad a 100° Celsius (medida según el método ASTM D 445) entre 3 y 9 centistokes, obtenida por polimerización de dodeceno con o sin:</w:t>
            </w:r>
          </w:p>
          <w:tbl>
            <w:tblPr>
              <w:tblStyle w:val="Listdash1"/>
              <w:tblW w:w="0" w:type="auto"/>
              <w:tblLook w:val="0000" w:firstRow="0" w:lastRow="0" w:firstColumn="0" w:lastColumn="0" w:noHBand="0" w:noVBand="0"/>
            </w:tblPr>
            <w:tblGrid>
              <w:gridCol w:w="220"/>
              <w:gridCol w:w="3677"/>
            </w:tblGrid>
            <w:tr w:rsidR="00833139" w:rsidRPr="004238D4" w14:paraId="6F5C8390" w14:textId="77777777" w:rsidTr="004238D4">
              <w:tc>
                <w:tcPr>
                  <w:tcW w:w="0" w:type="auto"/>
                </w:tcPr>
                <w:p w14:paraId="79FE9F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31F3A3" w14:textId="77777777" w:rsidR="00833139" w:rsidRPr="004238D4" w:rsidRDefault="00833139" w:rsidP="004238D4">
                  <w:pPr>
                    <w:pStyle w:val="Paragraph"/>
                    <w:rPr>
                      <w:noProof/>
                      <w:lang w:val="es-ES_tradnl"/>
                    </w:rPr>
                  </w:pPr>
                  <w:r w:rsidRPr="004238D4">
                    <w:rPr>
                      <w:noProof/>
                      <w:lang w:val="es-ES_tradnl"/>
                    </w:rPr>
                    <w:t>un contenido en peso inferior al 40 % de tetradeceno y/o</w:t>
                  </w:r>
                </w:p>
              </w:tc>
            </w:tr>
            <w:tr w:rsidR="00833139" w:rsidRPr="004238D4" w14:paraId="41CAD53A" w14:textId="77777777" w:rsidTr="004238D4">
              <w:tc>
                <w:tcPr>
                  <w:tcW w:w="0" w:type="auto"/>
                </w:tcPr>
                <w:p w14:paraId="4B3012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508354" w14:textId="77777777" w:rsidR="00833139" w:rsidRPr="004238D4" w:rsidRDefault="00833139" w:rsidP="004238D4">
                  <w:pPr>
                    <w:pStyle w:val="Paragraph"/>
                    <w:rPr>
                      <w:noProof/>
                      <w:lang w:val="es-ES_tradnl"/>
                    </w:rPr>
                  </w:pPr>
                  <w:r w:rsidRPr="004238D4">
                    <w:rPr>
                      <w:noProof/>
                      <w:lang w:val="es-ES_tradnl"/>
                    </w:rPr>
                    <w:t>un contenido en peso de deceno inferior al 2 % y/o</w:t>
                  </w:r>
                </w:p>
              </w:tc>
            </w:tr>
            <w:tr w:rsidR="00833139" w:rsidRPr="004238D4" w14:paraId="7276E0B9" w14:textId="77777777" w:rsidTr="004238D4">
              <w:tc>
                <w:tcPr>
                  <w:tcW w:w="0" w:type="auto"/>
                </w:tcPr>
                <w:p w14:paraId="1D62F6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8DC977" w14:textId="77777777" w:rsidR="00833139" w:rsidRPr="004238D4" w:rsidRDefault="00833139" w:rsidP="004238D4">
                  <w:pPr>
                    <w:pStyle w:val="Paragraph"/>
                    <w:rPr>
                      <w:noProof/>
                      <w:lang w:val="es-ES_tradnl"/>
                    </w:rPr>
                  </w:pPr>
                  <w:r w:rsidRPr="004238D4">
                    <w:rPr>
                      <w:noProof/>
                      <w:lang w:val="es-ES_tradnl"/>
                    </w:rPr>
                    <w:t>un contenido en peso inferior al 2 % de hexadeceno</w:t>
                  </w:r>
                </w:p>
              </w:tc>
            </w:tr>
          </w:tbl>
          <w:p w14:paraId="55981B35" w14:textId="77777777" w:rsidR="00833139" w:rsidRPr="004238D4" w:rsidRDefault="00833139" w:rsidP="004238D4">
            <w:pPr>
              <w:pStyle w:val="Paragraph"/>
              <w:rPr>
                <w:noProof/>
                <w:lang w:val="es-ES_tradnl"/>
              </w:rPr>
            </w:pPr>
          </w:p>
        </w:tc>
        <w:tc>
          <w:tcPr>
            <w:tcW w:w="0" w:type="auto"/>
          </w:tcPr>
          <w:p w14:paraId="47589F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F6D2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F8B16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72E8304" w14:textId="77777777" w:rsidTr="00833139">
        <w:trPr>
          <w:cantSplit/>
        </w:trPr>
        <w:tc>
          <w:tcPr>
            <w:tcW w:w="0" w:type="auto"/>
            <w:vMerge w:val="restart"/>
          </w:tcPr>
          <w:p w14:paraId="0C69B457" w14:textId="77777777" w:rsidR="00833139" w:rsidRPr="004238D4" w:rsidRDefault="00833139" w:rsidP="004238D4">
            <w:pPr>
              <w:pStyle w:val="Paragraph"/>
              <w:rPr>
                <w:noProof/>
                <w:lang w:val="es-ES_tradnl"/>
              </w:rPr>
            </w:pPr>
            <w:r w:rsidRPr="004238D4">
              <w:rPr>
                <w:noProof/>
                <w:lang w:val="es-ES_tradnl"/>
              </w:rPr>
              <w:t>0.6422</w:t>
            </w:r>
          </w:p>
          <w:p w14:paraId="4E381A1D" w14:textId="77777777" w:rsidR="00833139" w:rsidRPr="004238D4" w:rsidRDefault="00833139" w:rsidP="004238D4">
            <w:pPr>
              <w:pStyle w:val="Paragraph"/>
              <w:rPr>
                <w:noProof/>
                <w:lang w:val="es-ES_tradnl"/>
              </w:rPr>
            </w:pPr>
          </w:p>
        </w:tc>
        <w:tc>
          <w:tcPr>
            <w:tcW w:w="0" w:type="auto"/>
          </w:tcPr>
          <w:p w14:paraId="594EA054" w14:textId="7B7939F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3902 90 90</w:t>
            </w:r>
          </w:p>
          <w:p w14:paraId="38698F88"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44B42627" w14:textId="77777777" w:rsidR="00833139" w:rsidRPr="004238D4" w:rsidRDefault="00833139" w:rsidP="004238D4">
            <w:pPr>
              <w:pStyle w:val="Paragraph"/>
              <w:jc w:val="center"/>
              <w:rPr>
                <w:noProof/>
                <w:lang w:val="es-ES_tradnl"/>
              </w:rPr>
            </w:pPr>
            <w:r w:rsidRPr="004238D4">
              <w:rPr>
                <w:noProof/>
                <w:lang w:val="es-ES_tradnl"/>
              </w:rPr>
              <w:t>75</w:t>
            </w:r>
          </w:p>
          <w:p w14:paraId="4E288686"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vMerge w:val="restart"/>
          </w:tcPr>
          <w:p w14:paraId="03BDB327" w14:textId="77777777" w:rsidR="00833139" w:rsidRPr="004238D4" w:rsidRDefault="00833139" w:rsidP="004238D4">
            <w:pPr>
              <w:pStyle w:val="Paragraph"/>
              <w:rPr>
                <w:noProof/>
                <w:lang w:val="es-ES_tradnl"/>
              </w:rPr>
            </w:pPr>
            <w:r w:rsidRPr="004238D4">
              <w:rPr>
                <w:noProof/>
                <w:lang w:val="es-ES_tradnl"/>
              </w:rPr>
              <w:t>Sal sódica de policarboxilato de 2,5-furandiona y 2,4,4-trimetilpenteno en forma de polvo</w:t>
            </w:r>
          </w:p>
          <w:p w14:paraId="1F8E84EF" w14:textId="77777777" w:rsidR="00833139" w:rsidRPr="004238D4" w:rsidRDefault="00833139" w:rsidP="004238D4">
            <w:pPr>
              <w:pStyle w:val="Paragraph"/>
              <w:rPr>
                <w:noProof/>
                <w:lang w:val="es-ES_tradnl"/>
              </w:rPr>
            </w:pPr>
          </w:p>
        </w:tc>
        <w:tc>
          <w:tcPr>
            <w:tcW w:w="0" w:type="auto"/>
            <w:vMerge w:val="restart"/>
          </w:tcPr>
          <w:p w14:paraId="398E8D48" w14:textId="77777777" w:rsidR="00833139" w:rsidRPr="004238D4" w:rsidRDefault="00833139" w:rsidP="004238D4">
            <w:pPr>
              <w:pStyle w:val="Paragraph"/>
              <w:rPr>
                <w:noProof/>
                <w:lang w:val="es-ES_tradnl"/>
              </w:rPr>
            </w:pPr>
            <w:r w:rsidRPr="004238D4">
              <w:rPr>
                <w:noProof/>
                <w:lang w:val="es-ES_tradnl"/>
              </w:rPr>
              <w:t>0 %</w:t>
            </w:r>
          </w:p>
          <w:p w14:paraId="2CCECF6F" w14:textId="77777777" w:rsidR="00833139" w:rsidRPr="004238D4" w:rsidRDefault="00833139" w:rsidP="004238D4">
            <w:pPr>
              <w:pStyle w:val="Paragraph"/>
              <w:rPr>
                <w:noProof/>
                <w:lang w:val="es-ES_tradnl"/>
              </w:rPr>
            </w:pPr>
          </w:p>
        </w:tc>
        <w:tc>
          <w:tcPr>
            <w:tcW w:w="0" w:type="auto"/>
            <w:vMerge w:val="restart"/>
          </w:tcPr>
          <w:p w14:paraId="14F8ABB8" w14:textId="77777777" w:rsidR="00833139" w:rsidRPr="004238D4" w:rsidRDefault="00833139" w:rsidP="004238D4">
            <w:pPr>
              <w:pStyle w:val="Paragraph"/>
              <w:rPr>
                <w:noProof/>
                <w:lang w:val="es-ES_tradnl"/>
              </w:rPr>
            </w:pPr>
            <w:r w:rsidRPr="004238D4">
              <w:rPr>
                <w:noProof/>
                <w:lang w:val="es-ES_tradnl"/>
              </w:rPr>
              <w:t>-</w:t>
            </w:r>
          </w:p>
          <w:p w14:paraId="22E075E1" w14:textId="77777777" w:rsidR="00833139" w:rsidRPr="004238D4" w:rsidRDefault="00833139" w:rsidP="004238D4">
            <w:pPr>
              <w:pStyle w:val="Paragraph"/>
              <w:rPr>
                <w:noProof/>
                <w:lang w:val="es-ES_tradnl"/>
              </w:rPr>
            </w:pPr>
          </w:p>
        </w:tc>
        <w:tc>
          <w:tcPr>
            <w:tcW w:w="0" w:type="auto"/>
            <w:vMerge w:val="restart"/>
          </w:tcPr>
          <w:p w14:paraId="18170FE2" w14:textId="77777777" w:rsidR="00833139" w:rsidRPr="004238D4" w:rsidRDefault="00833139" w:rsidP="004238D4">
            <w:pPr>
              <w:pStyle w:val="Paragraph"/>
              <w:rPr>
                <w:noProof/>
                <w:lang w:val="es-ES_tradnl"/>
              </w:rPr>
            </w:pPr>
            <w:r w:rsidRPr="004238D4">
              <w:rPr>
                <w:noProof/>
                <w:lang w:val="es-ES_tradnl"/>
              </w:rPr>
              <w:t>31.12.2024</w:t>
            </w:r>
          </w:p>
          <w:p w14:paraId="47C90E18" w14:textId="77777777" w:rsidR="00833139" w:rsidRPr="004238D4" w:rsidRDefault="00833139" w:rsidP="004238D4">
            <w:pPr>
              <w:pStyle w:val="Paragraph"/>
              <w:rPr>
                <w:noProof/>
                <w:lang w:val="es-ES_tradnl"/>
              </w:rPr>
            </w:pPr>
          </w:p>
        </w:tc>
      </w:tr>
      <w:tr w:rsidR="00833139" w:rsidRPr="004238D4" w14:paraId="7563E151" w14:textId="77777777" w:rsidTr="00833139">
        <w:trPr>
          <w:cantSplit/>
        </w:trPr>
        <w:tc>
          <w:tcPr>
            <w:tcW w:w="0" w:type="auto"/>
          </w:tcPr>
          <w:p w14:paraId="1E64F132" w14:textId="77777777" w:rsidR="00833139" w:rsidRPr="004238D4" w:rsidRDefault="00833139" w:rsidP="004238D4">
            <w:pPr>
              <w:pStyle w:val="Paragraph"/>
              <w:rPr>
                <w:noProof/>
                <w:lang w:val="es-ES_tradnl"/>
              </w:rPr>
            </w:pPr>
            <w:r w:rsidRPr="004238D4">
              <w:rPr>
                <w:noProof/>
                <w:lang w:val="es-ES_tradnl"/>
              </w:rPr>
              <w:t>0.2900</w:t>
            </w:r>
          </w:p>
        </w:tc>
        <w:tc>
          <w:tcPr>
            <w:tcW w:w="0" w:type="auto"/>
          </w:tcPr>
          <w:p w14:paraId="2185BC3F"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22936F64"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0D251324" w14:textId="77777777" w:rsidR="00833139" w:rsidRPr="004238D4" w:rsidRDefault="00833139" w:rsidP="004238D4">
            <w:pPr>
              <w:pStyle w:val="Paragraph"/>
              <w:rPr>
                <w:noProof/>
                <w:lang w:val="es-ES_tradnl"/>
              </w:rPr>
            </w:pPr>
            <w:r w:rsidRPr="004238D4">
              <w:rPr>
                <w:noProof/>
                <w:lang w:val="es-ES_tradnl"/>
              </w:rPr>
              <w:t>Polímero de 4-metilpent-1-eno</w:t>
            </w:r>
          </w:p>
        </w:tc>
        <w:tc>
          <w:tcPr>
            <w:tcW w:w="0" w:type="auto"/>
          </w:tcPr>
          <w:p w14:paraId="625C0E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9E02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DD85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022DB2" w14:textId="77777777" w:rsidTr="00833139">
        <w:trPr>
          <w:cantSplit/>
        </w:trPr>
        <w:tc>
          <w:tcPr>
            <w:tcW w:w="0" w:type="auto"/>
          </w:tcPr>
          <w:p w14:paraId="13C7DAC9" w14:textId="77777777" w:rsidR="00833139" w:rsidRPr="004238D4" w:rsidRDefault="00833139" w:rsidP="004238D4">
            <w:pPr>
              <w:pStyle w:val="Paragraph"/>
              <w:rPr>
                <w:noProof/>
                <w:lang w:val="es-ES_tradnl"/>
              </w:rPr>
            </w:pPr>
            <w:r w:rsidRPr="004238D4">
              <w:rPr>
                <w:noProof/>
                <w:lang w:val="es-ES_tradnl"/>
              </w:rPr>
              <w:t>0.6214</w:t>
            </w:r>
          </w:p>
        </w:tc>
        <w:tc>
          <w:tcPr>
            <w:tcW w:w="0" w:type="auto"/>
          </w:tcPr>
          <w:p w14:paraId="75211C52" w14:textId="77777777" w:rsidR="00833139" w:rsidRPr="004238D4" w:rsidRDefault="00833139" w:rsidP="004238D4">
            <w:pPr>
              <w:pStyle w:val="Paragraph"/>
              <w:jc w:val="right"/>
              <w:rPr>
                <w:noProof/>
                <w:lang w:val="es-ES_tradnl"/>
              </w:rPr>
            </w:pPr>
            <w:r w:rsidRPr="004238D4">
              <w:rPr>
                <w:noProof/>
                <w:lang w:val="es-ES_tradnl"/>
              </w:rPr>
              <w:t>ex 3902 90 90</w:t>
            </w:r>
          </w:p>
        </w:tc>
        <w:tc>
          <w:tcPr>
            <w:tcW w:w="0" w:type="auto"/>
          </w:tcPr>
          <w:p w14:paraId="124864B0"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7E4B60D1" w14:textId="77777777" w:rsidR="00833139" w:rsidRPr="004238D4" w:rsidRDefault="00833139" w:rsidP="004238D4">
            <w:pPr>
              <w:pStyle w:val="Paragraph"/>
              <w:rPr>
                <w:noProof/>
                <w:lang w:val="es-ES_tradnl"/>
              </w:rPr>
            </w:pPr>
            <w:r w:rsidRPr="004238D4">
              <w:rPr>
                <w:noProof/>
                <w:lang w:val="es-ES_tradnl"/>
              </w:rPr>
              <w:t>Poliolefinas cloradas, tanto en estado de disolución o dispersión, como en otros estados</w:t>
            </w:r>
          </w:p>
        </w:tc>
        <w:tc>
          <w:tcPr>
            <w:tcW w:w="0" w:type="auto"/>
          </w:tcPr>
          <w:p w14:paraId="2CCE2A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439A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993E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7467685" w14:textId="77777777" w:rsidTr="00833139">
        <w:trPr>
          <w:cantSplit/>
        </w:trPr>
        <w:tc>
          <w:tcPr>
            <w:tcW w:w="0" w:type="auto"/>
          </w:tcPr>
          <w:p w14:paraId="009FEA86" w14:textId="77777777" w:rsidR="00833139" w:rsidRPr="004238D4" w:rsidRDefault="00833139" w:rsidP="004238D4">
            <w:pPr>
              <w:pStyle w:val="Paragraph"/>
              <w:rPr>
                <w:noProof/>
                <w:lang w:val="es-ES_tradnl"/>
              </w:rPr>
            </w:pPr>
            <w:r w:rsidRPr="004238D4">
              <w:rPr>
                <w:noProof/>
                <w:lang w:val="es-ES_tradnl"/>
              </w:rPr>
              <w:t>0.4166</w:t>
            </w:r>
          </w:p>
        </w:tc>
        <w:tc>
          <w:tcPr>
            <w:tcW w:w="0" w:type="auto"/>
          </w:tcPr>
          <w:p w14:paraId="11F4B687" w14:textId="3461A28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3903 19 00</w:t>
            </w:r>
          </w:p>
        </w:tc>
        <w:tc>
          <w:tcPr>
            <w:tcW w:w="0" w:type="auto"/>
          </w:tcPr>
          <w:p w14:paraId="740B141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80E7A6D" w14:textId="77777777" w:rsidR="00833139" w:rsidRPr="004238D4" w:rsidRDefault="00833139" w:rsidP="004238D4">
            <w:pPr>
              <w:pStyle w:val="Paragraph"/>
              <w:rPr>
                <w:noProof/>
                <w:lang w:val="es-ES_tradnl"/>
              </w:rPr>
            </w:pPr>
            <w:r w:rsidRPr="004238D4">
              <w:rPr>
                <w:noProof/>
                <w:lang w:val="es-ES_tradnl"/>
              </w:rPr>
              <w:t>Poliestireno cristalino con:</w:t>
            </w:r>
          </w:p>
          <w:tbl>
            <w:tblPr>
              <w:tblStyle w:val="Listdash1"/>
              <w:tblW w:w="0" w:type="auto"/>
              <w:tblLook w:val="0000" w:firstRow="0" w:lastRow="0" w:firstColumn="0" w:lastColumn="0" w:noHBand="0" w:noVBand="0"/>
            </w:tblPr>
            <w:tblGrid>
              <w:gridCol w:w="220"/>
              <w:gridCol w:w="4110"/>
            </w:tblGrid>
            <w:tr w:rsidR="00833139" w:rsidRPr="004238D4" w14:paraId="17A3B883" w14:textId="77777777" w:rsidTr="004238D4">
              <w:tc>
                <w:tcPr>
                  <w:tcW w:w="0" w:type="auto"/>
                </w:tcPr>
                <w:p w14:paraId="0E7B95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23D4B3" w14:textId="77777777" w:rsidR="00833139" w:rsidRPr="004238D4" w:rsidRDefault="00833139" w:rsidP="004238D4">
                  <w:pPr>
                    <w:pStyle w:val="Paragraph"/>
                    <w:rPr>
                      <w:noProof/>
                      <w:lang w:val="es-ES_tradnl"/>
                    </w:rPr>
                  </w:pPr>
                  <w:r w:rsidRPr="004238D4">
                    <w:rPr>
                      <w:noProof/>
                      <w:lang w:val="es-ES_tradnl"/>
                    </w:rPr>
                    <w:t>un punto de fusión igual o superior a 268 ºC, pero no superior a 272 ºC,</w:t>
                  </w:r>
                </w:p>
              </w:tc>
            </w:tr>
            <w:tr w:rsidR="00833139" w:rsidRPr="004238D4" w14:paraId="2DEF14B2" w14:textId="77777777" w:rsidTr="004238D4">
              <w:tc>
                <w:tcPr>
                  <w:tcW w:w="0" w:type="auto"/>
                </w:tcPr>
                <w:p w14:paraId="7EEA39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9E8206" w14:textId="77777777" w:rsidR="00833139" w:rsidRPr="004238D4" w:rsidRDefault="00833139" w:rsidP="004238D4">
                  <w:pPr>
                    <w:pStyle w:val="Paragraph"/>
                    <w:rPr>
                      <w:noProof/>
                      <w:lang w:val="es-ES_tradnl"/>
                    </w:rPr>
                  </w:pPr>
                  <w:r w:rsidRPr="004238D4">
                    <w:rPr>
                      <w:noProof/>
                      <w:lang w:val="es-ES_tradnl"/>
                    </w:rPr>
                    <w:t>un punto de solidificación igual o superior a 232 ºC, pero no superior a 247 ºC,</w:t>
                  </w:r>
                </w:p>
              </w:tc>
            </w:tr>
            <w:tr w:rsidR="00833139" w:rsidRPr="004238D4" w14:paraId="41B0F7C6" w14:textId="77777777" w:rsidTr="004238D4">
              <w:tc>
                <w:tcPr>
                  <w:tcW w:w="0" w:type="auto"/>
                </w:tcPr>
                <w:p w14:paraId="47F9B5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B5ACBF" w14:textId="77777777" w:rsidR="00833139" w:rsidRPr="004238D4" w:rsidRDefault="00833139" w:rsidP="004238D4">
                  <w:pPr>
                    <w:pStyle w:val="Paragraph"/>
                    <w:rPr>
                      <w:noProof/>
                      <w:lang w:val="es-ES_tradnl"/>
                    </w:rPr>
                  </w:pPr>
                  <w:r w:rsidRPr="004238D4">
                    <w:rPr>
                      <w:noProof/>
                      <w:lang w:val="es-ES_tradnl"/>
                    </w:rPr>
                    <w:t>ya contenga o no aditivos y material de relleno</w:t>
                  </w:r>
                </w:p>
              </w:tc>
            </w:tr>
          </w:tbl>
          <w:p w14:paraId="3D1E3F58" w14:textId="77777777" w:rsidR="00833139" w:rsidRPr="004238D4" w:rsidRDefault="00833139" w:rsidP="004238D4">
            <w:pPr>
              <w:pStyle w:val="Paragraph"/>
              <w:rPr>
                <w:noProof/>
                <w:lang w:val="es-ES_tradnl"/>
              </w:rPr>
            </w:pPr>
          </w:p>
        </w:tc>
        <w:tc>
          <w:tcPr>
            <w:tcW w:w="0" w:type="auto"/>
          </w:tcPr>
          <w:p w14:paraId="4C70F9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27FC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13739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FAE8976" w14:textId="77777777" w:rsidTr="00833139">
        <w:trPr>
          <w:cantSplit/>
        </w:trPr>
        <w:tc>
          <w:tcPr>
            <w:tcW w:w="0" w:type="auto"/>
          </w:tcPr>
          <w:p w14:paraId="553DA029" w14:textId="77777777" w:rsidR="00833139" w:rsidRPr="004238D4" w:rsidRDefault="00833139" w:rsidP="004238D4">
            <w:pPr>
              <w:pStyle w:val="Paragraph"/>
              <w:rPr>
                <w:noProof/>
                <w:lang w:val="es-ES_tradnl"/>
              </w:rPr>
            </w:pPr>
            <w:r w:rsidRPr="004238D4">
              <w:rPr>
                <w:noProof/>
                <w:lang w:val="es-ES_tradnl"/>
              </w:rPr>
              <w:t>0.5175</w:t>
            </w:r>
          </w:p>
        </w:tc>
        <w:tc>
          <w:tcPr>
            <w:tcW w:w="0" w:type="auto"/>
          </w:tcPr>
          <w:p w14:paraId="3836288D"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10BE7308"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54FAA28" w14:textId="77777777" w:rsidR="00833139" w:rsidRPr="004238D4" w:rsidRDefault="00833139" w:rsidP="004238D4">
            <w:pPr>
              <w:pStyle w:val="Paragraph"/>
              <w:rPr>
                <w:noProof/>
                <w:lang w:val="es-ES_tradnl"/>
              </w:rPr>
            </w:pPr>
            <w:r w:rsidRPr="004238D4">
              <w:rPr>
                <w:noProof/>
                <w:lang w:val="es-ES_tradnl"/>
              </w:rPr>
              <w:t>Copolímero en forma de gránulos con un contenido en peso del:</w:t>
            </w:r>
          </w:p>
          <w:tbl>
            <w:tblPr>
              <w:tblStyle w:val="Listdash1"/>
              <w:tblW w:w="0" w:type="auto"/>
              <w:tblLook w:val="0000" w:firstRow="0" w:lastRow="0" w:firstColumn="0" w:lastColumn="0" w:noHBand="0" w:noVBand="0"/>
            </w:tblPr>
            <w:tblGrid>
              <w:gridCol w:w="220"/>
              <w:gridCol w:w="4110"/>
            </w:tblGrid>
            <w:tr w:rsidR="00833139" w:rsidRPr="004238D4" w14:paraId="522795AA" w14:textId="77777777" w:rsidTr="004238D4">
              <w:tc>
                <w:tcPr>
                  <w:tcW w:w="0" w:type="auto"/>
                </w:tcPr>
                <w:p w14:paraId="0C3FBF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F3F99" w14:textId="77777777" w:rsidR="00833139" w:rsidRPr="004238D4" w:rsidRDefault="00833139" w:rsidP="004238D4">
                  <w:pPr>
                    <w:pStyle w:val="Paragraph"/>
                    <w:rPr>
                      <w:noProof/>
                      <w:lang w:val="es-ES_tradnl"/>
                    </w:rPr>
                  </w:pPr>
                  <w:r w:rsidRPr="004238D4">
                    <w:rPr>
                      <w:noProof/>
                      <w:lang w:val="es-ES_tradnl"/>
                    </w:rPr>
                    <w:t>78 (± 4 %) de estireno,</w:t>
                  </w:r>
                </w:p>
              </w:tc>
            </w:tr>
            <w:tr w:rsidR="00833139" w:rsidRPr="004238D4" w14:paraId="6389278B" w14:textId="77777777" w:rsidTr="004238D4">
              <w:tc>
                <w:tcPr>
                  <w:tcW w:w="0" w:type="auto"/>
                </w:tcPr>
                <w:p w14:paraId="53A586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2E83F6" w14:textId="77777777" w:rsidR="00833139" w:rsidRPr="004238D4" w:rsidRDefault="00833139" w:rsidP="004238D4">
                  <w:pPr>
                    <w:pStyle w:val="Paragraph"/>
                    <w:rPr>
                      <w:noProof/>
                      <w:lang w:val="es-ES_tradnl"/>
                    </w:rPr>
                  </w:pPr>
                  <w:r w:rsidRPr="004238D4">
                    <w:rPr>
                      <w:noProof/>
                      <w:lang w:val="es-ES_tradnl"/>
                    </w:rPr>
                    <w:t>9 (± 2 %) de acrilato de n-butilo,</w:t>
                  </w:r>
                </w:p>
              </w:tc>
            </w:tr>
            <w:tr w:rsidR="00833139" w:rsidRPr="004238D4" w14:paraId="58D28202" w14:textId="77777777" w:rsidTr="004238D4">
              <w:tc>
                <w:tcPr>
                  <w:tcW w:w="0" w:type="auto"/>
                </w:tcPr>
                <w:p w14:paraId="1FBEDB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FDA5E7" w14:textId="77777777" w:rsidR="00833139" w:rsidRPr="004238D4" w:rsidRDefault="00833139" w:rsidP="004238D4">
                  <w:pPr>
                    <w:pStyle w:val="Paragraph"/>
                    <w:rPr>
                      <w:noProof/>
                      <w:lang w:val="es-ES_tradnl"/>
                    </w:rPr>
                  </w:pPr>
                  <w:r w:rsidRPr="004238D4">
                    <w:rPr>
                      <w:noProof/>
                      <w:lang w:val="es-ES_tradnl"/>
                    </w:rPr>
                    <w:t>11 (± 3 %) de metacrilato de n-butilo,</w:t>
                  </w:r>
                </w:p>
              </w:tc>
            </w:tr>
            <w:tr w:rsidR="00833139" w:rsidRPr="004238D4" w14:paraId="3B7C6BB9" w14:textId="77777777" w:rsidTr="004238D4">
              <w:tc>
                <w:tcPr>
                  <w:tcW w:w="0" w:type="auto"/>
                </w:tcPr>
                <w:p w14:paraId="1ED260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CF6C5A" w14:textId="77777777" w:rsidR="00833139" w:rsidRPr="004238D4" w:rsidRDefault="00833139" w:rsidP="004238D4">
                  <w:pPr>
                    <w:pStyle w:val="Paragraph"/>
                    <w:rPr>
                      <w:noProof/>
                      <w:lang w:val="es-ES_tradnl"/>
                    </w:rPr>
                  </w:pPr>
                  <w:r w:rsidRPr="004238D4">
                    <w:rPr>
                      <w:noProof/>
                      <w:lang w:val="es-ES_tradnl"/>
                    </w:rPr>
                    <w:t>1,5 (± 0,7 %) de ácido metacrílico y</w:t>
                  </w:r>
                </w:p>
              </w:tc>
            </w:tr>
            <w:tr w:rsidR="00833139" w:rsidRPr="004238D4" w14:paraId="5897D73E" w14:textId="77777777" w:rsidTr="004238D4">
              <w:tc>
                <w:tcPr>
                  <w:tcW w:w="0" w:type="auto"/>
                </w:tcPr>
                <w:p w14:paraId="2F3D66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8F7C13" w14:textId="77777777" w:rsidR="00833139" w:rsidRPr="004238D4" w:rsidRDefault="00833139" w:rsidP="004238D4">
                  <w:pPr>
                    <w:pStyle w:val="Paragraph"/>
                    <w:rPr>
                      <w:noProof/>
                      <w:lang w:val="es-ES_tradnl"/>
                    </w:rPr>
                  </w:pPr>
                  <w:r w:rsidRPr="004238D4">
                    <w:rPr>
                      <w:noProof/>
                      <w:lang w:val="es-ES_tradnl"/>
                    </w:rPr>
                    <w:t>0,01 % o superior pero no superior al 2,5 % de cera poliolefínica</w:t>
                  </w:r>
                </w:p>
              </w:tc>
            </w:tr>
          </w:tbl>
          <w:p w14:paraId="54294668" w14:textId="77777777" w:rsidR="00833139" w:rsidRPr="004238D4" w:rsidRDefault="00833139" w:rsidP="004238D4">
            <w:pPr>
              <w:pStyle w:val="Paragraph"/>
              <w:rPr>
                <w:noProof/>
                <w:lang w:val="es-ES_tradnl"/>
              </w:rPr>
            </w:pPr>
          </w:p>
        </w:tc>
        <w:tc>
          <w:tcPr>
            <w:tcW w:w="0" w:type="auto"/>
          </w:tcPr>
          <w:p w14:paraId="4E7ED8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3CD7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2893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595588" w14:textId="77777777" w:rsidTr="00833139">
        <w:trPr>
          <w:cantSplit/>
        </w:trPr>
        <w:tc>
          <w:tcPr>
            <w:tcW w:w="0" w:type="auto"/>
          </w:tcPr>
          <w:p w14:paraId="55DC3B0D" w14:textId="77777777" w:rsidR="00833139" w:rsidRPr="004238D4" w:rsidRDefault="00833139" w:rsidP="004238D4">
            <w:pPr>
              <w:pStyle w:val="Paragraph"/>
              <w:rPr>
                <w:noProof/>
                <w:lang w:val="es-ES_tradnl"/>
              </w:rPr>
            </w:pPr>
            <w:r w:rsidRPr="004238D4">
              <w:rPr>
                <w:noProof/>
                <w:lang w:val="es-ES_tradnl"/>
              </w:rPr>
              <w:t>0.5176</w:t>
            </w:r>
          </w:p>
        </w:tc>
        <w:tc>
          <w:tcPr>
            <w:tcW w:w="0" w:type="auto"/>
          </w:tcPr>
          <w:p w14:paraId="7CD23903" w14:textId="2143CD1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3903 90 90</w:t>
            </w:r>
          </w:p>
        </w:tc>
        <w:tc>
          <w:tcPr>
            <w:tcW w:w="0" w:type="auto"/>
          </w:tcPr>
          <w:p w14:paraId="27E2196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7F490A8" w14:textId="77777777" w:rsidR="00833139" w:rsidRPr="004238D4" w:rsidRDefault="00833139" w:rsidP="004238D4">
            <w:pPr>
              <w:pStyle w:val="Paragraph"/>
              <w:rPr>
                <w:noProof/>
                <w:lang w:val="es-ES_tradnl"/>
              </w:rPr>
            </w:pPr>
            <w:r w:rsidRPr="004238D4">
              <w:rPr>
                <w:noProof/>
                <w:lang w:val="es-ES_tradnl"/>
              </w:rPr>
              <w:t>Copolímero en forma de gránulos con un contenido en peso del:</w:t>
            </w:r>
          </w:p>
          <w:tbl>
            <w:tblPr>
              <w:tblStyle w:val="Listdash1"/>
              <w:tblW w:w="0" w:type="auto"/>
              <w:tblLook w:val="0000" w:firstRow="0" w:lastRow="0" w:firstColumn="0" w:lastColumn="0" w:noHBand="0" w:noVBand="0"/>
            </w:tblPr>
            <w:tblGrid>
              <w:gridCol w:w="220"/>
              <w:gridCol w:w="4081"/>
            </w:tblGrid>
            <w:tr w:rsidR="00833139" w:rsidRPr="004238D4" w14:paraId="3E05F693" w14:textId="77777777" w:rsidTr="004238D4">
              <w:tc>
                <w:tcPr>
                  <w:tcW w:w="0" w:type="auto"/>
                </w:tcPr>
                <w:p w14:paraId="6C5E3E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9144B6" w14:textId="77777777" w:rsidR="00833139" w:rsidRPr="004238D4" w:rsidRDefault="00833139" w:rsidP="004238D4">
                  <w:pPr>
                    <w:pStyle w:val="Paragraph"/>
                    <w:rPr>
                      <w:noProof/>
                      <w:lang w:val="es-ES_tradnl"/>
                    </w:rPr>
                  </w:pPr>
                  <w:r w:rsidRPr="004238D4">
                    <w:rPr>
                      <w:noProof/>
                      <w:lang w:val="es-ES_tradnl"/>
                    </w:rPr>
                    <w:t>83 ± 3 % de estireno,</w:t>
                  </w:r>
                </w:p>
              </w:tc>
            </w:tr>
            <w:tr w:rsidR="00833139" w:rsidRPr="004238D4" w14:paraId="2ACFEEF5" w14:textId="77777777" w:rsidTr="004238D4">
              <w:tc>
                <w:tcPr>
                  <w:tcW w:w="0" w:type="auto"/>
                </w:tcPr>
                <w:p w14:paraId="05D134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4D298" w14:textId="77777777" w:rsidR="00833139" w:rsidRPr="004238D4" w:rsidRDefault="00833139" w:rsidP="004238D4">
                  <w:pPr>
                    <w:pStyle w:val="Paragraph"/>
                    <w:rPr>
                      <w:noProof/>
                      <w:lang w:val="es-ES_tradnl"/>
                    </w:rPr>
                  </w:pPr>
                  <w:r w:rsidRPr="004238D4">
                    <w:rPr>
                      <w:noProof/>
                      <w:lang w:val="es-ES_tradnl"/>
                    </w:rPr>
                    <w:t>7 ±2 % de acrilato de n-butilo,</w:t>
                  </w:r>
                </w:p>
              </w:tc>
            </w:tr>
            <w:tr w:rsidR="00833139" w:rsidRPr="004238D4" w14:paraId="38BDD570" w14:textId="77777777" w:rsidTr="004238D4">
              <w:tc>
                <w:tcPr>
                  <w:tcW w:w="0" w:type="auto"/>
                </w:tcPr>
                <w:p w14:paraId="060EE9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1CB0F8" w14:textId="77777777" w:rsidR="00833139" w:rsidRPr="004238D4" w:rsidRDefault="00833139" w:rsidP="004238D4">
                  <w:pPr>
                    <w:pStyle w:val="Paragraph"/>
                    <w:rPr>
                      <w:noProof/>
                      <w:lang w:val="es-ES_tradnl"/>
                    </w:rPr>
                  </w:pPr>
                  <w:r w:rsidRPr="004238D4">
                    <w:rPr>
                      <w:noProof/>
                      <w:lang w:val="es-ES_tradnl"/>
                    </w:rPr>
                    <w:t>9 ±2 % de metacrilato de n-butilo, y</w:t>
                  </w:r>
                </w:p>
              </w:tc>
            </w:tr>
            <w:tr w:rsidR="00833139" w:rsidRPr="004238D4" w14:paraId="5C1F34BE" w14:textId="77777777" w:rsidTr="004238D4">
              <w:tc>
                <w:tcPr>
                  <w:tcW w:w="0" w:type="auto"/>
                </w:tcPr>
                <w:p w14:paraId="65B1FE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6F2D06" w14:textId="77777777" w:rsidR="00833139" w:rsidRPr="004238D4" w:rsidRDefault="00833139" w:rsidP="004238D4">
                  <w:pPr>
                    <w:pStyle w:val="Paragraph"/>
                    <w:rPr>
                      <w:noProof/>
                      <w:lang w:val="es-ES_tradnl"/>
                    </w:rPr>
                  </w:pPr>
                  <w:r w:rsidRPr="004238D4">
                    <w:rPr>
                      <w:noProof/>
                      <w:lang w:val="es-ES_tradnl"/>
                    </w:rPr>
                    <w:t>0,01 % o superior pero no superior al 1 % de cera poliolefínica</w:t>
                  </w:r>
                </w:p>
              </w:tc>
            </w:tr>
          </w:tbl>
          <w:p w14:paraId="343736B7" w14:textId="77777777" w:rsidR="00833139" w:rsidRPr="004238D4" w:rsidRDefault="00833139" w:rsidP="004238D4">
            <w:pPr>
              <w:pStyle w:val="Paragraph"/>
              <w:rPr>
                <w:noProof/>
                <w:lang w:val="es-ES_tradnl"/>
              </w:rPr>
            </w:pPr>
          </w:p>
        </w:tc>
        <w:tc>
          <w:tcPr>
            <w:tcW w:w="0" w:type="auto"/>
          </w:tcPr>
          <w:p w14:paraId="453ACE3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05F5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AC558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58BF0CA" w14:textId="77777777" w:rsidTr="00833139">
        <w:trPr>
          <w:cantSplit/>
        </w:trPr>
        <w:tc>
          <w:tcPr>
            <w:tcW w:w="0" w:type="auto"/>
          </w:tcPr>
          <w:p w14:paraId="17334589" w14:textId="77777777" w:rsidR="00833139" w:rsidRPr="004238D4" w:rsidRDefault="00833139" w:rsidP="004238D4">
            <w:pPr>
              <w:pStyle w:val="Paragraph"/>
              <w:rPr>
                <w:noProof/>
                <w:lang w:val="es-ES_tradnl"/>
              </w:rPr>
            </w:pPr>
            <w:r w:rsidRPr="004238D4">
              <w:rPr>
                <w:noProof/>
                <w:lang w:val="es-ES_tradnl"/>
              </w:rPr>
              <w:t>0.7861</w:t>
            </w:r>
          </w:p>
        </w:tc>
        <w:tc>
          <w:tcPr>
            <w:tcW w:w="0" w:type="auto"/>
          </w:tcPr>
          <w:p w14:paraId="24FF4774"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7064E6D5"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69F87456" w14:textId="77777777" w:rsidR="00833139" w:rsidRPr="004238D4" w:rsidRDefault="00833139" w:rsidP="004238D4">
            <w:pPr>
              <w:pStyle w:val="Paragraph"/>
              <w:rPr>
                <w:noProof/>
                <w:lang w:val="es-ES_tradnl"/>
              </w:rPr>
            </w:pPr>
            <w:r w:rsidRPr="004238D4">
              <w:rPr>
                <w:noProof/>
                <w:lang w:val="es-ES_tradnl"/>
              </w:rPr>
              <w:t>Copolímero de estireno, divinilbenceno y clorometilestireno (CAS RN 55844-94-5) con una pureza en peso igual o superior al 99 %</w:t>
            </w:r>
          </w:p>
        </w:tc>
        <w:tc>
          <w:tcPr>
            <w:tcW w:w="0" w:type="auto"/>
          </w:tcPr>
          <w:p w14:paraId="7B93E3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9BEF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3B7F3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2E7B04C" w14:textId="77777777" w:rsidTr="00833139">
        <w:trPr>
          <w:cantSplit/>
        </w:trPr>
        <w:tc>
          <w:tcPr>
            <w:tcW w:w="0" w:type="auto"/>
            <w:vMerge w:val="restart"/>
          </w:tcPr>
          <w:p w14:paraId="24A15BBD" w14:textId="77777777" w:rsidR="00833139" w:rsidRPr="004238D4" w:rsidRDefault="00833139" w:rsidP="004238D4">
            <w:pPr>
              <w:pStyle w:val="Paragraph"/>
              <w:rPr>
                <w:noProof/>
                <w:lang w:val="es-ES_tradnl"/>
              </w:rPr>
            </w:pPr>
            <w:r w:rsidRPr="004238D4">
              <w:rPr>
                <w:noProof/>
                <w:lang w:val="es-ES_tradnl"/>
              </w:rPr>
              <w:t>0.2891</w:t>
            </w:r>
          </w:p>
          <w:p w14:paraId="5D4919C8" w14:textId="77777777" w:rsidR="00833139" w:rsidRPr="004238D4" w:rsidRDefault="00833139" w:rsidP="004238D4">
            <w:pPr>
              <w:pStyle w:val="Paragraph"/>
              <w:rPr>
                <w:noProof/>
                <w:lang w:val="es-ES_tradnl"/>
              </w:rPr>
            </w:pPr>
          </w:p>
        </w:tc>
        <w:tc>
          <w:tcPr>
            <w:tcW w:w="0" w:type="auto"/>
          </w:tcPr>
          <w:p w14:paraId="586EE95E" w14:textId="77777777" w:rsidR="00833139" w:rsidRPr="004238D4" w:rsidRDefault="00833139" w:rsidP="004238D4">
            <w:pPr>
              <w:pStyle w:val="Paragraph"/>
              <w:jc w:val="right"/>
              <w:rPr>
                <w:noProof/>
                <w:lang w:val="es-ES_tradnl"/>
              </w:rPr>
            </w:pPr>
            <w:r w:rsidRPr="004238D4">
              <w:rPr>
                <w:noProof/>
                <w:lang w:val="es-ES_tradnl"/>
              </w:rPr>
              <w:t>ex 3903 90 90</w:t>
            </w:r>
          </w:p>
          <w:p w14:paraId="31FBA194"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1D7269DC" w14:textId="77777777" w:rsidR="00833139" w:rsidRPr="004238D4" w:rsidRDefault="00833139" w:rsidP="004238D4">
            <w:pPr>
              <w:pStyle w:val="Paragraph"/>
              <w:jc w:val="center"/>
              <w:rPr>
                <w:noProof/>
                <w:lang w:val="es-ES_tradnl"/>
              </w:rPr>
            </w:pPr>
            <w:r w:rsidRPr="004238D4">
              <w:rPr>
                <w:noProof/>
                <w:lang w:val="es-ES_tradnl"/>
              </w:rPr>
              <w:t>35</w:t>
            </w:r>
          </w:p>
          <w:p w14:paraId="4953CE26"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vMerge w:val="restart"/>
          </w:tcPr>
          <w:p w14:paraId="2F186E9C" w14:textId="77777777" w:rsidR="00833139" w:rsidRPr="004238D4" w:rsidRDefault="00833139" w:rsidP="004238D4">
            <w:pPr>
              <w:pStyle w:val="Paragraph"/>
              <w:rPr>
                <w:noProof/>
                <w:lang w:val="es-ES_tradnl"/>
              </w:rPr>
            </w:pPr>
            <w:r w:rsidRPr="004238D4">
              <w:rPr>
                <w:noProof/>
                <w:lang w:val="es-ES_tradnl"/>
              </w:rPr>
              <w:t xml:space="preserve">Copolímero de </w:t>
            </w:r>
            <w:r w:rsidRPr="004238D4">
              <w:rPr>
                <w:i/>
                <w:iCs/>
                <w:noProof/>
                <w:lang w:val="es-ES_tradnl"/>
              </w:rPr>
              <w:t>α</w:t>
            </w:r>
            <w:r w:rsidRPr="004238D4">
              <w:rPr>
                <w:noProof/>
                <w:lang w:val="es-ES_tradnl"/>
              </w:rPr>
              <w:t>-metilestireno y estireno, con un punto de ablandamiento superior a 113 ºC</w:t>
            </w:r>
          </w:p>
          <w:p w14:paraId="5758123D" w14:textId="77777777" w:rsidR="00833139" w:rsidRPr="004238D4" w:rsidRDefault="00833139" w:rsidP="004238D4">
            <w:pPr>
              <w:pStyle w:val="Paragraph"/>
              <w:rPr>
                <w:noProof/>
                <w:lang w:val="es-ES_tradnl"/>
              </w:rPr>
            </w:pPr>
          </w:p>
        </w:tc>
        <w:tc>
          <w:tcPr>
            <w:tcW w:w="0" w:type="auto"/>
            <w:vMerge w:val="restart"/>
          </w:tcPr>
          <w:p w14:paraId="68C09782" w14:textId="77777777" w:rsidR="00833139" w:rsidRPr="004238D4" w:rsidRDefault="00833139" w:rsidP="004238D4">
            <w:pPr>
              <w:pStyle w:val="Paragraph"/>
              <w:rPr>
                <w:noProof/>
                <w:lang w:val="es-ES_tradnl"/>
              </w:rPr>
            </w:pPr>
            <w:r w:rsidRPr="004238D4">
              <w:rPr>
                <w:noProof/>
                <w:lang w:val="es-ES_tradnl"/>
              </w:rPr>
              <w:t>0 %</w:t>
            </w:r>
          </w:p>
          <w:p w14:paraId="3F813EE7" w14:textId="77777777" w:rsidR="00833139" w:rsidRPr="004238D4" w:rsidRDefault="00833139" w:rsidP="004238D4">
            <w:pPr>
              <w:pStyle w:val="Paragraph"/>
              <w:rPr>
                <w:noProof/>
                <w:lang w:val="es-ES_tradnl"/>
              </w:rPr>
            </w:pPr>
          </w:p>
        </w:tc>
        <w:tc>
          <w:tcPr>
            <w:tcW w:w="0" w:type="auto"/>
            <w:vMerge w:val="restart"/>
          </w:tcPr>
          <w:p w14:paraId="5C56F43D" w14:textId="77777777" w:rsidR="00833139" w:rsidRPr="004238D4" w:rsidRDefault="00833139" w:rsidP="004238D4">
            <w:pPr>
              <w:pStyle w:val="Paragraph"/>
              <w:rPr>
                <w:noProof/>
                <w:lang w:val="es-ES_tradnl"/>
              </w:rPr>
            </w:pPr>
            <w:r w:rsidRPr="004238D4">
              <w:rPr>
                <w:noProof/>
                <w:lang w:val="es-ES_tradnl"/>
              </w:rPr>
              <w:t>-</w:t>
            </w:r>
          </w:p>
          <w:p w14:paraId="0EE4BD93" w14:textId="77777777" w:rsidR="00833139" w:rsidRPr="004238D4" w:rsidRDefault="00833139" w:rsidP="004238D4">
            <w:pPr>
              <w:pStyle w:val="Paragraph"/>
              <w:rPr>
                <w:noProof/>
                <w:lang w:val="es-ES_tradnl"/>
              </w:rPr>
            </w:pPr>
          </w:p>
        </w:tc>
        <w:tc>
          <w:tcPr>
            <w:tcW w:w="0" w:type="auto"/>
            <w:vMerge w:val="restart"/>
          </w:tcPr>
          <w:p w14:paraId="78497C14" w14:textId="77777777" w:rsidR="00833139" w:rsidRPr="004238D4" w:rsidRDefault="00833139" w:rsidP="004238D4">
            <w:pPr>
              <w:pStyle w:val="Paragraph"/>
              <w:rPr>
                <w:noProof/>
                <w:lang w:val="es-ES_tradnl"/>
              </w:rPr>
            </w:pPr>
            <w:r w:rsidRPr="004238D4">
              <w:rPr>
                <w:noProof/>
                <w:lang w:val="es-ES_tradnl"/>
              </w:rPr>
              <w:t>31.12.2023</w:t>
            </w:r>
          </w:p>
          <w:p w14:paraId="3629F6A4" w14:textId="77777777" w:rsidR="00833139" w:rsidRPr="004238D4" w:rsidRDefault="00833139" w:rsidP="004238D4">
            <w:pPr>
              <w:pStyle w:val="Paragraph"/>
              <w:rPr>
                <w:noProof/>
                <w:lang w:val="es-ES_tradnl"/>
              </w:rPr>
            </w:pPr>
          </w:p>
        </w:tc>
      </w:tr>
      <w:tr w:rsidR="00833139" w:rsidRPr="004238D4" w14:paraId="70E52A22" w14:textId="77777777" w:rsidTr="00833139">
        <w:trPr>
          <w:cantSplit/>
        </w:trPr>
        <w:tc>
          <w:tcPr>
            <w:tcW w:w="0" w:type="auto"/>
            <w:vMerge w:val="restart"/>
          </w:tcPr>
          <w:p w14:paraId="0D63085D" w14:textId="77777777" w:rsidR="00833139" w:rsidRPr="004238D4" w:rsidRDefault="00833139" w:rsidP="004238D4">
            <w:pPr>
              <w:pStyle w:val="Paragraph"/>
              <w:rPr>
                <w:noProof/>
                <w:lang w:val="es-ES_tradnl"/>
              </w:rPr>
            </w:pPr>
            <w:r w:rsidRPr="004238D4">
              <w:rPr>
                <w:noProof/>
                <w:lang w:val="es-ES_tradnl"/>
              </w:rPr>
              <w:t>0.7417</w:t>
            </w:r>
          </w:p>
          <w:p w14:paraId="2B448678" w14:textId="77777777" w:rsidR="00833139" w:rsidRPr="004238D4" w:rsidRDefault="00833139" w:rsidP="004238D4">
            <w:pPr>
              <w:pStyle w:val="Paragraph"/>
              <w:rPr>
                <w:noProof/>
                <w:lang w:val="es-ES_tradnl"/>
              </w:rPr>
            </w:pPr>
          </w:p>
        </w:tc>
        <w:tc>
          <w:tcPr>
            <w:tcW w:w="0" w:type="auto"/>
          </w:tcPr>
          <w:p w14:paraId="7EE77A4A" w14:textId="77777777" w:rsidR="00833139" w:rsidRPr="004238D4" w:rsidRDefault="00833139" w:rsidP="004238D4">
            <w:pPr>
              <w:pStyle w:val="Paragraph"/>
              <w:jc w:val="right"/>
              <w:rPr>
                <w:noProof/>
                <w:lang w:val="es-ES_tradnl"/>
              </w:rPr>
            </w:pPr>
            <w:r w:rsidRPr="004238D4">
              <w:rPr>
                <w:noProof/>
                <w:lang w:val="es-ES_tradnl"/>
              </w:rPr>
              <w:t>ex 3903 90 90</w:t>
            </w:r>
          </w:p>
          <w:p w14:paraId="114B5AC7"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12E63B5E" w14:textId="77777777" w:rsidR="00833139" w:rsidRPr="004238D4" w:rsidRDefault="00833139" w:rsidP="004238D4">
            <w:pPr>
              <w:pStyle w:val="Paragraph"/>
              <w:jc w:val="center"/>
              <w:rPr>
                <w:noProof/>
                <w:lang w:val="es-ES_tradnl"/>
              </w:rPr>
            </w:pPr>
            <w:r w:rsidRPr="004238D4">
              <w:rPr>
                <w:noProof/>
                <w:lang w:val="es-ES_tradnl"/>
              </w:rPr>
              <w:t>38</w:t>
            </w:r>
          </w:p>
          <w:p w14:paraId="25804C08"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vMerge w:val="restart"/>
          </w:tcPr>
          <w:p w14:paraId="45F1A24D" w14:textId="77777777" w:rsidR="00833139" w:rsidRPr="004238D4" w:rsidRDefault="00833139" w:rsidP="004238D4">
            <w:pPr>
              <w:pStyle w:val="Paragraph"/>
              <w:rPr>
                <w:noProof/>
                <w:lang w:val="es-ES_tradnl"/>
              </w:rPr>
            </w:pPr>
            <w:r w:rsidRPr="004238D4">
              <w:rPr>
                <w:noProof/>
                <w:lang w:val="es-ES_tradnl"/>
              </w:rPr>
              <w:t>Politetrafluoroetileno (CAS RN 9002-84-0) encapsulado en un copolímero de acrilonitrilo-estireno (CAS RN 9003-54-7), con un contenido en peso de cada polímero del 50 % (± 1)</w:t>
            </w:r>
          </w:p>
          <w:p w14:paraId="61EC442E" w14:textId="77777777" w:rsidR="00833139" w:rsidRPr="004238D4" w:rsidRDefault="00833139" w:rsidP="004238D4">
            <w:pPr>
              <w:pStyle w:val="Paragraph"/>
              <w:rPr>
                <w:noProof/>
                <w:lang w:val="es-ES_tradnl"/>
              </w:rPr>
            </w:pPr>
          </w:p>
        </w:tc>
        <w:tc>
          <w:tcPr>
            <w:tcW w:w="0" w:type="auto"/>
            <w:vMerge w:val="restart"/>
          </w:tcPr>
          <w:p w14:paraId="40007B3E" w14:textId="77777777" w:rsidR="00833139" w:rsidRPr="004238D4" w:rsidRDefault="00833139" w:rsidP="004238D4">
            <w:pPr>
              <w:pStyle w:val="Paragraph"/>
              <w:rPr>
                <w:noProof/>
                <w:lang w:val="es-ES_tradnl"/>
              </w:rPr>
            </w:pPr>
            <w:r w:rsidRPr="004238D4">
              <w:rPr>
                <w:noProof/>
                <w:lang w:val="es-ES_tradnl"/>
              </w:rPr>
              <w:t>0 %</w:t>
            </w:r>
          </w:p>
          <w:p w14:paraId="6D84CDE4" w14:textId="77777777" w:rsidR="00833139" w:rsidRPr="004238D4" w:rsidRDefault="00833139" w:rsidP="004238D4">
            <w:pPr>
              <w:pStyle w:val="Paragraph"/>
              <w:rPr>
                <w:noProof/>
                <w:lang w:val="es-ES_tradnl"/>
              </w:rPr>
            </w:pPr>
          </w:p>
        </w:tc>
        <w:tc>
          <w:tcPr>
            <w:tcW w:w="0" w:type="auto"/>
            <w:vMerge w:val="restart"/>
          </w:tcPr>
          <w:p w14:paraId="1ADB91E6" w14:textId="77777777" w:rsidR="00833139" w:rsidRPr="004238D4" w:rsidRDefault="00833139" w:rsidP="004238D4">
            <w:pPr>
              <w:pStyle w:val="Paragraph"/>
              <w:rPr>
                <w:noProof/>
                <w:lang w:val="es-ES_tradnl"/>
              </w:rPr>
            </w:pPr>
            <w:r w:rsidRPr="004238D4">
              <w:rPr>
                <w:noProof/>
                <w:lang w:val="es-ES_tradnl"/>
              </w:rPr>
              <w:t>-</w:t>
            </w:r>
          </w:p>
          <w:p w14:paraId="7478F7F2" w14:textId="77777777" w:rsidR="00833139" w:rsidRPr="004238D4" w:rsidRDefault="00833139" w:rsidP="004238D4">
            <w:pPr>
              <w:pStyle w:val="Paragraph"/>
              <w:rPr>
                <w:noProof/>
                <w:lang w:val="es-ES_tradnl"/>
              </w:rPr>
            </w:pPr>
          </w:p>
        </w:tc>
        <w:tc>
          <w:tcPr>
            <w:tcW w:w="0" w:type="auto"/>
            <w:vMerge w:val="restart"/>
          </w:tcPr>
          <w:p w14:paraId="5FCD057C" w14:textId="77777777" w:rsidR="00833139" w:rsidRPr="004238D4" w:rsidRDefault="00833139" w:rsidP="004238D4">
            <w:pPr>
              <w:pStyle w:val="Paragraph"/>
              <w:rPr>
                <w:noProof/>
                <w:lang w:val="es-ES_tradnl"/>
              </w:rPr>
            </w:pPr>
            <w:r w:rsidRPr="004238D4">
              <w:rPr>
                <w:noProof/>
                <w:lang w:val="es-ES_tradnl"/>
              </w:rPr>
              <w:t>31.12.2022</w:t>
            </w:r>
          </w:p>
          <w:p w14:paraId="57584894" w14:textId="77777777" w:rsidR="00833139" w:rsidRPr="004238D4" w:rsidRDefault="00833139" w:rsidP="004238D4">
            <w:pPr>
              <w:pStyle w:val="Paragraph"/>
              <w:rPr>
                <w:noProof/>
                <w:lang w:val="es-ES_tradnl"/>
              </w:rPr>
            </w:pPr>
          </w:p>
        </w:tc>
      </w:tr>
      <w:tr w:rsidR="00833139" w:rsidRPr="004238D4" w14:paraId="3986C1CD" w14:textId="77777777" w:rsidTr="00833139">
        <w:trPr>
          <w:cantSplit/>
        </w:trPr>
        <w:tc>
          <w:tcPr>
            <w:tcW w:w="0" w:type="auto"/>
          </w:tcPr>
          <w:p w14:paraId="228E486C" w14:textId="77777777" w:rsidR="00833139" w:rsidRPr="004238D4" w:rsidRDefault="00833139" w:rsidP="004238D4">
            <w:pPr>
              <w:pStyle w:val="Paragraph"/>
              <w:rPr>
                <w:noProof/>
                <w:lang w:val="es-ES_tradnl"/>
              </w:rPr>
            </w:pPr>
            <w:r w:rsidRPr="004238D4">
              <w:rPr>
                <w:noProof/>
                <w:lang w:val="es-ES_tradnl"/>
              </w:rPr>
              <w:t>0.6565</w:t>
            </w:r>
          </w:p>
        </w:tc>
        <w:tc>
          <w:tcPr>
            <w:tcW w:w="0" w:type="auto"/>
          </w:tcPr>
          <w:p w14:paraId="477D2AA1"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27D942B3"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54E08932" w14:textId="77777777" w:rsidR="00833139" w:rsidRPr="004238D4" w:rsidRDefault="00833139" w:rsidP="004238D4">
            <w:pPr>
              <w:pStyle w:val="Paragraph"/>
              <w:rPr>
                <w:noProof/>
                <w:lang w:val="es-ES_tradnl"/>
              </w:rPr>
            </w:pPr>
            <w:r w:rsidRPr="004238D4">
              <w:rPr>
                <w:noProof/>
                <w:lang w:val="es-ES_tradnl"/>
              </w:rPr>
              <w:t>Preparación en polvo con un contenido en peso:</w:t>
            </w:r>
          </w:p>
          <w:tbl>
            <w:tblPr>
              <w:tblStyle w:val="Listdash1"/>
              <w:tblW w:w="0" w:type="auto"/>
              <w:tblLook w:val="0000" w:firstRow="0" w:lastRow="0" w:firstColumn="0" w:lastColumn="0" w:noHBand="0" w:noVBand="0"/>
            </w:tblPr>
            <w:tblGrid>
              <w:gridCol w:w="220"/>
              <w:gridCol w:w="4110"/>
            </w:tblGrid>
            <w:tr w:rsidR="00833139" w:rsidRPr="004238D4" w14:paraId="57DBDDA4" w14:textId="77777777" w:rsidTr="004238D4">
              <w:tc>
                <w:tcPr>
                  <w:tcW w:w="0" w:type="auto"/>
                </w:tcPr>
                <w:p w14:paraId="44FC17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1FAA7B" w14:textId="77777777" w:rsidR="00833139" w:rsidRPr="004238D4" w:rsidRDefault="00833139" w:rsidP="004238D4">
                  <w:pPr>
                    <w:pStyle w:val="Paragraph"/>
                    <w:rPr>
                      <w:noProof/>
                      <w:lang w:val="es-ES_tradnl"/>
                    </w:rPr>
                  </w:pPr>
                  <w:r w:rsidRPr="004238D4">
                    <w:rPr>
                      <w:noProof/>
                      <w:lang w:val="es-ES_tradnl"/>
                    </w:rPr>
                    <w:t>de copolímero acrílico de estireno, igual o superior al 86 % pero no superior al 90 %, y</w:t>
                  </w:r>
                </w:p>
              </w:tc>
            </w:tr>
            <w:tr w:rsidR="00833139" w:rsidRPr="004238D4" w14:paraId="329476C3" w14:textId="77777777" w:rsidTr="004238D4">
              <w:tc>
                <w:tcPr>
                  <w:tcW w:w="0" w:type="auto"/>
                </w:tcPr>
                <w:p w14:paraId="28D2B5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95F994" w14:textId="77777777" w:rsidR="00833139" w:rsidRPr="004238D4" w:rsidRDefault="00833139" w:rsidP="004238D4">
                  <w:pPr>
                    <w:pStyle w:val="Paragraph"/>
                    <w:rPr>
                      <w:noProof/>
                      <w:lang w:val="es-ES_tradnl"/>
                    </w:rPr>
                  </w:pPr>
                  <w:r w:rsidRPr="004238D4">
                    <w:rPr>
                      <w:noProof/>
                      <w:lang w:val="es-ES_tradnl"/>
                    </w:rPr>
                    <w:t>de etoxilato de ácidos grasos, igual o superior al 9 % pero no superior al 11 % (CAS RN 9004-81-3)</w:t>
                  </w:r>
                </w:p>
              </w:tc>
            </w:tr>
          </w:tbl>
          <w:p w14:paraId="049CE212" w14:textId="77777777" w:rsidR="00833139" w:rsidRPr="004238D4" w:rsidRDefault="00833139" w:rsidP="004238D4">
            <w:pPr>
              <w:pStyle w:val="Paragraph"/>
              <w:rPr>
                <w:noProof/>
                <w:lang w:val="es-ES_tradnl"/>
              </w:rPr>
            </w:pPr>
          </w:p>
        </w:tc>
        <w:tc>
          <w:tcPr>
            <w:tcW w:w="0" w:type="auto"/>
          </w:tcPr>
          <w:p w14:paraId="11998E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ED52D0" w14:textId="77777777" w:rsidR="00833139" w:rsidRPr="004238D4" w:rsidRDefault="00833139" w:rsidP="004238D4">
            <w:pPr>
              <w:pStyle w:val="Paragraph"/>
              <w:rPr>
                <w:noProof/>
                <w:lang w:val="es-ES_tradnl"/>
              </w:rPr>
            </w:pPr>
            <w:r w:rsidRPr="004238D4">
              <w:rPr>
                <w:noProof/>
                <w:lang w:val="es-ES_tradnl"/>
              </w:rPr>
              <w:t>m³</w:t>
            </w:r>
          </w:p>
        </w:tc>
        <w:tc>
          <w:tcPr>
            <w:tcW w:w="0" w:type="auto"/>
          </w:tcPr>
          <w:p w14:paraId="0D8EC77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EDE3CA8" w14:textId="77777777" w:rsidTr="00833139">
        <w:trPr>
          <w:cantSplit/>
        </w:trPr>
        <w:tc>
          <w:tcPr>
            <w:tcW w:w="0" w:type="auto"/>
            <w:vMerge w:val="restart"/>
          </w:tcPr>
          <w:p w14:paraId="01C59757" w14:textId="77777777" w:rsidR="00833139" w:rsidRPr="004238D4" w:rsidRDefault="00833139" w:rsidP="004238D4">
            <w:pPr>
              <w:pStyle w:val="Paragraph"/>
              <w:rPr>
                <w:noProof/>
                <w:lang w:val="es-ES_tradnl"/>
              </w:rPr>
            </w:pPr>
            <w:r w:rsidRPr="004238D4">
              <w:rPr>
                <w:noProof/>
                <w:lang w:val="es-ES_tradnl"/>
              </w:rPr>
              <w:t>0.5473</w:t>
            </w:r>
          </w:p>
          <w:p w14:paraId="144B8B1F" w14:textId="77777777" w:rsidR="00833139" w:rsidRPr="004238D4" w:rsidRDefault="00833139" w:rsidP="004238D4">
            <w:pPr>
              <w:pStyle w:val="Paragraph"/>
              <w:rPr>
                <w:noProof/>
                <w:lang w:val="es-ES_tradnl"/>
              </w:rPr>
            </w:pPr>
          </w:p>
        </w:tc>
        <w:tc>
          <w:tcPr>
            <w:tcW w:w="0" w:type="auto"/>
          </w:tcPr>
          <w:p w14:paraId="3124E5AD" w14:textId="4011236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3903 90 90</w:t>
            </w:r>
          </w:p>
          <w:p w14:paraId="6F8BFE47"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68A6E13A" w14:textId="77777777" w:rsidR="00833139" w:rsidRPr="004238D4" w:rsidRDefault="00833139" w:rsidP="004238D4">
            <w:pPr>
              <w:pStyle w:val="Paragraph"/>
              <w:jc w:val="center"/>
              <w:rPr>
                <w:noProof/>
                <w:lang w:val="es-ES_tradnl"/>
              </w:rPr>
            </w:pPr>
            <w:r w:rsidRPr="004238D4">
              <w:rPr>
                <w:noProof/>
                <w:lang w:val="es-ES_tradnl"/>
              </w:rPr>
              <w:t>60</w:t>
            </w:r>
          </w:p>
          <w:p w14:paraId="651B5C9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65BBE39F" w14:textId="77777777" w:rsidR="00833139" w:rsidRPr="004238D4" w:rsidRDefault="00833139" w:rsidP="004238D4">
            <w:pPr>
              <w:pStyle w:val="Paragraph"/>
              <w:rPr>
                <w:noProof/>
                <w:lang w:val="es-ES_tradnl"/>
              </w:rPr>
            </w:pPr>
            <w:r w:rsidRPr="004238D4">
              <w:rPr>
                <w:noProof/>
                <w:lang w:val="es-ES_tradnl"/>
              </w:rPr>
              <w:t>Copolímero de estireno y de anhídrido maleico, en forma de copos o en polvo, parcialmente esterificado o totalmente modificado químicamente, con un peso molecular medio (M</w:t>
            </w:r>
            <w:r w:rsidRPr="004238D4">
              <w:rPr>
                <w:noProof/>
                <w:vertAlign w:val="subscript"/>
                <w:lang w:val="es-ES_tradnl"/>
              </w:rPr>
              <w:t>n</w:t>
            </w:r>
            <w:r w:rsidRPr="004238D4">
              <w:rPr>
                <w:noProof/>
                <w:lang w:val="es-ES_tradnl"/>
              </w:rPr>
              <w:t>) no superior a 4500</w:t>
            </w:r>
          </w:p>
          <w:p w14:paraId="741831A3" w14:textId="77777777" w:rsidR="00833139" w:rsidRPr="004238D4" w:rsidRDefault="00833139" w:rsidP="004238D4">
            <w:pPr>
              <w:pStyle w:val="Paragraph"/>
              <w:rPr>
                <w:noProof/>
                <w:lang w:val="es-ES_tradnl"/>
              </w:rPr>
            </w:pPr>
          </w:p>
        </w:tc>
        <w:tc>
          <w:tcPr>
            <w:tcW w:w="0" w:type="auto"/>
            <w:vMerge w:val="restart"/>
          </w:tcPr>
          <w:p w14:paraId="5F35231D" w14:textId="77777777" w:rsidR="00833139" w:rsidRPr="004238D4" w:rsidRDefault="00833139" w:rsidP="004238D4">
            <w:pPr>
              <w:pStyle w:val="Paragraph"/>
              <w:rPr>
                <w:noProof/>
                <w:lang w:val="es-ES_tradnl"/>
              </w:rPr>
            </w:pPr>
            <w:r w:rsidRPr="004238D4">
              <w:rPr>
                <w:noProof/>
                <w:lang w:val="es-ES_tradnl"/>
              </w:rPr>
              <w:t>0 %</w:t>
            </w:r>
          </w:p>
          <w:p w14:paraId="1490F4C4" w14:textId="77777777" w:rsidR="00833139" w:rsidRPr="004238D4" w:rsidRDefault="00833139" w:rsidP="004238D4">
            <w:pPr>
              <w:pStyle w:val="Paragraph"/>
              <w:rPr>
                <w:noProof/>
                <w:lang w:val="es-ES_tradnl"/>
              </w:rPr>
            </w:pPr>
          </w:p>
        </w:tc>
        <w:tc>
          <w:tcPr>
            <w:tcW w:w="0" w:type="auto"/>
            <w:vMerge w:val="restart"/>
          </w:tcPr>
          <w:p w14:paraId="180AC5E4" w14:textId="77777777" w:rsidR="00833139" w:rsidRPr="004238D4" w:rsidRDefault="00833139" w:rsidP="004238D4">
            <w:pPr>
              <w:pStyle w:val="Paragraph"/>
              <w:rPr>
                <w:noProof/>
                <w:lang w:val="es-ES_tradnl"/>
              </w:rPr>
            </w:pPr>
            <w:r w:rsidRPr="004238D4">
              <w:rPr>
                <w:noProof/>
                <w:lang w:val="es-ES_tradnl"/>
              </w:rPr>
              <w:t>-</w:t>
            </w:r>
          </w:p>
          <w:p w14:paraId="705688A1" w14:textId="77777777" w:rsidR="00833139" w:rsidRPr="004238D4" w:rsidRDefault="00833139" w:rsidP="004238D4">
            <w:pPr>
              <w:pStyle w:val="Paragraph"/>
              <w:rPr>
                <w:noProof/>
                <w:lang w:val="es-ES_tradnl"/>
              </w:rPr>
            </w:pPr>
          </w:p>
        </w:tc>
        <w:tc>
          <w:tcPr>
            <w:tcW w:w="0" w:type="auto"/>
            <w:vMerge w:val="restart"/>
          </w:tcPr>
          <w:p w14:paraId="42C4694C" w14:textId="77777777" w:rsidR="00833139" w:rsidRPr="004238D4" w:rsidRDefault="00833139" w:rsidP="004238D4">
            <w:pPr>
              <w:pStyle w:val="Paragraph"/>
              <w:rPr>
                <w:noProof/>
                <w:lang w:val="es-ES_tradnl"/>
              </w:rPr>
            </w:pPr>
            <w:r w:rsidRPr="004238D4">
              <w:rPr>
                <w:noProof/>
                <w:lang w:val="es-ES_tradnl"/>
              </w:rPr>
              <w:t>31.12.2026</w:t>
            </w:r>
          </w:p>
          <w:p w14:paraId="0408562A" w14:textId="77777777" w:rsidR="00833139" w:rsidRPr="004238D4" w:rsidRDefault="00833139" w:rsidP="004238D4">
            <w:pPr>
              <w:pStyle w:val="Paragraph"/>
              <w:rPr>
                <w:noProof/>
                <w:lang w:val="es-ES_tradnl"/>
              </w:rPr>
            </w:pPr>
          </w:p>
        </w:tc>
      </w:tr>
      <w:tr w:rsidR="00833139" w:rsidRPr="004238D4" w14:paraId="42531AC0" w14:textId="77777777" w:rsidTr="00833139">
        <w:trPr>
          <w:cantSplit/>
        </w:trPr>
        <w:tc>
          <w:tcPr>
            <w:tcW w:w="0" w:type="auto"/>
          </w:tcPr>
          <w:p w14:paraId="3EC9EA19" w14:textId="77777777" w:rsidR="00833139" w:rsidRPr="004238D4" w:rsidRDefault="00833139" w:rsidP="004238D4">
            <w:pPr>
              <w:pStyle w:val="Paragraph"/>
              <w:rPr>
                <w:noProof/>
                <w:lang w:val="es-ES_tradnl"/>
              </w:rPr>
            </w:pPr>
            <w:r w:rsidRPr="004238D4">
              <w:rPr>
                <w:noProof/>
                <w:lang w:val="es-ES_tradnl"/>
              </w:rPr>
              <w:t>0.6736</w:t>
            </w:r>
          </w:p>
        </w:tc>
        <w:tc>
          <w:tcPr>
            <w:tcW w:w="0" w:type="auto"/>
          </w:tcPr>
          <w:p w14:paraId="63269E97"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5B9EFB11"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7D12B0CF" w14:textId="77777777" w:rsidR="00833139" w:rsidRPr="004238D4" w:rsidRDefault="00833139" w:rsidP="004238D4">
            <w:pPr>
              <w:pStyle w:val="Paragraph"/>
              <w:rPr>
                <w:noProof/>
                <w:lang w:val="es-ES_tradnl"/>
              </w:rPr>
            </w:pPr>
            <w:r w:rsidRPr="004238D4">
              <w:rPr>
                <w:noProof/>
                <w:lang w:val="es-ES_tradnl"/>
              </w:rPr>
              <w:t>Copolímero de estireno con 2,5-furandiona y (1-metiletil) benceno en forma de copos o polvo (CAS RN 26762-29-8)</w:t>
            </w:r>
          </w:p>
        </w:tc>
        <w:tc>
          <w:tcPr>
            <w:tcW w:w="0" w:type="auto"/>
          </w:tcPr>
          <w:p w14:paraId="5115FC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76F6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DC5FC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537451" w14:textId="77777777" w:rsidTr="00833139">
        <w:trPr>
          <w:cantSplit/>
        </w:trPr>
        <w:tc>
          <w:tcPr>
            <w:tcW w:w="0" w:type="auto"/>
          </w:tcPr>
          <w:p w14:paraId="09362034" w14:textId="77777777" w:rsidR="00833139" w:rsidRPr="004238D4" w:rsidRDefault="00833139" w:rsidP="004238D4">
            <w:pPr>
              <w:pStyle w:val="Paragraph"/>
              <w:rPr>
                <w:noProof/>
                <w:lang w:val="es-ES_tradnl"/>
              </w:rPr>
            </w:pPr>
            <w:r w:rsidRPr="004238D4">
              <w:rPr>
                <w:noProof/>
                <w:lang w:val="es-ES_tradnl"/>
              </w:rPr>
              <w:t>0.6804</w:t>
            </w:r>
          </w:p>
        </w:tc>
        <w:tc>
          <w:tcPr>
            <w:tcW w:w="0" w:type="auto"/>
          </w:tcPr>
          <w:p w14:paraId="7C7E264E"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0E90801D"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88FA316" w14:textId="77777777" w:rsidR="00833139" w:rsidRPr="004238D4" w:rsidRDefault="00833139" w:rsidP="004238D4">
            <w:pPr>
              <w:pStyle w:val="Paragraph"/>
              <w:rPr>
                <w:noProof/>
                <w:lang w:val="es-ES_tradnl"/>
              </w:rPr>
            </w:pPr>
            <w:r w:rsidRPr="004238D4">
              <w:rPr>
                <w:noProof/>
                <w:lang w:val="es-ES_tradnl"/>
              </w:rPr>
              <w:t>Copolímero en forma de gránulos con un contenido en peso:</w:t>
            </w:r>
          </w:p>
          <w:tbl>
            <w:tblPr>
              <w:tblStyle w:val="Listdash1"/>
              <w:tblW w:w="0" w:type="auto"/>
              <w:tblLook w:val="0000" w:firstRow="0" w:lastRow="0" w:firstColumn="0" w:lastColumn="0" w:noHBand="0" w:noVBand="0"/>
            </w:tblPr>
            <w:tblGrid>
              <w:gridCol w:w="220"/>
              <w:gridCol w:w="2747"/>
            </w:tblGrid>
            <w:tr w:rsidR="00833139" w:rsidRPr="004238D4" w14:paraId="38A6CE1D" w14:textId="77777777" w:rsidTr="004238D4">
              <w:tc>
                <w:tcPr>
                  <w:tcW w:w="0" w:type="auto"/>
                </w:tcPr>
                <w:p w14:paraId="197078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DC188F" w14:textId="77777777" w:rsidR="00833139" w:rsidRPr="004238D4" w:rsidRDefault="00833139" w:rsidP="004238D4">
                  <w:pPr>
                    <w:pStyle w:val="Paragraph"/>
                    <w:rPr>
                      <w:noProof/>
                      <w:lang w:val="es-ES_tradnl"/>
                    </w:rPr>
                  </w:pPr>
                  <w:r w:rsidRPr="004238D4">
                    <w:rPr>
                      <w:noProof/>
                      <w:lang w:val="es-ES_tradnl"/>
                    </w:rPr>
                    <w:t>de estireno del 75 % (± 7 %) y</w:t>
                  </w:r>
                </w:p>
              </w:tc>
            </w:tr>
            <w:tr w:rsidR="00833139" w:rsidRPr="004238D4" w14:paraId="2A205443" w14:textId="77777777" w:rsidTr="004238D4">
              <w:tc>
                <w:tcPr>
                  <w:tcW w:w="0" w:type="auto"/>
                </w:tcPr>
                <w:p w14:paraId="723DEF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2546F7" w14:textId="77777777" w:rsidR="00833139" w:rsidRPr="004238D4" w:rsidRDefault="00833139" w:rsidP="004238D4">
                  <w:pPr>
                    <w:pStyle w:val="Paragraph"/>
                    <w:rPr>
                      <w:noProof/>
                      <w:lang w:val="es-ES_tradnl"/>
                    </w:rPr>
                  </w:pPr>
                  <w:r w:rsidRPr="004238D4">
                    <w:rPr>
                      <w:noProof/>
                      <w:lang w:val="es-ES_tradnl"/>
                    </w:rPr>
                    <w:t>de metacrilato de metilo del 25 % (± 7 %)</w:t>
                  </w:r>
                </w:p>
              </w:tc>
            </w:tr>
          </w:tbl>
          <w:p w14:paraId="354D62B6" w14:textId="77777777" w:rsidR="00833139" w:rsidRPr="004238D4" w:rsidRDefault="00833139" w:rsidP="004238D4">
            <w:pPr>
              <w:pStyle w:val="Paragraph"/>
              <w:rPr>
                <w:noProof/>
                <w:lang w:val="es-ES_tradnl"/>
              </w:rPr>
            </w:pPr>
          </w:p>
        </w:tc>
        <w:tc>
          <w:tcPr>
            <w:tcW w:w="0" w:type="auto"/>
          </w:tcPr>
          <w:p w14:paraId="74D0A7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C31CFA" w14:textId="77777777" w:rsidR="00833139" w:rsidRPr="004238D4" w:rsidRDefault="00833139" w:rsidP="004238D4">
            <w:pPr>
              <w:pStyle w:val="Paragraph"/>
              <w:rPr>
                <w:noProof/>
                <w:lang w:val="es-ES_tradnl"/>
              </w:rPr>
            </w:pPr>
            <w:r w:rsidRPr="004238D4">
              <w:rPr>
                <w:noProof/>
                <w:lang w:val="es-ES_tradnl"/>
              </w:rPr>
              <w:t>m³</w:t>
            </w:r>
          </w:p>
        </w:tc>
        <w:tc>
          <w:tcPr>
            <w:tcW w:w="0" w:type="auto"/>
          </w:tcPr>
          <w:p w14:paraId="6F3B55B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B99CB9" w14:textId="77777777" w:rsidTr="00833139">
        <w:trPr>
          <w:cantSplit/>
        </w:trPr>
        <w:tc>
          <w:tcPr>
            <w:tcW w:w="0" w:type="auto"/>
          </w:tcPr>
          <w:p w14:paraId="66A21B91" w14:textId="77777777" w:rsidR="00833139" w:rsidRPr="004238D4" w:rsidRDefault="00833139" w:rsidP="004238D4">
            <w:pPr>
              <w:pStyle w:val="Paragraph"/>
              <w:rPr>
                <w:noProof/>
                <w:lang w:val="es-ES_tradnl"/>
              </w:rPr>
            </w:pPr>
            <w:r w:rsidRPr="004238D4">
              <w:rPr>
                <w:noProof/>
                <w:lang w:val="es-ES_tradnl"/>
              </w:rPr>
              <w:t>0.3910</w:t>
            </w:r>
          </w:p>
        </w:tc>
        <w:tc>
          <w:tcPr>
            <w:tcW w:w="0" w:type="auto"/>
          </w:tcPr>
          <w:p w14:paraId="74088933"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06846F94"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1B93298" w14:textId="77777777" w:rsidR="00833139" w:rsidRPr="004238D4" w:rsidRDefault="00833139" w:rsidP="004238D4">
            <w:pPr>
              <w:pStyle w:val="Paragraph"/>
              <w:rPr>
                <w:noProof/>
                <w:lang w:val="es-ES_tradnl"/>
              </w:rPr>
            </w:pPr>
            <w:r w:rsidRPr="004238D4">
              <w:rPr>
                <w:noProof/>
                <w:lang w:val="es-ES_tradnl"/>
              </w:rPr>
              <w:t>Copolímero de estireno y divinilbenceno en gránulos con un diámetro de 150 μm, como mínimo, y 800 μm, como máximo y un contenido, en peso,</w:t>
            </w:r>
          </w:p>
          <w:tbl>
            <w:tblPr>
              <w:tblStyle w:val="Listdash1"/>
              <w:tblW w:w="0" w:type="auto"/>
              <w:tblLook w:val="0000" w:firstRow="0" w:lastRow="0" w:firstColumn="0" w:lastColumn="0" w:noHBand="0" w:noVBand="0"/>
            </w:tblPr>
            <w:tblGrid>
              <w:gridCol w:w="220"/>
              <w:gridCol w:w="2851"/>
            </w:tblGrid>
            <w:tr w:rsidR="00833139" w:rsidRPr="004238D4" w14:paraId="5E26CC59" w14:textId="77777777" w:rsidTr="004238D4">
              <w:tc>
                <w:tcPr>
                  <w:tcW w:w="0" w:type="auto"/>
                </w:tcPr>
                <w:p w14:paraId="58D6C3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053DF6" w14:textId="77777777" w:rsidR="00833139" w:rsidRPr="004238D4" w:rsidRDefault="00833139" w:rsidP="004238D4">
                  <w:pPr>
                    <w:pStyle w:val="Paragraph"/>
                    <w:rPr>
                      <w:noProof/>
                      <w:lang w:val="es-ES_tradnl"/>
                    </w:rPr>
                  </w:pPr>
                  <w:r w:rsidRPr="004238D4">
                    <w:rPr>
                      <w:noProof/>
                      <w:lang w:val="es-ES_tradnl"/>
                    </w:rPr>
                    <w:t>del 65 % de estireno, como mínimo, y</w:t>
                  </w:r>
                </w:p>
              </w:tc>
            </w:tr>
            <w:tr w:rsidR="00833139" w:rsidRPr="004238D4" w14:paraId="69C8FEE6" w14:textId="77777777" w:rsidTr="004238D4">
              <w:tc>
                <w:tcPr>
                  <w:tcW w:w="0" w:type="auto"/>
                </w:tcPr>
                <w:p w14:paraId="117A65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891A77" w14:textId="77777777" w:rsidR="00833139" w:rsidRPr="004238D4" w:rsidRDefault="00833139" w:rsidP="004238D4">
                  <w:pPr>
                    <w:pStyle w:val="Paragraph"/>
                    <w:rPr>
                      <w:noProof/>
                      <w:lang w:val="es-ES_tradnl"/>
                    </w:rPr>
                  </w:pPr>
                  <w:r w:rsidRPr="004238D4">
                    <w:rPr>
                      <w:noProof/>
                      <w:lang w:val="es-ES_tradnl"/>
                    </w:rPr>
                    <w:t>del 25 % de divinilbenceno, como máximo,</w:t>
                  </w:r>
                </w:p>
              </w:tc>
            </w:tr>
          </w:tbl>
          <w:p w14:paraId="5EE7BC2F" w14:textId="77777777" w:rsidR="00833139" w:rsidRPr="004238D4" w:rsidRDefault="00833139" w:rsidP="004238D4">
            <w:pPr>
              <w:pStyle w:val="Paragraph"/>
              <w:rPr>
                <w:noProof/>
                <w:lang w:val="es-ES_tradnl"/>
              </w:rPr>
            </w:pPr>
            <w:r w:rsidRPr="004238D4">
              <w:rPr>
                <w:noProof/>
                <w:lang w:val="es-ES_tradnl"/>
              </w:rPr>
              <w:t>destinado a la fabricación de resinas de intercambio iónico</w:t>
            </w:r>
          </w:p>
          <w:p w14:paraId="7B2B2FD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2D814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96EC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ED9D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3800E7" w14:textId="77777777" w:rsidTr="00833139">
        <w:trPr>
          <w:cantSplit/>
        </w:trPr>
        <w:tc>
          <w:tcPr>
            <w:tcW w:w="0" w:type="auto"/>
          </w:tcPr>
          <w:p w14:paraId="4FBE2CB0" w14:textId="77777777" w:rsidR="00833139" w:rsidRPr="004238D4" w:rsidRDefault="00833139" w:rsidP="004238D4">
            <w:pPr>
              <w:pStyle w:val="Paragraph"/>
              <w:rPr>
                <w:noProof/>
                <w:lang w:val="es-ES_tradnl"/>
              </w:rPr>
            </w:pPr>
            <w:r w:rsidRPr="004238D4">
              <w:rPr>
                <w:noProof/>
                <w:lang w:val="es-ES_tradnl"/>
              </w:rPr>
              <w:t>0.4410</w:t>
            </w:r>
          </w:p>
        </w:tc>
        <w:tc>
          <w:tcPr>
            <w:tcW w:w="0" w:type="auto"/>
          </w:tcPr>
          <w:p w14:paraId="4DC540B7" w14:textId="77777777" w:rsidR="00833139" w:rsidRPr="004238D4" w:rsidRDefault="00833139" w:rsidP="004238D4">
            <w:pPr>
              <w:pStyle w:val="Paragraph"/>
              <w:jc w:val="right"/>
              <w:rPr>
                <w:noProof/>
                <w:lang w:val="es-ES_tradnl"/>
              </w:rPr>
            </w:pPr>
            <w:r w:rsidRPr="004238D4">
              <w:rPr>
                <w:noProof/>
                <w:lang w:val="es-ES_tradnl"/>
              </w:rPr>
              <w:t>ex 3903 90 90</w:t>
            </w:r>
          </w:p>
        </w:tc>
        <w:tc>
          <w:tcPr>
            <w:tcW w:w="0" w:type="auto"/>
          </w:tcPr>
          <w:p w14:paraId="23509216"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65011528" w14:textId="77777777" w:rsidR="00833139" w:rsidRPr="004238D4" w:rsidRDefault="00833139" w:rsidP="004238D4">
            <w:pPr>
              <w:pStyle w:val="Paragraph"/>
              <w:rPr>
                <w:noProof/>
                <w:lang w:val="es-ES_tradnl"/>
              </w:rPr>
            </w:pPr>
            <w:r w:rsidRPr="004238D4">
              <w:rPr>
                <w:noProof/>
                <w:lang w:val="es-ES_tradnl"/>
              </w:rPr>
              <w:t>Mezcla con un contenido en peso:</w:t>
            </w:r>
          </w:p>
          <w:tbl>
            <w:tblPr>
              <w:tblStyle w:val="Listdash1"/>
              <w:tblW w:w="0" w:type="auto"/>
              <w:tblLook w:val="0000" w:firstRow="0" w:lastRow="0" w:firstColumn="0" w:lastColumn="0" w:noHBand="0" w:noVBand="0"/>
            </w:tblPr>
            <w:tblGrid>
              <w:gridCol w:w="220"/>
              <w:gridCol w:w="4110"/>
            </w:tblGrid>
            <w:tr w:rsidR="00833139" w:rsidRPr="004238D4" w14:paraId="0F010AA7" w14:textId="77777777" w:rsidTr="004238D4">
              <w:tc>
                <w:tcPr>
                  <w:tcW w:w="0" w:type="auto"/>
                </w:tcPr>
                <w:p w14:paraId="75957E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131B0A" w14:textId="77777777" w:rsidR="00833139" w:rsidRPr="004238D4" w:rsidRDefault="00833139" w:rsidP="004238D4">
                  <w:pPr>
                    <w:pStyle w:val="Paragraph"/>
                    <w:rPr>
                      <w:noProof/>
                      <w:lang w:val="es-ES_tradnl"/>
                    </w:rPr>
                  </w:pPr>
                  <w:r w:rsidRPr="004238D4">
                    <w:rPr>
                      <w:noProof/>
                      <w:lang w:val="es-ES_tradnl"/>
                    </w:rPr>
                    <w:t>igual o superior al 45 %, pero no superior al 65 %, de polímeros de estireno</w:t>
                  </w:r>
                </w:p>
              </w:tc>
            </w:tr>
            <w:tr w:rsidR="00833139" w:rsidRPr="004238D4" w14:paraId="735A558E" w14:textId="77777777" w:rsidTr="004238D4">
              <w:tc>
                <w:tcPr>
                  <w:tcW w:w="0" w:type="auto"/>
                </w:tcPr>
                <w:p w14:paraId="36026F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6D1F66" w14:textId="77777777" w:rsidR="00833139" w:rsidRPr="004238D4" w:rsidRDefault="00833139" w:rsidP="004238D4">
                  <w:pPr>
                    <w:pStyle w:val="Paragraph"/>
                    <w:rPr>
                      <w:noProof/>
                      <w:lang w:val="es-ES_tradnl"/>
                    </w:rPr>
                  </w:pPr>
                  <w:r w:rsidRPr="004238D4">
                    <w:rPr>
                      <w:noProof/>
                      <w:lang w:val="es-ES_tradnl"/>
                    </w:rPr>
                    <w:t>igual o superior al 35 %, pero no superior al 45 %, de poli(fenilenéter)</w:t>
                  </w:r>
                </w:p>
              </w:tc>
            </w:tr>
            <w:tr w:rsidR="00833139" w:rsidRPr="004238D4" w14:paraId="1F4ED4F2" w14:textId="77777777" w:rsidTr="004238D4">
              <w:tc>
                <w:tcPr>
                  <w:tcW w:w="0" w:type="auto"/>
                </w:tcPr>
                <w:p w14:paraId="6B9130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ED7283" w14:textId="77777777" w:rsidR="00833139" w:rsidRPr="004238D4" w:rsidRDefault="00833139" w:rsidP="004238D4">
                  <w:pPr>
                    <w:pStyle w:val="Paragraph"/>
                    <w:rPr>
                      <w:noProof/>
                      <w:lang w:val="es-ES_tradnl"/>
                    </w:rPr>
                  </w:pPr>
                  <w:r w:rsidRPr="004238D4">
                    <w:rPr>
                      <w:noProof/>
                      <w:lang w:val="es-ES_tradnl"/>
                    </w:rPr>
                    <w:t>no superior al 10 % de otros aditivos</w:t>
                  </w:r>
                </w:p>
              </w:tc>
            </w:tr>
          </w:tbl>
          <w:p w14:paraId="2E4C1B16" w14:textId="77777777" w:rsidR="00833139" w:rsidRPr="004238D4" w:rsidRDefault="00833139" w:rsidP="004238D4">
            <w:pPr>
              <w:pStyle w:val="Paragraph"/>
              <w:rPr>
                <w:noProof/>
                <w:lang w:val="es-ES_tradnl"/>
              </w:rPr>
            </w:pPr>
            <w:r w:rsidRPr="004238D4">
              <w:rPr>
                <w:noProof/>
                <w:lang w:val="es-ES_tradnl"/>
              </w:rPr>
              <w:t>y con uno o varios de los siguientes efectos especiales de color:</w:t>
            </w:r>
          </w:p>
          <w:tbl>
            <w:tblPr>
              <w:tblStyle w:val="Listdash1"/>
              <w:tblW w:w="0" w:type="auto"/>
              <w:tblLook w:val="0000" w:firstRow="0" w:lastRow="0" w:firstColumn="0" w:lastColumn="0" w:noHBand="0" w:noVBand="0"/>
            </w:tblPr>
            <w:tblGrid>
              <w:gridCol w:w="220"/>
              <w:gridCol w:w="4110"/>
            </w:tblGrid>
            <w:tr w:rsidR="00833139" w:rsidRPr="004238D4" w14:paraId="7093CA52" w14:textId="77777777" w:rsidTr="004238D4">
              <w:tc>
                <w:tcPr>
                  <w:tcW w:w="0" w:type="auto"/>
                </w:tcPr>
                <w:p w14:paraId="38B7E6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0ABA25" w14:textId="77777777" w:rsidR="00833139" w:rsidRPr="004238D4" w:rsidRDefault="00833139" w:rsidP="004238D4">
                  <w:pPr>
                    <w:pStyle w:val="Paragraph"/>
                    <w:rPr>
                      <w:noProof/>
                      <w:lang w:val="es-ES_tradnl"/>
                    </w:rPr>
                  </w:pPr>
                  <w:r w:rsidRPr="004238D4">
                    <w:rPr>
                      <w:noProof/>
                      <w:lang w:val="es-ES_tradnl"/>
                    </w:rPr>
                    <w:t>metálico o nacarado con un metamerismo visual angular causado por al menos un 0,3 % de pigmento floculado</w:t>
                  </w:r>
                </w:p>
              </w:tc>
            </w:tr>
            <w:tr w:rsidR="00833139" w:rsidRPr="004238D4" w14:paraId="1B32AE97" w14:textId="77777777" w:rsidTr="004238D4">
              <w:tc>
                <w:tcPr>
                  <w:tcW w:w="0" w:type="auto"/>
                </w:tcPr>
                <w:p w14:paraId="70C5A4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1C515" w14:textId="77777777" w:rsidR="00833139" w:rsidRPr="004238D4" w:rsidRDefault="00833139" w:rsidP="004238D4">
                  <w:pPr>
                    <w:pStyle w:val="Paragraph"/>
                    <w:rPr>
                      <w:noProof/>
                      <w:lang w:val="es-ES_tradnl"/>
                    </w:rPr>
                  </w:pPr>
                  <w:r w:rsidRPr="004238D4">
                    <w:rPr>
                      <w:noProof/>
                      <w:lang w:val="es-ES_tradnl"/>
                    </w:rPr>
                    <w:t>fluorescente, caracterizado por la emisión de luz durante la absorción de radiación ultravioleta</w:t>
                  </w:r>
                </w:p>
              </w:tc>
            </w:tr>
            <w:tr w:rsidR="00833139" w:rsidRPr="004238D4" w14:paraId="3FC5BF75" w14:textId="77777777" w:rsidTr="004238D4">
              <w:tc>
                <w:tcPr>
                  <w:tcW w:w="0" w:type="auto"/>
                </w:tcPr>
                <w:p w14:paraId="0260A9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4ADB23" w14:textId="77777777" w:rsidR="00833139" w:rsidRPr="004238D4" w:rsidRDefault="00833139" w:rsidP="004238D4">
                  <w:pPr>
                    <w:pStyle w:val="Paragraph"/>
                    <w:rPr>
                      <w:noProof/>
                      <w:lang w:val="es-ES_tradnl"/>
                    </w:rPr>
                  </w:pPr>
                  <w:r w:rsidRPr="004238D4">
                    <w:rPr>
                      <w:noProof/>
                      <w:lang w:val="es-ES_tradnl"/>
                    </w:rPr>
                    <w:t>blanco brillante, caracterizado por ser L* superior o igual a 92 y b* inferior o igual a 2 y estar a* comprendido entre -5 y 7 en la escala de color CIELab</w:t>
                  </w:r>
                </w:p>
              </w:tc>
            </w:tr>
          </w:tbl>
          <w:p w14:paraId="204ED202" w14:textId="77777777" w:rsidR="00833139" w:rsidRPr="004238D4" w:rsidRDefault="00833139" w:rsidP="004238D4">
            <w:pPr>
              <w:pStyle w:val="Paragraph"/>
              <w:rPr>
                <w:noProof/>
                <w:lang w:val="es-ES_tradnl"/>
              </w:rPr>
            </w:pPr>
          </w:p>
        </w:tc>
        <w:tc>
          <w:tcPr>
            <w:tcW w:w="0" w:type="auto"/>
          </w:tcPr>
          <w:p w14:paraId="0ADB5C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835E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CCC89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CA53B9" w14:textId="77777777" w:rsidTr="00833139">
        <w:trPr>
          <w:cantSplit/>
        </w:trPr>
        <w:tc>
          <w:tcPr>
            <w:tcW w:w="0" w:type="auto"/>
            <w:vMerge w:val="restart"/>
          </w:tcPr>
          <w:p w14:paraId="648772A9" w14:textId="77777777" w:rsidR="00833139" w:rsidRPr="004238D4" w:rsidRDefault="00833139" w:rsidP="004238D4">
            <w:pPr>
              <w:pStyle w:val="Paragraph"/>
              <w:rPr>
                <w:noProof/>
                <w:lang w:val="es-ES_tradnl"/>
              </w:rPr>
            </w:pPr>
            <w:r w:rsidRPr="004238D4">
              <w:rPr>
                <w:noProof/>
                <w:lang w:val="es-ES_tradnl"/>
              </w:rPr>
              <w:t>0.2887</w:t>
            </w:r>
          </w:p>
          <w:p w14:paraId="3B46A7F1" w14:textId="77777777" w:rsidR="00833139" w:rsidRPr="004238D4" w:rsidRDefault="00833139" w:rsidP="004238D4">
            <w:pPr>
              <w:pStyle w:val="Paragraph"/>
              <w:rPr>
                <w:noProof/>
                <w:lang w:val="es-ES_tradnl"/>
              </w:rPr>
            </w:pPr>
          </w:p>
        </w:tc>
        <w:tc>
          <w:tcPr>
            <w:tcW w:w="0" w:type="auto"/>
          </w:tcPr>
          <w:p w14:paraId="20A5ADA2" w14:textId="77777777" w:rsidR="00833139" w:rsidRPr="004238D4" w:rsidRDefault="00833139" w:rsidP="004238D4">
            <w:pPr>
              <w:pStyle w:val="Paragraph"/>
              <w:jc w:val="right"/>
              <w:rPr>
                <w:noProof/>
                <w:lang w:val="es-ES_tradnl"/>
              </w:rPr>
            </w:pPr>
            <w:r w:rsidRPr="004238D4">
              <w:rPr>
                <w:noProof/>
                <w:lang w:val="es-ES_tradnl"/>
              </w:rPr>
              <w:t>ex 3904 30 00</w:t>
            </w:r>
          </w:p>
          <w:p w14:paraId="0F02D49B" w14:textId="77777777" w:rsidR="00833139" w:rsidRPr="004238D4" w:rsidRDefault="00833139" w:rsidP="004238D4">
            <w:pPr>
              <w:pStyle w:val="Paragraph"/>
              <w:jc w:val="right"/>
              <w:rPr>
                <w:noProof/>
                <w:lang w:val="es-ES_tradnl"/>
              </w:rPr>
            </w:pPr>
            <w:r w:rsidRPr="004238D4">
              <w:rPr>
                <w:noProof/>
                <w:lang w:val="es-ES_tradnl"/>
              </w:rPr>
              <w:t>ex 3904 40 00</w:t>
            </w:r>
          </w:p>
        </w:tc>
        <w:tc>
          <w:tcPr>
            <w:tcW w:w="0" w:type="auto"/>
          </w:tcPr>
          <w:p w14:paraId="7AA2ECFC" w14:textId="77777777" w:rsidR="00833139" w:rsidRPr="004238D4" w:rsidRDefault="00833139" w:rsidP="004238D4">
            <w:pPr>
              <w:pStyle w:val="Paragraph"/>
              <w:jc w:val="center"/>
              <w:rPr>
                <w:noProof/>
                <w:lang w:val="es-ES_tradnl"/>
              </w:rPr>
            </w:pPr>
            <w:r w:rsidRPr="004238D4">
              <w:rPr>
                <w:noProof/>
                <w:lang w:val="es-ES_tradnl"/>
              </w:rPr>
              <w:t>30</w:t>
            </w:r>
          </w:p>
          <w:p w14:paraId="576A85F8"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vMerge w:val="restart"/>
          </w:tcPr>
          <w:p w14:paraId="2CA24FD7" w14:textId="77777777" w:rsidR="00833139" w:rsidRPr="004238D4" w:rsidRDefault="00833139" w:rsidP="004238D4">
            <w:pPr>
              <w:pStyle w:val="Paragraph"/>
              <w:rPr>
                <w:noProof/>
                <w:lang w:val="es-ES_tradnl"/>
              </w:rPr>
            </w:pPr>
            <w:r w:rsidRPr="004238D4">
              <w:rPr>
                <w:noProof/>
                <w:lang w:val="es-ES_tradnl"/>
              </w:rPr>
              <w:t>Copolímero de cloruro de vinilo con acetato de vinilo y alcohol vinílico,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5C6B4E7B" w14:textId="77777777" w:rsidTr="004238D4">
              <w:tc>
                <w:tcPr>
                  <w:tcW w:w="0" w:type="auto"/>
                </w:tcPr>
                <w:p w14:paraId="69DDAF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9A8EF5" w14:textId="36C6B5B4" w:rsidR="00833139" w:rsidRPr="004238D4" w:rsidRDefault="00833139" w:rsidP="004238D4">
                  <w:pPr>
                    <w:pStyle w:val="Paragraph"/>
                    <w:rPr>
                      <w:noProof/>
                      <w:lang w:val="es-ES_tradnl"/>
                    </w:rPr>
                  </w:pPr>
                  <w:r w:rsidRPr="004238D4">
                    <w:rPr>
                      <w:noProof/>
                      <w:lang w:val="es-ES_tradnl"/>
                    </w:rPr>
                    <w:t>cloruro de vinilo superior o igual al 87</w:t>
                  </w:r>
                  <w:r w:rsidR="004238D4">
                    <w:rPr>
                      <w:noProof/>
                      <w:lang w:val="es-ES_tradnl"/>
                    </w:rPr>
                    <w:t xml:space="preserve"> </w:t>
                  </w:r>
                  <w:r w:rsidRPr="004238D4">
                    <w:rPr>
                      <w:noProof/>
                      <w:lang w:val="es-ES_tradnl"/>
                    </w:rPr>
                    <w:t>% pero inferior o igual al 92</w:t>
                  </w:r>
                  <w:r w:rsidR="004238D4">
                    <w:rPr>
                      <w:noProof/>
                      <w:lang w:val="es-ES_tradnl"/>
                    </w:rPr>
                    <w:t xml:space="preserve"> </w:t>
                  </w:r>
                  <w:r w:rsidRPr="004238D4">
                    <w:rPr>
                      <w:noProof/>
                      <w:lang w:val="es-ES_tradnl"/>
                    </w:rPr>
                    <w:t>%,</w:t>
                  </w:r>
                </w:p>
              </w:tc>
            </w:tr>
            <w:tr w:rsidR="00833139" w:rsidRPr="004238D4" w14:paraId="4F577915" w14:textId="77777777" w:rsidTr="004238D4">
              <w:tc>
                <w:tcPr>
                  <w:tcW w:w="0" w:type="auto"/>
                </w:tcPr>
                <w:p w14:paraId="1BAE99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4C54A2" w14:textId="4F29A3EA" w:rsidR="00833139" w:rsidRPr="004238D4" w:rsidRDefault="00833139" w:rsidP="004238D4">
                  <w:pPr>
                    <w:pStyle w:val="Paragraph"/>
                    <w:rPr>
                      <w:noProof/>
                      <w:lang w:val="es-ES_tradnl"/>
                    </w:rPr>
                  </w:pPr>
                  <w:r w:rsidRPr="004238D4">
                    <w:rPr>
                      <w:noProof/>
                      <w:lang w:val="es-ES_tradnl"/>
                    </w:rPr>
                    <w:t>acetato de vinilo superior o igual al 2</w:t>
                  </w:r>
                  <w:r w:rsidR="004238D4">
                    <w:rPr>
                      <w:noProof/>
                      <w:lang w:val="es-ES_tradnl"/>
                    </w:rPr>
                    <w:t xml:space="preserve"> </w:t>
                  </w:r>
                  <w:r w:rsidRPr="004238D4">
                    <w:rPr>
                      <w:noProof/>
                      <w:lang w:val="es-ES_tradnl"/>
                    </w:rPr>
                    <w:t>% pero inferior o igual al 9</w:t>
                  </w:r>
                  <w:r w:rsidR="004238D4">
                    <w:rPr>
                      <w:noProof/>
                      <w:lang w:val="es-ES_tradnl"/>
                    </w:rPr>
                    <w:t xml:space="preserve"> </w:t>
                  </w:r>
                  <w:r w:rsidRPr="004238D4">
                    <w:rPr>
                      <w:noProof/>
                      <w:lang w:val="es-ES_tradnl"/>
                    </w:rPr>
                    <w:t>% y</w:t>
                  </w:r>
                </w:p>
              </w:tc>
            </w:tr>
            <w:tr w:rsidR="00833139" w:rsidRPr="004238D4" w14:paraId="65F2650C" w14:textId="77777777" w:rsidTr="004238D4">
              <w:tc>
                <w:tcPr>
                  <w:tcW w:w="0" w:type="auto"/>
                </w:tcPr>
                <w:p w14:paraId="69CCF7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35CC7A" w14:textId="3B480A2E" w:rsidR="00833139" w:rsidRPr="004238D4" w:rsidRDefault="00833139" w:rsidP="004238D4">
                  <w:pPr>
                    <w:pStyle w:val="Paragraph"/>
                    <w:rPr>
                      <w:noProof/>
                      <w:lang w:val="es-ES_tradnl"/>
                    </w:rPr>
                  </w:pPr>
                  <w:r w:rsidRPr="004238D4">
                    <w:rPr>
                      <w:noProof/>
                      <w:lang w:val="es-ES_tradnl"/>
                    </w:rPr>
                    <w:t>alcohol vinílico superior o igual al 1</w:t>
                  </w:r>
                  <w:r w:rsidR="004238D4">
                    <w:rPr>
                      <w:noProof/>
                      <w:lang w:val="es-ES_tradnl"/>
                    </w:rPr>
                    <w:t xml:space="preserve"> </w:t>
                  </w:r>
                  <w:r w:rsidRPr="004238D4">
                    <w:rPr>
                      <w:noProof/>
                      <w:lang w:val="es-ES_tradnl"/>
                    </w:rPr>
                    <w:t>% pero inferior o igual al 8</w:t>
                  </w:r>
                  <w:r w:rsidR="004238D4">
                    <w:rPr>
                      <w:noProof/>
                      <w:lang w:val="es-ES_tradnl"/>
                    </w:rPr>
                    <w:t xml:space="preserve"> </w:t>
                  </w:r>
                  <w:r w:rsidRPr="004238D4">
                    <w:rPr>
                      <w:noProof/>
                      <w:lang w:val="es-ES_tradnl"/>
                    </w:rPr>
                    <w:t>%,</w:t>
                  </w:r>
                </w:p>
              </w:tc>
            </w:tr>
          </w:tbl>
          <w:p w14:paraId="1F1B5999" w14:textId="77777777" w:rsidR="00833139" w:rsidRPr="004238D4" w:rsidRDefault="00833139" w:rsidP="004238D4">
            <w:pPr>
              <w:pStyle w:val="Paragraph"/>
              <w:rPr>
                <w:noProof/>
                <w:lang w:val="es-ES_tradnl"/>
              </w:rPr>
            </w:pPr>
            <w:r w:rsidRPr="004238D4">
              <w:rPr>
                <w:noProof/>
                <w:lang w:val="es-ES_tradnl"/>
              </w:rPr>
              <w:t>en una de las formas señaladas en las notas 6 a) o 6 b) del capítulo 39, destinado a la fabricación de productos de las partidas 3215 o 8523 o a utilizarse en la fabricación de revestimientos de recipientes y sistemas de cierre utilizados en los productos alimenticios y las bebidas</w:t>
            </w:r>
          </w:p>
          <w:p w14:paraId="77490D0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4886E76B" w14:textId="77777777" w:rsidR="00833139" w:rsidRPr="004238D4" w:rsidRDefault="00833139" w:rsidP="004238D4">
            <w:pPr>
              <w:pStyle w:val="Paragraph"/>
              <w:rPr>
                <w:noProof/>
                <w:lang w:val="es-ES_tradnl"/>
              </w:rPr>
            </w:pPr>
          </w:p>
        </w:tc>
        <w:tc>
          <w:tcPr>
            <w:tcW w:w="0" w:type="auto"/>
            <w:vMerge w:val="restart"/>
          </w:tcPr>
          <w:p w14:paraId="7A68CE28" w14:textId="77777777" w:rsidR="00833139" w:rsidRPr="004238D4" w:rsidRDefault="00833139" w:rsidP="004238D4">
            <w:pPr>
              <w:pStyle w:val="Paragraph"/>
              <w:rPr>
                <w:noProof/>
                <w:lang w:val="es-ES_tradnl"/>
              </w:rPr>
            </w:pPr>
            <w:r w:rsidRPr="004238D4">
              <w:rPr>
                <w:noProof/>
                <w:lang w:val="es-ES_tradnl"/>
              </w:rPr>
              <w:t>0 %</w:t>
            </w:r>
          </w:p>
          <w:p w14:paraId="21B9D004" w14:textId="77777777" w:rsidR="00833139" w:rsidRPr="004238D4" w:rsidRDefault="00833139" w:rsidP="004238D4">
            <w:pPr>
              <w:pStyle w:val="Paragraph"/>
              <w:rPr>
                <w:noProof/>
                <w:lang w:val="es-ES_tradnl"/>
              </w:rPr>
            </w:pPr>
          </w:p>
        </w:tc>
        <w:tc>
          <w:tcPr>
            <w:tcW w:w="0" w:type="auto"/>
            <w:vMerge w:val="restart"/>
          </w:tcPr>
          <w:p w14:paraId="706DEA1D" w14:textId="77777777" w:rsidR="00833139" w:rsidRPr="004238D4" w:rsidRDefault="00833139" w:rsidP="004238D4">
            <w:pPr>
              <w:pStyle w:val="Paragraph"/>
              <w:rPr>
                <w:noProof/>
                <w:lang w:val="es-ES_tradnl"/>
              </w:rPr>
            </w:pPr>
            <w:r w:rsidRPr="004238D4">
              <w:rPr>
                <w:noProof/>
                <w:lang w:val="es-ES_tradnl"/>
              </w:rPr>
              <w:t>-</w:t>
            </w:r>
          </w:p>
          <w:p w14:paraId="43BB515F" w14:textId="77777777" w:rsidR="00833139" w:rsidRPr="004238D4" w:rsidRDefault="00833139" w:rsidP="004238D4">
            <w:pPr>
              <w:pStyle w:val="Paragraph"/>
              <w:rPr>
                <w:noProof/>
                <w:lang w:val="es-ES_tradnl"/>
              </w:rPr>
            </w:pPr>
          </w:p>
        </w:tc>
        <w:tc>
          <w:tcPr>
            <w:tcW w:w="0" w:type="auto"/>
            <w:vMerge w:val="restart"/>
          </w:tcPr>
          <w:p w14:paraId="042D86A7" w14:textId="77777777" w:rsidR="00833139" w:rsidRPr="004238D4" w:rsidRDefault="00833139" w:rsidP="004238D4">
            <w:pPr>
              <w:pStyle w:val="Paragraph"/>
              <w:rPr>
                <w:noProof/>
                <w:lang w:val="es-ES_tradnl"/>
              </w:rPr>
            </w:pPr>
            <w:r w:rsidRPr="004238D4">
              <w:rPr>
                <w:noProof/>
                <w:lang w:val="es-ES_tradnl"/>
              </w:rPr>
              <w:t>31.12.2023</w:t>
            </w:r>
          </w:p>
          <w:p w14:paraId="61935FAD" w14:textId="77777777" w:rsidR="00833139" w:rsidRPr="004238D4" w:rsidRDefault="00833139" w:rsidP="004238D4">
            <w:pPr>
              <w:pStyle w:val="Paragraph"/>
              <w:rPr>
                <w:noProof/>
                <w:lang w:val="es-ES_tradnl"/>
              </w:rPr>
            </w:pPr>
          </w:p>
        </w:tc>
      </w:tr>
      <w:tr w:rsidR="00833139" w:rsidRPr="004238D4" w14:paraId="573FE505" w14:textId="77777777" w:rsidTr="00833139">
        <w:trPr>
          <w:cantSplit/>
        </w:trPr>
        <w:tc>
          <w:tcPr>
            <w:tcW w:w="0" w:type="auto"/>
          </w:tcPr>
          <w:p w14:paraId="05FAE549" w14:textId="77777777" w:rsidR="00833139" w:rsidRPr="004238D4" w:rsidRDefault="00833139" w:rsidP="004238D4">
            <w:pPr>
              <w:pStyle w:val="Paragraph"/>
              <w:rPr>
                <w:noProof/>
                <w:lang w:val="es-ES_tradnl"/>
              </w:rPr>
            </w:pPr>
            <w:r w:rsidRPr="004238D4">
              <w:rPr>
                <w:noProof/>
                <w:lang w:val="es-ES_tradnl"/>
              </w:rPr>
              <w:t>0.2885</w:t>
            </w:r>
          </w:p>
        </w:tc>
        <w:tc>
          <w:tcPr>
            <w:tcW w:w="0" w:type="auto"/>
          </w:tcPr>
          <w:p w14:paraId="053AC56A" w14:textId="77777777" w:rsidR="00833139" w:rsidRPr="004238D4" w:rsidRDefault="00833139" w:rsidP="004238D4">
            <w:pPr>
              <w:pStyle w:val="Paragraph"/>
              <w:jc w:val="right"/>
              <w:rPr>
                <w:noProof/>
                <w:lang w:val="es-ES_tradnl"/>
              </w:rPr>
            </w:pPr>
            <w:r w:rsidRPr="004238D4">
              <w:rPr>
                <w:noProof/>
                <w:lang w:val="es-ES_tradnl"/>
              </w:rPr>
              <w:t>ex 3904 61 00</w:t>
            </w:r>
          </w:p>
        </w:tc>
        <w:tc>
          <w:tcPr>
            <w:tcW w:w="0" w:type="auto"/>
          </w:tcPr>
          <w:p w14:paraId="3AB4273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C5102D5" w14:textId="77777777" w:rsidR="00833139" w:rsidRPr="004238D4" w:rsidRDefault="00833139" w:rsidP="004238D4">
            <w:pPr>
              <w:pStyle w:val="Paragraph"/>
              <w:rPr>
                <w:noProof/>
                <w:lang w:val="es-ES_tradnl"/>
              </w:rPr>
            </w:pPr>
            <w:r w:rsidRPr="004238D4">
              <w:rPr>
                <w:noProof/>
                <w:lang w:val="es-ES_tradnl"/>
              </w:rPr>
              <w:t>Copolímero de tetrafluoroetileno y trifluoro(heptafluoropropoxi)etileno, con un contenido de trifluoro(heptafluoropropoxi)etileno superior o igual al 3,2 % pero inferior o igual al 4,6 % en peso y de iones fluoruro extraibles inferior a 1 mg/kg</w:t>
            </w:r>
          </w:p>
        </w:tc>
        <w:tc>
          <w:tcPr>
            <w:tcW w:w="0" w:type="auto"/>
          </w:tcPr>
          <w:p w14:paraId="3AE672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BFCF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7A0C8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07A7BEF" w14:textId="77777777" w:rsidTr="00833139">
        <w:trPr>
          <w:cantSplit/>
        </w:trPr>
        <w:tc>
          <w:tcPr>
            <w:tcW w:w="0" w:type="auto"/>
          </w:tcPr>
          <w:p w14:paraId="4941D751" w14:textId="77777777" w:rsidR="00833139" w:rsidRPr="004238D4" w:rsidRDefault="00833139" w:rsidP="004238D4">
            <w:pPr>
              <w:pStyle w:val="Paragraph"/>
              <w:rPr>
                <w:noProof/>
                <w:lang w:val="es-ES_tradnl"/>
              </w:rPr>
            </w:pPr>
            <w:r w:rsidRPr="004238D4">
              <w:rPr>
                <w:noProof/>
                <w:lang w:val="es-ES_tradnl"/>
              </w:rPr>
              <w:t>0.7675</w:t>
            </w:r>
          </w:p>
        </w:tc>
        <w:tc>
          <w:tcPr>
            <w:tcW w:w="0" w:type="auto"/>
          </w:tcPr>
          <w:p w14:paraId="7DEE2AD8"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34EE9A4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0A2634D" w14:textId="77777777" w:rsidR="00833139" w:rsidRPr="004238D4" w:rsidRDefault="00833139" w:rsidP="004238D4">
            <w:pPr>
              <w:pStyle w:val="Paragraph"/>
              <w:rPr>
                <w:noProof/>
                <w:lang w:val="es-ES_tradnl"/>
              </w:rPr>
            </w:pPr>
            <w:r w:rsidRPr="004238D4">
              <w:rPr>
                <w:noProof/>
                <w:lang w:val="es-ES_tradnl"/>
              </w:rPr>
              <w:t>Copolímero de tetrafluoroetileno, heptafluoro-1-penteno y eteno (CAS RN 94228-79-2)</w:t>
            </w:r>
          </w:p>
        </w:tc>
        <w:tc>
          <w:tcPr>
            <w:tcW w:w="0" w:type="auto"/>
          </w:tcPr>
          <w:p w14:paraId="30C846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56F1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7BCD2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AF78D6" w14:textId="77777777" w:rsidTr="00833139">
        <w:trPr>
          <w:cantSplit/>
        </w:trPr>
        <w:tc>
          <w:tcPr>
            <w:tcW w:w="0" w:type="auto"/>
          </w:tcPr>
          <w:p w14:paraId="75F131B9" w14:textId="77777777" w:rsidR="00833139" w:rsidRPr="004238D4" w:rsidRDefault="00833139" w:rsidP="004238D4">
            <w:pPr>
              <w:pStyle w:val="Paragraph"/>
              <w:rPr>
                <w:noProof/>
                <w:lang w:val="es-ES_tradnl"/>
              </w:rPr>
            </w:pPr>
            <w:r w:rsidRPr="004238D4">
              <w:rPr>
                <w:noProof/>
                <w:lang w:val="es-ES_tradnl"/>
              </w:rPr>
              <w:t>0.7626</w:t>
            </w:r>
          </w:p>
        </w:tc>
        <w:tc>
          <w:tcPr>
            <w:tcW w:w="0" w:type="auto"/>
          </w:tcPr>
          <w:p w14:paraId="410D855D"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3EC2093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4E95BCD" w14:textId="77777777" w:rsidR="00833139" w:rsidRPr="004238D4" w:rsidRDefault="00833139" w:rsidP="004238D4">
            <w:pPr>
              <w:pStyle w:val="Paragraph"/>
              <w:rPr>
                <w:noProof/>
                <w:lang w:val="es-ES_tradnl"/>
              </w:rPr>
            </w:pPr>
            <w:r w:rsidRPr="004238D4">
              <w:rPr>
                <w:noProof/>
                <w:lang w:val="es-ES_tradnl"/>
              </w:rPr>
              <w:t>Copolímero de tetrafluoroetileno, hexafluoropropeno y eteno</w:t>
            </w:r>
          </w:p>
        </w:tc>
        <w:tc>
          <w:tcPr>
            <w:tcW w:w="0" w:type="auto"/>
          </w:tcPr>
          <w:p w14:paraId="77739D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7C11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BF3DB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7E50E52" w14:textId="77777777" w:rsidTr="00833139">
        <w:trPr>
          <w:cantSplit/>
        </w:trPr>
        <w:tc>
          <w:tcPr>
            <w:tcW w:w="0" w:type="auto"/>
          </w:tcPr>
          <w:p w14:paraId="4CBB7E09" w14:textId="77777777" w:rsidR="00833139" w:rsidRPr="004238D4" w:rsidRDefault="00833139" w:rsidP="004238D4">
            <w:pPr>
              <w:pStyle w:val="Paragraph"/>
              <w:rPr>
                <w:noProof/>
                <w:lang w:val="es-ES_tradnl"/>
              </w:rPr>
            </w:pPr>
            <w:r w:rsidRPr="004238D4">
              <w:rPr>
                <w:noProof/>
                <w:lang w:val="es-ES_tradnl"/>
              </w:rPr>
              <w:t>0.4981</w:t>
            </w:r>
          </w:p>
        </w:tc>
        <w:tc>
          <w:tcPr>
            <w:tcW w:w="0" w:type="auto"/>
          </w:tcPr>
          <w:p w14:paraId="4FDF065F"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3A0441F4"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50630681" w14:textId="77777777" w:rsidR="00833139" w:rsidRPr="004238D4" w:rsidRDefault="00833139" w:rsidP="004238D4">
            <w:pPr>
              <w:pStyle w:val="Paragraph"/>
              <w:rPr>
                <w:noProof/>
                <w:lang w:val="es-ES_tradnl"/>
              </w:rPr>
            </w:pPr>
            <w:r w:rsidRPr="004238D4">
              <w:rPr>
                <w:noProof/>
                <w:lang w:val="es-ES_tradnl"/>
              </w:rPr>
              <w:t>Fluoruro de poli(vinilideno) (CAS RN 24937-79-9)</w:t>
            </w:r>
          </w:p>
        </w:tc>
        <w:tc>
          <w:tcPr>
            <w:tcW w:w="0" w:type="auto"/>
          </w:tcPr>
          <w:p w14:paraId="01FD6D0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4CDA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75665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6CA877" w14:textId="77777777" w:rsidTr="00833139">
        <w:trPr>
          <w:cantSplit/>
        </w:trPr>
        <w:tc>
          <w:tcPr>
            <w:tcW w:w="0" w:type="auto"/>
          </w:tcPr>
          <w:p w14:paraId="29634864" w14:textId="77777777" w:rsidR="00833139" w:rsidRPr="004238D4" w:rsidRDefault="00833139" w:rsidP="004238D4">
            <w:pPr>
              <w:pStyle w:val="Paragraph"/>
              <w:rPr>
                <w:noProof/>
                <w:lang w:val="es-ES_tradnl"/>
              </w:rPr>
            </w:pPr>
            <w:r w:rsidRPr="004238D4">
              <w:rPr>
                <w:noProof/>
                <w:lang w:val="es-ES_tradnl"/>
              </w:rPr>
              <w:t>0.5560</w:t>
            </w:r>
          </w:p>
        </w:tc>
        <w:tc>
          <w:tcPr>
            <w:tcW w:w="0" w:type="auto"/>
          </w:tcPr>
          <w:p w14:paraId="60DCEDAE"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169725BF"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F8FDBB1" w14:textId="77777777" w:rsidR="00833139" w:rsidRPr="004238D4" w:rsidRDefault="00833139" w:rsidP="004238D4">
            <w:pPr>
              <w:pStyle w:val="Paragraph"/>
              <w:rPr>
                <w:noProof/>
                <w:lang w:val="es-ES_tradnl"/>
              </w:rPr>
            </w:pPr>
            <w:r w:rsidRPr="004238D4">
              <w:rPr>
                <w:noProof/>
                <w:lang w:val="es-ES_tradnl"/>
              </w:rPr>
              <w:t>Copolímero de etileno con clorotrifluoretileno, incluso modificado con hexafluoroisobutileno, en polvo, incluso con carga</w:t>
            </w:r>
          </w:p>
        </w:tc>
        <w:tc>
          <w:tcPr>
            <w:tcW w:w="0" w:type="auto"/>
          </w:tcPr>
          <w:p w14:paraId="0CEBDD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AA07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F3576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6CF19BE" w14:textId="77777777" w:rsidTr="00833139">
        <w:trPr>
          <w:cantSplit/>
        </w:trPr>
        <w:tc>
          <w:tcPr>
            <w:tcW w:w="0" w:type="auto"/>
          </w:tcPr>
          <w:p w14:paraId="7587B0D9" w14:textId="77777777" w:rsidR="00833139" w:rsidRPr="004238D4" w:rsidRDefault="00833139" w:rsidP="004238D4">
            <w:pPr>
              <w:pStyle w:val="Paragraph"/>
              <w:rPr>
                <w:noProof/>
                <w:lang w:val="es-ES_tradnl"/>
              </w:rPr>
            </w:pPr>
            <w:r w:rsidRPr="004238D4">
              <w:rPr>
                <w:noProof/>
                <w:lang w:val="es-ES_tradnl"/>
              </w:rPr>
              <w:t>0.3285</w:t>
            </w:r>
          </w:p>
        </w:tc>
        <w:tc>
          <w:tcPr>
            <w:tcW w:w="0" w:type="auto"/>
          </w:tcPr>
          <w:p w14:paraId="719869F1"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7F253F27"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52F4BE11" w14:textId="77777777" w:rsidR="00833139" w:rsidRPr="004238D4" w:rsidRDefault="00833139" w:rsidP="004238D4">
            <w:pPr>
              <w:pStyle w:val="Paragraph"/>
              <w:rPr>
                <w:noProof/>
                <w:lang w:val="es-ES_tradnl"/>
              </w:rPr>
            </w:pPr>
            <w:r w:rsidRPr="004238D4">
              <w:rPr>
                <w:noProof/>
                <w:lang w:val="es-ES_tradnl"/>
              </w:rPr>
              <w:t>Copolímero de etileno y tetrafluoroetileno</w:t>
            </w:r>
          </w:p>
        </w:tc>
        <w:tc>
          <w:tcPr>
            <w:tcW w:w="0" w:type="auto"/>
          </w:tcPr>
          <w:p w14:paraId="122C78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1B91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A5CDA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A0431F" w14:textId="77777777" w:rsidTr="00833139">
        <w:trPr>
          <w:cantSplit/>
        </w:trPr>
        <w:tc>
          <w:tcPr>
            <w:tcW w:w="0" w:type="auto"/>
          </w:tcPr>
          <w:p w14:paraId="121B6FF5" w14:textId="77777777" w:rsidR="00833139" w:rsidRPr="004238D4" w:rsidRDefault="00833139" w:rsidP="004238D4">
            <w:pPr>
              <w:pStyle w:val="Paragraph"/>
              <w:rPr>
                <w:noProof/>
                <w:lang w:val="es-ES_tradnl"/>
              </w:rPr>
            </w:pPr>
            <w:r w:rsidRPr="004238D4">
              <w:rPr>
                <w:noProof/>
                <w:lang w:val="es-ES_tradnl"/>
              </w:rPr>
              <w:t>0.2883</w:t>
            </w:r>
          </w:p>
        </w:tc>
        <w:tc>
          <w:tcPr>
            <w:tcW w:w="0" w:type="auto"/>
          </w:tcPr>
          <w:p w14:paraId="41A2CCFD"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1D9EEE96" w14:textId="77777777" w:rsidR="00833139" w:rsidRPr="004238D4" w:rsidRDefault="00833139" w:rsidP="004238D4">
            <w:pPr>
              <w:pStyle w:val="Paragraph"/>
              <w:jc w:val="center"/>
              <w:rPr>
                <w:noProof/>
                <w:lang w:val="es-ES_tradnl"/>
              </w:rPr>
            </w:pPr>
            <w:r w:rsidRPr="004238D4">
              <w:rPr>
                <w:noProof/>
                <w:lang w:val="es-ES_tradnl"/>
              </w:rPr>
              <w:t>96</w:t>
            </w:r>
          </w:p>
        </w:tc>
        <w:tc>
          <w:tcPr>
            <w:tcW w:w="0" w:type="auto"/>
          </w:tcPr>
          <w:p w14:paraId="7533C0D0" w14:textId="77777777" w:rsidR="00833139" w:rsidRPr="004238D4" w:rsidRDefault="00833139" w:rsidP="004238D4">
            <w:pPr>
              <w:pStyle w:val="Paragraph"/>
              <w:rPr>
                <w:noProof/>
                <w:lang w:val="es-ES_tradnl"/>
              </w:rPr>
            </w:pPr>
            <w:r w:rsidRPr="004238D4">
              <w:rPr>
                <w:noProof/>
                <w:lang w:val="es-ES_tradnl"/>
              </w:rPr>
              <w:t>Policlorotrifluoroetileno, en una de las formas señaladas en las notas 6 a) o 6 b) del capítulo 39</w:t>
            </w:r>
          </w:p>
        </w:tc>
        <w:tc>
          <w:tcPr>
            <w:tcW w:w="0" w:type="auto"/>
          </w:tcPr>
          <w:p w14:paraId="5D78E0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5BA2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78AD6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1ED9D9E" w14:textId="77777777" w:rsidTr="00833139">
        <w:trPr>
          <w:cantSplit/>
        </w:trPr>
        <w:tc>
          <w:tcPr>
            <w:tcW w:w="0" w:type="auto"/>
          </w:tcPr>
          <w:p w14:paraId="1A3BDC49" w14:textId="77777777" w:rsidR="00833139" w:rsidRPr="004238D4" w:rsidRDefault="00833139" w:rsidP="004238D4">
            <w:pPr>
              <w:pStyle w:val="Paragraph"/>
              <w:rPr>
                <w:noProof/>
                <w:lang w:val="es-ES_tradnl"/>
              </w:rPr>
            </w:pPr>
            <w:r w:rsidRPr="004238D4">
              <w:rPr>
                <w:noProof/>
                <w:lang w:val="es-ES_tradnl"/>
              </w:rPr>
              <w:t>0.3745</w:t>
            </w:r>
          </w:p>
        </w:tc>
        <w:tc>
          <w:tcPr>
            <w:tcW w:w="0" w:type="auto"/>
          </w:tcPr>
          <w:p w14:paraId="057E9A6A" w14:textId="77777777" w:rsidR="00833139" w:rsidRPr="004238D4" w:rsidRDefault="00833139" w:rsidP="004238D4">
            <w:pPr>
              <w:pStyle w:val="Paragraph"/>
              <w:jc w:val="right"/>
              <w:rPr>
                <w:noProof/>
                <w:lang w:val="es-ES_tradnl"/>
              </w:rPr>
            </w:pPr>
            <w:r w:rsidRPr="004238D4">
              <w:rPr>
                <w:noProof/>
                <w:lang w:val="es-ES_tradnl"/>
              </w:rPr>
              <w:t>ex 3904 69 80</w:t>
            </w:r>
          </w:p>
        </w:tc>
        <w:tc>
          <w:tcPr>
            <w:tcW w:w="0" w:type="auto"/>
          </w:tcPr>
          <w:p w14:paraId="64F68955"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60FF5DE4" w14:textId="77777777" w:rsidR="00833139" w:rsidRPr="004238D4" w:rsidRDefault="00833139" w:rsidP="004238D4">
            <w:pPr>
              <w:pStyle w:val="Paragraph"/>
              <w:rPr>
                <w:noProof/>
                <w:lang w:val="es-ES_tradnl"/>
              </w:rPr>
            </w:pPr>
            <w:r w:rsidRPr="004238D4">
              <w:rPr>
                <w:noProof/>
                <w:lang w:val="es-ES_tradnl"/>
              </w:rPr>
              <w:t>Copolímeros de clorotrifluoroetileno y difluoruro de vinilideno</w:t>
            </w:r>
          </w:p>
        </w:tc>
        <w:tc>
          <w:tcPr>
            <w:tcW w:w="0" w:type="auto"/>
          </w:tcPr>
          <w:p w14:paraId="3FC1CF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4C67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1EDC1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9CBB3D" w14:textId="77777777" w:rsidTr="00833139">
        <w:trPr>
          <w:cantSplit/>
        </w:trPr>
        <w:tc>
          <w:tcPr>
            <w:tcW w:w="0" w:type="auto"/>
          </w:tcPr>
          <w:p w14:paraId="73C492A2" w14:textId="77777777" w:rsidR="00833139" w:rsidRPr="004238D4" w:rsidRDefault="00833139" w:rsidP="004238D4">
            <w:pPr>
              <w:pStyle w:val="Paragraph"/>
              <w:rPr>
                <w:noProof/>
                <w:lang w:val="es-ES_tradnl"/>
              </w:rPr>
            </w:pPr>
            <w:r w:rsidRPr="004238D4">
              <w:rPr>
                <w:noProof/>
                <w:lang w:val="es-ES_tradnl"/>
              </w:rPr>
              <w:t>0.5786</w:t>
            </w:r>
          </w:p>
        </w:tc>
        <w:tc>
          <w:tcPr>
            <w:tcW w:w="0" w:type="auto"/>
          </w:tcPr>
          <w:p w14:paraId="573A41B1" w14:textId="77777777" w:rsidR="00833139" w:rsidRPr="004238D4" w:rsidRDefault="00833139" w:rsidP="004238D4">
            <w:pPr>
              <w:pStyle w:val="Paragraph"/>
              <w:jc w:val="right"/>
              <w:rPr>
                <w:noProof/>
                <w:lang w:val="es-ES_tradnl"/>
              </w:rPr>
            </w:pPr>
            <w:r w:rsidRPr="004238D4">
              <w:rPr>
                <w:noProof/>
                <w:lang w:val="es-ES_tradnl"/>
              </w:rPr>
              <w:t>ex 3905 30 00</w:t>
            </w:r>
          </w:p>
        </w:tc>
        <w:tc>
          <w:tcPr>
            <w:tcW w:w="0" w:type="auto"/>
          </w:tcPr>
          <w:p w14:paraId="70F7126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18A7B05" w14:textId="77777777" w:rsidR="00833139" w:rsidRPr="004238D4" w:rsidRDefault="00833139" w:rsidP="004238D4">
            <w:pPr>
              <w:pStyle w:val="Paragraph"/>
              <w:rPr>
                <w:noProof/>
                <w:lang w:val="es-ES_tradnl"/>
              </w:rPr>
            </w:pPr>
            <w:r w:rsidRPr="004238D4">
              <w:rPr>
                <w:noProof/>
                <w:lang w:val="es-ES_tradnl"/>
              </w:rPr>
              <w:t>Preparado viscoso, compuesto esencialmente de alcohol polivinílico (CAS RN 9002-89-5), un disolvente orgánico y agua usado como revestimiento de protección de obleas en la fabricación de semiconductores</w:t>
            </w:r>
          </w:p>
          <w:p w14:paraId="489E5B3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E1F06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4E35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6D993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035C6C0" w14:textId="77777777" w:rsidTr="00833139">
        <w:trPr>
          <w:cantSplit/>
        </w:trPr>
        <w:tc>
          <w:tcPr>
            <w:tcW w:w="0" w:type="auto"/>
          </w:tcPr>
          <w:p w14:paraId="70C7D339" w14:textId="77777777" w:rsidR="00833139" w:rsidRPr="004238D4" w:rsidRDefault="00833139" w:rsidP="004238D4">
            <w:pPr>
              <w:pStyle w:val="Paragraph"/>
              <w:rPr>
                <w:noProof/>
                <w:lang w:val="es-ES_tradnl"/>
              </w:rPr>
            </w:pPr>
            <w:r w:rsidRPr="004238D4">
              <w:rPr>
                <w:noProof/>
                <w:lang w:val="es-ES_tradnl"/>
              </w:rPr>
              <w:t>0.5774</w:t>
            </w:r>
          </w:p>
        </w:tc>
        <w:tc>
          <w:tcPr>
            <w:tcW w:w="0" w:type="auto"/>
          </w:tcPr>
          <w:p w14:paraId="3CFF1729" w14:textId="77777777" w:rsidR="00833139" w:rsidRPr="004238D4" w:rsidRDefault="00833139" w:rsidP="004238D4">
            <w:pPr>
              <w:pStyle w:val="Paragraph"/>
              <w:jc w:val="right"/>
              <w:rPr>
                <w:noProof/>
                <w:lang w:val="es-ES_tradnl"/>
              </w:rPr>
            </w:pPr>
            <w:r w:rsidRPr="004238D4">
              <w:rPr>
                <w:noProof/>
                <w:lang w:val="es-ES_tradnl"/>
              </w:rPr>
              <w:t>ex 3905 91 00</w:t>
            </w:r>
          </w:p>
        </w:tc>
        <w:tc>
          <w:tcPr>
            <w:tcW w:w="0" w:type="auto"/>
          </w:tcPr>
          <w:p w14:paraId="212857A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3B6D698" w14:textId="77777777" w:rsidR="00833139" w:rsidRPr="004238D4" w:rsidRDefault="00833139" w:rsidP="004238D4">
            <w:pPr>
              <w:pStyle w:val="Paragraph"/>
              <w:rPr>
                <w:noProof/>
                <w:lang w:val="es-ES_tradnl"/>
              </w:rPr>
            </w:pPr>
            <w:r w:rsidRPr="004238D4">
              <w:rPr>
                <w:noProof/>
                <w:lang w:val="es-ES_tradnl"/>
              </w:rPr>
              <w:t>Copolímero hidrosoluble de etileno y alcohol vinílico (CAS RN 026221-27-2), con un contenido en peso inferior o igual al 38 % de la unidad de monómero etileno</w:t>
            </w:r>
          </w:p>
        </w:tc>
        <w:tc>
          <w:tcPr>
            <w:tcW w:w="0" w:type="auto"/>
          </w:tcPr>
          <w:p w14:paraId="385338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AD16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48A6D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16791F5" w14:textId="77777777" w:rsidTr="00833139">
        <w:trPr>
          <w:cantSplit/>
        </w:trPr>
        <w:tc>
          <w:tcPr>
            <w:tcW w:w="0" w:type="auto"/>
          </w:tcPr>
          <w:p w14:paraId="2A166727" w14:textId="77777777" w:rsidR="00833139" w:rsidRPr="004238D4" w:rsidRDefault="00833139" w:rsidP="004238D4">
            <w:pPr>
              <w:pStyle w:val="Paragraph"/>
              <w:rPr>
                <w:noProof/>
                <w:lang w:val="es-ES_tradnl"/>
              </w:rPr>
            </w:pPr>
            <w:r w:rsidRPr="004238D4">
              <w:rPr>
                <w:noProof/>
                <w:lang w:val="es-ES_tradnl"/>
              </w:rPr>
              <w:t>0.8126</w:t>
            </w:r>
          </w:p>
        </w:tc>
        <w:tc>
          <w:tcPr>
            <w:tcW w:w="0" w:type="auto"/>
          </w:tcPr>
          <w:p w14:paraId="38800DE0" w14:textId="77777777" w:rsidR="00833139" w:rsidRPr="004238D4" w:rsidRDefault="00833139" w:rsidP="004238D4">
            <w:pPr>
              <w:pStyle w:val="Paragraph"/>
              <w:jc w:val="right"/>
              <w:rPr>
                <w:noProof/>
                <w:lang w:val="es-ES_tradnl"/>
              </w:rPr>
            </w:pPr>
            <w:r w:rsidRPr="004238D4">
              <w:rPr>
                <w:noProof/>
                <w:lang w:val="es-ES_tradnl"/>
              </w:rPr>
              <w:t>ex 3905 91 00</w:t>
            </w:r>
          </w:p>
        </w:tc>
        <w:tc>
          <w:tcPr>
            <w:tcW w:w="0" w:type="auto"/>
          </w:tcPr>
          <w:p w14:paraId="23A10FE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4EC26B2" w14:textId="77777777" w:rsidR="00833139" w:rsidRPr="004238D4" w:rsidRDefault="00833139" w:rsidP="004238D4">
            <w:pPr>
              <w:pStyle w:val="Paragraph"/>
              <w:rPr>
                <w:noProof/>
                <w:lang w:val="es-ES_tradnl"/>
              </w:rPr>
            </w:pPr>
            <w:r w:rsidRPr="004238D4">
              <w:rPr>
                <w:noProof/>
                <w:lang w:val="es-ES_tradnl"/>
              </w:rPr>
              <w:t>Solución acuosa con un contenido en peso:</w:t>
            </w:r>
          </w:p>
          <w:tbl>
            <w:tblPr>
              <w:tblStyle w:val="Listdash1"/>
              <w:tblW w:w="0" w:type="auto"/>
              <w:tblLook w:val="0000" w:firstRow="0" w:lastRow="0" w:firstColumn="0" w:lastColumn="0" w:noHBand="0" w:noVBand="0"/>
            </w:tblPr>
            <w:tblGrid>
              <w:gridCol w:w="220"/>
              <w:gridCol w:w="4110"/>
            </w:tblGrid>
            <w:tr w:rsidR="00833139" w:rsidRPr="004238D4" w14:paraId="5296C358" w14:textId="77777777" w:rsidTr="004238D4">
              <w:tc>
                <w:tcPr>
                  <w:tcW w:w="0" w:type="auto"/>
                </w:tcPr>
                <w:p w14:paraId="22957E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2A01E0" w14:textId="77777777" w:rsidR="00833139" w:rsidRPr="004238D4" w:rsidRDefault="00833139" w:rsidP="004238D4">
                  <w:pPr>
                    <w:pStyle w:val="Paragraph"/>
                    <w:rPr>
                      <w:noProof/>
                      <w:lang w:val="es-ES_tradnl"/>
                    </w:rPr>
                  </w:pPr>
                  <w:r w:rsidRPr="004238D4">
                    <w:rPr>
                      <w:noProof/>
                      <w:lang w:val="es-ES_tradnl"/>
                    </w:rPr>
                    <w:t xml:space="preserve">igual o superior al 10 % pero inferior o igual al 20 % de un copolímero de vinilpirrolidona, </w:t>
                  </w:r>
                  <w:r w:rsidRPr="004238D4">
                    <w:rPr>
                      <w:i/>
                      <w:iCs/>
                      <w:noProof/>
                      <w:lang w:val="es-ES_tradnl"/>
                    </w:rPr>
                    <w:t>N,N</w:t>
                  </w:r>
                  <w:r w:rsidRPr="004238D4">
                    <w:rPr>
                      <w:noProof/>
                      <w:lang w:val="es-ES_tradnl"/>
                    </w:rPr>
                    <w:t>-dimetilaminopropilmetacrilamida y cloruro de 3-(metacriloilamino)propil-laurildimetilamonio (CAS RN 306769-73-3)</w:t>
                  </w:r>
                </w:p>
              </w:tc>
            </w:tr>
            <w:tr w:rsidR="00833139" w:rsidRPr="004238D4" w14:paraId="027EBF80" w14:textId="77777777" w:rsidTr="004238D4">
              <w:tc>
                <w:tcPr>
                  <w:tcW w:w="0" w:type="auto"/>
                </w:tcPr>
                <w:p w14:paraId="7CD0E0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307829" w14:textId="77777777" w:rsidR="00833139" w:rsidRPr="004238D4" w:rsidRDefault="00833139" w:rsidP="004238D4">
                  <w:pPr>
                    <w:pStyle w:val="Paragraph"/>
                    <w:rPr>
                      <w:noProof/>
                      <w:lang w:val="es-ES_tradnl"/>
                    </w:rPr>
                  </w:pPr>
                  <w:r w:rsidRPr="004238D4">
                    <w:rPr>
                      <w:noProof/>
                      <w:lang w:val="es-ES_tradnl"/>
                    </w:rPr>
                    <w:t>inferior al 1 % de conservantes</w:t>
                  </w:r>
                </w:p>
              </w:tc>
            </w:tr>
          </w:tbl>
          <w:p w14:paraId="538535B1" w14:textId="77777777" w:rsidR="00833139" w:rsidRPr="004238D4" w:rsidRDefault="00833139" w:rsidP="004238D4">
            <w:pPr>
              <w:pStyle w:val="Paragraph"/>
              <w:rPr>
                <w:noProof/>
                <w:lang w:val="es-ES_tradnl"/>
              </w:rPr>
            </w:pPr>
          </w:p>
        </w:tc>
        <w:tc>
          <w:tcPr>
            <w:tcW w:w="0" w:type="auto"/>
          </w:tcPr>
          <w:p w14:paraId="386996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CDFC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B736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369F424" w14:textId="77777777" w:rsidTr="00833139">
        <w:trPr>
          <w:cantSplit/>
        </w:trPr>
        <w:tc>
          <w:tcPr>
            <w:tcW w:w="0" w:type="auto"/>
          </w:tcPr>
          <w:p w14:paraId="2D5745C9" w14:textId="77777777" w:rsidR="00833139" w:rsidRPr="004238D4" w:rsidRDefault="00833139" w:rsidP="004238D4">
            <w:pPr>
              <w:pStyle w:val="Paragraph"/>
              <w:rPr>
                <w:noProof/>
                <w:lang w:val="es-ES_tradnl"/>
              </w:rPr>
            </w:pPr>
            <w:r w:rsidRPr="004238D4">
              <w:rPr>
                <w:noProof/>
                <w:lang w:val="es-ES_tradnl"/>
              </w:rPr>
              <w:t>0.8145</w:t>
            </w:r>
          </w:p>
        </w:tc>
        <w:tc>
          <w:tcPr>
            <w:tcW w:w="0" w:type="auto"/>
          </w:tcPr>
          <w:p w14:paraId="081D0B83" w14:textId="77777777" w:rsidR="00833139" w:rsidRPr="004238D4" w:rsidRDefault="00833139" w:rsidP="004238D4">
            <w:pPr>
              <w:pStyle w:val="Paragraph"/>
              <w:jc w:val="right"/>
              <w:rPr>
                <w:noProof/>
                <w:lang w:val="es-ES_tradnl"/>
              </w:rPr>
            </w:pPr>
            <w:r w:rsidRPr="004238D4">
              <w:rPr>
                <w:noProof/>
                <w:lang w:val="es-ES_tradnl"/>
              </w:rPr>
              <w:t>ex 3905 91 00</w:t>
            </w:r>
          </w:p>
        </w:tc>
        <w:tc>
          <w:tcPr>
            <w:tcW w:w="0" w:type="auto"/>
          </w:tcPr>
          <w:p w14:paraId="5D4F4BB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619D034" w14:textId="77777777" w:rsidR="00833139" w:rsidRPr="004238D4" w:rsidRDefault="00833139" w:rsidP="004238D4">
            <w:pPr>
              <w:pStyle w:val="Paragraph"/>
              <w:rPr>
                <w:noProof/>
                <w:lang w:val="es-ES_tradnl"/>
              </w:rPr>
            </w:pPr>
            <w:r w:rsidRPr="004238D4">
              <w:rPr>
                <w:noProof/>
                <w:lang w:val="es-ES_tradnl"/>
              </w:rPr>
              <w:t>Copolímero de vinilpirrolidona, vinilcaprolactama y metacrilato de dimetilaminoetilo (CAS RN 102972-64-5) en forma sólida o como solución acuosa con un contenido, en peso:</w:t>
            </w:r>
          </w:p>
          <w:tbl>
            <w:tblPr>
              <w:tblStyle w:val="Listdash1"/>
              <w:tblW w:w="0" w:type="auto"/>
              <w:tblLook w:val="0000" w:firstRow="0" w:lastRow="0" w:firstColumn="0" w:lastColumn="0" w:noHBand="0" w:noVBand="0"/>
            </w:tblPr>
            <w:tblGrid>
              <w:gridCol w:w="220"/>
              <w:gridCol w:w="4110"/>
            </w:tblGrid>
            <w:tr w:rsidR="00833139" w:rsidRPr="004238D4" w14:paraId="7BCD659D" w14:textId="77777777" w:rsidTr="004238D4">
              <w:tc>
                <w:tcPr>
                  <w:tcW w:w="0" w:type="auto"/>
                </w:tcPr>
                <w:p w14:paraId="675531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53616D" w14:textId="77777777" w:rsidR="00833139" w:rsidRPr="004238D4" w:rsidRDefault="00833139" w:rsidP="004238D4">
                  <w:pPr>
                    <w:pStyle w:val="Paragraph"/>
                    <w:rPr>
                      <w:noProof/>
                      <w:lang w:val="es-ES_tradnl"/>
                    </w:rPr>
                  </w:pPr>
                  <w:r w:rsidRPr="004238D4">
                    <w:rPr>
                      <w:noProof/>
                      <w:lang w:val="es-ES_tradnl"/>
                    </w:rPr>
                    <w:t>igual o superior al 27 %, pero inferior o igual al 33 % de copolímero,</w:t>
                  </w:r>
                </w:p>
              </w:tc>
            </w:tr>
            <w:tr w:rsidR="00833139" w:rsidRPr="004238D4" w14:paraId="321A3735" w14:textId="77777777" w:rsidTr="004238D4">
              <w:tc>
                <w:tcPr>
                  <w:tcW w:w="0" w:type="auto"/>
                </w:tcPr>
                <w:p w14:paraId="11C042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B5BCD7" w14:textId="77777777" w:rsidR="00833139" w:rsidRPr="004238D4" w:rsidRDefault="00833139" w:rsidP="004238D4">
                  <w:pPr>
                    <w:pStyle w:val="Paragraph"/>
                    <w:rPr>
                      <w:noProof/>
                      <w:lang w:val="es-ES_tradnl"/>
                    </w:rPr>
                  </w:pPr>
                  <w:r w:rsidRPr="004238D4">
                    <w:rPr>
                      <w:noProof/>
                      <w:lang w:val="es-ES_tradnl"/>
                    </w:rPr>
                    <w:t>inferior o igual al 1,5 % de etanol (CAS RN 64-17-5)</w:t>
                  </w:r>
                </w:p>
              </w:tc>
            </w:tr>
            <w:tr w:rsidR="00833139" w:rsidRPr="004238D4" w14:paraId="076E2880" w14:textId="77777777" w:rsidTr="004238D4">
              <w:tc>
                <w:tcPr>
                  <w:tcW w:w="0" w:type="auto"/>
                </w:tcPr>
                <w:p w14:paraId="32C4C1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3E2069" w14:textId="77777777" w:rsidR="00833139" w:rsidRPr="004238D4" w:rsidRDefault="00833139" w:rsidP="004238D4">
                  <w:pPr>
                    <w:pStyle w:val="Paragraph"/>
                    <w:rPr>
                      <w:noProof/>
                      <w:lang w:val="es-ES_tradnl"/>
                    </w:rPr>
                  </w:pPr>
                  <w:r w:rsidRPr="004238D4">
                    <w:rPr>
                      <w:noProof/>
                      <w:lang w:val="es-ES_tradnl"/>
                    </w:rPr>
                    <w:t>inferior o igual al 1 % de conservantes</w:t>
                  </w:r>
                </w:p>
              </w:tc>
            </w:tr>
          </w:tbl>
          <w:p w14:paraId="28146D80" w14:textId="77777777" w:rsidR="00833139" w:rsidRPr="004238D4" w:rsidRDefault="00833139" w:rsidP="004238D4">
            <w:pPr>
              <w:pStyle w:val="Paragraph"/>
              <w:rPr>
                <w:noProof/>
                <w:lang w:val="es-ES_tradnl"/>
              </w:rPr>
            </w:pPr>
          </w:p>
        </w:tc>
        <w:tc>
          <w:tcPr>
            <w:tcW w:w="0" w:type="auto"/>
          </w:tcPr>
          <w:p w14:paraId="32B9876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8CC5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6F570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D1BD427" w14:textId="77777777" w:rsidTr="00833139">
        <w:trPr>
          <w:cantSplit/>
        </w:trPr>
        <w:tc>
          <w:tcPr>
            <w:tcW w:w="0" w:type="auto"/>
          </w:tcPr>
          <w:p w14:paraId="42C7F20E" w14:textId="77777777" w:rsidR="00833139" w:rsidRPr="004238D4" w:rsidRDefault="00833139" w:rsidP="004238D4">
            <w:pPr>
              <w:pStyle w:val="Paragraph"/>
              <w:rPr>
                <w:noProof/>
                <w:lang w:val="es-ES_tradnl"/>
              </w:rPr>
            </w:pPr>
            <w:r w:rsidRPr="004238D4">
              <w:rPr>
                <w:noProof/>
                <w:lang w:val="es-ES_tradnl"/>
              </w:rPr>
              <w:t>0.8138</w:t>
            </w:r>
          </w:p>
        </w:tc>
        <w:tc>
          <w:tcPr>
            <w:tcW w:w="0" w:type="auto"/>
          </w:tcPr>
          <w:p w14:paraId="0B9DC8FF" w14:textId="77777777" w:rsidR="00833139" w:rsidRPr="004238D4" w:rsidRDefault="00833139" w:rsidP="004238D4">
            <w:pPr>
              <w:pStyle w:val="Paragraph"/>
              <w:jc w:val="right"/>
              <w:rPr>
                <w:noProof/>
                <w:lang w:val="es-ES_tradnl"/>
              </w:rPr>
            </w:pPr>
            <w:r w:rsidRPr="004238D4">
              <w:rPr>
                <w:noProof/>
                <w:lang w:val="es-ES_tradnl"/>
              </w:rPr>
              <w:t>ex 3905 91 00</w:t>
            </w:r>
          </w:p>
        </w:tc>
        <w:tc>
          <w:tcPr>
            <w:tcW w:w="0" w:type="auto"/>
          </w:tcPr>
          <w:p w14:paraId="3F34A42C"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18AF50A" w14:textId="77777777" w:rsidR="00833139" w:rsidRPr="004238D4" w:rsidRDefault="00833139" w:rsidP="004238D4">
            <w:pPr>
              <w:pStyle w:val="Paragraph"/>
              <w:rPr>
                <w:noProof/>
                <w:lang w:val="es-ES_tradnl"/>
              </w:rPr>
            </w:pPr>
            <w:r w:rsidRPr="004238D4">
              <w:rPr>
                <w:noProof/>
                <w:lang w:val="es-ES_tradnl"/>
              </w:rPr>
              <w:t>Solución acuosa con un contenido en peso:</w:t>
            </w:r>
          </w:p>
          <w:tbl>
            <w:tblPr>
              <w:tblStyle w:val="Listdash1"/>
              <w:tblW w:w="0" w:type="auto"/>
              <w:tblLook w:val="0000" w:firstRow="0" w:lastRow="0" w:firstColumn="0" w:lastColumn="0" w:noHBand="0" w:noVBand="0"/>
            </w:tblPr>
            <w:tblGrid>
              <w:gridCol w:w="220"/>
              <w:gridCol w:w="4110"/>
            </w:tblGrid>
            <w:tr w:rsidR="00833139" w:rsidRPr="004238D4" w14:paraId="2894034E" w14:textId="77777777" w:rsidTr="004238D4">
              <w:tc>
                <w:tcPr>
                  <w:tcW w:w="0" w:type="auto"/>
                </w:tcPr>
                <w:p w14:paraId="2AE75E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193F09" w14:textId="77777777" w:rsidR="00833139" w:rsidRPr="004238D4" w:rsidRDefault="00833139" w:rsidP="004238D4">
                  <w:pPr>
                    <w:pStyle w:val="Paragraph"/>
                    <w:rPr>
                      <w:noProof/>
                      <w:lang w:val="es-ES_tradnl"/>
                    </w:rPr>
                  </w:pPr>
                  <w:r w:rsidRPr="004238D4">
                    <w:rPr>
                      <w:noProof/>
                      <w:lang w:val="es-ES_tradnl"/>
                    </w:rPr>
                    <w:t xml:space="preserve">igual o superior al 25 % pero inferior o igual al 35 % de un copolímero de vinilcaprolactama, vinilpirrolidona, </w:t>
                  </w:r>
                  <w:r w:rsidRPr="004238D4">
                    <w:rPr>
                      <w:i/>
                      <w:iCs/>
                      <w:noProof/>
                      <w:lang w:val="es-ES_tradnl"/>
                    </w:rPr>
                    <w:t>N,N</w:t>
                  </w:r>
                  <w:r w:rsidRPr="004238D4">
                    <w:rPr>
                      <w:noProof/>
                      <w:lang w:val="es-ES_tradnl"/>
                    </w:rPr>
                    <w:t>-dimetilaminopropilmetacrilamida y cloruro de 3-(metacriloilamino)propil-laurildimetilamonio (CAS RN 748809-45-2),</w:t>
                  </w:r>
                </w:p>
              </w:tc>
            </w:tr>
            <w:tr w:rsidR="00833139" w:rsidRPr="004238D4" w14:paraId="1F98E741" w14:textId="77777777" w:rsidTr="004238D4">
              <w:tc>
                <w:tcPr>
                  <w:tcW w:w="0" w:type="auto"/>
                </w:tcPr>
                <w:p w14:paraId="514F82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46C24D" w14:textId="77777777" w:rsidR="00833139" w:rsidRPr="004238D4" w:rsidRDefault="00833139" w:rsidP="004238D4">
                  <w:pPr>
                    <w:pStyle w:val="Paragraph"/>
                    <w:rPr>
                      <w:noProof/>
                      <w:lang w:val="es-ES_tradnl"/>
                    </w:rPr>
                  </w:pPr>
                  <w:r w:rsidRPr="004238D4">
                    <w:rPr>
                      <w:noProof/>
                      <w:lang w:val="es-ES_tradnl"/>
                    </w:rPr>
                    <w:t xml:space="preserve">igual o superior al 10 % pero no superior al 16 % de etanol (CAS RN 64-17-5), incluso desnaturalizado con alcohol </w:t>
                  </w:r>
                  <w:r w:rsidRPr="004238D4">
                    <w:rPr>
                      <w:i/>
                      <w:iCs/>
                      <w:noProof/>
                      <w:lang w:val="es-ES_tradnl"/>
                    </w:rPr>
                    <w:t>terc</w:t>
                  </w:r>
                  <w:r w:rsidRPr="004238D4">
                    <w:rPr>
                      <w:noProof/>
                      <w:lang w:val="es-ES_tradnl"/>
                    </w:rPr>
                    <w:t>-butílico (CAS RN 75-65-0) o benzoato de denatonio (CAS RN 3734-33-6)</w:t>
                  </w:r>
                </w:p>
              </w:tc>
            </w:tr>
          </w:tbl>
          <w:p w14:paraId="47EC7604" w14:textId="77777777" w:rsidR="00833139" w:rsidRPr="004238D4" w:rsidRDefault="00833139" w:rsidP="004238D4">
            <w:pPr>
              <w:pStyle w:val="Paragraph"/>
              <w:rPr>
                <w:noProof/>
                <w:lang w:val="es-ES_tradnl"/>
              </w:rPr>
            </w:pPr>
          </w:p>
        </w:tc>
        <w:tc>
          <w:tcPr>
            <w:tcW w:w="0" w:type="auto"/>
          </w:tcPr>
          <w:p w14:paraId="557843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B9F4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D6663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8EBAD41" w14:textId="77777777" w:rsidTr="00833139">
        <w:trPr>
          <w:cantSplit/>
        </w:trPr>
        <w:tc>
          <w:tcPr>
            <w:tcW w:w="0" w:type="auto"/>
          </w:tcPr>
          <w:p w14:paraId="4FA69EEE" w14:textId="77777777" w:rsidR="00833139" w:rsidRPr="004238D4" w:rsidRDefault="00833139" w:rsidP="004238D4">
            <w:pPr>
              <w:pStyle w:val="Paragraph"/>
              <w:rPr>
                <w:noProof/>
                <w:lang w:val="es-ES_tradnl"/>
              </w:rPr>
            </w:pPr>
            <w:r w:rsidRPr="004238D4">
              <w:rPr>
                <w:noProof/>
                <w:lang w:val="es-ES_tradnl"/>
              </w:rPr>
              <w:t>0.8139</w:t>
            </w:r>
          </w:p>
        </w:tc>
        <w:tc>
          <w:tcPr>
            <w:tcW w:w="0" w:type="auto"/>
          </w:tcPr>
          <w:p w14:paraId="462BE43B" w14:textId="77777777" w:rsidR="00833139" w:rsidRPr="004238D4" w:rsidRDefault="00833139" w:rsidP="004238D4">
            <w:pPr>
              <w:pStyle w:val="Paragraph"/>
              <w:jc w:val="right"/>
              <w:rPr>
                <w:noProof/>
                <w:lang w:val="es-ES_tradnl"/>
              </w:rPr>
            </w:pPr>
            <w:r w:rsidRPr="004238D4">
              <w:rPr>
                <w:noProof/>
                <w:lang w:val="es-ES_tradnl"/>
              </w:rPr>
              <w:t>ex 3905 91 00</w:t>
            </w:r>
          </w:p>
        </w:tc>
        <w:tc>
          <w:tcPr>
            <w:tcW w:w="0" w:type="auto"/>
          </w:tcPr>
          <w:p w14:paraId="1CDF881F"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4675DB30" w14:textId="77777777" w:rsidR="00833139" w:rsidRPr="004238D4" w:rsidRDefault="00833139" w:rsidP="004238D4">
            <w:pPr>
              <w:pStyle w:val="Paragraph"/>
              <w:rPr>
                <w:noProof/>
                <w:lang w:val="es-ES_tradnl"/>
              </w:rPr>
            </w:pPr>
            <w:r w:rsidRPr="004238D4">
              <w:rPr>
                <w:noProof/>
                <w:lang w:val="es-ES_tradnl"/>
              </w:rPr>
              <w:t>Copolímero de vinilpirrolidona, ácido acrílico y metacrilato de dodecilo (CAS RN 83120-95-0)</w:t>
            </w:r>
          </w:p>
        </w:tc>
        <w:tc>
          <w:tcPr>
            <w:tcW w:w="0" w:type="auto"/>
          </w:tcPr>
          <w:p w14:paraId="326696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AF6D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0F3ED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1F0B563" w14:textId="77777777" w:rsidTr="00833139">
        <w:trPr>
          <w:cantSplit/>
        </w:trPr>
        <w:tc>
          <w:tcPr>
            <w:tcW w:w="0" w:type="auto"/>
          </w:tcPr>
          <w:p w14:paraId="646271F3" w14:textId="77777777" w:rsidR="00833139" w:rsidRPr="004238D4" w:rsidRDefault="00833139" w:rsidP="004238D4">
            <w:pPr>
              <w:pStyle w:val="Paragraph"/>
              <w:rPr>
                <w:noProof/>
                <w:lang w:val="es-ES_tradnl"/>
              </w:rPr>
            </w:pPr>
            <w:r w:rsidRPr="004238D4">
              <w:rPr>
                <w:noProof/>
                <w:lang w:val="es-ES_tradnl"/>
              </w:rPr>
              <w:t>0.3283</w:t>
            </w:r>
          </w:p>
        </w:tc>
        <w:tc>
          <w:tcPr>
            <w:tcW w:w="0" w:type="auto"/>
          </w:tcPr>
          <w:p w14:paraId="2FBA613A" w14:textId="77777777" w:rsidR="00833139" w:rsidRPr="004238D4" w:rsidRDefault="00833139" w:rsidP="004238D4">
            <w:pPr>
              <w:pStyle w:val="Paragraph"/>
              <w:jc w:val="right"/>
              <w:rPr>
                <w:noProof/>
                <w:lang w:val="es-ES_tradnl"/>
              </w:rPr>
            </w:pPr>
            <w:r w:rsidRPr="004238D4">
              <w:rPr>
                <w:noProof/>
                <w:lang w:val="es-ES_tradnl"/>
              </w:rPr>
              <w:t>ex 3905 99 90</w:t>
            </w:r>
          </w:p>
        </w:tc>
        <w:tc>
          <w:tcPr>
            <w:tcW w:w="0" w:type="auto"/>
          </w:tcPr>
          <w:p w14:paraId="1C30C1C5"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158651ED" w14:textId="77777777" w:rsidR="00833139" w:rsidRPr="004238D4" w:rsidRDefault="00833139" w:rsidP="004238D4">
            <w:pPr>
              <w:pStyle w:val="Paragraph"/>
              <w:rPr>
                <w:noProof/>
                <w:lang w:val="es-ES_tradnl"/>
              </w:rPr>
            </w:pPr>
            <w:r w:rsidRPr="004238D4">
              <w:rPr>
                <w:noProof/>
                <w:lang w:val="es-ES_tradnl"/>
              </w:rPr>
              <w:t>Polívinilpirrolidona hexadecilada o eicosilada</w:t>
            </w:r>
          </w:p>
        </w:tc>
        <w:tc>
          <w:tcPr>
            <w:tcW w:w="0" w:type="auto"/>
          </w:tcPr>
          <w:p w14:paraId="5D019C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E87A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B146A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1995F6" w14:textId="77777777" w:rsidTr="00833139">
        <w:trPr>
          <w:cantSplit/>
        </w:trPr>
        <w:tc>
          <w:tcPr>
            <w:tcW w:w="0" w:type="auto"/>
          </w:tcPr>
          <w:p w14:paraId="2A6B5156" w14:textId="77777777" w:rsidR="00833139" w:rsidRPr="004238D4" w:rsidRDefault="00833139" w:rsidP="004238D4">
            <w:pPr>
              <w:pStyle w:val="Paragraph"/>
              <w:rPr>
                <w:noProof/>
                <w:lang w:val="es-ES_tradnl"/>
              </w:rPr>
            </w:pPr>
            <w:r w:rsidRPr="004238D4">
              <w:rPr>
                <w:noProof/>
                <w:lang w:val="es-ES_tradnl"/>
              </w:rPr>
              <w:t>0.2880</w:t>
            </w:r>
          </w:p>
        </w:tc>
        <w:tc>
          <w:tcPr>
            <w:tcW w:w="0" w:type="auto"/>
          </w:tcPr>
          <w:p w14:paraId="721C16D2" w14:textId="77777777" w:rsidR="00833139" w:rsidRPr="004238D4" w:rsidRDefault="00833139" w:rsidP="004238D4">
            <w:pPr>
              <w:pStyle w:val="Paragraph"/>
              <w:jc w:val="right"/>
              <w:rPr>
                <w:noProof/>
                <w:lang w:val="es-ES_tradnl"/>
              </w:rPr>
            </w:pPr>
            <w:r w:rsidRPr="004238D4">
              <w:rPr>
                <w:noProof/>
                <w:lang w:val="es-ES_tradnl"/>
              </w:rPr>
              <w:t>ex 3905 99 90</w:t>
            </w:r>
          </w:p>
        </w:tc>
        <w:tc>
          <w:tcPr>
            <w:tcW w:w="0" w:type="auto"/>
          </w:tcPr>
          <w:p w14:paraId="3AA47A8A" w14:textId="77777777" w:rsidR="00833139" w:rsidRPr="004238D4" w:rsidRDefault="00833139" w:rsidP="004238D4">
            <w:pPr>
              <w:pStyle w:val="Paragraph"/>
              <w:jc w:val="center"/>
              <w:rPr>
                <w:noProof/>
                <w:lang w:val="es-ES_tradnl"/>
              </w:rPr>
            </w:pPr>
            <w:r w:rsidRPr="004238D4">
              <w:rPr>
                <w:noProof/>
                <w:lang w:val="es-ES_tradnl"/>
              </w:rPr>
              <w:t>96</w:t>
            </w:r>
          </w:p>
        </w:tc>
        <w:tc>
          <w:tcPr>
            <w:tcW w:w="0" w:type="auto"/>
          </w:tcPr>
          <w:p w14:paraId="52FDCA89" w14:textId="77777777" w:rsidR="00833139" w:rsidRPr="004238D4" w:rsidRDefault="00833139" w:rsidP="004238D4">
            <w:pPr>
              <w:pStyle w:val="Paragraph"/>
              <w:rPr>
                <w:noProof/>
                <w:lang w:val="es-ES_tradnl"/>
              </w:rPr>
            </w:pPr>
            <w:r w:rsidRPr="004238D4">
              <w:rPr>
                <w:noProof/>
                <w:lang w:val="es-ES_tradnl"/>
              </w:rPr>
              <w:t>Polímero de formal de vinilo, en una de las formas señaladas en la nota 6 b) del capítulo 39, con un peso molecular medio en peso (M</w:t>
            </w:r>
            <w:r w:rsidRPr="004238D4">
              <w:rPr>
                <w:noProof/>
                <w:vertAlign w:val="subscript"/>
                <w:lang w:val="es-ES_tradnl"/>
              </w:rPr>
              <w:t>w</w:t>
            </w:r>
            <w:r w:rsidRPr="004238D4">
              <w:rPr>
                <w:noProof/>
                <w:lang w:val="es-ES_tradnl"/>
              </w:rPr>
              <w:t>) superior o igual a 25 000 pero inferior o igual a 150 000, y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743F7BC4" w14:textId="77777777" w:rsidTr="004238D4">
              <w:tc>
                <w:tcPr>
                  <w:tcW w:w="0" w:type="auto"/>
                </w:tcPr>
                <w:p w14:paraId="6D4FD1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2F50E7" w14:textId="77777777" w:rsidR="00833139" w:rsidRPr="004238D4" w:rsidRDefault="00833139" w:rsidP="004238D4">
                  <w:pPr>
                    <w:pStyle w:val="Paragraph"/>
                    <w:rPr>
                      <w:noProof/>
                      <w:lang w:val="es-ES_tradnl"/>
                    </w:rPr>
                  </w:pPr>
                  <w:r w:rsidRPr="004238D4">
                    <w:rPr>
                      <w:noProof/>
                      <w:lang w:val="es-ES_tradnl"/>
                    </w:rPr>
                    <w:t>grupos acetilo, expresados en acetato de vinilo, superior o igual al 9,5 % pero inferior o igual al 13 % y</w:t>
                  </w:r>
                </w:p>
              </w:tc>
            </w:tr>
            <w:tr w:rsidR="00833139" w:rsidRPr="004238D4" w14:paraId="2AB411B1" w14:textId="77777777" w:rsidTr="004238D4">
              <w:tc>
                <w:tcPr>
                  <w:tcW w:w="0" w:type="auto"/>
                </w:tcPr>
                <w:p w14:paraId="427C03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AC2FD7" w14:textId="77777777" w:rsidR="00833139" w:rsidRPr="004238D4" w:rsidRDefault="00833139" w:rsidP="004238D4">
                  <w:pPr>
                    <w:pStyle w:val="Paragraph"/>
                    <w:rPr>
                      <w:noProof/>
                      <w:lang w:val="es-ES_tradnl"/>
                    </w:rPr>
                  </w:pPr>
                  <w:r w:rsidRPr="004238D4">
                    <w:rPr>
                      <w:noProof/>
                      <w:lang w:val="es-ES_tradnl"/>
                    </w:rPr>
                    <w:t>grupos hidroxi, expresados en alcohol vinílico, superior o igual al 5 % pero inferior o igual al 6,5 %</w:t>
                  </w:r>
                </w:p>
              </w:tc>
            </w:tr>
          </w:tbl>
          <w:p w14:paraId="59176AD2" w14:textId="77777777" w:rsidR="00833139" w:rsidRPr="004238D4" w:rsidRDefault="00833139" w:rsidP="004238D4">
            <w:pPr>
              <w:pStyle w:val="Paragraph"/>
              <w:rPr>
                <w:noProof/>
                <w:lang w:val="es-ES_tradnl"/>
              </w:rPr>
            </w:pPr>
          </w:p>
        </w:tc>
        <w:tc>
          <w:tcPr>
            <w:tcW w:w="0" w:type="auto"/>
          </w:tcPr>
          <w:p w14:paraId="7269EA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6880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0BA08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3F03314" w14:textId="77777777" w:rsidTr="00833139">
        <w:trPr>
          <w:cantSplit/>
        </w:trPr>
        <w:tc>
          <w:tcPr>
            <w:tcW w:w="0" w:type="auto"/>
          </w:tcPr>
          <w:p w14:paraId="1D9AC613" w14:textId="77777777" w:rsidR="00833139" w:rsidRPr="004238D4" w:rsidRDefault="00833139" w:rsidP="004238D4">
            <w:pPr>
              <w:pStyle w:val="Paragraph"/>
              <w:rPr>
                <w:noProof/>
                <w:lang w:val="es-ES_tradnl"/>
              </w:rPr>
            </w:pPr>
            <w:r w:rsidRPr="004238D4">
              <w:rPr>
                <w:noProof/>
                <w:lang w:val="es-ES_tradnl"/>
              </w:rPr>
              <w:t>0.3282</w:t>
            </w:r>
          </w:p>
        </w:tc>
        <w:tc>
          <w:tcPr>
            <w:tcW w:w="0" w:type="auto"/>
          </w:tcPr>
          <w:p w14:paraId="55AD9A39" w14:textId="77777777" w:rsidR="00833139" w:rsidRPr="004238D4" w:rsidRDefault="00833139" w:rsidP="004238D4">
            <w:pPr>
              <w:pStyle w:val="Paragraph"/>
              <w:jc w:val="right"/>
              <w:rPr>
                <w:noProof/>
                <w:lang w:val="es-ES_tradnl"/>
              </w:rPr>
            </w:pPr>
            <w:r w:rsidRPr="004238D4">
              <w:rPr>
                <w:noProof/>
                <w:lang w:val="es-ES_tradnl"/>
              </w:rPr>
              <w:t>ex 3905 99 90</w:t>
            </w:r>
          </w:p>
        </w:tc>
        <w:tc>
          <w:tcPr>
            <w:tcW w:w="0" w:type="auto"/>
          </w:tcPr>
          <w:p w14:paraId="000255F3" w14:textId="77777777" w:rsidR="00833139" w:rsidRPr="004238D4" w:rsidRDefault="00833139" w:rsidP="004238D4">
            <w:pPr>
              <w:pStyle w:val="Paragraph"/>
              <w:jc w:val="center"/>
              <w:rPr>
                <w:noProof/>
                <w:lang w:val="es-ES_tradnl"/>
              </w:rPr>
            </w:pPr>
            <w:r w:rsidRPr="004238D4">
              <w:rPr>
                <w:noProof/>
                <w:lang w:val="es-ES_tradnl"/>
              </w:rPr>
              <w:t>97</w:t>
            </w:r>
          </w:p>
        </w:tc>
        <w:tc>
          <w:tcPr>
            <w:tcW w:w="0" w:type="auto"/>
          </w:tcPr>
          <w:p w14:paraId="74A80B90" w14:textId="77777777" w:rsidR="00833139" w:rsidRPr="004238D4" w:rsidRDefault="00833139" w:rsidP="004238D4">
            <w:pPr>
              <w:pStyle w:val="Paragraph"/>
              <w:rPr>
                <w:noProof/>
                <w:lang w:val="es-ES_tradnl"/>
              </w:rPr>
            </w:pPr>
            <w:r w:rsidRPr="004238D4">
              <w:rPr>
                <w:noProof/>
                <w:lang w:val="es-ES_tradnl"/>
              </w:rPr>
              <w:t>Povidone (DCI)-iodo (CAS RN 25655-41-8)</w:t>
            </w:r>
          </w:p>
        </w:tc>
        <w:tc>
          <w:tcPr>
            <w:tcW w:w="0" w:type="auto"/>
          </w:tcPr>
          <w:p w14:paraId="6DD08D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D7D8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9C583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66E777" w14:textId="77777777" w:rsidTr="00833139">
        <w:trPr>
          <w:cantSplit/>
        </w:trPr>
        <w:tc>
          <w:tcPr>
            <w:tcW w:w="0" w:type="auto"/>
          </w:tcPr>
          <w:p w14:paraId="10E479F5" w14:textId="77777777" w:rsidR="00833139" w:rsidRPr="004238D4" w:rsidRDefault="00833139" w:rsidP="004238D4">
            <w:pPr>
              <w:pStyle w:val="Paragraph"/>
              <w:rPr>
                <w:noProof/>
                <w:lang w:val="es-ES_tradnl"/>
              </w:rPr>
            </w:pPr>
            <w:r w:rsidRPr="004238D4">
              <w:rPr>
                <w:noProof/>
                <w:lang w:val="es-ES_tradnl"/>
              </w:rPr>
              <w:t>0.3278</w:t>
            </w:r>
          </w:p>
        </w:tc>
        <w:tc>
          <w:tcPr>
            <w:tcW w:w="0" w:type="auto"/>
          </w:tcPr>
          <w:p w14:paraId="282770DD" w14:textId="77777777" w:rsidR="00833139" w:rsidRPr="004238D4" w:rsidRDefault="00833139" w:rsidP="004238D4">
            <w:pPr>
              <w:pStyle w:val="Paragraph"/>
              <w:jc w:val="right"/>
              <w:rPr>
                <w:noProof/>
                <w:lang w:val="es-ES_tradnl"/>
              </w:rPr>
            </w:pPr>
            <w:r w:rsidRPr="004238D4">
              <w:rPr>
                <w:noProof/>
                <w:lang w:val="es-ES_tradnl"/>
              </w:rPr>
              <w:t>ex 3905 99 90</w:t>
            </w:r>
          </w:p>
        </w:tc>
        <w:tc>
          <w:tcPr>
            <w:tcW w:w="0" w:type="auto"/>
          </w:tcPr>
          <w:p w14:paraId="0C21A55B" w14:textId="77777777" w:rsidR="00833139" w:rsidRPr="004238D4" w:rsidRDefault="00833139" w:rsidP="004238D4">
            <w:pPr>
              <w:pStyle w:val="Paragraph"/>
              <w:jc w:val="center"/>
              <w:rPr>
                <w:noProof/>
                <w:lang w:val="es-ES_tradnl"/>
              </w:rPr>
            </w:pPr>
            <w:r w:rsidRPr="004238D4">
              <w:rPr>
                <w:noProof/>
                <w:lang w:val="es-ES_tradnl"/>
              </w:rPr>
              <w:t>98</w:t>
            </w:r>
          </w:p>
        </w:tc>
        <w:tc>
          <w:tcPr>
            <w:tcW w:w="0" w:type="auto"/>
          </w:tcPr>
          <w:p w14:paraId="01D14A16" w14:textId="77777777" w:rsidR="00833139" w:rsidRPr="004238D4" w:rsidRDefault="00833139" w:rsidP="004238D4">
            <w:pPr>
              <w:pStyle w:val="Paragraph"/>
              <w:rPr>
                <w:noProof/>
                <w:lang w:val="es-ES_tradnl"/>
              </w:rPr>
            </w:pPr>
            <w:r w:rsidRPr="004238D4">
              <w:rPr>
                <w:noProof/>
                <w:lang w:val="es-ES_tradnl"/>
              </w:rPr>
              <w:t>Poli(pirrolidona de vinilo), sustituido parcialmente por grupos triacontilo, con un contenido, en peso, de grupos triacontilo superior o igual al 78 % pero inferior o igual al 82 %</w:t>
            </w:r>
          </w:p>
        </w:tc>
        <w:tc>
          <w:tcPr>
            <w:tcW w:w="0" w:type="auto"/>
          </w:tcPr>
          <w:p w14:paraId="5513E0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86EC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34672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B1B33D" w14:textId="77777777" w:rsidTr="00833139">
        <w:trPr>
          <w:cantSplit/>
        </w:trPr>
        <w:tc>
          <w:tcPr>
            <w:tcW w:w="0" w:type="auto"/>
          </w:tcPr>
          <w:p w14:paraId="00CA89F7" w14:textId="77777777" w:rsidR="00833139" w:rsidRPr="004238D4" w:rsidRDefault="00833139" w:rsidP="004238D4">
            <w:pPr>
              <w:pStyle w:val="Paragraph"/>
              <w:rPr>
                <w:noProof/>
                <w:lang w:val="es-ES_tradnl"/>
              </w:rPr>
            </w:pPr>
            <w:r w:rsidRPr="004238D4">
              <w:rPr>
                <w:noProof/>
                <w:lang w:val="es-ES_tradnl"/>
              </w:rPr>
              <w:t>0.3276</w:t>
            </w:r>
          </w:p>
        </w:tc>
        <w:tc>
          <w:tcPr>
            <w:tcW w:w="0" w:type="auto"/>
          </w:tcPr>
          <w:p w14:paraId="751B7203" w14:textId="77777777" w:rsidR="00833139" w:rsidRPr="004238D4" w:rsidRDefault="00833139" w:rsidP="004238D4">
            <w:pPr>
              <w:pStyle w:val="Paragraph"/>
              <w:jc w:val="right"/>
              <w:rPr>
                <w:noProof/>
                <w:lang w:val="es-ES_tradnl"/>
              </w:rPr>
            </w:pPr>
            <w:r w:rsidRPr="004238D4">
              <w:rPr>
                <w:noProof/>
                <w:lang w:val="es-ES_tradnl"/>
              </w:rPr>
              <w:t>3906 90 60</w:t>
            </w:r>
          </w:p>
        </w:tc>
        <w:tc>
          <w:tcPr>
            <w:tcW w:w="0" w:type="auto"/>
          </w:tcPr>
          <w:p w14:paraId="38F1E084" w14:textId="77777777" w:rsidR="00833139" w:rsidRPr="004238D4" w:rsidRDefault="00833139" w:rsidP="004238D4">
            <w:pPr>
              <w:pStyle w:val="Paragraph"/>
              <w:rPr>
                <w:noProof/>
                <w:lang w:val="es-ES_tradnl"/>
              </w:rPr>
            </w:pPr>
          </w:p>
        </w:tc>
        <w:tc>
          <w:tcPr>
            <w:tcW w:w="0" w:type="auto"/>
          </w:tcPr>
          <w:p w14:paraId="323EFDE6" w14:textId="77777777" w:rsidR="00833139" w:rsidRPr="004238D4" w:rsidRDefault="00833139" w:rsidP="004238D4">
            <w:pPr>
              <w:pStyle w:val="Paragraph"/>
              <w:rPr>
                <w:noProof/>
                <w:lang w:val="es-ES_tradnl"/>
              </w:rPr>
            </w:pPr>
            <w:r w:rsidRPr="004238D4">
              <w:rPr>
                <w:noProof/>
                <w:lang w:val="es-ES_tradnl"/>
              </w:rPr>
              <w:t>Copolímero de acrilato de metilo, etileno y un monómero que contenga un grupo carboxilo no terminal como sustituyente, que contenga el 50 % o más en peso de acrilato de metilo, mezclado o no con dióxido de silicio</w:t>
            </w:r>
          </w:p>
        </w:tc>
        <w:tc>
          <w:tcPr>
            <w:tcW w:w="0" w:type="auto"/>
          </w:tcPr>
          <w:p w14:paraId="359F21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C751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9F920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4ADAC2" w14:textId="77777777" w:rsidTr="00833139">
        <w:trPr>
          <w:cantSplit/>
        </w:trPr>
        <w:tc>
          <w:tcPr>
            <w:tcW w:w="0" w:type="auto"/>
          </w:tcPr>
          <w:p w14:paraId="35361ACE" w14:textId="77777777" w:rsidR="00833139" w:rsidRPr="004238D4" w:rsidRDefault="00833139" w:rsidP="004238D4">
            <w:pPr>
              <w:pStyle w:val="Paragraph"/>
              <w:rPr>
                <w:noProof/>
                <w:lang w:val="es-ES_tradnl"/>
              </w:rPr>
            </w:pPr>
            <w:r w:rsidRPr="004238D4">
              <w:rPr>
                <w:noProof/>
                <w:lang w:val="es-ES_tradnl"/>
              </w:rPr>
              <w:t>0.3279</w:t>
            </w:r>
          </w:p>
        </w:tc>
        <w:tc>
          <w:tcPr>
            <w:tcW w:w="0" w:type="auto"/>
          </w:tcPr>
          <w:p w14:paraId="77AF1D09"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13F9D80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2E27F9A" w14:textId="77777777" w:rsidR="00833139" w:rsidRPr="004238D4" w:rsidRDefault="00833139" w:rsidP="004238D4">
            <w:pPr>
              <w:pStyle w:val="Paragraph"/>
              <w:rPr>
                <w:noProof/>
                <w:lang w:val="es-ES_tradnl"/>
              </w:rPr>
            </w:pPr>
            <w:r w:rsidRPr="004238D4">
              <w:rPr>
                <w:noProof/>
                <w:lang w:val="es-ES_tradnl"/>
              </w:rPr>
              <w:t>Producto de polimerización del ácido acrílico con pequeñas cantidades de un monómero poliinsaturado, destinado a la fabricación de medicamentos de las partidas 3003 o 3004 </w:t>
            </w:r>
            <w:r w:rsidRPr="004238D4">
              <w:rPr>
                <w:rStyle w:val="FootnoteReference"/>
                <w:noProof/>
                <w:vertAlign w:val="baseline"/>
                <w:lang w:val="es-ES_tradnl"/>
              </w:rPr>
              <w:t>(1)</w:t>
            </w:r>
          </w:p>
        </w:tc>
        <w:tc>
          <w:tcPr>
            <w:tcW w:w="0" w:type="auto"/>
          </w:tcPr>
          <w:p w14:paraId="764634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48A3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C5B20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1D55C20" w14:textId="77777777" w:rsidTr="00833139">
        <w:trPr>
          <w:cantSplit/>
        </w:trPr>
        <w:tc>
          <w:tcPr>
            <w:tcW w:w="0" w:type="auto"/>
          </w:tcPr>
          <w:p w14:paraId="5CB70AC2" w14:textId="77777777" w:rsidR="00833139" w:rsidRPr="004238D4" w:rsidRDefault="00833139" w:rsidP="004238D4">
            <w:pPr>
              <w:pStyle w:val="Paragraph"/>
              <w:rPr>
                <w:noProof/>
                <w:lang w:val="es-ES_tradnl"/>
              </w:rPr>
            </w:pPr>
            <w:r w:rsidRPr="004238D4">
              <w:rPr>
                <w:noProof/>
                <w:lang w:val="es-ES_tradnl"/>
              </w:rPr>
              <w:t>0.7347</w:t>
            </w:r>
          </w:p>
        </w:tc>
        <w:tc>
          <w:tcPr>
            <w:tcW w:w="0" w:type="auto"/>
          </w:tcPr>
          <w:p w14:paraId="75249CD9"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18A23203"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21655643" w14:textId="77777777" w:rsidR="00833139" w:rsidRPr="004238D4" w:rsidRDefault="00833139" w:rsidP="004238D4">
            <w:pPr>
              <w:pStyle w:val="Paragraph"/>
              <w:rPr>
                <w:noProof/>
                <w:lang w:val="es-ES_tradnl"/>
              </w:rPr>
            </w:pPr>
            <w:r w:rsidRPr="004238D4">
              <w:rPr>
                <w:noProof/>
                <w:lang w:val="es-ES_tradnl"/>
              </w:rPr>
              <w:t>Copolímero de metacrilato de metilo, acrilato de butilo, metacrilato de glicidilo y estireno y (CAS RN 37953-21-2), con un peso equivalente de epoxi no superior a 500, en forma de copos con un tamaño de partícula no superior a 1 cm</w:t>
            </w:r>
          </w:p>
        </w:tc>
        <w:tc>
          <w:tcPr>
            <w:tcW w:w="0" w:type="auto"/>
          </w:tcPr>
          <w:p w14:paraId="47AB128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F24B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43E5D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3B88A90" w14:textId="77777777" w:rsidTr="00833139">
        <w:trPr>
          <w:cantSplit/>
        </w:trPr>
        <w:tc>
          <w:tcPr>
            <w:tcW w:w="0" w:type="auto"/>
          </w:tcPr>
          <w:p w14:paraId="413BE422" w14:textId="77777777" w:rsidR="00833139" w:rsidRPr="004238D4" w:rsidRDefault="00833139" w:rsidP="004238D4">
            <w:pPr>
              <w:pStyle w:val="Paragraph"/>
              <w:rPr>
                <w:noProof/>
                <w:lang w:val="es-ES_tradnl"/>
              </w:rPr>
            </w:pPr>
            <w:r w:rsidRPr="004238D4">
              <w:rPr>
                <w:noProof/>
                <w:lang w:val="es-ES_tradnl"/>
              </w:rPr>
              <w:t>0.5814</w:t>
            </w:r>
          </w:p>
        </w:tc>
        <w:tc>
          <w:tcPr>
            <w:tcW w:w="0" w:type="auto"/>
          </w:tcPr>
          <w:p w14:paraId="31ABC225"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2543DE75"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37BA0040" w14:textId="77777777" w:rsidR="00833139" w:rsidRPr="004238D4" w:rsidRDefault="00833139" w:rsidP="004238D4">
            <w:pPr>
              <w:pStyle w:val="Paragraph"/>
              <w:rPr>
                <w:noProof/>
                <w:lang w:val="es-ES_tradnl"/>
              </w:rPr>
            </w:pPr>
            <w:r w:rsidRPr="004238D4">
              <w:rPr>
                <w:noProof/>
                <w:lang w:val="es-ES_tradnl"/>
              </w:rPr>
              <w:t>Copolímero de metacrilato de estearilo, de acrilato de isooctilo y de ácido acrílico, disuelto en palmitato de isopropilo</w:t>
            </w:r>
          </w:p>
        </w:tc>
        <w:tc>
          <w:tcPr>
            <w:tcW w:w="0" w:type="auto"/>
          </w:tcPr>
          <w:p w14:paraId="75A877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0165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AA4F7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2699256" w14:textId="77777777" w:rsidTr="00833139">
        <w:trPr>
          <w:cantSplit/>
        </w:trPr>
        <w:tc>
          <w:tcPr>
            <w:tcW w:w="0" w:type="auto"/>
          </w:tcPr>
          <w:p w14:paraId="79A87E77" w14:textId="77777777" w:rsidR="00833139" w:rsidRPr="004238D4" w:rsidRDefault="00833139" w:rsidP="004238D4">
            <w:pPr>
              <w:pStyle w:val="Paragraph"/>
              <w:rPr>
                <w:noProof/>
                <w:lang w:val="es-ES_tradnl"/>
              </w:rPr>
            </w:pPr>
            <w:r w:rsidRPr="004238D4">
              <w:rPr>
                <w:noProof/>
                <w:lang w:val="es-ES_tradnl"/>
              </w:rPr>
              <w:t>0.6672</w:t>
            </w:r>
          </w:p>
        </w:tc>
        <w:tc>
          <w:tcPr>
            <w:tcW w:w="0" w:type="auto"/>
          </w:tcPr>
          <w:p w14:paraId="5008985C"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74C9E872"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00E75441" w14:textId="77777777" w:rsidR="00833139" w:rsidRPr="004238D4" w:rsidRDefault="00833139" w:rsidP="004238D4">
            <w:pPr>
              <w:pStyle w:val="Paragraph"/>
              <w:rPr>
                <w:noProof/>
                <w:lang w:val="es-ES_tradnl"/>
              </w:rPr>
            </w:pPr>
            <w:r w:rsidRPr="004238D4">
              <w:rPr>
                <w:noProof/>
                <w:lang w:val="es-ES_tradnl"/>
              </w:rPr>
              <w:t>Copolímero de tipo «core shell» de acrilato de butilo y metacrilato de alquilo, con una granulometría superior o igual a 5 µm pero inferior o igual a 10 µm</w:t>
            </w:r>
          </w:p>
        </w:tc>
        <w:tc>
          <w:tcPr>
            <w:tcW w:w="0" w:type="auto"/>
          </w:tcPr>
          <w:p w14:paraId="4597F8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20BF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5935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99D1B98" w14:textId="77777777" w:rsidTr="00833139">
        <w:trPr>
          <w:cantSplit/>
        </w:trPr>
        <w:tc>
          <w:tcPr>
            <w:tcW w:w="0" w:type="auto"/>
          </w:tcPr>
          <w:p w14:paraId="771FB4CC" w14:textId="77777777" w:rsidR="00833139" w:rsidRPr="004238D4" w:rsidRDefault="00833139" w:rsidP="004238D4">
            <w:pPr>
              <w:pStyle w:val="Paragraph"/>
              <w:rPr>
                <w:noProof/>
                <w:lang w:val="es-ES_tradnl"/>
              </w:rPr>
            </w:pPr>
            <w:r w:rsidRPr="004238D4">
              <w:rPr>
                <w:noProof/>
                <w:lang w:val="es-ES_tradnl"/>
              </w:rPr>
              <w:t>0.6663</w:t>
            </w:r>
          </w:p>
        </w:tc>
        <w:tc>
          <w:tcPr>
            <w:tcW w:w="0" w:type="auto"/>
          </w:tcPr>
          <w:p w14:paraId="1667E1DC"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2A507031"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6AECD546" w14:textId="77777777" w:rsidR="00833139" w:rsidRPr="004238D4" w:rsidRDefault="00833139" w:rsidP="004238D4">
            <w:pPr>
              <w:pStyle w:val="Paragraph"/>
              <w:rPr>
                <w:noProof/>
                <w:lang w:val="es-ES_tradnl"/>
              </w:rPr>
            </w:pPr>
            <w:r w:rsidRPr="004238D4">
              <w:rPr>
                <w:noProof/>
                <w:lang w:val="es-ES_tradnl"/>
              </w:rPr>
              <w:t>Copolímero de trimetacrilato de trimetilolpropano y metacrilato de metilo (CAS RN 28931-67-1), en forma de microesferas con un diámetro medio de 3 µm</w:t>
            </w:r>
          </w:p>
        </w:tc>
        <w:tc>
          <w:tcPr>
            <w:tcW w:w="0" w:type="auto"/>
          </w:tcPr>
          <w:p w14:paraId="1ABED7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618A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14F23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028E3F4" w14:textId="77777777" w:rsidTr="00833139">
        <w:trPr>
          <w:cantSplit/>
        </w:trPr>
        <w:tc>
          <w:tcPr>
            <w:tcW w:w="0" w:type="auto"/>
          </w:tcPr>
          <w:p w14:paraId="2B387A79" w14:textId="77777777" w:rsidR="00833139" w:rsidRPr="004238D4" w:rsidRDefault="00833139" w:rsidP="004238D4">
            <w:pPr>
              <w:pStyle w:val="Paragraph"/>
              <w:rPr>
                <w:noProof/>
                <w:lang w:val="es-ES_tradnl"/>
              </w:rPr>
            </w:pPr>
            <w:r w:rsidRPr="004238D4">
              <w:rPr>
                <w:noProof/>
                <w:lang w:val="es-ES_tradnl"/>
              </w:rPr>
              <w:t>0.4667</w:t>
            </w:r>
          </w:p>
        </w:tc>
        <w:tc>
          <w:tcPr>
            <w:tcW w:w="0" w:type="auto"/>
          </w:tcPr>
          <w:p w14:paraId="30BF4F25" w14:textId="085375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3906 90 90</w:t>
            </w:r>
          </w:p>
        </w:tc>
        <w:tc>
          <w:tcPr>
            <w:tcW w:w="0" w:type="auto"/>
          </w:tcPr>
          <w:p w14:paraId="364C1A74"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209FB014" w14:textId="77777777" w:rsidR="00833139" w:rsidRPr="004238D4" w:rsidRDefault="00833139" w:rsidP="004238D4">
            <w:pPr>
              <w:pStyle w:val="Paragraph"/>
              <w:rPr>
                <w:noProof/>
                <w:lang w:val="es-ES_tradnl"/>
              </w:rPr>
            </w:pPr>
            <w:r w:rsidRPr="004238D4">
              <w:rPr>
                <w:noProof/>
                <w:lang w:val="es-ES_tradnl"/>
              </w:rPr>
              <w:t>Poli(acrilato de alquilo) con una cadena de éster alquílico de C10-C30</w:t>
            </w:r>
          </w:p>
        </w:tc>
        <w:tc>
          <w:tcPr>
            <w:tcW w:w="0" w:type="auto"/>
          </w:tcPr>
          <w:p w14:paraId="2932C4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9F0A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717F2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B637DAA" w14:textId="77777777" w:rsidTr="00833139">
        <w:trPr>
          <w:cantSplit/>
        </w:trPr>
        <w:tc>
          <w:tcPr>
            <w:tcW w:w="0" w:type="auto"/>
          </w:tcPr>
          <w:p w14:paraId="3BBDABC2" w14:textId="77777777" w:rsidR="00833139" w:rsidRPr="004238D4" w:rsidRDefault="00833139" w:rsidP="004238D4">
            <w:pPr>
              <w:pStyle w:val="Paragraph"/>
              <w:rPr>
                <w:noProof/>
                <w:lang w:val="es-ES_tradnl"/>
              </w:rPr>
            </w:pPr>
            <w:r w:rsidRPr="004238D4">
              <w:rPr>
                <w:noProof/>
                <w:lang w:val="es-ES_tradnl"/>
              </w:rPr>
              <w:t>0.7125</w:t>
            </w:r>
          </w:p>
        </w:tc>
        <w:tc>
          <w:tcPr>
            <w:tcW w:w="0" w:type="auto"/>
          </w:tcPr>
          <w:p w14:paraId="7672FA15" w14:textId="69484C0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3906 90 90</w:t>
            </w:r>
          </w:p>
        </w:tc>
        <w:tc>
          <w:tcPr>
            <w:tcW w:w="0" w:type="auto"/>
          </w:tcPr>
          <w:p w14:paraId="33F0E03B"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3AD700CA" w14:textId="77777777" w:rsidR="00833139" w:rsidRPr="004238D4" w:rsidRDefault="00833139" w:rsidP="004238D4">
            <w:pPr>
              <w:pStyle w:val="Paragraph"/>
              <w:rPr>
                <w:noProof/>
                <w:lang w:val="es-ES_tradnl"/>
              </w:rPr>
            </w:pPr>
            <w:r w:rsidRPr="004238D4">
              <w:rPr>
                <w:noProof/>
                <w:lang w:val="es-ES_tradnl"/>
              </w:rPr>
              <w:t>Copolímero de ésteres de metacrilato, acrilato de butilo y dimetilsiloxanos cíclicos (CAS RN 143106-82-5)</w:t>
            </w:r>
          </w:p>
        </w:tc>
        <w:tc>
          <w:tcPr>
            <w:tcW w:w="0" w:type="auto"/>
          </w:tcPr>
          <w:p w14:paraId="654618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28CA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FC555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BA2E0BA" w14:textId="77777777" w:rsidTr="00833139">
        <w:trPr>
          <w:cantSplit/>
        </w:trPr>
        <w:tc>
          <w:tcPr>
            <w:tcW w:w="0" w:type="auto"/>
          </w:tcPr>
          <w:p w14:paraId="12D8DB65" w14:textId="77777777" w:rsidR="00833139" w:rsidRPr="004238D4" w:rsidRDefault="00833139" w:rsidP="004238D4">
            <w:pPr>
              <w:pStyle w:val="Paragraph"/>
              <w:rPr>
                <w:noProof/>
                <w:lang w:val="es-ES_tradnl"/>
              </w:rPr>
            </w:pPr>
            <w:r w:rsidRPr="004238D4">
              <w:rPr>
                <w:noProof/>
                <w:lang w:val="es-ES_tradnl"/>
              </w:rPr>
              <w:t>0.2886</w:t>
            </w:r>
          </w:p>
        </w:tc>
        <w:tc>
          <w:tcPr>
            <w:tcW w:w="0" w:type="auto"/>
          </w:tcPr>
          <w:p w14:paraId="2465761A"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6370971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16035EC" w14:textId="77777777" w:rsidR="00833139" w:rsidRPr="004238D4" w:rsidRDefault="00833139" w:rsidP="004238D4">
            <w:pPr>
              <w:pStyle w:val="Paragraph"/>
              <w:rPr>
                <w:noProof/>
                <w:lang w:val="es-ES_tradnl"/>
              </w:rPr>
            </w:pPr>
            <w:r w:rsidRPr="004238D4">
              <w:rPr>
                <w:noProof/>
                <w:lang w:val="es-ES_tradnl"/>
              </w:rPr>
              <w:t>Polímeros de ésteres del ácido acrílico con uno o varios de los mónomeros siguientes en la cadena:</w:t>
            </w:r>
          </w:p>
          <w:tbl>
            <w:tblPr>
              <w:tblStyle w:val="Listdash1"/>
              <w:tblW w:w="0" w:type="auto"/>
              <w:tblLook w:val="0000" w:firstRow="0" w:lastRow="0" w:firstColumn="0" w:lastColumn="0" w:noHBand="0" w:noVBand="0"/>
            </w:tblPr>
            <w:tblGrid>
              <w:gridCol w:w="220"/>
              <w:gridCol w:w="2713"/>
            </w:tblGrid>
            <w:tr w:rsidR="00833139" w:rsidRPr="004238D4" w14:paraId="1E0D026A" w14:textId="77777777" w:rsidTr="004238D4">
              <w:tc>
                <w:tcPr>
                  <w:tcW w:w="0" w:type="auto"/>
                </w:tcPr>
                <w:p w14:paraId="13019B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AE5559" w14:textId="77777777" w:rsidR="00833139" w:rsidRPr="004238D4" w:rsidRDefault="00833139" w:rsidP="004238D4">
                  <w:pPr>
                    <w:pStyle w:val="Paragraph"/>
                    <w:rPr>
                      <w:noProof/>
                      <w:lang w:val="es-ES_tradnl"/>
                    </w:rPr>
                  </w:pPr>
                  <w:r w:rsidRPr="004238D4">
                    <w:rPr>
                      <w:noProof/>
                      <w:lang w:val="es-ES_tradnl"/>
                    </w:rPr>
                    <w:t>clorometil vinil éter,</w:t>
                  </w:r>
                </w:p>
              </w:tc>
            </w:tr>
            <w:tr w:rsidR="00833139" w:rsidRPr="004238D4" w14:paraId="4F633984" w14:textId="77777777" w:rsidTr="004238D4">
              <w:tc>
                <w:tcPr>
                  <w:tcW w:w="0" w:type="auto"/>
                </w:tcPr>
                <w:p w14:paraId="742250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6907F5" w14:textId="77777777" w:rsidR="00833139" w:rsidRPr="004238D4" w:rsidRDefault="00833139" w:rsidP="004238D4">
                  <w:pPr>
                    <w:pStyle w:val="Paragraph"/>
                    <w:rPr>
                      <w:noProof/>
                      <w:lang w:val="es-ES_tradnl"/>
                    </w:rPr>
                  </w:pPr>
                  <w:r w:rsidRPr="004238D4">
                    <w:rPr>
                      <w:noProof/>
                      <w:lang w:val="es-ES_tradnl"/>
                    </w:rPr>
                    <w:t>cloroetil vinil éter,</w:t>
                  </w:r>
                </w:p>
              </w:tc>
            </w:tr>
            <w:tr w:rsidR="00833139" w:rsidRPr="004238D4" w14:paraId="7DF1971C" w14:textId="77777777" w:rsidTr="004238D4">
              <w:tc>
                <w:tcPr>
                  <w:tcW w:w="0" w:type="auto"/>
                </w:tcPr>
                <w:p w14:paraId="2CA24B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7AE2B" w14:textId="77777777" w:rsidR="00833139" w:rsidRPr="004238D4" w:rsidRDefault="00833139" w:rsidP="004238D4">
                  <w:pPr>
                    <w:pStyle w:val="Paragraph"/>
                    <w:rPr>
                      <w:noProof/>
                      <w:lang w:val="es-ES_tradnl"/>
                    </w:rPr>
                  </w:pPr>
                  <w:r w:rsidRPr="004238D4">
                    <w:rPr>
                      <w:noProof/>
                      <w:lang w:val="es-ES_tradnl"/>
                    </w:rPr>
                    <w:t>clorometilestireno,</w:t>
                  </w:r>
                </w:p>
              </w:tc>
            </w:tr>
            <w:tr w:rsidR="00833139" w:rsidRPr="004238D4" w14:paraId="6E745D5F" w14:textId="77777777" w:rsidTr="004238D4">
              <w:tc>
                <w:tcPr>
                  <w:tcW w:w="0" w:type="auto"/>
                </w:tcPr>
                <w:p w14:paraId="383F18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8EDAFF" w14:textId="77777777" w:rsidR="00833139" w:rsidRPr="004238D4" w:rsidRDefault="00833139" w:rsidP="004238D4">
                  <w:pPr>
                    <w:pStyle w:val="Paragraph"/>
                    <w:rPr>
                      <w:noProof/>
                      <w:lang w:val="es-ES_tradnl"/>
                    </w:rPr>
                  </w:pPr>
                  <w:r w:rsidRPr="004238D4">
                    <w:rPr>
                      <w:noProof/>
                      <w:lang w:val="es-ES_tradnl"/>
                    </w:rPr>
                    <w:t>cloroacetato de vinilo,</w:t>
                  </w:r>
                </w:p>
              </w:tc>
            </w:tr>
            <w:tr w:rsidR="00833139" w:rsidRPr="004238D4" w14:paraId="74F730A5" w14:textId="77777777" w:rsidTr="004238D4">
              <w:tc>
                <w:tcPr>
                  <w:tcW w:w="0" w:type="auto"/>
                </w:tcPr>
                <w:p w14:paraId="012F05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F54F7D" w14:textId="77777777" w:rsidR="00833139" w:rsidRPr="004238D4" w:rsidRDefault="00833139" w:rsidP="004238D4">
                  <w:pPr>
                    <w:pStyle w:val="Paragraph"/>
                    <w:rPr>
                      <w:noProof/>
                      <w:lang w:val="es-ES_tradnl"/>
                    </w:rPr>
                  </w:pPr>
                  <w:r w:rsidRPr="004238D4">
                    <w:rPr>
                      <w:noProof/>
                      <w:lang w:val="es-ES_tradnl"/>
                    </w:rPr>
                    <w:t>ácido metacrílico,</w:t>
                  </w:r>
                </w:p>
              </w:tc>
            </w:tr>
            <w:tr w:rsidR="00833139" w:rsidRPr="004238D4" w14:paraId="65A4D268" w14:textId="77777777" w:rsidTr="004238D4">
              <w:tc>
                <w:tcPr>
                  <w:tcW w:w="0" w:type="auto"/>
                </w:tcPr>
                <w:p w14:paraId="4A1225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2849D2" w14:textId="77777777" w:rsidR="00833139" w:rsidRPr="004238D4" w:rsidRDefault="00833139" w:rsidP="004238D4">
                  <w:pPr>
                    <w:pStyle w:val="Paragraph"/>
                    <w:rPr>
                      <w:noProof/>
                      <w:lang w:val="es-ES_tradnl"/>
                    </w:rPr>
                  </w:pPr>
                  <w:r w:rsidRPr="004238D4">
                    <w:rPr>
                      <w:noProof/>
                      <w:lang w:val="es-ES_tradnl"/>
                    </w:rPr>
                    <w:t>ácido butenodioico-monobutil ester,</w:t>
                  </w:r>
                </w:p>
              </w:tc>
            </w:tr>
            <w:tr w:rsidR="00833139" w:rsidRPr="004238D4" w14:paraId="26E27A9F" w14:textId="77777777" w:rsidTr="004238D4">
              <w:tc>
                <w:tcPr>
                  <w:tcW w:w="0" w:type="auto"/>
                </w:tcPr>
                <w:p w14:paraId="7F28C6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5FC3AC" w14:textId="77777777" w:rsidR="00833139" w:rsidRPr="004238D4" w:rsidRDefault="00833139" w:rsidP="004238D4">
                  <w:pPr>
                    <w:pStyle w:val="Paragraph"/>
                    <w:rPr>
                      <w:noProof/>
                      <w:lang w:val="es-ES_tradnl"/>
                    </w:rPr>
                  </w:pPr>
                  <w:r w:rsidRPr="004238D4">
                    <w:rPr>
                      <w:noProof/>
                      <w:lang w:val="es-ES_tradnl"/>
                    </w:rPr>
                    <w:t>ácido butenodioico-monociclohexil ester,</w:t>
                  </w:r>
                </w:p>
              </w:tc>
            </w:tr>
          </w:tbl>
          <w:p w14:paraId="5986F722" w14:textId="77777777" w:rsidR="00833139" w:rsidRPr="004238D4" w:rsidRDefault="00833139" w:rsidP="004238D4">
            <w:pPr>
              <w:pStyle w:val="Paragraph"/>
              <w:rPr>
                <w:noProof/>
                <w:lang w:val="es-ES_tradnl"/>
              </w:rPr>
            </w:pPr>
            <w:r w:rsidRPr="004238D4">
              <w:rPr>
                <w:noProof/>
                <w:lang w:val="es-ES_tradnl"/>
              </w:rPr>
              <w:t>con un contenido en peso de cada monómero inferior o igual al 5 %</w:t>
            </w:r>
          </w:p>
        </w:tc>
        <w:tc>
          <w:tcPr>
            <w:tcW w:w="0" w:type="auto"/>
          </w:tcPr>
          <w:p w14:paraId="29C3B7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5931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F22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3A3684" w14:textId="77777777" w:rsidTr="00833139">
        <w:trPr>
          <w:cantSplit/>
        </w:trPr>
        <w:tc>
          <w:tcPr>
            <w:tcW w:w="0" w:type="auto"/>
          </w:tcPr>
          <w:p w14:paraId="4294264C" w14:textId="77777777" w:rsidR="00833139" w:rsidRPr="004238D4" w:rsidRDefault="00833139" w:rsidP="004238D4">
            <w:pPr>
              <w:pStyle w:val="Paragraph"/>
              <w:rPr>
                <w:noProof/>
                <w:lang w:val="es-ES_tradnl"/>
              </w:rPr>
            </w:pPr>
            <w:r w:rsidRPr="004238D4">
              <w:rPr>
                <w:noProof/>
                <w:lang w:val="es-ES_tradnl"/>
              </w:rPr>
              <w:t>0.7499</w:t>
            </w:r>
          </w:p>
        </w:tc>
        <w:tc>
          <w:tcPr>
            <w:tcW w:w="0" w:type="auto"/>
          </w:tcPr>
          <w:p w14:paraId="488E0C92"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0C852A8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BBCA586" w14:textId="77777777" w:rsidR="00833139" w:rsidRPr="004238D4" w:rsidRDefault="00833139" w:rsidP="004238D4">
            <w:pPr>
              <w:pStyle w:val="Paragraph"/>
              <w:rPr>
                <w:noProof/>
                <w:lang w:val="es-ES_tradnl"/>
              </w:rPr>
            </w:pPr>
            <w:r w:rsidRPr="004238D4">
              <w:rPr>
                <w:noProof/>
                <w:lang w:val="es-ES_tradnl"/>
              </w:rPr>
              <w:t>Dispersión acuosa, con un contenido en peso:</w:t>
            </w:r>
          </w:p>
          <w:tbl>
            <w:tblPr>
              <w:tblStyle w:val="Listdash1"/>
              <w:tblW w:w="0" w:type="auto"/>
              <w:tblLook w:val="0000" w:firstRow="0" w:lastRow="0" w:firstColumn="0" w:lastColumn="0" w:noHBand="0" w:noVBand="0"/>
            </w:tblPr>
            <w:tblGrid>
              <w:gridCol w:w="220"/>
              <w:gridCol w:w="4110"/>
            </w:tblGrid>
            <w:tr w:rsidR="00833139" w:rsidRPr="004238D4" w14:paraId="126FCDF1" w14:textId="77777777" w:rsidTr="004238D4">
              <w:tc>
                <w:tcPr>
                  <w:tcW w:w="0" w:type="auto"/>
                </w:tcPr>
                <w:p w14:paraId="3F26FF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338B32" w14:textId="77777777" w:rsidR="00833139" w:rsidRPr="004238D4" w:rsidRDefault="00833139" w:rsidP="004238D4">
                  <w:pPr>
                    <w:pStyle w:val="Paragraph"/>
                    <w:rPr>
                      <w:noProof/>
                      <w:lang w:val="es-ES_tradnl"/>
                    </w:rPr>
                  </w:pPr>
                  <w:r w:rsidRPr="004238D4">
                    <w:rPr>
                      <w:noProof/>
                      <w:lang w:val="es-ES_tradnl"/>
                    </w:rPr>
                    <w:t>superior al 10 % pero igual o inferior al 15 % de etanol, y</w:t>
                  </w:r>
                </w:p>
              </w:tc>
            </w:tr>
            <w:tr w:rsidR="00833139" w:rsidRPr="004238D4" w14:paraId="45164E16" w14:textId="77777777" w:rsidTr="004238D4">
              <w:tc>
                <w:tcPr>
                  <w:tcW w:w="0" w:type="auto"/>
                </w:tcPr>
                <w:p w14:paraId="663C42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D70CE4" w14:textId="77777777" w:rsidR="00833139" w:rsidRPr="004238D4" w:rsidRDefault="00833139" w:rsidP="004238D4">
                  <w:pPr>
                    <w:pStyle w:val="Paragraph"/>
                    <w:rPr>
                      <w:noProof/>
                      <w:lang w:val="es-ES_tradnl"/>
                    </w:rPr>
                  </w:pPr>
                  <w:r w:rsidRPr="004238D4">
                    <w:rPr>
                      <w:noProof/>
                      <w:lang w:val="es-ES_tradnl"/>
                    </w:rPr>
                    <w:t>superior al 7 % pero igual o inferior al 11 % de un producto de reacción de poli(epoxialquilmetacrilato-co-divinilbenceno) con un derivado de glicerol</w:t>
                  </w:r>
                </w:p>
              </w:tc>
            </w:tr>
          </w:tbl>
          <w:p w14:paraId="03BE71DF" w14:textId="77777777" w:rsidR="00833139" w:rsidRPr="004238D4" w:rsidRDefault="00833139" w:rsidP="004238D4">
            <w:pPr>
              <w:pStyle w:val="Paragraph"/>
              <w:rPr>
                <w:noProof/>
                <w:lang w:val="es-ES_tradnl"/>
              </w:rPr>
            </w:pPr>
          </w:p>
        </w:tc>
        <w:tc>
          <w:tcPr>
            <w:tcW w:w="0" w:type="auto"/>
          </w:tcPr>
          <w:p w14:paraId="3C231D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2604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8D63C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DE2973E" w14:textId="77777777" w:rsidTr="00833139">
        <w:trPr>
          <w:cantSplit/>
        </w:trPr>
        <w:tc>
          <w:tcPr>
            <w:tcW w:w="0" w:type="auto"/>
          </w:tcPr>
          <w:p w14:paraId="5A4A42A3" w14:textId="77777777" w:rsidR="00833139" w:rsidRPr="004238D4" w:rsidRDefault="00833139" w:rsidP="004238D4">
            <w:pPr>
              <w:pStyle w:val="Paragraph"/>
              <w:rPr>
                <w:noProof/>
                <w:lang w:val="es-ES_tradnl"/>
              </w:rPr>
            </w:pPr>
            <w:r w:rsidRPr="004238D4">
              <w:rPr>
                <w:noProof/>
                <w:lang w:val="es-ES_tradnl"/>
              </w:rPr>
              <w:t>0.6425</w:t>
            </w:r>
          </w:p>
        </w:tc>
        <w:tc>
          <w:tcPr>
            <w:tcW w:w="0" w:type="auto"/>
          </w:tcPr>
          <w:p w14:paraId="6DEB5B80" w14:textId="77777777" w:rsidR="00833139" w:rsidRPr="004238D4" w:rsidRDefault="00833139" w:rsidP="004238D4">
            <w:pPr>
              <w:pStyle w:val="Paragraph"/>
              <w:jc w:val="right"/>
              <w:rPr>
                <w:noProof/>
                <w:lang w:val="es-ES_tradnl"/>
              </w:rPr>
            </w:pPr>
            <w:r w:rsidRPr="004238D4">
              <w:rPr>
                <w:noProof/>
                <w:lang w:val="es-ES_tradnl"/>
              </w:rPr>
              <w:t>ex 3906 90 90</w:t>
            </w:r>
          </w:p>
        </w:tc>
        <w:tc>
          <w:tcPr>
            <w:tcW w:w="0" w:type="auto"/>
          </w:tcPr>
          <w:p w14:paraId="79223A1A"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311BFA59" w14:textId="77777777" w:rsidR="00833139" w:rsidRPr="004238D4" w:rsidRDefault="00833139" w:rsidP="004238D4">
            <w:pPr>
              <w:pStyle w:val="Paragraph"/>
              <w:rPr>
                <w:noProof/>
                <w:lang w:val="es-ES_tradnl"/>
              </w:rPr>
            </w:pPr>
            <w:r w:rsidRPr="004238D4">
              <w:rPr>
                <w:noProof/>
                <w:lang w:val="es-ES_tradnl"/>
              </w:rPr>
              <w:t>Preparación con un contenido en peso:</w:t>
            </w:r>
          </w:p>
          <w:tbl>
            <w:tblPr>
              <w:tblStyle w:val="Listdash1"/>
              <w:tblW w:w="0" w:type="auto"/>
              <w:tblLook w:val="0000" w:firstRow="0" w:lastRow="0" w:firstColumn="0" w:lastColumn="0" w:noHBand="0" w:noVBand="0"/>
            </w:tblPr>
            <w:tblGrid>
              <w:gridCol w:w="220"/>
              <w:gridCol w:w="4110"/>
            </w:tblGrid>
            <w:tr w:rsidR="00833139" w:rsidRPr="004238D4" w14:paraId="70067308" w14:textId="77777777" w:rsidTr="004238D4">
              <w:tc>
                <w:tcPr>
                  <w:tcW w:w="0" w:type="auto"/>
                </w:tcPr>
                <w:p w14:paraId="195FE8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635026" w14:textId="77777777" w:rsidR="00833139" w:rsidRPr="004238D4" w:rsidRDefault="00833139" w:rsidP="004238D4">
                  <w:pPr>
                    <w:pStyle w:val="Paragraph"/>
                    <w:rPr>
                      <w:noProof/>
                      <w:lang w:val="es-ES_tradnl"/>
                    </w:rPr>
                  </w:pPr>
                  <w:r w:rsidRPr="004238D4">
                    <w:rPr>
                      <w:noProof/>
                      <w:lang w:val="es-ES_tradnl"/>
                    </w:rPr>
                    <w:t>igual o superior al 33 % pero no superior al 37 % de copolímero de metacrilato de butilo y de ácido metacrílico,</w:t>
                  </w:r>
                </w:p>
              </w:tc>
            </w:tr>
            <w:tr w:rsidR="00833139" w:rsidRPr="004238D4" w14:paraId="39545FED" w14:textId="77777777" w:rsidTr="004238D4">
              <w:tc>
                <w:tcPr>
                  <w:tcW w:w="0" w:type="auto"/>
                </w:tcPr>
                <w:p w14:paraId="4277E0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F461B0" w14:textId="77777777" w:rsidR="00833139" w:rsidRPr="004238D4" w:rsidRDefault="00833139" w:rsidP="004238D4">
                  <w:pPr>
                    <w:pStyle w:val="Paragraph"/>
                    <w:rPr>
                      <w:noProof/>
                      <w:lang w:val="es-ES_tradnl"/>
                    </w:rPr>
                  </w:pPr>
                  <w:r w:rsidRPr="004238D4">
                    <w:rPr>
                      <w:noProof/>
                      <w:lang w:val="es-ES_tradnl"/>
                    </w:rPr>
                    <w:t>igual o superior al 24 % pero no superior al 28 % de propilenglicol</w:t>
                  </w:r>
                </w:p>
              </w:tc>
            </w:tr>
            <w:tr w:rsidR="00833139" w:rsidRPr="004238D4" w14:paraId="3DB877A5" w14:textId="77777777" w:rsidTr="004238D4">
              <w:tc>
                <w:tcPr>
                  <w:tcW w:w="0" w:type="auto"/>
                </w:tcPr>
                <w:p w14:paraId="74F0C9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6B9177" w14:textId="77777777" w:rsidR="00833139" w:rsidRPr="004238D4" w:rsidRDefault="00833139" w:rsidP="004238D4">
                  <w:pPr>
                    <w:pStyle w:val="Paragraph"/>
                    <w:rPr>
                      <w:noProof/>
                      <w:lang w:val="es-ES_tradnl"/>
                    </w:rPr>
                  </w:pPr>
                  <w:r w:rsidRPr="004238D4">
                    <w:rPr>
                      <w:noProof/>
                      <w:lang w:val="es-ES_tradnl"/>
                    </w:rPr>
                    <w:t>igual o superior al 37 % pero no superior al 41 % de agua</w:t>
                  </w:r>
                </w:p>
              </w:tc>
            </w:tr>
          </w:tbl>
          <w:p w14:paraId="68D2C09E" w14:textId="77777777" w:rsidR="00833139" w:rsidRPr="004238D4" w:rsidRDefault="00833139" w:rsidP="004238D4">
            <w:pPr>
              <w:pStyle w:val="Paragraph"/>
              <w:rPr>
                <w:noProof/>
                <w:lang w:val="es-ES_tradnl"/>
              </w:rPr>
            </w:pPr>
          </w:p>
        </w:tc>
        <w:tc>
          <w:tcPr>
            <w:tcW w:w="0" w:type="auto"/>
          </w:tcPr>
          <w:p w14:paraId="783458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3E62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584F2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AEF0441" w14:textId="77777777" w:rsidTr="00833139">
        <w:trPr>
          <w:cantSplit/>
        </w:trPr>
        <w:tc>
          <w:tcPr>
            <w:tcW w:w="0" w:type="auto"/>
          </w:tcPr>
          <w:p w14:paraId="18D0DEFF" w14:textId="77777777" w:rsidR="00833139" w:rsidRPr="004238D4" w:rsidRDefault="00833139" w:rsidP="004238D4">
            <w:pPr>
              <w:pStyle w:val="Paragraph"/>
              <w:rPr>
                <w:noProof/>
                <w:lang w:val="es-ES_tradnl"/>
              </w:rPr>
            </w:pPr>
            <w:r w:rsidRPr="004238D4">
              <w:rPr>
                <w:noProof/>
                <w:lang w:val="es-ES_tradnl"/>
              </w:rPr>
              <w:t>0.6891</w:t>
            </w:r>
          </w:p>
        </w:tc>
        <w:tc>
          <w:tcPr>
            <w:tcW w:w="0" w:type="auto"/>
          </w:tcPr>
          <w:p w14:paraId="20079C54" w14:textId="77777777" w:rsidR="00833139" w:rsidRPr="004238D4" w:rsidRDefault="00833139" w:rsidP="004238D4">
            <w:pPr>
              <w:pStyle w:val="Paragraph"/>
              <w:jc w:val="right"/>
              <w:rPr>
                <w:noProof/>
                <w:lang w:val="es-ES_tradnl"/>
              </w:rPr>
            </w:pPr>
            <w:r w:rsidRPr="004238D4">
              <w:rPr>
                <w:noProof/>
                <w:lang w:val="es-ES_tradnl"/>
              </w:rPr>
              <w:t>ex 3907 10 00</w:t>
            </w:r>
          </w:p>
        </w:tc>
        <w:tc>
          <w:tcPr>
            <w:tcW w:w="0" w:type="auto"/>
          </w:tcPr>
          <w:p w14:paraId="5F05052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EA288D2" w14:textId="77777777" w:rsidR="00833139" w:rsidRPr="004238D4" w:rsidRDefault="00833139" w:rsidP="004238D4">
            <w:pPr>
              <w:pStyle w:val="Paragraph"/>
              <w:rPr>
                <w:noProof/>
                <w:lang w:val="es-ES_tradnl"/>
              </w:rPr>
            </w:pPr>
            <w:r w:rsidRPr="004238D4">
              <w:rPr>
                <w:noProof/>
                <w:lang w:val="es-ES_tradnl"/>
              </w:rPr>
              <w:t>Polioximetileno con grupos terminales acetilo, con polidimetilsiloxano y fibras de un copolímero de ácido tereftálico y 1,4-fenildiamina</w:t>
            </w:r>
          </w:p>
        </w:tc>
        <w:tc>
          <w:tcPr>
            <w:tcW w:w="0" w:type="auto"/>
          </w:tcPr>
          <w:p w14:paraId="1C67C5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05C2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4459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0F789F9" w14:textId="77777777" w:rsidTr="00833139">
        <w:trPr>
          <w:cantSplit/>
        </w:trPr>
        <w:tc>
          <w:tcPr>
            <w:tcW w:w="0" w:type="auto"/>
          </w:tcPr>
          <w:p w14:paraId="4E830D40" w14:textId="77777777" w:rsidR="00833139" w:rsidRPr="004238D4" w:rsidRDefault="00833139" w:rsidP="004238D4">
            <w:pPr>
              <w:pStyle w:val="Paragraph"/>
              <w:rPr>
                <w:noProof/>
                <w:lang w:val="es-ES_tradnl"/>
              </w:rPr>
            </w:pPr>
            <w:r w:rsidRPr="004238D4">
              <w:rPr>
                <w:noProof/>
                <w:lang w:val="es-ES_tradnl"/>
              </w:rPr>
              <w:t>0.3272</w:t>
            </w:r>
          </w:p>
        </w:tc>
        <w:tc>
          <w:tcPr>
            <w:tcW w:w="0" w:type="auto"/>
          </w:tcPr>
          <w:p w14:paraId="14A02FB6" w14:textId="469541D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11</w:t>
            </w:r>
          </w:p>
        </w:tc>
        <w:tc>
          <w:tcPr>
            <w:tcW w:w="0" w:type="auto"/>
          </w:tcPr>
          <w:p w14:paraId="60531C5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F7299BB" w14:textId="77777777" w:rsidR="00833139" w:rsidRPr="004238D4" w:rsidRDefault="00833139" w:rsidP="004238D4">
            <w:pPr>
              <w:pStyle w:val="Paragraph"/>
              <w:rPr>
                <w:noProof/>
                <w:lang w:val="es-ES_tradnl"/>
              </w:rPr>
            </w:pPr>
            <w:r w:rsidRPr="004238D4">
              <w:rPr>
                <w:noProof/>
                <w:lang w:val="es-ES_tradnl"/>
              </w:rPr>
              <w:t>Poli(óxido de etileno) con un peso molecular medio en número (M</w:t>
            </w:r>
            <w:r w:rsidRPr="004238D4">
              <w:rPr>
                <w:noProof/>
                <w:vertAlign w:val="subscript"/>
                <w:lang w:val="es-ES_tradnl"/>
              </w:rPr>
              <w:t>n</w:t>
            </w:r>
            <w:r w:rsidRPr="004238D4">
              <w:rPr>
                <w:noProof/>
                <w:lang w:val="es-ES_tradnl"/>
              </w:rPr>
              <w:t>) superior o igual a 100 000</w:t>
            </w:r>
          </w:p>
        </w:tc>
        <w:tc>
          <w:tcPr>
            <w:tcW w:w="0" w:type="auto"/>
          </w:tcPr>
          <w:p w14:paraId="1A8085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8505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264A2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E029F8" w14:textId="77777777" w:rsidTr="00833139">
        <w:trPr>
          <w:cantSplit/>
        </w:trPr>
        <w:tc>
          <w:tcPr>
            <w:tcW w:w="0" w:type="auto"/>
          </w:tcPr>
          <w:p w14:paraId="3374B3BB" w14:textId="77777777" w:rsidR="00833139" w:rsidRPr="004238D4" w:rsidRDefault="00833139" w:rsidP="004238D4">
            <w:pPr>
              <w:pStyle w:val="Paragraph"/>
              <w:rPr>
                <w:noProof/>
                <w:lang w:val="es-ES_tradnl"/>
              </w:rPr>
            </w:pPr>
            <w:r w:rsidRPr="004238D4">
              <w:rPr>
                <w:noProof/>
                <w:lang w:val="es-ES_tradnl"/>
              </w:rPr>
              <w:t>0.4378</w:t>
            </w:r>
          </w:p>
        </w:tc>
        <w:tc>
          <w:tcPr>
            <w:tcW w:w="0" w:type="auto"/>
          </w:tcPr>
          <w:p w14:paraId="1F1FCF19" w14:textId="1C9BB84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11</w:t>
            </w:r>
          </w:p>
        </w:tc>
        <w:tc>
          <w:tcPr>
            <w:tcW w:w="0" w:type="auto"/>
          </w:tcPr>
          <w:p w14:paraId="2258BFF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1C97309" w14:textId="77777777" w:rsidR="00833139" w:rsidRPr="004238D4" w:rsidRDefault="00833139" w:rsidP="004238D4">
            <w:pPr>
              <w:pStyle w:val="Paragraph"/>
              <w:rPr>
                <w:noProof/>
                <w:lang w:val="es-ES_tradnl"/>
              </w:rPr>
            </w:pPr>
            <w:r w:rsidRPr="004238D4">
              <w:rPr>
                <w:noProof/>
                <w:lang w:val="es-ES_tradnl"/>
              </w:rPr>
              <w:t>Bis-[metoxipoli(etilenglicol)]-maleimidopropionamida, químicamente modificada con lisina, con un peso molecular medio en número (M</w:t>
            </w:r>
            <w:r w:rsidRPr="004238D4">
              <w:rPr>
                <w:noProof/>
                <w:vertAlign w:val="subscript"/>
                <w:lang w:val="es-ES_tradnl"/>
              </w:rPr>
              <w:t>n</w:t>
            </w:r>
            <w:r w:rsidRPr="004238D4">
              <w:rPr>
                <w:noProof/>
                <w:lang w:val="es-ES_tradnl"/>
              </w:rPr>
              <w:t>) de 40 000</w:t>
            </w:r>
          </w:p>
        </w:tc>
        <w:tc>
          <w:tcPr>
            <w:tcW w:w="0" w:type="auto"/>
          </w:tcPr>
          <w:p w14:paraId="684EEB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B19E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71F1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A92DE5" w14:textId="77777777" w:rsidTr="00833139">
        <w:trPr>
          <w:cantSplit/>
        </w:trPr>
        <w:tc>
          <w:tcPr>
            <w:tcW w:w="0" w:type="auto"/>
          </w:tcPr>
          <w:p w14:paraId="3CB6D18E" w14:textId="77777777" w:rsidR="00833139" w:rsidRPr="004238D4" w:rsidRDefault="00833139" w:rsidP="004238D4">
            <w:pPr>
              <w:pStyle w:val="Paragraph"/>
              <w:rPr>
                <w:noProof/>
                <w:lang w:val="es-ES_tradnl"/>
              </w:rPr>
            </w:pPr>
            <w:r w:rsidRPr="004238D4">
              <w:rPr>
                <w:noProof/>
                <w:lang w:val="es-ES_tradnl"/>
              </w:rPr>
              <w:t>0.5379</w:t>
            </w:r>
          </w:p>
        </w:tc>
        <w:tc>
          <w:tcPr>
            <w:tcW w:w="0" w:type="auto"/>
          </w:tcPr>
          <w:p w14:paraId="4C9212D8" w14:textId="66EBA0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11</w:t>
            </w:r>
          </w:p>
        </w:tc>
        <w:tc>
          <w:tcPr>
            <w:tcW w:w="0" w:type="auto"/>
          </w:tcPr>
          <w:p w14:paraId="1AE9D5A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7B5C102" w14:textId="033E172C" w:rsidR="00833139" w:rsidRPr="004238D4" w:rsidRDefault="004238D4" w:rsidP="004238D4">
            <w:pPr>
              <w:pStyle w:val="Paragraph"/>
              <w:rPr>
                <w:noProof/>
                <w:lang w:val="es-ES_tradnl"/>
              </w:rPr>
            </w:pPr>
            <w:r>
              <w:rPr>
                <w:noProof/>
                <w:lang w:val="es-ES_tradnl"/>
              </w:rPr>
              <w:t>Preparación compuesta de</w:t>
            </w:r>
            <w:r w:rsidR="00833139"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2DD2C765" w14:textId="77777777" w:rsidTr="004238D4">
              <w:tc>
                <w:tcPr>
                  <w:tcW w:w="0" w:type="auto"/>
                </w:tcPr>
                <w:p w14:paraId="32BA27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919375" w14:textId="77777777" w:rsidR="00833139" w:rsidRPr="004238D4" w:rsidRDefault="00833139" w:rsidP="004238D4">
                  <w:pPr>
                    <w:pStyle w:val="Paragraph"/>
                    <w:rPr>
                      <w:noProof/>
                      <w:lang w:val="es-ES_tradnl"/>
                    </w:rPr>
                  </w:pPr>
                  <w:r w:rsidRPr="004238D4">
                    <w:rPr>
                      <w:noProof/>
                      <w:lang w:val="es-ES_tradnl"/>
                    </w:rPr>
                    <w:t>α-[3-[3-(2H-benzotriazol-2-il)-5-(1,1-dimetiletil)-4-hidroxifenil]-1-oxopropil]-ω-hidroxipoli(oxi-1,2-etanodiilo) (CAS RN 104810-48-2) y</w:t>
                  </w:r>
                </w:p>
              </w:tc>
            </w:tr>
            <w:tr w:rsidR="00833139" w:rsidRPr="004238D4" w14:paraId="265FC50D" w14:textId="77777777" w:rsidTr="004238D4">
              <w:tc>
                <w:tcPr>
                  <w:tcW w:w="0" w:type="auto"/>
                </w:tcPr>
                <w:p w14:paraId="0A384A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BD9D0" w14:textId="77777777" w:rsidR="00833139" w:rsidRPr="004238D4" w:rsidRDefault="00833139" w:rsidP="004238D4">
                  <w:pPr>
                    <w:pStyle w:val="Paragraph"/>
                    <w:rPr>
                      <w:noProof/>
                      <w:lang w:val="es-ES_tradnl"/>
                    </w:rPr>
                  </w:pPr>
                  <w:r w:rsidRPr="004238D4">
                    <w:rPr>
                      <w:noProof/>
                      <w:lang w:val="es-ES_tradnl"/>
                    </w:rPr>
                    <w:t>α-[3-[3-(2H-benzotriazol-2-il)-5-(1,1-dimetiletil)-4-hidroxifenil]-1-oxopropil]-ω-[3-[3-(2H-benzotriazol-2-il)-5-(1,1-dimetiletil)-4-hidroxifenil]-1-oxopropoxi]poli(oxi-1,2-etanodiilo) (CAS RN 104810-47-1)</w:t>
                  </w:r>
                </w:p>
              </w:tc>
            </w:tr>
          </w:tbl>
          <w:p w14:paraId="431737F3" w14:textId="77777777" w:rsidR="00833139" w:rsidRPr="004238D4" w:rsidRDefault="00833139" w:rsidP="004238D4">
            <w:pPr>
              <w:pStyle w:val="Paragraph"/>
              <w:rPr>
                <w:noProof/>
                <w:lang w:val="es-ES_tradnl"/>
              </w:rPr>
            </w:pPr>
          </w:p>
        </w:tc>
        <w:tc>
          <w:tcPr>
            <w:tcW w:w="0" w:type="auto"/>
          </w:tcPr>
          <w:p w14:paraId="6CCA2F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9CAD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C549B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E78DDD4" w14:textId="77777777" w:rsidTr="00833139">
        <w:trPr>
          <w:cantSplit/>
        </w:trPr>
        <w:tc>
          <w:tcPr>
            <w:tcW w:w="0" w:type="auto"/>
          </w:tcPr>
          <w:p w14:paraId="40528A2D" w14:textId="77777777" w:rsidR="00833139" w:rsidRPr="004238D4" w:rsidRDefault="00833139" w:rsidP="004238D4">
            <w:pPr>
              <w:pStyle w:val="Paragraph"/>
              <w:rPr>
                <w:noProof/>
                <w:lang w:val="es-ES_tradnl"/>
              </w:rPr>
            </w:pPr>
            <w:r w:rsidRPr="004238D4">
              <w:rPr>
                <w:noProof/>
                <w:lang w:val="es-ES_tradnl"/>
              </w:rPr>
              <w:t>0.5862</w:t>
            </w:r>
          </w:p>
        </w:tc>
        <w:tc>
          <w:tcPr>
            <w:tcW w:w="0" w:type="auto"/>
          </w:tcPr>
          <w:p w14:paraId="398BADF9" w14:textId="1201FAF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3E9E0A3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FF9C062" w14:textId="77777777" w:rsidR="00833139" w:rsidRPr="004238D4" w:rsidRDefault="00833139" w:rsidP="004238D4">
            <w:pPr>
              <w:pStyle w:val="Paragraph"/>
              <w:rPr>
                <w:noProof/>
                <w:lang w:val="es-ES_tradnl"/>
              </w:rPr>
            </w:pPr>
            <w:r w:rsidRPr="004238D4">
              <w:rPr>
                <w:noProof/>
                <w:lang w:val="es-ES_tradnl"/>
              </w:rPr>
              <w:t>Politetrametileno éter glicol con un peso molecular medio en peso (Mw) igual o superior a 2 700, pero no superior a 3 100 (CAS RN 25190-06-1)</w:t>
            </w:r>
          </w:p>
        </w:tc>
        <w:tc>
          <w:tcPr>
            <w:tcW w:w="0" w:type="auto"/>
          </w:tcPr>
          <w:p w14:paraId="3B564D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E77E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F5F9B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39E518" w14:textId="77777777" w:rsidTr="00833139">
        <w:trPr>
          <w:cantSplit/>
        </w:trPr>
        <w:tc>
          <w:tcPr>
            <w:tcW w:w="0" w:type="auto"/>
          </w:tcPr>
          <w:p w14:paraId="2DE308C0" w14:textId="77777777" w:rsidR="00833139" w:rsidRPr="004238D4" w:rsidRDefault="00833139" w:rsidP="004238D4">
            <w:pPr>
              <w:pStyle w:val="Paragraph"/>
              <w:rPr>
                <w:noProof/>
                <w:lang w:val="es-ES_tradnl"/>
              </w:rPr>
            </w:pPr>
            <w:r w:rsidRPr="004238D4">
              <w:rPr>
                <w:noProof/>
                <w:lang w:val="es-ES_tradnl"/>
              </w:rPr>
              <w:t>0.7099</w:t>
            </w:r>
          </w:p>
        </w:tc>
        <w:tc>
          <w:tcPr>
            <w:tcW w:w="0" w:type="auto"/>
          </w:tcPr>
          <w:p w14:paraId="79D3759A" w14:textId="07EEB8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40539C9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2AA37D2" w14:textId="2662D0F3" w:rsidR="00833139" w:rsidRPr="004238D4" w:rsidRDefault="00833139" w:rsidP="004238D4">
            <w:pPr>
              <w:pStyle w:val="Paragraph"/>
              <w:rPr>
                <w:noProof/>
                <w:lang w:val="es-ES_tradnl"/>
              </w:rPr>
            </w:pPr>
            <w:r w:rsidRPr="004238D4">
              <w:rPr>
                <w:noProof/>
                <w:lang w:val="es-ES_tradnl"/>
              </w:rPr>
              <w:t>Copolímero de éter de monododecílico</w:t>
            </w:r>
            <w:r w:rsidR="004238D4">
              <w:rPr>
                <w:noProof/>
                <w:lang w:val="es-ES_tradnl"/>
              </w:rPr>
              <w:t xml:space="preserve"> </w:t>
            </w:r>
            <w:r w:rsidRPr="004238D4">
              <w:rPr>
                <w:noProof/>
                <w:lang w:val="es-ES_tradnl"/>
              </w:rPr>
              <w:t>de óxido de propileno y óxido de butileno, con un contenido en peso:</w:t>
            </w:r>
          </w:p>
          <w:tbl>
            <w:tblPr>
              <w:tblStyle w:val="Listdash1"/>
              <w:tblW w:w="0" w:type="auto"/>
              <w:tblLook w:val="0000" w:firstRow="0" w:lastRow="0" w:firstColumn="0" w:lastColumn="0" w:noHBand="0" w:noVBand="0"/>
            </w:tblPr>
            <w:tblGrid>
              <w:gridCol w:w="220"/>
              <w:gridCol w:w="4110"/>
            </w:tblGrid>
            <w:tr w:rsidR="00833139" w:rsidRPr="004238D4" w14:paraId="241F46A9" w14:textId="77777777" w:rsidTr="004238D4">
              <w:tc>
                <w:tcPr>
                  <w:tcW w:w="0" w:type="auto"/>
                </w:tcPr>
                <w:p w14:paraId="372C68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B6AD33" w14:textId="77777777" w:rsidR="00833139" w:rsidRPr="004238D4" w:rsidRDefault="00833139" w:rsidP="004238D4">
                  <w:pPr>
                    <w:pStyle w:val="Paragraph"/>
                    <w:rPr>
                      <w:noProof/>
                      <w:lang w:val="es-ES_tradnl"/>
                    </w:rPr>
                  </w:pPr>
                  <w:r w:rsidRPr="004238D4">
                    <w:rPr>
                      <w:noProof/>
                      <w:lang w:val="es-ES_tradnl"/>
                    </w:rPr>
                    <w:t>igual o superior al 48 % pero inferior o igual al 52 % de óxido de propileno, e</w:t>
                  </w:r>
                </w:p>
              </w:tc>
            </w:tr>
            <w:tr w:rsidR="00833139" w:rsidRPr="004238D4" w14:paraId="120B8339" w14:textId="77777777" w:rsidTr="004238D4">
              <w:tc>
                <w:tcPr>
                  <w:tcW w:w="0" w:type="auto"/>
                </w:tcPr>
                <w:p w14:paraId="5EE67F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BC4E0F" w14:textId="77777777" w:rsidR="00833139" w:rsidRPr="004238D4" w:rsidRDefault="00833139" w:rsidP="004238D4">
                  <w:pPr>
                    <w:pStyle w:val="Paragraph"/>
                    <w:rPr>
                      <w:noProof/>
                      <w:lang w:val="es-ES_tradnl"/>
                    </w:rPr>
                  </w:pPr>
                  <w:r w:rsidRPr="004238D4">
                    <w:rPr>
                      <w:noProof/>
                      <w:lang w:val="es-ES_tradnl"/>
                    </w:rPr>
                    <w:t>igual o superior al 48 % pero inferior o igual a 52 % de óxido de butileno</w:t>
                  </w:r>
                </w:p>
              </w:tc>
            </w:tr>
          </w:tbl>
          <w:p w14:paraId="5EB5D927" w14:textId="77777777" w:rsidR="00833139" w:rsidRPr="004238D4" w:rsidRDefault="00833139" w:rsidP="004238D4">
            <w:pPr>
              <w:pStyle w:val="Paragraph"/>
              <w:rPr>
                <w:noProof/>
                <w:lang w:val="es-ES_tradnl"/>
              </w:rPr>
            </w:pPr>
          </w:p>
        </w:tc>
        <w:tc>
          <w:tcPr>
            <w:tcW w:w="0" w:type="auto"/>
          </w:tcPr>
          <w:p w14:paraId="015896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A18D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0B8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D410AF8" w14:textId="77777777" w:rsidTr="00833139">
        <w:trPr>
          <w:cantSplit/>
        </w:trPr>
        <w:tc>
          <w:tcPr>
            <w:tcW w:w="0" w:type="auto"/>
          </w:tcPr>
          <w:p w14:paraId="68167BC5" w14:textId="77777777" w:rsidR="00833139" w:rsidRPr="004238D4" w:rsidRDefault="00833139" w:rsidP="004238D4">
            <w:pPr>
              <w:pStyle w:val="Paragraph"/>
              <w:rPr>
                <w:noProof/>
                <w:lang w:val="es-ES_tradnl"/>
              </w:rPr>
            </w:pPr>
            <w:r w:rsidRPr="004238D4">
              <w:rPr>
                <w:noProof/>
                <w:lang w:val="es-ES_tradnl"/>
              </w:rPr>
              <w:t>0.2876</w:t>
            </w:r>
          </w:p>
        </w:tc>
        <w:tc>
          <w:tcPr>
            <w:tcW w:w="0" w:type="auto"/>
          </w:tcPr>
          <w:p w14:paraId="41971B4B" w14:textId="0DB2FF3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5CFEE73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9F8C9BA" w14:textId="77777777" w:rsidR="00833139" w:rsidRPr="004238D4" w:rsidRDefault="00833139" w:rsidP="004238D4">
            <w:pPr>
              <w:pStyle w:val="Paragraph"/>
              <w:rPr>
                <w:noProof/>
                <w:lang w:val="es-ES_tradnl"/>
              </w:rPr>
            </w:pPr>
            <w:r w:rsidRPr="004238D4">
              <w:rPr>
                <w:noProof/>
                <w:lang w:val="es-ES_tradnl"/>
              </w:rPr>
              <w:t>Mezcla, con un contenido superior o igual al 70 % pero inferior al 80 % en peso de un polímero de glicerol y de 1,2-epoxipropano superior o igual al 20 % pero inferior al 30 % de un copolímero de maleato de dibutilo y de N-vinil-2-pirrolidona</w:t>
            </w:r>
          </w:p>
        </w:tc>
        <w:tc>
          <w:tcPr>
            <w:tcW w:w="0" w:type="auto"/>
          </w:tcPr>
          <w:p w14:paraId="185FA6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839D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2D9F3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3C885B" w14:textId="77777777" w:rsidTr="00833139">
        <w:trPr>
          <w:cantSplit/>
        </w:trPr>
        <w:tc>
          <w:tcPr>
            <w:tcW w:w="0" w:type="auto"/>
          </w:tcPr>
          <w:p w14:paraId="234EA2B7" w14:textId="77777777" w:rsidR="00833139" w:rsidRPr="004238D4" w:rsidRDefault="00833139" w:rsidP="004238D4">
            <w:pPr>
              <w:pStyle w:val="Paragraph"/>
              <w:rPr>
                <w:noProof/>
                <w:lang w:val="es-ES_tradnl"/>
              </w:rPr>
            </w:pPr>
            <w:r w:rsidRPr="004238D4">
              <w:rPr>
                <w:noProof/>
                <w:lang w:val="es-ES_tradnl"/>
              </w:rPr>
              <w:t>0.7532</w:t>
            </w:r>
          </w:p>
        </w:tc>
        <w:tc>
          <w:tcPr>
            <w:tcW w:w="0" w:type="auto"/>
          </w:tcPr>
          <w:p w14:paraId="1AC4F90F" w14:textId="6351101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11937F3B"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284B88C" w14:textId="77777777" w:rsidR="00833139" w:rsidRPr="004238D4" w:rsidRDefault="00833139" w:rsidP="004238D4">
            <w:pPr>
              <w:pStyle w:val="Paragraph"/>
              <w:rPr>
                <w:noProof/>
                <w:lang w:val="es-ES_tradnl"/>
              </w:rPr>
            </w:pPr>
            <w:r w:rsidRPr="004238D4">
              <w:rPr>
                <w:noProof/>
                <w:lang w:val="es-ES_tradnl"/>
              </w:rPr>
              <w:t>Mezcla con un contenido en peso:</w:t>
            </w:r>
          </w:p>
          <w:tbl>
            <w:tblPr>
              <w:tblStyle w:val="Listdash1"/>
              <w:tblW w:w="0" w:type="auto"/>
              <w:tblLook w:val="0000" w:firstRow="0" w:lastRow="0" w:firstColumn="0" w:lastColumn="0" w:noHBand="0" w:noVBand="0"/>
            </w:tblPr>
            <w:tblGrid>
              <w:gridCol w:w="220"/>
              <w:gridCol w:w="4110"/>
            </w:tblGrid>
            <w:tr w:rsidR="00833139" w:rsidRPr="004238D4" w14:paraId="020225F3" w14:textId="77777777" w:rsidTr="004238D4">
              <w:tc>
                <w:tcPr>
                  <w:tcW w:w="0" w:type="auto"/>
                </w:tcPr>
                <w:p w14:paraId="18A8C2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4BDA4B" w14:textId="77777777" w:rsidR="00833139" w:rsidRPr="004238D4" w:rsidRDefault="00833139" w:rsidP="004238D4">
                  <w:pPr>
                    <w:pStyle w:val="Paragraph"/>
                    <w:rPr>
                      <w:noProof/>
                      <w:lang w:val="es-ES_tradnl"/>
                    </w:rPr>
                  </w:pPr>
                  <w:r w:rsidRPr="004238D4">
                    <w:rPr>
                      <w:noProof/>
                      <w:lang w:val="es-ES_tradnl"/>
                    </w:rPr>
                    <w:t>igual o superior al 5 % pero no superior al 15 % de un copolímero de glicerol, óxido de propileno y óxido de etileno (CAS RN 9082-00-2), e</w:t>
                  </w:r>
                </w:p>
              </w:tc>
            </w:tr>
            <w:tr w:rsidR="00833139" w:rsidRPr="004238D4" w14:paraId="63A500EF" w14:textId="77777777" w:rsidTr="004238D4">
              <w:tc>
                <w:tcPr>
                  <w:tcW w:w="0" w:type="auto"/>
                </w:tcPr>
                <w:p w14:paraId="27767F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FF2E6F" w14:textId="77777777" w:rsidR="00833139" w:rsidRPr="004238D4" w:rsidRDefault="00833139" w:rsidP="004238D4">
                  <w:pPr>
                    <w:pStyle w:val="Paragraph"/>
                    <w:rPr>
                      <w:noProof/>
                      <w:lang w:val="es-ES_tradnl"/>
                    </w:rPr>
                  </w:pPr>
                  <w:r w:rsidRPr="004238D4">
                    <w:rPr>
                      <w:noProof/>
                      <w:lang w:val="es-ES_tradnl"/>
                    </w:rPr>
                    <w:t>igual o superior al 85 % pero no superiorl al 95 % de un copolímero de sacarosa, óxido de propileno y óxido de etileno (CAS RN 26301-10-0)</w:t>
                  </w:r>
                </w:p>
              </w:tc>
            </w:tr>
          </w:tbl>
          <w:p w14:paraId="4C21BBE5" w14:textId="77777777" w:rsidR="00833139" w:rsidRPr="004238D4" w:rsidRDefault="00833139" w:rsidP="004238D4">
            <w:pPr>
              <w:pStyle w:val="Paragraph"/>
              <w:rPr>
                <w:noProof/>
                <w:lang w:val="es-ES_tradnl"/>
              </w:rPr>
            </w:pPr>
          </w:p>
        </w:tc>
        <w:tc>
          <w:tcPr>
            <w:tcW w:w="0" w:type="auto"/>
          </w:tcPr>
          <w:p w14:paraId="45322F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5C31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D86F8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5685D54" w14:textId="77777777" w:rsidTr="00833139">
        <w:trPr>
          <w:cantSplit/>
        </w:trPr>
        <w:tc>
          <w:tcPr>
            <w:tcW w:w="0" w:type="auto"/>
          </w:tcPr>
          <w:p w14:paraId="4747E8DE" w14:textId="77777777" w:rsidR="00833139" w:rsidRPr="004238D4" w:rsidRDefault="00833139" w:rsidP="004238D4">
            <w:pPr>
              <w:pStyle w:val="Paragraph"/>
              <w:rPr>
                <w:noProof/>
                <w:lang w:val="es-ES_tradnl"/>
              </w:rPr>
            </w:pPr>
            <w:r w:rsidRPr="004238D4">
              <w:rPr>
                <w:noProof/>
                <w:lang w:val="es-ES_tradnl"/>
              </w:rPr>
              <w:t>0.4013</w:t>
            </w:r>
          </w:p>
        </w:tc>
        <w:tc>
          <w:tcPr>
            <w:tcW w:w="0" w:type="auto"/>
          </w:tcPr>
          <w:p w14:paraId="2CBD7660" w14:textId="6F524BA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7B72FFA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5C6FED8" w14:textId="77777777" w:rsidR="00833139" w:rsidRPr="004238D4" w:rsidRDefault="00833139" w:rsidP="004238D4">
            <w:pPr>
              <w:pStyle w:val="Paragraph"/>
              <w:rPr>
                <w:noProof/>
                <w:lang w:val="es-ES_tradnl"/>
              </w:rPr>
            </w:pPr>
            <w:r w:rsidRPr="004238D4">
              <w:rPr>
                <w:noProof/>
                <w:lang w:val="es-ES_tradnl"/>
              </w:rPr>
              <w:t>Copolímero de tetrahidrofurano y tetrahidro-3-metilfurano con un peso molecular promedio en número (Mn) igual o superior a 900 pero inferior o igual a 3 600</w:t>
            </w:r>
          </w:p>
          <w:p w14:paraId="3E2B4F1A" w14:textId="77777777" w:rsidR="00833139" w:rsidRPr="004238D4" w:rsidRDefault="00833139" w:rsidP="004238D4">
            <w:pPr>
              <w:pStyle w:val="Paragraph"/>
              <w:rPr>
                <w:noProof/>
                <w:lang w:val="es-ES_tradnl"/>
              </w:rPr>
            </w:pPr>
            <w:r w:rsidRPr="004238D4">
              <w:rPr>
                <w:noProof/>
                <w:lang w:val="es-ES_tradnl"/>
              </w:rPr>
              <w:t> </w:t>
            </w:r>
          </w:p>
          <w:p w14:paraId="1E867FD9" w14:textId="77777777" w:rsidR="00833139" w:rsidRPr="004238D4" w:rsidRDefault="00833139" w:rsidP="004238D4">
            <w:pPr>
              <w:pStyle w:val="Paragraph"/>
              <w:rPr>
                <w:noProof/>
                <w:lang w:val="es-ES_tradnl"/>
              </w:rPr>
            </w:pPr>
            <w:r w:rsidRPr="004238D4">
              <w:rPr>
                <w:noProof/>
                <w:lang w:val="es-ES_tradnl"/>
              </w:rPr>
              <w:t> </w:t>
            </w:r>
          </w:p>
          <w:p w14:paraId="28E374C9" w14:textId="77777777" w:rsidR="00833139" w:rsidRPr="004238D4" w:rsidRDefault="00833139" w:rsidP="004238D4">
            <w:pPr>
              <w:pStyle w:val="Paragraph"/>
              <w:rPr>
                <w:noProof/>
                <w:lang w:val="es-ES_tradnl"/>
              </w:rPr>
            </w:pPr>
            <w:r w:rsidRPr="004238D4">
              <w:rPr>
                <w:noProof/>
                <w:lang w:val="es-ES_tradnl"/>
              </w:rPr>
              <w:t> </w:t>
            </w:r>
          </w:p>
          <w:p w14:paraId="39040B67" w14:textId="77777777" w:rsidR="00833139" w:rsidRPr="004238D4" w:rsidRDefault="00833139" w:rsidP="004238D4">
            <w:pPr>
              <w:pStyle w:val="Paragraph"/>
              <w:rPr>
                <w:noProof/>
                <w:lang w:val="es-ES_tradnl"/>
              </w:rPr>
            </w:pPr>
          </w:p>
        </w:tc>
        <w:tc>
          <w:tcPr>
            <w:tcW w:w="0" w:type="auto"/>
          </w:tcPr>
          <w:p w14:paraId="6B3633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6B41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ACACA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1BF8FF4" w14:textId="77777777" w:rsidTr="00833139">
        <w:trPr>
          <w:cantSplit/>
        </w:trPr>
        <w:tc>
          <w:tcPr>
            <w:tcW w:w="0" w:type="auto"/>
          </w:tcPr>
          <w:p w14:paraId="3FD1577A" w14:textId="77777777" w:rsidR="00833139" w:rsidRPr="004238D4" w:rsidRDefault="00833139" w:rsidP="004238D4">
            <w:pPr>
              <w:pStyle w:val="Paragraph"/>
              <w:rPr>
                <w:noProof/>
                <w:lang w:val="es-ES_tradnl"/>
              </w:rPr>
            </w:pPr>
            <w:r w:rsidRPr="004238D4">
              <w:rPr>
                <w:noProof/>
                <w:lang w:val="es-ES_tradnl"/>
              </w:rPr>
              <w:t>0.6351</w:t>
            </w:r>
          </w:p>
        </w:tc>
        <w:tc>
          <w:tcPr>
            <w:tcW w:w="0" w:type="auto"/>
          </w:tcPr>
          <w:p w14:paraId="5D15B5D1" w14:textId="6B98177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24ECEC3E"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02FCDC8" w14:textId="77777777" w:rsidR="00833139" w:rsidRPr="004238D4" w:rsidRDefault="00833139" w:rsidP="004238D4">
            <w:pPr>
              <w:pStyle w:val="Paragraph"/>
              <w:rPr>
                <w:noProof/>
                <w:lang w:val="es-ES_tradnl"/>
              </w:rPr>
            </w:pPr>
            <w:r w:rsidRPr="004238D4">
              <w:rPr>
                <w:noProof/>
                <w:lang w:val="es-ES_tradnl"/>
              </w:rPr>
              <w:t>Poli(óxido de p-fenileno) en forma de polvo</w:t>
            </w:r>
          </w:p>
          <w:tbl>
            <w:tblPr>
              <w:tblStyle w:val="Listdash1"/>
              <w:tblW w:w="0" w:type="auto"/>
              <w:tblLook w:val="0000" w:firstRow="0" w:lastRow="0" w:firstColumn="0" w:lastColumn="0" w:noHBand="0" w:noVBand="0"/>
            </w:tblPr>
            <w:tblGrid>
              <w:gridCol w:w="220"/>
              <w:gridCol w:w="4110"/>
            </w:tblGrid>
            <w:tr w:rsidR="00833139" w:rsidRPr="004238D4" w14:paraId="451E9321" w14:textId="77777777" w:rsidTr="004238D4">
              <w:tc>
                <w:tcPr>
                  <w:tcW w:w="0" w:type="auto"/>
                </w:tcPr>
                <w:p w14:paraId="34F641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3CCA02" w14:textId="77777777" w:rsidR="00833139" w:rsidRPr="004238D4" w:rsidRDefault="00833139" w:rsidP="004238D4">
                  <w:pPr>
                    <w:pStyle w:val="Paragraph"/>
                    <w:rPr>
                      <w:noProof/>
                      <w:lang w:val="es-ES_tradnl"/>
                    </w:rPr>
                  </w:pPr>
                  <w:r w:rsidRPr="004238D4">
                    <w:rPr>
                      <w:noProof/>
                      <w:lang w:val="es-ES_tradnl"/>
                    </w:rPr>
                    <w:t>con una temperatura de transición vítrea de 210 °C</w:t>
                  </w:r>
                </w:p>
              </w:tc>
            </w:tr>
            <w:tr w:rsidR="00833139" w:rsidRPr="004238D4" w14:paraId="37025B06" w14:textId="77777777" w:rsidTr="004238D4">
              <w:tc>
                <w:tcPr>
                  <w:tcW w:w="0" w:type="auto"/>
                </w:tcPr>
                <w:p w14:paraId="40FF42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98264F" w14:textId="77777777" w:rsidR="00833139" w:rsidRPr="004238D4" w:rsidRDefault="00833139" w:rsidP="004238D4">
                  <w:pPr>
                    <w:pStyle w:val="Paragraph"/>
                    <w:rPr>
                      <w:noProof/>
                      <w:lang w:val="es-ES_tradnl"/>
                    </w:rPr>
                  </w:pPr>
                  <w:r w:rsidRPr="004238D4">
                    <w:rPr>
                      <w:noProof/>
                      <w:lang w:val="es-ES_tradnl"/>
                    </w:rPr>
                    <w:t>con un peso molecular medio en peso (Mw) igual o superior a 35 000 pero no superior a 80 000</w:t>
                  </w:r>
                </w:p>
              </w:tc>
            </w:tr>
            <w:tr w:rsidR="00833139" w:rsidRPr="004238D4" w14:paraId="04870443" w14:textId="77777777" w:rsidTr="004238D4">
              <w:tc>
                <w:tcPr>
                  <w:tcW w:w="0" w:type="auto"/>
                </w:tcPr>
                <w:p w14:paraId="706AC3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CBB90D" w14:textId="77777777" w:rsidR="00833139" w:rsidRPr="004238D4" w:rsidRDefault="00833139" w:rsidP="004238D4">
                  <w:pPr>
                    <w:pStyle w:val="Paragraph"/>
                    <w:rPr>
                      <w:noProof/>
                      <w:lang w:val="es-ES_tradnl"/>
                    </w:rPr>
                  </w:pPr>
                  <w:r w:rsidRPr="004238D4">
                    <w:rPr>
                      <w:noProof/>
                      <w:lang w:val="es-ES_tradnl"/>
                    </w:rPr>
                    <w:t>con una viscosidad inherente igual o superior a 0,2 pero no superior a 0,6 dl/g</w:t>
                  </w:r>
                </w:p>
              </w:tc>
            </w:tr>
          </w:tbl>
          <w:p w14:paraId="4ABB3E54" w14:textId="77777777" w:rsidR="00833139" w:rsidRPr="004238D4" w:rsidRDefault="00833139" w:rsidP="004238D4">
            <w:pPr>
              <w:pStyle w:val="Paragraph"/>
              <w:rPr>
                <w:noProof/>
                <w:lang w:val="es-ES_tradnl"/>
              </w:rPr>
            </w:pPr>
          </w:p>
        </w:tc>
        <w:tc>
          <w:tcPr>
            <w:tcW w:w="0" w:type="auto"/>
          </w:tcPr>
          <w:p w14:paraId="0C52FB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740A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CBCE8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DEFCD53" w14:textId="77777777" w:rsidTr="00833139">
        <w:trPr>
          <w:cantSplit/>
        </w:trPr>
        <w:tc>
          <w:tcPr>
            <w:tcW w:w="0" w:type="auto"/>
          </w:tcPr>
          <w:p w14:paraId="2D0234DF" w14:textId="77777777" w:rsidR="00833139" w:rsidRPr="004238D4" w:rsidRDefault="00833139" w:rsidP="004238D4">
            <w:pPr>
              <w:pStyle w:val="Paragraph"/>
              <w:rPr>
                <w:noProof/>
                <w:lang w:val="es-ES_tradnl"/>
              </w:rPr>
            </w:pPr>
            <w:r w:rsidRPr="004238D4">
              <w:rPr>
                <w:noProof/>
                <w:lang w:val="es-ES_tradnl"/>
              </w:rPr>
              <w:t>0.7308</w:t>
            </w:r>
          </w:p>
        </w:tc>
        <w:tc>
          <w:tcPr>
            <w:tcW w:w="0" w:type="auto"/>
          </w:tcPr>
          <w:p w14:paraId="48B30F74" w14:textId="5D69E9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20</w:t>
            </w:r>
          </w:p>
        </w:tc>
        <w:tc>
          <w:tcPr>
            <w:tcW w:w="0" w:type="auto"/>
          </w:tcPr>
          <w:p w14:paraId="1864A7B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882D166" w14:textId="77777777" w:rsidR="00833139" w:rsidRPr="004238D4" w:rsidRDefault="00833139" w:rsidP="004238D4">
            <w:pPr>
              <w:pStyle w:val="Paragraph"/>
              <w:rPr>
                <w:noProof/>
                <w:lang w:val="es-ES_tradnl"/>
              </w:rPr>
            </w:pPr>
            <w:r w:rsidRPr="004238D4">
              <w:rPr>
                <w:noProof/>
                <w:lang w:val="es-ES_tradnl"/>
              </w:rPr>
              <w:t>Éter monobutílico de polipropilenglicol (CAS RN 9003-13-8) de una alcalinidad inferior o igual a 1 ppm de sodio</w:t>
            </w:r>
          </w:p>
        </w:tc>
        <w:tc>
          <w:tcPr>
            <w:tcW w:w="0" w:type="auto"/>
          </w:tcPr>
          <w:p w14:paraId="7DA81F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CF5A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DC8BE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71357D1" w14:textId="77777777" w:rsidTr="00833139">
        <w:trPr>
          <w:cantSplit/>
        </w:trPr>
        <w:tc>
          <w:tcPr>
            <w:tcW w:w="0" w:type="auto"/>
          </w:tcPr>
          <w:p w14:paraId="13A4A9D2" w14:textId="77777777" w:rsidR="00833139" w:rsidRPr="004238D4" w:rsidRDefault="00833139" w:rsidP="004238D4">
            <w:pPr>
              <w:pStyle w:val="Paragraph"/>
              <w:rPr>
                <w:noProof/>
                <w:lang w:val="es-ES_tradnl"/>
              </w:rPr>
            </w:pPr>
            <w:r w:rsidRPr="004238D4">
              <w:rPr>
                <w:noProof/>
                <w:lang w:val="es-ES_tradnl"/>
              </w:rPr>
              <w:t>0.3271</w:t>
            </w:r>
          </w:p>
        </w:tc>
        <w:tc>
          <w:tcPr>
            <w:tcW w:w="0" w:type="auto"/>
          </w:tcPr>
          <w:p w14:paraId="2F138766" w14:textId="1F96EE9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1B3E310B"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3BEC366F" w14:textId="77777777" w:rsidR="00833139" w:rsidRPr="004238D4" w:rsidRDefault="00833139" w:rsidP="004238D4">
            <w:pPr>
              <w:pStyle w:val="Paragraph"/>
              <w:rPr>
                <w:noProof/>
                <w:lang w:val="es-ES_tradnl"/>
              </w:rPr>
            </w:pPr>
            <w:r w:rsidRPr="004238D4">
              <w:rPr>
                <w:noProof/>
                <w:lang w:val="es-ES_tradnl"/>
              </w:rPr>
              <w:t>Poli(oxipropileno) con grupos alcoxisililo terminales</w:t>
            </w:r>
          </w:p>
        </w:tc>
        <w:tc>
          <w:tcPr>
            <w:tcW w:w="0" w:type="auto"/>
          </w:tcPr>
          <w:p w14:paraId="6FF106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8331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123F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AE517F" w14:textId="77777777" w:rsidTr="00833139">
        <w:trPr>
          <w:cantSplit/>
        </w:trPr>
        <w:tc>
          <w:tcPr>
            <w:tcW w:w="0" w:type="auto"/>
          </w:tcPr>
          <w:p w14:paraId="3C1CEDE1" w14:textId="77777777" w:rsidR="00833139" w:rsidRPr="004238D4" w:rsidRDefault="00833139" w:rsidP="004238D4">
            <w:pPr>
              <w:pStyle w:val="Paragraph"/>
              <w:rPr>
                <w:noProof/>
                <w:lang w:val="es-ES_tradnl"/>
              </w:rPr>
            </w:pPr>
            <w:r w:rsidRPr="004238D4">
              <w:rPr>
                <w:noProof/>
                <w:lang w:val="es-ES_tradnl"/>
              </w:rPr>
              <w:t>0.7478</w:t>
            </w:r>
          </w:p>
        </w:tc>
        <w:tc>
          <w:tcPr>
            <w:tcW w:w="0" w:type="auto"/>
          </w:tcPr>
          <w:p w14:paraId="3CDE9B71" w14:textId="7D8CBC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42FE1B9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974312A" w14:textId="77777777" w:rsidR="00833139" w:rsidRPr="004238D4" w:rsidRDefault="00833139" w:rsidP="004238D4">
            <w:pPr>
              <w:pStyle w:val="Paragraph"/>
              <w:rPr>
                <w:noProof/>
                <w:lang w:val="es-ES_tradnl"/>
              </w:rPr>
            </w:pPr>
            <w:r w:rsidRPr="004238D4">
              <w:rPr>
                <w:noProof/>
                <w:lang w:val="es-ES_tradnl"/>
              </w:rPr>
              <w:t>2,3-Bis(metilpolioxietilen-oxi)-1-[(3-maleimido-1-oxopropil)amino]propiloxipropano (CAS RN 697278-30-1) con un peso molecular promedio, en número (Mn), de al menos 20 kDa, modificado o no con una entidad química que permita un enlace entre el polietilenglicol y una proteína o un péptido</w:t>
            </w:r>
          </w:p>
        </w:tc>
        <w:tc>
          <w:tcPr>
            <w:tcW w:w="0" w:type="auto"/>
          </w:tcPr>
          <w:p w14:paraId="698EE78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552C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ABC4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97C92B1" w14:textId="77777777" w:rsidTr="00833139">
        <w:trPr>
          <w:cantSplit/>
        </w:trPr>
        <w:tc>
          <w:tcPr>
            <w:tcW w:w="0" w:type="auto"/>
          </w:tcPr>
          <w:p w14:paraId="52796514" w14:textId="77777777" w:rsidR="00833139" w:rsidRPr="004238D4" w:rsidRDefault="00833139" w:rsidP="004238D4">
            <w:pPr>
              <w:pStyle w:val="Paragraph"/>
              <w:rPr>
                <w:noProof/>
                <w:lang w:val="es-ES_tradnl"/>
              </w:rPr>
            </w:pPr>
            <w:r w:rsidRPr="004238D4">
              <w:rPr>
                <w:noProof/>
                <w:lang w:val="es-ES_tradnl"/>
              </w:rPr>
              <w:t>0.2920</w:t>
            </w:r>
          </w:p>
        </w:tc>
        <w:tc>
          <w:tcPr>
            <w:tcW w:w="0" w:type="auto"/>
          </w:tcPr>
          <w:p w14:paraId="1627987E" w14:textId="4ACE25C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0811E6A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1CA5615" w14:textId="77777777" w:rsidR="00833139" w:rsidRPr="004238D4" w:rsidRDefault="00833139" w:rsidP="004238D4">
            <w:pPr>
              <w:pStyle w:val="Paragraph"/>
              <w:rPr>
                <w:noProof/>
                <w:lang w:val="es-ES_tradnl"/>
              </w:rPr>
            </w:pPr>
            <w:r w:rsidRPr="004238D4">
              <w:rPr>
                <w:noProof/>
                <w:lang w:val="es-ES_tradnl"/>
              </w:rPr>
              <w:t>Homopolímero de 1-cloro-2,3-epoxipropano (epiclorhidrina)</w:t>
            </w:r>
          </w:p>
        </w:tc>
        <w:tc>
          <w:tcPr>
            <w:tcW w:w="0" w:type="auto"/>
          </w:tcPr>
          <w:p w14:paraId="3A552D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AE72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6ED20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3345BC" w14:textId="77777777" w:rsidTr="00833139">
        <w:trPr>
          <w:cantSplit/>
        </w:trPr>
        <w:tc>
          <w:tcPr>
            <w:tcW w:w="0" w:type="auto"/>
          </w:tcPr>
          <w:p w14:paraId="0B1447AD" w14:textId="77777777" w:rsidR="00833139" w:rsidRPr="004238D4" w:rsidRDefault="00833139" w:rsidP="004238D4">
            <w:pPr>
              <w:pStyle w:val="Paragraph"/>
              <w:rPr>
                <w:noProof/>
                <w:lang w:val="es-ES_tradnl"/>
              </w:rPr>
            </w:pPr>
            <w:r w:rsidRPr="004238D4">
              <w:rPr>
                <w:noProof/>
                <w:lang w:val="es-ES_tradnl"/>
              </w:rPr>
              <w:t>0.7484</w:t>
            </w:r>
          </w:p>
        </w:tc>
        <w:tc>
          <w:tcPr>
            <w:tcW w:w="0" w:type="auto"/>
          </w:tcPr>
          <w:p w14:paraId="240E743E" w14:textId="7D75FB1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598E316F"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F0B5108" w14:textId="77777777" w:rsidR="00833139" w:rsidRPr="004238D4" w:rsidRDefault="00833139" w:rsidP="004238D4">
            <w:pPr>
              <w:pStyle w:val="Paragraph"/>
              <w:rPr>
                <w:noProof/>
                <w:lang w:val="es-ES_tradnl"/>
              </w:rPr>
            </w:pPr>
            <w:r w:rsidRPr="004238D4">
              <w:rPr>
                <w:noProof/>
                <w:lang w:val="es-ES_tradnl"/>
              </w:rPr>
              <w:t>N-(Metoxipoli(etilenglicol)-N-(1-acetil-(2-metoxipoli(etilenglicol))-glicina (CAS RN 600169-00-4) con un peso molecular promedio, en número (Mn), de polietilenglicol de 40 kDa</w:t>
            </w:r>
          </w:p>
        </w:tc>
        <w:tc>
          <w:tcPr>
            <w:tcW w:w="0" w:type="auto"/>
          </w:tcPr>
          <w:p w14:paraId="3030745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EC6F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795EB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7E78CCD" w14:textId="77777777" w:rsidTr="00833139">
        <w:trPr>
          <w:cantSplit/>
        </w:trPr>
        <w:tc>
          <w:tcPr>
            <w:tcW w:w="0" w:type="auto"/>
          </w:tcPr>
          <w:p w14:paraId="1B06FA12" w14:textId="77777777" w:rsidR="00833139" w:rsidRPr="004238D4" w:rsidRDefault="00833139" w:rsidP="004238D4">
            <w:pPr>
              <w:pStyle w:val="Paragraph"/>
              <w:rPr>
                <w:noProof/>
                <w:lang w:val="es-ES_tradnl"/>
              </w:rPr>
            </w:pPr>
            <w:r w:rsidRPr="004238D4">
              <w:rPr>
                <w:noProof/>
                <w:lang w:val="es-ES_tradnl"/>
              </w:rPr>
              <w:t>0.3269</w:t>
            </w:r>
          </w:p>
        </w:tc>
        <w:tc>
          <w:tcPr>
            <w:tcW w:w="0" w:type="auto"/>
          </w:tcPr>
          <w:p w14:paraId="75B4348E" w14:textId="5CBC98E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1D512D1A"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E3C03E7" w14:textId="77777777" w:rsidR="00833139" w:rsidRPr="004238D4" w:rsidRDefault="00833139" w:rsidP="004238D4">
            <w:pPr>
              <w:pStyle w:val="Paragraph"/>
              <w:rPr>
                <w:noProof/>
                <w:lang w:val="es-ES_tradnl"/>
              </w:rPr>
            </w:pPr>
            <w:r w:rsidRPr="004238D4">
              <w:rPr>
                <w:noProof/>
                <w:lang w:val="es-ES_tradnl"/>
              </w:rPr>
              <w:t>Copolímero de óxido de etileno y óxido de propileno, con grupos terminales aminopropil y metoxi</w:t>
            </w:r>
          </w:p>
        </w:tc>
        <w:tc>
          <w:tcPr>
            <w:tcW w:w="0" w:type="auto"/>
          </w:tcPr>
          <w:p w14:paraId="6F6E9D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9800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885F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8B23EC3" w14:textId="77777777" w:rsidTr="00833139">
        <w:trPr>
          <w:cantSplit/>
        </w:trPr>
        <w:tc>
          <w:tcPr>
            <w:tcW w:w="0" w:type="auto"/>
          </w:tcPr>
          <w:p w14:paraId="79116B63" w14:textId="77777777" w:rsidR="00833139" w:rsidRPr="004238D4" w:rsidRDefault="00833139" w:rsidP="004238D4">
            <w:pPr>
              <w:pStyle w:val="Paragraph"/>
              <w:rPr>
                <w:noProof/>
                <w:lang w:val="es-ES_tradnl"/>
              </w:rPr>
            </w:pPr>
            <w:r w:rsidRPr="004238D4">
              <w:rPr>
                <w:noProof/>
                <w:lang w:val="es-ES_tradnl"/>
              </w:rPr>
              <w:t>0.4536</w:t>
            </w:r>
          </w:p>
        </w:tc>
        <w:tc>
          <w:tcPr>
            <w:tcW w:w="0" w:type="auto"/>
          </w:tcPr>
          <w:p w14:paraId="2C51A9C8" w14:textId="18F28ED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53EB180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D058B1F" w14:textId="77777777" w:rsidR="00833139" w:rsidRPr="004238D4" w:rsidRDefault="00833139" w:rsidP="004238D4">
            <w:pPr>
              <w:pStyle w:val="Paragraph"/>
              <w:rPr>
                <w:noProof/>
                <w:lang w:val="es-ES_tradnl"/>
              </w:rPr>
            </w:pPr>
            <w:r w:rsidRPr="004238D4">
              <w:rPr>
                <w:noProof/>
                <w:lang w:val="es-ES_tradnl"/>
              </w:rPr>
              <w:t>Polímero de perfluoropoliéter con grupos terminales de vinil-sililo o mezcla de dos componentes cuyo principal ingrediente es el mismo tipo de polímero de perfluoropoliéter con extremos de vinil-sililo</w:t>
            </w:r>
          </w:p>
        </w:tc>
        <w:tc>
          <w:tcPr>
            <w:tcW w:w="0" w:type="auto"/>
          </w:tcPr>
          <w:p w14:paraId="58B728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99F3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323F4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1E2A9D" w14:textId="77777777" w:rsidTr="00833139">
        <w:trPr>
          <w:cantSplit/>
        </w:trPr>
        <w:tc>
          <w:tcPr>
            <w:tcW w:w="0" w:type="auto"/>
          </w:tcPr>
          <w:p w14:paraId="191EB30E" w14:textId="77777777" w:rsidR="00833139" w:rsidRPr="004238D4" w:rsidRDefault="00833139" w:rsidP="004238D4">
            <w:pPr>
              <w:pStyle w:val="Paragraph"/>
              <w:rPr>
                <w:noProof/>
                <w:lang w:val="es-ES_tradnl"/>
              </w:rPr>
            </w:pPr>
            <w:r w:rsidRPr="004238D4">
              <w:rPr>
                <w:noProof/>
                <w:lang w:val="es-ES_tradnl"/>
              </w:rPr>
              <w:t>0.4546</w:t>
            </w:r>
          </w:p>
        </w:tc>
        <w:tc>
          <w:tcPr>
            <w:tcW w:w="0" w:type="auto"/>
          </w:tcPr>
          <w:p w14:paraId="49C7EF5C" w14:textId="6E9932D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16367D02"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3666E5F" w14:textId="77777777" w:rsidR="00833139" w:rsidRPr="004238D4" w:rsidRDefault="00833139" w:rsidP="004238D4">
            <w:pPr>
              <w:pStyle w:val="Paragraph"/>
              <w:rPr>
                <w:noProof/>
                <w:lang w:val="es-ES_tradnl"/>
              </w:rPr>
            </w:pPr>
            <w:r w:rsidRPr="004238D4">
              <w:rPr>
                <w:noProof/>
                <w:lang w:val="es-ES_tradnl"/>
              </w:rPr>
              <w:t>Éster succinimidílico del ácido metoxi-poli(etilen-glicol)propiónico, con un peso molecular medio en número (Mn) de 5 000</w:t>
            </w:r>
          </w:p>
        </w:tc>
        <w:tc>
          <w:tcPr>
            <w:tcW w:w="0" w:type="auto"/>
          </w:tcPr>
          <w:p w14:paraId="4BA518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AF15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CB879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FFC277" w14:textId="77777777" w:rsidTr="00833139">
        <w:trPr>
          <w:cantSplit/>
        </w:trPr>
        <w:tc>
          <w:tcPr>
            <w:tcW w:w="0" w:type="auto"/>
          </w:tcPr>
          <w:p w14:paraId="315592B1" w14:textId="77777777" w:rsidR="00833139" w:rsidRPr="004238D4" w:rsidRDefault="00833139" w:rsidP="004238D4">
            <w:pPr>
              <w:pStyle w:val="Paragraph"/>
              <w:rPr>
                <w:noProof/>
                <w:lang w:val="es-ES_tradnl"/>
              </w:rPr>
            </w:pPr>
            <w:r w:rsidRPr="004238D4">
              <w:rPr>
                <w:noProof/>
                <w:lang w:val="es-ES_tradnl"/>
              </w:rPr>
              <w:t>0.5144</w:t>
            </w:r>
          </w:p>
        </w:tc>
        <w:tc>
          <w:tcPr>
            <w:tcW w:w="0" w:type="auto"/>
          </w:tcPr>
          <w:p w14:paraId="3AE958FB" w14:textId="61D3476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3907 29 99</w:t>
            </w:r>
          </w:p>
        </w:tc>
        <w:tc>
          <w:tcPr>
            <w:tcW w:w="0" w:type="auto"/>
          </w:tcPr>
          <w:p w14:paraId="2507765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2A54BE2E" w14:textId="77777777" w:rsidR="00833139" w:rsidRPr="004238D4" w:rsidRDefault="00833139" w:rsidP="004238D4">
            <w:pPr>
              <w:pStyle w:val="Paragraph"/>
              <w:rPr>
                <w:noProof/>
                <w:lang w:val="es-ES_tradnl"/>
              </w:rPr>
            </w:pPr>
            <w:r w:rsidRPr="004238D4">
              <w:rPr>
                <w:noProof/>
                <w:lang w:val="es-ES_tradnl"/>
              </w:rPr>
              <w:t>Di-p-aminobenzoato de óxido de politetrametilen</w:t>
            </w:r>
          </w:p>
        </w:tc>
        <w:tc>
          <w:tcPr>
            <w:tcW w:w="0" w:type="auto"/>
          </w:tcPr>
          <w:p w14:paraId="1010AF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37CA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63CEC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4545F7A" w14:textId="77777777" w:rsidTr="00833139">
        <w:trPr>
          <w:cantSplit/>
        </w:trPr>
        <w:tc>
          <w:tcPr>
            <w:tcW w:w="0" w:type="auto"/>
          </w:tcPr>
          <w:p w14:paraId="67D42ED6" w14:textId="77777777" w:rsidR="00833139" w:rsidRPr="004238D4" w:rsidRDefault="00833139" w:rsidP="004238D4">
            <w:pPr>
              <w:pStyle w:val="Paragraph"/>
              <w:rPr>
                <w:noProof/>
                <w:lang w:val="es-ES_tradnl"/>
              </w:rPr>
            </w:pPr>
            <w:r w:rsidRPr="004238D4">
              <w:rPr>
                <w:noProof/>
                <w:lang w:val="es-ES_tradnl"/>
              </w:rPr>
              <w:t>0.6839</w:t>
            </w:r>
          </w:p>
        </w:tc>
        <w:tc>
          <w:tcPr>
            <w:tcW w:w="0" w:type="auto"/>
          </w:tcPr>
          <w:p w14:paraId="5215BF41" w14:textId="77777777" w:rsidR="00833139" w:rsidRPr="004238D4" w:rsidRDefault="00833139" w:rsidP="004238D4">
            <w:pPr>
              <w:pStyle w:val="Paragraph"/>
              <w:jc w:val="right"/>
              <w:rPr>
                <w:noProof/>
                <w:lang w:val="es-ES_tradnl"/>
              </w:rPr>
            </w:pPr>
            <w:r w:rsidRPr="004238D4">
              <w:rPr>
                <w:noProof/>
                <w:lang w:val="es-ES_tradnl"/>
              </w:rPr>
              <w:t>ex 3907 30 00</w:t>
            </w:r>
          </w:p>
        </w:tc>
        <w:tc>
          <w:tcPr>
            <w:tcW w:w="0" w:type="auto"/>
          </w:tcPr>
          <w:p w14:paraId="2756EF97"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D323890" w14:textId="77777777" w:rsidR="00833139" w:rsidRPr="004238D4" w:rsidRDefault="00833139" w:rsidP="004238D4">
            <w:pPr>
              <w:pStyle w:val="Paragraph"/>
              <w:rPr>
                <w:noProof/>
                <w:lang w:val="es-ES_tradnl"/>
              </w:rPr>
            </w:pPr>
            <w:r w:rsidRPr="004238D4">
              <w:rPr>
                <w:noProof/>
                <w:lang w:val="es-ES_tradnl"/>
              </w:rPr>
              <w:t>Resina epoxi, sin halógenos</w:t>
            </w:r>
          </w:p>
          <w:tbl>
            <w:tblPr>
              <w:tblStyle w:val="Listdash1"/>
              <w:tblW w:w="0" w:type="auto"/>
              <w:tblLook w:val="0000" w:firstRow="0" w:lastRow="0" w:firstColumn="0" w:lastColumn="0" w:noHBand="0" w:noVBand="0"/>
            </w:tblPr>
            <w:tblGrid>
              <w:gridCol w:w="220"/>
              <w:gridCol w:w="4110"/>
            </w:tblGrid>
            <w:tr w:rsidR="00833139" w:rsidRPr="004238D4" w14:paraId="648176E5" w14:textId="77777777" w:rsidTr="004238D4">
              <w:tc>
                <w:tcPr>
                  <w:tcW w:w="0" w:type="auto"/>
                </w:tcPr>
                <w:p w14:paraId="1AB0DB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D5278" w14:textId="77777777" w:rsidR="00833139" w:rsidRPr="004238D4" w:rsidRDefault="00833139" w:rsidP="004238D4">
                  <w:pPr>
                    <w:pStyle w:val="Paragraph"/>
                    <w:rPr>
                      <w:noProof/>
                      <w:lang w:val="es-ES_tradnl"/>
                    </w:rPr>
                  </w:pPr>
                  <w:r w:rsidRPr="004238D4">
                    <w:rPr>
                      <w:noProof/>
                      <w:lang w:val="es-ES_tradnl"/>
                    </w:rPr>
                    <w:t>con un contenido en fósforo superior al 2 % en peso, calculado sobre el contenido de sólidos, enlazado químicamente a la resina epoxi,</w:t>
                  </w:r>
                </w:p>
              </w:tc>
            </w:tr>
            <w:tr w:rsidR="00833139" w:rsidRPr="004238D4" w14:paraId="357B9313" w14:textId="77777777" w:rsidTr="004238D4">
              <w:tc>
                <w:tcPr>
                  <w:tcW w:w="0" w:type="auto"/>
                </w:tcPr>
                <w:p w14:paraId="55BB1C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52E72E" w14:textId="77777777" w:rsidR="00833139" w:rsidRPr="004238D4" w:rsidRDefault="00833139" w:rsidP="004238D4">
                  <w:pPr>
                    <w:pStyle w:val="Paragraph"/>
                    <w:rPr>
                      <w:noProof/>
                      <w:lang w:val="es-ES_tradnl"/>
                    </w:rPr>
                  </w:pPr>
                  <w:r w:rsidRPr="004238D4">
                    <w:rPr>
                      <w:noProof/>
                      <w:lang w:val="es-ES_tradnl"/>
                    </w:rPr>
                    <w:t>sin cloruro hidrolizable o con un contenido en cloruro hidrolizable inferior a 300 ppm, y</w:t>
                  </w:r>
                </w:p>
              </w:tc>
            </w:tr>
            <w:tr w:rsidR="00833139" w:rsidRPr="004238D4" w14:paraId="7BD6B685" w14:textId="77777777" w:rsidTr="004238D4">
              <w:tc>
                <w:tcPr>
                  <w:tcW w:w="0" w:type="auto"/>
                </w:tcPr>
                <w:p w14:paraId="60C5FE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C8AE62" w14:textId="77777777" w:rsidR="00833139" w:rsidRPr="004238D4" w:rsidRDefault="00833139" w:rsidP="004238D4">
                  <w:pPr>
                    <w:pStyle w:val="Paragraph"/>
                    <w:rPr>
                      <w:noProof/>
                      <w:lang w:val="es-ES_tradnl"/>
                    </w:rPr>
                  </w:pPr>
                  <w:r w:rsidRPr="004238D4">
                    <w:rPr>
                      <w:noProof/>
                      <w:lang w:val="es-ES_tradnl"/>
                    </w:rPr>
                    <w:t>con disolventes</w:t>
                  </w:r>
                </w:p>
              </w:tc>
            </w:tr>
          </w:tbl>
          <w:p w14:paraId="7725131C" w14:textId="77777777" w:rsidR="00833139" w:rsidRPr="004238D4" w:rsidRDefault="00833139" w:rsidP="004238D4">
            <w:pPr>
              <w:pStyle w:val="Paragraph"/>
              <w:rPr>
                <w:noProof/>
                <w:lang w:val="es-ES_tradnl"/>
              </w:rPr>
            </w:pPr>
            <w:r w:rsidRPr="004238D4">
              <w:rPr>
                <w:noProof/>
                <w:lang w:val="es-ES_tradnl"/>
              </w:rPr>
              <w:t>destinada a la fabricación de hojas o rollos de material preimpregnado del tipo utilizado para la producción de circuitos impresos</w:t>
            </w:r>
          </w:p>
          <w:p w14:paraId="645B10A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49BD8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D23D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99CCD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4554734" w14:textId="77777777" w:rsidTr="00833139">
        <w:trPr>
          <w:cantSplit/>
        </w:trPr>
        <w:tc>
          <w:tcPr>
            <w:tcW w:w="0" w:type="auto"/>
          </w:tcPr>
          <w:p w14:paraId="03DF791B" w14:textId="77777777" w:rsidR="00833139" w:rsidRPr="004238D4" w:rsidRDefault="00833139" w:rsidP="004238D4">
            <w:pPr>
              <w:pStyle w:val="Paragraph"/>
              <w:rPr>
                <w:noProof/>
                <w:lang w:val="es-ES_tradnl"/>
              </w:rPr>
            </w:pPr>
            <w:r w:rsidRPr="004238D4">
              <w:rPr>
                <w:noProof/>
                <w:lang w:val="es-ES_tradnl"/>
              </w:rPr>
              <w:t>0.6840</w:t>
            </w:r>
          </w:p>
        </w:tc>
        <w:tc>
          <w:tcPr>
            <w:tcW w:w="0" w:type="auto"/>
          </w:tcPr>
          <w:p w14:paraId="2F35B39D" w14:textId="77777777" w:rsidR="00833139" w:rsidRPr="004238D4" w:rsidRDefault="00833139" w:rsidP="004238D4">
            <w:pPr>
              <w:pStyle w:val="Paragraph"/>
              <w:jc w:val="right"/>
              <w:rPr>
                <w:noProof/>
                <w:lang w:val="es-ES_tradnl"/>
              </w:rPr>
            </w:pPr>
            <w:r w:rsidRPr="004238D4">
              <w:rPr>
                <w:noProof/>
                <w:lang w:val="es-ES_tradnl"/>
              </w:rPr>
              <w:t>ex 3907 30 00</w:t>
            </w:r>
          </w:p>
        </w:tc>
        <w:tc>
          <w:tcPr>
            <w:tcW w:w="0" w:type="auto"/>
          </w:tcPr>
          <w:p w14:paraId="3A38475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1C16462D" w14:textId="77777777" w:rsidR="00833139" w:rsidRPr="004238D4" w:rsidRDefault="00833139" w:rsidP="004238D4">
            <w:pPr>
              <w:pStyle w:val="Paragraph"/>
              <w:rPr>
                <w:noProof/>
                <w:lang w:val="es-ES_tradnl"/>
              </w:rPr>
            </w:pPr>
            <w:r w:rsidRPr="004238D4">
              <w:rPr>
                <w:noProof/>
                <w:lang w:val="es-ES_tradnl"/>
              </w:rPr>
              <w:t>Resina epoxi</w:t>
            </w:r>
          </w:p>
          <w:tbl>
            <w:tblPr>
              <w:tblStyle w:val="Listdash1"/>
              <w:tblW w:w="0" w:type="auto"/>
              <w:tblLook w:val="0000" w:firstRow="0" w:lastRow="0" w:firstColumn="0" w:lastColumn="0" w:noHBand="0" w:noVBand="0"/>
            </w:tblPr>
            <w:tblGrid>
              <w:gridCol w:w="220"/>
              <w:gridCol w:w="4110"/>
            </w:tblGrid>
            <w:tr w:rsidR="00833139" w:rsidRPr="004238D4" w14:paraId="097F1E6F" w14:textId="77777777" w:rsidTr="004238D4">
              <w:tc>
                <w:tcPr>
                  <w:tcW w:w="0" w:type="auto"/>
                </w:tcPr>
                <w:p w14:paraId="1D8EF7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AE4AFA" w14:textId="77777777" w:rsidR="00833139" w:rsidRPr="004238D4" w:rsidRDefault="00833139" w:rsidP="004238D4">
                  <w:pPr>
                    <w:pStyle w:val="Paragraph"/>
                    <w:rPr>
                      <w:noProof/>
                      <w:lang w:val="es-ES_tradnl"/>
                    </w:rPr>
                  </w:pPr>
                  <w:r w:rsidRPr="004238D4">
                    <w:rPr>
                      <w:noProof/>
                      <w:lang w:val="es-ES_tradnl"/>
                    </w:rPr>
                    <w:t>con un contenido de bromo igual o superior al 21 % en peso</w:t>
                  </w:r>
                </w:p>
              </w:tc>
            </w:tr>
            <w:tr w:rsidR="00833139" w:rsidRPr="004238D4" w14:paraId="180BAA3B" w14:textId="77777777" w:rsidTr="004238D4">
              <w:tc>
                <w:tcPr>
                  <w:tcW w:w="0" w:type="auto"/>
                </w:tcPr>
                <w:p w14:paraId="6CBF31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ED6A15" w14:textId="77777777" w:rsidR="00833139" w:rsidRPr="004238D4" w:rsidRDefault="00833139" w:rsidP="004238D4">
                  <w:pPr>
                    <w:pStyle w:val="Paragraph"/>
                    <w:rPr>
                      <w:noProof/>
                      <w:lang w:val="es-ES_tradnl"/>
                    </w:rPr>
                  </w:pPr>
                  <w:r w:rsidRPr="004238D4">
                    <w:rPr>
                      <w:noProof/>
                      <w:lang w:val="es-ES_tradnl"/>
                    </w:rPr>
                    <w:t>sin cloruro hidrolizable o con un contenido en cloruro hidrolizable inferior a 500 ppm, y</w:t>
                  </w:r>
                </w:p>
              </w:tc>
            </w:tr>
            <w:tr w:rsidR="00833139" w:rsidRPr="004238D4" w14:paraId="11E55B25" w14:textId="77777777" w:rsidTr="004238D4">
              <w:tc>
                <w:tcPr>
                  <w:tcW w:w="0" w:type="auto"/>
                </w:tcPr>
                <w:p w14:paraId="128E63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9EB07B" w14:textId="77777777" w:rsidR="00833139" w:rsidRPr="004238D4" w:rsidRDefault="00833139" w:rsidP="004238D4">
                  <w:pPr>
                    <w:pStyle w:val="Paragraph"/>
                    <w:rPr>
                      <w:noProof/>
                      <w:lang w:val="es-ES_tradnl"/>
                    </w:rPr>
                  </w:pPr>
                  <w:r w:rsidRPr="004238D4">
                    <w:rPr>
                      <w:noProof/>
                      <w:lang w:val="es-ES_tradnl"/>
                    </w:rPr>
                    <w:t>con disolventes</w:t>
                  </w:r>
                </w:p>
              </w:tc>
            </w:tr>
          </w:tbl>
          <w:p w14:paraId="26E642AE" w14:textId="77777777" w:rsidR="00833139" w:rsidRPr="004238D4" w:rsidRDefault="00833139" w:rsidP="004238D4">
            <w:pPr>
              <w:pStyle w:val="Paragraph"/>
              <w:rPr>
                <w:noProof/>
                <w:lang w:val="es-ES_tradnl"/>
              </w:rPr>
            </w:pPr>
          </w:p>
        </w:tc>
        <w:tc>
          <w:tcPr>
            <w:tcW w:w="0" w:type="auto"/>
          </w:tcPr>
          <w:p w14:paraId="6A98D5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412D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865AC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E2C64CC" w14:textId="77777777" w:rsidTr="00833139">
        <w:trPr>
          <w:cantSplit/>
        </w:trPr>
        <w:tc>
          <w:tcPr>
            <w:tcW w:w="0" w:type="auto"/>
            <w:vMerge w:val="restart"/>
          </w:tcPr>
          <w:p w14:paraId="36997799" w14:textId="77777777" w:rsidR="00833139" w:rsidRPr="004238D4" w:rsidRDefault="00833139" w:rsidP="004238D4">
            <w:pPr>
              <w:pStyle w:val="Paragraph"/>
              <w:rPr>
                <w:noProof/>
                <w:lang w:val="es-ES_tradnl"/>
              </w:rPr>
            </w:pPr>
            <w:r w:rsidRPr="004238D4">
              <w:rPr>
                <w:noProof/>
                <w:lang w:val="es-ES_tradnl"/>
              </w:rPr>
              <w:t>0.2759</w:t>
            </w:r>
          </w:p>
          <w:p w14:paraId="388DFD07" w14:textId="77777777" w:rsidR="00833139" w:rsidRPr="004238D4" w:rsidRDefault="00833139" w:rsidP="004238D4">
            <w:pPr>
              <w:pStyle w:val="Paragraph"/>
              <w:rPr>
                <w:noProof/>
                <w:lang w:val="es-ES_tradnl"/>
              </w:rPr>
            </w:pPr>
          </w:p>
        </w:tc>
        <w:tc>
          <w:tcPr>
            <w:tcW w:w="0" w:type="auto"/>
          </w:tcPr>
          <w:p w14:paraId="3A30C438" w14:textId="77777777" w:rsidR="00833139" w:rsidRPr="004238D4" w:rsidRDefault="00833139" w:rsidP="004238D4">
            <w:pPr>
              <w:pStyle w:val="Paragraph"/>
              <w:jc w:val="right"/>
              <w:rPr>
                <w:noProof/>
                <w:lang w:val="es-ES_tradnl"/>
              </w:rPr>
            </w:pPr>
            <w:r w:rsidRPr="004238D4">
              <w:rPr>
                <w:noProof/>
                <w:lang w:val="es-ES_tradnl"/>
              </w:rPr>
              <w:t>ex 3907 30 00</w:t>
            </w:r>
          </w:p>
          <w:p w14:paraId="7BE4678A"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0465191D" w14:textId="77777777" w:rsidR="00833139" w:rsidRPr="004238D4" w:rsidRDefault="00833139" w:rsidP="004238D4">
            <w:pPr>
              <w:pStyle w:val="Paragraph"/>
              <w:jc w:val="center"/>
              <w:rPr>
                <w:noProof/>
                <w:lang w:val="es-ES_tradnl"/>
              </w:rPr>
            </w:pPr>
            <w:r w:rsidRPr="004238D4">
              <w:rPr>
                <w:noProof/>
                <w:lang w:val="es-ES_tradnl"/>
              </w:rPr>
              <w:t>40</w:t>
            </w:r>
          </w:p>
          <w:p w14:paraId="35812A4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3740B1BA" w14:textId="77777777" w:rsidR="00833139" w:rsidRPr="004238D4" w:rsidRDefault="00833139" w:rsidP="004238D4">
            <w:pPr>
              <w:pStyle w:val="Paragraph"/>
              <w:rPr>
                <w:noProof/>
                <w:lang w:val="es-ES_tradnl"/>
              </w:rPr>
            </w:pPr>
            <w:r w:rsidRPr="004238D4">
              <w:rPr>
                <w:noProof/>
                <w:lang w:val="es-ES_tradnl"/>
              </w:rPr>
              <w:t>Resina epoxi, con un contenido, en peso, de dióxido de silicio superior o igual al 70 %, destinada al encapsulación de productos de las partidas 8533, 8535, 8536, 8541, 8542 o 8548</w:t>
            </w:r>
          </w:p>
          <w:p w14:paraId="47EEF9A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5ED11CD" w14:textId="77777777" w:rsidR="00833139" w:rsidRPr="004238D4" w:rsidRDefault="00833139" w:rsidP="004238D4">
            <w:pPr>
              <w:pStyle w:val="Paragraph"/>
              <w:rPr>
                <w:noProof/>
                <w:lang w:val="es-ES_tradnl"/>
              </w:rPr>
            </w:pPr>
          </w:p>
        </w:tc>
        <w:tc>
          <w:tcPr>
            <w:tcW w:w="0" w:type="auto"/>
            <w:vMerge w:val="restart"/>
          </w:tcPr>
          <w:p w14:paraId="62D0C8E7" w14:textId="77777777" w:rsidR="00833139" w:rsidRPr="004238D4" w:rsidRDefault="00833139" w:rsidP="004238D4">
            <w:pPr>
              <w:pStyle w:val="Paragraph"/>
              <w:rPr>
                <w:noProof/>
                <w:lang w:val="es-ES_tradnl"/>
              </w:rPr>
            </w:pPr>
            <w:r w:rsidRPr="004238D4">
              <w:rPr>
                <w:noProof/>
                <w:lang w:val="es-ES_tradnl"/>
              </w:rPr>
              <w:t>0 %</w:t>
            </w:r>
          </w:p>
          <w:p w14:paraId="7EB8212D" w14:textId="77777777" w:rsidR="00833139" w:rsidRPr="004238D4" w:rsidRDefault="00833139" w:rsidP="004238D4">
            <w:pPr>
              <w:pStyle w:val="Paragraph"/>
              <w:rPr>
                <w:noProof/>
                <w:lang w:val="es-ES_tradnl"/>
              </w:rPr>
            </w:pPr>
          </w:p>
        </w:tc>
        <w:tc>
          <w:tcPr>
            <w:tcW w:w="0" w:type="auto"/>
            <w:vMerge w:val="restart"/>
          </w:tcPr>
          <w:p w14:paraId="78DDC4B0" w14:textId="77777777" w:rsidR="00833139" w:rsidRPr="004238D4" w:rsidRDefault="00833139" w:rsidP="004238D4">
            <w:pPr>
              <w:pStyle w:val="Paragraph"/>
              <w:rPr>
                <w:noProof/>
                <w:lang w:val="es-ES_tradnl"/>
              </w:rPr>
            </w:pPr>
            <w:r w:rsidRPr="004238D4">
              <w:rPr>
                <w:noProof/>
                <w:lang w:val="es-ES_tradnl"/>
              </w:rPr>
              <w:t>-</w:t>
            </w:r>
          </w:p>
          <w:p w14:paraId="6ECF9230" w14:textId="77777777" w:rsidR="00833139" w:rsidRPr="004238D4" w:rsidRDefault="00833139" w:rsidP="004238D4">
            <w:pPr>
              <w:pStyle w:val="Paragraph"/>
              <w:rPr>
                <w:noProof/>
                <w:lang w:val="es-ES_tradnl"/>
              </w:rPr>
            </w:pPr>
          </w:p>
        </w:tc>
        <w:tc>
          <w:tcPr>
            <w:tcW w:w="0" w:type="auto"/>
            <w:vMerge w:val="restart"/>
          </w:tcPr>
          <w:p w14:paraId="2C283E30" w14:textId="77777777" w:rsidR="00833139" w:rsidRPr="004238D4" w:rsidRDefault="00833139" w:rsidP="004238D4">
            <w:pPr>
              <w:pStyle w:val="Paragraph"/>
              <w:rPr>
                <w:noProof/>
                <w:lang w:val="es-ES_tradnl"/>
              </w:rPr>
            </w:pPr>
            <w:r w:rsidRPr="004238D4">
              <w:rPr>
                <w:noProof/>
                <w:lang w:val="es-ES_tradnl"/>
              </w:rPr>
              <w:t>31.12.2023</w:t>
            </w:r>
          </w:p>
          <w:p w14:paraId="1EE68FEE" w14:textId="77777777" w:rsidR="00833139" w:rsidRPr="004238D4" w:rsidRDefault="00833139" w:rsidP="004238D4">
            <w:pPr>
              <w:pStyle w:val="Paragraph"/>
              <w:rPr>
                <w:noProof/>
                <w:lang w:val="es-ES_tradnl"/>
              </w:rPr>
            </w:pPr>
          </w:p>
        </w:tc>
      </w:tr>
      <w:tr w:rsidR="00833139" w:rsidRPr="004238D4" w14:paraId="1617558D" w14:textId="77777777" w:rsidTr="00833139">
        <w:trPr>
          <w:cantSplit/>
        </w:trPr>
        <w:tc>
          <w:tcPr>
            <w:tcW w:w="0" w:type="auto"/>
          </w:tcPr>
          <w:p w14:paraId="58239696" w14:textId="77777777" w:rsidR="00833139" w:rsidRPr="004238D4" w:rsidRDefault="00833139" w:rsidP="004238D4">
            <w:pPr>
              <w:pStyle w:val="Paragraph"/>
              <w:rPr>
                <w:noProof/>
                <w:lang w:val="es-ES_tradnl"/>
              </w:rPr>
            </w:pPr>
            <w:r w:rsidRPr="004238D4">
              <w:rPr>
                <w:noProof/>
                <w:lang w:val="es-ES_tradnl"/>
              </w:rPr>
              <w:t>0.5578</w:t>
            </w:r>
          </w:p>
        </w:tc>
        <w:tc>
          <w:tcPr>
            <w:tcW w:w="0" w:type="auto"/>
          </w:tcPr>
          <w:p w14:paraId="6854E656" w14:textId="77777777" w:rsidR="00833139" w:rsidRPr="004238D4" w:rsidRDefault="00833139" w:rsidP="004238D4">
            <w:pPr>
              <w:pStyle w:val="Paragraph"/>
              <w:jc w:val="right"/>
              <w:rPr>
                <w:noProof/>
                <w:lang w:val="es-ES_tradnl"/>
              </w:rPr>
            </w:pPr>
            <w:r w:rsidRPr="004238D4">
              <w:rPr>
                <w:noProof/>
                <w:lang w:val="es-ES_tradnl"/>
              </w:rPr>
              <w:t>ex 3907 30 00</w:t>
            </w:r>
          </w:p>
        </w:tc>
        <w:tc>
          <w:tcPr>
            <w:tcW w:w="0" w:type="auto"/>
          </w:tcPr>
          <w:p w14:paraId="1C15560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991E36A" w14:textId="77777777" w:rsidR="00833139" w:rsidRPr="004238D4" w:rsidRDefault="00833139" w:rsidP="004238D4">
            <w:pPr>
              <w:pStyle w:val="Paragraph"/>
              <w:rPr>
                <w:noProof/>
                <w:lang w:val="es-ES_tradnl"/>
              </w:rPr>
            </w:pPr>
            <w:r w:rsidRPr="004238D4">
              <w:rPr>
                <w:noProof/>
                <w:lang w:val="es-ES_tradnl"/>
              </w:rPr>
              <w:t>Resina de éter de poliglicidilo y poliglicerol (CAS RN 118549-88-5)</w:t>
            </w:r>
          </w:p>
        </w:tc>
        <w:tc>
          <w:tcPr>
            <w:tcW w:w="0" w:type="auto"/>
          </w:tcPr>
          <w:p w14:paraId="6CCE656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14D8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C9C1A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A3E6D14" w14:textId="77777777" w:rsidTr="00833139">
        <w:trPr>
          <w:cantSplit/>
        </w:trPr>
        <w:tc>
          <w:tcPr>
            <w:tcW w:w="0" w:type="auto"/>
          </w:tcPr>
          <w:p w14:paraId="1839BDF1" w14:textId="77777777" w:rsidR="00833139" w:rsidRPr="004238D4" w:rsidRDefault="00833139" w:rsidP="004238D4">
            <w:pPr>
              <w:pStyle w:val="Paragraph"/>
              <w:rPr>
                <w:noProof/>
                <w:lang w:val="es-ES_tradnl"/>
              </w:rPr>
            </w:pPr>
            <w:r w:rsidRPr="004238D4">
              <w:rPr>
                <w:noProof/>
                <w:lang w:val="es-ES_tradnl"/>
              </w:rPr>
              <w:t>0.7427</w:t>
            </w:r>
          </w:p>
        </w:tc>
        <w:tc>
          <w:tcPr>
            <w:tcW w:w="0" w:type="auto"/>
          </w:tcPr>
          <w:p w14:paraId="7A389778" w14:textId="77777777" w:rsidR="00833139" w:rsidRPr="004238D4" w:rsidRDefault="00833139" w:rsidP="004238D4">
            <w:pPr>
              <w:pStyle w:val="Paragraph"/>
              <w:jc w:val="right"/>
              <w:rPr>
                <w:noProof/>
                <w:lang w:val="es-ES_tradnl"/>
              </w:rPr>
            </w:pPr>
            <w:r w:rsidRPr="004238D4">
              <w:rPr>
                <w:noProof/>
                <w:lang w:val="es-ES_tradnl"/>
              </w:rPr>
              <w:t>ex 3907 30 00</w:t>
            </w:r>
          </w:p>
        </w:tc>
        <w:tc>
          <w:tcPr>
            <w:tcW w:w="0" w:type="auto"/>
          </w:tcPr>
          <w:p w14:paraId="6817DD63"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6951679" w14:textId="77777777" w:rsidR="00833139" w:rsidRPr="004238D4" w:rsidRDefault="00833139" w:rsidP="004238D4">
            <w:pPr>
              <w:pStyle w:val="Paragraph"/>
              <w:rPr>
                <w:noProof/>
                <w:lang w:val="es-ES_tradnl"/>
              </w:rPr>
            </w:pPr>
            <w:r w:rsidRPr="004238D4">
              <w:rPr>
                <w:noProof/>
                <w:lang w:val="es-ES_tradnl"/>
              </w:rPr>
              <w:t>Preparado de resina epoxídica (CAS RN 29690-82-2) y resina fenólica (CAS RN 9003-35-4) con un contenido en peso:</w:t>
            </w:r>
          </w:p>
          <w:tbl>
            <w:tblPr>
              <w:tblStyle w:val="Listdash1"/>
              <w:tblW w:w="0" w:type="auto"/>
              <w:tblLook w:val="0000" w:firstRow="0" w:lastRow="0" w:firstColumn="0" w:lastColumn="0" w:noHBand="0" w:noVBand="0"/>
            </w:tblPr>
            <w:tblGrid>
              <w:gridCol w:w="220"/>
              <w:gridCol w:w="4110"/>
            </w:tblGrid>
            <w:tr w:rsidR="00833139" w:rsidRPr="004238D4" w14:paraId="5D52D7A9" w14:textId="77777777" w:rsidTr="004238D4">
              <w:tc>
                <w:tcPr>
                  <w:tcW w:w="0" w:type="auto"/>
                </w:tcPr>
                <w:p w14:paraId="508C15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19C978" w14:textId="77777777" w:rsidR="00833139" w:rsidRPr="004238D4" w:rsidRDefault="00833139" w:rsidP="004238D4">
                  <w:pPr>
                    <w:pStyle w:val="Paragraph"/>
                    <w:rPr>
                      <w:noProof/>
                      <w:lang w:val="es-ES_tradnl"/>
                    </w:rPr>
                  </w:pPr>
                  <w:r w:rsidRPr="004238D4">
                    <w:rPr>
                      <w:noProof/>
                      <w:lang w:val="es-ES_tradnl"/>
                    </w:rPr>
                    <w:t>igual o superior al 65 % pero inferior o igual al 75 % de dióxido de silicio (CAS RN 60676-86-0), e</w:t>
                  </w:r>
                </w:p>
              </w:tc>
            </w:tr>
            <w:tr w:rsidR="00833139" w:rsidRPr="004238D4" w14:paraId="26E7A045" w14:textId="77777777" w:rsidTr="004238D4">
              <w:tc>
                <w:tcPr>
                  <w:tcW w:w="0" w:type="auto"/>
                </w:tcPr>
                <w:p w14:paraId="4E284A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9B312" w14:textId="77777777" w:rsidR="00833139" w:rsidRPr="004238D4" w:rsidRDefault="00833139" w:rsidP="004238D4">
                  <w:pPr>
                    <w:pStyle w:val="Paragraph"/>
                    <w:rPr>
                      <w:noProof/>
                      <w:lang w:val="es-ES_tradnl"/>
                    </w:rPr>
                  </w:pPr>
                  <w:r w:rsidRPr="004238D4">
                    <w:rPr>
                      <w:noProof/>
                      <w:lang w:val="es-ES_tradnl"/>
                    </w:rPr>
                    <w:t>inferior o igual al 0,5 % de negro de carbón (CAS RN 1333-86-4)</w:t>
                  </w:r>
                </w:p>
              </w:tc>
            </w:tr>
          </w:tbl>
          <w:p w14:paraId="1EFC2BBE" w14:textId="77777777" w:rsidR="00833139" w:rsidRPr="004238D4" w:rsidRDefault="00833139" w:rsidP="004238D4">
            <w:pPr>
              <w:pStyle w:val="Paragraph"/>
              <w:rPr>
                <w:noProof/>
                <w:lang w:val="es-ES_tradnl"/>
              </w:rPr>
            </w:pPr>
          </w:p>
        </w:tc>
        <w:tc>
          <w:tcPr>
            <w:tcW w:w="0" w:type="auto"/>
          </w:tcPr>
          <w:p w14:paraId="4B26E61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5631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ACAB8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F1F8363" w14:textId="77777777" w:rsidTr="00833139">
        <w:trPr>
          <w:cantSplit/>
        </w:trPr>
        <w:tc>
          <w:tcPr>
            <w:tcW w:w="0" w:type="auto"/>
          </w:tcPr>
          <w:p w14:paraId="77EB9A30" w14:textId="77777777" w:rsidR="00833139" w:rsidRPr="004238D4" w:rsidRDefault="00833139" w:rsidP="004238D4">
            <w:pPr>
              <w:pStyle w:val="Paragraph"/>
              <w:rPr>
                <w:noProof/>
                <w:lang w:val="es-ES_tradnl"/>
              </w:rPr>
            </w:pPr>
            <w:r w:rsidRPr="004238D4">
              <w:rPr>
                <w:noProof/>
                <w:lang w:val="es-ES_tradnl"/>
              </w:rPr>
              <w:t>0.2541</w:t>
            </w:r>
          </w:p>
        </w:tc>
        <w:tc>
          <w:tcPr>
            <w:tcW w:w="0" w:type="auto"/>
          </w:tcPr>
          <w:p w14:paraId="2487224B" w14:textId="77777777" w:rsidR="00833139" w:rsidRPr="004238D4" w:rsidRDefault="00833139" w:rsidP="004238D4">
            <w:pPr>
              <w:pStyle w:val="Paragraph"/>
              <w:jc w:val="right"/>
              <w:rPr>
                <w:noProof/>
                <w:lang w:val="es-ES_tradnl"/>
              </w:rPr>
            </w:pPr>
            <w:r w:rsidRPr="004238D4">
              <w:rPr>
                <w:noProof/>
                <w:lang w:val="es-ES_tradnl"/>
              </w:rPr>
              <w:t>ex 3907 40 00</w:t>
            </w:r>
          </w:p>
        </w:tc>
        <w:tc>
          <w:tcPr>
            <w:tcW w:w="0" w:type="auto"/>
          </w:tcPr>
          <w:p w14:paraId="6F3B5EA6"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3AB0A7A" w14:textId="77777777" w:rsidR="00833139" w:rsidRPr="004238D4" w:rsidRDefault="00833139" w:rsidP="004238D4">
            <w:pPr>
              <w:pStyle w:val="Paragraph"/>
              <w:rPr>
                <w:noProof/>
                <w:lang w:val="es-ES_tradnl"/>
              </w:rPr>
            </w:pPr>
            <w:r w:rsidRPr="004238D4">
              <w:rPr>
                <w:i/>
                <w:iCs/>
                <w:noProof/>
                <w:lang w:val="es-ES_tradnl"/>
              </w:rPr>
              <w:t>α</w:t>
            </w:r>
            <w:r w:rsidRPr="004238D4">
              <w:rPr>
                <w:noProof/>
                <w:lang w:val="es-ES_tradnl"/>
              </w:rPr>
              <w:t>-Fenoxicarbonil-</w:t>
            </w:r>
            <w:r w:rsidRPr="004238D4">
              <w:rPr>
                <w:i/>
                <w:iCs/>
                <w:noProof/>
                <w:lang w:val="es-ES_tradnl"/>
              </w:rPr>
              <w:t>ω</w:t>
            </w:r>
            <w:r w:rsidRPr="004238D4">
              <w:rPr>
                <w:noProof/>
                <w:lang w:val="es-ES_tradnl"/>
              </w:rPr>
              <w:t>-fenoxipoli[oxi(2,6-dibromo-1,4-fenileno) isopropilideno(3,5-dibromo-1,4-fenileno)oxicarbonil](CAS RN 94334-64-2)</w:t>
            </w:r>
          </w:p>
        </w:tc>
        <w:tc>
          <w:tcPr>
            <w:tcW w:w="0" w:type="auto"/>
          </w:tcPr>
          <w:p w14:paraId="63BDD4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7C8F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C86E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32FF9D" w14:textId="77777777" w:rsidTr="00833139">
        <w:trPr>
          <w:cantSplit/>
        </w:trPr>
        <w:tc>
          <w:tcPr>
            <w:tcW w:w="0" w:type="auto"/>
          </w:tcPr>
          <w:p w14:paraId="57004D65" w14:textId="77777777" w:rsidR="00833139" w:rsidRPr="004238D4" w:rsidRDefault="00833139" w:rsidP="004238D4">
            <w:pPr>
              <w:pStyle w:val="Paragraph"/>
              <w:rPr>
                <w:noProof/>
                <w:lang w:val="es-ES_tradnl"/>
              </w:rPr>
            </w:pPr>
            <w:r w:rsidRPr="004238D4">
              <w:rPr>
                <w:noProof/>
                <w:lang w:val="es-ES_tradnl"/>
              </w:rPr>
              <w:t>0.2564</w:t>
            </w:r>
          </w:p>
        </w:tc>
        <w:tc>
          <w:tcPr>
            <w:tcW w:w="0" w:type="auto"/>
          </w:tcPr>
          <w:p w14:paraId="41A61321" w14:textId="77777777" w:rsidR="00833139" w:rsidRPr="004238D4" w:rsidRDefault="00833139" w:rsidP="004238D4">
            <w:pPr>
              <w:pStyle w:val="Paragraph"/>
              <w:jc w:val="right"/>
              <w:rPr>
                <w:noProof/>
                <w:lang w:val="es-ES_tradnl"/>
              </w:rPr>
            </w:pPr>
            <w:r w:rsidRPr="004238D4">
              <w:rPr>
                <w:noProof/>
                <w:lang w:val="es-ES_tradnl"/>
              </w:rPr>
              <w:t>ex 3907 40 00</w:t>
            </w:r>
          </w:p>
        </w:tc>
        <w:tc>
          <w:tcPr>
            <w:tcW w:w="0" w:type="auto"/>
          </w:tcPr>
          <w:p w14:paraId="1B38A0F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6851F77" w14:textId="77777777" w:rsidR="00833139" w:rsidRPr="004238D4" w:rsidRDefault="00833139" w:rsidP="004238D4">
            <w:pPr>
              <w:pStyle w:val="Paragraph"/>
              <w:rPr>
                <w:noProof/>
                <w:lang w:val="es-ES_tradnl"/>
              </w:rPr>
            </w:pPr>
            <w:r w:rsidRPr="004238D4">
              <w:rPr>
                <w:noProof/>
                <w:lang w:val="es-ES_tradnl"/>
              </w:rPr>
              <w:t>α-(2,4,6-Tribromofenil)-ω-(2,4,6-tribromofenoxi)poli[oxi(2,6-dibromo-1,4-fenileno)isopropilideno(3,5-dibromo-1,4-fenileno)oxicarbonilo] (CAS RN 71342-77-3)</w:t>
            </w:r>
          </w:p>
        </w:tc>
        <w:tc>
          <w:tcPr>
            <w:tcW w:w="0" w:type="auto"/>
          </w:tcPr>
          <w:p w14:paraId="1C15075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C7C9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895FF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D350CC" w14:textId="77777777" w:rsidTr="00833139">
        <w:trPr>
          <w:cantSplit/>
        </w:trPr>
        <w:tc>
          <w:tcPr>
            <w:tcW w:w="0" w:type="auto"/>
          </w:tcPr>
          <w:p w14:paraId="5084FA0F" w14:textId="77777777" w:rsidR="00833139" w:rsidRPr="004238D4" w:rsidRDefault="00833139" w:rsidP="004238D4">
            <w:pPr>
              <w:pStyle w:val="Paragraph"/>
              <w:rPr>
                <w:noProof/>
                <w:lang w:val="es-ES_tradnl"/>
              </w:rPr>
            </w:pPr>
            <w:r w:rsidRPr="004238D4">
              <w:rPr>
                <w:noProof/>
                <w:lang w:val="es-ES_tradnl"/>
              </w:rPr>
              <w:t>0.6352</w:t>
            </w:r>
          </w:p>
        </w:tc>
        <w:tc>
          <w:tcPr>
            <w:tcW w:w="0" w:type="auto"/>
          </w:tcPr>
          <w:p w14:paraId="1879EAFE" w14:textId="77777777" w:rsidR="00833139" w:rsidRPr="004238D4" w:rsidRDefault="00833139" w:rsidP="004238D4">
            <w:pPr>
              <w:pStyle w:val="Paragraph"/>
              <w:jc w:val="right"/>
              <w:rPr>
                <w:noProof/>
                <w:lang w:val="es-ES_tradnl"/>
              </w:rPr>
            </w:pPr>
            <w:r w:rsidRPr="004238D4">
              <w:rPr>
                <w:noProof/>
                <w:lang w:val="es-ES_tradnl"/>
              </w:rPr>
              <w:t>ex 3907 40 00</w:t>
            </w:r>
          </w:p>
        </w:tc>
        <w:tc>
          <w:tcPr>
            <w:tcW w:w="0" w:type="auto"/>
          </w:tcPr>
          <w:p w14:paraId="1838C813"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5604469" w14:textId="77777777" w:rsidR="00833139" w:rsidRPr="004238D4" w:rsidRDefault="00833139" w:rsidP="004238D4">
            <w:pPr>
              <w:pStyle w:val="Paragraph"/>
              <w:rPr>
                <w:noProof/>
                <w:lang w:val="es-ES_tradnl"/>
              </w:rPr>
            </w:pPr>
            <w:r w:rsidRPr="004238D4">
              <w:rPr>
                <w:noProof/>
                <w:lang w:val="es-ES_tradnl"/>
              </w:rPr>
              <w:t>Policarbonato de fosgeno y bisfenol A:</w:t>
            </w:r>
          </w:p>
          <w:tbl>
            <w:tblPr>
              <w:tblStyle w:val="Listdash1"/>
              <w:tblW w:w="0" w:type="auto"/>
              <w:tblLook w:val="0000" w:firstRow="0" w:lastRow="0" w:firstColumn="0" w:lastColumn="0" w:noHBand="0" w:noVBand="0"/>
            </w:tblPr>
            <w:tblGrid>
              <w:gridCol w:w="220"/>
              <w:gridCol w:w="4110"/>
            </w:tblGrid>
            <w:tr w:rsidR="00833139" w:rsidRPr="004238D4" w14:paraId="23B814E4" w14:textId="77777777" w:rsidTr="004238D4">
              <w:tc>
                <w:tcPr>
                  <w:tcW w:w="0" w:type="auto"/>
                </w:tcPr>
                <w:p w14:paraId="692D63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44CEA4" w14:textId="77777777" w:rsidR="00833139" w:rsidRPr="004238D4" w:rsidRDefault="00833139" w:rsidP="004238D4">
                  <w:pPr>
                    <w:pStyle w:val="Paragraph"/>
                    <w:rPr>
                      <w:noProof/>
                      <w:lang w:val="es-ES_tradnl"/>
                    </w:rPr>
                  </w:pPr>
                  <w:r w:rsidRPr="004238D4">
                    <w:rPr>
                      <w:noProof/>
                      <w:lang w:val="es-ES_tradnl"/>
                    </w:rPr>
                    <w:t>con un contenido en peso igual o superior al 12 % pero no superior al 26 % de un copolímero de cloruro de isoftaloílo, cloruro de tereftaloílo y resorcinol,</w:t>
                  </w:r>
                </w:p>
              </w:tc>
            </w:tr>
            <w:tr w:rsidR="00833139" w:rsidRPr="004238D4" w14:paraId="128496C6" w14:textId="77777777" w:rsidTr="004238D4">
              <w:tc>
                <w:tcPr>
                  <w:tcW w:w="0" w:type="auto"/>
                </w:tcPr>
                <w:p w14:paraId="680621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4D9CC8" w14:textId="77777777" w:rsidR="00833139" w:rsidRPr="004238D4" w:rsidRDefault="00833139" w:rsidP="004238D4">
                  <w:pPr>
                    <w:pStyle w:val="Paragraph"/>
                    <w:rPr>
                      <w:noProof/>
                      <w:lang w:val="es-ES_tradnl"/>
                    </w:rPr>
                  </w:pPr>
                  <w:r w:rsidRPr="004238D4">
                    <w:rPr>
                      <w:noProof/>
                      <w:lang w:val="es-ES_tradnl"/>
                    </w:rPr>
                    <w:t>con grupos terminales p-cumilfenol, y</w:t>
                  </w:r>
                </w:p>
              </w:tc>
            </w:tr>
            <w:tr w:rsidR="00833139" w:rsidRPr="004238D4" w14:paraId="18D96DC8" w14:textId="77777777" w:rsidTr="004238D4">
              <w:tc>
                <w:tcPr>
                  <w:tcW w:w="0" w:type="auto"/>
                </w:tcPr>
                <w:p w14:paraId="0398F5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1EA62A" w14:textId="77777777" w:rsidR="00833139" w:rsidRPr="004238D4" w:rsidRDefault="00833139" w:rsidP="004238D4">
                  <w:pPr>
                    <w:pStyle w:val="Paragraph"/>
                    <w:rPr>
                      <w:noProof/>
                      <w:lang w:val="es-ES_tradnl"/>
                    </w:rPr>
                  </w:pPr>
                  <w:r w:rsidRPr="004238D4">
                    <w:rPr>
                      <w:noProof/>
                      <w:lang w:val="es-ES_tradnl"/>
                    </w:rPr>
                    <w:t>con un peso molecular medio en peso (Mw) igual o superior a 29 900 pero no superior a 31 900</w:t>
                  </w:r>
                </w:p>
              </w:tc>
            </w:tr>
          </w:tbl>
          <w:p w14:paraId="685540EF" w14:textId="77777777" w:rsidR="00833139" w:rsidRPr="004238D4" w:rsidRDefault="00833139" w:rsidP="004238D4">
            <w:pPr>
              <w:pStyle w:val="Paragraph"/>
              <w:rPr>
                <w:noProof/>
                <w:lang w:val="es-ES_tradnl"/>
              </w:rPr>
            </w:pPr>
          </w:p>
        </w:tc>
        <w:tc>
          <w:tcPr>
            <w:tcW w:w="0" w:type="auto"/>
          </w:tcPr>
          <w:p w14:paraId="29A902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C8C4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2E99E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A7A8ADD" w14:textId="77777777" w:rsidTr="00833139">
        <w:trPr>
          <w:cantSplit/>
        </w:trPr>
        <w:tc>
          <w:tcPr>
            <w:tcW w:w="0" w:type="auto"/>
          </w:tcPr>
          <w:p w14:paraId="5BCF4AB8" w14:textId="77777777" w:rsidR="00833139" w:rsidRPr="004238D4" w:rsidRDefault="00833139" w:rsidP="004238D4">
            <w:pPr>
              <w:pStyle w:val="Paragraph"/>
              <w:rPr>
                <w:noProof/>
                <w:lang w:val="es-ES_tradnl"/>
              </w:rPr>
            </w:pPr>
            <w:r w:rsidRPr="004238D4">
              <w:rPr>
                <w:noProof/>
                <w:lang w:val="es-ES_tradnl"/>
              </w:rPr>
              <w:t>0.6355</w:t>
            </w:r>
          </w:p>
        </w:tc>
        <w:tc>
          <w:tcPr>
            <w:tcW w:w="0" w:type="auto"/>
          </w:tcPr>
          <w:p w14:paraId="3A725FEB" w14:textId="77777777" w:rsidR="00833139" w:rsidRPr="004238D4" w:rsidRDefault="00833139" w:rsidP="004238D4">
            <w:pPr>
              <w:pStyle w:val="Paragraph"/>
              <w:jc w:val="right"/>
              <w:rPr>
                <w:noProof/>
                <w:lang w:val="es-ES_tradnl"/>
              </w:rPr>
            </w:pPr>
            <w:r w:rsidRPr="004238D4">
              <w:rPr>
                <w:noProof/>
                <w:lang w:val="es-ES_tradnl"/>
              </w:rPr>
              <w:t>ex 3907 40 00</w:t>
            </w:r>
          </w:p>
        </w:tc>
        <w:tc>
          <w:tcPr>
            <w:tcW w:w="0" w:type="auto"/>
          </w:tcPr>
          <w:p w14:paraId="50D68380"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07FAA21" w14:textId="77777777" w:rsidR="00833139" w:rsidRPr="004238D4" w:rsidRDefault="00833139" w:rsidP="004238D4">
            <w:pPr>
              <w:pStyle w:val="Paragraph"/>
              <w:rPr>
                <w:noProof/>
                <w:lang w:val="es-ES_tradnl"/>
              </w:rPr>
            </w:pPr>
            <w:r w:rsidRPr="004238D4">
              <w:rPr>
                <w:noProof/>
                <w:lang w:val="es-ES_tradnl"/>
              </w:rPr>
              <w:t>Policarbonato de dicloruro de carbono, 4,4'-(1-metiletiliden)bis[2,6-dibromofenol] y 4,4'-(1-metiletiliden)bis[fenol] con grupos terminales 4-(1-metil-1-feniletil)fenol</w:t>
            </w:r>
          </w:p>
        </w:tc>
        <w:tc>
          <w:tcPr>
            <w:tcW w:w="0" w:type="auto"/>
          </w:tcPr>
          <w:p w14:paraId="4CAE8B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3073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C96D7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0AD58CB" w14:textId="77777777" w:rsidTr="00833139">
        <w:trPr>
          <w:cantSplit/>
        </w:trPr>
        <w:tc>
          <w:tcPr>
            <w:tcW w:w="0" w:type="auto"/>
          </w:tcPr>
          <w:p w14:paraId="3A2DFF13" w14:textId="77777777" w:rsidR="00833139" w:rsidRPr="004238D4" w:rsidRDefault="00833139" w:rsidP="004238D4">
            <w:pPr>
              <w:pStyle w:val="Paragraph"/>
              <w:rPr>
                <w:noProof/>
                <w:lang w:val="es-ES_tradnl"/>
              </w:rPr>
            </w:pPr>
            <w:r w:rsidRPr="004238D4">
              <w:rPr>
                <w:noProof/>
                <w:lang w:val="es-ES_tradnl"/>
              </w:rPr>
              <w:t>0.3263</w:t>
            </w:r>
          </w:p>
        </w:tc>
        <w:tc>
          <w:tcPr>
            <w:tcW w:w="0" w:type="auto"/>
          </w:tcPr>
          <w:p w14:paraId="119F5DFD" w14:textId="77777777" w:rsidR="00833139" w:rsidRPr="004238D4" w:rsidRDefault="00833139" w:rsidP="004238D4">
            <w:pPr>
              <w:pStyle w:val="Paragraph"/>
              <w:jc w:val="right"/>
              <w:rPr>
                <w:noProof/>
                <w:lang w:val="es-ES_tradnl"/>
              </w:rPr>
            </w:pPr>
            <w:r w:rsidRPr="004238D4">
              <w:rPr>
                <w:noProof/>
                <w:lang w:val="es-ES_tradnl"/>
              </w:rPr>
              <w:t>ex 3907 69 00</w:t>
            </w:r>
          </w:p>
        </w:tc>
        <w:tc>
          <w:tcPr>
            <w:tcW w:w="0" w:type="auto"/>
          </w:tcPr>
          <w:p w14:paraId="29E55D7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F3FA506" w14:textId="77777777" w:rsidR="00833139" w:rsidRPr="004238D4" w:rsidRDefault="00833139" w:rsidP="004238D4">
            <w:pPr>
              <w:pStyle w:val="Paragraph"/>
              <w:rPr>
                <w:noProof/>
                <w:lang w:val="es-ES_tradnl"/>
              </w:rPr>
            </w:pPr>
            <w:r w:rsidRPr="004238D4">
              <w:rPr>
                <w:noProof/>
                <w:lang w:val="es-ES_tradnl"/>
              </w:rPr>
              <w:t>Copolímero de ácido tereftálico y de ácido isoftálico con etilenglicol, butano-1,4-diol y hexano-1,6-diol</w:t>
            </w:r>
          </w:p>
        </w:tc>
        <w:tc>
          <w:tcPr>
            <w:tcW w:w="0" w:type="auto"/>
          </w:tcPr>
          <w:p w14:paraId="27AACE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C54B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EA9D9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92B066" w14:textId="77777777" w:rsidTr="00833139">
        <w:trPr>
          <w:cantSplit/>
        </w:trPr>
        <w:tc>
          <w:tcPr>
            <w:tcW w:w="0" w:type="auto"/>
          </w:tcPr>
          <w:p w14:paraId="05342589" w14:textId="77777777" w:rsidR="00833139" w:rsidRPr="004238D4" w:rsidRDefault="00833139" w:rsidP="004238D4">
            <w:pPr>
              <w:pStyle w:val="Paragraph"/>
              <w:rPr>
                <w:noProof/>
                <w:lang w:val="es-ES_tradnl"/>
              </w:rPr>
            </w:pPr>
            <w:r w:rsidRPr="004238D4">
              <w:rPr>
                <w:noProof/>
                <w:lang w:val="es-ES_tradnl"/>
              </w:rPr>
              <w:t>0.2980</w:t>
            </w:r>
          </w:p>
        </w:tc>
        <w:tc>
          <w:tcPr>
            <w:tcW w:w="0" w:type="auto"/>
          </w:tcPr>
          <w:p w14:paraId="3C90BEAE" w14:textId="77777777" w:rsidR="00833139" w:rsidRPr="004238D4" w:rsidRDefault="00833139" w:rsidP="004238D4">
            <w:pPr>
              <w:pStyle w:val="Paragraph"/>
              <w:jc w:val="right"/>
              <w:rPr>
                <w:noProof/>
                <w:lang w:val="es-ES_tradnl"/>
              </w:rPr>
            </w:pPr>
            <w:r w:rsidRPr="004238D4">
              <w:rPr>
                <w:noProof/>
                <w:lang w:val="es-ES_tradnl"/>
              </w:rPr>
              <w:t>3907 70 00</w:t>
            </w:r>
          </w:p>
        </w:tc>
        <w:tc>
          <w:tcPr>
            <w:tcW w:w="0" w:type="auto"/>
          </w:tcPr>
          <w:p w14:paraId="17EFDEBF" w14:textId="77777777" w:rsidR="00833139" w:rsidRPr="004238D4" w:rsidRDefault="00833139" w:rsidP="004238D4">
            <w:pPr>
              <w:pStyle w:val="Paragraph"/>
              <w:rPr>
                <w:noProof/>
                <w:lang w:val="es-ES_tradnl"/>
              </w:rPr>
            </w:pPr>
          </w:p>
        </w:tc>
        <w:tc>
          <w:tcPr>
            <w:tcW w:w="0" w:type="auto"/>
          </w:tcPr>
          <w:p w14:paraId="68410E71" w14:textId="77777777" w:rsidR="00833139" w:rsidRPr="004238D4" w:rsidRDefault="00833139" w:rsidP="004238D4">
            <w:pPr>
              <w:pStyle w:val="Paragraph"/>
              <w:rPr>
                <w:noProof/>
                <w:lang w:val="es-ES_tradnl"/>
              </w:rPr>
            </w:pPr>
            <w:r w:rsidRPr="004238D4">
              <w:rPr>
                <w:noProof/>
                <w:lang w:val="es-ES_tradnl"/>
              </w:rPr>
              <w:t>Poli(ácido lactico)</w:t>
            </w:r>
          </w:p>
        </w:tc>
        <w:tc>
          <w:tcPr>
            <w:tcW w:w="0" w:type="auto"/>
          </w:tcPr>
          <w:p w14:paraId="22D3E2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AD3B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DFFA5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CA013E2" w14:textId="77777777" w:rsidTr="00833139">
        <w:trPr>
          <w:cantSplit/>
        </w:trPr>
        <w:tc>
          <w:tcPr>
            <w:tcW w:w="0" w:type="auto"/>
          </w:tcPr>
          <w:p w14:paraId="4E85EAA8" w14:textId="77777777" w:rsidR="00833139" w:rsidRPr="004238D4" w:rsidRDefault="00833139" w:rsidP="004238D4">
            <w:pPr>
              <w:pStyle w:val="Paragraph"/>
              <w:rPr>
                <w:noProof/>
                <w:lang w:val="es-ES_tradnl"/>
              </w:rPr>
            </w:pPr>
            <w:r w:rsidRPr="004238D4">
              <w:rPr>
                <w:noProof/>
                <w:lang w:val="es-ES_tradnl"/>
              </w:rPr>
              <w:t>0.2918</w:t>
            </w:r>
          </w:p>
        </w:tc>
        <w:tc>
          <w:tcPr>
            <w:tcW w:w="0" w:type="auto"/>
          </w:tcPr>
          <w:p w14:paraId="02881251" w14:textId="77777777" w:rsidR="00833139" w:rsidRPr="004238D4" w:rsidRDefault="00833139" w:rsidP="004238D4">
            <w:pPr>
              <w:pStyle w:val="Paragraph"/>
              <w:jc w:val="right"/>
              <w:rPr>
                <w:noProof/>
                <w:lang w:val="es-ES_tradnl"/>
              </w:rPr>
            </w:pPr>
            <w:r w:rsidRPr="004238D4">
              <w:rPr>
                <w:noProof/>
                <w:lang w:val="es-ES_tradnl"/>
              </w:rPr>
              <w:t>ex 3907 91 90</w:t>
            </w:r>
          </w:p>
        </w:tc>
        <w:tc>
          <w:tcPr>
            <w:tcW w:w="0" w:type="auto"/>
          </w:tcPr>
          <w:p w14:paraId="3933546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1394532" w14:textId="77777777" w:rsidR="00833139" w:rsidRPr="004238D4" w:rsidRDefault="00833139" w:rsidP="004238D4">
            <w:pPr>
              <w:pStyle w:val="Paragraph"/>
              <w:rPr>
                <w:noProof/>
                <w:lang w:val="es-ES_tradnl"/>
              </w:rPr>
            </w:pPr>
            <w:r w:rsidRPr="004238D4">
              <w:rPr>
                <w:noProof/>
                <w:lang w:val="es-ES_tradnl"/>
              </w:rPr>
              <w:t>Prepolímero de ftalato de dialilo, en forma de polvo</w:t>
            </w:r>
          </w:p>
        </w:tc>
        <w:tc>
          <w:tcPr>
            <w:tcW w:w="0" w:type="auto"/>
          </w:tcPr>
          <w:p w14:paraId="0D2030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F1BE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27E59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EFA3492" w14:textId="77777777" w:rsidTr="00833139">
        <w:trPr>
          <w:cantSplit/>
        </w:trPr>
        <w:tc>
          <w:tcPr>
            <w:tcW w:w="0" w:type="auto"/>
          </w:tcPr>
          <w:p w14:paraId="34279982" w14:textId="77777777" w:rsidR="00833139" w:rsidRPr="004238D4" w:rsidRDefault="00833139" w:rsidP="004238D4">
            <w:pPr>
              <w:pStyle w:val="Paragraph"/>
              <w:rPr>
                <w:noProof/>
                <w:lang w:val="es-ES_tradnl"/>
              </w:rPr>
            </w:pPr>
            <w:r w:rsidRPr="004238D4">
              <w:rPr>
                <w:noProof/>
                <w:lang w:val="es-ES_tradnl"/>
              </w:rPr>
              <w:t>0.2977</w:t>
            </w:r>
          </w:p>
        </w:tc>
        <w:tc>
          <w:tcPr>
            <w:tcW w:w="0" w:type="auto"/>
          </w:tcPr>
          <w:p w14:paraId="6E38EEA2" w14:textId="77777777" w:rsidR="00833139" w:rsidRPr="004238D4" w:rsidRDefault="00833139" w:rsidP="004238D4">
            <w:pPr>
              <w:pStyle w:val="Paragraph"/>
              <w:jc w:val="right"/>
              <w:rPr>
                <w:noProof/>
                <w:lang w:val="es-ES_tradnl"/>
              </w:rPr>
            </w:pPr>
            <w:r w:rsidRPr="004238D4">
              <w:rPr>
                <w:noProof/>
                <w:lang w:val="es-ES_tradnl"/>
              </w:rPr>
              <w:t>ex 3907 99 80</w:t>
            </w:r>
          </w:p>
        </w:tc>
        <w:tc>
          <w:tcPr>
            <w:tcW w:w="0" w:type="auto"/>
          </w:tcPr>
          <w:p w14:paraId="1927B7F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3C91CA1" w14:textId="77777777" w:rsidR="00833139" w:rsidRPr="004238D4" w:rsidRDefault="00833139" w:rsidP="004238D4">
            <w:pPr>
              <w:pStyle w:val="Paragraph"/>
              <w:rPr>
                <w:noProof/>
                <w:lang w:val="es-ES_tradnl"/>
              </w:rPr>
            </w:pPr>
            <w:r w:rsidRPr="004238D4">
              <w:rPr>
                <w:noProof/>
                <w:lang w:val="es-ES_tradnl"/>
              </w:rPr>
              <w:t>Poli(oxi-1,4-fenilencarbonilo) (CAS RN 26099-71-8), en forma de polvo</w:t>
            </w:r>
          </w:p>
        </w:tc>
        <w:tc>
          <w:tcPr>
            <w:tcW w:w="0" w:type="auto"/>
          </w:tcPr>
          <w:p w14:paraId="755C12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31F8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29645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75D2996" w14:textId="77777777" w:rsidTr="00833139">
        <w:trPr>
          <w:cantSplit/>
        </w:trPr>
        <w:tc>
          <w:tcPr>
            <w:tcW w:w="0" w:type="auto"/>
          </w:tcPr>
          <w:p w14:paraId="4FBF80E8" w14:textId="77777777" w:rsidR="00833139" w:rsidRPr="004238D4" w:rsidRDefault="00833139" w:rsidP="004238D4">
            <w:pPr>
              <w:pStyle w:val="Paragraph"/>
              <w:rPr>
                <w:noProof/>
                <w:lang w:val="es-ES_tradnl"/>
              </w:rPr>
            </w:pPr>
            <w:r w:rsidRPr="004238D4">
              <w:rPr>
                <w:noProof/>
                <w:lang w:val="es-ES_tradnl"/>
              </w:rPr>
              <w:t>0.5639</w:t>
            </w:r>
          </w:p>
        </w:tc>
        <w:tc>
          <w:tcPr>
            <w:tcW w:w="0" w:type="auto"/>
          </w:tcPr>
          <w:p w14:paraId="00C12325" w14:textId="77777777" w:rsidR="00833139" w:rsidRPr="004238D4" w:rsidRDefault="00833139" w:rsidP="004238D4">
            <w:pPr>
              <w:pStyle w:val="Paragraph"/>
              <w:jc w:val="right"/>
              <w:rPr>
                <w:noProof/>
                <w:lang w:val="es-ES_tradnl"/>
              </w:rPr>
            </w:pPr>
            <w:r w:rsidRPr="004238D4">
              <w:rPr>
                <w:noProof/>
                <w:lang w:val="es-ES_tradnl"/>
              </w:rPr>
              <w:t>ex 3907 99 80</w:t>
            </w:r>
          </w:p>
        </w:tc>
        <w:tc>
          <w:tcPr>
            <w:tcW w:w="0" w:type="auto"/>
          </w:tcPr>
          <w:p w14:paraId="0C6DF446"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140CCE3" w14:textId="77777777" w:rsidR="00833139" w:rsidRPr="004238D4" w:rsidRDefault="00833139" w:rsidP="004238D4">
            <w:pPr>
              <w:pStyle w:val="Paragraph"/>
              <w:rPr>
                <w:noProof/>
                <w:lang w:val="es-ES_tradnl"/>
              </w:rPr>
            </w:pPr>
            <w:r w:rsidRPr="004238D4">
              <w:rPr>
                <w:noProof/>
                <w:lang w:val="es-ES_tradnl"/>
              </w:rPr>
              <w:t>Copolímero, con un contenido igual o superior al 72 % en peso de ácido tereftálico y/o sus isomeros y de ciclohexanodimetanol</w:t>
            </w:r>
          </w:p>
        </w:tc>
        <w:tc>
          <w:tcPr>
            <w:tcW w:w="0" w:type="auto"/>
          </w:tcPr>
          <w:p w14:paraId="5E0113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4DF8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5EC7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858000" w14:textId="77777777" w:rsidTr="00833139">
        <w:trPr>
          <w:cantSplit/>
        </w:trPr>
        <w:tc>
          <w:tcPr>
            <w:tcW w:w="0" w:type="auto"/>
            <w:vMerge w:val="restart"/>
          </w:tcPr>
          <w:p w14:paraId="6C11143D" w14:textId="77777777" w:rsidR="00833139" w:rsidRPr="004238D4" w:rsidRDefault="00833139" w:rsidP="004238D4">
            <w:pPr>
              <w:pStyle w:val="Paragraph"/>
              <w:rPr>
                <w:noProof/>
                <w:lang w:val="es-ES_tradnl"/>
              </w:rPr>
            </w:pPr>
            <w:r w:rsidRPr="004238D4">
              <w:rPr>
                <w:noProof/>
                <w:lang w:val="es-ES_tradnl"/>
              </w:rPr>
              <w:t>0.4940</w:t>
            </w:r>
          </w:p>
          <w:p w14:paraId="66426391" w14:textId="77777777" w:rsidR="00833139" w:rsidRPr="004238D4" w:rsidRDefault="00833139" w:rsidP="004238D4">
            <w:pPr>
              <w:pStyle w:val="Paragraph"/>
              <w:rPr>
                <w:noProof/>
                <w:lang w:val="es-ES_tradnl"/>
              </w:rPr>
            </w:pPr>
          </w:p>
        </w:tc>
        <w:tc>
          <w:tcPr>
            <w:tcW w:w="0" w:type="auto"/>
          </w:tcPr>
          <w:p w14:paraId="1BF291D0" w14:textId="77777777" w:rsidR="00833139" w:rsidRPr="004238D4" w:rsidRDefault="00833139" w:rsidP="004238D4">
            <w:pPr>
              <w:pStyle w:val="Paragraph"/>
              <w:jc w:val="right"/>
              <w:rPr>
                <w:noProof/>
                <w:lang w:val="es-ES_tradnl"/>
              </w:rPr>
            </w:pPr>
            <w:r w:rsidRPr="004238D4">
              <w:rPr>
                <w:noProof/>
                <w:lang w:val="es-ES_tradnl"/>
              </w:rPr>
              <w:t>ex 3907 99 80</w:t>
            </w:r>
          </w:p>
          <w:p w14:paraId="43D08DC3" w14:textId="77777777" w:rsidR="00833139" w:rsidRPr="004238D4" w:rsidRDefault="00833139" w:rsidP="004238D4">
            <w:pPr>
              <w:pStyle w:val="Paragraph"/>
              <w:jc w:val="right"/>
              <w:rPr>
                <w:noProof/>
                <w:lang w:val="es-ES_tradnl"/>
              </w:rPr>
            </w:pPr>
            <w:r w:rsidRPr="004238D4">
              <w:rPr>
                <w:noProof/>
                <w:lang w:val="es-ES_tradnl"/>
              </w:rPr>
              <w:t>ex 3913 90 00</w:t>
            </w:r>
          </w:p>
        </w:tc>
        <w:tc>
          <w:tcPr>
            <w:tcW w:w="0" w:type="auto"/>
          </w:tcPr>
          <w:p w14:paraId="32DB4A55" w14:textId="77777777" w:rsidR="00833139" w:rsidRPr="004238D4" w:rsidRDefault="00833139" w:rsidP="004238D4">
            <w:pPr>
              <w:pStyle w:val="Paragraph"/>
              <w:jc w:val="center"/>
              <w:rPr>
                <w:noProof/>
                <w:lang w:val="es-ES_tradnl"/>
              </w:rPr>
            </w:pPr>
            <w:r w:rsidRPr="004238D4">
              <w:rPr>
                <w:noProof/>
                <w:lang w:val="es-ES_tradnl"/>
              </w:rPr>
              <w:t>30</w:t>
            </w:r>
          </w:p>
          <w:p w14:paraId="21BF663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46C0FC76" w14:textId="77777777" w:rsidR="00833139" w:rsidRPr="004238D4" w:rsidRDefault="00833139" w:rsidP="004238D4">
            <w:pPr>
              <w:pStyle w:val="Paragraph"/>
              <w:rPr>
                <w:noProof/>
                <w:lang w:val="es-ES_tradnl"/>
              </w:rPr>
            </w:pPr>
            <w:r w:rsidRPr="004238D4">
              <w:rPr>
                <w:noProof/>
                <w:lang w:val="es-ES_tradnl"/>
              </w:rPr>
              <w:t>Poli(hidroxialcanoato), consistente fundamentalmente en poli(3-hidroxibutirato) </w:t>
            </w:r>
          </w:p>
          <w:p w14:paraId="74A20259" w14:textId="77777777" w:rsidR="00833139" w:rsidRPr="004238D4" w:rsidRDefault="00833139" w:rsidP="004238D4">
            <w:pPr>
              <w:pStyle w:val="Paragraph"/>
              <w:rPr>
                <w:noProof/>
                <w:lang w:val="es-ES_tradnl"/>
              </w:rPr>
            </w:pPr>
          </w:p>
        </w:tc>
        <w:tc>
          <w:tcPr>
            <w:tcW w:w="0" w:type="auto"/>
            <w:vMerge w:val="restart"/>
          </w:tcPr>
          <w:p w14:paraId="0640F51D" w14:textId="77777777" w:rsidR="00833139" w:rsidRPr="004238D4" w:rsidRDefault="00833139" w:rsidP="004238D4">
            <w:pPr>
              <w:pStyle w:val="Paragraph"/>
              <w:rPr>
                <w:noProof/>
                <w:lang w:val="es-ES_tradnl"/>
              </w:rPr>
            </w:pPr>
            <w:r w:rsidRPr="004238D4">
              <w:rPr>
                <w:noProof/>
                <w:lang w:val="es-ES_tradnl"/>
              </w:rPr>
              <w:t>0 %</w:t>
            </w:r>
          </w:p>
          <w:p w14:paraId="050818DA" w14:textId="77777777" w:rsidR="00833139" w:rsidRPr="004238D4" w:rsidRDefault="00833139" w:rsidP="004238D4">
            <w:pPr>
              <w:pStyle w:val="Paragraph"/>
              <w:rPr>
                <w:noProof/>
                <w:lang w:val="es-ES_tradnl"/>
              </w:rPr>
            </w:pPr>
          </w:p>
        </w:tc>
        <w:tc>
          <w:tcPr>
            <w:tcW w:w="0" w:type="auto"/>
            <w:vMerge w:val="restart"/>
          </w:tcPr>
          <w:p w14:paraId="22AE2955" w14:textId="77777777" w:rsidR="00833139" w:rsidRPr="004238D4" w:rsidRDefault="00833139" w:rsidP="004238D4">
            <w:pPr>
              <w:pStyle w:val="Paragraph"/>
              <w:rPr>
                <w:noProof/>
                <w:lang w:val="es-ES_tradnl"/>
              </w:rPr>
            </w:pPr>
            <w:r w:rsidRPr="004238D4">
              <w:rPr>
                <w:noProof/>
                <w:lang w:val="es-ES_tradnl"/>
              </w:rPr>
              <w:t>-</w:t>
            </w:r>
          </w:p>
          <w:p w14:paraId="0E7455F5" w14:textId="77777777" w:rsidR="00833139" w:rsidRPr="004238D4" w:rsidRDefault="00833139" w:rsidP="004238D4">
            <w:pPr>
              <w:pStyle w:val="Paragraph"/>
              <w:rPr>
                <w:noProof/>
                <w:lang w:val="es-ES_tradnl"/>
              </w:rPr>
            </w:pPr>
          </w:p>
        </w:tc>
        <w:tc>
          <w:tcPr>
            <w:tcW w:w="0" w:type="auto"/>
            <w:vMerge w:val="restart"/>
          </w:tcPr>
          <w:p w14:paraId="201254B3" w14:textId="77777777" w:rsidR="00833139" w:rsidRPr="004238D4" w:rsidRDefault="00833139" w:rsidP="004238D4">
            <w:pPr>
              <w:pStyle w:val="Paragraph"/>
              <w:rPr>
                <w:noProof/>
                <w:lang w:val="es-ES_tradnl"/>
              </w:rPr>
            </w:pPr>
            <w:r w:rsidRPr="004238D4">
              <w:rPr>
                <w:noProof/>
                <w:lang w:val="es-ES_tradnl"/>
              </w:rPr>
              <w:t>31.12.2025</w:t>
            </w:r>
          </w:p>
          <w:p w14:paraId="7A480F72" w14:textId="77777777" w:rsidR="00833139" w:rsidRPr="004238D4" w:rsidRDefault="00833139" w:rsidP="004238D4">
            <w:pPr>
              <w:pStyle w:val="Paragraph"/>
              <w:rPr>
                <w:noProof/>
                <w:lang w:val="es-ES_tradnl"/>
              </w:rPr>
            </w:pPr>
          </w:p>
        </w:tc>
      </w:tr>
      <w:tr w:rsidR="00833139" w:rsidRPr="004238D4" w14:paraId="3E898530" w14:textId="77777777" w:rsidTr="00833139">
        <w:trPr>
          <w:cantSplit/>
        </w:trPr>
        <w:tc>
          <w:tcPr>
            <w:tcW w:w="0" w:type="auto"/>
          </w:tcPr>
          <w:p w14:paraId="518C55F1" w14:textId="77777777" w:rsidR="00833139" w:rsidRPr="004238D4" w:rsidRDefault="00833139" w:rsidP="004238D4">
            <w:pPr>
              <w:pStyle w:val="Paragraph"/>
              <w:rPr>
                <w:noProof/>
                <w:lang w:val="es-ES_tradnl"/>
              </w:rPr>
            </w:pPr>
            <w:r w:rsidRPr="004238D4">
              <w:rPr>
                <w:noProof/>
                <w:lang w:val="es-ES_tradnl"/>
              </w:rPr>
              <w:t>0.7491</w:t>
            </w:r>
          </w:p>
        </w:tc>
        <w:tc>
          <w:tcPr>
            <w:tcW w:w="0" w:type="auto"/>
          </w:tcPr>
          <w:p w14:paraId="0FC9E581" w14:textId="77777777" w:rsidR="00833139" w:rsidRPr="004238D4" w:rsidRDefault="00833139" w:rsidP="004238D4">
            <w:pPr>
              <w:pStyle w:val="Paragraph"/>
              <w:jc w:val="right"/>
              <w:rPr>
                <w:noProof/>
                <w:lang w:val="es-ES_tradnl"/>
              </w:rPr>
            </w:pPr>
            <w:r w:rsidRPr="004238D4">
              <w:rPr>
                <w:noProof/>
                <w:lang w:val="es-ES_tradnl"/>
              </w:rPr>
              <w:t>ex 3907 99 80</w:t>
            </w:r>
          </w:p>
        </w:tc>
        <w:tc>
          <w:tcPr>
            <w:tcW w:w="0" w:type="auto"/>
          </w:tcPr>
          <w:p w14:paraId="4F764F5E"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08CFAA42" w14:textId="77777777" w:rsidR="00833139" w:rsidRPr="004238D4" w:rsidRDefault="00833139" w:rsidP="004238D4">
            <w:pPr>
              <w:pStyle w:val="Paragraph"/>
              <w:rPr>
                <w:noProof/>
                <w:lang w:val="es-ES_tradnl"/>
              </w:rPr>
            </w:pPr>
            <w:r w:rsidRPr="004238D4">
              <w:rPr>
                <w:noProof/>
                <w:lang w:val="es-ES_tradnl"/>
              </w:rPr>
              <w:t>Copolímero en forma de líquido claro, amarillo pálido, compuesto por</w:t>
            </w:r>
          </w:p>
          <w:tbl>
            <w:tblPr>
              <w:tblStyle w:val="Listdash1"/>
              <w:tblW w:w="0" w:type="auto"/>
              <w:tblLook w:val="0000" w:firstRow="0" w:lastRow="0" w:firstColumn="0" w:lastColumn="0" w:noHBand="0" w:noVBand="0"/>
            </w:tblPr>
            <w:tblGrid>
              <w:gridCol w:w="220"/>
              <w:gridCol w:w="3970"/>
            </w:tblGrid>
            <w:tr w:rsidR="00833139" w:rsidRPr="004238D4" w14:paraId="2C027636" w14:textId="77777777" w:rsidTr="004238D4">
              <w:tc>
                <w:tcPr>
                  <w:tcW w:w="0" w:type="auto"/>
                </w:tcPr>
                <w:p w14:paraId="21C369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A16DE9" w14:textId="77777777" w:rsidR="00833139" w:rsidRPr="004238D4" w:rsidRDefault="00833139" w:rsidP="004238D4">
                  <w:pPr>
                    <w:pStyle w:val="Paragraph"/>
                    <w:rPr>
                      <w:noProof/>
                      <w:lang w:val="es-ES_tradnl"/>
                    </w:rPr>
                  </w:pPr>
                  <w:r w:rsidRPr="004238D4">
                    <w:rPr>
                      <w:noProof/>
                      <w:lang w:val="es-ES_tradnl"/>
                    </w:rPr>
                    <w:t>isómeros de ácido ftálico y/o ácidos dicarboxílicos alifáticos,</w:t>
                  </w:r>
                </w:p>
              </w:tc>
            </w:tr>
            <w:tr w:rsidR="00833139" w:rsidRPr="004238D4" w14:paraId="28D55203" w14:textId="77777777" w:rsidTr="004238D4">
              <w:tc>
                <w:tcPr>
                  <w:tcW w:w="0" w:type="auto"/>
                </w:tcPr>
                <w:p w14:paraId="757DC5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FCFF26" w14:textId="77777777" w:rsidR="00833139" w:rsidRPr="004238D4" w:rsidRDefault="00833139" w:rsidP="004238D4">
                  <w:pPr>
                    <w:pStyle w:val="Paragraph"/>
                    <w:rPr>
                      <w:noProof/>
                      <w:lang w:val="es-ES_tradnl"/>
                    </w:rPr>
                  </w:pPr>
                  <w:r w:rsidRPr="004238D4">
                    <w:rPr>
                      <w:noProof/>
                      <w:lang w:val="es-ES_tradnl"/>
                    </w:rPr>
                    <w:t>dioles alifáticos, y</w:t>
                  </w:r>
                </w:p>
              </w:tc>
            </w:tr>
            <w:tr w:rsidR="00833139" w:rsidRPr="004238D4" w14:paraId="5FC1566B" w14:textId="77777777" w:rsidTr="004238D4">
              <w:tc>
                <w:tcPr>
                  <w:tcW w:w="0" w:type="auto"/>
                </w:tcPr>
                <w:p w14:paraId="1AB804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9719B1" w14:textId="77777777" w:rsidR="00833139" w:rsidRPr="004238D4" w:rsidRDefault="00833139" w:rsidP="004238D4">
                  <w:pPr>
                    <w:pStyle w:val="Paragraph"/>
                    <w:rPr>
                      <w:noProof/>
                      <w:lang w:val="es-ES_tradnl"/>
                    </w:rPr>
                  </w:pPr>
                  <w:r w:rsidRPr="004238D4">
                    <w:rPr>
                      <w:noProof/>
                      <w:lang w:val="es-ES_tradnl"/>
                    </w:rPr>
                    <w:t>grupos terminales de ácidos grasos</w:t>
                  </w:r>
                </w:p>
              </w:tc>
            </w:tr>
          </w:tbl>
          <w:p w14:paraId="171D2CC7" w14:textId="77777777" w:rsidR="00833139" w:rsidRPr="004238D4" w:rsidRDefault="00833139" w:rsidP="004238D4">
            <w:pPr>
              <w:pStyle w:val="Paragraph"/>
              <w:rPr>
                <w:noProof/>
                <w:lang w:val="es-ES_tradnl"/>
              </w:rPr>
            </w:pPr>
            <w:r w:rsidRPr="004238D4">
              <w:rPr>
                <w:noProof/>
                <w:lang w:val="es-ES_tradnl"/>
              </w:rPr>
              <w:t>con:</w:t>
            </w:r>
          </w:p>
          <w:tbl>
            <w:tblPr>
              <w:tblStyle w:val="Listdash1"/>
              <w:tblW w:w="0" w:type="auto"/>
              <w:tblLook w:val="0000" w:firstRow="0" w:lastRow="0" w:firstColumn="0" w:lastColumn="0" w:noHBand="0" w:noVBand="0"/>
            </w:tblPr>
            <w:tblGrid>
              <w:gridCol w:w="220"/>
              <w:gridCol w:w="4110"/>
            </w:tblGrid>
            <w:tr w:rsidR="00833139" w:rsidRPr="004238D4" w14:paraId="1C4D7FCD" w14:textId="77777777" w:rsidTr="004238D4">
              <w:tc>
                <w:tcPr>
                  <w:tcW w:w="0" w:type="auto"/>
                </w:tcPr>
                <w:p w14:paraId="554B82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EC322B" w14:textId="77777777" w:rsidR="00833139" w:rsidRPr="004238D4" w:rsidRDefault="00833139" w:rsidP="004238D4">
                  <w:pPr>
                    <w:pStyle w:val="Paragraph"/>
                    <w:rPr>
                      <w:noProof/>
                      <w:lang w:val="es-ES_tradnl"/>
                    </w:rPr>
                  </w:pPr>
                  <w:r w:rsidRPr="004238D4">
                    <w:rPr>
                      <w:noProof/>
                      <w:lang w:val="es-ES_tradnl"/>
                    </w:rPr>
                    <w:t>un índice de hidroxilo no inferior a 120 mg KOH ni superior a 350 mg KOH,</w:t>
                  </w:r>
                </w:p>
              </w:tc>
            </w:tr>
            <w:tr w:rsidR="00833139" w:rsidRPr="004238D4" w14:paraId="06D9F2E4" w14:textId="77777777" w:rsidTr="004238D4">
              <w:tc>
                <w:tcPr>
                  <w:tcW w:w="0" w:type="auto"/>
                </w:tcPr>
                <w:p w14:paraId="642CAF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5CF970" w14:textId="77777777" w:rsidR="00833139" w:rsidRPr="004238D4" w:rsidRDefault="00833139" w:rsidP="004238D4">
                  <w:pPr>
                    <w:pStyle w:val="Paragraph"/>
                    <w:rPr>
                      <w:noProof/>
                      <w:lang w:val="es-ES_tradnl"/>
                    </w:rPr>
                  </w:pPr>
                  <w:r w:rsidRPr="004238D4">
                    <w:rPr>
                      <w:noProof/>
                      <w:lang w:val="es-ES_tradnl"/>
                    </w:rPr>
                    <w:t>una viscosidad a 25 °C no inferior a 2 000 cPs ni superior a 8 000 cPs, y</w:t>
                  </w:r>
                </w:p>
              </w:tc>
            </w:tr>
            <w:tr w:rsidR="00833139" w:rsidRPr="004238D4" w14:paraId="4650F616" w14:textId="77777777" w:rsidTr="004238D4">
              <w:tc>
                <w:tcPr>
                  <w:tcW w:w="0" w:type="auto"/>
                </w:tcPr>
                <w:p w14:paraId="7247C6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A86C56" w14:textId="77777777" w:rsidR="00833139" w:rsidRPr="004238D4" w:rsidRDefault="00833139" w:rsidP="004238D4">
                  <w:pPr>
                    <w:pStyle w:val="Paragraph"/>
                    <w:rPr>
                      <w:noProof/>
                      <w:lang w:val="es-ES_tradnl"/>
                    </w:rPr>
                  </w:pPr>
                  <w:r w:rsidRPr="004238D4">
                    <w:rPr>
                      <w:noProof/>
                      <w:lang w:val="es-ES_tradnl"/>
                    </w:rPr>
                    <w:t>un índice de acidez inferior a 10 mg KOH/g</w:t>
                  </w:r>
                </w:p>
              </w:tc>
            </w:tr>
          </w:tbl>
          <w:p w14:paraId="2AFD717A" w14:textId="77777777" w:rsidR="00833139" w:rsidRPr="004238D4" w:rsidRDefault="00833139" w:rsidP="004238D4">
            <w:pPr>
              <w:pStyle w:val="Paragraph"/>
              <w:rPr>
                <w:noProof/>
                <w:lang w:val="es-ES_tradnl"/>
              </w:rPr>
            </w:pPr>
          </w:p>
        </w:tc>
        <w:tc>
          <w:tcPr>
            <w:tcW w:w="0" w:type="auto"/>
          </w:tcPr>
          <w:p w14:paraId="57F713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BCF8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A5751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77E5D27" w14:textId="77777777" w:rsidTr="00833139">
        <w:trPr>
          <w:cantSplit/>
        </w:trPr>
        <w:tc>
          <w:tcPr>
            <w:tcW w:w="0" w:type="auto"/>
          </w:tcPr>
          <w:p w14:paraId="3CC7651E" w14:textId="77777777" w:rsidR="00833139" w:rsidRPr="004238D4" w:rsidRDefault="00833139" w:rsidP="004238D4">
            <w:pPr>
              <w:pStyle w:val="Paragraph"/>
              <w:rPr>
                <w:noProof/>
                <w:lang w:val="es-ES_tradnl"/>
              </w:rPr>
            </w:pPr>
            <w:r w:rsidRPr="004238D4">
              <w:rPr>
                <w:noProof/>
                <w:lang w:val="es-ES_tradnl"/>
              </w:rPr>
              <w:t>0.5057</w:t>
            </w:r>
          </w:p>
        </w:tc>
        <w:tc>
          <w:tcPr>
            <w:tcW w:w="0" w:type="auto"/>
          </w:tcPr>
          <w:p w14:paraId="487F1234" w14:textId="77777777" w:rsidR="00833139" w:rsidRPr="004238D4" w:rsidRDefault="00833139" w:rsidP="004238D4">
            <w:pPr>
              <w:pStyle w:val="Paragraph"/>
              <w:jc w:val="right"/>
              <w:rPr>
                <w:noProof/>
                <w:lang w:val="es-ES_tradnl"/>
              </w:rPr>
            </w:pPr>
            <w:r w:rsidRPr="004238D4">
              <w:rPr>
                <w:noProof/>
                <w:lang w:val="es-ES_tradnl"/>
              </w:rPr>
              <w:t>ex 3907 99 80</w:t>
            </w:r>
          </w:p>
        </w:tc>
        <w:tc>
          <w:tcPr>
            <w:tcW w:w="0" w:type="auto"/>
          </w:tcPr>
          <w:p w14:paraId="4DEA3AB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DDB78EA" w14:textId="77777777" w:rsidR="00833139" w:rsidRPr="004238D4" w:rsidRDefault="00833139" w:rsidP="004238D4">
            <w:pPr>
              <w:pStyle w:val="Paragraph"/>
              <w:rPr>
                <w:noProof/>
                <w:lang w:val="es-ES_tradnl"/>
              </w:rPr>
            </w:pPr>
            <w:r w:rsidRPr="004238D4">
              <w:rPr>
                <w:noProof/>
                <w:lang w:val="es-ES_tradnl"/>
              </w:rPr>
              <w:t>Copolímero, con un contenido en peso igual o superior al 72 % de ácido tereftálico y/o de sus derivados y de ciclohexanodimetanol, completado con dioles lineales y/o cíclicos</w:t>
            </w:r>
          </w:p>
        </w:tc>
        <w:tc>
          <w:tcPr>
            <w:tcW w:w="0" w:type="auto"/>
          </w:tcPr>
          <w:p w14:paraId="57BA7B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155D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B84D6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8A72182" w14:textId="77777777" w:rsidTr="00833139">
        <w:trPr>
          <w:cantSplit/>
        </w:trPr>
        <w:tc>
          <w:tcPr>
            <w:tcW w:w="0" w:type="auto"/>
          </w:tcPr>
          <w:p w14:paraId="45C8A138" w14:textId="77777777" w:rsidR="00833139" w:rsidRPr="004238D4" w:rsidRDefault="00833139" w:rsidP="004238D4">
            <w:pPr>
              <w:pStyle w:val="Paragraph"/>
              <w:rPr>
                <w:noProof/>
                <w:lang w:val="es-ES_tradnl"/>
              </w:rPr>
            </w:pPr>
            <w:r w:rsidRPr="004238D4">
              <w:rPr>
                <w:noProof/>
                <w:lang w:val="es-ES_tradnl"/>
              </w:rPr>
              <w:t>0.2923</w:t>
            </w:r>
          </w:p>
        </w:tc>
        <w:tc>
          <w:tcPr>
            <w:tcW w:w="0" w:type="auto"/>
          </w:tcPr>
          <w:p w14:paraId="3CDDCB85" w14:textId="77777777" w:rsidR="00833139" w:rsidRPr="004238D4" w:rsidRDefault="00833139" w:rsidP="004238D4">
            <w:pPr>
              <w:pStyle w:val="Paragraph"/>
              <w:jc w:val="right"/>
              <w:rPr>
                <w:noProof/>
                <w:lang w:val="es-ES_tradnl"/>
              </w:rPr>
            </w:pPr>
            <w:r w:rsidRPr="004238D4">
              <w:rPr>
                <w:noProof/>
                <w:lang w:val="es-ES_tradnl"/>
              </w:rPr>
              <w:t>ex 3908 90 00</w:t>
            </w:r>
          </w:p>
        </w:tc>
        <w:tc>
          <w:tcPr>
            <w:tcW w:w="0" w:type="auto"/>
          </w:tcPr>
          <w:p w14:paraId="23D56F8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E2563F1" w14:textId="77777777" w:rsidR="00833139" w:rsidRPr="004238D4" w:rsidRDefault="00833139" w:rsidP="004238D4">
            <w:pPr>
              <w:pStyle w:val="Paragraph"/>
              <w:rPr>
                <w:noProof/>
                <w:lang w:val="es-ES_tradnl"/>
              </w:rPr>
            </w:pPr>
            <w:r w:rsidRPr="004238D4">
              <w:rPr>
                <w:noProof/>
                <w:lang w:val="es-ES_tradnl"/>
              </w:rPr>
              <w:t>Poli(iminometilen-1,3-fenilenmetileniminoadipoil), en una de las formas señaladas en la nota 6 b) del capítulo 39</w:t>
            </w:r>
          </w:p>
        </w:tc>
        <w:tc>
          <w:tcPr>
            <w:tcW w:w="0" w:type="auto"/>
          </w:tcPr>
          <w:p w14:paraId="0B77E7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016F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1FBD1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1AEA8A9" w14:textId="77777777" w:rsidTr="00833139">
        <w:trPr>
          <w:cantSplit/>
        </w:trPr>
        <w:tc>
          <w:tcPr>
            <w:tcW w:w="0" w:type="auto"/>
          </w:tcPr>
          <w:p w14:paraId="4EBD4A7F" w14:textId="77777777" w:rsidR="00833139" w:rsidRPr="004238D4" w:rsidRDefault="00833139" w:rsidP="004238D4">
            <w:pPr>
              <w:pStyle w:val="Paragraph"/>
              <w:rPr>
                <w:noProof/>
                <w:lang w:val="es-ES_tradnl"/>
              </w:rPr>
            </w:pPr>
            <w:r w:rsidRPr="004238D4">
              <w:rPr>
                <w:noProof/>
                <w:lang w:val="es-ES_tradnl"/>
              </w:rPr>
              <w:t>0.3261</w:t>
            </w:r>
          </w:p>
        </w:tc>
        <w:tc>
          <w:tcPr>
            <w:tcW w:w="0" w:type="auto"/>
          </w:tcPr>
          <w:p w14:paraId="4EDFD4E9" w14:textId="77777777" w:rsidR="00833139" w:rsidRPr="004238D4" w:rsidRDefault="00833139" w:rsidP="004238D4">
            <w:pPr>
              <w:pStyle w:val="Paragraph"/>
              <w:jc w:val="right"/>
              <w:rPr>
                <w:noProof/>
                <w:lang w:val="es-ES_tradnl"/>
              </w:rPr>
            </w:pPr>
            <w:r w:rsidRPr="004238D4">
              <w:rPr>
                <w:noProof/>
                <w:lang w:val="es-ES_tradnl"/>
              </w:rPr>
              <w:t>ex 3908 90 00</w:t>
            </w:r>
          </w:p>
        </w:tc>
        <w:tc>
          <w:tcPr>
            <w:tcW w:w="0" w:type="auto"/>
          </w:tcPr>
          <w:p w14:paraId="7BF7C24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AE47973" w14:textId="77777777" w:rsidR="00833139" w:rsidRPr="004238D4" w:rsidRDefault="00833139" w:rsidP="004238D4">
            <w:pPr>
              <w:pStyle w:val="Paragraph"/>
              <w:rPr>
                <w:noProof/>
                <w:lang w:val="es-ES_tradnl"/>
              </w:rPr>
            </w:pPr>
            <w:r w:rsidRPr="004238D4">
              <w:rPr>
                <w:noProof/>
                <w:lang w:val="es-ES_tradnl"/>
              </w:rPr>
              <w:t>Producto de reacción de mezclas de ácidos octadecan-carboxílicos polimerizados con una poliéter-diamina alifática</w:t>
            </w:r>
          </w:p>
        </w:tc>
        <w:tc>
          <w:tcPr>
            <w:tcW w:w="0" w:type="auto"/>
          </w:tcPr>
          <w:p w14:paraId="5A142D6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1DE5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EC561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321BEA7" w14:textId="77777777" w:rsidTr="00833139">
        <w:trPr>
          <w:cantSplit/>
        </w:trPr>
        <w:tc>
          <w:tcPr>
            <w:tcW w:w="0" w:type="auto"/>
          </w:tcPr>
          <w:p w14:paraId="3489371C" w14:textId="77777777" w:rsidR="00833139" w:rsidRPr="004238D4" w:rsidRDefault="00833139" w:rsidP="004238D4">
            <w:pPr>
              <w:pStyle w:val="Paragraph"/>
              <w:rPr>
                <w:noProof/>
                <w:lang w:val="es-ES_tradnl"/>
              </w:rPr>
            </w:pPr>
            <w:r w:rsidRPr="004238D4">
              <w:rPr>
                <w:noProof/>
                <w:lang w:val="es-ES_tradnl"/>
              </w:rPr>
              <w:t>0.7428</w:t>
            </w:r>
          </w:p>
        </w:tc>
        <w:tc>
          <w:tcPr>
            <w:tcW w:w="0" w:type="auto"/>
          </w:tcPr>
          <w:p w14:paraId="0F13ED3D" w14:textId="77777777" w:rsidR="00833139" w:rsidRPr="004238D4" w:rsidRDefault="00833139" w:rsidP="004238D4">
            <w:pPr>
              <w:pStyle w:val="Paragraph"/>
              <w:jc w:val="right"/>
              <w:rPr>
                <w:noProof/>
                <w:lang w:val="es-ES_tradnl"/>
              </w:rPr>
            </w:pPr>
            <w:r w:rsidRPr="004238D4">
              <w:rPr>
                <w:noProof/>
                <w:lang w:val="es-ES_tradnl"/>
              </w:rPr>
              <w:t>ex 3909 20 00</w:t>
            </w:r>
          </w:p>
        </w:tc>
        <w:tc>
          <w:tcPr>
            <w:tcW w:w="0" w:type="auto"/>
          </w:tcPr>
          <w:p w14:paraId="0A80FC4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159FAD8" w14:textId="77777777" w:rsidR="00833139" w:rsidRPr="004238D4" w:rsidRDefault="00833139" w:rsidP="004238D4">
            <w:pPr>
              <w:pStyle w:val="Paragraph"/>
              <w:rPr>
                <w:noProof/>
                <w:lang w:val="es-ES_tradnl"/>
              </w:rPr>
            </w:pPr>
            <w:r w:rsidRPr="004238D4">
              <w:rPr>
                <w:noProof/>
                <w:lang w:val="es-ES_tradnl"/>
              </w:rPr>
              <w:t>Mezcla de polímeros con el siguiente contenido en peso:</w:t>
            </w:r>
          </w:p>
          <w:tbl>
            <w:tblPr>
              <w:tblStyle w:val="Listdash1"/>
              <w:tblW w:w="0" w:type="auto"/>
              <w:tblLook w:val="0000" w:firstRow="0" w:lastRow="0" w:firstColumn="0" w:lastColumn="0" w:noHBand="0" w:noVBand="0"/>
            </w:tblPr>
            <w:tblGrid>
              <w:gridCol w:w="220"/>
              <w:gridCol w:w="4110"/>
            </w:tblGrid>
            <w:tr w:rsidR="00833139" w:rsidRPr="004238D4" w14:paraId="45ACBEF7" w14:textId="77777777" w:rsidTr="004238D4">
              <w:tc>
                <w:tcPr>
                  <w:tcW w:w="0" w:type="auto"/>
                </w:tcPr>
                <w:p w14:paraId="43F8F0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3ED636" w14:textId="77777777" w:rsidR="00833139" w:rsidRPr="004238D4" w:rsidRDefault="00833139" w:rsidP="004238D4">
                  <w:pPr>
                    <w:pStyle w:val="Paragraph"/>
                    <w:rPr>
                      <w:noProof/>
                      <w:lang w:val="es-ES_tradnl"/>
                    </w:rPr>
                  </w:pPr>
                  <w:r w:rsidRPr="004238D4">
                    <w:rPr>
                      <w:noProof/>
                      <w:lang w:val="es-ES_tradnl"/>
                    </w:rPr>
                    <w:t>igual o superior al 60 % pero inferior o igual al 75 % de resina de melamina (CAS RN 9003-08-1),</w:t>
                  </w:r>
                </w:p>
              </w:tc>
            </w:tr>
            <w:tr w:rsidR="00833139" w:rsidRPr="004238D4" w14:paraId="5FC3EADB" w14:textId="77777777" w:rsidTr="004238D4">
              <w:tc>
                <w:tcPr>
                  <w:tcW w:w="0" w:type="auto"/>
                </w:tcPr>
                <w:p w14:paraId="0F26F2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2E501A" w14:textId="77777777" w:rsidR="00833139" w:rsidRPr="004238D4" w:rsidRDefault="00833139" w:rsidP="004238D4">
                  <w:pPr>
                    <w:pStyle w:val="Paragraph"/>
                    <w:rPr>
                      <w:noProof/>
                      <w:lang w:val="es-ES_tradnl"/>
                    </w:rPr>
                  </w:pPr>
                  <w:r w:rsidRPr="004238D4">
                    <w:rPr>
                      <w:noProof/>
                      <w:lang w:val="es-ES_tradnl"/>
                    </w:rPr>
                    <w:t>igual o superior al 15 % pero inferior o igual al 25 % de sílice (CAS RN 14808-60-7 o 60676-86-0),</w:t>
                  </w:r>
                </w:p>
              </w:tc>
            </w:tr>
            <w:tr w:rsidR="00833139" w:rsidRPr="004238D4" w14:paraId="31CF9AB8" w14:textId="77777777" w:rsidTr="004238D4">
              <w:tc>
                <w:tcPr>
                  <w:tcW w:w="0" w:type="auto"/>
                </w:tcPr>
                <w:p w14:paraId="7A15C5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4A69F5" w14:textId="77777777" w:rsidR="00833139" w:rsidRPr="004238D4" w:rsidRDefault="00833139" w:rsidP="004238D4">
                  <w:pPr>
                    <w:pStyle w:val="Paragraph"/>
                    <w:rPr>
                      <w:noProof/>
                      <w:lang w:val="es-ES_tradnl"/>
                    </w:rPr>
                  </w:pPr>
                  <w:r w:rsidRPr="004238D4">
                    <w:rPr>
                      <w:noProof/>
                      <w:lang w:val="es-ES_tradnl"/>
                    </w:rPr>
                    <w:t>igual o superior al 5 % pero inferior o igual al 15 % de celulosa (CAS RN 9004-34-6), e</w:t>
                  </w:r>
                </w:p>
              </w:tc>
            </w:tr>
            <w:tr w:rsidR="00833139" w:rsidRPr="004238D4" w14:paraId="6C6B1F6A" w14:textId="77777777" w:rsidTr="004238D4">
              <w:tc>
                <w:tcPr>
                  <w:tcW w:w="0" w:type="auto"/>
                </w:tcPr>
                <w:p w14:paraId="046F5F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C10F0C" w14:textId="77777777" w:rsidR="00833139" w:rsidRPr="004238D4" w:rsidRDefault="00833139" w:rsidP="004238D4">
                  <w:pPr>
                    <w:pStyle w:val="Paragraph"/>
                    <w:rPr>
                      <w:noProof/>
                      <w:lang w:val="es-ES_tradnl"/>
                    </w:rPr>
                  </w:pPr>
                  <w:r w:rsidRPr="004238D4">
                    <w:rPr>
                      <w:noProof/>
                      <w:lang w:val="es-ES_tradnl"/>
                    </w:rPr>
                    <w:t>igual o superior al 1 % pero inferior o igual al 15 % de resina fenólica (CAS RN 25917-04-8)</w:t>
                  </w:r>
                </w:p>
              </w:tc>
            </w:tr>
          </w:tbl>
          <w:p w14:paraId="64A12077" w14:textId="77777777" w:rsidR="00833139" w:rsidRPr="004238D4" w:rsidRDefault="00833139" w:rsidP="004238D4">
            <w:pPr>
              <w:pStyle w:val="Paragraph"/>
              <w:rPr>
                <w:noProof/>
                <w:lang w:val="es-ES_tradnl"/>
              </w:rPr>
            </w:pPr>
          </w:p>
        </w:tc>
        <w:tc>
          <w:tcPr>
            <w:tcW w:w="0" w:type="auto"/>
          </w:tcPr>
          <w:p w14:paraId="146751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BE72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33A3D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690DECA" w14:textId="77777777" w:rsidTr="00833139">
        <w:trPr>
          <w:cantSplit/>
        </w:trPr>
        <w:tc>
          <w:tcPr>
            <w:tcW w:w="0" w:type="auto"/>
          </w:tcPr>
          <w:p w14:paraId="709C126A" w14:textId="77777777" w:rsidR="00833139" w:rsidRPr="004238D4" w:rsidRDefault="00833139" w:rsidP="004238D4">
            <w:pPr>
              <w:pStyle w:val="Paragraph"/>
              <w:rPr>
                <w:noProof/>
                <w:lang w:val="es-ES_tradnl"/>
              </w:rPr>
            </w:pPr>
            <w:r w:rsidRPr="004238D4">
              <w:rPr>
                <w:noProof/>
                <w:lang w:val="es-ES_tradnl"/>
              </w:rPr>
              <w:t>0.5032</w:t>
            </w:r>
          </w:p>
        </w:tc>
        <w:tc>
          <w:tcPr>
            <w:tcW w:w="0" w:type="auto"/>
          </w:tcPr>
          <w:p w14:paraId="2E7B4F31" w14:textId="77777777" w:rsidR="00833139" w:rsidRPr="004238D4" w:rsidRDefault="00833139" w:rsidP="004238D4">
            <w:pPr>
              <w:pStyle w:val="Paragraph"/>
              <w:jc w:val="right"/>
              <w:rPr>
                <w:noProof/>
                <w:lang w:val="es-ES_tradnl"/>
              </w:rPr>
            </w:pPr>
            <w:r w:rsidRPr="004238D4">
              <w:rPr>
                <w:noProof/>
                <w:lang w:val="es-ES_tradnl"/>
              </w:rPr>
              <w:t>ex 3909 40 00</w:t>
            </w:r>
          </w:p>
        </w:tc>
        <w:tc>
          <w:tcPr>
            <w:tcW w:w="0" w:type="auto"/>
          </w:tcPr>
          <w:p w14:paraId="4B99C6D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56D2CB8" w14:textId="77777777" w:rsidR="00833139" w:rsidRPr="004238D4" w:rsidRDefault="00833139" w:rsidP="004238D4">
            <w:pPr>
              <w:pStyle w:val="Paragraph"/>
              <w:rPr>
                <w:noProof/>
                <w:lang w:val="es-ES_tradnl"/>
              </w:rPr>
            </w:pPr>
            <w:r w:rsidRPr="004238D4">
              <w:rPr>
                <w:noProof/>
                <w:lang w:val="es-ES_tradnl"/>
              </w:rPr>
              <w:t>Polvo de resina termoendurecible donde se han distribuido uniformemente partículas magnéticas, destinado a la fabricación de tinta para fotocopiadoras, aparatos de fax, impresoras y equipos multifuncionales</w:t>
            </w:r>
          </w:p>
          <w:p w14:paraId="2859852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D5622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671F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390C1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431881B" w14:textId="77777777" w:rsidTr="00833139">
        <w:trPr>
          <w:cantSplit/>
        </w:trPr>
        <w:tc>
          <w:tcPr>
            <w:tcW w:w="0" w:type="auto"/>
          </w:tcPr>
          <w:p w14:paraId="6EBFB376" w14:textId="77777777" w:rsidR="00833139" w:rsidRPr="004238D4" w:rsidRDefault="00833139" w:rsidP="004238D4">
            <w:pPr>
              <w:pStyle w:val="Paragraph"/>
              <w:rPr>
                <w:noProof/>
                <w:lang w:val="es-ES_tradnl"/>
              </w:rPr>
            </w:pPr>
            <w:r w:rsidRPr="004238D4">
              <w:rPr>
                <w:noProof/>
                <w:lang w:val="es-ES_tradnl"/>
              </w:rPr>
              <w:t>0.7865</w:t>
            </w:r>
          </w:p>
        </w:tc>
        <w:tc>
          <w:tcPr>
            <w:tcW w:w="0" w:type="auto"/>
          </w:tcPr>
          <w:p w14:paraId="4B54AC07" w14:textId="77777777" w:rsidR="00833139" w:rsidRPr="004238D4" w:rsidRDefault="00833139" w:rsidP="004238D4">
            <w:pPr>
              <w:pStyle w:val="Paragraph"/>
              <w:jc w:val="right"/>
              <w:rPr>
                <w:noProof/>
                <w:lang w:val="es-ES_tradnl"/>
              </w:rPr>
            </w:pPr>
            <w:r w:rsidRPr="004238D4">
              <w:rPr>
                <w:noProof/>
                <w:lang w:val="es-ES_tradnl"/>
              </w:rPr>
              <w:t>ex 3909 40 00</w:t>
            </w:r>
          </w:p>
        </w:tc>
        <w:tc>
          <w:tcPr>
            <w:tcW w:w="0" w:type="auto"/>
          </w:tcPr>
          <w:p w14:paraId="0A58739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E583D86" w14:textId="77777777" w:rsidR="00833139" w:rsidRPr="004238D4" w:rsidRDefault="00833139" w:rsidP="004238D4">
            <w:pPr>
              <w:pStyle w:val="Paragraph"/>
              <w:rPr>
                <w:noProof/>
                <w:lang w:val="es-ES_tradnl"/>
              </w:rPr>
            </w:pPr>
            <w:r w:rsidRPr="004238D4">
              <w:rPr>
                <w:noProof/>
                <w:lang w:val="es-ES_tradnl"/>
              </w:rPr>
              <w:t>Polímero en forma de copos con un contenido en peso de resina fenólica (octilfenol-formaldehído bromado) igual o superior al 98 %, con un punto de reblandecimiento igual o superior a 80 ºC, pero no superior a 95 ºC según la norma ASTM E28-92 (CAS RN 112484-41-0)</w:t>
            </w:r>
          </w:p>
        </w:tc>
        <w:tc>
          <w:tcPr>
            <w:tcW w:w="0" w:type="auto"/>
          </w:tcPr>
          <w:p w14:paraId="1A3D48A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19C6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66D7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821C33D" w14:textId="77777777" w:rsidTr="00833139">
        <w:trPr>
          <w:cantSplit/>
        </w:trPr>
        <w:tc>
          <w:tcPr>
            <w:tcW w:w="0" w:type="auto"/>
          </w:tcPr>
          <w:p w14:paraId="4B3F378B" w14:textId="77777777" w:rsidR="00833139" w:rsidRPr="004238D4" w:rsidRDefault="00833139" w:rsidP="004238D4">
            <w:pPr>
              <w:pStyle w:val="Paragraph"/>
              <w:rPr>
                <w:noProof/>
                <w:lang w:val="es-ES_tradnl"/>
              </w:rPr>
            </w:pPr>
            <w:r w:rsidRPr="004238D4">
              <w:rPr>
                <w:noProof/>
                <w:lang w:val="es-ES_tradnl"/>
              </w:rPr>
              <w:t>0.4595</w:t>
            </w:r>
          </w:p>
        </w:tc>
        <w:tc>
          <w:tcPr>
            <w:tcW w:w="0" w:type="auto"/>
          </w:tcPr>
          <w:p w14:paraId="5342B120" w14:textId="77777777" w:rsidR="00833139" w:rsidRPr="004238D4" w:rsidRDefault="00833139" w:rsidP="004238D4">
            <w:pPr>
              <w:pStyle w:val="Paragraph"/>
              <w:jc w:val="right"/>
              <w:rPr>
                <w:noProof/>
                <w:lang w:val="es-ES_tradnl"/>
              </w:rPr>
            </w:pPr>
            <w:r w:rsidRPr="004238D4">
              <w:rPr>
                <w:noProof/>
                <w:lang w:val="es-ES_tradnl"/>
              </w:rPr>
              <w:t>ex 3909 50 90</w:t>
            </w:r>
          </w:p>
        </w:tc>
        <w:tc>
          <w:tcPr>
            <w:tcW w:w="0" w:type="auto"/>
          </w:tcPr>
          <w:p w14:paraId="40920C7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DF50407" w14:textId="77777777" w:rsidR="00833139" w:rsidRPr="004238D4" w:rsidRDefault="00833139" w:rsidP="004238D4">
            <w:pPr>
              <w:pStyle w:val="Paragraph"/>
              <w:rPr>
                <w:noProof/>
                <w:lang w:val="es-ES_tradnl"/>
              </w:rPr>
            </w:pPr>
            <w:r w:rsidRPr="004238D4">
              <w:rPr>
                <w:noProof/>
                <w:lang w:val="es-ES_tradnl"/>
              </w:rPr>
              <w:t>Fotopolímero líquido hidrosoluble endurecible con UV consistente en una mezcla con un contenido en peso</w:t>
            </w:r>
          </w:p>
          <w:p w14:paraId="7BA84F5D" w14:textId="77777777" w:rsidR="00833139" w:rsidRPr="004238D4" w:rsidRDefault="00833139" w:rsidP="004238D4">
            <w:pPr>
              <w:pStyle w:val="Paragraph"/>
              <w:rPr>
                <w:noProof/>
                <w:lang w:val="es-ES_tradnl"/>
              </w:rPr>
            </w:pPr>
          </w:p>
          <w:p w14:paraId="02F9A64A" w14:textId="77777777" w:rsidR="00833139" w:rsidRPr="004238D4" w:rsidRDefault="00833139" w:rsidP="004238D4">
            <w:pPr>
              <w:pStyle w:val="Paragraph"/>
              <w:rPr>
                <w:noProof/>
                <w:lang w:val="es-ES_tradnl"/>
              </w:rPr>
            </w:pPr>
          </w:p>
          <w:tbl>
            <w:tblPr>
              <w:tblStyle w:val="Listdash1"/>
              <w:tblW w:w="0" w:type="auto"/>
              <w:tblLook w:val="0000" w:firstRow="0" w:lastRow="0" w:firstColumn="0" w:lastColumn="0" w:noHBand="0" w:noVBand="0"/>
            </w:tblPr>
            <w:tblGrid>
              <w:gridCol w:w="220"/>
              <w:gridCol w:w="4110"/>
            </w:tblGrid>
            <w:tr w:rsidR="00833139" w:rsidRPr="004238D4" w14:paraId="1E4E5C5C" w14:textId="77777777" w:rsidTr="004238D4">
              <w:tc>
                <w:tcPr>
                  <w:tcW w:w="0" w:type="auto"/>
                </w:tcPr>
                <w:p w14:paraId="3E6D0F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0A6194" w14:textId="77777777" w:rsidR="00833139" w:rsidRPr="004238D4" w:rsidRDefault="00833139" w:rsidP="004238D4">
                  <w:pPr>
                    <w:pStyle w:val="Paragraph"/>
                    <w:rPr>
                      <w:noProof/>
                      <w:lang w:val="es-ES_tradnl"/>
                    </w:rPr>
                  </w:pPr>
                  <w:r w:rsidRPr="004238D4">
                    <w:rPr>
                      <w:noProof/>
                      <w:lang w:val="es-ES_tradnl"/>
                    </w:rPr>
                    <w:t>igual o superior al 60 % de oligómeros de poliuretano acrilados bifuncionales y</w:t>
                  </w:r>
                </w:p>
              </w:tc>
            </w:tr>
            <w:tr w:rsidR="00833139" w:rsidRPr="004238D4" w14:paraId="788DFAE7" w14:textId="77777777" w:rsidTr="004238D4">
              <w:tc>
                <w:tcPr>
                  <w:tcW w:w="0" w:type="auto"/>
                </w:tcPr>
                <w:p w14:paraId="3F39F6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C4F8EA" w14:textId="77777777" w:rsidR="00833139" w:rsidRPr="004238D4" w:rsidRDefault="00833139" w:rsidP="004238D4">
                  <w:pPr>
                    <w:pStyle w:val="Paragraph"/>
                    <w:rPr>
                      <w:noProof/>
                      <w:lang w:val="es-ES_tradnl"/>
                    </w:rPr>
                  </w:pPr>
                  <w:r w:rsidRPr="004238D4">
                    <w:rPr>
                      <w:noProof/>
                      <w:lang w:val="es-ES_tradnl"/>
                    </w:rPr>
                    <w:t>del 30 % (± 8 %) de (meta)acrilatos mono y trifuncionales, y</w:t>
                  </w:r>
                </w:p>
              </w:tc>
            </w:tr>
            <w:tr w:rsidR="00833139" w:rsidRPr="004238D4" w14:paraId="4A6E9C6B" w14:textId="77777777" w:rsidTr="004238D4">
              <w:tc>
                <w:tcPr>
                  <w:tcW w:w="0" w:type="auto"/>
                </w:tcPr>
                <w:p w14:paraId="79DF5E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2E25D9" w14:textId="77777777" w:rsidR="00833139" w:rsidRPr="004238D4" w:rsidRDefault="00833139" w:rsidP="004238D4">
                  <w:pPr>
                    <w:pStyle w:val="Paragraph"/>
                    <w:rPr>
                      <w:noProof/>
                      <w:lang w:val="es-ES_tradnl"/>
                    </w:rPr>
                  </w:pPr>
                  <w:r w:rsidRPr="004238D4">
                    <w:rPr>
                      <w:noProof/>
                      <w:lang w:val="es-ES_tradnl"/>
                    </w:rPr>
                    <w:t>del 10 % (± 3 %) de meta(acrilatos) monofuncionales con función hidroxilo</w:t>
                  </w:r>
                </w:p>
              </w:tc>
            </w:tr>
          </w:tbl>
          <w:p w14:paraId="1073A39E" w14:textId="77777777" w:rsidR="00833139" w:rsidRPr="004238D4" w:rsidRDefault="00833139" w:rsidP="004238D4">
            <w:pPr>
              <w:pStyle w:val="Paragraph"/>
              <w:rPr>
                <w:noProof/>
                <w:lang w:val="es-ES_tradnl"/>
              </w:rPr>
            </w:pPr>
          </w:p>
        </w:tc>
        <w:tc>
          <w:tcPr>
            <w:tcW w:w="0" w:type="auto"/>
          </w:tcPr>
          <w:p w14:paraId="3F58A9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735F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A9DB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77739B5" w14:textId="77777777" w:rsidTr="00833139">
        <w:trPr>
          <w:cantSplit/>
        </w:trPr>
        <w:tc>
          <w:tcPr>
            <w:tcW w:w="0" w:type="auto"/>
          </w:tcPr>
          <w:p w14:paraId="124BA666" w14:textId="77777777" w:rsidR="00833139" w:rsidRPr="004238D4" w:rsidRDefault="00833139" w:rsidP="004238D4">
            <w:pPr>
              <w:pStyle w:val="Paragraph"/>
              <w:rPr>
                <w:noProof/>
                <w:lang w:val="es-ES_tradnl"/>
              </w:rPr>
            </w:pPr>
            <w:r w:rsidRPr="004238D4">
              <w:rPr>
                <w:noProof/>
                <w:lang w:val="es-ES_tradnl"/>
              </w:rPr>
              <w:t>0.6423</w:t>
            </w:r>
          </w:p>
        </w:tc>
        <w:tc>
          <w:tcPr>
            <w:tcW w:w="0" w:type="auto"/>
          </w:tcPr>
          <w:p w14:paraId="7B3B431C" w14:textId="77777777" w:rsidR="00833139" w:rsidRPr="004238D4" w:rsidRDefault="00833139" w:rsidP="004238D4">
            <w:pPr>
              <w:pStyle w:val="Paragraph"/>
              <w:jc w:val="right"/>
              <w:rPr>
                <w:noProof/>
                <w:lang w:val="es-ES_tradnl"/>
              </w:rPr>
            </w:pPr>
            <w:r w:rsidRPr="004238D4">
              <w:rPr>
                <w:noProof/>
                <w:lang w:val="es-ES_tradnl"/>
              </w:rPr>
              <w:t>ex 3909 50 90</w:t>
            </w:r>
          </w:p>
        </w:tc>
        <w:tc>
          <w:tcPr>
            <w:tcW w:w="0" w:type="auto"/>
          </w:tcPr>
          <w:p w14:paraId="2B8A81E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BA5868D" w14:textId="77777777" w:rsidR="00833139" w:rsidRPr="004238D4" w:rsidRDefault="00833139" w:rsidP="004238D4">
            <w:pPr>
              <w:pStyle w:val="Paragraph"/>
              <w:rPr>
                <w:noProof/>
                <w:lang w:val="es-ES_tradnl"/>
              </w:rPr>
            </w:pPr>
            <w:r w:rsidRPr="004238D4">
              <w:rPr>
                <w:noProof/>
                <w:lang w:val="es-ES_tradnl"/>
              </w:rPr>
              <w:t>Preparado con un contenido en peso:</w:t>
            </w:r>
          </w:p>
          <w:tbl>
            <w:tblPr>
              <w:tblStyle w:val="Listdash1"/>
              <w:tblW w:w="0" w:type="auto"/>
              <w:tblLook w:val="0000" w:firstRow="0" w:lastRow="0" w:firstColumn="0" w:lastColumn="0" w:noHBand="0" w:noVBand="0"/>
            </w:tblPr>
            <w:tblGrid>
              <w:gridCol w:w="220"/>
              <w:gridCol w:w="4110"/>
            </w:tblGrid>
            <w:tr w:rsidR="00833139" w:rsidRPr="004238D4" w14:paraId="3232051E" w14:textId="77777777" w:rsidTr="004238D4">
              <w:tc>
                <w:tcPr>
                  <w:tcW w:w="0" w:type="auto"/>
                </w:tcPr>
                <w:p w14:paraId="1827CC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C003D" w14:textId="77777777" w:rsidR="00833139" w:rsidRPr="004238D4" w:rsidRDefault="00833139" w:rsidP="004238D4">
                  <w:pPr>
                    <w:pStyle w:val="Paragraph"/>
                    <w:rPr>
                      <w:noProof/>
                      <w:lang w:val="es-ES_tradnl"/>
                    </w:rPr>
                  </w:pPr>
                  <w:r w:rsidRPr="004238D4">
                    <w:rPr>
                      <w:noProof/>
                      <w:lang w:val="es-ES_tradnl"/>
                    </w:rPr>
                    <w:t>igual o superior al 14 % pero no superior al 18 % de poliuretano etoxilado modificado con grupos hidrofóbicos,</w:t>
                  </w:r>
                </w:p>
              </w:tc>
            </w:tr>
            <w:tr w:rsidR="00833139" w:rsidRPr="004238D4" w14:paraId="72E8F4DC" w14:textId="77777777" w:rsidTr="004238D4">
              <w:tc>
                <w:tcPr>
                  <w:tcW w:w="0" w:type="auto"/>
                </w:tcPr>
                <w:p w14:paraId="43FB2B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BC467D" w14:textId="77777777" w:rsidR="00833139" w:rsidRPr="004238D4" w:rsidRDefault="00833139" w:rsidP="004238D4">
                  <w:pPr>
                    <w:pStyle w:val="Paragraph"/>
                    <w:rPr>
                      <w:noProof/>
                      <w:lang w:val="es-ES_tradnl"/>
                    </w:rPr>
                  </w:pPr>
                  <w:r w:rsidRPr="004238D4">
                    <w:rPr>
                      <w:noProof/>
                      <w:lang w:val="es-ES_tradnl"/>
                    </w:rPr>
                    <w:t>igual o superior al 3 % pero no superior al 5 % de almidón modificado enzimáticamente, e</w:t>
                  </w:r>
                </w:p>
              </w:tc>
            </w:tr>
            <w:tr w:rsidR="00833139" w:rsidRPr="004238D4" w14:paraId="53CDE4BC" w14:textId="77777777" w:rsidTr="004238D4">
              <w:tc>
                <w:tcPr>
                  <w:tcW w:w="0" w:type="auto"/>
                </w:tcPr>
                <w:p w14:paraId="6E0698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1EEF45" w14:textId="77777777" w:rsidR="00833139" w:rsidRPr="004238D4" w:rsidRDefault="00833139" w:rsidP="004238D4">
                  <w:pPr>
                    <w:pStyle w:val="Paragraph"/>
                    <w:rPr>
                      <w:noProof/>
                      <w:lang w:val="es-ES_tradnl"/>
                    </w:rPr>
                  </w:pPr>
                  <w:r w:rsidRPr="004238D4">
                    <w:rPr>
                      <w:noProof/>
                      <w:lang w:val="es-ES_tradnl"/>
                    </w:rPr>
                    <w:t>igual o superior al 77 % pero no superior al 83 % de agua</w:t>
                  </w:r>
                </w:p>
              </w:tc>
            </w:tr>
          </w:tbl>
          <w:p w14:paraId="1CCCE2C1" w14:textId="77777777" w:rsidR="00833139" w:rsidRPr="004238D4" w:rsidRDefault="00833139" w:rsidP="004238D4">
            <w:pPr>
              <w:pStyle w:val="Paragraph"/>
              <w:rPr>
                <w:noProof/>
                <w:lang w:val="es-ES_tradnl"/>
              </w:rPr>
            </w:pPr>
          </w:p>
        </w:tc>
        <w:tc>
          <w:tcPr>
            <w:tcW w:w="0" w:type="auto"/>
          </w:tcPr>
          <w:p w14:paraId="7B23D3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763A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B9DD9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8E81A6D" w14:textId="77777777" w:rsidTr="00833139">
        <w:trPr>
          <w:cantSplit/>
        </w:trPr>
        <w:tc>
          <w:tcPr>
            <w:tcW w:w="0" w:type="auto"/>
          </w:tcPr>
          <w:p w14:paraId="23EDA9A6" w14:textId="77777777" w:rsidR="00833139" w:rsidRPr="004238D4" w:rsidRDefault="00833139" w:rsidP="004238D4">
            <w:pPr>
              <w:pStyle w:val="Paragraph"/>
              <w:rPr>
                <w:noProof/>
                <w:lang w:val="es-ES_tradnl"/>
              </w:rPr>
            </w:pPr>
            <w:r w:rsidRPr="004238D4">
              <w:rPr>
                <w:noProof/>
                <w:lang w:val="es-ES_tradnl"/>
              </w:rPr>
              <w:t>0.6420</w:t>
            </w:r>
          </w:p>
        </w:tc>
        <w:tc>
          <w:tcPr>
            <w:tcW w:w="0" w:type="auto"/>
          </w:tcPr>
          <w:p w14:paraId="6F92176C" w14:textId="77777777" w:rsidR="00833139" w:rsidRPr="004238D4" w:rsidRDefault="00833139" w:rsidP="004238D4">
            <w:pPr>
              <w:pStyle w:val="Paragraph"/>
              <w:jc w:val="right"/>
              <w:rPr>
                <w:noProof/>
                <w:lang w:val="es-ES_tradnl"/>
              </w:rPr>
            </w:pPr>
            <w:r w:rsidRPr="004238D4">
              <w:rPr>
                <w:noProof/>
                <w:lang w:val="es-ES_tradnl"/>
              </w:rPr>
              <w:t>ex 3909 50 90</w:t>
            </w:r>
          </w:p>
        </w:tc>
        <w:tc>
          <w:tcPr>
            <w:tcW w:w="0" w:type="auto"/>
          </w:tcPr>
          <w:p w14:paraId="52998D6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7D3B742" w14:textId="77777777" w:rsidR="00833139" w:rsidRPr="004238D4" w:rsidRDefault="00833139" w:rsidP="004238D4">
            <w:pPr>
              <w:pStyle w:val="Paragraph"/>
              <w:rPr>
                <w:noProof/>
                <w:lang w:val="es-ES_tradnl"/>
              </w:rPr>
            </w:pPr>
            <w:r w:rsidRPr="004238D4">
              <w:rPr>
                <w:noProof/>
                <w:lang w:val="es-ES_tradnl"/>
              </w:rPr>
              <w:t>Preparado con un contenido en peso:</w:t>
            </w:r>
          </w:p>
          <w:tbl>
            <w:tblPr>
              <w:tblStyle w:val="Listdash1"/>
              <w:tblW w:w="0" w:type="auto"/>
              <w:tblLook w:val="0000" w:firstRow="0" w:lastRow="0" w:firstColumn="0" w:lastColumn="0" w:noHBand="0" w:noVBand="0"/>
            </w:tblPr>
            <w:tblGrid>
              <w:gridCol w:w="220"/>
              <w:gridCol w:w="4110"/>
            </w:tblGrid>
            <w:tr w:rsidR="00833139" w:rsidRPr="004238D4" w14:paraId="68CF5B19" w14:textId="77777777" w:rsidTr="004238D4">
              <w:tc>
                <w:tcPr>
                  <w:tcW w:w="0" w:type="auto"/>
                </w:tcPr>
                <w:p w14:paraId="402A5A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D761CA" w14:textId="77777777" w:rsidR="00833139" w:rsidRPr="004238D4" w:rsidRDefault="00833139" w:rsidP="004238D4">
                  <w:pPr>
                    <w:pStyle w:val="Paragraph"/>
                    <w:rPr>
                      <w:noProof/>
                      <w:lang w:val="es-ES_tradnl"/>
                    </w:rPr>
                  </w:pPr>
                  <w:r w:rsidRPr="004238D4">
                    <w:rPr>
                      <w:noProof/>
                      <w:lang w:val="es-ES_tradnl"/>
                    </w:rPr>
                    <w:t>igual o superior al 16 % pero no superior al 20 % de poliuretano etoxilado modificado con grupos hidrofóbicos,</w:t>
                  </w:r>
                </w:p>
              </w:tc>
            </w:tr>
            <w:tr w:rsidR="00833139" w:rsidRPr="004238D4" w14:paraId="5FC8DDD2" w14:textId="77777777" w:rsidTr="004238D4">
              <w:tc>
                <w:tcPr>
                  <w:tcW w:w="0" w:type="auto"/>
                </w:tcPr>
                <w:p w14:paraId="75E6AA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20D645" w14:textId="77777777" w:rsidR="00833139" w:rsidRPr="004238D4" w:rsidRDefault="00833139" w:rsidP="004238D4">
                  <w:pPr>
                    <w:pStyle w:val="Paragraph"/>
                    <w:rPr>
                      <w:noProof/>
                      <w:lang w:val="es-ES_tradnl"/>
                    </w:rPr>
                  </w:pPr>
                  <w:r w:rsidRPr="004238D4">
                    <w:rPr>
                      <w:noProof/>
                      <w:lang w:val="es-ES_tradnl"/>
                    </w:rPr>
                    <w:t>igual o superior al 19 % pero no superior al 23 % de dietilenglicol-butil-éter, e</w:t>
                  </w:r>
                </w:p>
              </w:tc>
            </w:tr>
            <w:tr w:rsidR="00833139" w:rsidRPr="004238D4" w14:paraId="08FFB7E8" w14:textId="77777777" w:rsidTr="004238D4">
              <w:tc>
                <w:tcPr>
                  <w:tcW w:w="0" w:type="auto"/>
                </w:tcPr>
                <w:p w14:paraId="37F2A9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5B19F5" w14:textId="77777777" w:rsidR="00833139" w:rsidRPr="004238D4" w:rsidRDefault="00833139" w:rsidP="004238D4">
                  <w:pPr>
                    <w:pStyle w:val="Paragraph"/>
                    <w:rPr>
                      <w:noProof/>
                      <w:lang w:val="es-ES_tradnl"/>
                    </w:rPr>
                  </w:pPr>
                  <w:r w:rsidRPr="004238D4">
                    <w:rPr>
                      <w:noProof/>
                      <w:lang w:val="es-ES_tradnl"/>
                    </w:rPr>
                    <w:t>igual o superior al 60 % pero no superior al 64 % de agua</w:t>
                  </w:r>
                </w:p>
              </w:tc>
            </w:tr>
          </w:tbl>
          <w:p w14:paraId="553EE1F9" w14:textId="77777777" w:rsidR="00833139" w:rsidRPr="004238D4" w:rsidRDefault="00833139" w:rsidP="004238D4">
            <w:pPr>
              <w:pStyle w:val="Paragraph"/>
              <w:rPr>
                <w:noProof/>
                <w:lang w:val="es-ES_tradnl"/>
              </w:rPr>
            </w:pPr>
          </w:p>
        </w:tc>
        <w:tc>
          <w:tcPr>
            <w:tcW w:w="0" w:type="auto"/>
          </w:tcPr>
          <w:p w14:paraId="686FEB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BB9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2F5BF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80D89B8" w14:textId="77777777" w:rsidTr="00833139">
        <w:trPr>
          <w:cantSplit/>
        </w:trPr>
        <w:tc>
          <w:tcPr>
            <w:tcW w:w="0" w:type="auto"/>
          </w:tcPr>
          <w:p w14:paraId="6B4A9FA3" w14:textId="77777777" w:rsidR="00833139" w:rsidRPr="004238D4" w:rsidRDefault="00833139" w:rsidP="004238D4">
            <w:pPr>
              <w:pStyle w:val="Paragraph"/>
              <w:rPr>
                <w:noProof/>
                <w:lang w:val="es-ES_tradnl"/>
              </w:rPr>
            </w:pPr>
            <w:r w:rsidRPr="004238D4">
              <w:rPr>
                <w:noProof/>
                <w:lang w:val="es-ES_tradnl"/>
              </w:rPr>
              <w:t>0.6424</w:t>
            </w:r>
          </w:p>
        </w:tc>
        <w:tc>
          <w:tcPr>
            <w:tcW w:w="0" w:type="auto"/>
          </w:tcPr>
          <w:p w14:paraId="28DB1A77" w14:textId="77777777" w:rsidR="00833139" w:rsidRPr="004238D4" w:rsidRDefault="00833139" w:rsidP="004238D4">
            <w:pPr>
              <w:pStyle w:val="Paragraph"/>
              <w:jc w:val="right"/>
              <w:rPr>
                <w:noProof/>
                <w:lang w:val="es-ES_tradnl"/>
              </w:rPr>
            </w:pPr>
            <w:r w:rsidRPr="004238D4">
              <w:rPr>
                <w:noProof/>
                <w:lang w:val="es-ES_tradnl"/>
              </w:rPr>
              <w:t>ex 3909 50 90</w:t>
            </w:r>
          </w:p>
        </w:tc>
        <w:tc>
          <w:tcPr>
            <w:tcW w:w="0" w:type="auto"/>
          </w:tcPr>
          <w:p w14:paraId="7893109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CF01DAA" w14:textId="77777777" w:rsidR="00833139" w:rsidRPr="004238D4" w:rsidRDefault="00833139" w:rsidP="004238D4">
            <w:pPr>
              <w:pStyle w:val="Paragraph"/>
              <w:rPr>
                <w:noProof/>
                <w:lang w:val="es-ES_tradnl"/>
              </w:rPr>
            </w:pPr>
            <w:r w:rsidRPr="004238D4">
              <w:rPr>
                <w:noProof/>
                <w:lang w:val="es-ES_tradnl"/>
              </w:rPr>
              <w:t>Preparado con un contenido en peso:</w:t>
            </w:r>
          </w:p>
          <w:tbl>
            <w:tblPr>
              <w:tblStyle w:val="Listdash1"/>
              <w:tblW w:w="0" w:type="auto"/>
              <w:tblLook w:val="0000" w:firstRow="0" w:lastRow="0" w:firstColumn="0" w:lastColumn="0" w:noHBand="0" w:noVBand="0"/>
            </w:tblPr>
            <w:tblGrid>
              <w:gridCol w:w="220"/>
              <w:gridCol w:w="4110"/>
            </w:tblGrid>
            <w:tr w:rsidR="00833139" w:rsidRPr="004238D4" w14:paraId="48544AFF" w14:textId="77777777" w:rsidTr="004238D4">
              <w:tc>
                <w:tcPr>
                  <w:tcW w:w="0" w:type="auto"/>
                </w:tcPr>
                <w:p w14:paraId="62AECE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29C415" w14:textId="77777777" w:rsidR="00833139" w:rsidRPr="004238D4" w:rsidRDefault="00833139" w:rsidP="004238D4">
                  <w:pPr>
                    <w:pStyle w:val="Paragraph"/>
                    <w:rPr>
                      <w:noProof/>
                      <w:lang w:val="es-ES_tradnl"/>
                    </w:rPr>
                  </w:pPr>
                  <w:r w:rsidRPr="004238D4">
                    <w:rPr>
                      <w:noProof/>
                      <w:lang w:val="es-ES_tradnl"/>
                    </w:rPr>
                    <w:t>igual o superior al 34 % pero no superior al 36 % poliuretano etoxilado modificado con grupos hidrofóbicos,</w:t>
                  </w:r>
                </w:p>
              </w:tc>
            </w:tr>
            <w:tr w:rsidR="00833139" w:rsidRPr="004238D4" w14:paraId="1F8A5C9D" w14:textId="77777777" w:rsidTr="004238D4">
              <w:tc>
                <w:tcPr>
                  <w:tcW w:w="0" w:type="auto"/>
                </w:tcPr>
                <w:p w14:paraId="64CDEB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D66FC3" w14:textId="77777777" w:rsidR="00833139" w:rsidRPr="004238D4" w:rsidRDefault="00833139" w:rsidP="004238D4">
                  <w:pPr>
                    <w:pStyle w:val="Paragraph"/>
                    <w:rPr>
                      <w:noProof/>
                      <w:lang w:val="es-ES_tradnl"/>
                    </w:rPr>
                  </w:pPr>
                  <w:r w:rsidRPr="004238D4">
                    <w:rPr>
                      <w:noProof/>
                      <w:lang w:val="es-ES_tradnl"/>
                    </w:rPr>
                    <w:t>igual o superior al 37 % pero no superior al 39 % de propilenglicol, e</w:t>
                  </w:r>
                </w:p>
              </w:tc>
            </w:tr>
            <w:tr w:rsidR="00833139" w:rsidRPr="004238D4" w14:paraId="7AA93F76" w14:textId="77777777" w:rsidTr="004238D4">
              <w:tc>
                <w:tcPr>
                  <w:tcW w:w="0" w:type="auto"/>
                </w:tcPr>
                <w:p w14:paraId="1A0FC5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19CBB8" w14:textId="77777777" w:rsidR="00833139" w:rsidRPr="004238D4" w:rsidRDefault="00833139" w:rsidP="004238D4">
                  <w:pPr>
                    <w:pStyle w:val="Paragraph"/>
                    <w:rPr>
                      <w:noProof/>
                      <w:lang w:val="es-ES_tradnl"/>
                    </w:rPr>
                  </w:pPr>
                  <w:r w:rsidRPr="004238D4">
                    <w:rPr>
                      <w:noProof/>
                      <w:lang w:val="es-ES_tradnl"/>
                    </w:rPr>
                    <w:t>igual o superior al 26 % pero no superior al 28 % de agua</w:t>
                  </w:r>
                </w:p>
              </w:tc>
            </w:tr>
          </w:tbl>
          <w:p w14:paraId="49F4881B" w14:textId="77777777" w:rsidR="00833139" w:rsidRPr="004238D4" w:rsidRDefault="00833139" w:rsidP="004238D4">
            <w:pPr>
              <w:pStyle w:val="Paragraph"/>
              <w:rPr>
                <w:noProof/>
                <w:lang w:val="es-ES_tradnl"/>
              </w:rPr>
            </w:pPr>
          </w:p>
        </w:tc>
        <w:tc>
          <w:tcPr>
            <w:tcW w:w="0" w:type="auto"/>
          </w:tcPr>
          <w:p w14:paraId="45163F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9143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CF4EC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6F24EAC" w14:textId="77777777" w:rsidTr="00833139">
        <w:trPr>
          <w:cantSplit/>
        </w:trPr>
        <w:tc>
          <w:tcPr>
            <w:tcW w:w="0" w:type="auto"/>
          </w:tcPr>
          <w:p w14:paraId="3A695F51" w14:textId="77777777" w:rsidR="00833139" w:rsidRPr="004238D4" w:rsidRDefault="00833139" w:rsidP="004238D4">
            <w:pPr>
              <w:pStyle w:val="Paragraph"/>
              <w:rPr>
                <w:noProof/>
                <w:lang w:val="es-ES_tradnl"/>
              </w:rPr>
            </w:pPr>
            <w:r w:rsidRPr="004238D4">
              <w:rPr>
                <w:noProof/>
                <w:lang w:val="es-ES_tradnl"/>
              </w:rPr>
              <w:t>0.6921</w:t>
            </w:r>
          </w:p>
        </w:tc>
        <w:tc>
          <w:tcPr>
            <w:tcW w:w="0" w:type="auto"/>
          </w:tcPr>
          <w:p w14:paraId="777A697C" w14:textId="6650469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2E2DA9B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8D3B7A8" w14:textId="77777777" w:rsidR="00833139" w:rsidRPr="004238D4" w:rsidRDefault="00833139" w:rsidP="004238D4">
            <w:pPr>
              <w:pStyle w:val="Paragraph"/>
              <w:rPr>
                <w:noProof/>
                <w:lang w:val="es-ES_tradnl"/>
              </w:rPr>
            </w:pPr>
            <w:r w:rsidRPr="004238D4">
              <w:rPr>
                <w:noProof/>
                <w:lang w:val="es-ES_tradnl"/>
              </w:rPr>
              <w:t>Siloxano de dimetilo, metilo (propilo (óxido de polipropileno)) (CAS RN 68957-00-6), con grupos trimetilsiloxi terminales</w:t>
            </w:r>
          </w:p>
        </w:tc>
        <w:tc>
          <w:tcPr>
            <w:tcW w:w="0" w:type="auto"/>
          </w:tcPr>
          <w:p w14:paraId="5D395F0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FF75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57D0C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8F904FA" w14:textId="77777777" w:rsidTr="00833139">
        <w:trPr>
          <w:cantSplit/>
        </w:trPr>
        <w:tc>
          <w:tcPr>
            <w:tcW w:w="0" w:type="auto"/>
          </w:tcPr>
          <w:p w14:paraId="68C0DC3F" w14:textId="77777777" w:rsidR="00833139" w:rsidRPr="004238D4" w:rsidRDefault="00833139" w:rsidP="004238D4">
            <w:pPr>
              <w:pStyle w:val="Paragraph"/>
              <w:rPr>
                <w:noProof/>
                <w:lang w:val="es-ES_tradnl"/>
              </w:rPr>
            </w:pPr>
            <w:r w:rsidRPr="004238D4">
              <w:rPr>
                <w:noProof/>
                <w:lang w:val="es-ES_tradnl"/>
              </w:rPr>
              <w:t>0.3260</w:t>
            </w:r>
          </w:p>
        </w:tc>
        <w:tc>
          <w:tcPr>
            <w:tcW w:w="0" w:type="auto"/>
          </w:tcPr>
          <w:p w14:paraId="49CE4CD4"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0A66491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10EDCA9" w14:textId="77777777" w:rsidR="00833139" w:rsidRPr="004238D4" w:rsidRDefault="00833139" w:rsidP="004238D4">
            <w:pPr>
              <w:pStyle w:val="Paragraph"/>
              <w:rPr>
                <w:noProof/>
                <w:lang w:val="es-ES_tradnl"/>
              </w:rPr>
            </w:pPr>
            <w:r w:rsidRPr="004238D4">
              <w:rPr>
                <w:noProof/>
                <w:lang w:val="es-ES_tradnl"/>
              </w:rPr>
              <w:t>Copolímero en bloque de poli(metil-3,3,3-trifluoropropilsiloxano) y de poli[metil(vinil)siloxano]</w:t>
            </w:r>
          </w:p>
        </w:tc>
        <w:tc>
          <w:tcPr>
            <w:tcW w:w="0" w:type="auto"/>
          </w:tcPr>
          <w:p w14:paraId="023409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4C00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B8509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1FDAAA5" w14:textId="77777777" w:rsidTr="00833139">
        <w:trPr>
          <w:cantSplit/>
        </w:trPr>
        <w:tc>
          <w:tcPr>
            <w:tcW w:w="0" w:type="auto"/>
          </w:tcPr>
          <w:p w14:paraId="3440CD5A" w14:textId="77777777" w:rsidR="00833139" w:rsidRPr="004238D4" w:rsidRDefault="00833139" w:rsidP="004238D4">
            <w:pPr>
              <w:pStyle w:val="Paragraph"/>
              <w:rPr>
                <w:noProof/>
                <w:lang w:val="es-ES_tradnl"/>
              </w:rPr>
            </w:pPr>
            <w:r w:rsidRPr="004238D4">
              <w:rPr>
                <w:noProof/>
                <w:lang w:val="es-ES_tradnl"/>
              </w:rPr>
              <w:t>0.7057</w:t>
            </w:r>
          </w:p>
        </w:tc>
        <w:tc>
          <w:tcPr>
            <w:tcW w:w="0" w:type="auto"/>
          </w:tcPr>
          <w:p w14:paraId="3512CA11" w14:textId="5D93D5E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2CDEB5E2"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6F4726B" w14:textId="77777777" w:rsidR="00833139" w:rsidRPr="004238D4" w:rsidRDefault="00833139" w:rsidP="004238D4">
            <w:pPr>
              <w:pStyle w:val="Paragraph"/>
              <w:rPr>
                <w:noProof/>
                <w:lang w:val="es-ES_tradnl"/>
              </w:rPr>
            </w:pPr>
            <w:r w:rsidRPr="004238D4">
              <w:rPr>
                <w:noProof/>
                <w:lang w:val="es-ES_tradnl"/>
              </w:rPr>
              <w:t>Preparados con un contenido, en peso:</w:t>
            </w:r>
          </w:p>
          <w:tbl>
            <w:tblPr>
              <w:tblStyle w:val="Listdash1"/>
              <w:tblW w:w="0" w:type="auto"/>
              <w:tblLook w:val="0000" w:firstRow="0" w:lastRow="0" w:firstColumn="0" w:lastColumn="0" w:noHBand="0" w:noVBand="0"/>
            </w:tblPr>
            <w:tblGrid>
              <w:gridCol w:w="220"/>
              <w:gridCol w:w="4110"/>
            </w:tblGrid>
            <w:tr w:rsidR="00833139" w:rsidRPr="004238D4" w14:paraId="03267E8B" w14:textId="77777777" w:rsidTr="004238D4">
              <w:tc>
                <w:tcPr>
                  <w:tcW w:w="0" w:type="auto"/>
                </w:tcPr>
                <w:p w14:paraId="1AD672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F272AF" w14:textId="77777777" w:rsidR="00833139" w:rsidRPr="004238D4" w:rsidRDefault="00833139" w:rsidP="004238D4">
                  <w:pPr>
                    <w:pStyle w:val="Paragraph"/>
                    <w:rPr>
                      <w:noProof/>
                      <w:lang w:val="es-ES_tradnl"/>
                    </w:rPr>
                  </w:pPr>
                  <w:r w:rsidRPr="004238D4">
                    <w:rPr>
                      <w:noProof/>
                      <w:lang w:val="es-ES_tradnl"/>
                    </w:rPr>
                    <w:t>igual o superior al 10 % de 2-metil-2-propenoato de 2-hidroxi-3-[3- [1,3,3,3-tetrametil-1-[(trimetilsilil)oxi]disiloxanil]propoxi]propilo (CAS RN 69861-02-5) e</w:t>
                  </w:r>
                </w:p>
              </w:tc>
            </w:tr>
            <w:tr w:rsidR="00833139" w:rsidRPr="004238D4" w14:paraId="7FBF48C9" w14:textId="77777777" w:rsidTr="004238D4">
              <w:tc>
                <w:tcPr>
                  <w:tcW w:w="0" w:type="auto"/>
                </w:tcPr>
                <w:p w14:paraId="76D13B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DA7B76" w14:textId="77777777" w:rsidR="00833139" w:rsidRPr="004238D4" w:rsidRDefault="00833139" w:rsidP="004238D4">
                  <w:pPr>
                    <w:pStyle w:val="Paragraph"/>
                    <w:rPr>
                      <w:noProof/>
                      <w:lang w:val="es-ES_tradnl"/>
                    </w:rPr>
                  </w:pPr>
                  <w:r w:rsidRPr="004238D4">
                    <w:rPr>
                      <w:noProof/>
                      <w:lang w:val="es-ES_tradnl"/>
                    </w:rPr>
                    <w:t>igual o superior al 10 % de un polímero de silicio con terminación de α-butildimetilsililo y ω-3-[(2-metil-1-oxo-2-propen-1-il)oxi]propilo (CAS RN 146632-07-7)</w:t>
                  </w:r>
                </w:p>
              </w:tc>
            </w:tr>
          </w:tbl>
          <w:p w14:paraId="68584EF0" w14:textId="77777777" w:rsidR="00833139" w:rsidRPr="004238D4" w:rsidRDefault="00833139" w:rsidP="004238D4">
            <w:pPr>
              <w:pStyle w:val="Paragraph"/>
              <w:rPr>
                <w:noProof/>
                <w:lang w:val="es-ES_tradnl"/>
              </w:rPr>
            </w:pPr>
          </w:p>
        </w:tc>
        <w:tc>
          <w:tcPr>
            <w:tcW w:w="0" w:type="auto"/>
          </w:tcPr>
          <w:p w14:paraId="1ED93A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9AE8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C7406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DE73C17" w14:textId="77777777" w:rsidTr="00833139">
        <w:trPr>
          <w:cantSplit/>
        </w:trPr>
        <w:tc>
          <w:tcPr>
            <w:tcW w:w="0" w:type="auto"/>
          </w:tcPr>
          <w:p w14:paraId="5B885AE0" w14:textId="77777777" w:rsidR="00833139" w:rsidRPr="004238D4" w:rsidRDefault="00833139" w:rsidP="004238D4">
            <w:pPr>
              <w:pStyle w:val="Paragraph"/>
              <w:rPr>
                <w:noProof/>
                <w:lang w:val="es-ES_tradnl"/>
              </w:rPr>
            </w:pPr>
            <w:r w:rsidRPr="004238D4">
              <w:rPr>
                <w:noProof/>
                <w:lang w:val="es-ES_tradnl"/>
              </w:rPr>
              <w:t>0.7058</w:t>
            </w:r>
          </w:p>
        </w:tc>
        <w:tc>
          <w:tcPr>
            <w:tcW w:w="0" w:type="auto"/>
          </w:tcPr>
          <w:p w14:paraId="19132289" w14:textId="2AC17F0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0E20AF79"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16F8764C" w14:textId="77777777" w:rsidR="00833139" w:rsidRPr="004238D4" w:rsidRDefault="00833139" w:rsidP="004238D4">
            <w:pPr>
              <w:pStyle w:val="Paragraph"/>
              <w:rPr>
                <w:noProof/>
                <w:lang w:val="es-ES_tradnl"/>
              </w:rPr>
            </w:pPr>
            <w:r w:rsidRPr="004238D4">
              <w:rPr>
                <w:noProof/>
                <w:lang w:val="es-ES_tradnl"/>
              </w:rPr>
              <w:t>Preparados con un contenido en peso:</w:t>
            </w:r>
          </w:p>
          <w:tbl>
            <w:tblPr>
              <w:tblStyle w:val="Listdash1"/>
              <w:tblW w:w="0" w:type="auto"/>
              <w:tblLook w:val="0000" w:firstRow="0" w:lastRow="0" w:firstColumn="0" w:lastColumn="0" w:noHBand="0" w:noVBand="0"/>
            </w:tblPr>
            <w:tblGrid>
              <w:gridCol w:w="220"/>
              <w:gridCol w:w="4110"/>
            </w:tblGrid>
            <w:tr w:rsidR="00833139" w:rsidRPr="004238D4" w14:paraId="0440F349" w14:textId="77777777" w:rsidTr="004238D4">
              <w:tc>
                <w:tcPr>
                  <w:tcW w:w="0" w:type="auto"/>
                </w:tcPr>
                <w:p w14:paraId="54DF04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AC04CD" w14:textId="77777777" w:rsidR="00833139" w:rsidRPr="004238D4" w:rsidRDefault="00833139" w:rsidP="004238D4">
                  <w:pPr>
                    <w:pStyle w:val="Paragraph"/>
                    <w:rPr>
                      <w:noProof/>
                      <w:lang w:val="es-ES_tradnl"/>
                    </w:rPr>
                  </w:pPr>
                  <w:r w:rsidRPr="004238D4">
                    <w:rPr>
                      <w:noProof/>
                      <w:lang w:val="es-ES_tradnl"/>
                    </w:rPr>
                    <w:t> igual o superior al 30 % de α-butildimetilsilil- ω-(3-metacriloxi-2-hidroxipropiloxi)propildimetilsilil-polidimetilsiloxano (CAS RN 662148-59-6) e</w:t>
                  </w:r>
                </w:p>
              </w:tc>
            </w:tr>
            <w:tr w:rsidR="00833139" w:rsidRPr="004238D4" w14:paraId="669947A8" w14:textId="77777777" w:rsidTr="004238D4">
              <w:tc>
                <w:tcPr>
                  <w:tcW w:w="0" w:type="auto"/>
                </w:tcPr>
                <w:p w14:paraId="4AC1DD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E8176" w14:textId="77777777" w:rsidR="00833139" w:rsidRPr="004238D4" w:rsidRDefault="00833139" w:rsidP="004238D4">
                  <w:pPr>
                    <w:pStyle w:val="Paragraph"/>
                    <w:rPr>
                      <w:noProof/>
                      <w:lang w:val="es-ES_tradnl"/>
                    </w:rPr>
                  </w:pPr>
                  <w:r w:rsidRPr="004238D4">
                    <w:rPr>
                      <w:noProof/>
                      <w:lang w:val="es-ES_tradnl"/>
                    </w:rPr>
                    <w:t>igual o superior al 10 % de N,N – Dimetilacrilamida (CAS RN 2680-03-7)</w:t>
                  </w:r>
                </w:p>
              </w:tc>
            </w:tr>
          </w:tbl>
          <w:p w14:paraId="215EF64A" w14:textId="77777777" w:rsidR="00833139" w:rsidRPr="004238D4" w:rsidRDefault="00833139" w:rsidP="004238D4">
            <w:pPr>
              <w:pStyle w:val="Paragraph"/>
              <w:rPr>
                <w:noProof/>
                <w:lang w:val="es-ES_tradnl"/>
              </w:rPr>
            </w:pPr>
          </w:p>
        </w:tc>
        <w:tc>
          <w:tcPr>
            <w:tcW w:w="0" w:type="auto"/>
          </w:tcPr>
          <w:p w14:paraId="531B2A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46FE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AACF8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7B4C866" w14:textId="77777777" w:rsidTr="00833139">
        <w:trPr>
          <w:cantSplit/>
        </w:trPr>
        <w:tc>
          <w:tcPr>
            <w:tcW w:w="0" w:type="auto"/>
          </w:tcPr>
          <w:p w14:paraId="1AF908FD" w14:textId="77777777" w:rsidR="00833139" w:rsidRPr="004238D4" w:rsidRDefault="00833139" w:rsidP="004238D4">
            <w:pPr>
              <w:pStyle w:val="Paragraph"/>
              <w:rPr>
                <w:noProof/>
                <w:lang w:val="es-ES_tradnl"/>
              </w:rPr>
            </w:pPr>
            <w:r w:rsidRPr="004238D4">
              <w:rPr>
                <w:noProof/>
                <w:lang w:val="es-ES_tradnl"/>
              </w:rPr>
              <w:t>0.4049</w:t>
            </w:r>
          </w:p>
        </w:tc>
        <w:tc>
          <w:tcPr>
            <w:tcW w:w="0" w:type="auto"/>
          </w:tcPr>
          <w:p w14:paraId="5EDA8216" w14:textId="7CB0CD2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7FBD7E5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3A42B6B" w14:textId="77777777" w:rsidR="00833139" w:rsidRPr="004238D4" w:rsidRDefault="00833139" w:rsidP="004238D4">
            <w:pPr>
              <w:pStyle w:val="Paragraph"/>
              <w:rPr>
                <w:noProof/>
                <w:lang w:val="es-ES_tradnl"/>
              </w:rPr>
            </w:pPr>
            <w:r w:rsidRPr="004238D4">
              <w:rPr>
                <w:noProof/>
                <w:lang w:val="es-ES_tradnl"/>
              </w:rPr>
              <w:t>Siliconas del tipo utilizado para la fabricación de implantes quirúrgicos a largo plazo</w:t>
            </w:r>
          </w:p>
        </w:tc>
        <w:tc>
          <w:tcPr>
            <w:tcW w:w="0" w:type="auto"/>
          </w:tcPr>
          <w:p w14:paraId="6C2265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A3E5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9B0FA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442FAB7" w14:textId="77777777" w:rsidTr="00833139">
        <w:trPr>
          <w:cantSplit/>
        </w:trPr>
        <w:tc>
          <w:tcPr>
            <w:tcW w:w="0" w:type="auto"/>
          </w:tcPr>
          <w:p w14:paraId="3D78AA3A" w14:textId="77777777" w:rsidR="00833139" w:rsidRPr="004238D4" w:rsidRDefault="00833139" w:rsidP="004238D4">
            <w:pPr>
              <w:pStyle w:val="Paragraph"/>
              <w:rPr>
                <w:noProof/>
                <w:lang w:val="es-ES_tradnl"/>
              </w:rPr>
            </w:pPr>
            <w:r w:rsidRPr="004238D4">
              <w:rPr>
                <w:noProof/>
                <w:lang w:val="es-ES_tradnl"/>
              </w:rPr>
              <w:t>0.7217</w:t>
            </w:r>
          </w:p>
        </w:tc>
        <w:tc>
          <w:tcPr>
            <w:tcW w:w="0" w:type="auto"/>
          </w:tcPr>
          <w:p w14:paraId="59273D40" w14:textId="2177EBE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51659358"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0D281AB" w14:textId="77777777" w:rsidR="00833139" w:rsidRPr="004238D4" w:rsidRDefault="00833139" w:rsidP="004238D4">
            <w:pPr>
              <w:pStyle w:val="Paragraph"/>
              <w:rPr>
                <w:noProof/>
                <w:lang w:val="es-ES_tradnl"/>
              </w:rPr>
            </w:pPr>
            <w:r w:rsidRPr="004238D4">
              <w:rPr>
                <w:noProof/>
                <w:lang w:val="es-ES_tradnl"/>
              </w:rPr>
              <w:t>Polímero de dimetilsiloxano con grupos terminales hidroxílicos, con una viscosidad de 38-100 mPa·s (CAS RN 70131-67-8)</w:t>
            </w:r>
          </w:p>
        </w:tc>
        <w:tc>
          <w:tcPr>
            <w:tcW w:w="0" w:type="auto"/>
          </w:tcPr>
          <w:p w14:paraId="66C549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AC03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1AA54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7D21F38" w14:textId="77777777" w:rsidTr="00833139">
        <w:trPr>
          <w:cantSplit/>
        </w:trPr>
        <w:tc>
          <w:tcPr>
            <w:tcW w:w="0" w:type="auto"/>
          </w:tcPr>
          <w:p w14:paraId="48993697" w14:textId="77777777" w:rsidR="00833139" w:rsidRPr="004238D4" w:rsidRDefault="00833139" w:rsidP="004238D4">
            <w:pPr>
              <w:pStyle w:val="Paragraph"/>
              <w:rPr>
                <w:noProof/>
                <w:lang w:val="es-ES_tradnl"/>
              </w:rPr>
            </w:pPr>
            <w:r w:rsidRPr="004238D4">
              <w:rPr>
                <w:noProof/>
                <w:lang w:val="es-ES_tradnl"/>
              </w:rPr>
              <w:t>0.4300</w:t>
            </w:r>
          </w:p>
        </w:tc>
        <w:tc>
          <w:tcPr>
            <w:tcW w:w="0" w:type="auto"/>
          </w:tcPr>
          <w:p w14:paraId="38D01F4A"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234D2AF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275C102" w14:textId="77777777" w:rsidR="00833139" w:rsidRPr="004238D4" w:rsidRDefault="00833139" w:rsidP="004238D4">
            <w:pPr>
              <w:pStyle w:val="Paragraph"/>
              <w:rPr>
                <w:noProof/>
                <w:lang w:val="es-ES_tradnl"/>
              </w:rPr>
            </w:pPr>
            <w:r w:rsidRPr="004238D4">
              <w:rPr>
                <w:noProof/>
                <w:lang w:val="es-ES_tradnl"/>
              </w:rPr>
              <w:t>Adhesivo sensible a la presión a base de silicona, con disolventes y goma de copoli(dimetilsiloxano/difenilsiloxano)</w:t>
            </w:r>
          </w:p>
        </w:tc>
        <w:tc>
          <w:tcPr>
            <w:tcW w:w="0" w:type="auto"/>
          </w:tcPr>
          <w:p w14:paraId="5A7A58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B21E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48899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9B48A83" w14:textId="77777777" w:rsidTr="00833139">
        <w:trPr>
          <w:cantSplit/>
        </w:trPr>
        <w:tc>
          <w:tcPr>
            <w:tcW w:w="0" w:type="auto"/>
          </w:tcPr>
          <w:p w14:paraId="6304933D" w14:textId="77777777" w:rsidR="00833139" w:rsidRPr="004238D4" w:rsidRDefault="00833139" w:rsidP="004238D4">
            <w:pPr>
              <w:pStyle w:val="Paragraph"/>
              <w:rPr>
                <w:noProof/>
                <w:lang w:val="es-ES_tradnl"/>
              </w:rPr>
            </w:pPr>
            <w:r w:rsidRPr="004238D4">
              <w:rPr>
                <w:noProof/>
                <w:lang w:val="es-ES_tradnl"/>
              </w:rPr>
              <w:t>0.7218</w:t>
            </w:r>
          </w:p>
        </w:tc>
        <w:tc>
          <w:tcPr>
            <w:tcW w:w="0" w:type="auto"/>
          </w:tcPr>
          <w:p w14:paraId="41917A94" w14:textId="015AEC9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3910 00 00</w:t>
            </w:r>
          </w:p>
        </w:tc>
        <w:tc>
          <w:tcPr>
            <w:tcW w:w="0" w:type="auto"/>
          </w:tcPr>
          <w:p w14:paraId="05185D6E"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2C4FA63" w14:textId="77777777" w:rsidR="00833139" w:rsidRPr="004238D4" w:rsidRDefault="00833139" w:rsidP="004238D4">
            <w:pPr>
              <w:pStyle w:val="Paragraph"/>
              <w:rPr>
                <w:noProof/>
                <w:lang w:val="es-ES_tradnl"/>
              </w:rPr>
            </w:pPr>
            <w:r w:rsidRPr="004238D4">
              <w:rPr>
                <w:noProof/>
                <w:lang w:val="es-ES_tradnl"/>
              </w:rPr>
              <w:t>Preparación con un contenido en peso de:</w:t>
            </w:r>
          </w:p>
          <w:tbl>
            <w:tblPr>
              <w:tblStyle w:val="Listdash1"/>
              <w:tblW w:w="0" w:type="auto"/>
              <w:tblLook w:val="0000" w:firstRow="0" w:lastRow="0" w:firstColumn="0" w:lastColumn="0" w:noHBand="0" w:noVBand="0"/>
            </w:tblPr>
            <w:tblGrid>
              <w:gridCol w:w="220"/>
              <w:gridCol w:w="4110"/>
            </w:tblGrid>
            <w:tr w:rsidR="00833139" w:rsidRPr="004238D4" w14:paraId="702DBB0F" w14:textId="77777777" w:rsidTr="004238D4">
              <w:tc>
                <w:tcPr>
                  <w:tcW w:w="0" w:type="auto"/>
                </w:tcPr>
                <w:p w14:paraId="29C66F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9D0DF8" w14:textId="77777777" w:rsidR="00833139" w:rsidRPr="004238D4" w:rsidRDefault="00833139" w:rsidP="004238D4">
                  <w:pPr>
                    <w:pStyle w:val="Paragraph"/>
                    <w:rPr>
                      <w:noProof/>
                      <w:lang w:val="es-ES_tradnl"/>
                    </w:rPr>
                  </w:pPr>
                  <w:r w:rsidRPr="004238D4">
                    <w:rPr>
                      <w:noProof/>
                      <w:lang w:val="es-ES_tradnl"/>
                    </w:rPr>
                    <w:t>polidimetilsiloxano con grupos terminales vinílicos igual o superior al 55 % pero inferior o igual al 65 % (CAS RN 68083-19-2),</w:t>
                  </w:r>
                </w:p>
              </w:tc>
            </w:tr>
            <w:tr w:rsidR="00833139" w:rsidRPr="004238D4" w14:paraId="5D38AF11" w14:textId="77777777" w:rsidTr="004238D4">
              <w:tc>
                <w:tcPr>
                  <w:tcW w:w="0" w:type="auto"/>
                </w:tcPr>
                <w:p w14:paraId="256E11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AB0057" w14:textId="77777777" w:rsidR="00833139" w:rsidRPr="004238D4" w:rsidRDefault="00833139" w:rsidP="004238D4">
                  <w:pPr>
                    <w:pStyle w:val="Paragraph"/>
                    <w:rPr>
                      <w:noProof/>
                      <w:lang w:val="es-ES_tradnl"/>
                    </w:rPr>
                  </w:pPr>
                  <w:r w:rsidRPr="004238D4">
                    <w:rPr>
                      <w:noProof/>
                      <w:lang w:val="es-ES_tradnl"/>
                    </w:rPr>
                    <w:t>sílice dimetilvinilada y trimetilada igual o superior al 30 % pero inferior o igual al 40 % (CAS RN 68988-89-6), y</w:t>
                  </w:r>
                </w:p>
              </w:tc>
            </w:tr>
            <w:tr w:rsidR="00833139" w:rsidRPr="004238D4" w14:paraId="6791BF17" w14:textId="77777777" w:rsidTr="004238D4">
              <w:tc>
                <w:tcPr>
                  <w:tcW w:w="0" w:type="auto"/>
                </w:tcPr>
                <w:p w14:paraId="62A118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3529CF" w14:textId="31609608" w:rsidR="00833139" w:rsidRPr="004238D4" w:rsidRDefault="00833139" w:rsidP="004238D4">
                  <w:pPr>
                    <w:pStyle w:val="Paragraph"/>
                    <w:rPr>
                      <w:noProof/>
                      <w:lang w:val="es-ES_tradnl"/>
                    </w:rPr>
                  </w:pPr>
                  <w:r w:rsidRPr="004238D4">
                    <w:rPr>
                      <w:noProof/>
                      <w:lang w:val="es-ES_tradnl"/>
                    </w:rPr>
                    <w:t>ácido silícico, sal de sodio, productos de reacción con clorotrimetilsilano y alcohol isopropílico igual o superior al 1 % pero inferior o igual al 5 %</w:t>
                  </w:r>
                  <w:r w:rsidR="004238D4">
                    <w:rPr>
                      <w:noProof/>
                      <w:lang w:val="es-ES_tradnl"/>
                    </w:rPr>
                    <w:t xml:space="preserve"> </w:t>
                  </w:r>
                  <w:r w:rsidRPr="004238D4">
                    <w:rPr>
                      <w:noProof/>
                      <w:lang w:val="es-ES_tradnl"/>
                    </w:rPr>
                    <w:t>(CAS</w:t>
                  </w:r>
                  <w:r w:rsidR="004238D4">
                    <w:rPr>
                      <w:noProof/>
                      <w:lang w:val="es-ES_tradnl"/>
                    </w:rPr>
                    <w:t xml:space="preserve"> </w:t>
                  </w:r>
                  <w:r w:rsidRPr="004238D4">
                    <w:rPr>
                      <w:noProof/>
                      <w:lang w:val="es-ES_tradnl"/>
                    </w:rPr>
                    <w:t>RN 68988-56-7)</w:t>
                  </w:r>
                </w:p>
              </w:tc>
            </w:tr>
          </w:tbl>
          <w:p w14:paraId="5D5CCDD7" w14:textId="77777777" w:rsidR="00833139" w:rsidRPr="004238D4" w:rsidRDefault="00833139" w:rsidP="004238D4">
            <w:pPr>
              <w:pStyle w:val="Paragraph"/>
              <w:rPr>
                <w:noProof/>
                <w:lang w:val="es-ES_tradnl"/>
              </w:rPr>
            </w:pPr>
          </w:p>
        </w:tc>
        <w:tc>
          <w:tcPr>
            <w:tcW w:w="0" w:type="auto"/>
          </w:tcPr>
          <w:p w14:paraId="4C518D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FBF32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FDDA8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F2738B1" w14:textId="77777777" w:rsidTr="00833139">
        <w:trPr>
          <w:cantSplit/>
        </w:trPr>
        <w:tc>
          <w:tcPr>
            <w:tcW w:w="0" w:type="auto"/>
          </w:tcPr>
          <w:p w14:paraId="4E32A2E6" w14:textId="77777777" w:rsidR="00833139" w:rsidRPr="004238D4" w:rsidRDefault="00833139" w:rsidP="004238D4">
            <w:pPr>
              <w:pStyle w:val="Paragraph"/>
              <w:rPr>
                <w:noProof/>
                <w:lang w:val="es-ES_tradnl"/>
              </w:rPr>
            </w:pPr>
            <w:r w:rsidRPr="004238D4">
              <w:rPr>
                <w:noProof/>
                <w:lang w:val="es-ES_tradnl"/>
              </w:rPr>
              <w:t>0.4845</w:t>
            </w:r>
          </w:p>
        </w:tc>
        <w:tc>
          <w:tcPr>
            <w:tcW w:w="0" w:type="auto"/>
          </w:tcPr>
          <w:p w14:paraId="07A02D32"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26F2904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2951D8D" w14:textId="77777777" w:rsidR="00833139" w:rsidRPr="004238D4" w:rsidRDefault="00833139" w:rsidP="004238D4">
            <w:pPr>
              <w:pStyle w:val="Paragraph"/>
              <w:rPr>
                <w:noProof/>
                <w:lang w:val="es-ES_tradnl"/>
              </w:rPr>
            </w:pPr>
            <w:r w:rsidRPr="004238D4">
              <w:rPr>
                <w:noProof/>
                <w:lang w:val="es-ES_tradnl"/>
              </w:rPr>
              <w:t>Polidimetilsiloxano, sustituido o sin sustituir por grupos polietileno glicol y trifluoropropilo, con grupos terminales metacrilato</w:t>
            </w:r>
          </w:p>
        </w:tc>
        <w:tc>
          <w:tcPr>
            <w:tcW w:w="0" w:type="auto"/>
          </w:tcPr>
          <w:p w14:paraId="6D9B81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C190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BE935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6FB3BEC" w14:textId="77777777" w:rsidTr="00833139">
        <w:trPr>
          <w:cantSplit/>
        </w:trPr>
        <w:tc>
          <w:tcPr>
            <w:tcW w:w="0" w:type="auto"/>
          </w:tcPr>
          <w:p w14:paraId="3EB69ED0" w14:textId="77777777" w:rsidR="00833139" w:rsidRPr="004238D4" w:rsidRDefault="00833139" w:rsidP="004238D4">
            <w:pPr>
              <w:pStyle w:val="Paragraph"/>
              <w:rPr>
                <w:noProof/>
                <w:lang w:val="es-ES_tradnl"/>
              </w:rPr>
            </w:pPr>
            <w:r w:rsidRPr="004238D4">
              <w:rPr>
                <w:noProof/>
                <w:lang w:val="es-ES_tradnl"/>
              </w:rPr>
              <w:t>0.7953</w:t>
            </w:r>
          </w:p>
        </w:tc>
        <w:tc>
          <w:tcPr>
            <w:tcW w:w="0" w:type="auto"/>
          </w:tcPr>
          <w:p w14:paraId="7EF77A75"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7721E618"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A850FD7" w14:textId="77777777" w:rsidR="00833139" w:rsidRPr="004238D4" w:rsidRDefault="00833139" w:rsidP="004238D4">
            <w:pPr>
              <w:pStyle w:val="Paragraph"/>
              <w:rPr>
                <w:noProof/>
                <w:lang w:val="es-ES_tradnl"/>
              </w:rPr>
            </w:pPr>
            <w:r w:rsidRPr="004238D4">
              <w:rPr>
                <w:noProof/>
                <w:lang w:val="es-ES_tradnl"/>
              </w:rPr>
              <w:t>Copolímero líquido a base de polidimetilsiloxano con grupos terminales epoxídicos (CAS RN 2102536-93-4)</w:t>
            </w:r>
          </w:p>
        </w:tc>
        <w:tc>
          <w:tcPr>
            <w:tcW w:w="0" w:type="auto"/>
          </w:tcPr>
          <w:p w14:paraId="0DBDA5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7BD1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2949A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6971963" w14:textId="77777777" w:rsidTr="00833139">
        <w:trPr>
          <w:cantSplit/>
        </w:trPr>
        <w:tc>
          <w:tcPr>
            <w:tcW w:w="0" w:type="auto"/>
          </w:tcPr>
          <w:p w14:paraId="0F36A5AD" w14:textId="77777777" w:rsidR="00833139" w:rsidRPr="004238D4" w:rsidRDefault="00833139" w:rsidP="004238D4">
            <w:pPr>
              <w:pStyle w:val="Paragraph"/>
              <w:rPr>
                <w:noProof/>
                <w:lang w:val="es-ES_tradnl"/>
              </w:rPr>
            </w:pPr>
            <w:r w:rsidRPr="004238D4">
              <w:rPr>
                <w:noProof/>
                <w:lang w:val="es-ES_tradnl"/>
              </w:rPr>
              <w:t>0.5926</w:t>
            </w:r>
          </w:p>
        </w:tc>
        <w:tc>
          <w:tcPr>
            <w:tcW w:w="0" w:type="auto"/>
          </w:tcPr>
          <w:p w14:paraId="3E7EA8A0"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1C17E69B"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BF69209" w14:textId="77777777" w:rsidR="00833139" w:rsidRPr="004238D4" w:rsidRDefault="00833139" w:rsidP="004238D4">
            <w:pPr>
              <w:pStyle w:val="Paragraph"/>
              <w:rPr>
                <w:noProof/>
                <w:lang w:val="es-ES_tradnl"/>
              </w:rPr>
            </w:pPr>
            <w:r w:rsidRPr="004238D4">
              <w:rPr>
                <w:noProof/>
                <w:lang w:val="es-ES_tradnl"/>
              </w:rPr>
              <w:t>Cobertura de silicio para pasivado, en forma primaria, destinada a proteger los bordes y evitar cortocircuitos en dispositivos de semiconductores</w:t>
            </w:r>
          </w:p>
        </w:tc>
        <w:tc>
          <w:tcPr>
            <w:tcW w:w="0" w:type="auto"/>
          </w:tcPr>
          <w:p w14:paraId="1D4D59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66FC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E6BAB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472B6F" w14:textId="77777777" w:rsidTr="00833139">
        <w:trPr>
          <w:cantSplit/>
        </w:trPr>
        <w:tc>
          <w:tcPr>
            <w:tcW w:w="0" w:type="auto"/>
          </w:tcPr>
          <w:p w14:paraId="2DB5C94D" w14:textId="77777777" w:rsidR="00833139" w:rsidRPr="004238D4" w:rsidRDefault="00833139" w:rsidP="004238D4">
            <w:pPr>
              <w:pStyle w:val="Paragraph"/>
              <w:rPr>
                <w:noProof/>
                <w:lang w:val="es-ES_tradnl"/>
              </w:rPr>
            </w:pPr>
            <w:r w:rsidRPr="004238D4">
              <w:rPr>
                <w:noProof/>
                <w:lang w:val="es-ES_tradnl"/>
              </w:rPr>
              <w:t>0.8097</w:t>
            </w:r>
          </w:p>
        </w:tc>
        <w:tc>
          <w:tcPr>
            <w:tcW w:w="0" w:type="auto"/>
          </w:tcPr>
          <w:p w14:paraId="31F85CC0"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200AFA0F"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6027CFCA" w14:textId="77777777" w:rsidR="00833139" w:rsidRPr="004238D4" w:rsidRDefault="00833139" w:rsidP="004238D4">
            <w:pPr>
              <w:pStyle w:val="Paragraph"/>
              <w:rPr>
                <w:noProof/>
                <w:lang w:val="es-ES_tradnl"/>
              </w:rPr>
            </w:pPr>
            <w:r w:rsidRPr="004238D4">
              <w:rPr>
                <w:noProof/>
                <w:lang w:val="es-ES_tradnl"/>
              </w:rPr>
              <w:t>Copolímero de 80 % de dimetilsiloxano, 10 % de metacrilato de metilo y 10 % de acrilato de butilo en forma de polvo blanco</w:t>
            </w:r>
          </w:p>
        </w:tc>
        <w:tc>
          <w:tcPr>
            <w:tcW w:w="0" w:type="auto"/>
          </w:tcPr>
          <w:p w14:paraId="725B57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261E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5DA9C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E443802" w14:textId="77777777" w:rsidTr="00833139">
        <w:trPr>
          <w:cantSplit/>
        </w:trPr>
        <w:tc>
          <w:tcPr>
            <w:tcW w:w="0" w:type="auto"/>
          </w:tcPr>
          <w:p w14:paraId="7B5A09A0" w14:textId="77777777" w:rsidR="00833139" w:rsidRPr="004238D4" w:rsidRDefault="00833139" w:rsidP="004238D4">
            <w:pPr>
              <w:pStyle w:val="Paragraph"/>
              <w:rPr>
                <w:noProof/>
                <w:lang w:val="es-ES_tradnl"/>
              </w:rPr>
            </w:pPr>
            <w:r w:rsidRPr="004238D4">
              <w:rPr>
                <w:noProof/>
                <w:lang w:val="es-ES_tradnl"/>
              </w:rPr>
              <w:t>0.6324</w:t>
            </w:r>
          </w:p>
        </w:tc>
        <w:tc>
          <w:tcPr>
            <w:tcW w:w="0" w:type="auto"/>
          </w:tcPr>
          <w:p w14:paraId="48304A31" w14:textId="77777777" w:rsidR="00833139" w:rsidRPr="004238D4" w:rsidRDefault="00833139" w:rsidP="004238D4">
            <w:pPr>
              <w:pStyle w:val="Paragraph"/>
              <w:jc w:val="right"/>
              <w:rPr>
                <w:noProof/>
                <w:lang w:val="es-ES_tradnl"/>
              </w:rPr>
            </w:pPr>
            <w:r w:rsidRPr="004238D4">
              <w:rPr>
                <w:noProof/>
                <w:lang w:val="es-ES_tradnl"/>
              </w:rPr>
              <w:t>ex 3910 00 00</w:t>
            </w:r>
          </w:p>
        </w:tc>
        <w:tc>
          <w:tcPr>
            <w:tcW w:w="0" w:type="auto"/>
          </w:tcPr>
          <w:p w14:paraId="7F9B186F"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7C0543F8" w14:textId="77777777" w:rsidR="00833139" w:rsidRPr="004238D4" w:rsidRDefault="00833139" w:rsidP="004238D4">
            <w:pPr>
              <w:pStyle w:val="Paragraph"/>
              <w:rPr>
                <w:noProof/>
                <w:lang w:val="es-ES_tradnl"/>
              </w:rPr>
            </w:pPr>
            <w:r w:rsidRPr="004238D4">
              <w:rPr>
                <w:noProof/>
                <w:lang w:val="es-ES_tradnl"/>
              </w:rPr>
              <w:t>Poli(dimetilsiloxano) con monometacriloxipropilo en los extremos</w:t>
            </w:r>
          </w:p>
        </w:tc>
        <w:tc>
          <w:tcPr>
            <w:tcW w:w="0" w:type="auto"/>
          </w:tcPr>
          <w:p w14:paraId="710D85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D28A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1BDEE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D261911" w14:textId="77777777" w:rsidTr="00833139">
        <w:trPr>
          <w:cantSplit/>
        </w:trPr>
        <w:tc>
          <w:tcPr>
            <w:tcW w:w="0" w:type="auto"/>
          </w:tcPr>
          <w:p w14:paraId="4A25A5FA" w14:textId="77777777" w:rsidR="00833139" w:rsidRPr="004238D4" w:rsidRDefault="00833139" w:rsidP="004238D4">
            <w:pPr>
              <w:pStyle w:val="Paragraph"/>
              <w:rPr>
                <w:noProof/>
                <w:lang w:val="es-ES_tradnl"/>
              </w:rPr>
            </w:pPr>
            <w:r w:rsidRPr="004238D4">
              <w:rPr>
                <w:noProof/>
                <w:lang w:val="es-ES_tradnl"/>
              </w:rPr>
              <w:t>0.4413</w:t>
            </w:r>
          </w:p>
        </w:tc>
        <w:tc>
          <w:tcPr>
            <w:tcW w:w="0" w:type="auto"/>
          </w:tcPr>
          <w:p w14:paraId="215D4E66" w14:textId="77777777" w:rsidR="00833139" w:rsidRPr="004238D4" w:rsidRDefault="00833139" w:rsidP="004238D4">
            <w:pPr>
              <w:pStyle w:val="Paragraph"/>
              <w:jc w:val="right"/>
              <w:rPr>
                <w:noProof/>
                <w:lang w:val="es-ES_tradnl"/>
              </w:rPr>
            </w:pPr>
            <w:r w:rsidRPr="004238D4">
              <w:rPr>
                <w:noProof/>
                <w:lang w:val="es-ES_tradnl"/>
              </w:rPr>
              <w:t>ex 3911 10 00</w:t>
            </w:r>
          </w:p>
        </w:tc>
        <w:tc>
          <w:tcPr>
            <w:tcW w:w="0" w:type="auto"/>
          </w:tcPr>
          <w:p w14:paraId="13956C16" w14:textId="77777777" w:rsidR="00833139" w:rsidRPr="004238D4" w:rsidRDefault="00833139" w:rsidP="004238D4">
            <w:pPr>
              <w:pStyle w:val="Paragraph"/>
              <w:jc w:val="center"/>
              <w:rPr>
                <w:noProof/>
                <w:lang w:val="es-ES_tradnl"/>
              </w:rPr>
            </w:pPr>
            <w:r w:rsidRPr="004238D4">
              <w:rPr>
                <w:noProof/>
                <w:lang w:val="es-ES_tradnl"/>
              </w:rPr>
              <w:t>81</w:t>
            </w:r>
          </w:p>
        </w:tc>
        <w:tc>
          <w:tcPr>
            <w:tcW w:w="0" w:type="auto"/>
          </w:tcPr>
          <w:p w14:paraId="666030FA" w14:textId="77777777" w:rsidR="00833139" w:rsidRPr="004238D4" w:rsidRDefault="00833139" w:rsidP="004238D4">
            <w:pPr>
              <w:pStyle w:val="Paragraph"/>
              <w:rPr>
                <w:noProof/>
                <w:lang w:val="es-ES_tradnl"/>
              </w:rPr>
            </w:pPr>
            <w:r w:rsidRPr="004238D4">
              <w:rPr>
                <w:noProof/>
                <w:lang w:val="es-ES_tradnl"/>
              </w:rPr>
              <w:t>Resina hidrocarbonada no hidrogenada, obtenida mediante polimerización de más del 75 % en peso de alcanos cicloalifáticos C-5 a C-10 y más del 10 % pero no más del 25 % en peso de alcanos aromáticos que produzcan una resina hidrocabonada con:</w:t>
            </w:r>
          </w:p>
          <w:tbl>
            <w:tblPr>
              <w:tblStyle w:val="Listdash1"/>
              <w:tblW w:w="0" w:type="auto"/>
              <w:tblLook w:val="0000" w:firstRow="0" w:lastRow="0" w:firstColumn="0" w:lastColumn="0" w:noHBand="0" w:noVBand="0"/>
            </w:tblPr>
            <w:tblGrid>
              <w:gridCol w:w="220"/>
              <w:gridCol w:w="4110"/>
            </w:tblGrid>
            <w:tr w:rsidR="00833139" w:rsidRPr="004238D4" w14:paraId="5AB0488E" w14:textId="77777777" w:rsidTr="004238D4">
              <w:tc>
                <w:tcPr>
                  <w:tcW w:w="0" w:type="auto"/>
                </w:tcPr>
                <w:p w14:paraId="1343CE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50ED67" w14:textId="77777777" w:rsidR="00833139" w:rsidRPr="004238D4" w:rsidRDefault="00833139" w:rsidP="004238D4">
                  <w:pPr>
                    <w:pStyle w:val="Paragraph"/>
                    <w:rPr>
                      <w:noProof/>
                      <w:lang w:val="es-ES_tradnl"/>
                    </w:rPr>
                  </w:pPr>
                  <w:r w:rsidRPr="004238D4">
                    <w:rPr>
                      <w:noProof/>
                      <w:lang w:val="es-ES_tradnl"/>
                    </w:rPr>
                    <w:t>un índice de yodo superior a 120 y</w:t>
                  </w:r>
                </w:p>
              </w:tc>
            </w:tr>
            <w:tr w:rsidR="00833139" w:rsidRPr="004238D4" w14:paraId="11894158" w14:textId="77777777" w:rsidTr="004238D4">
              <w:tc>
                <w:tcPr>
                  <w:tcW w:w="0" w:type="auto"/>
                </w:tcPr>
                <w:p w14:paraId="37DC5C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C28C33" w14:textId="77777777" w:rsidR="00833139" w:rsidRPr="004238D4" w:rsidRDefault="00833139" w:rsidP="004238D4">
                  <w:pPr>
                    <w:pStyle w:val="Paragraph"/>
                    <w:rPr>
                      <w:noProof/>
                      <w:lang w:val="es-ES_tradnl"/>
                    </w:rPr>
                  </w:pPr>
                  <w:r w:rsidRPr="004238D4">
                    <w:rPr>
                      <w:noProof/>
                      <w:lang w:val="es-ES_tradnl"/>
                    </w:rPr>
                    <w:t>un color Gardner superior a 10 para el producto puro o</w:t>
                  </w:r>
                </w:p>
              </w:tc>
            </w:tr>
            <w:tr w:rsidR="00833139" w:rsidRPr="004238D4" w14:paraId="125ECBB7" w14:textId="77777777" w:rsidTr="004238D4">
              <w:tc>
                <w:tcPr>
                  <w:tcW w:w="0" w:type="auto"/>
                </w:tcPr>
                <w:p w14:paraId="599C85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A7BF32" w14:textId="77777777" w:rsidR="00833139" w:rsidRPr="004238D4" w:rsidRDefault="00833139" w:rsidP="004238D4">
                  <w:pPr>
                    <w:pStyle w:val="Paragraph"/>
                    <w:rPr>
                      <w:noProof/>
                      <w:lang w:val="es-ES_tradnl"/>
                    </w:rPr>
                  </w:pPr>
                  <w:r w:rsidRPr="004238D4">
                    <w:rPr>
                      <w:noProof/>
                      <w:lang w:val="es-ES_tradnl"/>
                    </w:rPr>
                    <w:t>un color Gardner superior a 8 para la solución del 50 % en peso en tolueno (determinado mediante el método ASTM D6166)</w:t>
                  </w:r>
                </w:p>
              </w:tc>
            </w:tr>
          </w:tbl>
          <w:p w14:paraId="59B9EA32" w14:textId="77777777" w:rsidR="00833139" w:rsidRPr="004238D4" w:rsidRDefault="00833139" w:rsidP="004238D4">
            <w:pPr>
              <w:pStyle w:val="Paragraph"/>
              <w:rPr>
                <w:noProof/>
                <w:lang w:val="es-ES_tradnl"/>
              </w:rPr>
            </w:pPr>
          </w:p>
        </w:tc>
        <w:tc>
          <w:tcPr>
            <w:tcW w:w="0" w:type="auto"/>
          </w:tcPr>
          <w:p w14:paraId="4C5A5B4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6C87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A3FCC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102BD1" w14:textId="77777777" w:rsidTr="00833139">
        <w:trPr>
          <w:cantSplit/>
        </w:trPr>
        <w:tc>
          <w:tcPr>
            <w:tcW w:w="0" w:type="auto"/>
          </w:tcPr>
          <w:p w14:paraId="199C7DDD" w14:textId="77777777" w:rsidR="00833139" w:rsidRPr="004238D4" w:rsidRDefault="00833139" w:rsidP="004238D4">
            <w:pPr>
              <w:pStyle w:val="Paragraph"/>
              <w:rPr>
                <w:noProof/>
                <w:lang w:val="es-ES_tradnl"/>
              </w:rPr>
            </w:pPr>
            <w:r w:rsidRPr="004238D4">
              <w:rPr>
                <w:noProof/>
                <w:lang w:val="es-ES_tradnl"/>
              </w:rPr>
              <w:t>0.8220</w:t>
            </w:r>
          </w:p>
        </w:tc>
        <w:tc>
          <w:tcPr>
            <w:tcW w:w="0" w:type="auto"/>
          </w:tcPr>
          <w:p w14:paraId="23955536" w14:textId="0FF98BC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3911 90 19</w:t>
            </w:r>
          </w:p>
        </w:tc>
        <w:tc>
          <w:tcPr>
            <w:tcW w:w="0" w:type="auto"/>
          </w:tcPr>
          <w:p w14:paraId="32F2CEDC"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27F6AA63" w14:textId="77777777" w:rsidR="00833139" w:rsidRPr="004238D4" w:rsidRDefault="00833139" w:rsidP="004238D4">
            <w:pPr>
              <w:pStyle w:val="Paragraph"/>
              <w:rPr>
                <w:noProof/>
                <w:lang w:val="es-ES_tradnl"/>
              </w:rPr>
            </w:pPr>
            <w:r w:rsidRPr="004238D4">
              <w:rPr>
                <w:noProof/>
                <w:lang w:val="es-ES_tradnl"/>
              </w:rPr>
              <w:t>Polieterimida de dianhídrido de 4,4'-[(isopropilideno)bis(p-fenilenoxi)]diftálico y 1,3-bencenodiamina o 1,4-bencenodiamina (CAS RN 61128-46-9 o CAS RN 61128-47-0)</w:t>
            </w:r>
          </w:p>
        </w:tc>
        <w:tc>
          <w:tcPr>
            <w:tcW w:w="0" w:type="auto"/>
          </w:tcPr>
          <w:p w14:paraId="3CF350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76B6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36D18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D71B6E2" w14:textId="77777777" w:rsidTr="00833139">
        <w:trPr>
          <w:cantSplit/>
        </w:trPr>
        <w:tc>
          <w:tcPr>
            <w:tcW w:w="0" w:type="auto"/>
          </w:tcPr>
          <w:p w14:paraId="6F6D9E41" w14:textId="77777777" w:rsidR="00833139" w:rsidRPr="004238D4" w:rsidRDefault="00833139" w:rsidP="004238D4">
            <w:pPr>
              <w:pStyle w:val="Paragraph"/>
              <w:rPr>
                <w:noProof/>
                <w:lang w:val="es-ES_tradnl"/>
              </w:rPr>
            </w:pPr>
            <w:r w:rsidRPr="004238D4">
              <w:rPr>
                <w:noProof/>
                <w:lang w:val="es-ES_tradnl"/>
              </w:rPr>
              <w:t>0.7163</w:t>
            </w:r>
          </w:p>
        </w:tc>
        <w:tc>
          <w:tcPr>
            <w:tcW w:w="0" w:type="auto"/>
          </w:tcPr>
          <w:p w14:paraId="5B5D1FB1" w14:textId="77777777" w:rsidR="00833139" w:rsidRPr="004238D4" w:rsidRDefault="00833139" w:rsidP="004238D4">
            <w:pPr>
              <w:pStyle w:val="Paragraph"/>
              <w:jc w:val="right"/>
              <w:rPr>
                <w:noProof/>
                <w:lang w:val="es-ES_tradnl"/>
              </w:rPr>
            </w:pPr>
            <w:r w:rsidRPr="004238D4">
              <w:rPr>
                <w:noProof/>
                <w:lang w:val="es-ES_tradnl"/>
              </w:rPr>
              <w:t>ex 3911 90 19</w:t>
            </w:r>
          </w:p>
        </w:tc>
        <w:tc>
          <w:tcPr>
            <w:tcW w:w="0" w:type="auto"/>
          </w:tcPr>
          <w:p w14:paraId="1E95C1B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23538FB" w14:textId="77777777" w:rsidR="00833139" w:rsidRPr="004238D4" w:rsidRDefault="00833139" w:rsidP="004238D4">
            <w:pPr>
              <w:pStyle w:val="Paragraph"/>
              <w:rPr>
                <w:noProof/>
                <w:lang w:val="es-ES_tradnl"/>
              </w:rPr>
            </w:pPr>
            <w:r w:rsidRPr="004238D4">
              <w:rPr>
                <w:noProof/>
                <w:lang w:val="es-ES_tradnl"/>
              </w:rPr>
              <w:t>Conjunto de dos componentes, en una proporción de 1: 1 en volumen, destinados a producir, una vez mezclados, un polidiciclopentadieno termoendurecible; los dos componentes contienen lo siguiente:</w:t>
            </w:r>
          </w:p>
          <w:tbl>
            <w:tblPr>
              <w:tblStyle w:val="Listdash1"/>
              <w:tblW w:w="0" w:type="auto"/>
              <w:tblLook w:val="0000" w:firstRow="0" w:lastRow="0" w:firstColumn="0" w:lastColumn="0" w:noHBand="0" w:noVBand="0"/>
            </w:tblPr>
            <w:tblGrid>
              <w:gridCol w:w="220"/>
              <w:gridCol w:w="4110"/>
            </w:tblGrid>
            <w:tr w:rsidR="00833139" w:rsidRPr="004238D4" w14:paraId="33FC1996" w14:textId="77777777" w:rsidTr="004238D4">
              <w:tc>
                <w:tcPr>
                  <w:tcW w:w="0" w:type="auto"/>
                </w:tcPr>
                <w:p w14:paraId="7ED7FB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D95E1B" w14:textId="77777777" w:rsidR="00833139" w:rsidRPr="004238D4" w:rsidRDefault="00833139" w:rsidP="004238D4">
                  <w:pPr>
                    <w:pStyle w:val="Paragraph"/>
                    <w:rPr>
                      <w:noProof/>
                      <w:lang w:val="es-ES_tradnl"/>
                    </w:rPr>
                  </w:pPr>
                  <w:r w:rsidRPr="004238D4">
                    <w:rPr>
                      <w:noProof/>
                      <w:lang w:val="es-ES_tradnl"/>
                    </w:rPr>
                    <w:t>un porcentaje del 83 % o superior, en peso, de 3a,4,7,7a-tetrahidro-4,7-metanoindeno (diciclopentadieno),</w:t>
                  </w:r>
                </w:p>
              </w:tc>
            </w:tr>
            <w:tr w:rsidR="00833139" w:rsidRPr="004238D4" w14:paraId="0A776B8F" w14:textId="77777777" w:rsidTr="004238D4">
              <w:tc>
                <w:tcPr>
                  <w:tcW w:w="0" w:type="auto"/>
                </w:tcPr>
                <w:p w14:paraId="696E58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562FDF" w14:textId="77777777" w:rsidR="00833139" w:rsidRPr="004238D4" w:rsidRDefault="00833139" w:rsidP="004238D4">
                  <w:pPr>
                    <w:pStyle w:val="Paragraph"/>
                    <w:rPr>
                      <w:noProof/>
                      <w:lang w:val="es-ES_tradnl"/>
                    </w:rPr>
                  </w:pPr>
                  <w:r w:rsidRPr="004238D4">
                    <w:rPr>
                      <w:noProof/>
                      <w:lang w:val="es-ES_tradnl"/>
                    </w:rPr>
                    <w:t>caucho sintético,</w:t>
                  </w:r>
                </w:p>
              </w:tc>
            </w:tr>
            <w:tr w:rsidR="00833139" w:rsidRPr="004238D4" w14:paraId="4B38A82F" w14:textId="77777777" w:rsidTr="004238D4">
              <w:tc>
                <w:tcPr>
                  <w:tcW w:w="0" w:type="auto"/>
                </w:tcPr>
                <w:p w14:paraId="226615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614248" w14:textId="7630A254" w:rsidR="00833139" w:rsidRPr="004238D4" w:rsidRDefault="00833139" w:rsidP="004238D4">
                  <w:pPr>
                    <w:pStyle w:val="Paragraph"/>
                    <w:rPr>
                      <w:noProof/>
                      <w:lang w:val="es-ES_tradnl"/>
                    </w:rPr>
                  </w:pPr>
                  <w:r w:rsidRPr="004238D4">
                    <w:rPr>
                      <w:noProof/>
                      <w:lang w:val="es-ES_tradnl"/>
                    </w:rPr>
                    <w:t>incluso un porcentaje igual o superior al 7 %, en peso, de triciclopentadieno,</w:t>
                  </w:r>
                  <w:r w:rsidR="004238D4">
                    <w:rPr>
                      <w:noProof/>
                      <w:lang w:val="es-ES_tradnl"/>
                    </w:rPr>
                    <w:t xml:space="preserve"> </w:t>
                  </w:r>
                </w:p>
              </w:tc>
            </w:tr>
          </w:tbl>
          <w:p w14:paraId="5798FFB8" w14:textId="77777777" w:rsidR="00833139" w:rsidRPr="004238D4" w:rsidRDefault="00833139" w:rsidP="004238D4">
            <w:pPr>
              <w:pStyle w:val="Paragraph"/>
              <w:rPr>
                <w:noProof/>
                <w:lang w:val="es-ES_tradnl"/>
              </w:rPr>
            </w:pPr>
            <w:r w:rsidRPr="004238D4">
              <w:rPr>
                <w:noProof/>
                <w:lang w:val="es-ES_tradnl"/>
              </w:rPr>
              <w:t>y cada componente por separado contiene lo siguiente:</w:t>
            </w:r>
          </w:p>
          <w:tbl>
            <w:tblPr>
              <w:tblStyle w:val="Listdash1"/>
              <w:tblW w:w="0" w:type="auto"/>
              <w:tblLook w:val="0000" w:firstRow="0" w:lastRow="0" w:firstColumn="0" w:lastColumn="0" w:noHBand="0" w:noVBand="0"/>
            </w:tblPr>
            <w:tblGrid>
              <w:gridCol w:w="220"/>
              <w:gridCol w:w="2829"/>
            </w:tblGrid>
            <w:tr w:rsidR="00833139" w:rsidRPr="004238D4" w14:paraId="7DF14F10" w14:textId="77777777" w:rsidTr="004238D4">
              <w:tc>
                <w:tcPr>
                  <w:tcW w:w="0" w:type="auto"/>
                </w:tcPr>
                <w:p w14:paraId="23971E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6F2527" w14:textId="77777777" w:rsidR="00833139" w:rsidRPr="004238D4" w:rsidRDefault="00833139" w:rsidP="004238D4">
                  <w:pPr>
                    <w:pStyle w:val="Paragraph"/>
                    <w:rPr>
                      <w:noProof/>
                      <w:lang w:val="es-ES_tradnl"/>
                    </w:rPr>
                  </w:pPr>
                  <w:r w:rsidRPr="004238D4">
                    <w:rPr>
                      <w:noProof/>
                      <w:lang w:val="es-ES_tradnl"/>
                    </w:rPr>
                    <w:t>o bien un compuesto alquílico de aluminio,</w:t>
                  </w:r>
                </w:p>
              </w:tc>
            </w:tr>
            <w:tr w:rsidR="00833139" w:rsidRPr="004238D4" w14:paraId="2373FBA1" w14:textId="77777777" w:rsidTr="004238D4">
              <w:tc>
                <w:tcPr>
                  <w:tcW w:w="0" w:type="auto"/>
                </w:tcPr>
                <w:p w14:paraId="2D7309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3D9B1A" w14:textId="77777777" w:rsidR="00833139" w:rsidRPr="004238D4" w:rsidRDefault="00833139" w:rsidP="004238D4">
                  <w:pPr>
                    <w:pStyle w:val="Paragraph"/>
                    <w:rPr>
                      <w:noProof/>
                      <w:lang w:val="es-ES_tradnl"/>
                    </w:rPr>
                  </w:pPr>
                  <w:r w:rsidRPr="004238D4">
                    <w:rPr>
                      <w:noProof/>
                      <w:lang w:val="es-ES_tradnl"/>
                    </w:rPr>
                    <w:t>o bien un complejo orgánico de volframio,</w:t>
                  </w:r>
                </w:p>
              </w:tc>
            </w:tr>
          </w:tbl>
          <w:p w14:paraId="33891865" w14:textId="77777777" w:rsidR="00833139" w:rsidRPr="004238D4" w:rsidRDefault="00833139" w:rsidP="004238D4">
            <w:pPr>
              <w:pStyle w:val="Paragraph"/>
              <w:rPr>
                <w:noProof/>
                <w:lang w:val="es-ES_tradnl"/>
              </w:rPr>
            </w:pPr>
            <w:r w:rsidRPr="004238D4">
              <w:rPr>
                <w:noProof/>
                <w:lang w:val="es-ES_tradnl"/>
              </w:rPr>
              <w:t>o bien un complejo orgánico de molibdeno</w:t>
            </w:r>
          </w:p>
        </w:tc>
        <w:tc>
          <w:tcPr>
            <w:tcW w:w="0" w:type="auto"/>
          </w:tcPr>
          <w:p w14:paraId="2D79AA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8B88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01DC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CE7E12D" w14:textId="77777777" w:rsidTr="00833139">
        <w:trPr>
          <w:cantSplit/>
        </w:trPr>
        <w:tc>
          <w:tcPr>
            <w:tcW w:w="0" w:type="auto"/>
          </w:tcPr>
          <w:p w14:paraId="4E81D6EA" w14:textId="77777777" w:rsidR="00833139" w:rsidRPr="004238D4" w:rsidRDefault="00833139" w:rsidP="004238D4">
            <w:pPr>
              <w:pStyle w:val="Paragraph"/>
              <w:rPr>
                <w:noProof/>
                <w:lang w:val="es-ES_tradnl"/>
              </w:rPr>
            </w:pPr>
            <w:r w:rsidRPr="004238D4">
              <w:rPr>
                <w:noProof/>
                <w:lang w:val="es-ES_tradnl"/>
              </w:rPr>
              <w:t>0.4280</w:t>
            </w:r>
          </w:p>
        </w:tc>
        <w:tc>
          <w:tcPr>
            <w:tcW w:w="0" w:type="auto"/>
          </w:tcPr>
          <w:p w14:paraId="661EAE8A" w14:textId="77777777" w:rsidR="00833139" w:rsidRPr="004238D4" w:rsidRDefault="00833139" w:rsidP="004238D4">
            <w:pPr>
              <w:pStyle w:val="Paragraph"/>
              <w:jc w:val="right"/>
              <w:rPr>
                <w:noProof/>
                <w:lang w:val="es-ES_tradnl"/>
              </w:rPr>
            </w:pPr>
            <w:r w:rsidRPr="004238D4">
              <w:rPr>
                <w:noProof/>
                <w:lang w:val="es-ES_tradnl"/>
              </w:rPr>
              <w:t>ex 3911 90 19</w:t>
            </w:r>
          </w:p>
        </w:tc>
        <w:tc>
          <w:tcPr>
            <w:tcW w:w="0" w:type="auto"/>
          </w:tcPr>
          <w:p w14:paraId="421AD4A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A5DC3F2" w14:textId="77777777" w:rsidR="00833139" w:rsidRPr="004238D4" w:rsidRDefault="00833139" w:rsidP="004238D4">
            <w:pPr>
              <w:pStyle w:val="Paragraph"/>
              <w:rPr>
                <w:noProof/>
                <w:lang w:val="es-ES_tradnl"/>
              </w:rPr>
            </w:pPr>
            <w:r w:rsidRPr="004238D4">
              <w:rPr>
                <w:noProof/>
                <w:lang w:val="es-ES_tradnl"/>
              </w:rPr>
              <w:t>Copolímero de etilenimina y ditiocarbamato de etilenimina, en solución acuosa de hidróxido sódico</w:t>
            </w:r>
          </w:p>
        </w:tc>
        <w:tc>
          <w:tcPr>
            <w:tcW w:w="0" w:type="auto"/>
          </w:tcPr>
          <w:p w14:paraId="1A32DF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AB66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977EC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9828C30" w14:textId="77777777" w:rsidTr="00833139">
        <w:trPr>
          <w:cantSplit/>
        </w:trPr>
        <w:tc>
          <w:tcPr>
            <w:tcW w:w="0" w:type="auto"/>
          </w:tcPr>
          <w:p w14:paraId="26B6545D" w14:textId="77777777" w:rsidR="00833139" w:rsidRPr="004238D4" w:rsidRDefault="00833139" w:rsidP="004238D4">
            <w:pPr>
              <w:pStyle w:val="Paragraph"/>
              <w:rPr>
                <w:noProof/>
                <w:lang w:val="es-ES_tradnl"/>
              </w:rPr>
            </w:pPr>
            <w:r w:rsidRPr="004238D4">
              <w:rPr>
                <w:noProof/>
                <w:lang w:val="es-ES_tradnl"/>
              </w:rPr>
              <w:t>0.5145</w:t>
            </w:r>
          </w:p>
        </w:tc>
        <w:tc>
          <w:tcPr>
            <w:tcW w:w="0" w:type="auto"/>
          </w:tcPr>
          <w:p w14:paraId="3BCF4588" w14:textId="2CB0F84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3911 90 19</w:t>
            </w:r>
          </w:p>
        </w:tc>
        <w:tc>
          <w:tcPr>
            <w:tcW w:w="0" w:type="auto"/>
          </w:tcPr>
          <w:p w14:paraId="19AB52C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C92F34E" w14:textId="77777777" w:rsidR="00833139" w:rsidRPr="004238D4" w:rsidRDefault="00833139" w:rsidP="004238D4">
            <w:pPr>
              <w:pStyle w:val="Paragraph"/>
              <w:rPr>
                <w:noProof/>
                <w:lang w:val="es-ES_tradnl"/>
              </w:rPr>
            </w:pPr>
            <w:r w:rsidRPr="004238D4">
              <w:rPr>
                <w:noProof/>
                <w:lang w:val="es-ES_tradnl"/>
              </w:rPr>
              <w:t>Resina de formaldehído de m-xileno</w:t>
            </w:r>
          </w:p>
        </w:tc>
        <w:tc>
          <w:tcPr>
            <w:tcW w:w="0" w:type="auto"/>
          </w:tcPr>
          <w:p w14:paraId="0C8CE9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F332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E4183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6A23B16" w14:textId="77777777" w:rsidTr="00833139">
        <w:trPr>
          <w:cantSplit/>
        </w:trPr>
        <w:tc>
          <w:tcPr>
            <w:tcW w:w="0" w:type="auto"/>
          </w:tcPr>
          <w:p w14:paraId="0048F7D7" w14:textId="77777777" w:rsidR="00833139" w:rsidRPr="004238D4" w:rsidRDefault="00833139" w:rsidP="004238D4">
            <w:pPr>
              <w:pStyle w:val="Paragraph"/>
              <w:rPr>
                <w:noProof/>
                <w:lang w:val="es-ES_tradnl"/>
              </w:rPr>
            </w:pPr>
            <w:r w:rsidRPr="004238D4">
              <w:rPr>
                <w:noProof/>
                <w:lang w:val="es-ES_tradnl"/>
              </w:rPr>
              <w:t>0.6519</w:t>
            </w:r>
          </w:p>
        </w:tc>
        <w:tc>
          <w:tcPr>
            <w:tcW w:w="0" w:type="auto"/>
          </w:tcPr>
          <w:p w14:paraId="0A58A3E3" w14:textId="77777777" w:rsidR="00833139" w:rsidRPr="004238D4" w:rsidRDefault="00833139" w:rsidP="004238D4">
            <w:pPr>
              <w:pStyle w:val="Paragraph"/>
              <w:jc w:val="right"/>
              <w:rPr>
                <w:noProof/>
                <w:lang w:val="es-ES_tradnl"/>
              </w:rPr>
            </w:pPr>
            <w:r w:rsidRPr="004238D4">
              <w:rPr>
                <w:noProof/>
                <w:lang w:val="es-ES_tradnl"/>
              </w:rPr>
              <w:t>ex 3911 90 19</w:t>
            </w:r>
          </w:p>
        </w:tc>
        <w:tc>
          <w:tcPr>
            <w:tcW w:w="0" w:type="auto"/>
          </w:tcPr>
          <w:p w14:paraId="0593F87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8AF832E" w14:textId="77777777" w:rsidR="00833139" w:rsidRPr="004238D4" w:rsidRDefault="00833139" w:rsidP="004238D4">
            <w:pPr>
              <w:pStyle w:val="Paragraph"/>
              <w:rPr>
                <w:noProof/>
                <w:lang w:val="es-ES_tradnl"/>
              </w:rPr>
            </w:pPr>
            <w:r w:rsidRPr="004238D4">
              <w:rPr>
                <w:noProof/>
                <w:lang w:val="es-ES_tradnl"/>
              </w:rPr>
              <w:t>Preparación con la siguiente composición:</w:t>
            </w:r>
          </w:p>
          <w:tbl>
            <w:tblPr>
              <w:tblStyle w:val="Listdash1"/>
              <w:tblW w:w="0" w:type="auto"/>
              <w:tblLook w:val="0000" w:firstRow="0" w:lastRow="0" w:firstColumn="0" w:lastColumn="0" w:noHBand="0" w:noVBand="0"/>
            </w:tblPr>
            <w:tblGrid>
              <w:gridCol w:w="220"/>
              <w:gridCol w:w="4110"/>
            </w:tblGrid>
            <w:tr w:rsidR="00833139" w:rsidRPr="004238D4" w14:paraId="147B2935" w14:textId="77777777" w:rsidTr="004238D4">
              <w:tc>
                <w:tcPr>
                  <w:tcW w:w="0" w:type="auto"/>
                </w:tcPr>
                <w:p w14:paraId="204828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4295D8" w14:textId="77777777" w:rsidR="00833139" w:rsidRPr="004238D4" w:rsidRDefault="00833139" w:rsidP="004238D4">
                  <w:pPr>
                    <w:pStyle w:val="Paragraph"/>
                    <w:rPr>
                      <w:noProof/>
                      <w:lang w:val="es-ES_tradnl"/>
                    </w:rPr>
                  </w:pPr>
                  <w:r w:rsidRPr="004238D4">
                    <w:rPr>
                      <w:noProof/>
                      <w:lang w:val="es-ES_tradnl"/>
                    </w:rPr>
                    <w:t>Ácido ciánico, éster de C,C '- ((1-metiletiliden) di- 4,1-fenileno), homopolímero, (CAS RN 25722-66-1),</w:t>
                  </w:r>
                </w:p>
              </w:tc>
            </w:tr>
            <w:tr w:rsidR="00833139" w:rsidRPr="004238D4" w14:paraId="25178FF8" w14:textId="77777777" w:rsidTr="004238D4">
              <w:tc>
                <w:tcPr>
                  <w:tcW w:w="0" w:type="auto"/>
                </w:tcPr>
                <w:p w14:paraId="53E890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F87119" w14:textId="77777777" w:rsidR="00833139" w:rsidRPr="004238D4" w:rsidRDefault="00833139" w:rsidP="004238D4">
                  <w:pPr>
                    <w:pStyle w:val="Paragraph"/>
                    <w:rPr>
                      <w:noProof/>
                      <w:lang w:val="es-ES_tradnl"/>
                    </w:rPr>
                  </w:pPr>
                  <w:r w:rsidRPr="004238D4">
                    <w:rPr>
                      <w:noProof/>
                      <w:lang w:val="es-ES_tradnl"/>
                    </w:rPr>
                    <w:t>1,3-Bis(4-cianofenil) propano (CAS RN 1156-51-0),</w:t>
                  </w:r>
                </w:p>
              </w:tc>
            </w:tr>
            <w:tr w:rsidR="00833139" w:rsidRPr="004238D4" w14:paraId="14700DCD" w14:textId="77777777" w:rsidTr="004238D4">
              <w:tc>
                <w:tcPr>
                  <w:tcW w:w="0" w:type="auto"/>
                </w:tcPr>
                <w:p w14:paraId="13FAE6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61DD35" w14:textId="77777777" w:rsidR="00833139" w:rsidRPr="004238D4" w:rsidRDefault="00833139" w:rsidP="004238D4">
                  <w:pPr>
                    <w:pStyle w:val="Paragraph"/>
                    <w:rPr>
                      <w:noProof/>
                      <w:lang w:val="es-ES_tradnl"/>
                    </w:rPr>
                  </w:pPr>
                  <w:r w:rsidRPr="004238D4">
                    <w:rPr>
                      <w:noProof/>
                      <w:lang w:val="es-ES_tradnl"/>
                    </w:rPr>
                    <w:t>en una solución de butanona (CAS RN 78-93-3) con un contenido en peso inferior al 50 %</w:t>
                  </w:r>
                </w:p>
              </w:tc>
            </w:tr>
          </w:tbl>
          <w:p w14:paraId="29CE3941" w14:textId="77777777" w:rsidR="00833139" w:rsidRPr="004238D4" w:rsidRDefault="00833139" w:rsidP="004238D4">
            <w:pPr>
              <w:pStyle w:val="Paragraph"/>
              <w:rPr>
                <w:noProof/>
                <w:lang w:val="es-ES_tradnl"/>
              </w:rPr>
            </w:pPr>
          </w:p>
        </w:tc>
        <w:tc>
          <w:tcPr>
            <w:tcW w:w="0" w:type="auto"/>
          </w:tcPr>
          <w:p w14:paraId="67774C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CE0F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23B34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8E24F7B" w14:textId="77777777" w:rsidTr="00833139">
        <w:trPr>
          <w:cantSplit/>
        </w:trPr>
        <w:tc>
          <w:tcPr>
            <w:tcW w:w="0" w:type="auto"/>
          </w:tcPr>
          <w:p w14:paraId="68C1719D" w14:textId="77777777" w:rsidR="00833139" w:rsidRPr="004238D4" w:rsidRDefault="00833139" w:rsidP="004238D4">
            <w:pPr>
              <w:pStyle w:val="Paragraph"/>
              <w:rPr>
                <w:noProof/>
                <w:lang w:val="es-ES_tradnl"/>
              </w:rPr>
            </w:pPr>
            <w:r w:rsidRPr="004238D4">
              <w:rPr>
                <w:noProof/>
                <w:lang w:val="es-ES_tradnl"/>
              </w:rPr>
              <w:t>0.8218</w:t>
            </w:r>
          </w:p>
        </w:tc>
        <w:tc>
          <w:tcPr>
            <w:tcW w:w="0" w:type="auto"/>
          </w:tcPr>
          <w:p w14:paraId="60307DD5" w14:textId="05FA778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3911 90 99</w:t>
            </w:r>
          </w:p>
        </w:tc>
        <w:tc>
          <w:tcPr>
            <w:tcW w:w="0" w:type="auto"/>
          </w:tcPr>
          <w:p w14:paraId="3F584080"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37AF4C76" w14:textId="77777777" w:rsidR="00833139" w:rsidRPr="004238D4" w:rsidRDefault="00833139" w:rsidP="004238D4">
            <w:pPr>
              <w:pStyle w:val="Paragraph"/>
              <w:rPr>
                <w:noProof/>
                <w:lang w:val="es-ES_tradnl"/>
              </w:rPr>
            </w:pPr>
            <w:r w:rsidRPr="004238D4">
              <w:rPr>
                <w:noProof/>
                <w:lang w:val="es-ES_tradnl"/>
              </w:rPr>
              <w:t>Solución acuosa con un contenido en peso igual o superior al 25 % pero inferior al 40 % de un poli(anhídrido isobutileno-maleico) modificada con:</w:t>
            </w:r>
          </w:p>
          <w:tbl>
            <w:tblPr>
              <w:tblStyle w:val="Listdash1"/>
              <w:tblW w:w="0" w:type="auto"/>
              <w:tblLook w:val="0000" w:firstRow="0" w:lastRow="0" w:firstColumn="0" w:lastColumn="0" w:noHBand="0" w:noVBand="0"/>
            </w:tblPr>
            <w:tblGrid>
              <w:gridCol w:w="220"/>
              <w:gridCol w:w="4110"/>
            </w:tblGrid>
            <w:tr w:rsidR="00833139" w:rsidRPr="004238D4" w14:paraId="4637D874" w14:textId="77777777" w:rsidTr="004238D4">
              <w:tc>
                <w:tcPr>
                  <w:tcW w:w="0" w:type="auto"/>
                </w:tcPr>
                <w:p w14:paraId="5B151C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E6542B" w14:textId="77777777" w:rsidR="00833139" w:rsidRPr="004238D4" w:rsidRDefault="00833139" w:rsidP="004238D4">
                  <w:pPr>
                    <w:pStyle w:val="Paragraph"/>
                    <w:rPr>
                      <w:noProof/>
                      <w:lang w:val="es-ES_tradnl"/>
                    </w:rPr>
                  </w:pPr>
                  <w:r w:rsidRPr="004238D4">
                    <w:rPr>
                      <w:noProof/>
                      <w:lang w:val="es-ES_tradnl"/>
                    </w:rPr>
                    <w:t>N,N-dimetilpropano-1,3-diamina,</w:t>
                  </w:r>
                </w:p>
              </w:tc>
            </w:tr>
            <w:tr w:rsidR="00833139" w:rsidRPr="004238D4" w14:paraId="6160113C" w14:textId="77777777" w:rsidTr="004238D4">
              <w:tc>
                <w:tcPr>
                  <w:tcW w:w="0" w:type="auto"/>
                </w:tcPr>
                <w:p w14:paraId="6777A4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C3166" w14:textId="77777777" w:rsidR="00833139" w:rsidRPr="004238D4" w:rsidRDefault="00833139" w:rsidP="004238D4">
                  <w:pPr>
                    <w:pStyle w:val="Paragraph"/>
                    <w:rPr>
                      <w:noProof/>
                      <w:lang w:val="es-ES_tradnl"/>
                    </w:rPr>
                  </w:pPr>
                  <w:r w:rsidRPr="004238D4">
                    <w:rPr>
                      <w:noProof/>
                      <w:lang w:val="es-ES_tradnl"/>
                    </w:rPr>
                    <w:t>copolímero de óxido de etileno y óxido de propileno, con grupos terminales aminopropil y metoxi,</w:t>
                  </w:r>
                </w:p>
              </w:tc>
            </w:tr>
            <w:tr w:rsidR="00833139" w:rsidRPr="004238D4" w14:paraId="61DE3D4D" w14:textId="77777777" w:rsidTr="004238D4">
              <w:tc>
                <w:tcPr>
                  <w:tcW w:w="0" w:type="auto"/>
                </w:tcPr>
                <w:p w14:paraId="3D821C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850A05" w14:textId="77777777" w:rsidR="00833139" w:rsidRPr="004238D4" w:rsidRDefault="00833139" w:rsidP="004238D4">
                  <w:pPr>
                    <w:pStyle w:val="Paragraph"/>
                    <w:rPr>
                      <w:noProof/>
                      <w:lang w:val="es-ES_tradnl"/>
                    </w:rPr>
                  </w:pPr>
                  <w:r w:rsidRPr="004238D4">
                    <w:rPr>
                      <w:noProof/>
                      <w:lang w:val="es-ES_tradnl"/>
                    </w:rPr>
                    <w:t>etanol</w:t>
                  </w:r>
                </w:p>
              </w:tc>
            </w:tr>
          </w:tbl>
          <w:p w14:paraId="25E2AADC" w14:textId="77777777" w:rsidR="00833139" w:rsidRPr="004238D4" w:rsidRDefault="00833139" w:rsidP="004238D4">
            <w:pPr>
              <w:pStyle w:val="Paragraph"/>
              <w:rPr>
                <w:noProof/>
                <w:lang w:val="es-ES_tradnl"/>
              </w:rPr>
            </w:pPr>
            <w:r w:rsidRPr="004238D4">
              <w:rPr>
                <w:noProof/>
                <w:lang w:val="es-ES_tradnl"/>
              </w:rPr>
              <w:t>(CAS RN 497926-97-3)</w:t>
            </w:r>
          </w:p>
        </w:tc>
        <w:tc>
          <w:tcPr>
            <w:tcW w:w="0" w:type="auto"/>
          </w:tcPr>
          <w:p w14:paraId="03C185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268A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961CF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8997A9F" w14:textId="77777777" w:rsidTr="00833139">
        <w:trPr>
          <w:cantSplit/>
        </w:trPr>
        <w:tc>
          <w:tcPr>
            <w:tcW w:w="0" w:type="auto"/>
          </w:tcPr>
          <w:p w14:paraId="3D0FDF0D" w14:textId="77777777" w:rsidR="00833139" w:rsidRPr="004238D4" w:rsidRDefault="00833139" w:rsidP="004238D4">
            <w:pPr>
              <w:pStyle w:val="Paragraph"/>
              <w:rPr>
                <w:noProof/>
                <w:lang w:val="es-ES_tradnl"/>
              </w:rPr>
            </w:pPr>
            <w:r w:rsidRPr="004238D4">
              <w:rPr>
                <w:noProof/>
                <w:lang w:val="es-ES_tradnl"/>
              </w:rPr>
              <w:t>0.3257</w:t>
            </w:r>
          </w:p>
        </w:tc>
        <w:tc>
          <w:tcPr>
            <w:tcW w:w="0" w:type="auto"/>
          </w:tcPr>
          <w:p w14:paraId="24ECC67F"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2A87C8A2"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3628C82B" w14:textId="77777777" w:rsidR="00833139" w:rsidRPr="004238D4" w:rsidRDefault="00833139" w:rsidP="004238D4">
            <w:pPr>
              <w:pStyle w:val="Paragraph"/>
              <w:rPr>
                <w:noProof/>
                <w:lang w:val="es-ES_tradnl"/>
              </w:rPr>
            </w:pPr>
            <w:r w:rsidRPr="004238D4">
              <w:rPr>
                <w:noProof/>
                <w:lang w:val="es-ES_tradnl"/>
              </w:rPr>
              <w:t xml:space="preserve">Copolímero de viniltolueno y </w:t>
            </w:r>
            <w:r w:rsidRPr="004238D4">
              <w:rPr>
                <w:i/>
                <w:iCs/>
                <w:noProof/>
                <w:lang w:val="es-ES_tradnl"/>
              </w:rPr>
              <w:t>α</w:t>
            </w:r>
            <w:r w:rsidRPr="004238D4">
              <w:rPr>
                <w:noProof/>
                <w:lang w:val="es-ES_tradnl"/>
              </w:rPr>
              <w:t>-metilestireno</w:t>
            </w:r>
          </w:p>
        </w:tc>
        <w:tc>
          <w:tcPr>
            <w:tcW w:w="0" w:type="auto"/>
          </w:tcPr>
          <w:p w14:paraId="5593E0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26E7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903DA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D65089D" w14:textId="77777777" w:rsidTr="00833139">
        <w:trPr>
          <w:cantSplit/>
        </w:trPr>
        <w:tc>
          <w:tcPr>
            <w:tcW w:w="0" w:type="auto"/>
          </w:tcPr>
          <w:p w14:paraId="5301E886" w14:textId="77777777" w:rsidR="00833139" w:rsidRPr="004238D4" w:rsidRDefault="00833139" w:rsidP="004238D4">
            <w:pPr>
              <w:pStyle w:val="Paragraph"/>
              <w:rPr>
                <w:noProof/>
                <w:lang w:val="es-ES_tradnl"/>
              </w:rPr>
            </w:pPr>
            <w:r w:rsidRPr="004238D4">
              <w:rPr>
                <w:noProof/>
                <w:lang w:val="es-ES_tradnl"/>
              </w:rPr>
              <w:t>0.5109</w:t>
            </w:r>
          </w:p>
        </w:tc>
        <w:tc>
          <w:tcPr>
            <w:tcW w:w="0" w:type="auto"/>
          </w:tcPr>
          <w:p w14:paraId="0B423074"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0549887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1050B27" w14:textId="77777777" w:rsidR="00833139" w:rsidRPr="004238D4" w:rsidRDefault="00833139" w:rsidP="004238D4">
            <w:pPr>
              <w:pStyle w:val="Paragraph"/>
              <w:rPr>
                <w:noProof/>
                <w:lang w:val="es-ES_tradnl"/>
              </w:rPr>
            </w:pPr>
            <w:r w:rsidRPr="004238D4">
              <w:rPr>
                <w:noProof/>
                <w:lang w:val="es-ES_tradnl"/>
              </w:rPr>
              <w:t>Copolímero alternado de etileno y anhídrido maleico (EMA)</w:t>
            </w:r>
          </w:p>
        </w:tc>
        <w:tc>
          <w:tcPr>
            <w:tcW w:w="0" w:type="auto"/>
          </w:tcPr>
          <w:p w14:paraId="6989D3C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8E2F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BFCE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D1712AD" w14:textId="77777777" w:rsidTr="00833139">
        <w:trPr>
          <w:cantSplit/>
        </w:trPr>
        <w:tc>
          <w:tcPr>
            <w:tcW w:w="0" w:type="auto"/>
          </w:tcPr>
          <w:p w14:paraId="08084AC0" w14:textId="77777777" w:rsidR="00833139" w:rsidRPr="004238D4" w:rsidRDefault="00833139" w:rsidP="004238D4">
            <w:pPr>
              <w:pStyle w:val="Paragraph"/>
              <w:rPr>
                <w:noProof/>
                <w:lang w:val="es-ES_tradnl"/>
              </w:rPr>
            </w:pPr>
            <w:r w:rsidRPr="004238D4">
              <w:rPr>
                <w:noProof/>
                <w:lang w:val="es-ES_tradnl"/>
              </w:rPr>
              <w:t>0.8009</w:t>
            </w:r>
          </w:p>
        </w:tc>
        <w:tc>
          <w:tcPr>
            <w:tcW w:w="0" w:type="auto"/>
          </w:tcPr>
          <w:p w14:paraId="412867D0"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46237C04"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5A597D0B" w14:textId="77777777" w:rsidR="00833139" w:rsidRPr="004238D4" w:rsidRDefault="00833139" w:rsidP="004238D4">
            <w:pPr>
              <w:pStyle w:val="Paragraph"/>
              <w:rPr>
                <w:noProof/>
                <w:lang w:val="es-ES_tradnl"/>
              </w:rPr>
            </w:pPr>
            <w:r w:rsidRPr="004238D4">
              <w:rPr>
                <w:noProof/>
                <w:lang w:val="es-ES_tradnl"/>
              </w:rPr>
              <w:t>Mezcla con un contenido en peso del:</w:t>
            </w:r>
          </w:p>
          <w:tbl>
            <w:tblPr>
              <w:tblStyle w:val="Listdash1"/>
              <w:tblW w:w="0" w:type="auto"/>
              <w:tblLook w:val="0000" w:firstRow="0" w:lastRow="0" w:firstColumn="0" w:lastColumn="0" w:noHBand="0" w:noVBand="0"/>
            </w:tblPr>
            <w:tblGrid>
              <w:gridCol w:w="220"/>
              <w:gridCol w:w="4110"/>
            </w:tblGrid>
            <w:tr w:rsidR="00833139" w:rsidRPr="004238D4" w14:paraId="113EE9FC" w14:textId="77777777" w:rsidTr="004238D4">
              <w:tc>
                <w:tcPr>
                  <w:tcW w:w="0" w:type="auto"/>
                </w:tcPr>
                <w:p w14:paraId="361EF5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C8750A" w14:textId="77777777" w:rsidR="00833139" w:rsidRPr="004238D4" w:rsidRDefault="00833139" w:rsidP="004238D4">
                  <w:pPr>
                    <w:pStyle w:val="Paragraph"/>
                    <w:rPr>
                      <w:noProof/>
                      <w:lang w:val="es-ES_tradnl"/>
                    </w:rPr>
                  </w:pPr>
                  <w:r w:rsidRPr="004238D4">
                    <w:rPr>
                      <w:noProof/>
                      <w:lang w:val="es-ES_tradnl"/>
                    </w:rPr>
                    <w:t>90 % (± 1 %) de 1,4:5,8- Dimetanonaftaleno, 2-etilideno-1,2,3,4,4a,5,8,8a-octahidro-,polímero con 3a,4,7,7a- tetrahidro- 4,7-metano-1</w:t>
                  </w:r>
                  <w:r w:rsidRPr="004238D4">
                    <w:rPr>
                      <w:i/>
                      <w:iCs/>
                      <w:noProof/>
                      <w:lang w:val="es-ES_tradnl"/>
                    </w:rPr>
                    <w:t>H</w:t>
                  </w:r>
                  <w:r w:rsidRPr="004238D4">
                    <w:rPr>
                      <w:noProof/>
                      <w:lang w:val="es-ES_tradnl"/>
                    </w:rPr>
                    <w:t>-indeno, hidrogenado (CAS RN 881025-72-5), y del</w:t>
                  </w:r>
                </w:p>
              </w:tc>
            </w:tr>
            <w:tr w:rsidR="00833139" w:rsidRPr="004238D4" w14:paraId="2F85E1F0" w14:textId="77777777" w:rsidTr="004238D4">
              <w:tc>
                <w:tcPr>
                  <w:tcW w:w="0" w:type="auto"/>
                </w:tcPr>
                <w:p w14:paraId="35A32A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B00A3F" w14:textId="77777777" w:rsidR="00833139" w:rsidRPr="004238D4" w:rsidRDefault="00833139" w:rsidP="004238D4">
                  <w:pPr>
                    <w:pStyle w:val="Paragraph"/>
                    <w:rPr>
                      <w:noProof/>
                      <w:lang w:val="es-ES_tradnl"/>
                    </w:rPr>
                  </w:pPr>
                  <w:r w:rsidRPr="004238D4">
                    <w:rPr>
                      <w:noProof/>
                      <w:lang w:val="es-ES_tradnl"/>
                    </w:rPr>
                    <w:t>10 % (± 1 %) de un copolímero hidrogenado de estireno butadieno (CAS RN 66070-58-4)</w:t>
                  </w:r>
                </w:p>
              </w:tc>
            </w:tr>
          </w:tbl>
          <w:p w14:paraId="3E397FDE" w14:textId="77777777" w:rsidR="00833139" w:rsidRPr="004238D4" w:rsidRDefault="00833139" w:rsidP="004238D4">
            <w:pPr>
              <w:pStyle w:val="Paragraph"/>
              <w:rPr>
                <w:noProof/>
                <w:lang w:val="es-ES_tradnl"/>
              </w:rPr>
            </w:pPr>
          </w:p>
        </w:tc>
        <w:tc>
          <w:tcPr>
            <w:tcW w:w="0" w:type="auto"/>
          </w:tcPr>
          <w:p w14:paraId="3EEB2C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1D0E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B0436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2345B41" w14:textId="77777777" w:rsidTr="00833139">
        <w:trPr>
          <w:cantSplit/>
        </w:trPr>
        <w:tc>
          <w:tcPr>
            <w:tcW w:w="0" w:type="auto"/>
          </w:tcPr>
          <w:p w14:paraId="19343052" w14:textId="77777777" w:rsidR="00833139" w:rsidRPr="004238D4" w:rsidRDefault="00833139" w:rsidP="004238D4">
            <w:pPr>
              <w:pStyle w:val="Paragraph"/>
              <w:rPr>
                <w:noProof/>
                <w:lang w:val="es-ES_tradnl"/>
              </w:rPr>
            </w:pPr>
            <w:r w:rsidRPr="004238D4">
              <w:rPr>
                <w:noProof/>
                <w:lang w:val="es-ES_tradnl"/>
              </w:rPr>
              <w:t>0.3221</w:t>
            </w:r>
          </w:p>
        </w:tc>
        <w:tc>
          <w:tcPr>
            <w:tcW w:w="0" w:type="auto"/>
          </w:tcPr>
          <w:p w14:paraId="022E797B"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4BF7264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384F771" w14:textId="77777777" w:rsidR="00833139" w:rsidRPr="004238D4" w:rsidRDefault="00833139" w:rsidP="004238D4">
            <w:pPr>
              <w:pStyle w:val="Paragraph"/>
              <w:rPr>
                <w:noProof/>
                <w:lang w:val="es-ES_tradnl"/>
              </w:rPr>
            </w:pPr>
            <w:r w:rsidRPr="004238D4">
              <w:rPr>
                <w:noProof/>
                <w:lang w:val="es-ES_tradnl"/>
              </w:rPr>
              <w:t>Sal mixta de calcio y sodio de uno copolímero de ácido maleico y metil vinil éter, con un contenido en calcio superior o igual al 9 % pero inferior o igual al 16 % en peso</w:t>
            </w:r>
          </w:p>
        </w:tc>
        <w:tc>
          <w:tcPr>
            <w:tcW w:w="0" w:type="auto"/>
          </w:tcPr>
          <w:p w14:paraId="7F15A5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8D78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5AA33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1F237AD" w14:textId="77777777" w:rsidTr="00833139">
        <w:trPr>
          <w:cantSplit/>
        </w:trPr>
        <w:tc>
          <w:tcPr>
            <w:tcW w:w="0" w:type="auto"/>
          </w:tcPr>
          <w:p w14:paraId="0D9DCA7F" w14:textId="77777777" w:rsidR="00833139" w:rsidRPr="004238D4" w:rsidRDefault="00833139" w:rsidP="004238D4">
            <w:pPr>
              <w:pStyle w:val="Paragraph"/>
              <w:rPr>
                <w:noProof/>
                <w:lang w:val="es-ES_tradnl"/>
              </w:rPr>
            </w:pPr>
            <w:r w:rsidRPr="004238D4">
              <w:rPr>
                <w:noProof/>
                <w:lang w:val="es-ES_tradnl"/>
              </w:rPr>
              <w:t>0.3256</w:t>
            </w:r>
          </w:p>
        </w:tc>
        <w:tc>
          <w:tcPr>
            <w:tcW w:w="0" w:type="auto"/>
          </w:tcPr>
          <w:p w14:paraId="796E239B"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1158D75D"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184ACD8D" w14:textId="77777777" w:rsidR="00833139" w:rsidRPr="004238D4" w:rsidRDefault="00833139" w:rsidP="004238D4">
            <w:pPr>
              <w:pStyle w:val="Paragraph"/>
              <w:rPr>
                <w:noProof/>
                <w:lang w:val="es-ES_tradnl"/>
              </w:rPr>
            </w:pPr>
            <w:r w:rsidRPr="004238D4">
              <w:rPr>
                <w:noProof/>
                <w:lang w:val="es-ES_tradnl"/>
              </w:rPr>
              <w:t>Copolímero de ácido maleico y metil vinil éter</w:t>
            </w:r>
          </w:p>
        </w:tc>
        <w:tc>
          <w:tcPr>
            <w:tcW w:w="0" w:type="auto"/>
          </w:tcPr>
          <w:p w14:paraId="08BC47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14C8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50344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461DA7" w14:textId="77777777" w:rsidTr="00833139">
        <w:trPr>
          <w:cantSplit/>
        </w:trPr>
        <w:tc>
          <w:tcPr>
            <w:tcW w:w="0" w:type="auto"/>
          </w:tcPr>
          <w:p w14:paraId="444E9DF2" w14:textId="77777777" w:rsidR="00833139" w:rsidRPr="004238D4" w:rsidRDefault="00833139" w:rsidP="004238D4">
            <w:pPr>
              <w:pStyle w:val="Paragraph"/>
              <w:rPr>
                <w:noProof/>
                <w:lang w:val="es-ES_tradnl"/>
              </w:rPr>
            </w:pPr>
            <w:r w:rsidRPr="004238D4">
              <w:rPr>
                <w:noProof/>
                <w:lang w:val="es-ES_tradnl"/>
              </w:rPr>
              <w:t>0.8010</w:t>
            </w:r>
          </w:p>
        </w:tc>
        <w:tc>
          <w:tcPr>
            <w:tcW w:w="0" w:type="auto"/>
          </w:tcPr>
          <w:p w14:paraId="170E2C4E"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15C65939"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75598B9D" w14:textId="77777777" w:rsidR="00833139" w:rsidRPr="004238D4" w:rsidRDefault="00833139" w:rsidP="004238D4">
            <w:pPr>
              <w:pStyle w:val="Paragraph"/>
              <w:rPr>
                <w:noProof/>
                <w:lang w:val="es-ES_tradnl"/>
              </w:rPr>
            </w:pPr>
            <w:r w:rsidRPr="004238D4">
              <w:rPr>
                <w:noProof/>
                <w:lang w:val="es-ES_tradnl"/>
              </w:rPr>
              <w:t>Mezcla con un contenido en peso del:</w:t>
            </w:r>
          </w:p>
          <w:tbl>
            <w:tblPr>
              <w:tblStyle w:val="Listdash1"/>
              <w:tblW w:w="0" w:type="auto"/>
              <w:tblLook w:val="0000" w:firstRow="0" w:lastRow="0" w:firstColumn="0" w:lastColumn="0" w:noHBand="0" w:noVBand="0"/>
            </w:tblPr>
            <w:tblGrid>
              <w:gridCol w:w="220"/>
              <w:gridCol w:w="4110"/>
            </w:tblGrid>
            <w:tr w:rsidR="00833139" w:rsidRPr="004238D4" w14:paraId="528E0EE9" w14:textId="77777777" w:rsidTr="004238D4">
              <w:tc>
                <w:tcPr>
                  <w:tcW w:w="0" w:type="auto"/>
                </w:tcPr>
                <w:p w14:paraId="074DF0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1C08E5" w14:textId="77777777" w:rsidR="00833139" w:rsidRPr="004238D4" w:rsidRDefault="00833139" w:rsidP="004238D4">
                  <w:pPr>
                    <w:pStyle w:val="Paragraph"/>
                    <w:rPr>
                      <w:noProof/>
                      <w:lang w:val="es-ES_tradnl"/>
                    </w:rPr>
                  </w:pPr>
                  <w:r w:rsidRPr="004238D4">
                    <w:rPr>
                      <w:noProof/>
                      <w:lang w:val="es-ES_tradnl"/>
                    </w:rPr>
                    <w:t>90 % (± 1 %) de 1,4:5,8- Dimetanonaftaleno, 2-etilideno-1,2,3,4,4a,5,8,8a-octahidro-,polímero con 3a,4,7,7a- tetrahidro- 4,7-metano-1</w:t>
                  </w:r>
                  <w:r w:rsidRPr="004238D4">
                    <w:rPr>
                      <w:i/>
                      <w:iCs/>
                      <w:noProof/>
                      <w:lang w:val="es-ES_tradnl"/>
                    </w:rPr>
                    <w:t>H</w:t>
                  </w:r>
                  <w:r w:rsidRPr="004238D4">
                    <w:rPr>
                      <w:noProof/>
                      <w:lang w:val="es-ES_tradnl"/>
                    </w:rPr>
                    <w:t>-indeno, hidrogenado (CAS RN 881025-72-5), y del</w:t>
                  </w:r>
                </w:p>
              </w:tc>
            </w:tr>
            <w:tr w:rsidR="00833139" w:rsidRPr="004238D4" w14:paraId="4C049F9B" w14:textId="77777777" w:rsidTr="004238D4">
              <w:tc>
                <w:tcPr>
                  <w:tcW w:w="0" w:type="auto"/>
                </w:tcPr>
                <w:p w14:paraId="2EDED2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45A62B" w14:textId="77777777" w:rsidR="00833139" w:rsidRPr="004238D4" w:rsidRDefault="00833139" w:rsidP="004238D4">
                  <w:pPr>
                    <w:pStyle w:val="Paragraph"/>
                    <w:rPr>
                      <w:noProof/>
                      <w:lang w:val="es-ES_tradnl"/>
                    </w:rPr>
                  </w:pPr>
                  <w:r w:rsidRPr="004238D4">
                    <w:rPr>
                      <w:noProof/>
                      <w:lang w:val="es-ES_tradnl"/>
                    </w:rPr>
                    <w:t>10 % (± 1 %) de un copolímero de etileno-propileno (CAS RN 9010-79-1)</w:t>
                  </w:r>
                </w:p>
              </w:tc>
            </w:tr>
          </w:tbl>
          <w:p w14:paraId="686BCAEF" w14:textId="77777777" w:rsidR="00833139" w:rsidRPr="004238D4" w:rsidRDefault="00833139" w:rsidP="004238D4">
            <w:pPr>
              <w:pStyle w:val="Paragraph"/>
              <w:rPr>
                <w:noProof/>
                <w:lang w:val="es-ES_tradnl"/>
              </w:rPr>
            </w:pPr>
          </w:p>
        </w:tc>
        <w:tc>
          <w:tcPr>
            <w:tcW w:w="0" w:type="auto"/>
          </w:tcPr>
          <w:p w14:paraId="0A5513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DC1B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190E4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0D49133" w14:textId="77777777" w:rsidTr="00833139">
        <w:trPr>
          <w:cantSplit/>
        </w:trPr>
        <w:tc>
          <w:tcPr>
            <w:tcW w:w="0" w:type="auto"/>
          </w:tcPr>
          <w:p w14:paraId="03EC514F" w14:textId="77777777" w:rsidR="00833139" w:rsidRPr="004238D4" w:rsidRDefault="00833139" w:rsidP="004238D4">
            <w:pPr>
              <w:pStyle w:val="Paragraph"/>
              <w:rPr>
                <w:noProof/>
                <w:lang w:val="es-ES_tradnl"/>
              </w:rPr>
            </w:pPr>
            <w:r w:rsidRPr="004238D4">
              <w:rPr>
                <w:noProof/>
                <w:lang w:val="es-ES_tradnl"/>
              </w:rPr>
              <w:t>0.5729</w:t>
            </w:r>
          </w:p>
        </w:tc>
        <w:tc>
          <w:tcPr>
            <w:tcW w:w="0" w:type="auto"/>
          </w:tcPr>
          <w:p w14:paraId="1BF7FBAC"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137EC343"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0115A9A6" w14:textId="77777777" w:rsidR="00833139" w:rsidRPr="004238D4" w:rsidRDefault="00833139" w:rsidP="004238D4">
            <w:pPr>
              <w:pStyle w:val="Paragraph"/>
              <w:rPr>
                <w:noProof/>
                <w:lang w:val="es-ES_tradnl"/>
              </w:rPr>
            </w:pPr>
            <w:r w:rsidRPr="004238D4">
              <w:rPr>
                <w:noProof/>
                <w:lang w:val="es-ES_tradnl"/>
              </w:rPr>
              <w:t>Polímero hidrogenado de 1,2,3,4,4a,5,8,8a-octahidro-1,4:5,8-dimetanonaftaleno con 3a,4,7,7a-tetrahidro-4,7-metano-1H-indeno y 4,4a,9,9a-tetrahidro-1,4-metano-1H-fluoreno (CAS RN 503442-46-4)</w:t>
            </w:r>
          </w:p>
        </w:tc>
        <w:tc>
          <w:tcPr>
            <w:tcW w:w="0" w:type="auto"/>
          </w:tcPr>
          <w:p w14:paraId="371A03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0AAF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FE8F8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BF2ACC6" w14:textId="77777777" w:rsidTr="00833139">
        <w:trPr>
          <w:cantSplit/>
        </w:trPr>
        <w:tc>
          <w:tcPr>
            <w:tcW w:w="0" w:type="auto"/>
          </w:tcPr>
          <w:p w14:paraId="75D3079F" w14:textId="77777777" w:rsidR="00833139" w:rsidRPr="004238D4" w:rsidRDefault="00833139" w:rsidP="004238D4">
            <w:pPr>
              <w:pStyle w:val="Paragraph"/>
              <w:rPr>
                <w:noProof/>
                <w:lang w:val="es-ES_tradnl"/>
              </w:rPr>
            </w:pPr>
            <w:r w:rsidRPr="004238D4">
              <w:rPr>
                <w:noProof/>
                <w:lang w:val="es-ES_tradnl"/>
              </w:rPr>
              <w:t>0.5730</w:t>
            </w:r>
          </w:p>
        </w:tc>
        <w:tc>
          <w:tcPr>
            <w:tcW w:w="0" w:type="auto"/>
          </w:tcPr>
          <w:p w14:paraId="3BD86483"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7794BD71"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20349FAC" w14:textId="77777777" w:rsidR="00833139" w:rsidRPr="004238D4" w:rsidRDefault="00833139" w:rsidP="004238D4">
            <w:pPr>
              <w:pStyle w:val="Paragraph"/>
              <w:rPr>
                <w:noProof/>
                <w:lang w:val="es-ES_tradnl"/>
              </w:rPr>
            </w:pPr>
            <w:r w:rsidRPr="004238D4">
              <w:rPr>
                <w:noProof/>
                <w:lang w:val="es-ES_tradnl"/>
              </w:rPr>
              <w:t>Polímero hidrogenado de 1,2,3,4,4a,5,8,8a-octahidro-1,4:5,8-dimetanonaftaleno con 4,4a,9,9a-tetrahidro-1,4-metano-1H-fluoreno (CAS RN 503298-02-0)</w:t>
            </w:r>
          </w:p>
        </w:tc>
        <w:tc>
          <w:tcPr>
            <w:tcW w:w="0" w:type="auto"/>
          </w:tcPr>
          <w:p w14:paraId="1DDE5A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47C7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C9D4B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1763458" w14:textId="77777777" w:rsidTr="00833139">
        <w:trPr>
          <w:cantSplit/>
        </w:trPr>
        <w:tc>
          <w:tcPr>
            <w:tcW w:w="0" w:type="auto"/>
          </w:tcPr>
          <w:p w14:paraId="57DB1387" w14:textId="77777777" w:rsidR="00833139" w:rsidRPr="004238D4" w:rsidRDefault="00833139" w:rsidP="004238D4">
            <w:pPr>
              <w:pStyle w:val="Paragraph"/>
              <w:rPr>
                <w:noProof/>
                <w:lang w:val="es-ES_tradnl"/>
              </w:rPr>
            </w:pPr>
            <w:r w:rsidRPr="004238D4">
              <w:rPr>
                <w:noProof/>
                <w:lang w:val="es-ES_tradnl"/>
              </w:rPr>
              <w:t>0.3255</w:t>
            </w:r>
          </w:p>
        </w:tc>
        <w:tc>
          <w:tcPr>
            <w:tcW w:w="0" w:type="auto"/>
          </w:tcPr>
          <w:p w14:paraId="0A88F597" w14:textId="77777777" w:rsidR="00833139" w:rsidRPr="004238D4" w:rsidRDefault="00833139" w:rsidP="004238D4">
            <w:pPr>
              <w:pStyle w:val="Paragraph"/>
              <w:jc w:val="right"/>
              <w:rPr>
                <w:noProof/>
                <w:lang w:val="es-ES_tradnl"/>
              </w:rPr>
            </w:pPr>
            <w:r w:rsidRPr="004238D4">
              <w:rPr>
                <w:noProof/>
                <w:lang w:val="es-ES_tradnl"/>
              </w:rPr>
              <w:t>ex 3911 90 99</w:t>
            </w:r>
          </w:p>
        </w:tc>
        <w:tc>
          <w:tcPr>
            <w:tcW w:w="0" w:type="auto"/>
          </w:tcPr>
          <w:p w14:paraId="434269A3"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5DB6C80" w14:textId="77777777" w:rsidR="00833139" w:rsidRPr="004238D4" w:rsidRDefault="00833139" w:rsidP="004238D4">
            <w:pPr>
              <w:pStyle w:val="Paragraph"/>
              <w:rPr>
                <w:noProof/>
                <w:lang w:val="es-ES_tradnl"/>
              </w:rPr>
            </w:pPr>
            <w:r w:rsidRPr="004238D4">
              <w:rPr>
                <w:noProof/>
                <w:lang w:val="es-ES_tradnl"/>
              </w:rPr>
              <w:t>Sal de calcio y cinc de un copolímero de ácido maleico y de metil vinil éter</w:t>
            </w:r>
          </w:p>
        </w:tc>
        <w:tc>
          <w:tcPr>
            <w:tcW w:w="0" w:type="auto"/>
          </w:tcPr>
          <w:p w14:paraId="2DDE65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FB35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35291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7C6E596" w14:textId="77777777" w:rsidTr="00833139">
        <w:trPr>
          <w:cantSplit/>
        </w:trPr>
        <w:tc>
          <w:tcPr>
            <w:tcW w:w="0" w:type="auto"/>
          </w:tcPr>
          <w:p w14:paraId="7EC2D767" w14:textId="77777777" w:rsidR="00833139" w:rsidRPr="004238D4" w:rsidRDefault="00833139" w:rsidP="004238D4">
            <w:pPr>
              <w:pStyle w:val="Paragraph"/>
              <w:rPr>
                <w:noProof/>
                <w:lang w:val="es-ES_tradnl"/>
              </w:rPr>
            </w:pPr>
            <w:r w:rsidRPr="004238D4">
              <w:rPr>
                <w:noProof/>
                <w:lang w:val="es-ES_tradnl"/>
              </w:rPr>
              <w:t>0.4091</w:t>
            </w:r>
          </w:p>
        </w:tc>
        <w:tc>
          <w:tcPr>
            <w:tcW w:w="0" w:type="auto"/>
          </w:tcPr>
          <w:p w14:paraId="13CE768B" w14:textId="17AEDE7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3911 90 99</w:t>
            </w:r>
          </w:p>
        </w:tc>
        <w:tc>
          <w:tcPr>
            <w:tcW w:w="0" w:type="auto"/>
          </w:tcPr>
          <w:p w14:paraId="72A66A2A"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7543CBE2" w14:textId="77777777" w:rsidR="00833139" w:rsidRPr="004238D4" w:rsidRDefault="00833139" w:rsidP="004238D4">
            <w:pPr>
              <w:pStyle w:val="Paragraph"/>
              <w:rPr>
                <w:noProof/>
                <w:lang w:val="es-ES_tradnl"/>
              </w:rPr>
            </w:pPr>
            <w:r w:rsidRPr="004238D4">
              <w:rPr>
                <w:noProof/>
                <w:lang w:val="es-ES_tradnl"/>
              </w:rPr>
              <w:t>Copolímero de metil-vinil-éter y anhídrido del ácido maleico (CAS RN 9011-16-9)</w:t>
            </w:r>
          </w:p>
        </w:tc>
        <w:tc>
          <w:tcPr>
            <w:tcW w:w="0" w:type="auto"/>
          </w:tcPr>
          <w:p w14:paraId="44F19C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0A0C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938E4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B521D19" w14:textId="77777777" w:rsidTr="00833139">
        <w:trPr>
          <w:cantSplit/>
        </w:trPr>
        <w:tc>
          <w:tcPr>
            <w:tcW w:w="0" w:type="auto"/>
          </w:tcPr>
          <w:p w14:paraId="74625526" w14:textId="77777777" w:rsidR="00833139" w:rsidRPr="004238D4" w:rsidRDefault="00833139" w:rsidP="004238D4">
            <w:pPr>
              <w:pStyle w:val="Paragraph"/>
              <w:rPr>
                <w:noProof/>
                <w:lang w:val="es-ES_tradnl"/>
              </w:rPr>
            </w:pPr>
            <w:r w:rsidRPr="004238D4">
              <w:rPr>
                <w:noProof/>
                <w:lang w:val="es-ES_tradnl"/>
              </w:rPr>
              <w:t>0.4912</w:t>
            </w:r>
          </w:p>
        </w:tc>
        <w:tc>
          <w:tcPr>
            <w:tcW w:w="0" w:type="auto"/>
          </w:tcPr>
          <w:p w14:paraId="7B6992B4" w14:textId="28C3E4C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3912 11 00</w:t>
            </w:r>
          </w:p>
        </w:tc>
        <w:tc>
          <w:tcPr>
            <w:tcW w:w="0" w:type="auto"/>
          </w:tcPr>
          <w:p w14:paraId="1C2E05F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CA8ABD4" w14:textId="77777777" w:rsidR="00833139" w:rsidRPr="004238D4" w:rsidRDefault="00833139" w:rsidP="004238D4">
            <w:pPr>
              <w:pStyle w:val="Paragraph"/>
              <w:rPr>
                <w:noProof/>
                <w:lang w:val="es-ES_tradnl"/>
              </w:rPr>
            </w:pPr>
            <w:r w:rsidRPr="004238D4">
              <w:rPr>
                <w:noProof/>
                <w:lang w:val="es-ES_tradnl"/>
              </w:rPr>
              <w:t>Triacetato de celulosa (CAS RN 9012-09-3)</w:t>
            </w:r>
          </w:p>
        </w:tc>
        <w:tc>
          <w:tcPr>
            <w:tcW w:w="0" w:type="auto"/>
          </w:tcPr>
          <w:p w14:paraId="5DD4B3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FA7D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BEA1C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B034345" w14:textId="77777777" w:rsidTr="00833139">
        <w:trPr>
          <w:cantSplit/>
        </w:trPr>
        <w:tc>
          <w:tcPr>
            <w:tcW w:w="0" w:type="auto"/>
          </w:tcPr>
          <w:p w14:paraId="78332A03" w14:textId="77777777" w:rsidR="00833139" w:rsidRPr="004238D4" w:rsidRDefault="00833139" w:rsidP="004238D4">
            <w:pPr>
              <w:pStyle w:val="Paragraph"/>
              <w:rPr>
                <w:noProof/>
                <w:lang w:val="es-ES_tradnl"/>
              </w:rPr>
            </w:pPr>
            <w:r w:rsidRPr="004238D4">
              <w:rPr>
                <w:noProof/>
                <w:lang w:val="es-ES_tradnl"/>
              </w:rPr>
              <w:t>0.4953</w:t>
            </w:r>
          </w:p>
        </w:tc>
        <w:tc>
          <w:tcPr>
            <w:tcW w:w="0" w:type="auto"/>
          </w:tcPr>
          <w:p w14:paraId="5DDF9E70" w14:textId="77777777" w:rsidR="00833139" w:rsidRPr="004238D4" w:rsidRDefault="00833139" w:rsidP="004238D4">
            <w:pPr>
              <w:pStyle w:val="Paragraph"/>
              <w:jc w:val="right"/>
              <w:rPr>
                <w:noProof/>
                <w:lang w:val="es-ES_tradnl"/>
              </w:rPr>
            </w:pPr>
            <w:r w:rsidRPr="004238D4">
              <w:rPr>
                <w:noProof/>
                <w:lang w:val="es-ES_tradnl"/>
              </w:rPr>
              <w:t>ex 3912 11 00</w:t>
            </w:r>
          </w:p>
        </w:tc>
        <w:tc>
          <w:tcPr>
            <w:tcW w:w="0" w:type="auto"/>
          </w:tcPr>
          <w:p w14:paraId="66CE178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B68DADA" w14:textId="77777777" w:rsidR="00833139" w:rsidRPr="004238D4" w:rsidRDefault="00833139" w:rsidP="004238D4">
            <w:pPr>
              <w:pStyle w:val="Paragraph"/>
              <w:rPr>
                <w:noProof/>
                <w:lang w:val="es-ES_tradnl"/>
              </w:rPr>
            </w:pPr>
            <w:r w:rsidRPr="004238D4">
              <w:rPr>
                <w:noProof/>
                <w:lang w:val="es-ES_tradnl"/>
              </w:rPr>
              <w:t>Diacetato de celulosa en polvo </w:t>
            </w:r>
          </w:p>
        </w:tc>
        <w:tc>
          <w:tcPr>
            <w:tcW w:w="0" w:type="auto"/>
          </w:tcPr>
          <w:p w14:paraId="50A0A4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C086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FFD7B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6E7C801" w14:textId="77777777" w:rsidTr="00833139">
        <w:trPr>
          <w:cantSplit/>
        </w:trPr>
        <w:tc>
          <w:tcPr>
            <w:tcW w:w="0" w:type="auto"/>
          </w:tcPr>
          <w:p w14:paraId="4738AC52" w14:textId="77777777" w:rsidR="00833139" w:rsidRPr="004238D4" w:rsidRDefault="00833139" w:rsidP="004238D4">
            <w:pPr>
              <w:pStyle w:val="Paragraph"/>
              <w:rPr>
                <w:noProof/>
                <w:lang w:val="es-ES_tradnl"/>
              </w:rPr>
            </w:pPr>
            <w:r w:rsidRPr="004238D4">
              <w:rPr>
                <w:noProof/>
                <w:lang w:val="es-ES_tradnl"/>
              </w:rPr>
              <w:t>0.3251</w:t>
            </w:r>
          </w:p>
        </w:tc>
        <w:tc>
          <w:tcPr>
            <w:tcW w:w="0" w:type="auto"/>
          </w:tcPr>
          <w:p w14:paraId="6437A22C" w14:textId="77777777" w:rsidR="00833139" w:rsidRPr="004238D4" w:rsidRDefault="00833139" w:rsidP="004238D4">
            <w:pPr>
              <w:pStyle w:val="Paragraph"/>
              <w:jc w:val="right"/>
              <w:rPr>
                <w:noProof/>
                <w:lang w:val="es-ES_tradnl"/>
              </w:rPr>
            </w:pPr>
            <w:r w:rsidRPr="004238D4">
              <w:rPr>
                <w:noProof/>
                <w:lang w:val="es-ES_tradnl"/>
              </w:rPr>
              <w:t>ex 3912 39 85</w:t>
            </w:r>
          </w:p>
        </w:tc>
        <w:tc>
          <w:tcPr>
            <w:tcW w:w="0" w:type="auto"/>
          </w:tcPr>
          <w:p w14:paraId="455570C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9D3CF90" w14:textId="77777777" w:rsidR="00833139" w:rsidRPr="004238D4" w:rsidRDefault="00833139" w:rsidP="004238D4">
            <w:pPr>
              <w:pStyle w:val="Paragraph"/>
              <w:rPr>
                <w:noProof/>
                <w:lang w:val="es-ES_tradnl"/>
              </w:rPr>
            </w:pPr>
            <w:r w:rsidRPr="004238D4">
              <w:rPr>
                <w:noProof/>
                <w:lang w:val="es-ES_tradnl"/>
              </w:rPr>
              <w:t>Etilcelulosa sin plastificar</w:t>
            </w:r>
          </w:p>
        </w:tc>
        <w:tc>
          <w:tcPr>
            <w:tcW w:w="0" w:type="auto"/>
          </w:tcPr>
          <w:p w14:paraId="4DCEC8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F402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1D9B9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EE1821" w14:textId="77777777" w:rsidTr="00833139">
        <w:trPr>
          <w:cantSplit/>
        </w:trPr>
        <w:tc>
          <w:tcPr>
            <w:tcW w:w="0" w:type="auto"/>
          </w:tcPr>
          <w:p w14:paraId="54F08C7A" w14:textId="77777777" w:rsidR="00833139" w:rsidRPr="004238D4" w:rsidRDefault="00833139" w:rsidP="004238D4">
            <w:pPr>
              <w:pStyle w:val="Paragraph"/>
              <w:rPr>
                <w:noProof/>
                <w:lang w:val="es-ES_tradnl"/>
              </w:rPr>
            </w:pPr>
            <w:r w:rsidRPr="004238D4">
              <w:rPr>
                <w:noProof/>
                <w:lang w:val="es-ES_tradnl"/>
              </w:rPr>
              <w:t>0.3253</w:t>
            </w:r>
          </w:p>
        </w:tc>
        <w:tc>
          <w:tcPr>
            <w:tcW w:w="0" w:type="auto"/>
          </w:tcPr>
          <w:p w14:paraId="2B4A146A" w14:textId="77777777" w:rsidR="00833139" w:rsidRPr="004238D4" w:rsidRDefault="00833139" w:rsidP="004238D4">
            <w:pPr>
              <w:pStyle w:val="Paragraph"/>
              <w:jc w:val="right"/>
              <w:rPr>
                <w:noProof/>
                <w:lang w:val="es-ES_tradnl"/>
              </w:rPr>
            </w:pPr>
            <w:r w:rsidRPr="004238D4">
              <w:rPr>
                <w:noProof/>
                <w:lang w:val="es-ES_tradnl"/>
              </w:rPr>
              <w:t>ex 3912 39 85</w:t>
            </w:r>
          </w:p>
        </w:tc>
        <w:tc>
          <w:tcPr>
            <w:tcW w:w="0" w:type="auto"/>
          </w:tcPr>
          <w:p w14:paraId="53FDF62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0D93997" w14:textId="77777777" w:rsidR="00833139" w:rsidRPr="004238D4" w:rsidRDefault="00833139" w:rsidP="004238D4">
            <w:pPr>
              <w:pStyle w:val="Paragraph"/>
              <w:rPr>
                <w:noProof/>
                <w:lang w:val="es-ES_tradnl"/>
              </w:rPr>
            </w:pPr>
            <w:r w:rsidRPr="004238D4">
              <w:rPr>
                <w:noProof/>
                <w:lang w:val="es-ES_tradnl"/>
              </w:rPr>
              <w:t>Etilcelulosa, en forma de dispersión acuosa que contengan hexadecan-1-ol y sulfato de sodio y dodecilo, con un contenido, en peso, de etilcelulosa de (27 ± 3) %</w:t>
            </w:r>
          </w:p>
        </w:tc>
        <w:tc>
          <w:tcPr>
            <w:tcW w:w="0" w:type="auto"/>
          </w:tcPr>
          <w:p w14:paraId="388346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3929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03FC2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8760D1" w14:textId="77777777" w:rsidTr="00833139">
        <w:trPr>
          <w:cantSplit/>
        </w:trPr>
        <w:tc>
          <w:tcPr>
            <w:tcW w:w="0" w:type="auto"/>
          </w:tcPr>
          <w:p w14:paraId="77204C14" w14:textId="77777777" w:rsidR="00833139" w:rsidRPr="004238D4" w:rsidRDefault="00833139" w:rsidP="004238D4">
            <w:pPr>
              <w:pStyle w:val="Paragraph"/>
              <w:rPr>
                <w:noProof/>
                <w:lang w:val="es-ES_tradnl"/>
              </w:rPr>
            </w:pPr>
            <w:r w:rsidRPr="004238D4">
              <w:rPr>
                <w:noProof/>
                <w:lang w:val="es-ES_tradnl"/>
              </w:rPr>
              <w:t>0.3252</w:t>
            </w:r>
          </w:p>
        </w:tc>
        <w:tc>
          <w:tcPr>
            <w:tcW w:w="0" w:type="auto"/>
          </w:tcPr>
          <w:p w14:paraId="2D138DE8" w14:textId="77777777" w:rsidR="00833139" w:rsidRPr="004238D4" w:rsidRDefault="00833139" w:rsidP="004238D4">
            <w:pPr>
              <w:pStyle w:val="Paragraph"/>
              <w:jc w:val="right"/>
              <w:rPr>
                <w:noProof/>
                <w:lang w:val="es-ES_tradnl"/>
              </w:rPr>
            </w:pPr>
            <w:r w:rsidRPr="004238D4">
              <w:rPr>
                <w:noProof/>
                <w:lang w:val="es-ES_tradnl"/>
              </w:rPr>
              <w:t>ex 3912 39 85</w:t>
            </w:r>
          </w:p>
        </w:tc>
        <w:tc>
          <w:tcPr>
            <w:tcW w:w="0" w:type="auto"/>
          </w:tcPr>
          <w:p w14:paraId="6237D3D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2C617A1" w14:textId="77777777" w:rsidR="00833139" w:rsidRPr="004238D4" w:rsidRDefault="00833139" w:rsidP="004238D4">
            <w:pPr>
              <w:pStyle w:val="Paragraph"/>
              <w:rPr>
                <w:noProof/>
                <w:lang w:val="es-ES_tradnl"/>
              </w:rPr>
            </w:pPr>
            <w:r w:rsidRPr="004238D4">
              <w:rPr>
                <w:noProof/>
                <w:lang w:val="es-ES_tradnl"/>
              </w:rPr>
              <w:t>Celulosa, hidroxietilada y alquilada con una longitud de la cadena alquilo superior o igual a 3 átomos de carbono</w:t>
            </w:r>
          </w:p>
        </w:tc>
        <w:tc>
          <w:tcPr>
            <w:tcW w:w="0" w:type="auto"/>
          </w:tcPr>
          <w:p w14:paraId="548524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C3DE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3363C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42FEB6" w14:textId="77777777" w:rsidTr="00833139">
        <w:trPr>
          <w:cantSplit/>
        </w:trPr>
        <w:tc>
          <w:tcPr>
            <w:tcW w:w="0" w:type="auto"/>
          </w:tcPr>
          <w:p w14:paraId="719A33A0" w14:textId="77777777" w:rsidR="00833139" w:rsidRPr="004238D4" w:rsidRDefault="00833139" w:rsidP="004238D4">
            <w:pPr>
              <w:pStyle w:val="Paragraph"/>
              <w:rPr>
                <w:noProof/>
                <w:lang w:val="es-ES_tradnl"/>
              </w:rPr>
            </w:pPr>
            <w:r w:rsidRPr="004238D4">
              <w:rPr>
                <w:noProof/>
                <w:lang w:val="es-ES_tradnl"/>
              </w:rPr>
              <w:t>0.5172</w:t>
            </w:r>
          </w:p>
        </w:tc>
        <w:tc>
          <w:tcPr>
            <w:tcW w:w="0" w:type="auto"/>
          </w:tcPr>
          <w:p w14:paraId="43BB6B26" w14:textId="28CB192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3912 39 85</w:t>
            </w:r>
          </w:p>
        </w:tc>
        <w:tc>
          <w:tcPr>
            <w:tcW w:w="0" w:type="auto"/>
          </w:tcPr>
          <w:p w14:paraId="080A6B8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2CC8C10" w14:textId="77777777" w:rsidR="00833139" w:rsidRPr="004238D4" w:rsidRDefault="00833139" w:rsidP="004238D4">
            <w:pPr>
              <w:pStyle w:val="Paragraph"/>
              <w:rPr>
                <w:noProof/>
                <w:lang w:val="es-ES_tradnl"/>
              </w:rPr>
            </w:pPr>
            <w:r w:rsidRPr="004238D4">
              <w:rPr>
                <w:noProof/>
                <w:lang w:val="es-ES_tradnl"/>
              </w:rPr>
              <w:t>Hipromelosa (DCI) (CAS RN 9004-65-3)</w:t>
            </w:r>
          </w:p>
        </w:tc>
        <w:tc>
          <w:tcPr>
            <w:tcW w:w="0" w:type="auto"/>
          </w:tcPr>
          <w:p w14:paraId="4C2610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44FB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67DAD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5D3525F" w14:textId="77777777" w:rsidTr="00833139">
        <w:trPr>
          <w:cantSplit/>
        </w:trPr>
        <w:tc>
          <w:tcPr>
            <w:tcW w:w="0" w:type="auto"/>
          </w:tcPr>
          <w:p w14:paraId="14326416" w14:textId="77777777" w:rsidR="00833139" w:rsidRPr="004238D4" w:rsidRDefault="00833139" w:rsidP="004238D4">
            <w:pPr>
              <w:pStyle w:val="Paragraph"/>
              <w:rPr>
                <w:noProof/>
                <w:lang w:val="es-ES_tradnl"/>
              </w:rPr>
            </w:pPr>
            <w:r w:rsidRPr="004238D4">
              <w:rPr>
                <w:noProof/>
                <w:lang w:val="es-ES_tradnl"/>
              </w:rPr>
              <w:t>0.6718</w:t>
            </w:r>
          </w:p>
        </w:tc>
        <w:tc>
          <w:tcPr>
            <w:tcW w:w="0" w:type="auto"/>
          </w:tcPr>
          <w:p w14:paraId="6C365CE8" w14:textId="77777777" w:rsidR="00833139" w:rsidRPr="004238D4" w:rsidRDefault="00833139" w:rsidP="004238D4">
            <w:pPr>
              <w:pStyle w:val="Paragraph"/>
              <w:jc w:val="right"/>
              <w:rPr>
                <w:noProof/>
                <w:lang w:val="es-ES_tradnl"/>
              </w:rPr>
            </w:pPr>
            <w:r w:rsidRPr="004238D4">
              <w:rPr>
                <w:noProof/>
                <w:lang w:val="es-ES_tradnl"/>
              </w:rPr>
              <w:t>ex 3912 39 85</w:t>
            </w:r>
          </w:p>
        </w:tc>
        <w:tc>
          <w:tcPr>
            <w:tcW w:w="0" w:type="auto"/>
          </w:tcPr>
          <w:p w14:paraId="7C9723F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D4BCC51" w14:textId="77777777" w:rsidR="00833139" w:rsidRPr="004238D4" w:rsidRDefault="00833139" w:rsidP="004238D4">
            <w:pPr>
              <w:pStyle w:val="Paragraph"/>
              <w:rPr>
                <w:noProof/>
                <w:lang w:val="es-ES_tradnl"/>
              </w:rPr>
            </w:pPr>
            <w:r w:rsidRPr="004238D4">
              <w:rPr>
                <w:noProof/>
                <w:lang w:val="es-ES_tradnl"/>
              </w:rPr>
              <w:t>Policuaternio-10 (CAS RN 68610-92-4)</w:t>
            </w:r>
          </w:p>
        </w:tc>
        <w:tc>
          <w:tcPr>
            <w:tcW w:w="0" w:type="auto"/>
          </w:tcPr>
          <w:p w14:paraId="6FEA16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709C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1EB35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03FCF1A" w14:textId="77777777" w:rsidTr="00833139">
        <w:trPr>
          <w:cantSplit/>
        </w:trPr>
        <w:tc>
          <w:tcPr>
            <w:tcW w:w="0" w:type="auto"/>
          </w:tcPr>
          <w:p w14:paraId="470BECB7" w14:textId="77777777" w:rsidR="00833139" w:rsidRPr="004238D4" w:rsidRDefault="00833139" w:rsidP="004238D4">
            <w:pPr>
              <w:pStyle w:val="Paragraph"/>
              <w:rPr>
                <w:noProof/>
                <w:lang w:val="es-ES_tradnl"/>
              </w:rPr>
            </w:pPr>
            <w:r w:rsidRPr="004238D4">
              <w:rPr>
                <w:noProof/>
                <w:lang w:val="es-ES_tradnl"/>
              </w:rPr>
              <w:t>0.4017</w:t>
            </w:r>
          </w:p>
        </w:tc>
        <w:tc>
          <w:tcPr>
            <w:tcW w:w="0" w:type="auto"/>
          </w:tcPr>
          <w:p w14:paraId="2F84F908" w14:textId="77777777" w:rsidR="00833139" w:rsidRPr="004238D4" w:rsidRDefault="00833139" w:rsidP="004238D4">
            <w:pPr>
              <w:pStyle w:val="Paragraph"/>
              <w:jc w:val="right"/>
              <w:rPr>
                <w:noProof/>
                <w:lang w:val="es-ES_tradnl"/>
              </w:rPr>
            </w:pPr>
            <w:r w:rsidRPr="004238D4">
              <w:rPr>
                <w:noProof/>
                <w:lang w:val="es-ES_tradnl"/>
              </w:rPr>
              <w:t>ex 3912 90 10</w:t>
            </w:r>
          </w:p>
        </w:tc>
        <w:tc>
          <w:tcPr>
            <w:tcW w:w="0" w:type="auto"/>
          </w:tcPr>
          <w:p w14:paraId="1B52658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30C9ED1" w14:textId="77777777" w:rsidR="00833139" w:rsidRPr="004238D4" w:rsidRDefault="00833139" w:rsidP="004238D4">
            <w:pPr>
              <w:pStyle w:val="Paragraph"/>
              <w:rPr>
                <w:noProof/>
                <w:lang w:val="es-ES_tradnl"/>
              </w:rPr>
            </w:pPr>
            <w:r w:rsidRPr="004238D4">
              <w:rPr>
                <w:noProof/>
                <w:lang w:val="es-ES_tradnl"/>
              </w:rPr>
              <w:t>Ftalato de hidroxipropil-metil-celulosa</w:t>
            </w:r>
          </w:p>
        </w:tc>
        <w:tc>
          <w:tcPr>
            <w:tcW w:w="0" w:type="auto"/>
          </w:tcPr>
          <w:p w14:paraId="56357E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31DF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66EA8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D794FA" w14:textId="77777777" w:rsidTr="00833139">
        <w:trPr>
          <w:cantSplit/>
        </w:trPr>
        <w:tc>
          <w:tcPr>
            <w:tcW w:w="0" w:type="auto"/>
          </w:tcPr>
          <w:p w14:paraId="3AF8E9AB" w14:textId="77777777" w:rsidR="00833139" w:rsidRPr="004238D4" w:rsidRDefault="00833139" w:rsidP="004238D4">
            <w:pPr>
              <w:pStyle w:val="Paragraph"/>
              <w:rPr>
                <w:noProof/>
                <w:lang w:val="es-ES_tradnl"/>
              </w:rPr>
            </w:pPr>
            <w:r w:rsidRPr="004238D4">
              <w:rPr>
                <w:noProof/>
                <w:lang w:val="es-ES_tradnl"/>
              </w:rPr>
              <w:t>0.3898</w:t>
            </w:r>
          </w:p>
        </w:tc>
        <w:tc>
          <w:tcPr>
            <w:tcW w:w="0" w:type="auto"/>
          </w:tcPr>
          <w:p w14:paraId="7A291B10" w14:textId="77777777" w:rsidR="00833139" w:rsidRPr="004238D4" w:rsidRDefault="00833139" w:rsidP="004238D4">
            <w:pPr>
              <w:pStyle w:val="Paragraph"/>
              <w:jc w:val="right"/>
              <w:rPr>
                <w:noProof/>
                <w:lang w:val="es-ES_tradnl"/>
              </w:rPr>
            </w:pPr>
            <w:r w:rsidRPr="004238D4">
              <w:rPr>
                <w:noProof/>
                <w:lang w:val="es-ES_tradnl"/>
              </w:rPr>
              <w:t>ex 3913 90 00</w:t>
            </w:r>
          </w:p>
        </w:tc>
        <w:tc>
          <w:tcPr>
            <w:tcW w:w="0" w:type="auto"/>
          </w:tcPr>
          <w:p w14:paraId="16001BC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D35F7DC" w14:textId="77777777" w:rsidR="00833139" w:rsidRPr="004238D4" w:rsidRDefault="00833139" w:rsidP="004238D4">
            <w:pPr>
              <w:pStyle w:val="Paragraph"/>
              <w:rPr>
                <w:noProof/>
                <w:lang w:val="es-ES_tradnl"/>
              </w:rPr>
            </w:pPr>
            <w:r w:rsidRPr="004238D4">
              <w:rPr>
                <w:noProof/>
                <w:lang w:val="es-ES_tradnl"/>
              </w:rPr>
              <w:t>Proteína, modificada química o enzimáticamente por carboxilación y/o adición de ácido ftálico, incluso hidrolizada, con un peso molecular promedio en peso (Mw) inferior a 350 000</w:t>
            </w:r>
          </w:p>
        </w:tc>
        <w:tc>
          <w:tcPr>
            <w:tcW w:w="0" w:type="auto"/>
          </w:tcPr>
          <w:p w14:paraId="3A727B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FCA4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31500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2688DD9" w14:textId="77777777" w:rsidTr="00833139">
        <w:trPr>
          <w:cantSplit/>
        </w:trPr>
        <w:tc>
          <w:tcPr>
            <w:tcW w:w="0" w:type="auto"/>
          </w:tcPr>
          <w:p w14:paraId="427B0779" w14:textId="77777777" w:rsidR="00833139" w:rsidRPr="004238D4" w:rsidRDefault="00833139" w:rsidP="004238D4">
            <w:pPr>
              <w:pStyle w:val="Paragraph"/>
              <w:rPr>
                <w:noProof/>
                <w:lang w:val="es-ES_tradnl"/>
              </w:rPr>
            </w:pPr>
            <w:r w:rsidRPr="004238D4">
              <w:rPr>
                <w:noProof/>
                <w:lang w:val="es-ES_tradnl"/>
              </w:rPr>
              <w:t>0.3749</w:t>
            </w:r>
          </w:p>
        </w:tc>
        <w:tc>
          <w:tcPr>
            <w:tcW w:w="0" w:type="auto"/>
          </w:tcPr>
          <w:p w14:paraId="04DA7FD5" w14:textId="77777777" w:rsidR="00833139" w:rsidRPr="004238D4" w:rsidRDefault="00833139" w:rsidP="004238D4">
            <w:pPr>
              <w:pStyle w:val="Paragraph"/>
              <w:jc w:val="right"/>
              <w:rPr>
                <w:noProof/>
                <w:lang w:val="es-ES_tradnl"/>
              </w:rPr>
            </w:pPr>
            <w:r w:rsidRPr="004238D4">
              <w:rPr>
                <w:noProof/>
                <w:lang w:val="es-ES_tradnl"/>
              </w:rPr>
              <w:t>ex 3913 90 00</w:t>
            </w:r>
          </w:p>
        </w:tc>
        <w:tc>
          <w:tcPr>
            <w:tcW w:w="0" w:type="auto"/>
          </w:tcPr>
          <w:p w14:paraId="4D66BDCF"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798C8736" w14:textId="77777777" w:rsidR="00833139" w:rsidRPr="004238D4" w:rsidRDefault="00833139" w:rsidP="004238D4">
            <w:pPr>
              <w:pStyle w:val="Paragraph"/>
              <w:rPr>
                <w:noProof/>
                <w:lang w:val="es-ES_tradnl"/>
              </w:rPr>
            </w:pPr>
            <w:r w:rsidRPr="004238D4">
              <w:rPr>
                <w:noProof/>
                <w:lang w:val="es-ES_tradnl"/>
              </w:rPr>
              <w:t>Hialuronato de sodio estéril (CAS RN 9067-32-7)</w:t>
            </w:r>
          </w:p>
        </w:tc>
        <w:tc>
          <w:tcPr>
            <w:tcW w:w="0" w:type="auto"/>
          </w:tcPr>
          <w:p w14:paraId="1F2C1A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0A32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2D216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C132EC" w14:textId="77777777" w:rsidTr="00833139">
        <w:trPr>
          <w:cantSplit/>
        </w:trPr>
        <w:tc>
          <w:tcPr>
            <w:tcW w:w="0" w:type="auto"/>
          </w:tcPr>
          <w:p w14:paraId="00166E51" w14:textId="77777777" w:rsidR="00833139" w:rsidRPr="004238D4" w:rsidRDefault="00833139" w:rsidP="004238D4">
            <w:pPr>
              <w:pStyle w:val="Paragraph"/>
              <w:rPr>
                <w:noProof/>
                <w:lang w:val="es-ES_tradnl"/>
              </w:rPr>
            </w:pPr>
            <w:r w:rsidRPr="004238D4">
              <w:rPr>
                <w:noProof/>
                <w:lang w:val="es-ES_tradnl"/>
              </w:rPr>
              <w:t>0.3249</w:t>
            </w:r>
          </w:p>
        </w:tc>
        <w:tc>
          <w:tcPr>
            <w:tcW w:w="0" w:type="auto"/>
          </w:tcPr>
          <w:p w14:paraId="7792BA8B" w14:textId="77777777" w:rsidR="00833139" w:rsidRPr="004238D4" w:rsidRDefault="00833139" w:rsidP="004238D4">
            <w:pPr>
              <w:pStyle w:val="Paragraph"/>
              <w:jc w:val="right"/>
              <w:rPr>
                <w:noProof/>
                <w:lang w:val="es-ES_tradnl"/>
              </w:rPr>
            </w:pPr>
            <w:r w:rsidRPr="004238D4">
              <w:rPr>
                <w:noProof/>
                <w:lang w:val="es-ES_tradnl"/>
              </w:rPr>
              <w:t>ex 3913 90 00</w:t>
            </w:r>
          </w:p>
        </w:tc>
        <w:tc>
          <w:tcPr>
            <w:tcW w:w="0" w:type="auto"/>
          </w:tcPr>
          <w:p w14:paraId="530B6245"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76C5E308" w14:textId="77777777" w:rsidR="00833139" w:rsidRPr="004238D4" w:rsidRDefault="00833139" w:rsidP="004238D4">
            <w:pPr>
              <w:pStyle w:val="Paragraph"/>
              <w:rPr>
                <w:noProof/>
                <w:lang w:val="es-ES_tradnl"/>
              </w:rPr>
            </w:pPr>
            <w:r w:rsidRPr="004238D4">
              <w:rPr>
                <w:noProof/>
                <w:lang w:val="es-ES_tradnl"/>
              </w:rPr>
              <w:t>Ácido condroitinosulfúrico, sal sódica (CAS RN 9082-07-9)</w:t>
            </w:r>
          </w:p>
        </w:tc>
        <w:tc>
          <w:tcPr>
            <w:tcW w:w="0" w:type="auto"/>
          </w:tcPr>
          <w:p w14:paraId="20A38E5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9755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C4536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BBF8A19" w14:textId="77777777" w:rsidTr="00833139">
        <w:trPr>
          <w:cantSplit/>
        </w:trPr>
        <w:tc>
          <w:tcPr>
            <w:tcW w:w="0" w:type="auto"/>
          </w:tcPr>
          <w:p w14:paraId="75CB55BB" w14:textId="77777777" w:rsidR="00833139" w:rsidRPr="004238D4" w:rsidRDefault="00833139" w:rsidP="004238D4">
            <w:pPr>
              <w:pStyle w:val="Paragraph"/>
              <w:rPr>
                <w:noProof/>
                <w:lang w:val="es-ES_tradnl"/>
              </w:rPr>
            </w:pPr>
            <w:r w:rsidRPr="004238D4">
              <w:rPr>
                <w:noProof/>
                <w:lang w:val="es-ES_tradnl"/>
              </w:rPr>
              <w:t>0.4797</w:t>
            </w:r>
          </w:p>
        </w:tc>
        <w:tc>
          <w:tcPr>
            <w:tcW w:w="0" w:type="auto"/>
          </w:tcPr>
          <w:p w14:paraId="14A4EA83" w14:textId="77777777" w:rsidR="00833139" w:rsidRPr="004238D4" w:rsidRDefault="00833139" w:rsidP="004238D4">
            <w:pPr>
              <w:pStyle w:val="Paragraph"/>
              <w:jc w:val="right"/>
              <w:rPr>
                <w:noProof/>
                <w:lang w:val="es-ES_tradnl"/>
              </w:rPr>
            </w:pPr>
            <w:r w:rsidRPr="004238D4">
              <w:rPr>
                <w:noProof/>
                <w:lang w:val="es-ES_tradnl"/>
              </w:rPr>
              <w:t>ex 3916 20 00</w:t>
            </w:r>
          </w:p>
        </w:tc>
        <w:tc>
          <w:tcPr>
            <w:tcW w:w="0" w:type="auto"/>
          </w:tcPr>
          <w:p w14:paraId="15C55592"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4E707B6F" w14:textId="77777777" w:rsidR="00833139" w:rsidRPr="004238D4" w:rsidRDefault="00833139" w:rsidP="004238D4">
            <w:pPr>
              <w:pStyle w:val="Paragraph"/>
              <w:rPr>
                <w:noProof/>
                <w:lang w:val="es-ES_tradnl"/>
              </w:rPr>
            </w:pPr>
            <w:r w:rsidRPr="004238D4">
              <w:rPr>
                <w:noProof/>
                <w:lang w:val="es-ES_tradnl"/>
              </w:rPr>
              <w:t>Perfiles de cloruro de polivinilo del tipo utilizado en la fabricación de tablestacas y revestimientos, que incluyen en su composición las siguientes aditivos:</w:t>
            </w:r>
          </w:p>
          <w:tbl>
            <w:tblPr>
              <w:tblStyle w:val="Listdash1"/>
              <w:tblW w:w="0" w:type="auto"/>
              <w:tblLook w:val="0000" w:firstRow="0" w:lastRow="0" w:firstColumn="0" w:lastColumn="0" w:noHBand="0" w:noVBand="0"/>
            </w:tblPr>
            <w:tblGrid>
              <w:gridCol w:w="220"/>
              <w:gridCol w:w="1775"/>
            </w:tblGrid>
            <w:tr w:rsidR="00833139" w:rsidRPr="004238D4" w14:paraId="4A876732" w14:textId="77777777" w:rsidTr="004238D4">
              <w:tc>
                <w:tcPr>
                  <w:tcW w:w="0" w:type="auto"/>
                </w:tcPr>
                <w:p w14:paraId="4C3C30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19F2E1" w14:textId="77777777" w:rsidR="00833139" w:rsidRPr="004238D4" w:rsidRDefault="00833139" w:rsidP="004238D4">
                  <w:pPr>
                    <w:pStyle w:val="Paragraph"/>
                    <w:rPr>
                      <w:noProof/>
                      <w:lang w:val="es-ES_tradnl"/>
                    </w:rPr>
                  </w:pPr>
                  <w:r w:rsidRPr="004238D4">
                    <w:rPr>
                      <w:noProof/>
                      <w:lang w:val="es-ES_tradnl"/>
                    </w:rPr>
                    <w:t>dióxido de titanio</w:t>
                  </w:r>
                </w:p>
              </w:tc>
            </w:tr>
            <w:tr w:rsidR="00833139" w:rsidRPr="004238D4" w14:paraId="6D450E56" w14:textId="77777777" w:rsidTr="004238D4">
              <w:tc>
                <w:tcPr>
                  <w:tcW w:w="0" w:type="auto"/>
                </w:tcPr>
                <w:p w14:paraId="478ED1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0C55D1" w14:textId="77777777" w:rsidR="00833139" w:rsidRPr="004238D4" w:rsidRDefault="00833139" w:rsidP="004238D4">
                  <w:pPr>
                    <w:pStyle w:val="Paragraph"/>
                    <w:rPr>
                      <w:noProof/>
                      <w:lang w:val="es-ES_tradnl"/>
                    </w:rPr>
                  </w:pPr>
                  <w:r w:rsidRPr="004238D4">
                    <w:rPr>
                      <w:noProof/>
                      <w:lang w:val="es-ES_tradnl"/>
                    </w:rPr>
                    <w:t>poli(metacrilato de metilo)</w:t>
                  </w:r>
                </w:p>
              </w:tc>
            </w:tr>
            <w:tr w:rsidR="00833139" w:rsidRPr="004238D4" w14:paraId="65510F8E" w14:textId="77777777" w:rsidTr="004238D4">
              <w:tc>
                <w:tcPr>
                  <w:tcW w:w="0" w:type="auto"/>
                </w:tcPr>
                <w:p w14:paraId="0D43EA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7AF68C" w14:textId="77777777" w:rsidR="00833139" w:rsidRPr="004238D4" w:rsidRDefault="00833139" w:rsidP="004238D4">
                  <w:pPr>
                    <w:pStyle w:val="Paragraph"/>
                    <w:rPr>
                      <w:noProof/>
                      <w:lang w:val="es-ES_tradnl"/>
                    </w:rPr>
                  </w:pPr>
                  <w:r w:rsidRPr="004238D4">
                    <w:rPr>
                      <w:noProof/>
                      <w:lang w:val="es-ES_tradnl"/>
                    </w:rPr>
                    <w:t>carbonato cálcico</w:t>
                  </w:r>
                </w:p>
              </w:tc>
            </w:tr>
            <w:tr w:rsidR="00833139" w:rsidRPr="004238D4" w14:paraId="64D0EE49" w14:textId="77777777" w:rsidTr="004238D4">
              <w:tc>
                <w:tcPr>
                  <w:tcW w:w="0" w:type="auto"/>
                </w:tcPr>
                <w:p w14:paraId="71CEAB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908F29" w14:textId="77777777" w:rsidR="00833139" w:rsidRPr="004238D4" w:rsidRDefault="00833139" w:rsidP="004238D4">
                  <w:pPr>
                    <w:pStyle w:val="Paragraph"/>
                    <w:rPr>
                      <w:noProof/>
                      <w:lang w:val="es-ES_tradnl"/>
                    </w:rPr>
                  </w:pPr>
                  <w:r w:rsidRPr="004238D4">
                    <w:rPr>
                      <w:noProof/>
                      <w:lang w:val="es-ES_tradnl"/>
                    </w:rPr>
                    <w:t>aglutinantes</w:t>
                  </w:r>
                </w:p>
              </w:tc>
            </w:tr>
          </w:tbl>
          <w:p w14:paraId="3E5250EB" w14:textId="77777777" w:rsidR="00833139" w:rsidRPr="004238D4" w:rsidRDefault="00833139" w:rsidP="004238D4">
            <w:pPr>
              <w:pStyle w:val="Paragraph"/>
              <w:rPr>
                <w:noProof/>
                <w:lang w:val="es-ES_tradnl"/>
              </w:rPr>
            </w:pPr>
          </w:p>
        </w:tc>
        <w:tc>
          <w:tcPr>
            <w:tcW w:w="0" w:type="auto"/>
          </w:tcPr>
          <w:p w14:paraId="76F71E8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5A6A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C59A5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FDD0BC3" w14:textId="77777777" w:rsidTr="00833139">
        <w:trPr>
          <w:cantSplit/>
        </w:trPr>
        <w:tc>
          <w:tcPr>
            <w:tcW w:w="0" w:type="auto"/>
          </w:tcPr>
          <w:p w14:paraId="6E21BBC7" w14:textId="77777777" w:rsidR="00833139" w:rsidRPr="004238D4" w:rsidRDefault="00833139" w:rsidP="004238D4">
            <w:pPr>
              <w:pStyle w:val="Paragraph"/>
              <w:rPr>
                <w:noProof/>
                <w:lang w:val="es-ES_tradnl"/>
              </w:rPr>
            </w:pPr>
            <w:r w:rsidRPr="004238D4">
              <w:rPr>
                <w:noProof/>
                <w:lang w:val="es-ES_tradnl"/>
              </w:rPr>
              <w:t>0.5988</w:t>
            </w:r>
          </w:p>
        </w:tc>
        <w:tc>
          <w:tcPr>
            <w:tcW w:w="0" w:type="auto"/>
          </w:tcPr>
          <w:p w14:paraId="1F2DA1EA" w14:textId="77777777" w:rsidR="00833139" w:rsidRPr="004238D4" w:rsidRDefault="00833139" w:rsidP="004238D4">
            <w:pPr>
              <w:pStyle w:val="Paragraph"/>
              <w:jc w:val="right"/>
              <w:rPr>
                <w:noProof/>
                <w:lang w:val="es-ES_tradnl"/>
              </w:rPr>
            </w:pPr>
            <w:r w:rsidRPr="004238D4">
              <w:rPr>
                <w:noProof/>
                <w:lang w:val="es-ES_tradnl"/>
              </w:rPr>
              <w:t>ex 3916 90 10</w:t>
            </w:r>
          </w:p>
        </w:tc>
        <w:tc>
          <w:tcPr>
            <w:tcW w:w="0" w:type="auto"/>
          </w:tcPr>
          <w:p w14:paraId="34A95D5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06F539C" w14:textId="77777777" w:rsidR="00833139" w:rsidRPr="004238D4" w:rsidRDefault="00833139" w:rsidP="004238D4">
            <w:pPr>
              <w:pStyle w:val="Paragraph"/>
              <w:rPr>
                <w:noProof/>
                <w:lang w:val="es-ES_tradnl"/>
              </w:rPr>
            </w:pPr>
            <w:r w:rsidRPr="004238D4">
              <w:rPr>
                <w:noProof/>
                <w:lang w:val="es-ES_tradnl"/>
              </w:rPr>
              <w:t>Barras de estructura celular, con un contenido en peso:</w:t>
            </w:r>
          </w:p>
          <w:tbl>
            <w:tblPr>
              <w:tblStyle w:val="Listdash1"/>
              <w:tblW w:w="0" w:type="auto"/>
              <w:tblLook w:val="0000" w:firstRow="0" w:lastRow="0" w:firstColumn="0" w:lastColumn="0" w:noHBand="0" w:noVBand="0"/>
            </w:tblPr>
            <w:tblGrid>
              <w:gridCol w:w="220"/>
              <w:gridCol w:w="4110"/>
            </w:tblGrid>
            <w:tr w:rsidR="00833139" w:rsidRPr="004238D4" w14:paraId="67149E32" w14:textId="77777777" w:rsidTr="004238D4">
              <w:tc>
                <w:tcPr>
                  <w:tcW w:w="0" w:type="auto"/>
                </w:tcPr>
                <w:p w14:paraId="29E762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BCEE74" w14:textId="77777777" w:rsidR="00833139" w:rsidRPr="004238D4" w:rsidRDefault="00833139" w:rsidP="004238D4">
                  <w:pPr>
                    <w:pStyle w:val="Paragraph"/>
                    <w:rPr>
                      <w:noProof/>
                      <w:lang w:val="es-ES_tradnl"/>
                    </w:rPr>
                  </w:pPr>
                  <w:r w:rsidRPr="004238D4">
                    <w:rPr>
                      <w:noProof/>
                      <w:lang w:val="es-ES_tradnl"/>
                    </w:rPr>
                    <w:t>de poliamida-6 o poli(epoxi anhídrido)</w:t>
                  </w:r>
                </w:p>
              </w:tc>
            </w:tr>
            <w:tr w:rsidR="00833139" w:rsidRPr="004238D4" w14:paraId="13CF17FA" w14:textId="77777777" w:rsidTr="004238D4">
              <w:tc>
                <w:tcPr>
                  <w:tcW w:w="0" w:type="auto"/>
                </w:tcPr>
                <w:p w14:paraId="1D05DE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2266D1" w14:textId="77777777" w:rsidR="00833139" w:rsidRPr="004238D4" w:rsidRDefault="00833139" w:rsidP="004238D4">
                  <w:pPr>
                    <w:pStyle w:val="Paragraph"/>
                    <w:rPr>
                      <w:noProof/>
                      <w:lang w:val="es-ES_tradnl"/>
                    </w:rPr>
                  </w:pPr>
                  <w:r w:rsidRPr="004238D4">
                    <w:rPr>
                      <w:noProof/>
                      <w:lang w:val="es-ES_tradnl"/>
                    </w:rPr>
                    <w:t>de politetrafluoroetileno, en caso de que se encuentre presente, igual o superior al 7 %, pero no superior al 9 %,</w:t>
                  </w:r>
                </w:p>
              </w:tc>
            </w:tr>
            <w:tr w:rsidR="00833139" w:rsidRPr="004238D4" w14:paraId="1B7530FC" w14:textId="77777777" w:rsidTr="004238D4">
              <w:tc>
                <w:tcPr>
                  <w:tcW w:w="0" w:type="auto"/>
                </w:tcPr>
                <w:p w14:paraId="0AD780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5E0F14" w14:textId="77777777" w:rsidR="00833139" w:rsidRPr="004238D4" w:rsidRDefault="00833139" w:rsidP="004238D4">
                  <w:pPr>
                    <w:pStyle w:val="Paragraph"/>
                    <w:rPr>
                      <w:noProof/>
                      <w:lang w:val="es-ES_tradnl"/>
                    </w:rPr>
                  </w:pPr>
                  <w:r w:rsidRPr="004238D4">
                    <w:rPr>
                      <w:noProof/>
                      <w:lang w:val="es-ES_tradnl"/>
                    </w:rPr>
                    <w:t>de materiales de relleno inorgánicos igual o superior al 10 %, pero no superior al 25 %</w:t>
                  </w:r>
                </w:p>
              </w:tc>
            </w:tr>
          </w:tbl>
          <w:p w14:paraId="79E4E84B" w14:textId="77777777" w:rsidR="00833139" w:rsidRPr="004238D4" w:rsidRDefault="00833139" w:rsidP="004238D4">
            <w:pPr>
              <w:pStyle w:val="Paragraph"/>
              <w:rPr>
                <w:noProof/>
                <w:lang w:val="es-ES_tradnl"/>
              </w:rPr>
            </w:pPr>
          </w:p>
        </w:tc>
        <w:tc>
          <w:tcPr>
            <w:tcW w:w="0" w:type="auto"/>
          </w:tcPr>
          <w:p w14:paraId="5DB080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4466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28A20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99441D" w14:textId="77777777" w:rsidTr="00833139">
        <w:trPr>
          <w:cantSplit/>
        </w:trPr>
        <w:tc>
          <w:tcPr>
            <w:tcW w:w="0" w:type="auto"/>
            <w:vMerge w:val="restart"/>
          </w:tcPr>
          <w:p w14:paraId="2E18FF3F" w14:textId="77777777" w:rsidR="00833139" w:rsidRPr="004238D4" w:rsidRDefault="00833139" w:rsidP="004238D4">
            <w:pPr>
              <w:pStyle w:val="Paragraph"/>
              <w:rPr>
                <w:noProof/>
                <w:lang w:val="es-ES_tradnl"/>
              </w:rPr>
            </w:pPr>
            <w:r w:rsidRPr="004238D4">
              <w:rPr>
                <w:noProof/>
                <w:lang w:val="es-ES_tradnl"/>
              </w:rPr>
              <w:t>0.8116</w:t>
            </w:r>
          </w:p>
          <w:p w14:paraId="1004F1B3" w14:textId="77777777" w:rsidR="00833139" w:rsidRPr="004238D4" w:rsidRDefault="00833139" w:rsidP="004238D4">
            <w:pPr>
              <w:pStyle w:val="Paragraph"/>
              <w:rPr>
                <w:noProof/>
                <w:lang w:val="es-ES_tradnl"/>
              </w:rPr>
            </w:pPr>
          </w:p>
          <w:p w14:paraId="28B92364" w14:textId="77777777" w:rsidR="00833139" w:rsidRPr="004238D4" w:rsidRDefault="00833139" w:rsidP="004238D4">
            <w:pPr>
              <w:pStyle w:val="Paragraph"/>
              <w:rPr>
                <w:noProof/>
                <w:lang w:val="es-ES_tradnl"/>
              </w:rPr>
            </w:pPr>
          </w:p>
        </w:tc>
        <w:tc>
          <w:tcPr>
            <w:tcW w:w="0" w:type="auto"/>
          </w:tcPr>
          <w:p w14:paraId="618F721E" w14:textId="2444EE3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3917 31 00</w:t>
            </w:r>
          </w:p>
          <w:p w14:paraId="5719CAFA" w14:textId="77777777" w:rsidR="00833139" w:rsidRPr="004238D4" w:rsidRDefault="00833139" w:rsidP="004238D4">
            <w:pPr>
              <w:pStyle w:val="Paragraph"/>
              <w:jc w:val="right"/>
              <w:rPr>
                <w:noProof/>
                <w:lang w:val="es-ES_tradnl"/>
              </w:rPr>
            </w:pPr>
            <w:r w:rsidRPr="004238D4">
              <w:rPr>
                <w:noProof/>
                <w:lang w:val="es-ES_tradnl"/>
              </w:rPr>
              <w:t>ex 3917 32 00</w:t>
            </w:r>
          </w:p>
          <w:p w14:paraId="138CD01C" w14:textId="77777777" w:rsidR="00833139" w:rsidRPr="004238D4" w:rsidRDefault="00833139" w:rsidP="004238D4">
            <w:pPr>
              <w:pStyle w:val="Paragraph"/>
              <w:jc w:val="right"/>
              <w:rPr>
                <w:noProof/>
                <w:lang w:val="es-ES_tradnl"/>
              </w:rPr>
            </w:pPr>
            <w:r w:rsidRPr="004238D4">
              <w:rPr>
                <w:noProof/>
                <w:lang w:val="es-ES_tradnl"/>
              </w:rPr>
              <w:t>ex 3917 39 00</w:t>
            </w:r>
          </w:p>
        </w:tc>
        <w:tc>
          <w:tcPr>
            <w:tcW w:w="0" w:type="auto"/>
          </w:tcPr>
          <w:p w14:paraId="1C187C3E" w14:textId="77777777" w:rsidR="00833139" w:rsidRPr="004238D4" w:rsidRDefault="00833139" w:rsidP="004238D4">
            <w:pPr>
              <w:pStyle w:val="Paragraph"/>
              <w:jc w:val="center"/>
              <w:rPr>
                <w:noProof/>
                <w:lang w:val="es-ES_tradnl"/>
              </w:rPr>
            </w:pPr>
            <w:r w:rsidRPr="004238D4">
              <w:rPr>
                <w:noProof/>
                <w:lang w:val="es-ES_tradnl"/>
              </w:rPr>
              <w:t>30</w:t>
            </w:r>
          </w:p>
          <w:p w14:paraId="72632798" w14:textId="77777777" w:rsidR="00833139" w:rsidRPr="004238D4" w:rsidRDefault="00833139" w:rsidP="004238D4">
            <w:pPr>
              <w:pStyle w:val="Paragraph"/>
              <w:jc w:val="center"/>
              <w:rPr>
                <w:noProof/>
                <w:lang w:val="es-ES_tradnl"/>
              </w:rPr>
            </w:pPr>
            <w:r w:rsidRPr="004238D4">
              <w:rPr>
                <w:noProof/>
                <w:lang w:val="es-ES_tradnl"/>
              </w:rPr>
              <w:t>20</w:t>
            </w:r>
          </w:p>
          <w:p w14:paraId="60F2E09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609EC9C2" w14:textId="77777777" w:rsidR="00833139" w:rsidRPr="004238D4" w:rsidRDefault="00833139" w:rsidP="004238D4">
            <w:pPr>
              <w:pStyle w:val="Paragraph"/>
              <w:rPr>
                <w:noProof/>
                <w:lang w:val="es-ES_tradnl"/>
              </w:rPr>
            </w:pPr>
            <w:r w:rsidRPr="004238D4">
              <w:rPr>
                <w:noProof/>
                <w:lang w:val="es-ES_tradnl"/>
              </w:rPr>
              <w:t>Tuberías:</w:t>
            </w:r>
          </w:p>
          <w:tbl>
            <w:tblPr>
              <w:tblStyle w:val="Listdash1"/>
              <w:tblW w:w="0" w:type="auto"/>
              <w:tblLook w:val="0000" w:firstRow="0" w:lastRow="0" w:firstColumn="0" w:lastColumn="0" w:noHBand="0" w:noVBand="0"/>
            </w:tblPr>
            <w:tblGrid>
              <w:gridCol w:w="220"/>
              <w:gridCol w:w="4110"/>
            </w:tblGrid>
            <w:tr w:rsidR="00833139" w:rsidRPr="004238D4" w14:paraId="0379C341" w14:textId="77777777" w:rsidTr="004238D4">
              <w:tc>
                <w:tcPr>
                  <w:tcW w:w="0" w:type="auto"/>
                </w:tcPr>
                <w:p w14:paraId="46AF0D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A83158" w14:textId="77777777" w:rsidR="00833139" w:rsidRPr="004238D4" w:rsidRDefault="00833139" w:rsidP="004238D4">
                  <w:pPr>
                    <w:pStyle w:val="Paragraph"/>
                    <w:rPr>
                      <w:noProof/>
                      <w:lang w:val="es-ES_tradnl"/>
                    </w:rPr>
                  </w:pPr>
                  <w:r w:rsidRPr="004238D4">
                    <w:rPr>
                      <w:noProof/>
                      <w:lang w:val="es-ES_tradnl"/>
                    </w:rPr>
                    <w:t>con un diámetro exterior igual o superior a 0,33 mm pero inferior o igual a 3,3 mm,</w:t>
                  </w:r>
                </w:p>
              </w:tc>
            </w:tr>
            <w:tr w:rsidR="00833139" w:rsidRPr="004238D4" w14:paraId="7B2F60B8" w14:textId="77777777" w:rsidTr="004238D4">
              <w:tc>
                <w:tcPr>
                  <w:tcW w:w="0" w:type="auto"/>
                </w:tcPr>
                <w:p w14:paraId="714456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BC12F0" w14:textId="77777777" w:rsidR="00833139" w:rsidRPr="004238D4" w:rsidRDefault="00833139" w:rsidP="004238D4">
                  <w:pPr>
                    <w:pStyle w:val="Paragraph"/>
                    <w:rPr>
                      <w:noProof/>
                      <w:lang w:val="es-ES_tradnl"/>
                    </w:rPr>
                  </w:pPr>
                  <w:r w:rsidRPr="004238D4">
                    <w:rPr>
                      <w:noProof/>
                      <w:lang w:val="es-ES_tradnl"/>
                    </w:rPr>
                    <w:t>con un diámetro interior igual o superior a 0,01 mm pero inferior o igual a 2,1 mm,</w:t>
                  </w:r>
                </w:p>
              </w:tc>
            </w:tr>
            <w:tr w:rsidR="00833139" w:rsidRPr="004238D4" w14:paraId="12AA09E4" w14:textId="77777777" w:rsidTr="004238D4">
              <w:tc>
                <w:tcPr>
                  <w:tcW w:w="0" w:type="auto"/>
                </w:tcPr>
                <w:p w14:paraId="639E63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57A036" w14:textId="77777777" w:rsidR="00833139" w:rsidRPr="004238D4" w:rsidRDefault="00833139" w:rsidP="004238D4">
                  <w:pPr>
                    <w:pStyle w:val="Paragraph"/>
                    <w:rPr>
                      <w:noProof/>
                      <w:lang w:val="es-ES_tradnl"/>
                    </w:rPr>
                  </w:pPr>
                  <w:r w:rsidRPr="004238D4">
                    <w:rPr>
                      <w:noProof/>
                      <w:lang w:val="es-ES_tradnl"/>
                    </w:rPr>
                    <w:t>capaces de soportar una presión de trabajo máxima comprendida entre 2,7 MPa y 70 MPa,</w:t>
                  </w:r>
                </w:p>
              </w:tc>
            </w:tr>
            <w:tr w:rsidR="00833139" w:rsidRPr="004238D4" w14:paraId="23765668" w14:textId="77777777" w:rsidTr="004238D4">
              <w:tc>
                <w:tcPr>
                  <w:tcW w:w="0" w:type="auto"/>
                </w:tcPr>
                <w:p w14:paraId="204A34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C2DBC7" w14:textId="77777777" w:rsidR="00833139" w:rsidRPr="004238D4" w:rsidRDefault="00833139" w:rsidP="004238D4">
                  <w:pPr>
                    <w:pStyle w:val="Paragraph"/>
                    <w:rPr>
                      <w:noProof/>
                      <w:lang w:val="es-ES_tradnl"/>
                    </w:rPr>
                  </w:pPr>
                  <w:r w:rsidRPr="004238D4">
                    <w:rPr>
                      <w:noProof/>
                      <w:lang w:val="es-ES_tradnl"/>
                    </w:rPr>
                    <w:t>adecuadas para todas las soluciones utilizadas en cromatografía,</w:t>
                  </w:r>
                </w:p>
              </w:tc>
            </w:tr>
            <w:tr w:rsidR="00833139" w:rsidRPr="004238D4" w14:paraId="6B36FD12" w14:textId="77777777" w:rsidTr="004238D4">
              <w:tc>
                <w:tcPr>
                  <w:tcW w:w="0" w:type="auto"/>
                </w:tcPr>
                <w:p w14:paraId="0DDDA9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CDA4C6" w14:textId="77777777" w:rsidR="00833139" w:rsidRPr="004238D4" w:rsidRDefault="00833139" w:rsidP="004238D4">
                  <w:pPr>
                    <w:pStyle w:val="Paragraph"/>
                    <w:rPr>
                      <w:noProof/>
                      <w:lang w:val="es-ES_tradnl"/>
                    </w:rPr>
                  </w:pPr>
                  <w:r w:rsidRPr="004238D4">
                    <w:rPr>
                      <w:noProof/>
                      <w:lang w:val="es-ES_tradnl"/>
                    </w:rPr>
                    <w:t>incluso con sílice fundida,</w:t>
                  </w:r>
                </w:p>
              </w:tc>
            </w:tr>
            <w:tr w:rsidR="00833139" w:rsidRPr="004238D4" w14:paraId="049886AA" w14:textId="77777777" w:rsidTr="004238D4">
              <w:tc>
                <w:tcPr>
                  <w:tcW w:w="0" w:type="auto"/>
                </w:tcPr>
                <w:p w14:paraId="37977D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0CD80" w14:textId="77777777" w:rsidR="00833139" w:rsidRPr="004238D4" w:rsidRDefault="00833139" w:rsidP="004238D4">
                  <w:pPr>
                    <w:pStyle w:val="Paragraph"/>
                    <w:rPr>
                      <w:noProof/>
                      <w:lang w:val="es-ES_tradnl"/>
                    </w:rPr>
                  </w:pPr>
                  <w:r w:rsidRPr="004238D4">
                    <w:rPr>
                      <w:noProof/>
                      <w:lang w:val="es-ES_tradnl"/>
                    </w:rPr>
                    <w:t>incluso recubiertas de PEEK,</w:t>
                  </w:r>
                </w:p>
              </w:tc>
            </w:tr>
          </w:tbl>
          <w:p w14:paraId="6A72CF18" w14:textId="77777777" w:rsidR="00833139" w:rsidRPr="004238D4" w:rsidRDefault="00833139" w:rsidP="004238D4">
            <w:pPr>
              <w:pStyle w:val="Paragraph"/>
              <w:rPr>
                <w:noProof/>
                <w:lang w:val="es-ES_tradnl"/>
              </w:rPr>
            </w:pPr>
            <w:r w:rsidRPr="004238D4">
              <w:rPr>
                <w:noProof/>
                <w:lang w:val="es-ES_tradnl"/>
              </w:rPr>
              <w:t>para su utilización en un sistema cromatográfico</w:t>
            </w:r>
          </w:p>
          <w:p w14:paraId="517FB36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B12F8B3" w14:textId="77777777" w:rsidR="00833139" w:rsidRPr="004238D4" w:rsidRDefault="00833139" w:rsidP="004238D4">
            <w:pPr>
              <w:pStyle w:val="Paragraph"/>
              <w:rPr>
                <w:noProof/>
                <w:lang w:val="es-ES_tradnl"/>
              </w:rPr>
            </w:pPr>
          </w:p>
          <w:p w14:paraId="11DBA2ED" w14:textId="77777777" w:rsidR="00833139" w:rsidRPr="004238D4" w:rsidRDefault="00833139" w:rsidP="004238D4">
            <w:pPr>
              <w:pStyle w:val="Paragraph"/>
              <w:rPr>
                <w:noProof/>
                <w:lang w:val="es-ES_tradnl"/>
              </w:rPr>
            </w:pPr>
          </w:p>
        </w:tc>
        <w:tc>
          <w:tcPr>
            <w:tcW w:w="0" w:type="auto"/>
            <w:vMerge w:val="restart"/>
          </w:tcPr>
          <w:p w14:paraId="320624E8" w14:textId="77777777" w:rsidR="00833139" w:rsidRPr="004238D4" w:rsidRDefault="00833139" w:rsidP="004238D4">
            <w:pPr>
              <w:pStyle w:val="Paragraph"/>
              <w:rPr>
                <w:noProof/>
                <w:lang w:val="es-ES_tradnl"/>
              </w:rPr>
            </w:pPr>
            <w:r w:rsidRPr="004238D4">
              <w:rPr>
                <w:noProof/>
                <w:lang w:val="es-ES_tradnl"/>
              </w:rPr>
              <w:t>0 %</w:t>
            </w:r>
          </w:p>
          <w:p w14:paraId="30C2A4B6" w14:textId="77777777" w:rsidR="00833139" w:rsidRPr="004238D4" w:rsidRDefault="00833139" w:rsidP="004238D4">
            <w:pPr>
              <w:pStyle w:val="Paragraph"/>
              <w:rPr>
                <w:noProof/>
                <w:lang w:val="es-ES_tradnl"/>
              </w:rPr>
            </w:pPr>
          </w:p>
          <w:p w14:paraId="36359815" w14:textId="77777777" w:rsidR="00833139" w:rsidRPr="004238D4" w:rsidRDefault="00833139" w:rsidP="004238D4">
            <w:pPr>
              <w:pStyle w:val="Paragraph"/>
              <w:rPr>
                <w:noProof/>
                <w:lang w:val="es-ES_tradnl"/>
              </w:rPr>
            </w:pPr>
          </w:p>
        </w:tc>
        <w:tc>
          <w:tcPr>
            <w:tcW w:w="0" w:type="auto"/>
            <w:vMerge w:val="restart"/>
          </w:tcPr>
          <w:p w14:paraId="41183FC9" w14:textId="77777777" w:rsidR="00833139" w:rsidRPr="004238D4" w:rsidRDefault="00833139" w:rsidP="004238D4">
            <w:pPr>
              <w:pStyle w:val="Paragraph"/>
              <w:rPr>
                <w:noProof/>
                <w:lang w:val="es-ES_tradnl"/>
              </w:rPr>
            </w:pPr>
            <w:r w:rsidRPr="004238D4">
              <w:rPr>
                <w:noProof/>
                <w:lang w:val="es-ES_tradnl"/>
              </w:rPr>
              <w:t>-</w:t>
            </w:r>
          </w:p>
          <w:p w14:paraId="5A53D9E9" w14:textId="77777777" w:rsidR="00833139" w:rsidRPr="004238D4" w:rsidRDefault="00833139" w:rsidP="004238D4">
            <w:pPr>
              <w:pStyle w:val="Paragraph"/>
              <w:rPr>
                <w:noProof/>
                <w:lang w:val="es-ES_tradnl"/>
              </w:rPr>
            </w:pPr>
          </w:p>
          <w:p w14:paraId="5DDB9BF4" w14:textId="77777777" w:rsidR="00833139" w:rsidRPr="004238D4" w:rsidRDefault="00833139" w:rsidP="004238D4">
            <w:pPr>
              <w:pStyle w:val="Paragraph"/>
              <w:rPr>
                <w:noProof/>
                <w:lang w:val="es-ES_tradnl"/>
              </w:rPr>
            </w:pPr>
          </w:p>
        </w:tc>
        <w:tc>
          <w:tcPr>
            <w:tcW w:w="0" w:type="auto"/>
            <w:vMerge w:val="restart"/>
          </w:tcPr>
          <w:p w14:paraId="4CFAD773" w14:textId="77777777" w:rsidR="00833139" w:rsidRPr="004238D4" w:rsidRDefault="00833139" w:rsidP="004238D4">
            <w:pPr>
              <w:pStyle w:val="Paragraph"/>
              <w:rPr>
                <w:noProof/>
                <w:lang w:val="es-ES_tradnl"/>
              </w:rPr>
            </w:pPr>
            <w:r w:rsidRPr="004238D4">
              <w:rPr>
                <w:noProof/>
                <w:lang w:val="es-ES_tradnl"/>
              </w:rPr>
              <w:t>31.12.2026</w:t>
            </w:r>
          </w:p>
          <w:p w14:paraId="4E2841A0" w14:textId="77777777" w:rsidR="00833139" w:rsidRPr="004238D4" w:rsidRDefault="00833139" w:rsidP="004238D4">
            <w:pPr>
              <w:pStyle w:val="Paragraph"/>
              <w:rPr>
                <w:noProof/>
                <w:lang w:val="es-ES_tradnl"/>
              </w:rPr>
            </w:pPr>
          </w:p>
          <w:p w14:paraId="796A71B6" w14:textId="77777777" w:rsidR="00833139" w:rsidRPr="004238D4" w:rsidRDefault="00833139" w:rsidP="004238D4">
            <w:pPr>
              <w:pStyle w:val="Paragraph"/>
              <w:rPr>
                <w:noProof/>
                <w:lang w:val="es-ES_tradnl"/>
              </w:rPr>
            </w:pPr>
          </w:p>
        </w:tc>
      </w:tr>
      <w:tr w:rsidR="00833139" w:rsidRPr="004238D4" w14:paraId="51FF871E" w14:textId="77777777" w:rsidTr="00833139">
        <w:trPr>
          <w:cantSplit/>
        </w:trPr>
        <w:tc>
          <w:tcPr>
            <w:tcW w:w="0" w:type="auto"/>
          </w:tcPr>
          <w:p w14:paraId="29D6BCB7" w14:textId="77777777" w:rsidR="00833139" w:rsidRPr="004238D4" w:rsidRDefault="00833139" w:rsidP="004238D4">
            <w:pPr>
              <w:pStyle w:val="Paragraph"/>
              <w:rPr>
                <w:noProof/>
                <w:lang w:val="es-ES_tradnl"/>
              </w:rPr>
            </w:pPr>
            <w:r w:rsidRPr="004238D4">
              <w:rPr>
                <w:noProof/>
                <w:lang w:val="es-ES_tradnl"/>
              </w:rPr>
              <w:t>0.8117</w:t>
            </w:r>
          </w:p>
        </w:tc>
        <w:tc>
          <w:tcPr>
            <w:tcW w:w="0" w:type="auto"/>
          </w:tcPr>
          <w:p w14:paraId="2E128A74" w14:textId="6AD36AA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3917 40 00</w:t>
            </w:r>
          </w:p>
        </w:tc>
        <w:tc>
          <w:tcPr>
            <w:tcW w:w="0" w:type="auto"/>
          </w:tcPr>
          <w:p w14:paraId="1856530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2BC8ABD" w14:textId="77777777" w:rsidR="00833139" w:rsidRPr="004238D4" w:rsidRDefault="00833139" w:rsidP="004238D4">
            <w:pPr>
              <w:pStyle w:val="Paragraph"/>
              <w:rPr>
                <w:noProof/>
                <w:lang w:val="es-ES_tradnl"/>
              </w:rPr>
            </w:pPr>
            <w:r w:rsidRPr="004238D4">
              <w:rPr>
                <w:noProof/>
                <w:lang w:val="es-ES_tradnl"/>
              </w:rPr>
              <w:t>Accesorios (kit de tuercas y casquillos, o de tuercas) y conectores de plástico:</w:t>
            </w:r>
          </w:p>
          <w:tbl>
            <w:tblPr>
              <w:tblStyle w:val="Listdash1"/>
              <w:tblW w:w="0" w:type="auto"/>
              <w:tblLook w:val="0000" w:firstRow="0" w:lastRow="0" w:firstColumn="0" w:lastColumn="0" w:noHBand="0" w:noVBand="0"/>
            </w:tblPr>
            <w:tblGrid>
              <w:gridCol w:w="220"/>
              <w:gridCol w:w="4110"/>
            </w:tblGrid>
            <w:tr w:rsidR="00833139" w:rsidRPr="004238D4" w14:paraId="3BCC31BE" w14:textId="77777777" w:rsidTr="004238D4">
              <w:tc>
                <w:tcPr>
                  <w:tcW w:w="0" w:type="auto"/>
                </w:tcPr>
                <w:p w14:paraId="562341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A46BE7" w14:textId="77777777" w:rsidR="00833139" w:rsidRPr="004238D4" w:rsidRDefault="00833139" w:rsidP="004238D4">
                  <w:pPr>
                    <w:pStyle w:val="Paragraph"/>
                    <w:rPr>
                      <w:noProof/>
                      <w:lang w:val="es-ES_tradnl"/>
                    </w:rPr>
                  </w:pPr>
                  <w:r w:rsidRPr="004238D4">
                    <w:rPr>
                      <w:noProof/>
                      <w:lang w:val="es-ES_tradnl"/>
                    </w:rPr>
                    <w:t>roscados,</w:t>
                  </w:r>
                </w:p>
              </w:tc>
            </w:tr>
            <w:tr w:rsidR="00833139" w:rsidRPr="004238D4" w14:paraId="6195B939" w14:textId="77777777" w:rsidTr="004238D4">
              <w:tc>
                <w:tcPr>
                  <w:tcW w:w="0" w:type="auto"/>
                </w:tcPr>
                <w:p w14:paraId="239D22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2F8F34" w14:textId="77777777" w:rsidR="00833139" w:rsidRPr="004238D4" w:rsidRDefault="00833139" w:rsidP="004238D4">
                  <w:pPr>
                    <w:pStyle w:val="Paragraph"/>
                    <w:rPr>
                      <w:noProof/>
                      <w:lang w:val="es-ES_tradnl"/>
                    </w:rPr>
                  </w:pPr>
                  <w:r w:rsidRPr="004238D4">
                    <w:rPr>
                      <w:noProof/>
                      <w:lang w:val="es-ES_tradnl"/>
                    </w:rPr>
                    <w:t>reforzados o no con una anilla de acero inoxidable,</w:t>
                  </w:r>
                </w:p>
              </w:tc>
            </w:tr>
            <w:tr w:rsidR="00833139" w:rsidRPr="004238D4" w14:paraId="320454E4" w14:textId="77777777" w:rsidTr="004238D4">
              <w:tc>
                <w:tcPr>
                  <w:tcW w:w="0" w:type="auto"/>
                </w:tcPr>
                <w:p w14:paraId="47EF98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C5A2D3" w14:textId="77777777" w:rsidR="00833139" w:rsidRPr="004238D4" w:rsidRDefault="00833139" w:rsidP="004238D4">
                  <w:pPr>
                    <w:pStyle w:val="Paragraph"/>
                    <w:rPr>
                      <w:noProof/>
                      <w:lang w:val="es-ES_tradnl"/>
                    </w:rPr>
                  </w:pPr>
                  <w:r w:rsidRPr="004238D4">
                    <w:rPr>
                      <w:noProof/>
                      <w:lang w:val="es-ES_tradnl"/>
                    </w:rPr>
                    <w:t>capaces de soportar una presión de trabajo máxima igual o superior a 2,7 MPa pero inferior o igual a 114 MPa, </w:t>
                  </w:r>
                </w:p>
              </w:tc>
            </w:tr>
          </w:tbl>
          <w:p w14:paraId="6B39794E" w14:textId="77777777" w:rsidR="00833139" w:rsidRPr="004238D4" w:rsidRDefault="00833139" w:rsidP="004238D4">
            <w:pPr>
              <w:pStyle w:val="Paragraph"/>
              <w:rPr>
                <w:noProof/>
                <w:lang w:val="es-ES_tradnl"/>
              </w:rPr>
            </w:pPr>
            <w:r w:rsidRPr="004238D4">
              <w:rPr>
                <w:noProof/>
                <w:lang w:val="es-ES_tradnl"/>
              </w:rPr>
              <w:t>para tuberías con:</w:t>
            </w:r>
          </w:p>
          <w:tbl>
            <w:tblPr>
              <w:tblStyle w:val="Listdash1"/>
              <w:tblW w:w="0" w:type="auto"/>
              <w:tblLook w:val="0000" w:firstRow="0" w:lastRow="0" w:firstColumn="0" w:lastColumn="0" w:noHBand="0" w:noVBand="0"/>
            </w:tblPr>
            <w:tblGrid>
              <w:gridCol w:w="220"/>
              <w:gridCol w:w="4110"/>
            </w:tblGrid>
            <w:tr w:rsidR="00833139" w:rsidRPr="004238D4" w14:paraId="65EA253E" w14:textId="77777777" w:rsidTr="004238D4">
              <w:tc>
                <w:tcPr>
                  <w:tcW w:w="0" w:type="auto"/>
                </w:tcPr>
                <w:p w14:paraId="16EF94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194EA1" w14:textId="77777777" w:rsidR="00833139" w:rsidRPr="004238D4" w:rsidRDefault="00833139" w:rsidP="004238D4">
                  <w:pPr>
                    <w:pStyle w:val="Paragraph"/>
                    <w:rPr>
                      <w:noProof/>
                      <w:lang w:val="es-ES_tradnl"/>
                    </w:rPr>
                  </w:pPr>
                  <w:r w:rsidRPr="004238D4">
                    <w:rPr>
                      <w:noProof/>
                      <w:lang w:val="es-ES_tradnl"/>
                    </w:rPr>
                    <w:t>un diámetro exterior igual o superior a 0,33 mm pero inferior o igual a 3,3 mm,</w:t>
                  </w:r>
                </w:p>
              </w:tc>
            </w:tr>
            <w:tr w:rsidR="00833139" w:rsidRPr="004238D4" w14:paraId="2161711D" w14:textId="77777777" w:rsidTr="004238D4">
              <w:tc>
                <w:tcPr>
                  <w:tcW w:w="0" w:type="auto"/>
                </w:tcPr>
                <w:p w14:paraId="62A3A2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9FD955" w14:textId="77777777" w:rsidR="00833139" w:rsidRPr="004238D4" w:rsidRDefault="00833139" w:rsidP="004238D4">
                  <w:pPr>
                    <w:pStyle w:val="Paragraph"/>
                    <w:rPr>
                      <w:noProof/>
                      <w:lang w:val="es-ES_tradnl"/>
                    </w:rPr>
                  </w:pPr>
                  <w:r w:rsidRPr="004238D4">
                    <w:rPr>
                      <w:noProof/>
                      <w:lang w:val="es-ES_tradnl"/>
                    </w:rPr>
                    <w:t>capaces de soportar una presión de trabajo máxima igual o superior a 2,7 MPa pero inferior o igual a 114 MPa,</w:t>
                  </w:r>
                </w:p>
              </w:tc>
            </w:tr>
            <w:tr w:rsidR="00833139" w:rsidRPr="004238D4" w14:paraId="6F5AA4CA" w14:textId="77777777" w:rsidTr="004238D4">
              <w:tc>
                <w:tcPr>
                  <w:tcW w:w="0" w:type="auto"/>
                </w:tcPr>
                <w:p w14:paraId="323D3A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EEC078" w14:textId="77777777" w:rsidR="00833139" w:rsidRPr="004238D4" w:rsidRDefault="00833139" w:rsidP="004238D4">
                  <w:pPr>
                    <w:pStyle w:val="Paragraph"/>
                    <w:rPr>
                      <w:noProof/>
                      <w:lang w:val="es-ES_tradnl"/>
                    </w:rPr>
                  </w:pPr>
                  <w:r w:rsidRPr="004238D4">
                    <w:rPr>
                      <w:noProof/>
                      <w:lang w:val="es-ES_tradnl"/>
                    </w:rPr>
                    <w:t>adecuadas para todas las soluciones utilizadas en cromatografía,</w:t>
                  </w:r>
                </w:p>
              </w:tc>
            </w:tr>
          </w:tbl>
          <w:p w14:paraId="0370DA7D" w14:textId="77777777" w:rsidR="00833139" w:rsidRPr="004238D4" w:rsidRDefault="00833139" w:rsidP="004238D4">
            <w:pPr>
              <w:pStyle w:val="Paragraph"/>
              <w:rPr>
                <w:noProof/>
                <w:lang w:val="es-ES_tradnl"/>
              </w:rPr>
            </w:pPr>
            <w:r w:rsidRPr="004238D4">
              <w:rPr>
                <w:noProof/>
                <w:lang w:val="es-ES_tradnl"/>
              </w:rPr>
              <w:t>para su utilización en la fabricación de sistemas cromatográficos</w:t>
            </w:r>
          </w:p>
          <w:p w14:paraId="1B7A9FB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A4CF8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DAD7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97B4C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2410C3" w14:textId="77777777" w:rsidTr="00833139">
        <w:trPr>
          <w:cantSplit/>
        </w:trPr>
        <w:tc>
          <w:tcPr>
            <w:tcW w:w="0" w:type="auto"/>
          </w:tcPr>
          <w:p w14:paraId="52EF6CA7" w14:textId="77777777" w:rsidR="00833139" w:rsidRPr="004238D4" w:rsidRDefault="00833139" w:rsidP="004238D4">
            <w:pPr>
              <w:pStyle w:val="Paragraph"/>
              <w:rPr>
                <w:noProof/>
                <w:lang w:val="es-ES_tradnl"/>
              </w:rPr>
            </w:pPr>
            <w:r w:rsidRPr="004238D4">
              <w:rPr>
                <w:noProof/>
                <w:lang w:val="es-ES_tradnl"/>
              </w:rPr>
              <w:t>0.4641</w:t>
            </w:r>
          </w:p>
        </w:tc>
        <w:tc>
          <w:tcPr>
            <w:tcW w:w="0" w:type="auto"/>
          </w:tcPr>
          <w:p w14:paraId="46282BF1" w14:textId="77777777" w:rsidR="00833139" w:rsidRPr="004238D4" w:rsidRDefault="00833139" w:rsidP="004238D4">
            <w:pPr>
              <w:pStyle w:val="Paragraph"/>
              <w:jc w:val="right"/>
              <w:rPr>
                <w:noProof/>
                <w:lang w:val="es-ES_tradnl"/>
              </w:rPr>
            </w:pPr>
            <w:r w:rsidRPr="004238D4">
              <w:rPr>
                <w:noProof/>
                <w:lang w:val="es-ES_tradnl"/>
              </w:rPr>
              <w:t>ex 3917 40 00</w:t>
            </w:r>
          </w:p>
        </w:tc>
        <w:tc>
          <w:tcPr>
            <w:tcW w:w="0" w:type="auto"/>
          </w:tcPr>
          <w:p w14:paraId="0E2A9E43"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14061E6C" w14:textId="229873AF" w:rsidR="00833139" w:rsidRPr="004238D4" w:rsidRDefault="00833139" w:rsidP="004238D4">
            <w:pPr>
              <w:pStyle w:val="Paragraph"/>
              <w:rPr>
                <w:noProof/>
                <w:lang w:val="es-ES_tradnl"/>
              </w:rPr>
            </w:pPr>
            <w:r w:rsidRPr="004238D4">
              <w:rPr>
                <w:noProof/>
                <w:lang w:val="es-ES_tradnl"/>
              </w:rPr>
              <w:t>Conectores de plástico formados por juntas tóricas,</w:t>
            </w:r>
            <w:r w:rsidR="004238D4">
              <w:rPr>
                <w:noProof/>
                <w:lang w:val="es-ES_tradnl"/>
              </w:rPr>
              <w:t xml:space="preserve"> </w:t>
            </w:r>
            <w:r w:rsidRPr="004238D4">
              <w:rPr>
                <w:noProof/>
                <w:lang w:val="es-ES_tradnl"/>
              </w:rPr>
              <w:t>una lengüeta de sujeción y un sistema de liberación para su inserción en las mangueras de combustible para automóviles</w:t>
            </w:r>
          </w:p>
        </w:tc>
        <w:tc>
          <w:tcPr>
            <w:tcW w:w="0" w:type="auto"/>
          </w:tcPr>
          <w:p w14:paraId="49C9E3E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3930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13A81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106D573" w14:textId="77777777" w:rsidTr="00833139">
        <w:trPr>
          <w:cantSplit/>
        </w:trPr>
        <w:tc>
          <w:tcPr>
            <w:tcW w:w="0" w:type="auto"/>
            <w:vMerge w:val="restart"/>
          </w:tcPr>
          <w:p w14:paraId="75A3C83A" w14:textId="77777777" w:rsidR="00833139" w:rsidRPr="004238D4" w:rsidRDefault="00833139" w:rsidP="004238D4">
            <w:pPr>
              <w:pStyle w:val="Paragraph"/>
              <w:rPr>
                <w:noProof/>
                <w:lang w:val="es-ES_tradnl"/>
              </w:rPr>
            </w:pPr>
            <w:r w:rsidRPr="004238D4">
              <w:rPr>
                <w:noProof/>
                <w:lang w:val="es-ES_tradnl"/>
              </w:rPr>
              <w:t>0.2421</w:t>
            </w:r>
          </w:p>
          <w:p w14:paraId="27454C89" w14:textId="77777777" w:rsidR="00833139" w:rsidRPr="004238D4" w:rsidRDefault="00833139" w:rsidP="004238D4">
            <w:pPr>
              <w:pStyle w:val="Paragraph"/>
              <w:rPr>
                <w:noProof/>
                <w:lang w:val="es-ES_tradnl"/>
              </w:rPr>
            </w:pPr>
          </w:p>
          <w:p w14:paraId="2895FA2A" w14:textId="77777777" w:rsidR="00833139" w:rsidRPr="004238D4" w:rsidRDefault="00833139" w:rsidP="004238D4">
            <w:pPr>
              <w:pStyle w:val="Paragraph"/>
              <w:rPr>
                <w:noProof/>
                <w:lang w:val="es-ES_tradnl"/>
              </w:rPr>
            </w:pPr>
          </w:p>
        </w:tc>
        <w:tc>
          <w:tcPr>
            <w:tcW w:w="0" w:type="auto"/>
          </w:tcPr>
          <w:p w14:paraId="1CAAE14C" w14:textId="77777777" w:rsidR="00833139" w:rsidRPr="004238D4" w:rsidRDefault="00833139" w:rsidP="004238D4">
            <w:pPr>
              <w:pStyle w:val="Paragraph"/>
              <w:jc w:val="right"/>
              <w:rPr>
                <w:noProof/>
                <w:lang w:val="es-ES_tradnl"/>
              </w:rPr>
            </w:pPr>
            <w:r w:rsidRPr="004238D4">
              <w:rPr>
                <w:noProof/>
                <w:lang w:val="es-ES_tradnl"/>
              </w:rPr>
              <w:t>ex 3919 10 19</w:t>
            </w:r>
          </w:p>
          <w:p w14:paraId="6291D163" w14:textId="77777777" w:rsidR="00833139" w:rsidRPr="004238D4" w:rsidRDefault="00833139" w:rsidP="004238D4">
            <w:pPr>
              <w:pStyle w:val="Paragraph"/>
              <w:jc w:val="right"/>
              <w:rPr>
                <w:noProof/>
                <w:lang w:val="es-ES_tradnl"/>
              </w:rPr>
            </w:pPr>
            <w:r w:rsidRPr="004238D4">
              <w:rPr>
                <w:noProof/>
                <w:lang w:val="es-ES_tradnl"/>
              </w:rPr>
              <w:t>ex 3919 10 80</w:t>
            </w:r>
          </w:p>
          <w:p w14:paraId="0F1AA653"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0C6B6C16" w14:textId="77777777" w:rsidR="00833139" w:rsidRPr="004238D4" w:rsidRDefault="00833139" w:rsidP="004238D4">
            <w:pPr>
              <w:pStyle w:val="Paragraph"/>
              <w:jc w:val="center"/>
              <w:rPr>
                <w:noProof/>
                <w:lang w:val="es-ES_tradnl"/>
              </w:rPr>
            </w:pPr>
            <w:r w:rsidRPr="004238D4">
              <w:rPr>
                <w:noProof/>
                <w:lang w:val="es-ES_tradnl"/>
              </w:rPr>
              <w:t>10</w:t>
            </w:r>
          </w:p>
          <w:p w14:paraId="101E48BC" w14:textId="77777777" w:rsidR="00833139" w:rsidRPr="004238D4" w:rsidRDefault="00833139" w:rsidP="004238D4">
            <w:pPr>
              <w:pStyle w:val="Paragraph"/>
              <w:jc w:val="center"/>
              <w:rPr>
                <w:noProof/>
                <w:lang w:val="es-ES_tradnl"/>
              </w:rPr>
            </w:pPr>
            <w:r w:rsidRPr="004238D4">
              <w:rPr>
                <w:noProof/>
                <w:lang w:val="es-ES_tradnl"/>
              </w:rPr>
              <w:t>25</w:t>
            </w:r>
          </w:p>
          <w:p w14:paraId="74D9055F"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vMerge w:val="restart"/>
          </w:tcPr>
          <w:p w14:paraId="44B00CBD" w14:textId="77777777" w:rsidR="00833139" w:rsidRPr="004238D4" w:rsidRDefault="00833139" w:rsidP="004238D4">
            <w:pPr>
              <w:pStyle w:val="Paragraph"/>
              <w:rPr>
                <w:noProof/>
                <w:lang w:val="es-ES_tradnl"/>
              </w:rPr>
            </w:pPr>
            <w:r w:rsidRPr="004238D4">
              <w:rPr>
                <w:noProof/>
                <w:lang w:val="es-ES_tradnl"/>
              </w:rPr>
              <w:t>Hoja reflectora constituida por una capa de poliuretano que presenta, sobre una cara, marcas de seguridad y bolitas de vidrio empotradas y, sobre la otra cara, una capa adhesiva, recubierta por una cara o por las dos caras de una película de protección que puede retirarse</w:t>
            </w:r>
          </w:p>
          <w:p w14:paraId="30E598FC" w14:textId="77777777" w:rsidR="00833139" w:rsidRPr="004238D4" w:rsidRDefault="00833139" w:rsidP="004238D4">
            <w:pPr>
              <w:pStyle w:val="Paragraph"/>
              <w:rPr>
                <w:noProof/>
                <w:lang w:val="es-ES_tradnl"/>
              </w:rPr>
            </w:pPr>
          </w:p>
          <w:p w14:paraId="732ACBB8" w14:textId="77777777" w:rsidR="00833139" w:rsidRPr="004238D4" w:rsidRDefault="00833139" w:rsidP="004238D4">
            <w:pPr>
              <w:pStyle w:val="Paragraph"/>
              <w:rPr>
                <w:noProof/>
                <w:lang w:val="es-ES_tradnl"/>
              </w:rPr>
            </w:pPr>
          </w:p>
        </w:tc>
        <w:tc>
          <w:tcPr>
            <w:tcW w:w="0" w:type="auto"/>
            <w:vMerge w:val="restart"/>
          </w:tcPr>
          <w:p w14:paraId="4BD63952" w14:textId="77777777" w:rsidR="00833139" w:rsidRPr="004238D4" w:rsidRDefault="00833139" w:rsidP="004238D4">
            <w:pPr>
              <w:pStyle w:val="Paragraph"/>
              <w:rPr>
                <w:noProof/>
                <w:lang w:val="es-ES_tradnl"/>
              </w:rPr>
            </w:pPr>
            <w:r w:rsidRPr="004238D4">
              <w:rPr>
                <w:noProof/>
                <w:lang w:val="es-ES_tradnl"/>
              </w:rPr>
              <w:t>0 %</w:t>
            </w:r>
          </w:p>
          <w:p w14:paraId="7461D2C8" w14:textId="77777777" w:rsidR="00833139" w:rsidRPr="004238D4" w:rsidRDefault="00833139" w:rsidP="004238D4">
            <w:pPr>
              <w:pStyle w:val="Paragraph"/>
              <w:rPr>
                <w:noProof/>
                <w:lang w:val="es-ES_tradnl"/>
              </w:rPr>
            </w:pPr>
          </w:p>
          <w:p w14:paraId="67E0343F" w14:textId="77777777" w:rsidR="00833139" w:rsidRPr="004238D4" w:rsidRDefault="00833139" w:rsidP="004238D4">
            <w:pPr>
              <w:pStyle w:val="Paragraph"/>
              <w:rPr>
                <w:noProof/>
                <w:lang w:val="es-ES_tradnl"/>
              </w:rPr>
            </w:pPr>
          </w:p>
        </w:tc>
        <w:tc>
          <w:tcPr>
            <w:tcW w:w="0" w:type="auto"/>
            <w:vMerge w:val="restart"/>
          </w:tcPr>
          <w:p w14:paraId="1F413CD1" w14:textId="77777777" w:rsidR="00833139" w:rsidRPr="004238D4" w:rsidRDefault="00833139" w:rsidP="004238D4">
            <w:pPr>
              <w:pStyle w:val="Paragraph"/>
              <w:rPr>
                <w:noProof/>
                <w:lang w:val="es-ES_tradnl"/>
              </w:rPr>
            </w:pPr>
            <w:r w:rsidRPr="004238D4">
              <w:rPr>
                <w:noProof/>
                <w:lang w:val="es-ES_tradnl"/>
              </w:rPr>
              <w:t>-</w:t>
            </w:r>
          </w:p>
          <w:p w14:paraId="24C6CEEE" w14:textId="77777777" w:rsidR="00833139" w:rsidRPr="004238D4" w:rsidRDefault="00833139" w:rsidP="004238D4">
            <w:pPr>
              <w:pStyle w:val="Paragraph"/>
              <w:rPr>
                <w:noProof/>
                <w:lang w:val="es-ES_tradnl"/>
              </w:rPr>
            </w:pPr>
          </w:p>
          <w:p w14:paraId="79FD525B" w14:textId="77777777" w:rsidR="00833139" w:rsidRPr="004238D4" w:rsidRDefault="00833139" w:rsidP="004238D4">
            <w:pPr>
              <w:pStyle w:val="Paragraph"/>
              <w:rPr>
                <w:noProof/>
                <w:lang w:val="es-ES_tradnl"/>
              </w:rPr>
            </w:pPr>
          </w:p>
        </w:tc>
        <w:tc>
          <w:tcPr>
            <w:tcW w:w="0" w:type="auto"/>
            <w:vMerge w:val="restart"/>
          </w:tcPr>
          <w:p w14:paraId="064D5B5B" w14:textId="77777777" w:rsidR="00833139" w:rsidRPr="004238D4" w:rsidRDefault="00833139" w:rsidP="004238D4">
            <w:pPr>
              <w:pStyle w:val="Paragraph"/>
              <w:rPr>
                <w:noProof/>
                <w:lang w:val="es-ES_tradnl"/>
              </w:rPr>
            </w:pPr>
            <w:r w:rsidRPr="004238D4">
              <w:rPr>
                <w:noProof/>
                <w:lang w:val="es-ES_tradnl"/>
              </w:rPr>
              <w:t>31.12.2023</w:t>
            </w:r>
          </w:p>
          <w:p w14:paraId="60B673EB" w14:textId="77777777" w:rsidR="00833139" w:rsidRPr="004238D4" w:rsidRDefault="00833139" w:rsidP="004238D4">
            <w:pPr>
              <w:pStyle w:val="Paragraph"/>
              <w:rPr>
                <w:noProof/>
                <w:lang w:val="es-ES_tradnl"/>
              </w:rPr>
            </w:pPr>
          </w:p>
          <w:p w14:paraId="5289F19C" w14:textId="77777777" w:rsidR="00833139" w:rsidRPr="004238D4" w:rsidRDefault="00833139" w:rsidP="004238D4">
            <w:pPr>
              <w:pStyle w:val="Paragraph"/>
              <w:rPr>
                <w:noProof/>
                <w:lang w:val="es-ES_tradnl"/>
              </w:rPr>
            </w:pPr>
          </w:p>
        </w:tc>
      </w:tr>
      <w:tr w:rsidR="00833139" w:rsidRPr="004238D4" w14:paraId="5573A9CA" w14:textId="77777777" w:rsidTr="00833139">
        <w:trPr>
          <w:cantSplit/>
        </w:trPr>
        <w:tc>
          <w:tcPr>
            <w:tcW w:w="0" w:type="auto"/>
            <w:vMerge w:val="restart"/>
          </w:tcPr>
          <w:p w14:paraId="4E376635" w14:textId="77777777" w:rsidR="00833139" w:rsidRPr="004238D4" w:rsidRDefault="00833139" w:rsidP="004238D4">
            <w:pPr>
              <w:pStyle w:val="Paragraph"/>
              <w:rPr>
                <w:noProof/>
                <w:lang w:val="es-ES_tradnl"/>
              </w:rPr>
            </w:pPr>
            <w:r w:rsidRPr="004238D4">
              <w:rPr>
                <w:noProof/>
                <w:lang w:val="es-ES_tradnl"/>
              </w:rPr>
              <w:t>0.4800</w:t>
            </w:r>
          </w:p>
          <w:p w14:paraId="3E58D965" w14:textId="77777777" w:rsidR="00833139" w:rsidRPr="004238D4" w:rsidRDefault="00833139" w:rsidP="004238D4">
            <w:pPr>
              <w:pStyle w:val="Paragraph"/>
              <w:rPr>
                <w:noProof/>
                <w:lang w:val="es-ES_tradnl"/>
              </w:rPr>
            </w:pPr>
          </w:p>
        </w:tc>
        <w:tc>
          <w:tcPr>
            <w:tcW w:w="0" w:type="auto"/>
          </w:tcPr>
          <w:p w14:paraId="7198BEDF" w14:textId="77777777" w:rsidR="00833139" w:rsidRPr="004238D4" w:rsidRDefault="00833139" w:rsidP="004238D4">
            <w:pPr>
              <w:pStyle w:val="Paragraph"/>
              <w:jc w:val="right"/>
              <w:rPr>
                <w:noProof/>
                <w:lang w:val="es-ES_tradnl"/>
              </w:rPr>
            </w:pPr>
            <w:r w:rsidRPr="004238D4">
              <w:rPr>
                <w:noProof/>
                <w:lang w:val="es-ES_tradnl"/>
              </w:rPr>
              <w:t>ex 3919 10 80</w:t>
            </w:r>
          </w:p>
          <w:p w14:paraId="0BDF6049"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137D79F5" w14:textId="77777777" w:rsidR="00833139" w:rsidRPr="004238D4" w:rsidRDefault="00833139" w:rsidP="004238D4">
            <w:pPr>
              <w:pStyle w:val="Paragraph"/>
              <w:jc w:val="center"/>
              <w:rPr>
                <w:noProof/>
                <w:lang w:val="es-ES_tradnl"/>
              </w:rPr>
            </w:pPr>
            <w:r w:rsidRPr="004238D4">
              <w:rPr>
                <w:noProof/>
                <w:lang w:val="es-ES_tradnl"/>
              </w:rPr>
              <w:t>27</w:t>
            </w:r>
          </w:p>
          <w:p w14:paraId="4FBC70A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0B3A05BE" w14:textId="77777777" w:rsidR="00833139" w:rsidRPr="004238D4" w:rsidRDefault="00833139" w:rsidP="004238D4">
            <w:pPr>
              <w:pStyle w:val="Paragraph"/>
              <w:rPr>
                <w:noProof/>
                <w:lang w:val="es-ES_tradnl"/>
              </w:rPr>
            </w:pPr>
            <w:r w:rsidRPr="004238D4">
              <w:rPr>
                <w:noProof/>
                <w:lang w:val="es-ES_tradnl"/>
              </w:rPr>
              <w:t>Película de poliéster:</w:t>
            </w:r>
          </w:p>
          <w:tbl>
            <w:tblPr>
              <w:tblStyle w:val="Listdash1"/>
              <w:tblW w:w="0" w:type="auto"/>
              <w:tblLook w:val="0000" w:firstRow="0" w:lastRow="0" w:firstColumn="0" w:lastColumn="0" w:noHBand="0" w:noVBand="0"/>
            </w:tblPr>
            <w:tblGrid>
              <w:gridCol w:w="220"/>
              <w:gridCol w:w="4110"/>
            </w:tblGrid>
            <w:tr w:rsidR="00833139" w:rsidRPr="004238D4" w14:paraId="2649669E" w14:textId="77777777" w:rsidTr="004238D4">
              <w:tc>
                <w:tcPr>
                  <w:tcW w:w="0" w:type="auto"/>
                </w:tcPr>
                <w:p w14:paraId="4BFB0C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17EF6F" w14:textId="77777777" w:rsidR="00833139" w:rsidRPr="004238D4" w:rsidRDefault="00833139" w:rsidP="004238D4">
                  <w:pPr>
                    <w:pStyle w:val="Paragraph"/>
                    <w:rPr>
                      <w:noProof/>
                      <w:lang w:val="es-ES_tradnl"/>
                    </w:rPr>
                  </w:pPr>
                  <w:r w:rsidRPr="004238D4">
                    <w:rPr>
                      <w:noProof/>
                      <w:lang w:val="es-ES_tradnl"/>
                    </w:rPr>
                    <w:t>recubierta, por una cara, con un adhesivo acrílico de liberación térmica con una temperatura de desencolado igual o superior a 90 ºC pero no superior a 200 ºC y una capa de protección de poliéster, y,</w:t>
                  </w:r>
                </w:p>
              </w:tc>
            </w:tr>
            <w:tr w:rsidR="00833139" w:rsidRPr="004238D4" w14:paraId="1B60A6E4" w14:textId="77777777" w:rsidTr="004238D4">
              <w:tc>
                <w:tcPr>
                  <w:tcW w:w="0" w:type="auto"/>
                </w:tcPr>
                <w:p w14:paraId="68F287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432EA1" w14:textId="77777777" w:rsidR="00833139" w:rsidRPr="004238D4" w:rsidRDefault="00833139" w:rsidP="004238D4">
                  <w:pPr>
                    <w:pStyle w:val="Paragraph"/>
                    <w:rPr>
                      <w:noProof/>
                      <w:lang w:val="es-ES_tradnl"/>
                    </w:rPr>
                  </w:pPr>
                  <w:r w:rsidRPr="004238D4">
                    <w:rPr>
                      <w:noProof/>
                      <w:lang w:val="es-ES_tradnl"/>
                    </w:rPr>
                    <w:t>por la otra, no recubierta o recubierta con un adhesivo acrílico sensible a la presión o un adhesivo acrílico de liberación térmica con una temperatura de desencolado igual o superior a 90 ºC pero no superior a 200 ºC, y una capa de protección de poliéster</w:t>
                  </w:r>
                </w:p>
              </w:tc>
            </w:tr>
          </w:tbl>
          <w:p w14:paraId="65EF287B" w14:textId="77777777" w:rsidR="00833139" w:rsidRPr="004238D4" w:rsidRDefault="00833139" w:rsidP="004238D4">
            <w:pPr>
              <w:pStyle w:val="Paragraph"/>
              <w:rPr>
                <w:noProof/>
                <w:lang w:val="es-ES_tradnl"/>
              </w:rPr>
            </w:pPr>
          </w:p>
          <w:p w14:paraId="22F0E49B" w14:textId="77777777" w:rsidR="00833139" w:rsidRPr="004238D4" w:rsidRDefault="00833139" w:rsidP="004238D4">
            <w:pPr>
              <w:pStyle w:val="Paragraph"/>
              <w:rPr>
                <w:noProof/>
                <w:lang w:val="es-ES_tradnl"/>
              </w:rPr>
            </w:pPr>
          </w:p>
        </w:tc>
        <w:tc>
          <w:tcPr>
            <w:tcW w:w="0" w:type="auto"/>
            <w:vMerge w:val="restart"/>
          </w:tcPr>
          <w:p w14:paraId="0E7ED3B2" w14:textId="77777777" w:rsidR="00833139" w:rsidRPr="004238D4" w:rsidRDefault="00833139" w:rsidP="004238D4">
            <w:pPr>
              <w:pStyle w:val="Paragraph"/>
              <w:rPr>
                <w:noProof/>
                <w:lang w:val="es-ES_tradnl"/>
              </w:rPr>
            </w:pPr>
            <w:r w:rsidRPr="004238D4">
              <w:rPr>
                <w:noProof/>
                <w:lang w:val="es-ES_tradnl"/>
              </w:rPr>
              <w:t>0 %</w:t>
            </w:r>
          </w:p>
          <w:p w14:paraId="328C0EC9" w14:textId="77777777" w:rsidR="00833139" w:rsidRPr="004238D4" w:rsidRDefault="00833139" w:rsidP="004238D4">
            <w:pPr>
              <w:pStyle w:val="Paragraph"/>
              <w:rPr>
                <w:noProof/>
                <w:lang w:val="es-ES_tradnl"/>
              </w:rPr>
            </w:pPr>
          </w:p>
        </w:tc>
        <w:tc>
          <w:tcPr>
            <w:tcW w:w="0" w:type="auto"/>
            <w:vMerge w:val="restart"/>
          </w:tcPr>
          <w:p w14:paraId="421FF48F" w14:textId="77777777" w:rsidR="00833139" w:rsidRPr="004238D4" w:rsidRDefault="00833139" w:rsidP="004238D4">
            <w:pPr>
              <w:pStyle w:val="Paragraph"/>
              <w:rPr>
                <w:noProof/>
                <w:lang w:val="es-ES_tradnl"/>
              </w:rPr>
            </w:pPr>
            <w:r w:rsidRPr="004238D4">
              <w:rPr>
                <w:noProof/>
                <w:lang w:val="es-ES_tradnl"/>
              </w:rPr>
              <w:t>-</w:t>
            </w:r>
          </w:p>
          <w:p w14:paraId="5EF5ECFC" w14:textId="77777777" w:rsidR="00833139" w:rsidRPr="004238D4" w:rsidRDefault="00833139" w:rsidP="004238D4">
            <w:pPr>
              <w:pStyle w:val="Paragraph"/>
              <w:rPr>
                <w:noProof/>
                <w:lang w:val="es-ES_tradnl"/>
              </w:rPr>
            </w:pPr>
          </w:p>
        </w:tc>
        <w:tc>
          <w:tcPr>
            <w:tcW w:w="0" w:type="auto"/>
            <w:vMerge w:val="restart"/>
          </w:tcPr>
          <w:p w14:paraId="1B9173FD" w14:textId="77777777" w:rsidR="00833139" w:rsidRPr="004238D4" w:rsidRDefault="00833139" w:rsidP="004238D4">
            <w:pPr>
              <w:pStyle w:val="Paragraph"/>
              <w:rPr>
                <w:noProof/>
                <w:lang w:val="es-ES_tradnl"/>
              </w:rPr>
            </w:pPr>
            <w:r w:rsidRPr="004238D4">
              <w:rPr>
                <w:noProof/>
                <w:lang w:val="es-ES_tradnl"/>
              </w:rPr>
              <w:t>31.12.2024</w:t>
            </w:r>
          </w:p>
          <w:p w14:paraId="361B6EBA" w14:textId="77777777" w:rsidR="00833139" w:rsidRPr="004238D4" w:rsidRDefault="00833139" w:rsidP="004238D4">
            <w:pPr>
              <w:pStyle w:val="Paragraph"/>
              <w:rPr>
                <w:noProof/>
                <w:lang w:val="es-ES_tradnl"/>
              </w:rPr>
            </w:pPr>
          </w:p>
        </w:tc>
      </w:tr>
      <w:tr w:rsidR="00833139" w:rsidRPr="004238D4" w14:paraId="5DB731FD" w14:textId="77777777" w:rsidTr="00833139">
        <w:trPr>
          <w:cantSplit/>
        </w:trPr>
        <w:tc>
          <w:tcPr>
            <w:tcW w:w="0" w:type="auto"/>
          </w:tcPr>
          <w:p w14:paraId="51458A84" w14:textId="77777777" w:rsidR="00833139" w:rsidRPr="004238D4" w:rsidRDefault="00833139" w:rsidP="004238D4">
            <w:pPr>
              <w:pStyle w:val="Paragraph"/>
              <w:rPr>
                <w:noProof/>
                <w:lang w:val="es-ES_tradnl"/>
              </w:rPr>
            </w:pPr>
            <w:r w:rsidRPr="004238D4">
              <w:rPr>
                <w:noProof/>
                <w:lang w:val="es-ES_tradnl"/>
              </w:rPr>
              <w:t>0.2910</w:t>
            </w:r>
          </w:p>
        </w:tc>
        <w:tc>
          <w:tcPr>
            <w:tcW w:w="0" w:type="auto"/>
          </w:tcPr>
          <w:p w14:paraId="73DFC583" w14:textId="77777777" w:rsidR="00833139" w:rsidRPr="004238D4" w:rsidRDefault="00833139" w:rsidP="004238D4">
            <w:pPr>
              <w:pStyle w:val="Paragraph"/>
              <w:jc w:val="right"/>
              <w:rPr>
                <w:noProof/>
                <w:lang w:val="es-ES_tradnl"/>
              </w:rPr>
            </w:pPr>
            <w:r w:rsidRPr="004238D4">
              <w:rPr>
                <w:noProof/>
                <w:lang w:val="es-ES_tradnl"/>
              </w:rPr>
              <w:t>ex 3919 10 80</w:t>
            </w:r>
          </w:p>
        </w:tc>
        <w:tc>
          <w:tcPr>
            <w:tcW w:w="0" w:type="auto"/>
          </w:tcPr>
          <w:p w14:paraId="6AA93171"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7DAA9D1" w14:textId="77777777" w:rsidR="00833139" w:rsidRPr="004238D4" w:rsidRDefault="00833139" w:rsidP="004238D4">
            <w:pPr>
              <w:pStyle w:val="Paragraph"/>
              <w:rPr>
                <w:noProof/>
                <w:lang w:val="es-ES_tradnl"/>
              </w:rPr>
            </w:pPr>
            <w:r w:rsidRPr="004238D4">
              <w:rPr>
                <w:noProof/>
                <w:lang w:val="es-ES_tradnl"/>
              </w:rPr>
              <w:t>Hoja reflectante, constituida por una capa de poli(cloruro de vinilo), una capa de poliéster alcídico, que presenta, en una cara, marcas de seguridad contra la falsificación, la alteración o la sustitución de datos o la duplicación, o una marca oficial para un uso determinado, únicamente visible mediante iluminación retrorreflectante e incrustada de esferas de vidrio y, en la otra cara, una capa adhesiva, con una o ambas caras recubiertas por una hoja de protección amovible</w:t>
            </w:r>
          </w:p>
        </w:tc>
        <w:tc>
          <w:tcPr>
            <w:tcW w:w="0" w:type="auto"/>
          </w:tcPr>
          <w:p w14:paraId="1AB1BB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6397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C39EF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C2EEB44" w14:textId="77777777" w:rsidTr="00833139">
        <w:trPr>
          <w:cantSplit/>
        </w:trPr>
        <w:tc>
          <w:tcPr>
            <w:tcW w:w="0" w:type="auto"/>
          </w:tcPr>
          <w:p w14:paraId="5805AE32" w14:textId="77777777" w:rsidR="00833139" w:rsidRPr="004238D4" w:rsidRDefault="00833139" w:rsidP="004238D4">
            <w:pPr>
              <w:pStyle w:val="Paragraph"/>
              <w:rPr>
                <w:noProof/>
                <w:lang w:val="es-ES_tradnl"/>
              </w:rPr>
            </w:pPr>
            <w:r w:rsidRPr="004238D4">
              <w:rPr>
                <w:noProof/>
                <w:lang w:val="es-ES_tradnl"/>
              </w:rPr>
              <w:t>0.4757</w:t>
            </w:r>
          </w:p>
        </w:tc>
        <w:tc>
          <w:tcPr>
            <w:tcW w:w="0" w:type="auto"/>
          </w:tcPr>
          <w:p w14:paraId="6CF89498" w14:textId="77777777" w:rsidR="00833139" w:rsidRPr="004238D4" w:rsidRDefault="00833139" w:rsidP="004238D4">
            <w:pPr>
              <w:pStyle w:val="Paragraph"/>
              <w:jc w:val="right"/>
              <w:rPr>
                <w:noProof/>
                <w:lang w:val="es-ES_tradnl"/>
              </w:rPr>
            </w:pPr>
            <w:r w:rsidRPr="004238D4">
              <w:rPr>
                <w:noProof/>
                <w:lang w:val="es-ES_tradnl"/>
              </w:rPr>
              <w:t>ex 3919 10 80</w:t>
            </w:r>
          </w:p>
        </w:tc>
        <w:tc>
          <w:tcPr>
            <w:tcW w:w="0" w:type="auto"/>
          </w:tcPr>
          <w:p w14:paraId="176982A8"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45C62F30" w14:textId="77777777" w:rsidR="00833139" w:rsidRPr="004238D4" w:rsidRDefault="00833139" w:rsidP="004238D4">
            <w:pPr>
              <w:pStyle w:val="Paragraph"/>
              <w:rPr>
                <w:noProof/>
                <w:lang w:val="es-ES_tradnl"/>
              </w:rPr>
            </w:pPr>
            <w:r w:rsidRPr="004238D4">
              <w:rPr>
                <w:noProof/>
                <w:lang w:val="es-ES_tradnl"/>
              </w:rPr>
              <w:t>Película de politetrafluoroetileno:</w:t>
            </w:r>
          </w:p>
          <w:tbl>
            <w:tblPr>
              <w:tblStyle w:val="Listdash1"/>
              <w:tblW w:w="0" w:type="auto"/>
              <w:tblLook w:val="0000" w:firstRow="0" w:lastRow="0" w:firstColumn="0" w:lastColumn="0" w:noHBand="0" w:noVBand="0"/>
            </w:tblPr>
            <w:tblGrid>
              <w:gridCol w:w="220"/>
              <w:gridCol w:w="4110"/>
            </w:tblGrid>
            <w:tr w:rsidR="00833139" w:rsidRPr="004238D4" w14:paraId="772DC81A" w14:textId="77777777" w:rsidTr="004238D4">
              <w:tc>
                <w:tcPr>
                  <w:tcW w:w="0" w:type="auto"/>
                </w:tcPr>
                <w:p w14:paraId="5F0D1B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D980C5" w14:textId="77777777" w:rsidR="00833139" w:rsidRPr="004238D4" w:rsidRDefault="00833139" w:rsidP="004238D4">
                  <w:pPr>
                    <w:pStyle w:val="Paragraph"/>
                    <w:rPr>
                      <w:noProof/>
                      <w:lang w:val="es-ES_tradnl"/>
                    </w:rPr>
                  </w:pPr>
                  <w:r w:rsidRPr="004238D4">
                    <w:rPr>
                      <w:noProof/>
                      <w:lang w:val="es-ES_tradnl"/>
                    </w:rPr>
                    <w:t>de espesor igual o superior a 100µm,</w:t>
                  </w:r>
                </w:p>
              </w:tc>
            </w:tr>
            <w:tr w:rsidR="00833139" w:rsidRPr="004238D4" w14:paraId="01A14972" w14:textId="77777777" w:rsidTr="004238D4">
              <w:tc>
                <w:tcPr>
                  <w:tcW w:w="0" w:type="auto"/>
                </w:tcPr>
                <w:p w14:paraId="326272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D6199D" w14:textId="77777777" w:rsidR="00833139" w:rsidRPr="004238D4" w:rsidRDefault="00833139" w:rsidP="004238D4">
                  <w:pPr>
                    <w:pStyle w:val="Paragraph"/>
                    <w:rPr>
                      <w:noProof/>
                      <w:lang w:val="es-ES_tradnl"/>
                    </w:rPr>
                  </w:pPr>
                  <w:r w:rsidRPr="004238D4">
                    <w:rPr>
                      <w:noProof/>
                      <w:lang w:val="es-ES_tradnl"/>
                    </w:rPr>
                    <w:t>una elongación de ruptura no superior al 100 %,</w:t>
                  </w:r>
                </w:p>
              </w:tc>
            </w:tr>
            <w:tr w:rsidR="00833139" w:rsidRPr="004238D4" w14:paraId="0645CC3D" w14:textId="77777777" w:rsidTr="004238D4">
              <w:tc>
                <w:tcPr>
                  <w:tcW w:w="0" w:type="auto"/>
                </w:tcPr>
                <w:p w14:paraId="238B50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A53097" w14:textId="77777777" w:rsidR="00833139" w:rsidRPr="004238D4" w:rsidRDefault="00833139" w:rsidP="004238D4">
                  <w:pPr>
                    <w:pStyle w:val="Paragraph"/>
                    <w:rPr>
                      <w:noProof/>
                      <w:lang w:val="es-ES_tradnl"/>
                    </w:rPr>
                  </w:pPr>
                  <w:r w:rsidRPr="004238D4">
                    <w:rPr>
                      <w:noProof/>
                      <w:lang w:val="es-ES_tradnl"/>
                    </w:rPr>
                    <w:t>recubierta, por una cara, con un adhesivo de silicona sensible a la presión</w:t>
                  </w:r>
                </w:p>
              </w:tc>
            </w:tr>
          </w:tbl>
          <w:p w14:paraId="3EB904E8" w14:textId="77777777" w:rsidR="00833139" w:rsidRPr="004238D4" w:rsidRDefault="00833139" w:rsidP="004238D4">
            <w:pPr>
              <w:pStyle w:val="Paragraph"/>
              <w:rPr>
                <w:noProof/>
                <w:lang w:val="es-ES_tradnl"/>
              </w:rPr>
            </w:pPr>
          </w:p>
        </w:tc>
        <w:tc>
          <w:tcPr>
            <w:tcW w:w="0" w:type="auto"/>
          </w:tcPr>
          <w:p w14:paraId="5AFE18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EE86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B1FC7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4CCDE2D" w14:textId="77777777" w:rsidTr="00833139">
        <w:trPr>
          <w:cantSplit/>
        </w:trPr>
        <w:tc>
          <w:tcPr>
            <w:tcW w:w="0" w:type="auto"/>
            <w:vMerge w:val="restart"/>
          </w:tcPr>
          <w:p w14:paraId="2F049CF2" w14:textId="77777777" w:rsidR="00833139" w:rsidRPr="004238D4" w:rsidRDefault="00833139" w:rsidP="004238D4">
            <w:pPr>
              <w:pStyle w:val="Paragraph"/>
              <w:rPr>
                <w:noProof/>
                <w:lang w:val="es-ES_tradnl"/>
              </w:rPr>
            </w:pPr>
            <w:r w:rsidRPr="004238D4">
              <w:rPr>
                <w:noProof/>
                <w:lang w:val="es-ES_tradnl"/>
              </w:rPr>
              <w:t>0.4093</w:t>
            </w:r>
          </w:p>
          <w:p w14:paraId="5F05B286" w14:textId="77777777" w:rsidR="00833139" w:rsidRPr="004238D4" w:rsidRDefault="00833139" w:rsidP="004238D4">
            <w:pPr>
              <w:pStyle w:val="Paragraph"/>
              <w:rPr>
                <w:noProof/>
                <w:lang w:val="es-ES_tradnl"/>
              </w:rPr>
            </w:pPr>
          </w:p>
        </w:tc>
        <w:tc>
          <w:tcPr>
            <w:tcW w:w="0" w:type="auto"/>
          </w:tcPr>
          <w:p w14:paraId="789EAADF" w14:textId="77777777" w:rsidR="00833139" w:rsidRPr="004238D4" w:rsidRDefault="00833139" w:rsidP="004238D4">
            <w:pPr>
              <w:pStyle w:val="Paragraph"/>
              <w:jc w:val="right"/>
              <w:rPr>
                <w:noProof/>
                <w:lang w:val="es-ES_tradnl"/>
              </w:rPr>
            </w:pPr>
            <w:r w:rsidRPr="004238D4">
              <w:rPr>
                <w:noProof/>
                <w:lang w:val="es-ES_tradnl"/>
              </w:rPr>
              <w:t>ex 3919 10 80</w:t>
            </w:r>
          </w:p>
          <w:p w14:paraId="7A0E384D"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0E92D597" w14:textId="77777777" w:rsidR="00833139" w:rsidRPr="004238D4" w:rsidRDefault="00833139" w:rsidP="004238D4">
            <w:pPr>
              <w:pStyle w:val="Paragraph"/>
              <w:jc w:val="center"/>
              <w:rPr>
                <w:noProof/>
                <w:lang w:val="es-ES_tradnl"/>
              </w:rPr>
            </w:pPr>
            <w:r w:rsidRPr="004238D4">
              <w:rPr>
                <w:noProof/>
                <w:lang w:val="es-ES_tradnl"/>
              </w:rPr>
              <w:t>40</w:t>
            </w:r>
          </w:p>
          <w:p w14:paraId="3218BFD3"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vMerge w:val="restart"/>
          </w:tcPr>
          <w:p w14:paraId="7A83BD71" w14:textId="77777777" w:rsidR="00833139" w:rsidRPr="004238D4" w:rsidRDefault="00833139" w:rsidP="004238D4">
            <w:pPr>
              <w:pStyle w:val="Paragraph"/>
              <w:rPr>
                <w:noProof/>
                <w:lang w:val="es-ES_tradnl"/>
              </w:rPr>
            </w:pPr>
            <w:r w:rsidRPr="004238D4">
              <w:rPr>
                <w:noProof/>
                <w:lang w:val="es-ES_tradnl"/>
              </w:rPr>
              <w:t>Película de poli(cloruro de vinilo) negro:</w:t>
            </w:r>
          </w:p>
          <w:tbl>
            <w:tblPr>
              <w:tblStyle w:val="Listdash1"/>
              <w:tblW w:w="0" w:type="auto"/>
              <w:tblLook w:val="0000" w:firstRow="0" w:lastRow="0" w:firstColumn="0" w:lastColumn="0" w:noHBand="0" w:noVBand="0"/>
            </w:tblPr>
            <w:tblGrid>
              <w:gridCol w:w="220"/>
              <w:gridCol w:w="4110"/>
            </w:tblGrid>
            <w:tr w:rsidR="00833139" w:rsidRPr="004238D4" w14:paraId="648E339F" w14:textId="77777777" w:rsidTr="004238D4">
              <w:tc>
                <w:tcPr>
                  <w:tcW w:w="0" w:type="auto"/>
                </w:tcPr>
                <w:p w14:paraId="2B0796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1E0AB9" w14:textId="77777777" w:rsidR="00833139" w:rsidRPr="004238D4" w:rsidRDefault="00833139" w:rsidP="004238D4">
                  <w:pPr>
                    <w:pStyle w:val="Paragraph"/>
                    <w:rPr>
                      <w:noProof/>
                      <w:lang w:val="es-ES_tradnl"/>
                    </w:rPr>
                  </w:pPr>
                  <w:r w:rsidRPr="004238D4">
                    <w:rPr>
                      <w:noProof/>
                      <w:lang w:val="es-ES_tradnl"/>
                    </w:rPr>
                    <w:t>con un brillo superior a 30 grados determinado por el método ASTM D2457,</w:t>
                  </w:r>
                </w:p>
              </w:tc>
            </w:tr>
            <w:tr w:rsidR="00833139" w:rsidRPr="004238D4" w14:paraId="709FB0FB" w14:textId="77777777" w:rsidTr="004238D4">
              <w:tc>
                <w:tcPr>
                  <w:tcW w:w="0" w:type="auto"/>
                </w:tcPr>
                <w:p w14:paraId="3E5F41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0335F" w14:textId="77777777" w:rsidR="00833139" w:rsidRPr="004238D4" w:rsidRDefault="00833139" w:rsidP="004238D4">
                  <w:pPr>
                    <w:pStyle w:val="Paragraph"/>
                    <w:rPr>
                      <w:noProof/>
                      <w:lang w:val="es-ES_tradnl"/>
                    </w:rPr>
                  </w:pPr>
                  <w:r w:rsidRPr="004238D4">
                    <w:rPr>
                      <w:noProof/>
                      <w:lang w:val="es-ES_tradnl"/>
                    </w:rPr>
                    <w:t>recubierta o sin recubrir de una película protectora de tereftalato de polietileno, por una cara, y de un adhesivo sensible a la presión con canales y un soporte antiadherente, por la otra</w:t>
                  </w:r>
                </w:p>
              </w:tc>
            </w:tr>
          </w:tbl>
          <w:p w14:paraId="3955757C" w14:textId="77777777" w:rsidR="00833139" w:rsidRPr="004238D4" w:rsidRDefault="00833139" w:rsidP="004238D4">
            <w:pPr>
              <w:pStyle w:val="Paragraph"/>
              <w:rPr>
                <w:noProof/>
                <w:lang w:val="es-ES_tradnl"/>
              </w:rPr>
            </w:pPr>
          </w:p>
          <w:p w14:paraId="1E88E9E5" w14:textId="77777777" w:rsidR="00833139" w:rsidRPr="004238D4" w:rsidRDefault="00833139" w:rsidP="004238D4">
            <w:pPr>
              <w:pStyle w:val="Paragraph"/>
              <w:rPr>
                <w:noProof/>
                <w:lang w:val="es-ES_tradnl"/>
              </w:rPr>
            </w:pPr>
          </w:p>
        </w:tc>
        <w:tc>
          <w:tcPr>
            <w:tcW w:w="0" w:type="auto"/>
            <w:vMerge w:val="restart"/>
          </w:tcPr>
          <w:p w14:paraId="0581B37D" w14:textId="77777777" w:rsidR="00833139" w:rsidRPr="004238D4" w:rsidRDefault="00833139" w:rsidP="004238D4">
            <w:pPr>
              <w:pStyle w:val="Paragraph"/>
              <w:rPr>
                <w:noProof/>
                <w:lang w:val="es-ES_tradnl"/>
              </w:rPr>
            </w:pPr>
            <w:r w:rsidRPr="004238D4">
              <w:rPr>
                <w:noProof/>
                <w:lang w:val="es-ES_tradnl"/>
              </w:rPr>
              <w:t>0 %</w:t>
            </w:r>
          </w:p>
          <w:p w14:paraId="5BCF65DA" w14:textId="77777777" w:rsidR="00833139" w:rsidRPr="004238D4" w:rsidRDefault="00833139" w:rsidP="004238D4">
            <w:pPr>
              <w:pStyle w:val="Paragraph"/>
              <w:rPr>
                <w:noProof/>
                <w:lang w:val="es-ES_tradnl"/>
              </w:rPr>
            </w:pPr>
          </w:p>
        </w:tc>
        <w:tc>
          <w:tcPr>
            <w:tcW w:w="0" w:type="auto"/>
            <w:vMerge w:val="restart"/>
          </w:tcPr>
          <w:p w14:paraId="3E8332D0" w14:textId="77777777" w:rsidR="00833139" w:rsidRPr="004238D4" w:rsidRDefault="00833139" w:rsidP="004238D4">
            <w:pPr>
              <w:pStyle w:val="Paragraph"/>
              <w:rPr>
                <w:noProof/>
                <w:lang w:val="es-ES_tradnl"/>
              </w:rPr>
            </w:pPr>
            <w:r w:rsidRPr="004238D4">
              <w:rPr>
                <w:noProof/>
                <w:lang w:val="es-ES_tradnl"/>
              </w:rPr>
              <w:t>-</w:t>
            </w:r>
          </w:p>
          <w:p w14:paraId="4A412E81" w14:textId="77777777" w:rsidR="00833139" w:rsidRPr="004238D4" w:rsidRDefault="00833139" w:rsidP="004238D4">
            <w:pPr>
              <w:pStyle w:val="Paragraph"/>
              <w:rPr>
                <w:noProof/>
                <w:lang w:val="es-ES_tradnl"/>
              </w:rPr>
            </w:pPr>
          </w:p>
        </w:tc>
        <w:tc>
          <w:tcPr>
            <w:tcW w:w="0" w:type="auto"/>
            <w:vMerge w:val="restart"/>
          </w:tcPr>
          <w:p w14:paraId="41A1D5A4" w14:textId="77777777" w:rsidR="00833139" w:rsidRPr="004238D4" w:rsidRDefault="00833139" w:rsidP="004238D4">
            <w:pPr>
              <w:pStyle w:val="Paragraph"/>
              <w:rPr>
                <w:noProof/>
                <w:lang w:val="es-ES_tradnl"/>
              </w:rPr>
            </w:pPr>
            <w:r w:rsidRPr="004238D4">
              <w:rPr>
                <w:noProof/>
                <w:lang w:val="es-ES_tradnl"/>
              </w:rPr>
              <w:t>31.12.2022</w:t>
            </w:r>
          </w:p>
          <w:p w14:paraId="788DD90E" w14:textId="77777777" w:rsidR="00833139" w:rsidRPr="004238D4" w:rsidRDefault="00833139" w:rsidP="004238D4">
            <w:pPr>
              <w:pStyle w:val="Paragraph"/>
              <w:rPr>
                <w:noProof/>
                <w:lang w:val="es-ES_tradnl"/>
              </w:rPr>
            </w:pPr>
          </w:p>
        </w:tc>
      </w:tr>
      <w:tr w:rsidR="00833139" w:rsidRPr="004238D4" w14:paraId="7A286D05" w14:textId="77777777" w:rsidTr="00833139">
        <w:trPr>
          <w:cantSplit/>
        </w:trPr>
        <w:tc>
          <w:tcPr>
            <w:tcW w:w="0" w:type="auto"/>
            <w:vMerge w:val="restart"/>
          </w:tcPr>
          <w:p w14:paraId="72745A5B" w14:textId="77777777" w:rsidR="00833139" w:rsidRPr="004238D4" w:rsidRDefault="00833139" w:rsidP="004238D4">
            <w:pPr>
              <w:pStyle w:val="Paragraph"/>
              <w:rPr>
                <w:noProof/>
                <w:lang w:val="es-ES_tradnl"/>
              </w:rPr>
            </w:pPr>
            <w:r w:rsidRPr="004238D4">
              <w:rPr>
                <w:noProof/>
                <w:lang w:val="es-ES_tradnl"/>
              </w:rPr>
              <w:t>0.4761</w:t>
            </w:r>
          </w:p>
          <w:p w14:paraId="74BB588E" w14:textId="77777777" w:rsidR="00833139" w:rsidRPr="004238D4" w:rsidRDefault="00833139" w:rsidP="004238D4">
            <w:pPr>
              <w:pStyle w:val="Paragraph"/>
              <w:rPr>
                <w:noProof/>
                <w:lang w:val="es-ES_tradnl"/>
              </w:rPr>
            </w:pPr>
          </w:p>
        </w:tc>
        <w:tc>
          <w:tcPr>
            <w:tcW w:w="0" w:type="auto"/>
          </w:tcPr>
          <w:p w14:paraId="52413765" w14:textId="77777777" w:rsidR="00833139" w:rsidRPr="004238D4" w:rsidRDefault="00833139" w:rsidP="004238D4">
            <w:pPr>
              <w:pStyle w:val="Paragraph"/>
              <w:jc w:val="right"/>
              <w:rPr>
                <w:noProof/>
                <w:lang w:val="es-ES_tradnl"/>
              </w:rPr>
            </w:pPr>
            <w:r w:rsidRPr="004238D4">
              <w:rPr>
                <w:noProof/>
                <w:lang w:val="es-ES_tradnl"/>
              </w:rPr>
              <w:t>ex 3919 10 80</w:t>
            </w:r>
          </w:p>
          <w:p w14:paraId="2AF7089E"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62125097" w14:textId="77777777" w:rsidR="00833139" w:rsidRPr="004238D4" w:rsidRDefault="00833139" w:rsidP="004238D4">
            <w:pPr>
              <w:pStyle w:val="Paragraph"/>
              <w:jc w:val="center"/>
              <w:rPr>
                <w:noProof/>
                <w:lang w:val="es-ES_tradnl"/>
              </w:rPr>
            </w:pPr>
            <w:r w:rsidRPr="004238D4">
              <w:rPr>
                <w:noProof/>
                <w:lang w:val="es-ES_tradnl"/>
              </w:rPr>
              <w:t>43</w:t>
            </w:r>
          </w:p>
          <w:p w14:paraId="73AA9DB9" w14:textId="77777777" w:rsidR="00833139" w:rsidRPr="004238D4" w:rsidRDefault="00833139" w:rsidP="004238D4">
            <w:pPr>
              <w:pStyle w:val="Paragraph"/>
              <w:jc w:val="center"/>
              <w:rPr>
                <w:noProof/>
                <w:lang w:val="es-ES_tradnl"/>
              </w:rPr>
            </w:pPr>
            <w:r w:rsidRPr="004238D4">
              <w:rPr>
                <w:noProof/>
                <w:lang w:val="es-ES_tradnl"/>
              </w:rPr>
              <w:t>26</w:t>
            </w:r>
          </w:p>
        </w:tc>
        <w:tc>
          <w:tcPr>
            <w:tcW w:w="0" w:type="auto"/>
            <w:vMerge w:val="restart"/>
          </w:tcPr>
          <w:p w14:paraId="7371BF7C" w14:textId="77777777" w:rsidR="00833139" w:rsidRPr="004238D4" w:rsidRDefault="00833139" w:rsidP="004238D4">
            <w:pPr>
              <w:pStyle w:val="Paragraph"/>
              <w:rPr>
                <w:noProof/>
                <w:lang w:val="es-ES_tradnl"/>
              </w:rPr>
            </w:pPr>
            <w:r w:rsidRPr="004238D4">
              <w:rPr>
                <w:noProof/>
                <w:lang w:val="es-ES_tradnl"/>
              </w:rPr>
              <w:t>Película de etileno-acetato de vinilo:</w:t>
            </w:r>
          </w:p>
          <w:tbl>
            <w:tblPr>
              <w:tblStyle w:val="Listdash1"/>
              <w:tblW w:w="0" w:type="auto"/>
              <w:tblLook w:val="0000" w:firstRow="0" w:lastRow="0" w:firstColumn="0" w:lastColumn="0" w:noHBand="0" w:noVBand="0"/>
            </w:tblPr>
            <w:tblGrid>
              <w:gridCol w:w="220"/>
              <w:gridCol w:w="4110"/>
            </w:tblGrid>
            <w:tr w:rsidR="00833139" w:rsidRPr="004238D4" w14:paraId="1F35B7B1" w14:textId="77777777" w:rsidTr="004238D4">
              <w:tc>
                <w:tcPr>
                  <w:tcW w:w="0" w:type="auto"/>
                </w:tcPr>
                <w:p w14:paraId="6DCBEC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4A94A8" w14:textId="77777777" w:rsidR="00833139" w:rsidRPr="004238D4" w:rsidRDefault="00833139" w:rsidP="004238D4">
                  <w:pPr>
                    <w:pStyle w:val="Paragraph"/>
                    <w:rPr>
                      <w:noProof/>
                      <w:lang w:val="es-ES_tradnl"/>
                    </w:rPr>
                  </w:pPr>
                  <w:r w:rsidRPr="004238D4">
                    <w:rPr>
                      <w:noProof/>
                      <w:lang w:val="es-ES_tradnl"/>
                    </w:rPr>
                    <w:t>de un grosor igual o superior a 100 µm,</w:t>
                  </w:r>
                </w:p>
              </w:tc>
            </w:tr>
            <w:tr w:rsidR="00833139" w:rsidRPr="004238D4" w14:paraId="5635361F" w14:textId="77777777" w:rsidTr="004238D4">
              <w:tc>
                <w:tcPr>
                  <w:tcW w:w="0" w:type="auto"/>
                </w:tcPr>
                <w:p w14:paraId="6AD4BF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CE94F3" w14:textId="77777777" w:rsidR="00833139" w:rsidRPr="004238D4" w:rsidRDefault="00833139" w:rsidP="004238D4">
                  <w:pPr>
                    <w:pStyle w:val="Paragraph"/>
                    <w:rPr>
                      <w:noProof/>
                      <w:lang w:val="es-ES_tradnl"/>
                    </w:rPr>
                  </w:pPr>
                  <w:r w:rsidRPr="004238D4">
                    <w:rPr>
                      <w:noProof/>
                      <w:lang w:val="es-ES_tradnl"/>
                    </w:rPr>
                    <w:t>recubierta por una cara con un adhesivo acrílico sensible a la presión o sensible a los rayos UV y una capa protectora de poliéster o polipropileno</w:t>
                  </w:r>
                </w:p>
              </w:tc>
            </w:tr>
          </w:tbl>
          <w:p w14:paraId="526A293D" w14:textId="77777777" w:rsidR="00833139" w:rsidRPr="004238D4" w:rsidRDefault="00833139" w:rsidP="004238D4">
            <w:pPr>
              <w:pStyle w:val="Paragraph"/>
              <w:rPr>
                <w:noProof/>
                <w:lang w:val="es-ES_tradnl"/>
              </w:rPr>
            </w:pPr>
          </w:p>
          <w:p w14:paraId="4DBCEB2A" w14:textId="77777777" w:rsidR="00833139" w:rsidRPr="004238D4" w:rsidRDefault="00833139" w:rsidP="004238D4">
            <w:pPr>
              <w:pStyle w:val="Paragraph"/>
              <w:rPr>
                <w:noProof/>
                <w:lang w:val="es-ES_tradnl"/>
              </w:rPr>
            </w:pPr>
          </w:p>
        </w:tc>
        <w:tc>
          <w:tcPr>
            <w:tcW w:w="0" w:type="auto"/>
            <w:vMerge w:val="restart"/>
          </w:tcPr>
          <w:p w14:paraId="63969A93" w14:textId="77777777" w:rsidR="00833139" w:rsidRPr="004238D4" w:rsidRDefault="00833139" w:rsidP="004238D4">
            <w:pPr>
              <w:pStyle w:val="Paragraph"/>
              <w:rPr>
                <w:noProof/>
                <w:lang w:val="es-ES_tradnl"/>
              </w:rPr>
            </w:pPr>
            <w:r w:rsidRPr="004238D4">
              <w:rPr>
                <w:noProof/>
                <w:lang w:val="es-ES_tradnl"/>
              </w:rPr>
              <w:t>0 %</w:t>
            </w:r>
          </w:p>
          <w:p w14:paraId="23B4DDF5" w14:textId="77777777" w:rsidR="00833139" w:rsidRPr="004238D4" w:rsidRDefault="00833139" w:rsidP="004238D4">
            <w:pPr>
              <w:pStyle w:val="Paragraph"/>
              <w:rPr>
                <w:noProof/>
                <w:lang w:val="es-ES_tradnl"/>
              </w:rPr>
            </w:pPr>
          </w:p>
        </w:tc>
        <w:tc>
          <w:tcPr>
            <w:tcW w:w="0" w:type="auto"/>
            <w:vMerge w:val="restart"/>
          </w:tcPr>
          <w:p w14:paraId="6CB3D0B3" w14:textId="77777777" w:rsidR="00833139" w:rsidRPr="004238D4" w:rsidRDefault="00833139" w:rsidP="004238D4">
            <w:pPr>
              <w:pStyle w:val="Paragraph"/>
              <w:rPr>
                <w:noProof/>
                <w:lang w:val="es-ES_tradnl"/>
              </w:rPr>
            </w:pPr>
            <w:r w:rsidRPr="004238D4">
              <w:rPr>
                <w:noProof/>
                <w:lang w:val="es-ES_tradnl"/>
              </w:rPr>
              <w:t>-</w:t>
            </w:r>
          </w:p>
          <w:p w14:paraId="495A54EB" w14:textId="77777777" w:rsidR="00833139" w:rsidRPr="004238D4" w:rsidRDefault="00833139" w:rsidP="004238D4">
            <w:pPr>
              <w:pStyle w:val="Paragraph"/>
              <w:rPr>
                <w:noProof/>
                <w:lang w:val="es-ES_tradnl"/>
              </w:rPr>
            </w:pPr>
          </w:p>
        </w:tc>
        <w:tc>
          <w:tcPr>
            <w:tcW w:w="0" w:type="auto"/>
            <w:vMerge w:val="restart"/>
          </w:tcPr>
          <w:p w14:paraId="297898CF" w14:textId="77777777" w:rsidR="00833139" w:rsidRPr="004238D4" w:rsidRDefault="00833139" w:rsidP="004238D4">
            <w:pPr>
              <w:pStyle w:val="Paragraph"/>
              <w:rPr>
                <w:noProof/>
                <w:lang w:val="es-ES_tradnl"/>
              </w:rPr>
            </w:pPr>
            <w:r w:rsidRPr="004238D4">
              <w:rPr>
                <w:noProof/>
                <w:lang w:val="es-ES_tradnl"/>
              </w:rPr>
              <w:t>31.12.2022</w:t>
            </w:r>
          </w:p>
          <w:p w14:paraId="128B0416" w14:textId="77777777" w:rsidR="00833139" w:rsidRPr="004238D4" w:rsidRDefault="00833139" w:rsidP="004238D4">
            <w:pPr>
              <w:pStyle w:val="Paragraph"/>
              <w:rPr>
                <w:noProof/>
                <w:lang w:val="es-ES_tradnl"/>
              </w:rPr>
            </w:pPr>
          </w:p>
        </w:tc>
      </w:tr>
      <w:tr w:rsidR="00833139" w:rsidRPr="004238D4" w14:paraId="5D7DE6EC" w14:textId="77777777" w:rsidTr="00833139">
        <w:trPr>
          <w:cantSplit/>
        </w:trPr>
        <w:tc>
          <w:tcPr>
            <w:tcW w:w="0" w:type="auto"/>
            <w:vMerge w:val="restart"/>
          </w:tcPr>
          <w:p w14:paraId="7BEB5F62" w14:textId="77777777" w:rsidR="00833139" w:rsidRPr="004238D4" w:rsidRDefault="00833139" w:rsidP="004238D4">
            <w:pPr>
              <w:pStyle w:val="Paragraph"/>
              <w:rPr>
                <w:noProof/>
                <w:lang w:val="es-ES_tradnl"/>
              </w:rPr>
            </w:pPr>
            <w:r w:rsidRPr="004238D4">
              <w:rPr>
                <w:noProof/>
                <w:lang w:val="es-ES_tradnl"/>
              </w:rPr>
              <w:t>0.4303</w:t>
            </w:r>
          </w:p>
          <w:p w14:paraId="0FB73B80" w14:textId="77777777" w:rsidR="00833139" w:rsidRPr="004238D4" w:rsidRDefault="00833139" w:rsidP="004238D4">
            <w:pPr>
              <w:pStyle w:val="Paragraph"/>
              <w:rPr>
                <w:noProof/>
                <w:lang w:val="es-ES_tradnl"/>
              </w:rPr>
            </w:pPr>
          </w:p>
        </w:tc>
        <w:tc>
          <w:tcPr>
            <w:tcW w:w="0" w:type="auto"/>
          </w:tcPr>
          <w:p w14:paraId="03724B96" w14:textId="77777777" w:rsidR="00833139" w:rsidRPr="004238D4" w:rsidRDefault="00833139" w:rsidP="004238D4">
            <w:pPr>
              <w:pStyle w:val="Paragraph"/>
              <w:jc w:val="right"/>
              <w:rPr>
                <w:noProof/>
                <w:lang w:val="es-ES_tradnl"/>
              </w:rPr>
            </w:pPr>
            <w:r w:rsidRPr="004238D4">
              <w:rPr>
                <w:noProof/>
                <w:lang w:val="es-ES_tradnl"/>
              </w:rPr>
              <w:t>ex 3919 10 80</w:t>
            </w:r>
          </w:p>
          <w:p w14:paraId="52CA61CE"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3916EB09" w14:textId="77777777" w:rsidR="00833139" w:rsidRPr="004238D4" w:rsidRDefault="00833139" w:rsidP="004238D4">
            <w:pPr>
              <w:pStyle w:val="Paragraph"/>
              <w:jc w:val="center"/>
              <w:rPr>
                <w:noProof/>
                <w:lang w:val="es-ES_tradnl"/>
              </w:rPr>
            </w:pPr>
            <w:r w:rsidRPr="004238D4">
              <w:rPr>
                <w:noProof/>
                <w:lang w:val="es-ES_tradnl"/>
              </w:rPr>
              <w:t>45</w:t>
            </w:r>
          </w:p>
          <w:p w14:paraId="3F4391E2"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1E406E3C" w14:textId="77777777" w:rsidR="00833139" w:rsidRPr="004238D4" w:rsidRDefault="00833139" w:rsidP="004238D4">
            <w:pPr>
              <w:pStyle w:val="Paragraph"/>
              <w:rPr>
                <w:noProof/>
                <w:lang w:val="es-ES_tradnl"/>
              </w:rPr>
            </w:pPr>
            <w:r w:rsidRPr="004238D4">
              <w:rPr>
                <w:noProof/>
                <w:lang w:val="es-ES_tradnl"/>
              </w:rPr>
              <w:t>Cinta de espuma de polietileno reforzada, recubierta en ambas caras de adhesivo acrílico microacanalado sensible a la presión y, en una cara, de una capa, con un espesor de aplicación superior o igual a 0,38 mm pero inferior o igual a 1,53 mm</w:t>
            </w:r>
          </w:p>
          <w:p w14:paraId="28D1B330" w14:textId="77777777" w:rsidR="00833139" w:rsidRPr="004238D4" w:rsidRDefault="00833139" w:rsidP="004238D4">
            <w:pPr>
              <w:pStyle w:val="Paragraph"/>
              <w:rPr>
                <w:noProof/>
                <w:lang w:val="es-ES_tradnl"/>
              </w:rPr>
            </w:pPr>
          </w:p>
        </w:tc>
        <w:tc>
          <w:tcPr>
            <w:tcW w:w="0" w:type="auto"/>
            <w:vMerge w:val="restart"/>
          </w:tcPr>
          <w:p w14:paraId="0FD4058B" w14:textId="77777777" w:rsidR="00833139" w:rsidRPr="004238D4" w:rsidRDefault="00833139" w:rsidP="004238D4">
            <w:pPr>
              <w:pStyle w:val="Paragraph"/>
              <w:rPr>
                <w:noProof/>
                <w:lang w:val="es-ES_tradnl"/>
              </w:rPr>
            </w:pPr>
            <w:r w:rsidRPr="004238D4">
              <w:rPr>
                <w:noProof/>
                <w:lang w:val="es-ES_tradnl"/>
              </w:rPr>
              <w:t>0 %</w:t>
            </w:r>
          </w:p>
          <w:p w14:paraId="53E55573" w14:textId="77777777" w:rsidR="00833139" w:rsidRPr="004238D4" w:rsidRDefault="00833139" w:rsidP="004238D4">
            <w:pPr>
              <w:pStyle w:val="Paragraph"/>
              <w:rPr>
                <w:noProof/>
                <w:lang w:val="es-ES_tradnl"/>
              </w:rPr>
            </w:pPr>
          </w:p>
        </w:tc>
        <w:tc>
          <w:tcPr>
            <w:tcW w:w="0" w:type="auto"/>
            <w:vMerge w:val="restart"/>
          </w:tcPr>
          <w:p w14:paraId="200C0036" w14:textId="77777777" w:rsidR="00833139" w:rsidRPr="004238D4" w:rsidRDefault="00833139" w:rsidP="004238D4">
            <w:pPr>
              <w:pStyle w:val="Paragraph"/>
              <w:rPr>
                <w:noProof/>
                <w:lang w:val="es-ES_tradnl"/>
              </w:rPr>
            </w:pPr>
            <w:r w:rsidRPr="004238D4">
              <w:rPr>
                <w:noProof/>
                <w:lang w:val="es-ES_tradnl"/>
              </w:rPr>
              <w:t>-</w:t>
            </w:r>
          </w:p>
          <w:p w14:paraId="0770CC85" w14:textId="77777777" w:rsidR="00833139" w:rsidRPr="004238D4" w:rsidRDefault="00833139" w:rsidP="004238D4">
            <w:pPr>
              <w:pStyle w:val="Paragraph"/>
              <w:rPr>
                <w:noProof/>
                <w:lang w:val="es-ES_tradnl"/>
              </w:rPr>
            </w:pPr>
          </w:p>
        </w:tc>
        <w:tc>
          <w:tcPr>
            <w:tcW w:w="0" w:type="auto"/>
            <w:vMerge w:val="restart"/>
          </w:tcPr>
          <w:p w14:paraId="0D62C6F0" w14:textId="77777777" w:rsidR="00833139" w:rsidRPr="004238D4" w:rsidRDefault="00833139" w:rsidP="004238D4">
            <w:pPr>
              <w:pStyle w:val="Paragraph"/>
              <w:rPr>
                <w:noProof/>
                <w:lang w:val="es-ES_tradnl"/>
              </w:rPr>
            </w:pPr>
            <w:r w:rsidRPr="004238D4">
              <w:rPr>
                <w:noProof/>
                <w:lang w:val="es-ES_tradnl"/>
              </w:rPr>
              <w:t>31.12.2022</w:t>
            </w:r>
          </w:p>
          <w:p w14:paraId="217696A4" w14:textId="77777777" w:rsidR="00833139" w:rsidRPr="004238D4" w:rsidRDefault="00833139" w:rsidP="004238D4">
            <w:pPr>
              <w:pStyle w:val="Paragraph"/>
              <w:rPr>
                <w:noProof/>
                <w:lang w:val="es-ES_tradnl"/>
              </w:rPr>
            </w:pPr>
          </w:p>
        </w:tc>
      </w:tr>
      <w:tr w:rsidR="00833139" w:rsidRPr="004238D4" w14:paraId="1F1EC334" w14:textId="77777777" w:rsidTr="00833139">
        <w:trPr>
          <w:cantSplit/>
        </w:trPr>
        <w:tc>
          <w:tcPr>
            <w:tcW w:w="0" w:type="auto"/>
          </w:tcPr>
          <w:p w14:paraId="4210C14D" w14:textId="77777777" w:rsidR="00833139" w:rsidRPr="004238D4" w:rsidRDefault="00833139" w:rsidP="004238D4">
            <w:pPr>
              <w:pStyle w:val="Paragraph"/>
              <w:rPr>
                <w:noProof/>
                <w:lang w:val="es-ES_tradnl"/>
              </w:rPr>
            </w:pPr>
            <w:r w:rsidRPr="004238D4">
              <w:rPr>
                <w:noProof/>
                <w:lang w:val="es-ES_tradnl"/>
              </w:rPr>
              <w:t>0.8109</w:t>
            </w:r>
          </w:p>
        </w:tc>
        <w:tc>
          <w:tcPr>
            <w:tcW w:w="0" w:type="auto"/>
          </w:tcPr>
          <w:p w14:paraId="17D49173" w14:textId="30333E6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3919 10 80</w:t>
            </w:r>
          </w:p>
        </w:tc>
        <w:tc>
          <w:tcPr>
            <w:tcW w:w="0" w:type="auto"/>
          </w:tcPr>
          <w:p w14:paraId="50DCA086"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3B0713EA" w14:textId="77777777" w:rsidR="00833139" w:rsidRPr="004238D4" w:rsidRDefault="00833139" w:rsidP="004238D4">
            <w:pPr>
              <w:pStyle w:val="Paragraph"/>
              <w:rPr>
                <w:noProof/>
                <w:lang w:val="es-ES_tradnl"/>
              </w:rPr>
            </w:pPr>
            <w:r w:rsidRPr="004238D4">
              <w:rPr>
                <w:noProof/>
                <w:lang w:val="es-ES_tradnl"/>
              </w:rPr>
              <w:t>Tiras de plástico de polipropileno,</w:t>
            </w:r>
          </w:p>
          <w:tbl>
            <w:tblPr>
              <w:tblStyle w:val="Listdash1"/>
              <w:tblW w:w="0" w:type="auto"/>
              <w:tblLook w:val="0000" w:firstRow="0" w:lastRow="0" w:firstColumn="0" w:lastColumn="0" w:noHBand="0" w:noVBand="0"/>
            </w:tblPr>
            <w:tblGrid>
              <w:gridCol w:w="220"/>
              <w:gridCol w:w="4110"/>
            </w:tblGrid>
            <w:tr w:rsidR="00833139" w:rsidRPr="004238D4" w14:paraId="21BDFACD" w14:textId="77777777" w:rsidTr="004238D4">
              <w:tc>
                <w:tcPr>
                  <w:tcW w:w="0" w:type="auto"/>
                </w:tcPr>
                <w:p w14:paraId="1993CC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1FEC6D" w14:textId="77777777" w:rsidR="00833139" w:rsidRPr="004238D4" w:rsidRDefault="00833139" w:rsidP="004238D4">
                  <w:pPr>
                    <w:pStyle w:val="Paragraph"/>
                    <w:rPr>
                      <w:noProof/>
                      <w:lang w:val="es-ES_tradnl"/>
                    </w:rPr>
                  </w:pPr>
                  <w:r w:rsidRPr="004238D4">
                    <w:rPr>
                      <w:noProof/>
                      <w:lang w:val="es-ES_tradnl"/>
                    </w:rPr>
                    <w:t>autoadhesivas,</w:t>
                  </w:r>
                </w:p>
              </w:tc>
            </w:tr>
            <w:tr w:rsidR="00833139" w:rsidRPr="004238D4" w14:paraId="503E8E5B" w14:textId="77777777" w:rsidTr="004238D4">
              <w:tc>
                <w:tcPr>
                  <w:tcW w:w="0" w:type="auto"/>
                </w:tcPr>
                <w:p w14:paraId="104B3E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B6E366" w14:textId="77777777" w:rsidR="00833139" w:rsidRPr="004238D4" w:rsidRDefault="00833139" w:rsidP="004238D4">
                  <w:pPr>
                    <w:pStyle w:val="Paragraph"/>
                    <w:rPr>
                      <w:noProof/>
                      <w:lang w:val="es-ES_tradnl"/>
                    </w:rPr>
                  </w:pPr>
                  <w:r w:rsidRPr="004238D4">
                    <w:rPr>
                      <w:noProof/>
                      <w:lang w:val="es-ES_tradnl"/>
                    </w:rPr>
                    <w:t>recubiertas por una sola cara con un adhesivo de polímero acrílico,</w:t>
                  </w:r>
                </w:p>
              </w:tc>
            </w:tr>
            <w:tr w:rsidR="00833139" w:rsidRPr="004238D4" w14:paraId="6777E5D8" w14:textId="77777777" w:rsidTr="004238D4">
              <w:tc>
                <w:tcPr>
                  <w:tcW w:w="0" w:type="auto"/>
                </w:tcPr>
                <w:p w14:paraId="0AE80B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18BF84" w14:textId="77777777" w:rsidR="00833139" w:rsidRPr="004238D4" w:rsidRDefault="00833139" w:rsidP="004238D4">
                  <w:pPr>
                    <w:pStyle w:val="Paragraph"/>
                    <w:rPr>
                      <w:noProof/>
                      <w:lang w:val="es-ES_tradnl"/>
                    </w:rPr>
                  </w:pPr>
                  <w:r w:rsidRPr="004238D4">
                    <w:rPr>
                      <w:noProof/>
                      <w:lang w:val="es-ES_tradnl"/>
                    </w:rPr>
                    <w:t>en rollos de anchura igual o inferior a 20 cm,</w:t>
                  </w:r>
                </w:p>
              </w:tc>
            </w:tr>
            <w:tr w:rsidR="00833139" w:rsidRPr="004238D4" w14:paraId="47EA0032" w14:textId="77777777" w:rsidTr="004238D4">
              <w:tc>
                <w:tcPr>
                  <w:tcW w:w="0" w:type="auto"/>
                </w:tcPr>
                <w:p w14:paraId="7DB986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76716B" w14:textId="77777777" w:rsidR="00833139" w:rsidRPr="004238D4" w:rsidRDefault="00833139" w:rsidP="004238D4">
                  <w:pPr>
                    <w:pStyle w:val="Paragraph"/>
                    <w:rPr>
                      <w:noProof/>
                      <w:lang w:val="es-ES_tradnl"/>
                    </w:rPr>
                  </w:pPr>
                  <w:r w:rsidRPr="004238D4">
                    <w:rPr>
                      <w:noProof/>
                      <w:lang w:val="es-ES_tradnl"/>
                    </w:rPr>
                    <w:t>con un espesor, incluida la capa adherente, igual o inferior a 0,03 mm,</w:t>
                  </w:r>
                </w:p>
              </w:tc>
            </w:tr>
          </w:tbl>
          <w:p w14:paraId="77164E56" w14:textId="77777777" w:rsidR="00833139" w:rsidRPr="004238D4" w:rsidRDefault="00833139" w:rsidP="004238D4">
            <w:pPr>
              <w:pStyle w:val="Paragraph"/>
              <w:rPr>
                <w:noProof/>
                <w:lang w:val="es-ES_tradnl"/>
              </w:rPr>
            </w:pPr>
            <w:r w:rsidRPr="004238D4">
              <w:rPr>
                <w:noProof/>
                <w:lang w:val="es-ES_tradnl"/>
              </w:rPr>
              <w:t>destinadas a la fabricación de baterías eléctricas recargables de iones de litio</w:t>
            </w:r>
          </w:p>
          <w:p w14:paraId="2DC820B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19C06D6"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09BF31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D471C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70F5A12" w14:textId="77777777" w:rsidTr="00833139">
        <w:trPr>
          <w:cantSplit/>
        </w:trPr>
        <w:tc>
          <w:tcPr>
            <w:tcW w:w="0" w:type="auto"/>
            <w:vMerge w:val="restart"/>
          </w:tcPr>
          <w:p w14:paraId="7A3373C9" w14:textId="77777777" w:rsidR="00833139" w:rsidRPr="004238D4" w:rsidRDefault="00833139" w:rsidP="004238D4">
            <w:pPr>
              <w:pStyle w:val="Paragraph"/>
              <w:rPr>
                <w:noProof/>
                <w:lang w:val="es-ES_tradnl"/>
              </w:rPr>
            </w:pPr>
            <w:r w:rsidRPr="004238D4">
              <w:rPr>
                <w:noProof/>
                <w:lang w:val="es-ES_tradnl"/>
              </w:rPr>
              <w:t>0.3035</w:t>
            </w:r>
          </w:p>
          <w:p w14:paraId="22EDD451" w14:textId="77777777" w:rsidR="00833139" w:rsidRPr="004238D4" w:rsidRDefault="00833139" w:rsidP="004238D4">
            <w:pPr>
              <w:pStyle w:val="Paragraph"/>
              <w:rPr>
                <w:noProof/>
                <w:lang w:val="es-ES_tradnl"/>
              </w:rPr>
            </w:pPr>
          </w:p>
          <w:p w14:paraId="18F6E94A" w14:textId="77777777" w:rsidR="00833139" w:rsidRPr="004238D4" w:rsidRDefault="00833139" w:rsidP="004238D4">
            <w:pPr>
              <w:pStyle w:val="Paragraph"/>
              <w:rPr>
                <w:noProof/>
                <w:lang w:val="es-ES_tradnl"/>
              </w:rPr>
            </w:pPr>
          </w:p>
        </w:tc>
        <w:tc>
          <w:tcPr>
            <w:tcW w:w="0" w:type="auto"/>
          </w:tcPr>
          <w:p w14:paraId="536088C2" w14:textId="77777777" w:rsidR="00833139" w:rsidRPr="004238D4" w:rsidRDefault="00833139" w:rsidP="004238D4">
            <w:pPr>
              <w:pStyle w:val="Paragraph"/>
              <w:jc w:val="right"/>
              <w:rPr>
                <w:noProof/>
                <w:lang w:val="es-ES_tradnl"/>
              </w:rPr>
            </w:pPr>
            <w:r w:rsidRPr="004238D4">
              <w:rPr>
                <w:noProof/>
                <w:lang w:val="es-ES_tradnl"/>
              </w:rPr>
              <w:t>ex 3919 10 80</w:t>
            </w:r>
          </w:p>
          <w:p w14:paraId="396B6241" w14:textId="77777777" w:rsidR="00833139" w:rsidRPr="004238D4" w:rsidRDefault="00833139" w:rsidP="004238D4">
            <w:pPr>
              <w:pStyle w:val="Paragraph"/>
              <w:jc w:val="right"/>
              <w:rPr>
                <w:noProof/>
                <w:lang w:val="es-ES_tradnl"/>
              </w:rPr>
            </w:pPr>
            <w:r w:rsidRPr="004238D4">
              <w:rPr>
                <w:noProof/>
                <w:lang w:val="es-ES_tradnl"/>
              </w:rPr>
              <w:t>ex 3919 90 80</w:t>
            </w:r>
          </w:p>
          <w:p w14:paraId="67A5210A" w14:textId="77777777" w:rsidR="00833139" w:rsidRPr="004238D4" w:rsidRDefault="00833139" w:rsidP="004238D4">
            <w:pPr>
              <w:pStyle w:val="Paragraph"/>
              <w:jc w:val="right"/>
              <w:rPr>
                <w:noProof/>
                <w:lang w:val="es-ES_tradnl"/>
              </w:rPr>
            </w:pPr>
            <w:r w:rsidRPr="004238D4">
              <w:rPr>
                <w:noProof/>
                <w:lang w:val="es-ES_tradnl"/>
              </w:rPr>
              <w:t>ex 3920 10 89</w:t>
            </w:r>
          </w:p>
        </w:tc>
        <w:tc>
          <w:tcPr>
            <w:tcW w:w="0" w:type="auto"/>
          </w:tcPr>
          <w:p w14:paraId="44F17D23" w14:textId="77777777" w:rsidR="00833139" w:rsidRPr="004238D4" w:rsidRDefault="00833139" w:rsidP="004238D4">
            <w:pPr>
              <w:pStyle w:val="Paragraph"/>
              <w:jc w:val="center"/>
              <w:rPr>
                <w:noProof/>
                <w:lang w:val="es-ES_tradnl"/>
              </w:rPr>
            </w:pPr>
            <w:r w:rsidRPr="004238D4">
              <w:rPr>
                <w:noProof/>
                <w:lang w:val="es-ES_tradnl"/>
              </w:rPr>
              <w:t>50</w:t>
            </w:r>
          </w:p>
          <w:p w14:paraId="7F5A6EE5" w14:textId="77777777" w:rsidR="00833139" w:rsidRPr="004238D4" w:rsidRDefault="00833139" w:rsidP="004238D4">
            <w:pPr>
              <w:pStyle w:val="Paragraph"/>
              <w:jc w:val="center"/>
              <w:rPr>
                <w:noProof/>
                <w:lang w:val="es-ES_tradnl"/>
              </w:rPr>
            </w:pPr>
            <w:r w:rsidRPr="004238D4">
              <w:rPr>
                <w:noProof/>
                <w:lang w:val="es-ES_tradnl"/>
              </w:rPr>
              <w:t>41</w:t>
            </w:r>
          </w:p>
          <w:p w14:paraId="4B5D3676"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vMerge w:val="restart"/>
          </w:tcPr>
          <w:p w14:paraId="51FF1CAA" w14:textId="77777777" w:rsidR="00833139" w:rsidRPr="004238D4" w:rsidRDefault="00833139" w:rsidP="004238D4">
            <w:pPr>
              <w:pStyle w:val="Paragraph"/>
              <w:rPr>
                <w:noProof/>
                <w:lang w:val="es-ES_tradnl"/>
              </w:rPr>
            </w:pPr>
            <w:r w:rsidRPr="004238D4">
              <w:rPr>
                <w:noProof/>
                <w:lang w:val="es-ES_tradnl"/>
              </w:rPr>
              <w:t>Película adhesiva compuesta por una base de un copolímero de etileno y acetato de vinilo (EVA) de espesor superior o igual a 70 μm y una parte adhesiva de tipo acrílico de espesor superior o igual a 5 μm, destinada al proceso de pulido y/o corte de discos de silicio </w:t>
            </w:r>
            <w:r w:rsidRPr="004238D4">
              <w:rPr>
                <w:rStyle w:val="FootnoteReference"/>
                <w:noProof/>
                <w:vertAlign w:val="baseline"/>
                <w:lang w:val="es-ES_tradnl"/>
              </w:rPr>
              <w:t>(1)</w:t>
            </w:r>
          </w:p>
          <w:p w14:paraId="42FB90C1" w14:textId="77777777" w:rsidR="00833139" w:rsidRPr="004238D4" w:rsidRDefault="00833139" w:rsidP="004238D4">
            <w:pPr>
              <w:pStyle w:val="Paragraph"/>
              <w:rPr>
                <w:noProof/>
                <w:lang w:val="es-ES_tradnl"/>
              </w:rPr>
            </w:pPr>
          </w:p>
          <w:p w14:paraId="47ED24A3" w14:textId="77777777" w:rsidR="00833139" w:rsidRPr="004238D4" w:rsidRDefault="00833139" w:rsidP="004238D4">
            <w:pPr>
              <w:pStyle w:val="Paragraph"/>
              <w:rPr>
                <w:noProof/>
                <w:lang w:val="es-ES_tradnl"/>
              </w:rPr>
            </w:pPr>
          </w:p>
        </w:tc>
        <w:tc>
          <w:tcPr>
            <w:tcW w:w="0" w:type="auto"/>
            <w:vMerge w:val="restart"/>
          </w:tcPr>
          <w:p w14:paraId="6FA369F6" w14:textId="77777777" w:rsidR="00833139" w:rsidRPr="004238D4" w:rsidRDefault="00833139" w:rsidP="004238D4">
            <w:pPr>
              <w:pStyle w:val="Paragraph"/>
              <w:rPr>
                <w:noProof/>
                <w:lang w:val="es-ES_tradnl"/>
              </w:rPr>
            </w:pPr>
            <w:r w:rsidRPr="004238D4">
              <w:rPr>
                <w:noProof/>
                <w:lang w:val="es-ES_tradnl"/>
              </w:rPr>
              <w:t>0 %</w:t>
            </w:r>
          </w:p>
          <w:p w14:paraId="6B250005" w14:textId="77777777" w:rsidR="00833139" w:rsidRPr="004238D4" w:rsidRDefault="00833139" w:rsidP="004238D4">
            <w:pPr>
              <w:pStyle w:val="Paragraph"/>
              <w:rPr>
                <w:noProof/>
                <w:lang w:val="es-ES_tradnl"/>
              </w:rPr>
            </w:pPr>
          </w:p>
          <w:p w14:paraId="057EB130" w14:textId="77777777" w:rsidR="00833139" w:rsidRPr="004238D4" w:rsidRDefault="00833139" w:rsidP="004238D4">
            <w:pPr>
              <w:pStyle w:val="Paragraph"/>
              <w:rPr>
                <w:noProof/>
                <w:lang w:val="es-ES_tradnl"/>
              </w:rPr>
            </w:pPr>
          </w:p>
        </w:tc>
        <w:tc>
          <w:tcPr>
            <w:tcW w:w="0" w:type="auto"/>
            <w:vMerge w:val="restart"/>
          </w:tcPr>
          <w:p w14:paraId="68602B2B" w14:textId="77777777" w:rsidR="00833139" w:rsidRPr="004238D4" w:rsidRDefault="00833139" w:rsidP="004238D4">
            <w:pPr>
              <w:pStyle w:val="Paragraph"/>
              <w:rPr>
                <w:noProof/>
                <w:lang w:val="es-ES_tradnl"/>
              </w:rPr>
            </w:pPr>
            <w:r w:rsidRPr="004238D4">
              <w:rPr>
                <w:noProof/>
                <w:lang w:val="es-ES_tradnl"/>
              </w:rPr>
              <w:t>-</w:t>
            </w:r>
          </w:p>
          <w:p w14:paraId="4C64FB52" w14:textId="77777777" w:rsidR="00833139" w:rsidRPr="004238D4" w:rsidRDefault="00833139" w:rsidP="004238D4">
            <w:pPr>
              <w:pStyle w:val="Paragraph"/>
              <w:rPr>
                <w:noProof/>
                <w:lang w:val="es-ES_tradnl"/>
              </w:rPr>
            </w:pPr>
          </w:p>
          <w:p w14:paraId="590A4571" w14:textId="77777777" w:rsidR="00833139" w:rsidRPr="004238D4" w:rsidRDefault="00833139" w:rsidP="004238D4">
            <w:pPr>
              <w:pStyle w:val="Paragraph"/>
              <w:rPr>
                <w:noProof/>
                <w:lang w:val="es-ES_tradnl"/>
              </w:rPr>
            </w:pPr>
          </w:p>
        </w:tc>
        <w:tc>
          <w:tcPr>
            <w:tcW w:w="0" w:type="auto"/>
            <w:vMerge w:val="restart"/>
          </w:tcPr>
          <w:p w14:paraId="7A16D2EB" w14:textId="77777777" w:rsidR="00833139" w:rsidRPr="004238D4" w:rsidRDefault="00833139" w:rsidP="004238D4">
            <w:pPr>
              <w:pStyle w:val="Paragraph"/>
              <w:rPr>
                <w:noProof/>
                <w:lang w:val="es-ES_tradnl"/>
              </w:rPr>
            </w:pPr>
            <w:r w:rsidRPr="004238D4">
              <w:rPr>
                <w:noProof/>
                <w:lang w:val="es-ES_tradnl"/>
              </w:rPr>
              <w:t>31.12.2023</w:t>
            </w:r>
          </w:p>
          <w:p w14:paraId="58A67D87" w14:textId="77777777" w:rsidR="00833139" w:rsidRPr="004238D4" w:rsidRDefault="00833139" w:rsidP="004238D4">
            <w:pPr>
              <w:pStyle w:val="Paragraph"/>
              <w:rPr>
                <w:noProof/>
                <w:lang w:val="es-ES_tradnl"/>
              </w:rPr>
            </w:pPr>
          </w:p>
          <w:p w14:paraId="062A7D23" w14:textId="77777777" w:rsidR="00833139" w:rsidRPr="004238D4" w:rsidRDefault="00833139" w:rsidP="004238D4">
            <w:pPr>
              <w:pStyle w:val="Paragraph"/>
              <w:rPr>
                <w:noProof/>
                <w:lang w:val="es-ES_tradnl"/>
              </w:rPr>
            </w:pPr>
          </w:p>
        </w:tc>
      </w:tr>
      <w:tr w:rsidR="00833139" w:rsidRPr="004238D4" w14:paraId="274050E0" w14:textId="77777777" w:rsidTr="00833139">
        <w:trPr>
          <w:cantSplit/>
        </w:trPr>
        <w:tc>
          <w:tcPr>
            <w:tcW w:w="0" w:type="auto"/>
            <w:vMerge w:val="restart"/>
          </w:tcPr>
          <w:p w14:paraId="12FF1A6A" w14:textId="77777777" w:rsidR="00833139" w:rsidRPr="004238D4" w:rsidRDefault="00833139" w:rsidP="004238D4">
            <w:pPr>
              <w:pStyle w:val="Paragraph"/>
              <w:rPr>
                <w:noProof/>
                <w:lang w:val="es-ES_tradnl"/>
              </w:rPr>
            </w:pPr>
            <w:r w:rsidRPr="004238D4">
              <w:rPr>
                <w:noProof/>
                <w:lang w:val="es-ES_tradnl"/>
              </w:rPr>
              <w:t>0.3036</w:t>
            </w:r>
          </w:p>
          <w:p w14:paraId="5FA51EFC" w14:textId="77777777" w:rsidR="00833139" w:rsidRPr="004238D4" w:rsidRDefault="00833139" w:rsidP="004238D4">
            <w:pPr>
              <w:pStyle w:val="Paragraph"/>
              <w:rPr>
                <w:noProof/>
                <w:lang w:val="es-ES_tradnl"/>
              </w:rPr>
            </w:pPr>
          </w:p>
        </w:tc>
        <w:tc>
          <w:tcPr>
            <w:tcW w:w="0" w:type="auto"/>
          </w:tcPr>
          <w:p w14:paraId="5CA29884" w14:textId="77777777" w:rsidR="00833139" w:rsidRPr="004238D4" w:rsidRDefault="00833139" w:rsidP="004238D4">
            <w:pPr>
              <w:pStyle w:val="Paragraph"/>
              <w:jc w:val="right"/>
              <w:rPr>
                <w:noProof/>
                <w:lang w:val="es-ES_tradnl"/>
              </w:rPr>
            </w:pPr>
            <w:r w:rsidRPr="004238D4">
              <w:rPr>
                <w:noProof/>
                <w:lang w:val="es-ES_tradnl"/>
              </w:rPr>
              <w:t>ex 3919 10 80</w:t>
            </w:r>
          </w:p>
          <w:p w14:paraId="64C1DA2A"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7BDB71C5" w14:textId="77777777" w:rsidR="00833139" w:rsidRPr="004238D4" w:rsidRDefault="00833139" w:rsidP="004238D4">
            <w:pPr>
              <w:pStyle w:val="Paragraph"/>
              <w:jc w:val="center"/>
              <w:rPr>
                <w:noProof/>
                <w:lang w:val="es-ES_tradnl"/>
              </w:rPr>
            </w:pPr>
            <w:r w:rsidRPr="004238D4">
              <w:rPr>
                <w:noProof/>
                <w:lang w:val="es-ES_tradnl"/>
              </w:rPr>
              <w:t>55</w:t>
            </w:r>
          </w:p>
          <w:p w14:paraId="2CA87DB7"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vMerge w:val="restart"/>
          </w:tcPr>
          <w:p w14:paraId="56EBA5BA" w14:textId="77777777" w:rsidR="00833139" w:rsidRPr="004238D4" w:rsidRDefault="00833139" w:rsidP="004238D4">
            <w:pPr>
              <w:pStyle w:val="Paragraph"/>
              <w:rPr>
                <w:noProof/>
                <w:lang w:val="es-ES_tradnl"/>
              </w:rPr>
            </w:pPr>
            <w:r w:rsidRPr="004238D4">
              <w:rPr>
                <w:noProof/>
                <w:lang w:val="es-ES_tradnl"/>
              </w:rPr>
              <w:t>Cinta de espuma acrílica, con un lado revestido con un adhesivo activable por calor o un adhesivo acrílico sensible a la presión y el otro lado con un adhesivo acrílico sensible a la presión y una película de protección desprendible de una adherencia a un ángulo de 90 º superior a 25 N/cm (según la norma ASTM D 3330)</w:t>
            </w:r>
          </w:p>
          <w:p w14:paraId="2941BF04" w14:textId="77777777" w:rsidR="00833139" w:rsidRPr="004238D4" w:rsidRDefault="00833139" w:rsidP="004238D4">
            <w:pPr>
              <w:pStyle w:val="Paragraph"/>
              <w:rPr>
                <w:noProof/>
                <w:lang w:val="es-ES_tradnl"/>
              </w:rPr>
            </w:pPr>
          </w:p>
        </w:tc>
        <w:tc>
          <w:tcPr>
            <w:tcW w:w="0" w:type="auto"/>
            <w:vMerge w:val="restart"/>
          </w:tcPr>
          <w:p w14:paraId="5A49CC40" w14:textId="77777777" w:rsidR="00833139" w:rsidRPr="004238D4" w:rsidRDefault="00833139" w:rsidP="004238D4">
            <w:pPr>
              <w:pStyle w:val="Paragraph"/>
              <w:rPr>
                <w:noProof/>
                <w:lang w:val="es-ES_tradnl"/>
              </w:rPr>
            </w:pPr>
            <w:r w:rsidRPr="004238D4">
              <w:rPr>
                <w:noProof/>
                <w:lang w:val="es-ES_tradnl"/>
              </w:rPr>
              <w:t>0 %</w:t>
            </w:r>
          </w:p>
          <w:p w14:paraId="5C2D9E3F" w14:textId="77777777" w:rsidR="00833139" w:rsidRPr="004238D4" w:rsidRDefault="00833139" w:rsidP="004238D4">
            <w:pPr>
              <w:pStyle w:val="Paragraph"/>
              <w:rPr>
                <w:noProof/>
                <w:lang w:val="es-ES_tradnl"/>
              </w:rPr>
            </w:pPr>
          </w:p>
        </w:tc>
        <w:tc>
          <w:tcPr>
            <w:tcW w:w="0" w:type="auto"/>
            <w:vMerge w:val="restart"/>
          </w:tcPr>
          <w:p w14:paraId="5D1CBF69" w14:textId="77777777" w:rsidR="00833139" w:rsidRPr="004238D4" w:rsidRDefault="00833139" w:rsidP="004238D4">
            <w:pPr>
              <w:pStyle w:val="Paragraph"/>
              <w:rPr>
                <w:noProof/>
                <w:lang w:val="es-ES_tradnl"/>
              </w:rPr>
            </w:pPr>
            <w:r w:rsidRPr="004238D4">
              <w:rPr>
                <w:noProof/>
                <w:lang w:val="es-ES_tradnl"/>
              </w:rPr>
              <w:t>-</w:t>
            </w:r>
          </w:p>
          <w:p w14:paraId="32E807E5" w14:textId="77777777" w:rsidR="00833139" w:rsidRPr="004238D4" w:rsidRDefault="00833139" w:rsidP="004238D4">
            <w:pPr>
              <w:pStyle w:val="Paragraph"/>
              <w:rPr>
                <w:noProof/>
                <w:lang w:val="es-ES_tradnl"/>
              </w:rPr>
            </w:pPr>
          </w:p>
        </w:tc>
        <w:tc>
          <w:tcPr>
            <w:tcW w:w="0" w:type="auto"/>
            <w:vMerge w:val="restart"/>
          </w:tcPr>
          <w:p w14:paraId="0A83B37D" w14:textId="77777777" w:rsidR="00833139" w:rsidRPr="004238D4" w:rsidRDefault="00833139" w:rsidP="004238D4">
            <w:pPr>
              <w:pStyle w:val="Paragraph"/>
              <w:rPr>
                <w:noProof/>
                <w:lang w:val="es-ES_tradnl"/>
              </w:rPr>
            </w:pPr>
            <w:r w:rsidRPr="004238D4">
              <w:rPr>
                <w:noProof/>
                <w:lang w:val="es-ES_tradnl"/>
              </w:rPr>
              <w:t>31.12.2022</w:t>
            </w:r>
          </w:p>
          <w:p w14:paraId="798966F9" w14:textId="77777777" w:rsidR="00833139" w:rsidRPr="004238D4" w:rsidRDefault="00833139" w:rsidP="004238D4">
            <w:pPr>
              <w:pStyle w:val="Paragraph"/>
              <w:rPr>
                <w:noProof/>
                <w:lang w:val="es-ES_tradnl"/>
              </w:rPr>
            </w:pPr>
          </w:p>
        </w:tc>
      </w:tr>
      <w:tr w:rsidR="00833139" w:rsidRPr="004238D4" w14:paraId="61BADD17" w14:textId="77777777" w:rsidTr="00833139">
        <w:trPr>
          <w:cantSplit/>
        </w:trPr>
        <w:tc>
          <w:tcPr>
            <w:tcW w:w="0" w:type="auto"/>
            <w:vMerge w:val="restart"/>
          </w:tcPr>
          <w:p w14:paraId="696B62EF" w14:textId="77777777" w:rsidR="00833139" w:rsidRPr="004238D4" w:rsidRDefault="00833139" w:rsidP="004238D4">
            <w:pPr>
              <w:pStyle w:val="Paragraph"/>
              <w:rPr>
                <w:noProof/>
                <w:lang w:val="es-ES_tradnl"/>
              </w:rPr>
            </w:pPr>
            <w:r w:rsidRPr="004238D4">
              <w:rPr>
                <w:noProof/>
                <w:lang w:val="es-ES_tradnl"/>
              </w:rPr>
              <w:t>0.2416</w:t>
            </w:r>
          </w:p>
          <w:p w14:paraId="57BF688E" w14:textId="77777777" w:rsidR="00833139" w:rsidRPr="004238D4" w:rsidRDefault="00833139" w:rsidP="004238D4">
            <w:pPr>
              <w:pStyle w:val="Paragraph"/>
              <w:rPr>
                <w:noProof/>
                <w:lang w:val="es-ES_tradnl"/>
              </w:rPr>
            </w:pPr>
          </w:p>
          <w:p w14:paraId="651AE17B" w14:textId="77777777" w:rsidR="00833139" w:rsidRPr="004238D4" w:rsidRDefault="00833139" w:rsidP="004238D4">
            <w:pPr>
              <w:pStyle w:val="Paragraph"/>
              <w:rPr>
                <w:noProof/>
                <w:lang w:val="es-ES_tradnl"/>
              </w:rPr>
            </w:pPr>
          </w:p>
        </w:tc>
        <w:tc>
          <w:tcPr>
            <w:tcW w:w="0" w:type="auto"/>
          </w:tcPr>
          <w:p w14:paraId="534919FA" w14:textId="77777777" w:rsidR="00833139" w:rsidRPr="004238D4" w:rsidRDefault="00833139" w:rsidP="004238D4">
            <w:pPr>
              <w:pStyle w:val="Paragraph"/>
              <w:jc w:val="right"/>
              <w:rPr>
                <w:noProof/>
                <w:lang w:val="es-ES_tradnl"/>
              </w:rPr>
            </w:pPr>
            <w:r w:rsidRPr="004238D4">
              <w:rPr>
                <w:noProof/>
                <w:lang w:val="es-ES_tradnl"/>
              </w:rPr>
              <w:t>ex 3919 10 80</w:t>
            </w:r>
          </w:p>
          <w:p w14:paraId="3676740C" w14:textId="77777777" w:rsidR="00833139" w:rsidRPr="004238D4" w:rsidRDefault="00833139" w:rsidP="004238D4">
            <w:pPr>
              <w:pStyle w:val="Paragraph"/>
              <w:jc w:val="right"/>
              <w:rPr>
                <w:noProof/>
                <w:lang w:val="es-ES_tradnl"/>
              </w:rPr>
            </w:pPr>
            <w:r w:rsidRPr="004238D4">
              <w:rPr>
                <w:noProof/>
                <w:lang w:val="es-ES_tradnl"/>
              </w:rPr>
              <w:t>ex 3919 90 80</w:t>
            </w:r>
          </w:p>
          <w:p w14:paraId="794EBD3C" w14:textId="77777777" w:rsidR="00833139" w:rsidRPr="004238D4" w:rsidRDefault="00833139" w:rsidP="004238D4">
            <w:pPr>
              <w:pStyle w:val="Paragraph"/>
              <w:jc w:val="right"/>
              <w:rPr>
                <w:noProof/>
                <w:lang w:val="es-ES_tradnl"/>
              </w:rPr>
            </w:pPr>
            <w:r w:rsidRPr="004238D4">
              <w:rPr>
                <w:noProof/>
                <w:lang w:val="es-ES_tradnl"/>
              </w:rPr>
              <w:t>ex 3920 61 00</w:t>
            </w:r>
          </w:p>
        </w:tc>
        <w:tc>
          <w:tcPr>
            <w:tcW w:w="0" w:type="auto"/>
          </w:tcPr>
          <w:p w14:paraId="5CBE8E92" w14:textId="77777777" w:rsidR="00833139" w:rsidRPr="004238D4" w:rsidRDefault="00833139" w:rsidP="004238D4">
            <w:pPr>
              <w:pStyle w:val="Paragraph"/>
              <w:jc w:val="center"/>
              <w:rPr>
                <w:noProof/>
                <w:lang w:val="es-ES_tradnl"/>
              </w:rPr>
            </w:pPr>
            <w:r w:rsidRPr="004238D4">
              <w:rPr>
                <w:noProof/>
                <w:lang w:val="es-ES_tradnl"/>
              </w:rPr>
              <w:t>57</w:t>
            </w:r>
          </w:p>
          <w:p w14:paraId="157066E9" w14:textId="77777777" w:rsidR="00833139" w:rsidRPr="004238D4" w:rsidRDefault="00833139" w:rsidP="004238D4">
            <w:pPr>
              <w:pStyle w:val="Paragraph"/>
              <w:jc w:val="center"/>
              <w:rPr>
                <w:noProof/>
                <w:lang w:val="es-ES_tradnl"/>
              </w:rPr>
            </w:pPr>
            <w:r w:rsidRPr="004238D4">
              <w:rPr>
                <w:noProof/>
                <w:lang w:val="es-ES_tradnl"/>
              </w:rPr>
              <w:t>30</w:t>
            </w:r>
          </w:p>
          <w:p w14:paraId="1428B36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7876C663" w14:textId="77777777" w:rsidR="00833139" w:rsidRPr="004238D4" w:rsidRDefault="00833139" w:rsidP="004238D4">
            <w:pPr>
              <w:pStyle w:val="Paragraph"/>
              <w:rPr>
                <w:noProof/>
                <w:lang w:val="es-ES_tradnl"/>
              </w:rPr>
            </w:pPr>
            <w:r w:rsidRPr="004238D4">
              <w:rPr>
                <w:noProof/>
                <w:lang w:val="es-ES_tradnl"/>
              </w:rPr>
              <w:t>Hoja reflectante:</w:t>
            </w:r>
          </w:p>
          <w:tbl>
            <w:tblPr>
              <w:tblStyle w:val="Listdash1"/>
              <w:tblW w:w="0" w:type="auto"/>
              <w:tblLook w:val="0000" w:firstRow="0" w:lastRow="0" w:firstColumn="0" w:lastColumn="0" w:noHBand="0" w:noVBand="0"/>
            </w:tblPr>
            <w:tblGrid>
              <w:gridCol w:w="220"/>
              <w:gridCol w:w="4110"/>
            </w:tblGrid>
            <w:tr w:rsidR="00833139" w:rsidRPr="004238D4" w14:paraId="7120A79D" w14:textId="77777777" w:rsidTr="004238D4">
              <w:tc>
                <w:tcPr>
                  <w:tcW w:w="0" w:type="auto"/>
                </w:tcPr>
                <w:p w14:paraId="7FA5B3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E83407" w14:textId="77777777" w:rsidR="00833139" w:rsidRPr="004238D4" w:rsidRDefault="00833139" w:rsidP="004238D4">
                  <w:pPr>
                    <w:pStyle w:val="Paragraph"/>
                    <w:rPr>
                      <w:noProof/>
                      <w:lang w:val="es-ES_tradnl"/>
                    </w:rPr>
                  </w:pPr>
                  <w:r w:rsidRPr="004238D4">
                    <w:rPr>
                      <w:noProof/>
                      <w:lang w:val="es-ES_tradnl"/>
                    </w:rPr>
                    <w:t>compuesta por una película de un polímero acrílico o de policarbonato grabada por una cara con un motivo de forma regular</w:t>
                  </w:r>
                </w:p>
              </w:tc>
            </w:tr>
            <w:tr w:rsidR="00833139" w:rsidRPr="004238D4" w14:paraId="1668212D" w14:textId="77777777" w:rsidTr="004238D4">
              <w:tc>
                <w:tcPr>
                  <w:tcW w:w="0" w:type="auto"/>
                </w:tcPr>
                <w:p w14:paraId="0CCB1F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7BE0B3" w14:textId="77777777" w:rsidR="00833139" w:rsidRPr="004238D4" w:rsidRDefault="00833139" w:rsidP="004238D4">
                  <w:pPr>
                    <w:pStyle w:val="Paragraph"/>
                    <w:rPr>
                      <w:noProof/>
                      <w:lang w:val="es-ES_tradnl"/>
                    </w:rPr>
                  </w:pPr>
                  <w:r w:rsidRPr="004238D4">
                    <w:rPr>
                      <w:noProof/>
                      <w:lang w:val="es-ES_tradnl"/>
                    </w:rPr>
                    <w:t>cubierta por una o ambas caras con una o varias capas de plástico o metalización, y</w:t>
                  </w:r>
                </w:p>
              </w:tc>
            </w:tr>
            <w:tr w:rsidR="00833139" w:rsidRPr="004238D4" w14:paraId="1105D2E4" w14:textId="77777777" w:rsidTr="004238D4">
              <w:tc>
                <w:tcPr>
                  <w:tcW w:w="0" w:type="auto"/>
                </w:tcPr>
                <w:p w14:paraId="33CD6F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32A58C" w14:textId="77777777" w:rsidR="00833139" w:rsidRPr="004238D4" w:rsidRDefault="00833139" w:rsidP="004238D4">
                  <w:pPr>
                    <w:pStyle w:val="Paragraph"/>
                    <w:rPr>
                      <w:noProof/>
                      <w:lang w:val="es-ES_tradnl"/>
                    </w:rPr>
                  </w:pPr>
                  <w:r w:rsidRPr="004238D4">
                    <w:rPr>
                      <w:noProof/>
                      <w:lang w:val="es-ES_tradnl"/>
                    </w:rPr>
                    <w:t>cubierta o no por una cara con una capa autoadhesiva y una hoja de protección amovible</w:t>
                  </w:r>
                </w:p>
              </w:tc>
            </w:tr>
          </w:tbl>
          <w:p w14:paraId="27781F04" w14:textId="77777777" w:rsidR="00833139" w:rsidRPr="004238D4" w:rsidRDefault="00833139" w:rsidP="004238D4">
            <w:pPr>
              <w:pStyle w:val="Paragraph"/>
              <w:rPr>
                <w:noProof/>
                <w:lang w:val="es-ES_tradnl"/>
              </w:rPr>
            </w:pPr>
          </w:p>
          <w:p w14:paraId="464A9A0B" w14:textId="77777777" w:rsidR="00833139" w:rsidRPr="004238D4" w:rsidRDefault="00833139" w:rsidP="004238D4">
            <w:pPr>
              <w:pStyle w:val="Paragraph"/>
              <w:rPr>
                <w:noProof/>
                <w:lang w:val="es-ES_tradnl"/>
              </w:rPr>
            </w:pPr>
          </w:p>
          <w:p w14:paraId="37047DAD" w14:textId="77777777" w:rsidR="00833139" w:rsidRPr="004238D4" w:rsidRDefault="00833139" w:rsidP="004238D4">
            <w:pPr>
              <w:pStyle w:val="Paragraph"/>
              <w:rPr>
                <w:noProof/>
                <w:lang w:val="es-ES_tradnl"/>
              </w:rPr>
            </w:pPr>
          </w:p>
        </w:tc>
        <w:tc>
          <w:tcPr>
            <w:tcW w:w="0" w:type="auto"/>
            <w:vMerge w:val="restart"/>
          </w:tcPr>
          <w:p w14:paraId="42561BFB" w14:textId="77777777" w:rsidR="00833139" w:rsidRPr="004238D4" w:rsidRDefault="00833139" w:rsidP="004238D4">
            <w:pPr>
              <w:pStyle w:val="Paragraph"/>
              <w:rPr>
                <w:noProof/>
                <w:lang w:val="es-ES_tradnl"/>
              </w:rPr>
            </w:pPr>
            <w:r w:rsidRPr="004238D4">
              <w:rPr>
                <w:noProof/>
                <w:lang w:val="es-ES_tradnl"/>
              </w:rPr>
              <w:t>0 %</w:t>
            </w:r>
          </w:p>
          <w:p w14:paraId="7C7C469E" w14:textId="77777777" w:rsidR="00833139" w:rsidRPr="004238D4" w:rsidRDefault="00833139" w:rsidP="004238D4">
            <w:pPr>
              <w:pStyle w:val="Paragraph"/>
              <w:rPr>
                <w:noProof/>
                <w:lang w:val="es-ES_tradnl"/>
              </w:rPr>
            </w:pPr>
          </w:p>
          <w:p w14:paraId="46AE24D1" w14:textId="77777777" w:rsidR="00833139" w:rsidRPr="004238D4" w:rsidRDefault="00833139" w:rsidP="004238D4">
            <w:pPr>
              <w:pStyle w:val="Paragraph"/>
              <w:rPr>
                <w:noProof/>
                <w:lang w:val="es-ES_tradnl"/>
              </w:rPr>
            </w:pPr>
          </w:p>
        </w:tc>
        <w:tc>
          <w:tcPr>
            <w:tcW w:w="0" w:type="auto"/>
            <w:vMerge w:val="restart"/>
          </w:tcPr>
          <w:p w14:paraId="21C744DD" w14:textId="77777777" w:rsidR="00833139" w:rsidRPr="004238D4" w:rsidRDefault="00833139" w:rsidP="004238D4">
            <w:pPr>
              <w:pStyle w:val="Paragraph"/>
              <w:rPr>
                <w:noProof/>
                <w:lang w:val="es-ES_tradnl"/>
              </w:rPr>
            </w:pPr>
            <w:r w:rsidRPr="004238D4">
              <w:rPr>
                <w:noProof/>
                <w:lang w:val="es-ES_tradnl"/>
              </w:rPr>
              <w:t>-</w:t>
            </w:r>
          </w:p>
          <w:p w14:paraId="74A98B14" w14:textId="77777777" w:rsidR="00833139" w:rsidRPr="004238D4" w:rsidRDefault="00833139" w:rsidP="004238D4">
            <w:pPr>
              <w:pStyle w:val="Paragraph"/>
              <w:rPr>
                <w:noProof/>
                <w:lang w:val="es-ES_tradnl"/>
              </w:rPr>
            </w:pPr>
          </w:p>
          <w:p w14:paraId="27497255" w14:textId="77777777" w:rsidR="00833139" w:rsidRPr="004238D4" w:rsidRDefault="00833139" w:rsidP="004238D4">
            <w:pPr>
              <w:pStyle w:val="Paragraph"/>
              <w:rPr>
                <w:noProof/>
                <w:lang w:val="es-ES_tradnl"/>
              </w:rPr>
            </w:pPr>
          </w:p>
        </w:tc>
        <w:tc>
          <w:tcPr>
            <w:tcW w:w="0" w:type="auto"/>
            <w:vMerge w:val="restart"/>
          </w:tcPr>
          <w:p w14:paraId="47B3E84B" w14:textId="77777777" w:rsidR="00833139" w:rsidRPr="004238D4" w:rsidRDefault="00833139" w:rsidP="004238D4">
            <w:pPr>
              <w:pStyle w:val="Paragraph"/>
              <w:rPr>
                <w:noProof/>
                <w:lang w:val="es-ES_tradnl"/>
              </w:rPr>
            </w:pPr>
            <w:r w:rsidRPr="004238D4">
              <w:rPr>
                <w:noProof/>
                <w:lang w:val="es-ES_tradnl"/>
              </w:rPr>
              <w:t>31.12.2023</w:t>
            </w:r>
          </w:p>
          <w:p w14:paraId="5BE34EAD" w14:textId="77777777" w:rsidR="00833139" w:rsidRPr="004238D4" w:rsidRDefault="00833139" w:rsidP="004238D4">
            <w:pPr>
              <w:pStyle w:val="Paragraph"/>
              <w:rPr>
                <w:noProof/>
                <w:lang w:val="es-ES_tradnl"/>
              </w:rPr>
            </w:pPr>
          </w:p>
          <w:p w14:paraId="3A4E1CFD" w14:textId="77777777" w:rsidR="00833139" w:rsidRPr="004238D4" w:rsidRDefault="00833139" w:rsidP="004238D4">
            <w:pPr>
              <w:pStyle w:val="Paragraph"/>
              <w:rPr>
                <w:noProof/>
                <w:lang w:val="es-ES_tradnl"/>
              </w:rPr>
            </w:pPr>
          </w:p>
        </w:tc>
      </w:tr>
      <w:tr w:rsidR="00833139" w:rsidRPr="004238D4" w14:paraId="4A3F88ED" w14:textId="77777777" w:rsidTr="00833139">
        <w:trPr>
          <w:cantSplit/>
        </w:trPr>
        <w:tc>
          <w:tcPr>
            <w:tcW w:w="0" w:type="auto"/>
          </w:tcPr>
          <w:p w14:paraId="58C0AA9F" w14:textId="77777777" w:rsidR="00833139" w:rsidRPr="004238D4" w:rsidRDefault="00833139" w:rsidP="004238D4">
            <w:pPr>
              <w:pStyle w:val="Paragraph"/>
              <w:rPr>
                <w:noProof/>
                <w:lang w:val="es-ES_tradnl"/>
              </w:rPr>
            </w:pPr>
            <w:r w:rsidRPr="004238D4">
              <w:rPr>
                <w:noProof/>
                <w:lang w:val="es-ES_tradnl"/>
              </w:rPr>
              <w:t>0.6886</w:t>
            </w:r>
          </w:p>
        </w:tc>
        <w:tc>
          <w:tcPr>
            <w:tcW w:w="0" w:type="auto"/>
          </w:tcPr>
          <w:p w14:paraId="725E8BD9" w14:textId="77777777" w:rsidR="00833139" w:rsidRPr="004238D4" w:rsidRDefault="00833139" w:rsidP="004238D4">
            <w:pPr>
              <w:pStyle w:val="Paragraph"/>
              <w:jc w:val="right"/>
              <w:rPr>
                <w:noProof/>
                <w:lang w:val="es-ES_tradnl"/>
              </w:rPr>
            </w:pPr>
            <w:r w:rsidRPr="004238D4">
              <w:rPr>
                <w:noProof/>
                <w:lang w:val="es-ES_tradnl"/>
              </w:rPr>
              <w:t>ex 3919 10 80</w:t>
            </w:r>
          </w:p>
        </w:tc>
        <w:tc>
          <w:tcPr>
            <w:tcW w:w="0" w:type="auto"/>
          </w:tcPr>
          <w:p w14:paraId="3027E7DD"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05F6CFA6" w14:textId="77777777" w:rsidR="00833139" w:rsidRPr="004238D4" w:rsidRDefault="00833139" w:rsidP="004238D4">
            <w:pPr>
              <w:pStyle w:val="Paragraph"/>
              <w:rPr>
                <w:noProof/>
                <w:lang w:val="es-ES_tradnl"/>
              </w:rPr>
            </w:pPr>
            <w:r w:rsidRPr="004238D4">
              <w:rPr>
                <w:noProof/>
                <w:lang w:val="es-ES_tradnl"/>
              </w:rPr>
              <w:t>Hoja reflectante consistente en</w:t>
            </w:r>
          </w:p>
          <w:tbl>
            <w:tblPr>
              <w:tblStyle w:val="Listdash1"/>
              <w:tblW w:w="0" w:type="auto"/>
              <w:tblLook w:val="0000" w:firstRow="0" w:lastRow="0" w:firstColumn="0" w:lastColumn="0" w:noHBand="0" w:noVBand="0"/>
            </w:tblPr>
            <w:tblGrid>
              <w:gridCol w:w="220"/>
              <w:gridCol w:w="4110"/>
            </w:tblGrid>
            <w:tr w:rsidR="00833139" w:rsidRPr="004238D4" w14:paraId="2F4F3682" w14:textId="77777777" w:rsidTr="004238D4">
              <w:tc>
                <w:tcPr>
                  <w:tcW w:w="0" w:type="auto"/>
                </w:tcPr>
                <w:p w14:paraId="6888B5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B7F56D" w14:textId="77777777" w:rsidR="00833139" w:rsidRPr="004238D4" w:rsidRDefault="00833139" w:rsidP="004238D4">
                  <w:pPr>
                    <w:pStyle w:val="Paragraph"/>
                    <w:rPr>
                      <w:noProof/>
                      <w:lang w:val="es-ES_tradnl"/>
                    </w:rPr>
                  </w:pPr>
                  <w:r w:rsidRPr="004238D4">
                    <w:rPr>
                      <w:noProof/>
                      <w:lang w:val="es-ES_tradnl"/>
                    </w:rPr>
                    <w:t>una capa de resina acrílica que lleva impresiones contra la falsificación, alteración, sustitución de datos o duplicación, o una marca oficial para un uso específico,</w:t>
                  </w:r>
                </w:p>
              </w:tc>
            </w:tr>
            <w:tr w:rsidR="00833139" w:rsidRPr="004238D4" w14:paraId="58060E36" w14:textId="77777777" w:rsidTr="004238D4">
              <w:tc>
                <w:tcPr>
                  <w:tcW w:w="0" w:type="auto"/>
                </w:tcPr>
                <w:p w14:paraId="0CEADF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9BC5F5" w14:textId="77777777" w:rsidR="00833139" w:rsidRPr="004238D4" w:rsidRDefault="00833139" w:rsidP="004238D4">
                  <w:pPr>
                    <w:pStyle w:val="Paragraph"/>
                    <w:rPr>
                      <w:noProof/>
                      <w:lang w:val="es-ES_tradnl"/>
                    </w:rPr>
                  </w:pPr>
                  <w:r w:rsidRPr="004238D4">
                    <w:rPr>
                      <w:noProof/>
                      <w:lang w:val="es-ES_tradnl"/>
                    </w:rPr>
                    <w:t>una capa de resina acrílica con bolitas de vidrio empotradas,</w:t>
                  </w:r>
                </w:p>
              </w:tc>
            </w:tr>
            <w:tr w:rsidR="00833139" w:rsidRPr="004238D4" w14:paraId="7DAA8FC4" w14:textId="77777777" w:rsidTr="004238D4">
              <w:tc>
                <w:tcPr>
                  <w:tcW w:w="0" w:type="auto"/>
                </w:tcPr>
                <w:p w14:paraId="7B5C0F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B9381E" w14:textId="77777777" w:rsidR="00833139" w:rsidRPr="004238D4" w:rsidRDefault="00833139" w:rsidP="004238D4">
                  <w:pPr>
                    <w:pStyle w:val="Paragraph"/>
                    <w:rPr>
                      <w:noProof/>
                      <w:lang w:val="es-ES_tradnl"/>
                    </w:rPr>
                  </w:pPr>
                  <w:r w:rsidRPr="004238D4">
                    <w:rPr>
                      <w:noProof/>
                      <w:lang w:val="es-ES_tradnl"/>
                    </w:rPr>
                    <w:t>una capa de resina acrílica endurecida por un agente reticulante de melamina,</w:t>
                  </w:r>
                </w:p>
              </w:tc>
            </w:tr>
            <w:tr w:rsidR="00833139" w:rsidRPr="004238D4" w14:paraId="01393DD2" w14:textId="77777777" w:rsidTr="004238D4">
              <w:tc>
                <w:tcPr>
                  <w:tcW w:w="0" w:type="auto"/>
                </w:tcPr>
                <w:p w14:paraId="135A4D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1DA88" w14:textId="77777777" w:rsidR="00833139" w:rsidRPr="004238D4" w:rsidRDefault="00833139" w:rsidP="004238D4">
                  <w:pPr>
                    <w:pStyle w:val="Paragraph"/>
                    <w:rPr>
                      <w:noProof/>
                      <w:lang w:val="es-ES_tradnl"/>
                    </w:rPr>
                  </w:pPr>
                  <w:r w:rsidRPr="004238D4">
                    <w:rPr>
                      <w:noProof/>
                      <w:lang w:val="es-ES_tradnl"/>
                    </w:rPr>
                    <w:t>una capa metálica,</w:t>
                  </w:r>
                </w:p>
              </w:tc>
            </w:tr>
            <w:tr w:rsidR="00833139" w:rsidRPr="004238D4" w14:paraId="10E050FC" w14:textId="77777777" w:rsidTr="004238D4">
              <w:tc>
                <w:tcPr>
                  <w:tcW w:w="0" w:type="auto"/>
                </w:tcPr>
                <w:p w14:paraId="0C054D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78018D" w14:textId="77777777" w:rsidR="00833139" w:rsidRPr="004238D4" w:rsidRDefault="00833139" w:rsidP="004238D4">
                  <w:pPr>
                    <w:pStyle w:val="Paragraph"/>
                    <w:rPr>
                      <w:noProof/>
                      <w:lang w:val="es-ES_tradnl"/>
                    </w:rPr>
                  </w:pPr>
                  <w:r w:rsidRPr="004238D4">
                    <w:rPr>
                      <w:noProof/>
                      <w:lang w:val="es-ES_tradnl"/>
                    </w:rPr>
                    <w:t>un adhesivo acrílico, y</w:t>
                  </w:r>
                </w:p>
              </w:tc>
            </w:tr>
            <w:tr w:rsidR="00833139" w:rsidRPr="004238D4" w14:paraId="04030DB3" w14:textId="77777777" w:rsidTr="004238D4">
              <w:tc>
                <w:tcPr>
                  <w:tcW w:w="0" w:type="auto"/>
                </w:tcPr>
                <w:p w14:paraId="088F8B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F0DAB5" w14:textId="77777777" w:rsidR="00833139" w:rsidRPr="004238D4" w:rsidRDefault="00833139" w:rsidP="004238D4">
                  <w:pPr>
                    <w:pStyle w:val="Paragraph"/>
                    <w:rPr>
                      <w:noProof/>
                      <w:lang w:val="es-ES_tradnl"/>
                    </w:rPr>
                  </w:pPr>
                  <w:r w:rsidRPr="004238D4">
                    <w:rPr>
                      <w:noProof/>
                      <w:lang w:val="es-ES_tradnl"/>
                    </w:rPr>
                    <w:t>una película de protección amovible</w:t>
                  </w:r>
                </w:p>
              </w:tc>
            </w:tr>
          </w:tbl>
          <w:p w14:paraId="04314B7F" w14:textId="77777777" w:rsidR="00833139" w:rsidRPr="004238D4" w:rsidRDefault="00833139" w:rsidP="004238D4">
            <w:pPr>
              <w:pStyle w:val="Paragraph"/>
              <w:rPr>
                <w:noProof/>
                <w:lang w:val="es-ES_tradnl"/>
              </w:rPr>
            </w:pPr>
          </w:p>
        </w:tc>
        <w:tc>
          <w:tcPr>
            <w:tcW w:w="0" w:type="auto"/>
          </w:tcPr>
          <w:p w14:paraId="7229F4D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A2D4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C561A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04EFA4E" w14:textId="77777777" w:rsidTr="00833139">
        <w:trPr>
          <w:cantSplit/>
        </w:trPr>
        <w:tc>
          <w:tcPr>
            <w:tcW w:w="0" w:type="auto"/>
            <w:vMerge w:val="restart"/>
          </w:tcPr>
          <w:p w14:paraId="0274B65B" w14:textId="77777777" w:rsidR="00833139" w:rsidRPr="004238D4" w:rsidRDefault="00833139" w:rsidP="004238D4">
            <w:pPr>
              <w:pStyle w:val="Paragraph"/>
              <w:rPr>
                <w:noProof/>
                <w:lang w:val="es-ES_tradnl"/>
              </w:rPr>
            </w:pPr>
            <w:r w:rsidRPr="004238D4">
              <w:rPr>
                <w:noProof/>
                <w:lang w:val="es-ES_tradnl"/>
              </w:rPr>
              <w:t>0.4545</w:t>
            </w:r>
          </w:p>
          <w:p w14:paraId="528474C2" w14:textId="77777777" w:rsidR="00833139" w:rsidRPr="004238D4" w:rsidRDefault="00833139" w:rsidP="004238D4">
            <w:pPr>
              <w:pStyle w:val="Paragraph"/>
              <w:rPr>
                <w:noProof/>
                <w:lang w:val="es-ES_tradnl"/>
              </w:rPr>
            </w:pPr>
          </w:p>
        </w:tc>
        <w:tc>
          <w:tcPr>
            <w:tcW w:w="0" w:type="auto"/>
          </w:tcPr>
          <w:p w14:paraId="3E801D0E" w14:textId="77777777" w:rsidR="00833139" w:rsidRPr="004238D4" w:rsidRDefault="00833139" w:rsidP="004238D4">
            <w:pPr>
              <w:pStyle w:val="Paragraph"/>
              <w:jc w:val="right"/>
              <w:rPr>
                <w:noProof/>
                <w:lang w:val="es-ES_tradnl"/>
              </w:rPr>
            </w:pPr>
            <w:r w:rsidRPr="004238D4">
              <w:rPr>
                <w:noProof/>
                <w:lang w:val="es-ES_tradnl"/>
              </w:rPr>
              <w:t>ex 3919 10 80</w:t>
            </w:r>
          </w:p>
          <w:p w14:paraId="53E7861D"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7410F32E" w14:textId="77777777" w:rsidR="00833139" w:rsidRPr="004238D4" w:rsidRDefault="00833139" w:rsidP="004238D4">
            <w:pPr>
              <w:pStyle w:val="Paragraph"/>
              <w:jc w:val="center"/>
              <w:rPr>
                <w:noProof/>
                <w:lang w:val="es-ES_tradnl"/>
              </w:rPr>
            </w:pPr>
            <w:r w:rsidRPr="004238D4">
              <w:rPr>
                <w:noProof/>
                <w:lang w:val="es-ES_tradnl"/>
              </w:rPr>
              <w:t>73</w:t>
            </w:r>
          </w:p>
          <w:p w14:paraId="494E141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53656AE1" w14:textId="77777777" w:rsidR="00833139" w:rsidRPr="004238D4" w:rsidRDefault="00833139" w:rsidP="004238D4">
            <w:pPr>
              <w:pStyle w:val="Paragraph"/>
              <w:rPr>
                <w:noProof/>
                <w:lang w:val="es-ES_tradnl"/>
              </w:rPr>
            </w:pPr>
            <w:r w:rsidRPr="004238D4">
              <w:rPr>
                <w:noProof/>
                <w:lang w:val="es-ES_tradnl"/>
              </w:rPr>
              <w:t>Hoja reflectante autoadhesiva, incluso segmentada</w:t>
            </w:r>
          </w:p>
          <w:tbl>
            <w:tblPr>
              <w:tblStyle w:val="Listdash1"/>
              <w:tblW w:w="0" w:type="auto"/>
              <w:tblLook w:val="0000" w:firstRow="0" w:lastRow="0" w:firstColumn="0" w:lastColumn="0" w:noHBand="0" w:noVBand="0"/>
            </w:tblPr>
            <w:tblGrid>
              <w:gridCol w:w="220"/>
              <w:gridCol w:w="4110"/>
            </w:tblGrid>
            <w:tr w:rsidR="00833139" w:rsidRPr="004238D4" w14:paraId="169217AD" w14:textId="77777777" w:rsidTr="004238D4">
              <w:tc>
                <w:tcPr>
                  <w:tcW w:w="0" w:type="auto"/>
                </w:tcPr>
                <w:p w14:paraId="74C220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5BB095" w14:textId="77777777" w:rsidR="00833139" w:rsidRPr="004238D4" w:rsidRDefault="00833139" w:rsidP="004238D4">
                  <w:pPr>
                    <w:pStyle w:val="Paragraph"/>
                    <w:rPr>
                      <w:noProof/>
                      <w:lang w:val="es-ES_tradnl"/>
                    </w:rPr>
                  </w:pPr>
                  <w:r w:rsidRPr="004238D4">
                    <w:rPr>
                      <w:noProof/>
                      <w:lang w:val="es-ES_tradnl"/>
                    </w:rPr>
                    <w:t>incluso con filigrana,</w:t>
                  </w:r>
                </w:p>
              </w:tc>
            </w:tr>
            <w:tr w:rsidR="00833139" w:rsidRPr="004238D4" w14:paraId="2CCF407D" w14:textId="77777777" w:rsidTr="004238D4">
              <w:tc>
                <w:tcPr>
                  <w:tcW w:w="0" w:type="auto"/>
                </w:tcPr>
                <w:p w14:paraId="7DA30F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9B6DC6" w14:textId="77777777" w:rsidR="00833139" w:rsidRPr="004238D4" w:rsidRDefault="00833139" w:rsidP="004238D4">
                  <w:pPr>
                    <w:pStyle w:val="Paragraph"/>
                    <w:rPr>
                      <w:noProof/>
                      <w:lang w:val="es-ES_tradnl"/>
                    </w:rPr>
                  </w:pPr>
                  <w:r w:rsidRPr="004238D4">
                    <w:rPr>
                      <w:noProof/>
                      <w:lang w:val="es-ES_tradnl"/>
                    </w:rPr>
                    <w:t>incluso con una cinta de aplicación recubierta, por una cara, con un adhesivo;</w:t>
                  </w:r>
                </w:p>
              </w:tc>
            </w:tr>
          </w:tbl>
          <w:p w14:paraId="25E9C31E" w14:textId="77777777" w:rsidR="00833139" w:rsidRPr="004238D4" w:rsidRDefault="00833139" w:rsidP="004238D4">
            <w:pPr>
              <w:pStyle w:val="Paragraph"/>
              <w:rPr>
                <w:noProof/>
                <w:lang w:val="es-ES_tradnl"/>
              </w:rPr>
            </w:pPr>
            <w:r w:rsidRPr="004238D4">
              <w:rPr>
                <w:noProof/>
                <w:lang w:val="es-ES_tradnl"/>
              </w:rPr>
              <w:t>la hoja reflectante consiste en:</w:t>
            </w:r>
          </w:p>
          <w:tbl>
            <w:tblPr>
              <w:tblStyle w:val="Listdash1"/>
              <w:tblW w:w="0" w:type="auto"/>
              <w:tblLook w:val="0000" w:firstRow="0" w:lastRow="0" w:firstColumn="0" w:lastColumn="0" w:noHBand="0" w:noVBand="0"/>
            </w:tblPr>
            <w:tblGrid>
              <w:gridCol w:w="220"/>
              <w:gridCol w:w="4110"/>
            </w:tblGrid>
            <w:tr w:rsidR="00833139" w:rsidRPr="004238D4" w14:paraId="67F494C7" w14:textId="77777777" w:rsidTr="004238D4">
              <w:tc>
                <w:tcPr>
                  <w:tcW w:w="0" w:type="auto"/>
                </w:tcPr>
                <w:p w14:paraId="13EF29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0D2295" w14:textId="77777777" w:rsidR="00833139" w:rsidRPr="004238D4" w:rsidRDefault="00833139" w:rsidP="004238D4">
                  <w:pPr>
                    <w:pStyle w:val="Paragraph"/>
                    <w:rPr>
                      <w:noProof/>
                      <w:lang w:val="es-ES_tradnl"/>
                    </w:rPr>
                  </w:pPr>
                  <w:r w:rsidRPr="004238D4">
                    <w:rPr>
                      <w:noProof/>
                      <w:lang w:val="es-ES_tradnl"/>
                    </w:rPr>
                    <w:t>una capa de polímero acrílico o vinílico,</w:t>
                  </w:r>
                </w:p>
              </w:tc>
            </w:tr>
            <w:tr w:rsidR="00833139" w:rsidRPr="004238D4" w14:paraId="4D8F361E" w14:textId="77777777" w:rsidTr="004238D4">
              <w:tc>
                <w:tcPr>
                  <w:tcW w:w="0" w:type="auto"/>
                </w:tcPr>
                <w:p w14:paraId="2CFC90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4621E5" w14:textId="77777777" w:rsidR="00833139" w:rsidRPr="004238D4" w:rsidRDefault="00833139" w:rsidP="004238D4">
                  <w:pPr>
                    <w:pStyle w:val="Paragraph"/>
                    <w:rPr>
                      <w:noProof/>
                      <w:lang w:val="es-ES_tradnl"/>
                    </w:rPr>
                  </w:pPr>
                  <w:r w:rsidRPr="004238D4">
                    <w:rPr>
                      <w:noProof/>
                      <w:lang w:val="es-ES_tradnl"/>
                    </w:rPr>
                    <w:t>una capa de poli(metacrilato de metilo) o policarbonato con microprismas,</w:t>
                  </w:r>
                </w:p>
              </w:tc>
            </w:tr>
            <w:tr w:rsidR="00833139" w:rsidRPr="004238D4" w14:paraId="6A2893C4" w14:textId="77777777" w:rsidTr="004238D4">
              <w:tc>
                <w:tcPr>
                  <w:tcW w:w="0" w:type="auto"/>
                </w:tcPr>
                <w:p w14:paraId="0A1BF4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798678" w14:textId="77777777" w:rsidR="00833139" w:rsidRPr="004238D4" w:rsidRDefault="00833139" w:rsidP="004238D4">
                  <w:pPr>
                    <w:pStyle w:val="Paragraph"/>
                    <w:rPr>
                      <w:noProof/>
                      <w:lang w:val="es-ES_tradnl"/>
                    </w:rPr>
                  </w:pPr>
                  <w:r w:rsidRPr="004238D4">
                    <w:rPr>
                      <w:noProof/>
                      <w:lang w:val="es-ES_tradnl"/>
                    </w:rPr>
                    <w:t>una capa de metalización,</w:t>
                  </w:r>
                </w:p>
              </w:tc>
            </w:tr>
            <w:tr w:rsidR="00833139" w:rsidRPr="004238D4" w14:paraId="55663ADC" w14:textId="77777777" w:rsidTr="004238D4">
              <w:tc>
                <w:tcPr>
                  <w:tcW w:w="0" w:type="auto"/>
                </w:tcPr>
                <w:p w14:paraId="31B9AE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76BE10" w14:textId="77777777" w:rsidR="00833139" w:rsidRPr="004238D4" w:rsidRDefault="00833139" w:rsidP="004238D4">
                  <w:pPr>
                    <w:pStyle w:val="Paragraph"/>
                    <w:rPr>
                      <w:noProof/>
                      <w:lang w:val="es-ES_tradnl"/>
                    </w:rPr>
                  </w:pPr>
                  <w:r w:rsidRPr="004238D4">
                    <w:rPr>
                      <w:noProof/>
                      <w:lang w:val="es-ES_tradnl"/>
                    </w:rPr>
                    <w:t>una hoja adhesiva, y</w:t>
                  </w:r>
                </w:p>
              </w:tc>
            </w:tr>
            <w:tr w:rsidR="00833139" w:rsidRPr="004238D4" w14:paraId="494EF2AA" w14:textId="77777777" w:rsidTr="004238D4">
              <w:tc>
                <w:tcPr>
                  <w:tcW w:w="0" w:type="auto"/>
                </w:tcPr>
                <w:p w14:paraId="4DECFB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AF7BE" w14:textId="77777777" w:rsidR="00833139" w:rsidRPr="004238D4" w:rsidRDefault="00833139" w:rsidP="004238D4">
                  <w:pPr>
                    <w:pStyle w:val="Paragraph"/>
                    <w:rPr>
                      <w:noProof/>
                      <w:lang w:val="es-ES_tradnl"/>
                    </w:rPr>
                  </w:pPr>
                  <w:r w:rsidRPr="004238D4">
                    <w:rPr>
                      <w:noProof/>
                      <w:lang w:val="es-ES_tradnl"/>
                    </w:rPr>
                    <w:t>una hoja de protección amovible</w:t>
                  </w:r>
                </w:p>
              </w:tc>
            </w:tr>
            <w:tr w:rsidR="00833139" w:rsidRPr="004238D4" w14:paraId="237E6F77" w14:textId="77777777" w:rsidTr="004238D4">
              <w:tc>
                <w:tcPr>
                  <w:tcW w:w="0" w:type="auto"/>
                </w:tcPr>
                <w:p w14:paraId="74C037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2D7216" w14:textId="77777777" w:rsidR="00833139" w:rsidRPr="004238D4" w:rsidRDefault="00833139" w:rsidP="004238D4">
                  <w:pPr>
                    <w:pStyle w:val="Paragraph"/>
                    <w:rPr>
                      <w:noProof/>
                      <w:lang w:val="es-ES_tradnl"/>
                    </w:rPr>
                  </w:pPr>
                  <w:r w:rsidRPr="004238D4">
                    <w:rPr>
                      <w:noProof/>
                      <w:lang w:val="es-ES_tradnl"/>
                    </w:rPr>
                    <w:t>incluso con una capa adicional de poliéster</w:t>
                  </w:r>
                </w:p>
              </w:tc>
            </w:tr>
          </w:tbl>
          <w:p w14:paraId="4486E7EB" w14:textId="77777777" w:rsidR="00833139" w:rsidRPr="004238D4" w:rsidRDefault="00833139" w:rsidP="004238D4">
            <w:pPr>
              <w:pStyle w:val="Paragraph"/>
              <w:rPr>
                <w:noProof/>
                <w:lang w:val="es-ES_tradnl"/>
              </w:rPr>
            </w:pPr>
          </w:p>
          <w:p w14:paraId="067C0B59" w14:textId="77777777" w:rsidR="00833139" w:rsidRPr="004238D4" w:rsidRDefault="00833139" w:rsidP="004238D4">
            <w:pPr>
              <w:pStyle w:val="Paragraph"/>
              <w:rPr>
                <w:noProof/>
                <w:lang w:val="es-ES_tradnl"/>
              </w:rPr>
            </w:pPr>
          </w:p>
        </w:tc>
        <w:tc>
          <w:tcPr>
            <w:tcW w:w="0" w:type="auto"/>
            <w:vMerge w:val="restart"/>
          </w:tcPr>
          <w:p w14:paraId="5FCC1B2A" w14:textId="77777777" w:rsidR="00833139" w:rsidRPr="004238D4" w:rsidRDefault="00833139" w:rsidP="004238D4">
            <w:pPr>
              <w:pStyle w:val="Paragraph"/>
              <w:rPr>
                <w:noProof/>
                <w:lang w:val="es-ES_tradnl"/>
              </w:rPr>
            </w:pPr>
            <w:r w:rsidRPr="004238D4">
              <w:rPr>
                <w:noProof/>
                <w:lang w:val="es-ES_tradnl"/>
              </w:rPr>
              <w:t>0 %</w:t>
            </w:r>
          </w:p>
          <w:p w14:paraId="343AFF30" w14:textId="77777777" w:rsidR="00833139" w:rsidRPr="004238D4" w:rsidRDefault="00833139" w:rsidP="004238D4">
            <w:pPr>
              <w:pStyle w:val="Paragraph"/>
              <w:rPr>
                <w:noProof/>
                <w:lang w:val="es-ES_tradnl"/>
              </w:rPr>
            </w:pPr>
          </w:p>
        </w:tc>
        <w:tc>
          <w:tcPr>
            <w:tcW w:w="0" w:type="auto"/>
            <w:vMerge w:val="restart"/>
          </w:tcPr>
          <w:p w14:paraId="565CA19D" w14:textId="77777777" w:rsidR="00833139" w:rsidRPr="004238D4" w:rsidRDefault="00833139" w:rsidP="004238D4">
            <w:pPr>
              <w:pStyle w:val="Paragraph"/>
              <w:rPr>
                <w:noProof/>
                <w:lang w:val="es-ES_tradnl"/>
              </w:rPr>
            </w:pPr>
            <w:r w:rsidRPr="004238D4">
              <w:rPr>
                <w:noProof/>
                <w:lang w:val="es-ES_tradnl"/>
              </w:rPr>
              <w:t>-</w:t>
            </w:r>
          </w:p>
          <w:p w14:paraId="3AB0E152" w14:textId="77777777" w:rsidR="00833139" w:rsidRPr="004238D4" w:rsidRDefault="00833139" w:rsidP="004238D4">
            <w:pPr>
              <w:pStyle w:val="Paragraph"/>
              <w:rPr>
                <w:noProof/>
                <w:lang w:val="es-ES_tradnl"/>
              </w:rPr>
            </w:pPr>
          </w:p>
        </w:tc>
        <w:tc>
          <w:tcPr>
            <w:tcW w:w="0" w:type="auto"/>
            <w:vMerge w:val="restart"/>
          </w:tcPr>
          <w:p w14:paraId="2EC0E619" w14:textId="77777777" w:rsidR="00833139" w:rsidRPr="004238D4" w:rsidRDefault="00833139" w:rsidP="004238D4">
            <w:pPr>
              <w:pStyle w:val="Paragraph"/>
              <w:rPr>
                <w:noProof/>
                <w:lang w:val="es-ES_tradnl"/>
              </w:rPr>
            </w:pPr>
            <w:r w:rsidRPr="004238D4">
              <w:rPr>
                <w:noProof/>
                <w:lang w:val="es-ES_tradnl"/>
              </w:rPr>
              <w:t>31.12.2023</w:t>
            </w:r>
          </w:p>
          <w:p w14:paraId="394828B8" w14:textId="77777777" w:rsidR="00833139" w:rsidRPr="004238D4" w:rsidRDefault="00833139" w:rsidP="004238D4">
            <w:pPr>
              <w:pStyle w:val="Paragraph"/>
              <w:rPr>
                <w:noProof/>
                <w:lang w:val="es-ES_tradnl"/>
              </w:rPr>
            </w:pPr>
          </w:p>
        </w:tc>
      </w:tr>
      <w:tr w:rsidR="00833139" w:rsidRPr="004238D4" w14:paraId="40E7AA9D" w14:textId="77777777" w:rsidTr="00833139">
        <w:trPr>
          <w:cantSplit/>
        </w:trPr>
        <w:tc>
          <w:tcPr>
            <w:tcW w:w="0" w:type="auto"/>
            <w:vMerge w:val="restart"/>
          </w:tcPr>
          <w:p w14:paraId="10E5458D" w14:textId="77777777" w:rsidR="00833139" w:rsidRPr="004238D4" w:rsidRDefault="00833139" w:rsidP="004238D4">
            <w:pPr>
              <w:pStyle w:val="Paragraph"/>
              <w:rPr>
                <w:noProof/>
                <w:lang w:val="es-ES_tradnl"/>
              </w:rPr>
            </w:pPr>
            <w:r w:rsidRPr="004238D4">
              <w:rPr>
                <w:noProof/>
                <w:lang w:val="es-ES_tradnl"/>
              </w:rPr>
              <w:t>0.5166</w:t>
            </w:r>
          </w:p>
          <w:p w14:paraId="46A9E313" w14:textId="77777777" w:rsidR="00833139" w:rsidRPr="004238D4" w:rsidRDefault="00833139" w:rsidP="004238D4">
            <w:pPr>
              <w:pStyle w:val="Paragraph"/>
              <w:rPr>
                <w:noProof/>
                <w:lang w:val="es-ES_tradnl"/>
              </w:rPr>
            </w:pPr>
          </w:p>
        </w:tc>
        <w:tc>
          <w:tcPr>
            <w:tcW w:w="0" w:type="auto"/>
          </w:tcPr>
          <w:p w14:paraId="7E793A39" w14:textId="44250FF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3919 10 80</w:t>
            </w:r>
          </w:p>
          <w:p w14:paraId="0BBB933F"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360C9926" w14:textId="77777777" w:rsidR="00833139" w:rsidRPr="004238D4" w:rsidRDefault="00833139" w:rsidP="004238D4">
            <w:pPr>
              <w:pStyle w:val="Paragraph"/>
              <w:jc w:val="center"/>
              <w:rPr>
                <w:noProof/>
                <w:lang w:val="es-ES_tradnl"/>
              </w:rPr>
            </w:pPr>
            <w:r w:rsidRPr="004238D4">
              <w:rPr>
                <w:noProof/>
                <w:lang w:val="es-ES_tradnl"/>
              </w:rPr>
              <w:t>75</w:t>
            </w:r>
          </w:p>
          <w:p w14:paraId="1C5C28AA"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vMerge w:val="restart"/>
          </w:tcPr>
          <w:p w14:paraId="1690BDC7" w14:textId="77777777" w:rsidR="00833139" w:rsidRPr="004238D4" w:rsidRDefault="00833139" w:rsidP="004238D4">
            <w:pPr>
              <w:pStyle w:val="Paragraph"/>
              <w:rPr>
                <w:noProof/>
                <w:lang w:val="es-ES_tradnl"/>
              </w:rPr>
            </w:pPr>
            <w:r w:rsidRPr="004238D4">
              <w:rPr>
                <w:noProof/>
                <w:lang w:val="es-ES_tradnl"/>
              </w:rPr>
              <w:t>Hoja autoadhesiva reflectante compuesta de las capas siguientes:</w:t>
            </w:r>
          </w:p>
          <w:tbl>
            <w:tblPr>
              <w:tblStyle w:val="Listdash1"/>
              <w:tblW w:w="0" w:type="auto"/>
              <w:tblLook w:val="0000" w:firstRow="0" w:lastRow="0" w:firstColumn="0" w:lastColumn="0" w:noHBand="0" w:noVBand="0"/>
            </w:tblPr>
            <w:tblGrid>
              <w:gridCol w:w="220"/>
              <w:gridCol w:w="4110"/>
            </w:tblGrid>
            <w:tr w:rsidR="00833139" w:rsidRPr="004238D4" w14:paraId="7D075CE2" w14:textId="77777777" w:rsidTr="004238D4">
              <w:tc>
                <w:tcPr>
                  <w:tcW w:w="0" w:type="auto"/>
                </w:tcPr>
                <w:p w14:paraId="49CD41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5F4C84" w14:textId="77777777" w:rsidR="00833139" w:rsidRPr="004238D4" w:rsidRDefault="00833139" w:rsidP="004238D4">
                  <w:pPr>
                    <w:pStyle w:val="Paragraph"/>
                    <w:rPr>
                      <w:noProof/>
                      <w:lang w:val="es-ES_tradnl"/>
                    </w:rPr>
                  </w:pPr>
                  <w:r w:rsidRPr="004238D4">
                    <w:rPr>
                      <w:noProof/>
                      <w:lang w:val="es-ES_tradnl"/>
                    </w:rPr>
                    <w:t>un copolímero de resina acrílica,</w:t>
                  </w:r>
                </w:p>
              </w:tc>
            </w:tr>
            <w:tr w:rsidR="00833139" w:rsidRPr="004238D4" w14:paraId="3AA1EC96" w14:textId="77777777" w:rsidTr="004238D4">
              <w:tc>
                <w:tcPr>
                  <w:tcW w:w="0" w:type="auto"/>
                </w:tcPr>
                <w:p w14:paraId="1E8350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BD98F6" w14:textId="77777777" w:rsidR="00833139" w:rsidRPr="004238D4" w:rsidRDefault="00833139" w:rsidP="004238D4">
                  <w:pPr>
                    <w:pStyle w:val="Paragraph"/>
                    <w:rPr>
                      <w:noProof/>
                      <w:lang w:val="es-ES_tradnl"/>
                    </w:rPr>
                  </w:pPr>
                  <w:r w:rsidRPr="004238D4">
                    <w:rPr>
                      <w:noProof/>
                      <w:lang w:val="es-ES_tradnl"/>
                    </w:rPr>
                    <w:t>poliuretano,</w:t>
                  </w:r>
                </w:p>
              </w:tc>
            </w:tr>
            <w:tr w:rsidR="00833139" w:rsidRPr="004238D4" w14:paraId="2F7858B1" w14:textId="77777777" w:rsidTr="004238D4">
              <w:tc>
                <w:tcPr>
                  <w:tcW w:w="0" w:type="auto"/>
                </w:tcPr>
                <w:p w14:paraId="70FDFA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7E0450" w14:textId="77777777" w:rsidR="00833139" w:rsidRPr="004238D4" w:rsidRDefault="00833139" w:rsidP="004238D4">
                  <w:pPr>
                    <w:pStyle w:val="Paragraph"/>
                    <w:rPr>
                      <w:noProof/>
                      <w:lang w:val="es-ES_tradnl"/>
                    </w:rPr>
                  </w:pPr>
                  <w:r w:rsidRPr="004238D4">
                    <w:rPr>
                      <w:noProof/>
                      <w:lang w:val="es-ES_tradnl"/>
                    </w:rPr>
                    <w:t>una capa metalizada que, en uno de sus lados, lleva impresiones en láser, contra la falsificación, alteración, sustitución de datos o duplicación, o una marca oficial para un uso específico,</w:t>
                  </w:r>
                </w:p>
              </w:tc>
            </w:tr>
            <w:tr w:rsidR="00833139" w:rsidRPr="004238D4" w14:paraId="2D49CF6C" w14:textId="77777777" w:rsidTr="004238D4">
              <w:tc>
                <w:tcPr>
                  <w:tcW w:w="0" w:type="auto"/>
                </w:tcPr>
                <w:p w14:paraId="36EF39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890321" w14:textId="77777777" w:rsidR="00833139" w:rsidRPr="004238D4" w:rsidRDefault="00833139" w:rsidP="004238D4">
                  <w:pPr>
                    <w:pStyle w:val="Paragraph"/>
                    <w:rPr>
                      <w:noProof/>
                      <w:lang w:val="es-ES_tradnl"/>
                    </w:rPr>
                  </w:pPr>
                  <w:r w:rsidRPr="004238D4">
                    <w:rPr>
                      <w:noProof/>
                      <w:lang w:val="es-ES_tradnl"/>
                    </w:rPr>
                    <w:t>microesferas de vidrio,</w:t>
                  </w:r>
                </w:p>
              </w:tc>
            </w:tr>
            <w:tr w:rsidR="00833139" w:rsidRPr="004238D4" w14:paraId="005B253A" w14:textId="77777777" w:rsidTr="004238D4">
              <w:tc>
                <w:tcPr>
                  <w:tcW w:w="0" w:type="auto"/>
                </w:tcPr>
                <w:p w14:paraId="03A732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3D07A5" w14:textId="77777777" w:rsidR="00833139" w:rsidRPr="004238D4" w:rsidRDefault="00833139" w:rsidP="004238D4">
                  <w:pPr>
                    <w:pStyle w:val="Paragraph"/>
                    <w:rPr>
                      <w:noProof/>
                      <w:lang w:val="es-ES_tradnl"/>
                    </w:rPr>
                  </w:pPr>
                  <w:r w:rsidRPr="004238D4">
                    <w:rPr>
                      <w:noProof/>
                      <w:lang w:val="es-ES_tradnl"/>
                    </w:rPr>
                    <w:t>y una capa adhesiva, con un soporte antiadherente en una o ambas caras</w:t>
                  </w:r>
                </w:p>
              </w:tc>
            </w:tr>
          </w:tbl>
          <w:p w14:paraId="43AFE535" w14:textId="77777777" w:rsidR="00833139" w:rsidRPr="004238D4" w:rsidRDefault="00833139" w:rsidP="004238D4">
            <w:pPr>
              <w:pStyle w:val="Paragraph"/>
              <w:rPr>
                <w:noProof/>
                <w:lang w:val="es-ES_tradnl"/>
              </w:rPr>
            </w:pPr>
          </w:p>
          <w:p w14:paraId="4DF8F281" w14:textId="77777777" w:rsidR="00833139" w:rsidRPr="004238D4" w:rsidRDefault="00833139" w:rsidP="004238D4">
            <w:pPr>
              <w:pStyle w:val="Paragraph"/>
              <w:rPr>
                <w:noProof/>
                <w:lang w:val="es-ES_tradnl"/>
              </w:rPr>
            </w:pPr>
          </w:p>
        </w:tc>
        <w:tc>
          <w:tcPr>
            <w:tcW w:w="0" w:type="auto"/>
            <w:vMerge w:val="restart"/>
          </w:tcPr>
          <w:p w14:paraId="627C1554" w14:textId="77777777" w:rsidR="00833139" w:rsidRPr="004238D4" w:rsidRDefault="00833139" w:rsidP="004238D4">
            <w:pPr>
              <w:pStyle w:val="Paragraph"/>
              <w:rPr>
                <w:noProof/>
                <w:lang w:val="es-ES_tradnl"/>
              </w:rPr>
            </w:pPr>
            <w:r w:rsidRPr="004238D4">
              <w:rPr>
                <w:noProof/>
                <w:lang w:val="es-ES_tradnl"/>
              </w:rPr>
              <w:t>0 %</w:t>
            </w:r>
          </w:p>
          <w:p w14:paraId="4D4B28E2" w14:textId="77777777" w:rsidR="00833139" w:rsidRPr="004238D4" w:rsidRDefault="00833139" w:rsidP="004238D4">
            <w:pPr>
              <w:pStyle w:val="Paragraph"/>
              <w:rPr>
                <w:noProof/>
                <w:lang w:val="es-ES_tradnl"/>
              </w:rPr>
            </w:pPr>
          </w:p>
        </w:tc>
        <w:tc>
          <w:tcPr>
            <w:tcW w:w="0" w:type="auto"/>
            <w:vMerge w:val="restart"/>
          </w:tcPr>
          <w:p w14:paraId="576C391F" w14:textId="77777777" w:rsidR="00833139" w:rsidRPr="004238D4" w:rsidRDefault="00833139" w:rsidP="004238D4">
            <w:pPr>
              <w:pStyle w:val="Paragraph"/>
              <w:rPr>
                <w:noProof/>
                <w:lang w:val="es-ES_tradnl"/>
              </w:rPr>
            </w:pPr>
            <w:r w:rsidRPr="004238D4">
              <w:rPr>
                <w:noProof/>
                <w:lang w:val="es-ES_tradnl"/>
              </w:rPr>
              <w:t>-</w:t>
            </w:r>
          </w:p>
          <w:p w14:paraId="6DD83DFD" w14:textId="77777777" w:rsidR="00833139" w:rsidRPr="004238D4" w:rsidRDefault="00833139" w:rsidP="004238D4">
            <w:pPr>
              <w:pStyle w:val="Paragraph"/>
              <w:rPr>
                <w:noProof/>
                <w:lang w:val="es-ES_tradnl"/>
              </w:rPr>
            </w:pPr>
          </w:p>
        </w:tc>
        <w:tc>
          <w:tcPr>
            <w:tcW w:w="0" w:type="auto"/>
            <w:vMerge w:val="restart"/>
          </w:tcPr>
          <w:p w14:paraId="1BCF0A0C" w14:textId="77777777" w:rsidR="00833139" w:rsidRPr="004238D4" w:rsidRDefault="00833139" w:rsidP="004238D4">
            <w:pPr>
              <w:pStyle w:val="Paragraph"/>
              <w:rPr>
                <w:noProof/>
                <w:lang w:val="es-ES_tradnl"/>
              </w:rPr>
            </w:pPr>
            <w:r w:rsidRPr="004238D4">
              <w:rPr>
                <w:noProof/>
                <w:lang w:val="es-ES_tradnl"/>
              </w:rPr>
              <w:t>31.12.2026</w:t>
            </w:r>
          </w:p>
          <w:p w14:paraId="70C14101" w14:textId="77777777" w:rsidR="00833139" w:rsidRPr="004238D4" w:rsidRDefault="00833139" w:rsidP="004238D4">
            <w:pPr>
              <w:pStyle w:val="Paragraph"/>
              <w:rPr>
                <w:noProof/>
                <w:lang w:val="es-ES_tradnl"/>
              </w:rPr>
            </w:pPr>
          </w:p>
        </w:tc>
      </w:tr>
      <w:tr w:rsidR="00833139" w:rsidRPr="004238D4" w14:paraId="19D80983" w14:textId="77777777" w:rsidTr="00833139">
        <w:trPr>
          <w:cantSplit/>
        </w:trPr>
        <w:tc>
          <w:tcPr>
            <w:tcW w:w="0" w:type="auto"/>
            <w:vMerge w:val="restart"/>
          </w:tcPr>
          <w:p w14:paraId="12892E91" w14:textId="77777777" w:rsidR="00833139" w:rsidRPr="004238D4" w:rsidRDefault="00833139" w:rsidP="004238D4">
            <w:pPr>
              <w:pStyle w:val="Paragraph"/>
              <w:rPr>
                <w:noProof/>
                <w:lang w:val="es-ES_tradnl"/>
              </w:rPr>
            </w:pPr>
            <w:r w:rsidRPr="004238D4">
              <w:rPr>
                <w:noProof/>
                <w:lang w:val="es-ES_tradnl"/>
              </w:rPr>
              <w:t>0.4799</w:t>
            </w:r>
          </w:p>
          <w:p w14:paraId="33CC28E0" w14:textId="77777777" w:rsidR="00833139" w:rsidRPr="004238D4" w:rsidRDefault="00833139" w:rsidP="004238D4">
            <w:pPr>
              <w:pStyle w:val="Paragraph"/>
              <w:rPr>
                <w:noProof/>
                <w:lang w:val="es-ES_tradnl"/>
              </w:rPr>
            </w:pPr>
          </w:p>
        </w:tc>
        <w:tc>
          <w:tcPr>
            <w:tcW w:w="0" w:type="auto"/>
          </w:tcPr>
          <w:p w14:paraId="3A48D5B1" w14:textId="77777777" w:rsidR="00833139" w:rsidRPr="004238D4" w:rsidRDefault="00833139" w:rsidP="004238D4">
            <w:pPr>
              <w:pStyle w:val="Paragraph"/>
              <w:jc w:val="right"/>
              <w:rPr>
                <w:noProof/>
                <w:lang w:val="es-ES_tradnl"/>
              </w:rPr>
            </w:pPr>
            <w:r w:rsidRPr="004238D4">
              <w:rPr>
                <w:noProof/>
                <w:lang w:val="es-ES_tradnl"/>
              </w:rPr>
              <w:t>ex 3919 10 80</w:t>
            </w:r>
          </w:p>
          <w:p w14:paraId="173AC99C"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45552523" w14:textId="77777777" w:rsidR="00833139" w:rsidRPr="004238D4" w:rsidRDefault="00833139" w:rsidP="004238D4">
            <w:pPr>
              <w:pStyle w:val="Paragraph"/>
              <w:jc w:val="center"/>
              <w:rPr>
                <w:noProof/>
                <w:lang w:val="es-ES_tradnl"/>
              </w:rPr>
            </w:pPr>
            <w:r w:rsidRPr="004238D4">
              <w:rPr>
                <w:noProof/>
                <w:lang w:val="es-ES_tradnl"/>
              </w:rPr>
              <w:t>85</w:t>
            </w:r>
          </w:p>
          <w:p w14:paraId="6E7E83C8"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vMerge w:val="restart"/>
          </w:tcPr>
          <w:p w14:paraId="06928838" w14:textId="77777777" w:rsidR="00833139" w:rsidRPr="004238D4" w:rsidRDefault="00833139" w:rsidP="004238D4">
            <w:pPr>
              <w:pStyle w:val="Paragraph"/>
              <w:rPr>
                <w:noProof/>
                <w:lang w:val="es-ES_tradnl"/>
              </w:rPr>
            </w:pPr>
            <w:r w:rsidRPr="004238D4">
              <w:rPr>
                <w:noProof/>
                <w:lang w:val="es-ES_tradnl"/>
              </w:rPr>
              <w:t>Película de poli(cloruro de vinilo), poli(tereftalato de etileno), polietileno o cualquier otra poliolefina:</w:t>
            </w:r>
          </w:p>
          <w:tbl>
            <w:tblPr>
              <w:tblStyle w:val="Listdash1"/>
              <w:tblW w:w="0" w:type="auto"/>
              <w:tblLook w:val="0000" w:firstRow="0" w:lastRow="0" w:firstColumn="0" w:lastColumn="0" w:noHBand="0" w:noVBand="0"/>
            </w:tblPr>
            <w:tblGrid>
              <w:gridCol w:w="220"/>
              <w:gridCol w:w="4110"/>
            </w:tblGrid>
            <w:tr w:rsidR="00833139" w:rsidRPr="004238D4" w14:paraId="77A0601A" w14:textId="77777777" w:rsidTr="004238D4">
              <w:tc>
                <w:tcPr>
                  <w:tcW w:w="0" w:type="auto"/>
                </w:tcPr>
                <w:p w14:paraId="3E8089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359BA1" w14:textId="77777777" w:rsidR="00833139" w:rsidRPr="004238D4" w:rsidRDefault="00833139" w:rsidP="004238D4">
                  <w:pPr>
                    <w:pStyle w:val="Paragraph"/>
                    <w:rPr>
                      <w:noProof/>
                      <w:lang w:val="es-ES_tradnl"/>
                    </w:rPr>
                  </w:pPr>
                  <w:r w:rsidRPr="004238D4">
                    <w:rPr>
                      <w:noProof/>
                      <w:lang w:val="es-ES_tradnl"/>
                    </w:rPr>
                    <w:t>recubierta por una cara con un adhesivo acrílico sensible a los rayos UV y un soporte antiadherente</w:t>
                  </w:r>
                </w:p>
              </w:tc>
            </w:tr>
            <w:tr w:rsidR="00833139" w:rsidRPr="004238D4" w14:paraId="307947A0" w14:textId="77777777" w:rsidTr="004238D4">
              <w:tc>
                <w:tcPr>
                  <w:tcW w:w="0" w:type="auto"/>
                </w:tcPr>
                <w:p w14:paraId="5E93C5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1AE2BD" w14:textId="77777777" w:rsidR="00833139" w:rsidRPr="004238D4" w:rsidRDefault="00833139" w:rsidP="004238D4">
                  <w:pPr>
                    <w:pStyle w:val="Paragraph"/>
                    <w:rPr>
                      <w:noProof/>
                      <w:lang w:val="es-ES_tradnl"/>
                    </w:rPr>
                  </w:pPr>
                  <w:r w:rsidRPr="004238D4">
                    <w:rPr>
                      <w:noProof/>
                      <w:lang w:val="es-ES_tradnl"/>
                    </w:rPr>
                    <w:t>de un espesor total igual o superior a 65 μm sin el soporte antiadherente</w:t>
                  </w:r>
                </w:p>
              </w:tc>
            </w:tr>
          </w:tbl>
          <w:p w14:paraId="37BD8C3C" w14:textId="77777777" w:rsidR="00833139" w:rsidRPr="004238D4" w:rsidRDefault="00833139" w:rsidP="004238D4">
            <w:pPr>
              <w:pStyle w:val="Paragraph"/>
              <w:rPr>
                <w:noProof/>
                <w:lang w:val="es-ES_tradnl"/>
              </w:rPr>
            </w:pPr>
          </w:p>
          <w:p w14:paraId="7DB99BBB" w14:textId="77777777" w:rsidR="00833139" w:rsidRPr="004238D4" w:rsidRDefault="00833139" w:rsidP="004238D4">
            <w:pPr>
              <w:pStyle w:val="Paragraph"/>
              <w:rPr>
                <w:noProof/>
                <w:lang w:val="es-ES_tradnl"/>
              </w:rPr>
            </w:pPr>
          </w:p>
        </w:tc>
        <w:tc>
          <w:tcPr>
            <w:tcW w:w="0" w:type="auto"/>
            <w:vMerge w:val="restart"/>
          </w:tcPr>
          <w:p w14:paraId="54984F24" w14:textId="77777777" w:rsidR="00833139" w:rsidRPr="004238D4" w:rsidRDefault="00833139" w:rsidP="004238D4">
            <w:pPr>
              <w:pStyle w:val="Paragraph"/>
              <w:rPr>
                <w:noProof/>
                <w:lang w:val="es-ES_tradnl"/>
              </w:rPr>
            </w:pPr>
            <w:r w:rsidRPr="004238D4">
              <w:rPr>
                <w:noProof/>
                <w:lang w:val="es-ES_tradnl"/>
              </w:rPr>
              <w:t>0 %</w:t>
            </w:r>
          </w:p>
          <w:p w14:paraId="7220FBCE" w14:textId="77777777" w:rsidR="00833139" w:rsidRPr="004238D4" w:rsidRDefault="00833139" w:rsidP="004238D4">
            <w:pPr>
              <w:pStyle w:val="Paragraph"/>
              <w:rPr>
                <w:noProof/>
                <w:lang w:val="es-ES_tradnl"/>
              </w:rPr>
            </w:pPr>
          </w:p>
        </w:tc>
        <w:tc>
          <w:tcPr>
            <w:tcW w:w="0" w:type="auto"/>
            <w:vMerge w:val="restart"/>
          </w:tcPr>
          <w:p w14:paraId="766904F8" w14:textId="77777777" w:rsidR="00833139" w:rsidRPr="004238D4" w:rsidRDefault="00833139" w:rsidP="004238D4">
            <w:pPr>
              <w:pStyle w:val="Paragraph"/>
              <w:rPr>
                <w:noProof/>
                <w:lang w:val="es-ES_tradnl"/>
              </w:rPr>
            </w:pPr>
            <w:r w:rsidRPr="004238D4">
              <w:rPr>
                <w:noProof/>
                <w:lang w:val="es-ES_tradnl"/>
              </w:rPr>
              <w:t>-</w:t>
            </w:r>
          </w:p>
          <w:p w14:paraId="35F0971B" w14:textId="77777777" w:rsidR="00833139" w:rsidRPr="004238D4" w:rsidRDefault="00833139" w:rsidP="004238D4">
            <w:pPr>
              <w:pStyle w:val="Paragraph"/>
              <w:rPr>
                <w:noProof/>
                <w:lang w:val="es-ES_tradnl"/>
              </w:rPr>
            </w:pPr>
          </w:p>
        </w:tc>
        <w:tc>
          <w:tcPr>
            <w:tcW w:w="0" w:type="auto"/>
            <w:vMerge w:val="restart"/>
          </w:tcPr>
          <w:p w14:paraId="69E1A7C5" w14:textId="77777777" w:rsidR="00833139" w:rsidRPr="004238D4" w:rsidRDefault="00833139" w:rsidP="004238D4">
            <w:pPr>
              <w:pStyle w:val="Paragraph"/>
              <w:rPr>
                <w:noProof/>
                <w:lang w:val="es-ES_tradnl"/>
              </w:rPr>
            </w:pPr>
            <w:r w:rsidRPr="004238D4">
              <w:rPr>
                <w:noProof/>
                <w:lang w:val="es-ES_tradnl"/>
              </w:rPr>
              <w:t>31.12.2024</w:t>
            </w:r>
          </w:p>
          <w:p w14:paraId="10EE1CEA" w14:textId="77777777" w:rsidR="00833139" w:rsidRPr="004238D4" w:rsidRDefault="00833139" w:rsidP="004238D4">
            <w:pPr>
              <w:pStyle w:val="Paragraph"/>
              <w:rPr>
                <w:noProof/>
                <w:lang w:val="es-ES_tradnl"/>
              </w:rPr>
            </w:pPr>
          </w:p>
        </w:tc>
      </w:tr>
      <w:tr w:rsidR="00833139" w:rsidRPr="004238D4" w14:paraId="0CC8D2F8" w14:textId="77777777" w:rsidTr="00833139">
        <w:trPr>
          <w:cantSplit/>
        </w:trPr>
        <w:tc>
          <w:tcPr>
            <w:tcW w:w="0" w:type="auto"/>
          </w:tcPr>
          <w:p w14:paraId="0FF1AB87" w14:textId="77777777" w:rsidR="00833139" w:rsidRPr="004238D4" w:rsidRDefault="00833139" w:rsidP="004238D4">
            <w:pPr>
              <w:pStyle w:val="Paragraph"/>
              <w:rPr>
                <w:noProof/>
                <w:lang w:val="es-ES_tradnl"/>
              </w:rPr>
            </w:pPr>
            <w:r w:rsidRPr="004238D4">
              <w:rPr>
                <w:noProof/>
                <w:lang w:val="es-ES_tradnl"/>
              </w:rPr>
              <w:t>0.4414</w:t>
            </w:r>
          </w:p>
        </w:tc>
        <w:tc>
          <w:tcPr>
            <w:tcW w:w="0" w:type="auto"/>
          </w:tcPr>
          <w:p w14:paraId="454E11B7"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5F0A71BF"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tcPr>
          <w:p w14:paraId="2EBA852E" w14:textId="77777777" w:rsidR="00833139" w:rsidRPr="004238D4" w:rsidRDefault="00833139" w:rsidP="004238D4">
            <w:pPr>
              <w:pStyle w:val="Paragraph"/>
              <w:rPr>
                <w:noProof/>
                <w:lang w:val="es-ES_tradnl"/>
              </w:rPr>
            </w:pPr>
            <w:r w:rsidRPr="004238D4">
              <w:rPr>
                <w:noProof/>
                <w:lang w:val="es-ES_tradnl"/>
              </w:rPr>
              <w:t>Película autoadhesiva transparente de poli(tereftalato de etileno):</w:t>
            </w:r>
          </w:p>
          <w:tbl>
            <w:tblPr>
              <w:tblStyle w:val="Listdash1"/>
              <w:tblW w:w="0" w:type="auto"/>
              <w:tblLook w:val="0000" w:firstRow="0" w:lastRow="0" w:firstColumn="0" w:lastColumn="0" w:noHBand="0" w:noVBand="0"/>
            </w:tblPr>
            <w:tblGrid>
              <w:gridCol w:w="220"/>
              <w:gridCol w:w="4110"/>
            </w:tblGrid>
            <w:tr w:rsidR="00833139" w:rsidRPr="004238D4" w14:paraId="2450C7E5" w14:textId="77777777" w:rsidTr="004238D4">
              <w:tc>
                <w:tcPr>
                  <w:tcW w:w="0" w:type="auto"/>
                </w:tcPr>
                <w:p w14:paraId="4493F2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CF7F1" w14:textId="77777777" w:rsidR="00833139" w:rsidRPr="004238D4" w:rsidRDefault="00833139" w:rsidP="004238D4">
                  <w:pPr>
                    <w:pStyle w:val="Paragraph"/>
                    <w:rPr>
                      <w:noProof/>
                      <w:lang w:val="es-ES_tradnl"/>
                    </w:rPr>
                  </w:pPr>
                  <w:r w:rsidRPr="004238D4">
                    <w:rPr>
                      <w:noProof/>
                      <w:lang w:val="es-ES_tradnl"/>
                    </w:rPr>
                    <w:t>libre de impurezas o defectos,</w:t>
                  </w:r>
                </w:p>
              </w:tc>
            </w:tr>
            <w:tr w:rsidR="00833139" w:rsidRPr="004238D4" w14:paraId="5EA59587" w14:textId="77777777" w:rsidTr="004238D4">
              <w:tc>
                <w:tcPr>
                  <w:tcW w:w="0" w:type="auto"/>
                </w:tcPr>
                <w:p w14:paraId="4A1173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76E7C1" w14:textId="77777777" w:rsidR="00833139" w:rsidRPr="004238D4" w:rsidRDefault="00833139" w:rsidP="004238D4">
                  <w:pPr>
                    <w:pStyle w:val="Paragraph"/>
                    <w:rPr>
                      <w:noProof/>
                      <w:lang w:val="es-ES_tradnl"/>
                    </w:rPr>
                  </w:pPr>
                  <w:r w:rsidRPr="004238D4">
                    <w:rPr>
                      <w:noProof/>
                      <w:lang w:val="es-ES_tradnl"/>
                    </w:rPr>
                    <w:t>recubierta por una de sus superficies con un adhesivo acrílico sensible a la presión y una capa de protección, y, por la otra, con una capa antiestática del compuesto orgánico iónico colina,</w:t>
                  </w:r>
                </w:p>
              </w:tc>
            </w:tr>
            <w:tr w:rsidR="00833139" w:rsidRPr="004238D4" w14:paraId="33A9A628" w14:textId="77777777" w:rsidTr="004238D4">
              <w:tc>
                <w:tcPr>
                  <w:tcW w:w="0" w:type="auto"/>
                </w:tcPr>
                <w:p w14:paraId="116641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F13C79" w14:textId="77777777" w:rsidR="00833139" w:rsidRPr="004238D4" w:rsidRDefault="00833139" w:rsidP="004238D4">
                  <w:pPr>
                    <w:pStyle w:val="Paragraph"/>
                    <w:rPr>
                      <w:noProof/>
                      <w:lang w:val="es-ES_tradnl"/>
                    </w:rPr>
                  </w:pPr>
                  <w:r w:rsidRPr="004238D4">
                    <w:rPr>
                      <w:noProof/>
                      <w:lang w:val="es-ES_tradnl"/>
                    </w:rPr>
                    <w:t>con o sin una capa antipolvo imprimible de un compuesto orgánico de alquilo de cadena larga modificado,</w:t>
                  </w:r>
                </w:p>
              </w:tc>
            </w:tr>
            <w:tr w:rsidR="00833139" w:rsidRPr="004238D4" w14:paraId="70E0D78A" w14:textId="77777777" w:rsidTr="004238D4">
              <w:tc>
                <w:tcPr>
                  <w:tcW w:w="0" w:type="auto"/>
                </w:tcPr>
                <w:p w14:paraId="0E5808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584F23" w14:textId="77777777" w:rsidR="00833139" w:rsidRPr="004238D4" w:rsidRDefault="00833139" w:rsidP="004238D4">
                  <w:pPr>
                    <w:pStyle w:val="Paragraph"/>
                    <w:rPr>
                      <w:noProof/>
                      <w:lang w:val="es-ES_tradnl"/>
                    </w:rPr>
                  </w:pPr>
                  <w:r w:rsidRPr="004238D4">
                    <w:rPr>
                      <w:noProof/>
                      <w:lang w:val="es-ES_tradnl"/>
                    </w:rPr>
                    <w:t>de un grosor total igual o superior a 54 μm pero no superior a 64 μm, y</w:t>
                  </w:r>
                </w:p>
              </w:tc>
            </w:tr>
            <w:tr w:rsidR="00833139" w:rsidRPr="004238D4" w14:paraId="275A05A2" w14:textId="77777777" w:rsidTr="004238D4">
              <w:tc>
                <w:tcPr>
                  <w:tcW w:w="0" w:type="auto"/>
                </w:tcPr>
                <w:p w14:paraId="7CB9C3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906405" w14:textId="77777777" w:rsidR="00833139" w:rsidRPr="004238D4" w:rsidRDefault="00833139" w:rsidP="004238D4">
                  <w:pPr>
                    <w:pStyle w:val="Paragraph"/>
                    <w:rPr>
                      <w:noProof/>
                      <w:lang w:val="es-ES_tradnl"/>
                    </w:rPr>
                  </w:pPr>
                  <w:r w:rsidRPr="004238D4">
                    <w:rPr>
                      <w:noProof/>
                      <w:lang w:val="es-ES_tradnl"/>
                    </w:rPr>
                    <w:t>una anchura igual o superior 1 295 mm pero no superior a 1 305 mm</w:t>
                  </w:r>
                </w:p>
              </w:tc>
            </w:tr>
          </w:tbl>
          <w:p w14:paraId="4396EE65" w14:textId="77777777" w:rsidR="00833139" w:rsidRPr="004238D4" w:rsidRDefault="00833139" w:rsidP="004238D4">
            <w:pPr>
              <w:pStyle w:val="Paragraph"/>
              <w:rPr>
                <w:noProof/>
                <w:lang w:val="es-ES_tradnl"/>
              </w:rPr>
            </w:pPr>
          </w:p>
        </w:tc>
        <w:tc>
          <w:tcPr>
            <w:tcW w:w="0" w:type="auto"/>
          </w:tcPr>
          <w:p w14:paraId="10446A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BCCA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B7732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0D0CDC" w14:textId="77777777" w:rsidTr="00833139">
        <w:trPr>
          <w:cantSplit/>
        </w:trPr>
        <w:tc>
          <w:tcPr>
            <w:tcW w:w="0" w:type="auto"/>
          </w:tcPr>
          <w:p w14:paraId="0F5231FD" w14:textId="77777777" w:rsidR="00833139" w:rsidRPr="004238D4" w:rsidRDefault="00833139" w:rsidP="004238D4">
            <w:pPr>
              <w:pStyle w:val="Paragraph"/>
              <w:rPr>
                <w:noProof/>
                <w:lang w:val="es-ES_tradnl"/>
              </w:rPr>
            </w:pPr>
            <w:r w:rsidRPr="004238D4">
              <w:rPr>
                <w:noProof/>
                <w:lang w:val="es-ES_tradnl"/>
              </w:rPr>
              <w:t>0.7415</w:t>
            </w:r>
          </w:p>
        </w:tc>
        <w:tc>
          <w:tcPr>
            <w:tcW w:w="0" w:type="auto"/>
          </w:tcPr>
          <w:p w14:paraId="5F546BBC"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44B5E74F" w14:textId="77777777" w:rsidR="00833139" w:rsidRPr="004238D4" w:rsidRDefault="00833139" w:rsidP="004238D4">
            <w:pPr>
              <w:pStyle w:val="Paragraph"/>
              <w:jc w:val="center"/>
              <w:rPr>
                <w:noProof/>
                <w:lang w:val="es-ES_tradnl"/>
              </w:rPr>
            </w:pPr>
            <w:r w:rsidRPr="004238D4">
              <w:rPr>
                <w:noProof/>
                <w:lang w:val="es-ES_tradnl"/>
              </w:rPr>
              <w:t>21</w:t>
            </w:r>
          </w:p>
        </w:tc>
        <w:tc>
          <w:tcPr>
            <w:tcW w:w="0" w:type="auto"/>
          </w:tcPr>
          <w:p w14:paraId="11779DA4" w14:textId="77777777" w:rsidR="00833139" w:rsidRPr="004238D4" w:rsidRDefault="00833139" w:rsidP="004238D4">
            <w:pPr>
              <w:pStyle w:val="Paragraph"/>
              <w:rPr>
                <w:noProof/>
                <w:lang w:val="es-ES_tradnl"/>
              </w:rPr>
            </w:pPr>
            <w:r w:rsidRPr="004238D4">
              <w:rPr>
                <w:noProof/>
                <w:lang w:val="es-ES_tradnl"/>
              </w:rPr>
              <w:t>Película de politetrafluoroetileno,</w:t>
            </w:r>
          </w:p>
          <w:tbl>
            <w:tblPr>
              <w:tblStyle w:val="Listdash1"/>
              <w:tblW w:w="0" w:type="auto"/>
              <w:tblLook w:val="0000" w:firstRow="0" w:lastRow="0" w:firstColumn="0" w:lastColumn="0" w:noHBand="0" w:noVBand="0"/>
            </w:tblPr>
            <w:tblGrid>
              <w:gridCol w:w="220"/>
              <w:gridCol w:w="4110"/>
            </w:tblGrid>
            <w:tr w:rsidR="00833139" w:rsidRPr="004238D4" w14:paraId="261DDAFA" w14:textId="77777777" w:rsidTr="004238D4">
              <w:tc>
                <w:tcPr>
                  <w:tcW w:w="0" w:type="auto"/>
                </w:tcPr>
                <w:p w14:paraId="34E74B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3C232A" w14:textId="77777777" w:rsidR="00833139" w:rsidRPr="004238D4" w:rsidRDefault="00833139" w:rsidP="004238D4">
                  <w:pPr>
                    <w:pStyle w:val="Paragraph"/>
                    <w:rPr>
                      <w:noProof/>
                      <w:lang w:val="es-ES_tradnl"/>
                    </w:rPr>
                  </w:pPr>
                  <w:r w:rsidRPr="004238D4">
                    <w:rPr>
                      <w:noProof/>
                      <w:lang w:val="es-ES_tradnl"/>
                    </w:rPr>
                    <w:t>de un grosor igual o superior a 50 µm pero no superior 155 µm,</w:t>
                  </w:r>
                </w:p>
              </w:tc>
            </w:tr>
            <w:tr w:rsidR="00833139" w:rsidRPr="004238D4" w14:paraId="4BD85D0C" w14:textId="77777777" w:rsidTr="004238D4">
              <w:tc>
                <w:tcPr>
                  <w:tcW w:w="0" w:type="auto"/>
                </w:tcPr>
                <w:p w14:paraId="62665E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4B9D25" w14:textId="77777777" w:rsidR="00833139" w:rsidRPr="004238D4" w:rsidRDefault="00833139" w:rsidP="004238D4">
                  <w:pPr>
                    <w:pStyle w:val="Paragraph"/>
                    <w:rPr>
                      <w:noProof/>
                      <w:lang w:val="es-ES_tradnl"/>
                    </w:rPr>
                  </w:pPr>
                  <w:r w:rsidRPr="004238D4">
                    <w:rPr>
                      <w:noProof/>
                      <w:lang w:val="es-ES_tradnl"/>
                    </w:rPr>
                    <w:t>de una anchura igual o superior a 6,30 mm pero no superior a 585 mm,</w:t>
                  </w:r>
                </w:p>
              </w:tc>
            </w:tr>
            <w:tr w:rsidR="00833139" w:rsidRPr="004238D4" w14:paraId="3657945F" w14:textId="77777777" w:rsidTr="004238D4">
              <w:tc>
                <w:tcPr>
                  <w:tcW w:w="0" w:type="auto"/>
                </w:tcPr>
                <w:p w14:paraId="46766F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A3288D" w14:textId="77777777" w:rsidR="00833139" w:rsidRPr="004238D4" w:rsidRDefault="00833139" w:rsidP="004238D4">
                  <w:pPr>
                    <w:pStyle w:val="Paragraph"/>
                    <w:rPr>
                      <w:noProof/>
                      <w:lang w:val="es-ES_tradnl"/>
                    </w:rPr>
                  </w:pPr>
                  <w:r w:rsidRPr="004238D4">
                    <w:rPr>
                      <w:noProof/>
                      <w:lang w:val="es-ES_tradnl"/>
                    </w:rPr>
                    <w:t>de una elongación de ruptura no superior al 200 %,</w:t>
                  </w:r>
                </w:p>
              </w:tc>
            </w:tr>
            <w:tr w:rsidR="00833139" w:rsidRPr="004238D4" w14:paraId="0453A9C1" w14:textId="77777777" w:rsidTr="004238D4">
              <w:tc>
                <w:tcPr>
                  <w:tcW w:w="0" w:type="auto"/>
                </w:tcPr>
                <w:p w14:paraId="58E3D0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C6D12E" w14:textId="77777777" w:rsidR="00833139" w:rsidRPr="004238D4" w:rsidRDefault="00833139" w:rsidP="004238D4">
                  <w:pPr>
                    <w:pStyle w:val="Paragraph"/>
                    <w:rPr>
                      <w:noProof/>
                      <w:lang w:val="es-ES_tradnl"/>
                    </w:rPr>
                  </w:pPr>
                  <w:r w:rsidRPr="004238D4">
                    <w:rPr>
                      <w:noProof/>
                      <w:lang w:val="es-ES_tradnl"/>
                    </w:rPr>
                    <w:t>recubierta, por una cara, con un adhesivo de silicona sensible a la presión no superior a 40 µm</w:t>
                  </w:r>
                </w:p>
              </w:tc>
            </w:tr>
          </w:tbl>
          <w:p w14:paraId="18A41500" w14:textId="77777777" w:rsidR="00833139" w:rsidRPr="004238D4" w:rsidRDefault="00833139" w:rsidP="004238D4">
            <w:pPr>
              <w:pStyle w:val="Paragraph"/>
              <w:rPr>
                <w:noProof/>
                <w:lang w:val="es-ES_tradnl"/>
              </w:rPr>
            </w:pPr>
          </w:p>
        </w:tc>
        <w:tc>
          <w:tcPr>
            <w:tcW w:w="0" w:type="auto"/>
          </w:tcPr>
          <w:p w14:paraId="69C66A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E538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B4E6F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67B7B19" w14:textId="77777777" w:rsidTr="00833139">
        <w:trPr>
          <w:cantSplit/>
        </w:trPr>
        <w:tc>
          <w:tcPr>
            <w:tcW w:w="0" w:type="auto"/>
          </w:tcPr>
          <w:p w14:paraId="05B3352F" w14:textId="77777777" w:rsidR="00833139" w:rsidRPr="004238D4" w:rsidRDefault="00833139" w:rsidP="004238D4">
            <w:pPr>
              <w:pStyle w:val="Paragraph"/>
              <w:rPr>
                <w:noProof/>
                <w:lang w:val="es-ES_tradnl"/>
              </w:rPr>
            </w:pPr>
            <w:r w:rsidRPr="004238D4">
              <w:rPr>
                <w:noProof/>
                <w:lang w:val="es-ES_tradnl"/>
              </w:rPr>
              <w:t>0.4314</w:t>
            </w:r>
          </w:p>
        </w:tc>
        <w:tc>
          <w:tcPr>
            <w:tcW w:w="0" w:type="auto"/>
          </w:tcPr>
          <w:p w14:paraId="470BF6DC"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310A24E6"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6D365043" w14:textId="77777777" w:rsidR="00833139" w:rsidRPr="004238D4" w:rsidRDefault="00833139" w:rsidP="004238D4">
            <w:pPr>
              <w:pStyle w:val="Paragraph"/>
              <w:rPr>
                <w:noProof/>
                <w:lang w:val="es-ES_tradnl"/>
              </w:rPr>
            </w:pPr>
            <w:r w:rsidRPr="004238D4">
              <w:rPr>
                <w:noProof/>
                <w:lang w:val="es-ES_tradnl"/>
              </w:rPr>
              <w:t>Película de poliéster, polietileno o polipropileno recubierta en una o ambas caras por un adhesivo acrílico y/o de caucho sensible a la presión, incluso con soporte antiadherente, en rollos de una anchura igual o superior a 45,7 cm pero inferior o igual a 160 cm</w:t>
            </w:r>
          </w:p>
        </w:tc>
        <w:tc>
          <w:tcPr>
            <w:tcW w:w="0" w:type="auto"/>
          </w:tcPr>
          <w:p w14:paraId="57B209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3015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2C56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42CB4B1" w14:textId="77777777" w:rsidTr="00833139">
        <w:trPr>
          <w:cantSplit/>
        </w:trPr>
        <w:tc>
          <w:tcPr>
            <w:tcW w:w="0" w:type="auto"/>
          </w:tcPr>
          <w:p w14:paraId="3A2E4BE5" w14:textId="77777777" w:rsidR="00833139" w:rsidRPr="004238D4" w:rsidRDefault="00833139" w:rsidP="004238D4">
            <w:pPr>
              <w:pStyle w:val="Paragraph"/>
              <w:rPr>
                <w:noProof/>
                <w:lang w:val="es-ES_tradnl"/>
              </w:rPr>
            </w:pPr>
            <w:r w:rsidRPr="004238D4">
              <w:rPr>
                <w:noProof/>
                <w:lang w:val="es-ES_tradnl"/>
              </w:rPr>
              <w:t>0.3243</w:t>
            </w:r>
          </w:p>
        </w:tc>
        <w:tc>
          <w:tcPr>
            <w:tcW w:w="0" w:type="auto"/>
          </w:tcPr>
          <w:p w14:paraId="1D22538E"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48EC2D60"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27959DF5" w14:textId="77777777" w:rsidR="00833139" w:rsidRPr="004238D4" w:rsidRDefault="00833139" w:rsidP="004238D4">
            <w:pPr>
              <w:pStyle w:val="Paragraph"/>
              <w:rPr>
                <w:noProof/>
                <w:lang w:val="es-ES_tradnl"/>
              </w:rPr>
            </w:pPr>
            <w:r w:rsidRPr="004238D4">
              <w:rPr>
                <w:noProof/>
                <w:lang w:val="es-ES_tradnl"/>
              </w:rPr>
              <w:t>Hoja formada por 1 a 3 capas laminadas de poli(tereftalato de etileno) y un copolímero de ácido tereftálico, ácido sebácico y etilenglicol, que en una cara lleva un revestimiento acrílico resistente a la abrasión y en la otra cara un adhesivo acrílico sensible a la presión, un revestimiento de metilcelulosa soluble en agua y un forro protector de poli(tereftalato de etileno)</w:t>
            </w:r>
          </w:p>
        </w:tc>
        <w:tc>
          <w:tcPr>
            <w:tcW w:w="0" w:type="auto"/>
          </w:tcPr>
          <w:p w14:paraId="31D990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99B4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AF967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0388A4A" w14:textId="77777777" w:rsidTr="00833139">
        <w:trPr>
          <w:cantSplit/>
        </w:trPr>
        <w:tc>
          <w:tcPr>
            <w:tcW w:w="0" w:type="auto"/>
          </w:tcPr>
          <w:p w14:paraId="321CCA23" w14:textId="77777777" w:rsidR="00833139" w:rsidRPr="004238D4" w:rsidRDefault="00833139" w:rsidP="004238D4">
            <w:pPr>
              <w:pStyle w:val="Paragraph"/>
              <w:rPr>
                <w:noProof/>
                <w:lang w:val="es-ES_tradnl"/>
              </w:rPr>
            </w:pPr>
            <w:r w:rsidRPr="004238D4">
              <w:rPr>
                <w:noProof/>
                <w:lang w:val="es-ES_tradnl"/>
              </w:rPr>
              <w:t>0.4760</w:t>
            </w:r>
          </w:p>
        </w:tc>
        <w:tc>
          <w:tcPr>
            <w:tcW w:w="0" w:type="auto"/>
          </w:tcPr>
          <w:p w14:paraId="15836068"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6C163864" w14:textId="77777777" w:rsidR="00833139" w:rsidRPr="004238D4" w:rsidRDefault="00833139" w:rsidP="004238D4">
            <w:pPr>
              <w:pStyle w:val="Paragraph"/>
              <w:jc w:val="center"/>
              <w:rPr>
                <w:noProof/>
                <w:lang w:val="es-ES_tradnl"/>
              </w:rPr>
            </w:pPr>
            <w:r w:rsidRPr="004238D4">
              <w:rPr>
                <w:noProof/>
                <w:lang w:val="es-ES_tradnl"/>
              </w:rPr>
              <w:t>24</w:t>
            </w:r>
          </w:p>
        </w:tc>
        <w:tc>
          <w:tcPr>
            <w:tcW w:w="0" w:type="auto"/>
          </w:tcPr>
          <w:p w14:paraId="2B7E4087" w14:textId="48E3CE82" w:rsidR="00833139" w:rsidRPr="004238D4" w:rsidRDefault="004238D4" w:rsidP="004238D4">
            <w:pPr>
              <w:pStyle w:val="Paragraph"/>
              <w:rPr>
                <w:noProof/>
                <w:lang w:val="es-ES_tradnl"/>
              </w:rPr>
            </w:pPr>
            <w:r>
              <w:rPr>
                <w:noProof/>
                <w:lang w:val="es-ES_tradnl"/>
              </w:rPr>
              <w:t>Hoja estratificada reflectante</w:t>
            </w:r>
            <w:r w:rsidR="00833139"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7D2F7C1D" w14:textId="77777777" w:rsidTr="004238D4">
              <w:tc>
                <w:tcPr>
                  <w:tcW w:w="0" w:type="auto"/>
                </w:tcPr>
                <w:p w14:paraId="257E39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74E2D8" w14:textId="77777777" w:rsidR="00833139" w:rsidRPr="004238D4" w:rsidRDefault="00833139" w:rsidP="004238D4">
                  <w:pPr>
                    <w:pStyle w:val="Paragraph"/>
                    <w:rPr>
                      <w:noProof/>
                      <w:lang w:val="es-ES_tradnl"/>
                    </w:rPr>
                  </w:pPr>
                  <w:r w:rsidRPr="004238D4">
                    <w:rPr>
                      <w:noProof/>
                      <w:lang w:val="es-ES_tradnl"/>
                    </w:rPr>
                    <w:t>compuesta por una capa de epoxiacrilato gofrada por una cara con un motivo regular,</w:t>
                  </w:r>
                </w:p>
              </w:tc>
            </w:tr>
            <w:tr w:rsidR="00833139" w:rsidRPr="004238D4" w14:paraId="6A24AA0C" w14:textId="77777777" w:rsidTr="004238D4">
              <w:tc>
                <w:tcPr>
                  <w:tcW w:w="0" w:type="auto"/>
                </w:tcPr>
                <w:p w14:paraId="21B96A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F2ED6" w14:textId="794D4427" w:rsidR="00833139" w:rsidRPr="004238D4" w:rsidRDefault="00833139" w:rsidP="004238D4">
                  <w:pPr>
                    <w:pStyle w:val="Paragraph"/>
                    <w:rPr>
                      <w:noProof/>
                      <w:lang w:val="es-ES_tradnl"/>
                    </w:rPr>
                  </w:pPr>
                  <w:r w:rsidRPr="004238D4">
                    <w:rPr>
                      <w:noProof/>
                      <w:lang w:val="es-ES_tradnl"/>
                    </w:rPr>
                    <w:t>recubierta, por ambas caras, con una o varias capas de materiales plásticos y</w:t>
                  </w:r>
                  <w:r w:rsidR="004238D4">
                    <w:rPr>
                      <w:noProof/>
                      <w:lang w:val="es-ES_tradnl"/>
                    </w:rPr>
                    <w:t xml:space="preserve"> </w:t>
                  </w:r>
                </w:p>
              </w:tc>
            </w:tr>
            <w:tr w:rsidR="00833139" w:rsidRPr="004238D4" w14:paraId="259F326D" w14:textId="77777777" w:rsidTr="004238D4">
              <w:tc>
                <w:tcPr>
                  <w:tcW w:w="0" w:type="auto"/>
                </w:tcPr>
                <w:p w14:paraId="1B9C74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222981" w14:textId="77777777" w:rsidR="00833139" w:rsidRPr="004238D4" w:rsidRDefault="00833139" w:rsidP="004238D4">
                  <w:pPr>
                    <w:pStyle w:val="Paragraph"/>
                    <w:rPr>
                      <w:noProof/>
                      <w:lang w:val="es-ES_tradnl"/>
                    </w:rPr>
                  </w:pPr>
                  <w:r w:rsidRPr="004238D4">
                    <w:rPr>
                      <w:noProof/>
                      <w:lang w:val="es-ES_tradnl"/>
                    </w:rPr>
                    <w:t>recubierta, por una cara, con una película adhesiva y una hoja antiadherente</w:t>
                  </w:r>
                </w:p>
              </w:tc>
            </w:tr>
          </w:tbl>
          <w:p w14:paraId="675E3D09" w14:textId="77777777" w:rsidR="00833139" w:rsidRPr="004238D4" w:rsidRDefault="00833139" w:rsidP="004238D4">
            <w:pPr>
              <w:pStyle w:val="Paragraph"/>
              <w:rPr>
                <w:noProof/>
                <w:lang w:val="es-ES_tradnl"/>
              </w:rPr>
            </w:pPr>
          </w:p>
        </w:tc>
        <w:tc>
          <w:tcPr>
            <w:tcW w:w="0" w:type="auto"/>
          </w:tcPr>
          <w:p w14:paraId="255880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41B1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39BDF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EA05C87" w14:textId="77777777" w:rsidTr="00833139">
        <w:trPr>
          <w:cantSplit/>
        </w:trPr>
        <w:tc>
          <w:tcPr>
            <w:tcW w:w="0" w:type="auto"/>
          </w:tcPr>
          <w:p w14:paraId="641DF426" w14:textId="77777777" w:rsidR="00833139" w:rsidRPr="004238D4" w:rsidRDefault="00833139" w:rsidP="004238D4">
            <w:pPr>
              <w:pStyle w:val="Paragraph"/>
              <w:rPr>
                <w:noProof/>
                <w:lang w:val="es-ES_tradnl"/>
              </w:rPr>
            </w:pPr>
            <w:r w:rsidRPr="004238D4">
              <w:rPr>
                <w:noProof/>
                <w:lang w:val="es-ES_tradnl"/>
              </w:rPr>
              <w:t>0.4415</w:t>
            </w:r>
          </w:p>
        </w:tc>
        <w:tc>
          <w:tcPr>
            <w:tcW w:w="0" w:type="auto"/>
          </w:tcPr>
          <w:p w14:paraId="6C2C49A4"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7A1211BC"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223F4E90" w14:textId="77777777" w:rsidR="00833139" w:rsidRPr="004238D4" w:rsidRDefault="00833139" w:rsidP="004238D4">
            <w:pPr>
              <w:pStyle w:val="Paragraph"/>
              <w:rPr>
                <w:noProof/>
                <w:lang w:val="es-ES_tradnl"/>
              </w:rPr>
            </w:pPr>
            <w:r w:rsidRPr="004238D4">
              <w:rPr>
                <w:noProof/>
                <w:lang w:val="es-ES_tradnl"/>
              </w:rPr>
              <w:t>Película autoadhesiva transpartente de polietileno, libre de impurezas o defectos recubierta por una de sus superficies con un adhesivo acrílico sensible a la presión de un grosor igual o superior a 60 μm pero no superior a 70 μm, y con una anchura igual o superior a 1 245 mm pero no superior a 1 255 mm</w:t>
            </w:r>
          </w:p>
        </w:tc>
        <w:tc>
          <w:tcPr>
            <w:tcW w:w="0" w:type="auto"/>
          </w:tcPr>
          <w:p w14:paraId="71B5A82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FFCE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96A76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A470E64" w14:textId="77777777" w:rsidTr="00833139">
        <w:trPr>
          <w:cantSplit/>
        </w:trPr>
        <w:tc>
          <w:tcPr>
            <w:tcW w:w="0" w:type="auto"/>
          </w:tcPr>
          <w:p w14:paraId="290A7F89" w14:textId="77777777" w:rsidR="00833139" w:rsidRPr="004238D4" w:rsidRDefault="00833139" w:rsidP="004238D4">
            <w:pPr>
              <w:pStyle w:val="Paragraph"/>
              <w:rPr>
                <w:noProof/>
                <w:lang w:val="es-ES_tradnl"/>
              </w:rPr>
            </w:pPr>
            <w:r w:rsidRPr="004238D4">
              <w:rPr>
                <w:noProof/>
                <w:lang w:val="es-ES_tradnl"/>
              </w:rPr>
              <w:t>0.4398</w:t>
            </w:r>
          </w:p>
        </w:tc>
        <w:tc>
          <w:tcPr>
            <w:tcW w:w="0" w:type="auto"/>
          </w:tcPr>
          <w:p w14:paraId="12CB721B"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21E5264A"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EFAAC5D" w14:textId="77777777" w:rsidR="00833139" w:rsidRPr="004238D4" w:rsidRDefault="00833139" w:rsidP="004238D4">
            <w:pPr>
              <w:pStyle w:val="Paragraph"/>
              <w:rPr>
                <w:noProof/>
                <w:lang w:val="es-ES_tradnl"/>
              </w:rPr>
            </w:pPr>
            <w:r w:rsidRPr="004238D4">
              <w:rPr>
                <w:noProof/>
                <w:lang w:val="es-ES_tradnl"/>
              </w:rPr>
              <w:t>Hoja reflectante en rollos de anchura superior a 20 cm, con un motivo regular grabado, constituida por una película de cloruro de polivinilo recubierta por una de sus superficies con:</w:t>
            </w:r>
          </w:p>
          <w:tbl>
            <w:tblPr>
              <w:tblStyle w:val="Listdash1"/>
              <w:tblW w:w="0" w:type="auto"/>
              <w:tblLook w:val="0000" w:firstRow="0" w:lastRow="0" w:firstColumn="0" w:lastColumn="0" w:noHBand="0" w:noVBand="0"/>
            </w:tblPr>
            <w:tblGrid>
              <w:gridCol w:w="220"/>
              <w:gridCol w:w="3366"/>
            </w:tblGrid>
            <w:tr w:rsidR="00833139" w:rsidRPr="004238D4" w14:paraId="1C889B69" w14:textId="77777777" w:rsidTr="004238D4">
              <w:tc>
                <w:tcPr>
                  <w:tcW w:w="0" w:type="auto"/>
                </w:tcPr>
                <w:p w14:paraId="21B350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2689FD" w14:textId="77777777" w:rsidR="00833139" w:rsidRPr="004238D4" w:rsidRDefault="00833139" w:rsidP="004238D4">
                  <w:pPr>
                    <w:pStyle w:val="Paragraph"/>
                    <w:rPr>
                      <w:noProof/>
                      <w:lang w:val="es-ES_tradnl"/>
                    </w:rPr>
                  </w:pPr>
                  <w:r w:rsidRPr="004238D4">
                    <w:rPr>
                      <w:noProof/>
                      <w:lang w:val="es-ES_tradnl"/>
                    </w:rPr>
                    <w:t>una capa de poliuretano con microesferas de vídrio,</w:t>
                  </w:r>
                </w:p>
              </w:tc>
            </w:tr>
            <w:tr w:rsidR="00833139" w:rsidRPr="004238D4" w14:paraId="7B27E9D6" w14:textId="77777777" w:rsidTr="004238D4">
              <w:tc>
                <w:tcPr>
                  <w:tcW w:w="0" w:type="auto"/>
                </w:tcPr>
                <w:p w14:paraId="3FBEBF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BAAA67" w14:textId="77777777" w:rsidR="00833139" w:rsidRPr="004238D4" w:rsidRDefault="00833139" w:rsidP="004238D4">
                  <w:pPr>
                    <w:pStyle w:val="Paragraph"/>
                    <w:rPr>
                      <w:noProof/>
                      <w:lang w:val="es-ES_tradnl"/>
                    </w:rPr>
                  </w:pPr>
                  <w:r w:rsidRPr="004238D4">
                    <w:rPr>
                      <w:noProof/>
                      <w:lang w:val="es-ES_tradnl"/>
                    </w:rPr>
                    <w:t>una capa de poli(acetato de vinilo y etileno),</w:t>
                  </w:r>
                </w:p>
              </w:tc>
            </w:tr>
            <w:tr w:rsidR="00833139" w:rsidRPr="004238D4" w14:paraId="27334975" w14:textId="77777777" w:rsidTr="004238D4">
              <w:tc>
                <w:tcPr>
                  <w:tcW w:w="0" w:type="auto"/>
                </w:tcPr>
                <w:p w14:paraId="4542AE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26A276" w14:textId="77777777" w:rsidR="00833139" w:rsidRPr="004238D4" w:rsidRDefault="00833139" w:rsidP="004238D4">
                  <w:pPr>
                    <w:pStyle w:val="Paragraph"/>
                    <w:rPr>
                      <w:noProof/>
                      <w:lang w:val="es-ES_tradnl"/>
                    </w:rPr>
                  </w:pPr>
                  <w:r w:rsidRPr="004238D4">
                    <w:rPr>
                      <w:noProof/>
                      <w:lang w:val="es-ES_tradnl"/>
                    </w:rPr>
                    <w:t>una capa adhesiva, y</w:t>
                  </w:r>
                </w:p>
              </w:tc>
            </w:tr>
            <w:tr w:rsidR="00833139" w:rsidRPr="004238D4" w14:paraId="3F04FCCE" w14:textId="77777777" w:rsidTr="004238D4">
              <w:tc>
                <w:tcPr>
                  <w:tcW w:w="0" w:type="auto"/>
                </w:tcPr>
                <w:p w14:paraId="7595D7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6648D6" w14:textId="77777777" w:rsidR="00833139" w:rsidRPr="004238D4" w:rsidRDefault="00833139" w:rsidP="004238D4">
                  <w:pPr>
                    <w:pStyle w:val="Paragraph"/>
                    <w:rPr>
                      <w:noProof/>
                      <w:lang w:val="es-ES_tradnl"/>
                    </w:rPr>
                  </w:pPr>
                  <w:r w:rsidRPr="004238D4">
                    <w:rPr>
                      <w:noProof/>
                      <w:lang w:val="es-ES_tradnl"/>
                    </w:rPr>
                    <w:t>un soporte despegable </w:t>
                  </w:r>
                </w:p>
              </w:tc>
            </w:tr>
          </w:tbl>
          <w:p w14:paraId="3D63341E" w14:textId="77777777" w:rsidR="00833139" w:rsidRPr="004238D4" w:rsidRDefault="00833139" w:rsidP="004238D4">
            <w:pPr>
              <w:pStyle w:val="Paragraph"/>
              <w:rPr>
                <w:noProof/>
                <w:lang w:val="es-ES_tradnl"/>
              </w:rPr>
            </w:pPr>
          </w:p>
        </w:tc>
        <w:tc>
          <w:tcPr>
            <w:tcW w:w="0" w:type="auto"/>
          </w:tcPr>
          <w:p w14:paraId="21D32F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C2C7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7A7E2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2029F5" w14:textId="77777777" w:rsidTr="00833139">
        <w:trPr>
          <w:cantSplit/>
        </w:trPr>
        <w:tc>
          <w:tcPr>
            <w:tcW w:w="0" w:type="auto"/>
          </w:tcPr>
          <w:p w14:paraId="32FFD2FE" w14:textId="77777777" w:rsidR="00833139" w:rsidRPr="004238D4" w:rsidRDefault="00833139" w:rsidP="004238D4">
            <w:pPr>
              <w:pStyle w:val="Paragraph"/>
              <w:rPr>
                <w:noProof/>
                <w:lang w:val="es-ES_tradnl"/>
              </w:rPr>
            </w:pPr>
            <w:r w:rsidRPr="004238D4">
              <w:rPr>
                <w:noProof/>
                <w:lang w:val="es-ES_tradnl"/>
              </w:rPr>
              <w:t>0.7503</w:t>
            </w:r>
          </w:p>
        </w:tc>
        <w:tc>
          <w:tcPr>
            <w:tcW w:w="0" w:type="auto"/>
          </w:tcPr>
          <w:p w14:paraId="1B4E2AC0"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20CABE60"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1CF62C50" w14:textId="77777777" w:rsidR="00833139" w:rsidRPr="004238D4" w:rsidRDefault="00833139" w:rsidP="004238D4">
            <w:pPr>
              <w:pStyle w:val="Paragraph"/>
              <w:rPr>
                <w:noProof/>
                <w:lang w:val="es-ES_tradnl"/>
              </w:rPr>
            </w:pPr>
            <w:r w:rsidRPr="004238D4">
              <w:rPr>
                <w:noProof/>
                <w:lang w:val="es-ES_tradnl"/>
              </w:rPr>
              <w:t>Hoja de polietileno o policarbonato, cortada en formas listas para el uso,</w:t>
            </w:r>
          </w:p>
          <w:tbl>
            <w:tblPr>
              <w:tblStyle w:val="Listdash1"/>
              <w:tblW w:w="0" w:type="auto"/>
              <w:tblLook w:val="0000" w:firstRow="0" w:lastRow="0" w:firstColumn="0" w:lastColumn="0" w:noHBand="0" w:noVBand="0"/>
            </w:tblPr>
            <w:tblGrid>
              <w:gridCol w:w="220"/>
              <w:gridCol w:w="4110"/>
            </w:tblGrid>
            <w:tr w:rsidR="00833139" w:rsidRPr="004238D4" w14:paraId="01CED48D" w14:textId="77777777" w:rsidTr="004238D4">
              <w:tc>
                <w:tcPr>
                  <w:tcW w:w="0" w:type="auto"/>
                </w:tcPr>
                <w:p w14:paraId="2B0EBE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BB5C3F" w14:textId="77777777" w:rsidR="00833139" w:rsidRPr="004238D4" w:rsidRDefault="00833139" w:rsidP="004238D4">
                  <w:pPr>
                    <w:pStyle w:val="Paragraph"/>
                    <w:rPr>
                      <w:noProof/>
                      <w:lang w:val="es-ES_tradnl"/>
                    </w:rPr>
                  </w:pPr>
                  <w:r w:rsidRPr="004238D4">
                    <w:rPr>
                      <w:noProof/>
                      <w:lang w:val="es-ES_tradnl"/>
                    </w:rPr>
                    <w:t>con un lado parcialmente impreso, en el que parte de la impresión o bien da información sobre el significado de LED visibles en los espacios no impresos, o bien señala los puntos que se deben pulsar para activar el sistema,</w:t>
                  </w:r>
                </w:p>
              </w:tc>
            </w:tr>
            <w:tr w:rsidR="00833139" w:rsidRPr="004238D4" w14:paraId="40314EE7" w14:textId="77777777" w:rsidTr="004238D4">
              <w:tc>
                <w:tcPr>
                  <w:tcW w:w="0" w:type="auto"/>
                </w:tcPr>
                <w:p w14:paraId="76BCDB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4AD745" w14:textId="77777777" w:rsidR="00833139" w:rsidRPr="004238D4" w:rsidRDefault="00833139" w:rsidP="004238D4">
                  <w:pPr>
                    <w:pStyle w:val="Paragraph"/>
                    <w:rPr>
                      <w:noProof/>
                      <w:lang w:val="es-ES_tradnl"/>
                    </w:rPr>
                  </w:pPr>
                  <w:r w:rsidRPr="004238D4">
                    <w:rPr>
                      <w:noProof/>
                      <w:lang w:val="es-ES_tradnl"/>
                    </w:rPr>
                    <w:t>con el otro lado cubierto en parte con una capa adhesiva,</w:t>
                  </w:r>
                </w:p>
              </w:tc>
            </w:tr>
            <w:tr w:rsidR="00833139" w:rsidRPr="004238D4" w14:paraId="0E957F3F" w14:textId="77777777" w:rsidTr="004238D4">
              <w:tc>
                <w:tcPr>
                  <w:tcW w:w="0" w:type="auto"/>
                </w:tcPr>
                <w:p w14:paraId="3EACCF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ABF9A9" w14:textId="77777777" w:rsidR="00833139" w:rsidRPr="004238D4" w:rsidRDefault="00833139" w:rsidP="004238D4">
                  <w:pPr>
                    <w:pStyle w:val="Paragraph"/>
                    <w:rPr>
                      <w:noProof/>
                      <w:lang w:val="es-ES_tradnl"/>
                    </w:rPr>
                  </w:pPr>
                  <w:r w:rsidRPr="004238D4">
                    <w:rPr>
                      <w:noProof/>
                      <w:lang w:val="es-ES_tradnl"/>
                    </w:rPr>
                    <w:t>ambos lados cubiertos con papel soporte, y</w:t>
                  </w:r>
                </w:p>
              </w:tc>
            </w:tr>
            <w:tr w:rsidR="00833139" w:rsidRPr="004238D4" w14:paraId="0915F815" w14:textId="77777777" w:rsidTr="004238D4">
              <w:tc>
                <w:tcPr>
                  <w:tcW w:w="0" w:type="auto"/>
                </w:tcPr>
                <w:p w14:paraId="183F45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680F0B" w14:textId="77777777" w:rsidR="00833139" w:rsidRPr="004238D4" w:rsidRDefault="00833139" w:rsidP="004238D4">
                  <w:pPr>
                    <w:pStyle w:val="Paragraph"/>
                    <w:rPr>
                      <w:noProof/>
                      <w:lang w:val="es-ES_tradnl"/>
                    </w:rPr>
                  </w:pPr>
                  <w:r w:rsidRPr="004238D4">
                    <w:rPr>
                      <w:noProof/>
                      <w:lang w:val="es-ES_tradnl"/>
                    </w:rPr>
                    <w:t>de dimensiones no superiores a 14 cm x 2,5 cm,</w:t>
                  </w:r>
                </w:p>
              </w:tc>
            </w:tr>
          </w:tbl>
          <w:p w14:paraId="2ADB045D" w14:textId="77777777" w:rsidR="00833139" w:rsidRPr="004238D4" w:rsidRDefault="00833139" w:rsidP="004238D4">
            <w:pPr>
              <w:pStyle w:val="Paragraph"/>
              <w:rPr>
                <w:noProof/>
                <w:lang w:val="es-ES_tradnl"/>
              </w:rPr>
            </w:pPr>
            <w:r w:rsidRPr="004238D4">
              <w:rPr>
                <w:noProof/>
                <w:lang w:val="es-ES_tradnl"/>
              </w:rPr>
              <w:t>destinada a la fabricación de interruptores de botón para equipos ajustables de sistemas mecatrónicos</w:t>
            </w:r>
          </w:p>
          <w:p w14:paraId="2F43293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E9217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AE8D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6D389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21F5AA" w14:textId="77777777" w:rsidTr="00833139">
        <w:trPr>
          <w:cantSplit/>
        </w:trPr>
        <w:tc>
          <w:tcPr>
            <w:tcW w:w="0" w:type="auto"/>
          </w:tcPr>
          <w:p w14:paraId="15F66B95" w14:textId="77777777" w:rsidR="00833139" w:rsidRPr="004238D4" w:rsidRDefault="00833139" w:rsidP="004238D4">
            <w:pPr>
              <w:pStyle w:val="Paragraph"/>
              <w:rPr>
                <w:noProof/>
                <w:lang w:val="es-ES_tradnl"/>
              </w:rPr>
            </w:pPr>
            <w:r w:rsidRPr="004238D4">
              <w:rPr>
                <w:noProof/>
                <w:lang w:val="es-ES_tradnl"/>
              </w:rPr>
              <w:t>0.4445</w:t>
            </w:r>
          </w:p>
        </w:tc>
        <w:tc>
          <w:tcPr>
            <w:tcW w:w="0" w:type="auto"/>
          </w:tcPr>
          <w:p w14:paraId="2989E2DC"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29D0E073" w14:textId="77777777" w:rsidR="00833139" w:rsidRPr="004238D4" w:rsidRDefault="00833139" w:rsidP="004238D4">
            <w:pPr>
              <w:pStyle w:val="Paragraph"/>
              <w:jc w:val="center"/>
              <w:rPr>
                <w:noProof/>
                <w:lang w:val="es-ES_tradnl"/>
              </w:rPr>
            </w:pPr>
            <w:r w:rsidRPr="004238D4">
              <w:rPr>
                <w:noProof/>
                <w:lang w:val="es-ES_tradnl"/>
              </w:rPr>
              <w:t>49</w:t>
            </w:r>
          </w:p>
        </w:tc>
        <w:tc>
          <w:tcPr>
            <w:tcW w:w="0" w:type="auto"/>
          </w:tcPr>
          <w:p w14:paraId="4D3F5D0A" w14:textId="77777777" w:rsidR="00833139" w:rsidRPr="004238D4" w:rsidRDefault="00833139" w:rsidP="004238D4">
            <w:pPr>
              <w:pStyle w:val="Paragraph"/>
              <w:rPr>
                <w:noProof/>
                <w:lang w:val="es-ES_tradnl"/>
              </w:rPr>
            </w:pPr>
            <w:r w:rsidRPr="004238D4">
              <w:rPr>
                <w:noProof/>
                <w:lang w:val="es-ES_tradnl"/>
              </w:rPr>
              <w:t>Hoja reflectante estratificada compuesta por una película de poli(metacrilato de metilo) grabada en una de sus superficies con un motivo regular, una película que contiene microesferas de vidrio, una capa adhesiva y una hoja despegable</w:t>
            </w:r>
          </w:p>
        </w:tc>
        <w:tc>
          <w:tcPr>
            <w:tcW w:w="0" w:type="auto"/>
          </w:tcPr>
          <w:p w14:paraId="12E12A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27DF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C1352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C29F6C9" w14:textId="77777777" w:rsidTr="00833139">
        <w:trPr>
          <w:cantSplit/>
        </w:trPr>
        <w:tc>
          <w:tcPr>
            <w:tcW w:w="0" w:type="auto"/>
          </w:tcPr>
          <w:p w14:paraId="47DA26F7" w14:textId="77777777" w:rsidR="00833139" w:rsidRPr="004238D4" w:rsidRDefault="00833139" w:rsidP="004238D4">
            <w:pPr>
              <w:pStyle w:val="Paragraph"/>
              <w:rPr>
                <w:noProof/>
                <w:lang w:val="es-ES_tradnl"/>
              </w:rPr>
            </w:pPr>
            <w:r w:rsidRPr="004238D4">
              <w:rPr>
                <w:noProof/>
                <w:lang w:val="es-ES_tradnl"/>
              </w:rPr>
              <w:t>0.5507</w:t>
            </w:r>
          </w:p>
        </w:tc>
        <w:tc>
          <w:tcPr>
            <w:tcW w:w="0" w:type="auto"/>
          </w:tcPr>
          <w:p w14:paraId="1715B204"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365B0697"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5D189F1A" w14:textId="77777777" w:rsidR="00833139" w:rsidRPr="004238D4" w:rsidRDefault="00833139" w:rsidP="004238D4">
            <w:pPr>
              <w:pStyle w:val="Paragraph"/>
              <w:rPr>
                <w:noProof/>
                <w:lang w:val="es-ES_tradnl"/>
              </w:rPr>
            </w:pPr>
            <w:r w:rsidRPr="004238D4">
              <w:rPr>
                <w:noProof/>
                <w:lang w:val="es-ES_tradnl"/>
              </w:rPr>
              <w:t>Hoja biaxialmente orientada de poli(metacrilato de metilo), de espesor superior o igual a 50 µm pero inferior o igual a 90 µm, recubierta por una cara de una capa adhesiva y una película de protección que puede retirarse</w:t>
            </w:r>
          </w:p>
        </w:tc>
        <w:tc>
          <w:tcPr>
            <w:tcW w:w="0" w:type="auto"/>
          </w:tcPr>
          <w:p w14:paraId="149C96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5578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017D2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4508BF9" w14:textId="77777777" w:rsidTr="00833139">
        <w:trPr>
          <w:cantSplit/>
        </w:trPr>
        <w:tc>
          <w:tcPr>
            <w:tcW w:w="0" w:type="auto"/>
          </w:tcPr>
          <w:p w14:paraId="50ED65C5" w14:textId="77777777" w:rsidR="00833139" w:rsidRPr="004238D4" w:rsidRDefault="00833139" w:rsidP="004238D4">
            <w:pPr>
              <w:pStyle w:val="Paragraph"/>
              <w:rPr>
                <w:noProof/>
                <w:lang w:val="es-ES_tradnl"/>
              </w:rPr>
            </w:pPr>
            <w:r w:rsidRPr="004238D4">
              <w:rPr>
                <w:noProof/>
                <w:lang w:val="es-ES_tradnl"/>
              </w:rPr>
              <w:t>0.4532</w:t>
            </w:r>
          </w:p>
        </w:tc>
        <w:tc>
          <w:tcPr>
            <w:tcW w:w="0" w:type="auto"/>
          </w:tcPr>
          <w:p w14:paraId="3E660DDC"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6C2E7BD9" w14:textId="77777777" w:rsidR="00833139" w:rsidRPr="004238D4" w:rsidRDefault="00833139" w:rsidP="004238D4">
            <w:pPr>
              <w:pStyle w:val="Paragraph"/>
              <w:jc w:val="center"/>
              <w:rPr>
                <w:noProof/>
                <w:lang w:val="es-ES_tradnl"/>
              </w:rPr>
            </w:pPr>
            <w:r w:rsidRPr="004238D4">
              <w:rPr>
                <w:noProof/>
                <w:lang w:val="es-ES_tradnl"/>
              </w:rPr>
              <w:t>54</w:t>
            </w:r>
          </w:p>
        </w:tc>
        <w:tc>
          <w:tcPr>
            <w:tcW w:w="0" w:type="auto"/>
          </w:tcPr>
          <w:p w14:paraId="4E52263F" w14:textId="77777777" w:rsidR="00833139" w:rsidRPr="004238D4" w:rsidRDefault="00833139" w:rsidP="004238D4">
            <w:pPr>
              <w:pStyle w:val="Paragraph"/>
              <w:rPr>
                <w:noProof/>
                <w:lang w:val="es-ES_tradnl"/>
              </w:rPr>
            </w:pPr>
            <w:r w:rsidRPr="004238D4">
              <w:rPr>
                <w:noProof/>
                <w:lang w:val="es-ES_tradnl"/>
              </w:rPr>
              <w:t>Película de poli(cloruro de vinilo), recubierta por un lado de</w:t>
            </w:r>
          </w:p>
          <w:tbl>
            <w:tblPr>
              <w:tblStyle w:val="Listdash1"/>
              <w:tblW w:w="0" w:type="auto"/>
              <w:tblLook w:val="0000" w:firstRow="0" w:lastRow="0" w:firstColumn="0" w:lastColumn="0" w:noHBand="0" w:noVBand="0"/>
            </w:tblPr>
            <w:tblGrid>
              <w:gridCol w:w="220"/>
              <w:gridCol w:w="4110"/>
            </w:tblGrid>
            <w:tr w:rsidR="00833139" w:rsidRPr="004238D4" w14:paraId="75470C5B" w14:textId="77777777" w:rsidTr="004238D4">
              <w:tc>
                <w:tcPr>
                  <w:tcW w:w="0" w:type="auto"/>
                </w:tcPr>
                <w:p w14:paraId="409226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E7D0EE" w14:textId="77777777" w:rsidR="00833139" w:rsidRPr="004238D4" w:rsidRDefault="00833139" w:rsidP="004238D4">
                  <w:pPr>
                    <w:pStyle w:val="Paragraph"/>
                    <w:rPr>
                      <w:noProof/>
                      <w:lang w:val="es-ES_tradnl"/>
                    </w:rPr>
                  </w:pPr>
                  <w:r w:rsidRPr="004238D4">
                    <w:rPr>
                      <w:noProof/>
                      <w:lang w:val="es-ES_tradnl"/>
                    </w:rPr>
                    <w:t>una capa de polímero,</w:t>
                  </w:r>
                </w:p>
              </w:tc>
            </w:tr>
            <w:tr w:rsidR="00833139" w:rsidRPr="004238D4" w14:paraId="224A939D" w14:textId="77777777" w:rsidTr="004238D4">
              <w:tc>
                <w:tcPr>
                  <w:tcW w:w="0" w:type="auto"/>
                </w:tcPr>
                <w:p w14:paraId="41B1ED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EB7DEB" w14:textId="77777777" w:rsidR="00833139" w:rsidRPr="004238D4" w:rsidRDefault="00833139" w:rsidP="004238D4">
                  <w:pPr>
                    <w:pStyle w:val="Paragraph"/>
                    <w:rPr>
                      <w:noProof/>
                      <w:lang w:val="es-ES_tradnl"/>
                    </w:rPr>
                  </w:pPr>
                  <w:r w:rsidRPr="004238D4">
                    <w:rPr>
                      <w:noProof/>
                      <w:lang w:val="es-ES_tradnl"/>
                    </w:rPr>
                    <w:t>una capa adhesiva,</w:t>
                  </w:r>
                </w:p>
              </w:tc>
            </w:tr>
            <w:tr w:rsidR="00833139" w:rsidRPr="004238D4" w14:paraId="51AC0364" w14:textId="77777777" w:rsidTr="004238D4">
              <w:tc>
                <w:tcPr>
                  <w:tcW w:w="0" w:type="auto"/>
                </w:tcPr>
                <w:p w14:paraId="220DAF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109836" w14:textId="77777777" w:rsidR="00833139" w:rsidRPr="004238D4" w:rsidRDefault="00833139" w:rsidP="004238D4">
                  <w:pPr>
                    <w:pStyle w:val="Paragraph"/>
                    <w:rPr>
                      <w:noProof/>
                      <w:lang w:val="es-ES_tradnl"/>
                    </w:rPr>
                  </w:pPr>
                  <w:r w:rsidRPr="004238D4">
                    <w:rPr>
                      <w:noProof/>
                      <w:lang w:val="es-ES_tradnl"/>
                    </w:rPr>
                    <w:t>un soporte antiadherente, grabado en una cara, con esferas aplastadas;</w:t>
                  </w:r>
                </w:p>
              </w:tc>
            </w:tr>
          </w:tbl>
          <w:p w14:paraId="4F0B00E0" w14:textId="77777777" w:rsidR="00833139" w:rsidRPr="004238D4" w:rsidRDefault="00833139" w:rsidP="004238D4">
            <w:pPr>
              <w:pStyle w:val="Paragraph"/>
              <w:rPr>
                <w:noProof/>
                <w:lang w:val="es-ES_tradnl"/>
              </w:rPr>
            </w:pPr>
            <w:r w:rsidRPr="004238D4">
              <w:rPr>
                <w:noProof/>
                <w:lang w:val="es-ES_tradnl"/>
              </w:rPr>
              <w:t>incluso recubierta por el otro lado de una capa adhesiva y de una capa de polímeros metalizados</w:t>
            </w:r>
          </w:p>
        </w:tc>
        <w:tc>
          <w:tcPr>
            <w:tcW w:w="0" w:type="auto"/>
          </w:tcPr>
          <w:p w14:paraId="742D71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5FC4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F5D74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5201E9F" w14:textId="77777777" w:rsidTr="00833139">
        <w:trPr>
          <w:cantSplit/>
        </w:trPr>
        <w:tc>
          <w:tcPr>
            <w:tcW w:w="0" w:type="auto"/>
          </w:tcPr>
          <w:p w14:paraId="71168660" w14:textId="77777777" w:rsidR="00833139" w:rsidRPr="004238D4" w:rsidRDefault="00833139" w:rsidP="004238D4">
            <w:pPr>
              <w:pStyle w:val="Paragraph"/>
              <w:rPr>
                <w:noProof/>
                <w:lang w:val="es-ES_tradnl"/>
              </w:rPr>
            </w:pPr>
            <w:r w:rsidRPr="004238D4">
              <w:rPr>
                <w:noProof/>
                <w:lang w:val="es-ES_tradnl"/>
              </w:rPr>
              <w:t>0.4947</w:t>
            </w:r>
          </w:p>
        </w:tc>
        <w:tc>
          <w:tcPr>
            <w:tcW w:w="0" w:type="auto"/>
          </w:tcPr>
          <w:p w14:paraId="082E168D"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6B23D47F"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89BEB98" w14:textId="77777777" w:rsidR="00833139" w:rsidRPr="004238D4" w:rsidRDefault="00833139" w:rsidP="004238D4">
            <w:pPr>
              <w:pStyle w:val="Paragraph"/>
              <w:rPr>
                <w:noProof/>
                <w:lang w:val="es-ES_tradnl"/>
              </w:rPr>
            </w:pPr>
            <w:r w:rsidRPr="004238D4">
              <w:rPr>
                <w:noProof/>
                <w:lang w:val="es-ES_tradnl"/>
              </w:rPr>
              <w:t>Película autoadhesiva de espesor igual o superior a 40 μm, pero no superior a 475 μm, compuesta por una o varias capas de tereftalato de poli(etileno) transparente, metalizado o teñido, cubierta, por un lado, con un revestimiento resistente al rayado y, por el otro, con un adhesivo sensible a la presión y un soporte antiadherente</w:t>
            </w:r>
          </w:p>
        </w:tc>
        <w:tc>
          <w:tcPr>
            <w:tcW w:w="0" w:type="auto"/>
          </w:tcPr>
          <w:p w14:paraId="70AA0F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3275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DA5C9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FCE4C94" w14:textId="77777777" w:rsidTr="00833139">
        <w:trPr>
          <w:cantSplit/>
        </w:trPr>
        <w:tc>
          <w:tcPr>
            <w:tcW w:w="0" w:type="auto"/>
          </w:tcPr>
          <w:p w14:paraId="4C43921A" w14:textId="77777777" w:rsidR="00833139" w:rsidRPr="004238D4" w:rsidRDefault="00833139" w:rsidP="004238D4">
            <w:pPr>
              <w:pStyle w:val="Paragraph"/>
              <w:rPr>
                <w:noProof/>
                <w:lang w:val="es-ES_tradnl"/>
              </w:rPr>
            </w:pPr>
            <w:r w:rsidRPr="004238D4">
              <w:rPr>
                <w:noProof/>
                <w:lang w:val="es-ES_tradnl"/>
              </w:rPr>
              <w:t>0.4925</w:t>
            </w:r>
          </w:p>
        </w:tc>
        <w:tc>
          <w:tcPr>
            <w:tcW w:w="0" w:type="auto"/>
          </w:tcPr>
          <w:p w14:paraId="5748CF34"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1F41DCF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CC7298E" w14:textId="77777777" w:rsidR="00833139" w:rsidRPr="004238D4" w:rsidRDefault="00833139" w:rsidP="004238D4">
            <w:pPr>
              <w:pStyle w:val="Paragraph"/>
              <w:rPr>
                <w:noProof/>
                <w:lang w:val="es-ES_tradnl"/>
              </w:rPr>
            </w:pPr>
            <w:r w:rsidRPr="004238D4">
              <w:rPr>
                <w:noProof/>
                <w:lang w:val="es-ES_tradnl"/>
              </w:rPr>
              <w:t>Discos de pulido autoadhesivos de poliuretano microporoso, recubiertos o no con una almohadilla</w:t>
            </w:r>
          </w:p>
        </w:tc>
        <w:tc>
          <w:tcPr>
            <w:tcW w:w="0" w:type="auto"/>
          </w:tcPr>
          <w:p w14:paraId="3F91F2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FF78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BC8F3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35835C8" w14:textId="77777777" w:rsidTr="00833139">
        <w:trPr>
          <w:cantSplit/>
        </w:trPr>
        <w:tc>
          <w:tcPr>
            <w:tcW w:w="0" w:type="auto"/>
          </w:tcPr>
          <w:p w14:paraId="785C9451" w14:textId="77777777" w:rsidR="00833139" w:rsidRPr="004238D4" w:rsidRDefault="00833139" w:rsidP="004238D4">
            <w:pPr>
              <w:pStyle w:val="Paragraph"/>
              <w:rPr>
                <w:noProof/>
                <w:lang w:val="es-ES_tradnl"/>
              </w:rPr>
            </w:pPr>
            <w:r w:rsidRPr="004238D4">
              <w:rPr>
                <w:noProof/>
                <w:lang w:val="es-ES_tradnl"/>
              </w:rPr>
              <w:t>0.4964</w:t>
            </w:r>
          </w:p>
        </w:tc>
        <w:tc>
          <w:tcPr>
            <w:tcW w:w="0" w:type="auto"/>
          </w:tcPr>
          <w:p w14:paraId="12B2DD5E"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72E30F06"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0BC45C02" w14:textId="5F50BD54" w:rsidR="00833139" w:rsidRPr="004238D4" w:rsidRDefault="00833139" w:rsidP="004238D4">
            <w:pPr>
              <w:pStyle w:val="Paragraph"/>
              <w:rPr>
                <w:noProof/>
                <w:lang w:val="es-ES_tradnl"/>
              </w:rPr>
            </w:pPr>
            <w:r w:rsidRPr="004238D4">
              <w:rPr>
                <w:noProof/>
                <w:lang w:val="es-ES_tradnl"/>
              </w:rPr>
              <w:t>Pel</w:t>
            </w:r>
            <w:r w:rsidR="004238D4">
              <w:rPr>
                <w:noProof/>
                <w:lang w:val="es-ES_tradnl"/>
              </w:rPr>
              <w:t>ícula reflectante compuesta por</w:t>
            </w:r>
            <w:r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0A995565" w14:textId="77777777" w:rsidTr="004238D4">
              <w:tc>
                <w:tcPr>
                  <w:tcW w:w="0" w:type="auto"/>
                </w:tcPr>
                <w:p w14:paraId="070A71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C04EBC" w14:textId="77777777" w:rsidR="00833139" w:rsidRPr="004238D4" w:rsidRDefault="00833139" w:rsidP="004238D4">
                  <w:pPr>
                    <w:pStyle w:val="Paragraph"/>
                    <w:rPr>
                      <w:noProof/>
                      <w:lang w:val="es-ES_tradnl"/>
                    </w:rPr>
                  </w:pPr>
                  <w:r w:rsidRPr="004238D4">
                    <w:rPr>
                      <w:noProof/>
                      <w:lang w:val="es-ES_tradnl"/>
                    </w:rPr>
                    <w:t>un estrato de poliuretano,</w:t>
                  </w:r>
                </w:p>
              </w:tc>
            </w:tr>
            <w:tr w:rsidR="00833139" w:rsidRPr="004238D4" w14:paraId="472C2E09" w14:textId="77777777" w:rsidTr="004238D4">
              <w:tc>
                <w:tcPr>
                  <w:tcW w:w="0" w:type="auto"/>
                </w:tcPr>
                <w:p w14:paraId="376DC8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9F8133" w14:textId="77777777" w:rsidR="00833139" w:rsidRPr="004238D4" w:rsidRDefault="00833139" w:rsidP="004238D4">
                  <w:pPr>
                    <w:pStyle w:val="Paragraph"/>
                    <w:rPr>
                      <w:noProof/>
                      <w:lang w:val="es-ES_tradnl"/>
                    </w:rPr>
                  </w:pPr>
                  <w:r w:rsidRPr="004238D4">
                    <w:rPr>
                      <w:noProof/>
                      <w:lang w:val="es-ES_tradnl"/>
                    </w:rPr>
                    <w:t>un estrato de microesferas de vidrio,</w:t>
                  </w:r>
                </w:p>
              </w:tc>
            </w:tr>
            <w:tr w:rsidR="00833139" w:rsidRPr="004238D4" w14:paraId="4C8CE9C3" w14:textId="77777777" w:rsidTr="004238D4">
              <w:tc>
                <w:tcPr>
                  <w:tcW w:w="0" w:type="auto"/>
                </w:tcPr>
                <w:p w14:paraId="04EEE5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D66FD3" w14:textId="77777777" w:rsidR="00833139" w:rsidRPr="004238D4" w:rsidRDefault="00833139" w:rsidP="004238D4">
                  <w:pPr>
                    <w:pStyle w:val="Paragraph"/>
                    <w:rPr>
                      <w:noProof/>
                      <w:lang w:val="es-ES_tradnl"/>
                    </w:rPr>
                  </w:pPr>
                  <w:r w:rsidRPr="004238D4">
                    <w:rPr>
                      <w:noProof/>
                      <w:lang w:val="es-ES_tradnl"/>
                    </w:rPr>
                    <w:t>un estrato de aluminio metalizado, y</w:t>
                  </w:r>
                </w:p>
              </w:tc>
            </w:tr>
            <w:tr w:rsidR="00833139" w:rsidRPr="004238D4" w14:paraId="293036FB" w14:textId="77777777" w:rsidTr="004238D4">
              <w:tc>
                <w:tcPr>
                  <w:tcW w:w="0" w:type="auto"/>
                </w:tcPr>
                <w:p w14:paraId="54F0BE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D74A2" w14:textId="77777777" w:rsidR="00833139" w:rsidRPr="004238D4" w:rsidRDefault="00833139" w:rsidP="004238D4">
                  <w:pPr>
                    <w:pStyle w:val="Paragraph"/>
                    <w:rPr>
                      <w:noProof/>
                      <w:lang w:val="es-ES_tradnl"/>
                    </w:rPr>
                  </w:pPr>
                  <w:r w:rsidRPr="004238D4">
                    <w:rPr>
                      <w:noProof/>
                      <w:lang w:val="es-ES_tradnl"/>
                    </w:rPr>
                    <w:t>un adhesivo recubierto por una cara o por las dos caras de una película de protección que puede retirarse,</w:t>
                  </w:r>
                </w:p>
              </w:tc>
            </w:tr>
            <w:tr w:rsidR="00833139" w:rsidRPr="004238D4" w14:paraId="681E85F3" w14:textId="77777777" w:rsidTr="004238D4">
              <w:tc>
                <w:tcPr>
                  <w:tcW w:w="0" w:type="auto"/>
                </w:tcPr>
                <w:p w14:paraId="39BA03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2A76DB" w14:textId="77777777" w:rsidR="00833139" w:rsidRPr="004238D4" w:rsidRDefault="00833139" w:rsidP="004238D4">
                  <w:pPr>
                    <w:pStyle w:val="Paragraph"/>
                    <w:rPr>
                      <w:noProof/>
                      <w:lang w:val="es-ES_tradnl"/>
                    </w:rPr>
                  </w:pPr>
                  <w:r w:rsidRPr="004238D4">
                    <w:rPr>
                      <w:noProof/>
                      <w:lang w:val="es-ES_tradnl"/>
                    </w:rPr>
                    <w:t>incluso un estrato de cloruro de polivinilo,</w:t>
                  </w:r>
                </w:p>
              </w:tc>
            </w:tr>
            <w:tr w:rsidR="00833139" w:rsidRPr="004238D4" w14:paraId="29793157" w14:textId="77777777" w:rsidTr="004238D4">
              <w:tc>
                <w:tcPr>
                  <w:tcW w:w="0" w:type="auto"/>
                </w:tcPr>
                <w:p w14:paraId="7605A5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B1B4FD" w14:textId="77777777" w:rsidR="00833139" w:rsidRPr="004238D4" w:rsidRDefault="00833139" w:rsidP="004238D4">
                  <w:pPr>
                    <w:pStyle w:val="Paragraph"/>
                    <w:rPr>
                      <w:noProof/>
                      <w:lang w:val="es-ES_tradnl"/>
                    </w:rPr>
                  </w:pPr>
                  <w:r w:rsidRPr="004238D4">
                    <w:rPr>
                      <w:noProof/>
                      <w:lang w:val="es-ES_tradnl"/>
                    </w:rPr>
                    <w:t>un estrato con o sin una marca de seguridad contra la falsificación, la alteración o la sustitución de datos o la duplicación, o una marca oficial para un uso determinado</w:t>
                  </w:r>
                </w:p>
              </w:tc>
            </w:tr>
          </w:tbl>
          <w:p w14:paraId="2966B1DF" w14:textId="77777777" w:rsidR="00833139" w:rsidRPr="004238D4" w:rsidRDefault="00833139" w:rsidP="004238D4">
            <w:pPr>
              <w:pStyle w:val="Paragraph"/>
              <w:rPr>
                <w:noProof/>
                <w:lang w:val="es-ES_tradnl"/>
              </w:rPr>
            </w:pPr>
          </w:p>
        </w:tc>
        <w:tc>
          <w:tcPr>
            <w:tcW w:w="0" w:type="auto"/>
          </w:tcPr>
          <w:p w14:paraId="63C274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011C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A7B1A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C304C05" w14:textId="77777777" w:rsidTr="00833139">
        <w:trPr>
          <w:cantSplit/>
        </w:trPr>
        <w:tc>
          <w:tcPr>
            <w:tcW w:w="0" w:type="auto"/>
          </w:tcPr>
          <w:p w14:paraId="5A13FDC4" w14:textId="77777777" w:rsidR="00833139" w:rsidRPr="004238D4" w:rsidRDefault="00833139" w:rsidP="004238D4">
            <w:pPr>
              <w:pStyle w:val="Paragraph"/>
              <w:rPr>
                <w:noProof/>
                <w:lang w:val="es-ES_tradnl"/>
              </w:rPr>
            </w:pPr>
            <w:r w:rsidRPr="004238D4">
              <w:rPr>
                <w:noProof/>
                <w:lang w:val="es-ES_tradnl"/>
              </w:rPr>
              <w:t>0.4459</w:t>
            </w:r>
          </w:p>
        </w:tc>
        <w:tc>
          <w:tcPr>
            <w:tcW w:w="0" w:type="auto"/>
          </w:tcPr>
          <w:p w14:paraId="4BFB2650" w14:textId="77777777" w:rsidR="00833139" w:rsidRPr="004238D4" w:rsidRDefault="00833139" w:rsidP="004238D4">
            <w:pPr>
              <w:pStyle w:val="Paragraph"/>
              <w:jc w:val="right"/>
              <w:rPr>
                <w:noProof/>
                <w:lang w:val="es-ES_tradnl"/>
              </w:rPr>
            </w:pPr>
            <w:r w:rsidRPr="004238D4">
              <w:rPr>
                <w:noProof/>
                <w:lang w:val="es-ES_tradnl"/>
              </w:rPr>
              <w:t>ex 3919 90 80</w:t>
            </w:r>
          </w:p>
        </w:tc>
        <w:tc>
          <w:tcPr>
            <w:tcW w:w="0" w:type="auto"/>
          </w:tcPr>
          <w:p w14:paraId="7CF9AA4B"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tcPr>
          <w:p w14:paraId="1106FA48" w14:textId="77777777" w:rsidR="00833139" w:rsidRPr="004238D4" w:rsidRDefault="00833139" w:rsidP="004238D4">
            <w:pPr>
              <w:pStyle w:val="Paragraph"/>
              <w:rPr>
                <w:noProof/>
                <w:lang w:val="es-ES_tradnl"/>
              </w:rPr>
            </w:pPr>
            <w:r w:rsidRPr="004238D4">
              <w:rPr>
                <w:noProof/>
                <w:lang w:val="es-ES_tradnl"/>
              </w:rPr>
              <w:t>Hojas reflectoras o difusoras en rollos</w:t>
            </w:r>
          </w:p>
          <w:tbl>
            <w:tblPr>
              <w:tblStyle w:val="Listdash1"/>
              <w:tblW w:w="0" w:type="auto"/>
              <w:tblLook w:val="0000" w:firstRow="0" w:lastRow="0" w:firstColumn="0" w:lastColumn="0" w:noHBand="0" w:noVBand="0"/>
            </w:tblPr>
            <w:tblGrid>
              <w:gridCol w:w="220"/>
              <w:gridCol w:w="4110"/>
            </w:tblGrid>
            <w:tr w:rsidR="00833139" w:rsidRPr="004238D4" w14:paraId="0BA646A4" w14:textId="77777777" w:rsidTr="004238D4">
              <w:tc>
                <w:tcPr>
                  <w:tcW w:w="0" w:type="auto"/>
                </w:tcPr>
                <w:p w14:paraId="53BC59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C33A73" w14:textId="77777777" w:rsidR="00833139" w:rsidRPr="004238D4" w:rsidRDefault="00833139" w:rsidP="004238D4">
                  <w:pPr>
                    <w:pStyle w:val="Paragraph"/>
                    <w:rPr>
                      <w:noProof/>
                      <w:lang w:val="es-ES_tradnl"/>
                    </w:rPr>
                  </w:pPr>
                  <w:r w:rsidRPr="004238D4">
                    <w:rPr>
                      <w:noProof/>
                      <w:lang w:val="es-ES_tradnl"/>
                    </w:rPr>
                    <w:t>para proteger contra la radiación térmica infrarroja o ultravioleta, que deben fijarse en las ventanas, o</w:t>
                  </w:r>
                </w:p>
              </w:tc>
            </w:tr>
            <w:tr w:rsidR="00833139" w:rsidRPr="004238D4" w14:paraId="32498F86" w14:textId="77777777" w:rsidTr="004238D4">
              <w:tc>
                <w:tcPr>
                  <w:tcW w:w="0" w:type="auto"/>
                </w:tcPr>
                <w:p w14:paraId="04F0B4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4D6C89" w14:textId="77777777" w:rsidR="00833139" w:rsidRPr="004238D4" w:rsidRDefault="00833139" w:rsidP="004238D4">
                  <w:pPr>
                    <w:pStyle w:val="Paragraph"/>
                    <w:rPr>
                      <w:noProof/>
                      <w:lang w:val="es-ES_tradnl"/>
                    </w:rPr>
                  </w:pPr>
                  <w:r w:rsidRPr="004238D4">
                    <w:rPr>
                      <w:noProof/>
                      <w:lang w:val="es-ES_tradnl"/>
                    </w:rPr>
                    <w:t>para una transmisión y distribución homogéneas de la luz, destinadas a módulos LCD</w:t>
                  </w:r>
                </w:p>
              </w:tc>
            </w:tr>
          </w:tbl>
          <w:p w14:paraId="4B13D3A8" w14:textId="77777777" w:rsidR="00833139" w:rsidRPr="004238D4" w:rsidRDefault="00833139" w:rsidP="004238D4">
            <w:pPr>
              <w:pStyle w:val="Paragraph"/>
              <w:rPr>
                <w:noProof/>
                <w:lang w:val="es-ES_tradnl"/>
              </w:rPr>
            </w:pPr>
          </w:p>
        </w:tc>
        <w:tc>
          <w:tcPr>
            <w:tcW w:w="0" w:type="auto"/>
          </w:tcPr>
          <w:p w14:paraId="52ABB4E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4849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3995B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4B04BB8" w14:textId="77777777" w:rsidTr="00833139">
        <w:trPr>
          <w:cantSplit/>
        </w:trPr>
        <w:tc>
          <w:tcPr>
            <w:tcW w:w="0" w:type="auto"/>
          </w:tcPr>
          <w:p w14:paraId="33E10F71" w14:textId="77777777" w:rsidR="00833139" w:rsidRPr="004238D4" w:rsidRDefault="00833139" w:rsidP="004238D4">
            <w:pPr>
              <w:pStyle w:val="Paragraph"/>
              <w:rPr>
                <w:noProof/>
                <w:lang w:val="es-ES_tradnl"/>
              </w:rPr>
            </w:pPr>
            <w:r w:rsidRPr="004238D4">
              <w:rPr>
                <w:noProof/>
                <w:lang w:val="es-ES_tradnl"/>
              </w:rPr>
              <w:t>0.3241</w:t>
            </w:r>
          </w:p>
        </w:tc>
        <w:tc>
          <w:tcPr>
            <w:tcW w:w="0" w:type="auto"/>
          </w:tcPr>
          <w:p w14:paraId="5C1A41A8" w14:textId="77777777" w:rsidR="00833139" w:rsidRPr="004238D4" w:rsidRDefault="00833139" w:rsidP="004238D4">
            <w:pPr>
              <w:pStyle w:val="Paragraph"/>
              <w:jc w:val="right"/>
              <w:rPr>
                <w:noProof/>
                <w:lang w:val="es-ES_tradnl"/>
              </w:rPr>
            </w:pPr>
            <w:r w:rsidRPr="004238D4">
              <w:rPr>
                <w:noProof/>
                <w:lang w:val="es-ES_tradnl"/>
              </w:rPr>
              <w:t>ex 3920 10 25</w:t>
            </w:r>
          </w:p>
        </w:tc>
        <w:tc>
          <w:tcPr>
            <w:tcW w:w="0" w:type="auto"/>
          </w:tcPr>
          <w:p w14:paraId="7655C18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2EEC078" w14:textId="77777777" w:rsidR="00833139" w:rsidRPr="004238D4" w:rsidRDefault="00833139" w:rsidP="004238D4">
            <w:pPr>
              <w:pStyle w:val="Paragraph"/>
              <w:rPr>
                <w:noProof/>
                <w:lang w:val="es-ES_tradnl"/>
              </w:rPr>
            </w:pPr>
            <w:r w:rsidRPr="004238D4">
              <w:rPr>
                <w:noProof/>
                <w:lang w:val="es-ES_tradnl"/>
              </w:rPr>
              <w:t>Película monocapa de polietileno de alta densidad:</w:t>
            </w:r>
          </w:p>
          <w:tbl>
            <w:tblPr>
              <w:tblStyle w:val="Listdash1"/>
              <w:tblW w:w="0" w:type="auto"/>
              <w:tblLook w:val="0000" w:firstRow="0" w:lastRow="0" w:firstColumn="0" w:lastColumn="0" w:noHBand="0" w:noVBand="0"/>
            </w:tblPr>
            <w:tblGrid>
              <w:gridCol w:w="220"/>
              <w:gridCol w:w="4110"/>
            </w:tblGrid>
            <w:tr w:rsidR="00833139" w:rsidRPr="004238D4" w14:paraId="21E7CAAA" w14:textId="77777777" w:rsidTr="004238D4">
              <w:tc>
                <w:tcPr>
                  <w:tcW w:w="0" w:type="auto"/>
                </w:tcPr>
                <w:p w14:paraId="2C5AA6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BE76FE" w14:textId="77777777" w:rsidR="00833139" w:rsidRPr="004238D4" w:rsidRDefault="00833139" w:rsidP="004238D4">
                  <w:pPr>
                    <w:pStyle w:val="Paragraph"/>
                    <w:rPr>
                      <w:noProof/>
                      <w:lang w:val="es-ES_tradnl"/>
                    </w:rPr>
                  </w:pPr>
                  <w:r w:rsidRPr="004238D4">
                    <w:rPr>
                      <w:noProof/>
                      <w:lang w:val="es-ES_tradnl"/>
                    </w:rPr>
                    <w:t>con un contenido de polietileno en peso igual o superior al 99 %,</w:t>
                  </w:r>
                </w:p>
              </w:tc>
            </w:tr>
            <w:tr w:rsidR="00833139" w:rsidRPr="004238D4" w14:paraId="5014730F" w14:textId="77777777" w:rsidTr="004238D4">
              <w:tc>
                <w:tcPr>
                  <w:tcW w:w="0" w:type="auto"/>
                </w:tcPr>
                <w:p w14:paraId="54568D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B24EE" w14:textId="77777777" w:rsidR="00833139" w:rsidRPr="004238D4" w:rsidRDefault="00833139" w:rsidP="004238D4">
                  <w:pPr>
                    <w:pStyle w:val="Paragraph"/>
                    <w:rPr>
                      <w:noProof/>
                      <w:lang w:val="es-ES_tradnl"/>
                    </w:rPr>
                  </w:pPr>
                  <w:r w:rsidRPr="004238D4">
                    <w:rPr>
                      <w:noProof/>
                      <w:lang w:val="es-ES_tradnl"/>
                    </w:rPr>
                    <w:t>de un espesor igual o superior a 12 μm, pero no superior a 20 μm,</w:t>
                  </w:r>
                </w:p>
              </w:tc>
            </w:tr>
            <w:tr w:rsidR="00833139" w:rsidRPr="004238D4" w14:paraId="39DFA854" w14:textId="77777777" w:rsidTr="004238D4">
              <w:tc>
                <w:tcPr>
                  <w:tcW w:w="0" w:type="auto"/>
                </w:tcPr>
                <w:p w14:paraId="3B8EF3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3066AB" w14:textId="77777777" w:rsidR="00833139" w:rsidRPr="004238D4" w:rsidRDefault="00833139" w:rsidP="004238D4">
                  <w:pPr>
                    <w:pStyle w:val="Paragraph"/>
                    <w:rPr>
                      <w:noProof/>
                      <w:lang w:val="es-ES_tradnl"/>
                    </w:rPr>
                  </w:pPr>
                  <w:r w:rsidRPr="004238D4">
                    <w:rPr>
                      <w:noProof/>
                      <w:lang w:val="es-ES_tradnl"/>
                    </w:rPr>
                    <w:t>de una longitud igual o superior a 4 000 m, pero no superior a 7 000 m,</w:t>
                  </w:r>
                </w:p>
              </w:tc>
            </w:tr>
            <w:tr w:rsidR="00833139" w:rsidRPr="004238D4" w14:paraId="3092D4E4" w14:textId="77777777" w:rsidTr="004238D4">
              <w:tc>
                <w:tcPr>
                  <w:tcW w:w="0" w:type="auto"/>
                </w:tcPr>
                <w:p w14:paraId="544982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167BA9" w14:textId="77777777" w:rsidR="00833139" w:rsidRPr="004238D4" w:rsidRDefault="00833139" w:rsidP="004238D4">
                  <w:pPr>
                    <w:pStyle w:val="Paragraph"/>
                    <w:rPr>
                      <w:noProof/>
                      <w:lang w:val="es-ES_tradnl"/>
                    </w:rPr>
                  </w:pPr>
                  <w:r w:rsidRPr="004238D4">
                    <w:rPr>
                      <w:noProof/>
                      <w:lang w:val="es-ES_tradnl"/>
                    </w:rPr>
                    <w:t>de anchura igual o superior a 600 mm, pero no superior a 900 mm</w:t>
                  </w:r>
                </w:p>
              </w:tc>
            </w:tr>
          </w:tbl>
          <w:p w14:paraId="0BFE0825" w14:textId="77777777" w:rsidR="00833139" w:rsidRPr="004238D4" w:rsidRDefault="00833139" w:rsidP="004238D4">
            <w:pPr>
              <w:pStyle w:val="Paragraph"/>
              <w:rPr>
                <w:noProof/>
                <w:lang w:val="es-ES_tradnl"/>
              </w:rPr>
            </w:pPr>
          </w:p>
        </w:tc>
        <w:tc>
          <w:tcPr>
            <w:tcW w:w="0" w:type="auto"/>
          </w:tcPr>
          <w:p w14:paraId="2B8B3A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7B4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C3CD8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3456C14" w14:textId="77777777" w:rsidTr="00833139">
        <w:trPr>
          <w:cantSplit/>
        </w:trPr>
        <w:tc>
          <w:tcPr>
            <w:tcW w:w="0" w:type="auto"/>
          </w:tcPr>
          <w:p w14:paraId="5A55BAF8" w14:textId="77777777" w:rsidR="00833139" w:rsidRPr="004238D4" w:rsidRDefault="00833139" w:rsidP="004238D4">
            <w:pPr>
              <w:pStyle w:val="Paragraph"/>
              <w:rPr>
                <w:noProof/>
                <w:lang w:val="es-ES_tradnl"/>
              </w:rPr>
            </w:pPr>
            <w:r w:rsidRPr="004238D4">
              <w:rPr>
                <w:noProof/>
                <w:lang w:val="es-ES_tradnl"/>
              </w:rPr>
              <w:t>0.4419</w:t>
            </w:r>
          </w:p>
        </w:tc>
        <w:tc>
          <w:tcPr>
            <w:tcW w:w="0" w:type="auto"/>
          </w:tcPr>
          <w:p w14:paraId="25F28FDE" w14:textId="77777777" w:rsidR="00833139" w:rsidRPr="004238D4" w:rsidRDefault="00833139" w:rsidP="004238D4">
            <w:pPr>
              <w:pStyle w:val="Paragraph"/>
              <w:jc w:val="right"/>
              <w:rPr>
                <w:noProof/>
                <w:lang w:val="es-ES_tradnl"/>
              </w:rPr>
            </w:pPr>
            <w:r w:rsidRPr="004238D4">
              <w:rPr>
                <w:noProof/>
                <w:lang w:val="es-ES_tradnl"/>
              </w:rPr>
              <w:t>ex 3920 10 28</w:t>
            </w:r>
          </w:p>
        </w:tc>
        <w:tc>
          <w:tcPr>
            <w:tcW w:w="0" w:type="auto"/>
          </w:tcPr>
          <w:p w14:paraId="6585EDF8"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5E073762" w14:textId="77777777" w:rsidR="00833139" w:rsidRPr="004238D4" w:rsidRDefault="00833139" w:rsidP="004238D4">
            <w:pPr>
              <w:pStyle w:val="Paragraph"/>
              <w:rPr>
                <w:noProof/>
                <w:lang w:val="es-ES_tradnl"/>
              </w:rPr>
            </w:pPr>
            <w:r w:rsidRPr="004238D4">
              <w:rPr>
                <w:noProof/>
                <w:lang w:val="es-ES_tradnl"/>
              </w:rPr>
              <w:t>Película de polietileno con un diseño gráfico obtenido a partir de cuatro colores básicos en tinta y varios colores especializados a fin de lograr varios colores en tinta en una cara y un solo color en la cara contraria. El diseño gráfico reúne tamibén las siguientes características:</w:t>
            </w:r>
          </w:p>
          <w:tbl>
            <w:tblPr>
              <w:tblStyle w:val="Listdash1"/>
              <w:tblW w:w="0" w:type="auto"/>
              <w:tblLook w:val="0000" w:firstRow="0" w:lastRow="0" w:firstColumn="0" w:lastColumn="0" w:noHBand="0" w:noVBand="0"/>
            </w:tblPr>
            <w:tblGrid>
              <w:gridCol w:w="220"/>
              <w:gridCol w:w="4110"/>
            </w:tblGrid>
            <w:tr w:rsidR="00833139" w:rsidRPr="004238D4" w14:paraId="54231BD8" w14:textId="77777777" w:rsidTr="004238D4">
              <w:tc>
                <w:tcPr>
                  <w:tcW w:w="0" w:type="auto"/>
                </w:tcPr>
                <w:p w14:paraId="55E480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2FBAEE" w14:textId="77777777" w:rsidR="00833139" w:rsidRPr="004238D4" w:rsidRDefault="00833139" w:rsidP="004238D4">
                  <w:pPr>
                    <w:pStyle w:val="Paragraph"/>
                    <w:rPr>
                      <w:noProof/>
                      <w:lang w:val="es-ES_tradnl"/>
                    </w:rPr>
                  </w:pPr>
                  <w:r w:rsidRPr="004238D4">
                    <w:rPr>
                      <w:noProof/>
                      <w:lang w:val="es-ES_tradnl"/>
                    </w:rPr>
                    <w:t>es repetitivo y está espaciado de forma regular a lo largo de toda la película</w:t>
                  </w:r>
                </w:p>
              </w:tc>
            </w:tr>
            <w:tr w:rsidR="00833139" w:rsidRPr="004238D4" w14:paraId="55CF021C" w14:textId="77777777" w:rsidTr="004238D4">
              <w:tc>
                <w:tcPr>
                  <w:tcW w:w="0" w:type="auto"/>
                </w:tcPr>
                <w:p w14:paraId="61F010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A5843D" w14:textId="77777777" w:rsidR="00833139" w:rsidRPr="004238D4" w:rsidRDefault="00833139" w:rsidP="004238D4">
                  <w:pPr>
                    <w:pStyle w:val="Paragraph"/>
                    <w:rPr>
                      <w:noProof/>
                      <w:lang w:val="es-ES_tradnl"/>
                    </w:rPr>
                  </w:pPr>
                  <w:r w:rsidRPr="004238D4">
                    <w:rPr>
                      <w:noProof/>
                      <w:lang w:val="es-ES_tradnl"/>
                    </w:rPr>
                    <w:t>observado tanto por una cara como por la otra, está idénticamente alineado</w:t>
                  </w:r>
                </w:p>
              </w:tc>
            </w:tr>
          </w:tbl>
          <w:p w14:paraId="0190BFDF" w14:textId="77777777" w:rsidR="00833139" w:rsidRPr="004238D4" w:rsidRDefault="00833139" w:rsidP="004238D4">
            <w:pPr>
              <w:pStyle w:val="Paragraph"/>
              <w:rPr>
                <w:noProof/>
                <w:lang w:val="es-ES_tradnl"/>
              </w:rPr>
            </w:pPr>
          </w:p>
        </w:tc>
        <w:tc>
          <w:tcPr>
            <w:tcW w:w="0" w:type="auto"/>
          </w:tcPr>
          <w:p w14:paraId="291D7D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5F51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BACC8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941F44" w14:textId="77777777" w:rsidTr="00833139">
        <w:trPr>
          <w:cantSplit/>
        </w:trPr>
        <w:tc>
          <w:tcPr>
            <w:tcW w:w="0" w:type="auto"/>
          </w:tcPr>
          <w:p w14:paraId="694FF99B" w14:textId="77777777" w:rsidR="00833139" w:rsidRPr="004238D4" w:rsidRDefault="00833139" w:rsidP="004238D4">
            <w:pPr>
              <w:pStyle w:val="Paragraph"/>
              <w:rPr>
                <w:noProof/>
                <w:lang w:val="es-ES_tradnl"/>
              </w:rPr>
            </w:pPr>
            <w:r w:rsidRPr="004238D4">
              <w:rPr>
                <w:noProof/>
                <w:lang w:val="es-ES_tradnl"/>
              </w:rPr>
              <w:t>0.6640</w:t>
            </w:r>
          </w:p>
        </w:tc>
        <w:tc>
          <w:tcPr>
            <w:tcW w:w="0" w:type="auto"/>
          </w:tcPr>
          <w:p w14:paraId="3C278DF2" w14:textId="77777777" w:rsidR="00833139" w:rsidRPr="004238D4" w:rsidRDefault="00833139" w:rsidP="004238D4">
            <w:pPr>
              <w:pStyle w:val="Paragraph"/>
              <w:jc w:val="right"/>
              <w:rPr>
                <w:noProof/>
                <w:lang w:val="es-ES_tradnl"/>
              </w:rPr>
            </w:pPr>
            <w:r w:rsidRPr="004238D4">
              <w:rPr>
                <w:noProof/>
                <w:lang w:val="es-ES_tradnl"/>
              </w:rPr>
              <w:t>ex 3920 10 40</w:t>
            </w:r>
          </w:p>
        </w:tc>
        <w:tc>
          <w:tcPr>
            <w:tcW w:w="0" w:type="auto"/>
          </w:tcPr>
          <w:p w14:paraId="547D403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414C2B6" w14:textId="77777777" w:rsidR="00833139" w:rsidRPr="004238D4" w:rsidRDefault="00833139" w:rsidP="004238D4">
            <w:pPr>
              <w:pStyle w:val="Paragraph"/>
              <w:rPr>
                <w:noProof/>
                <w:lang w:val="es-ES_tradnl"/>
              </w:rPr>
            </w:pPr>
            <w:r w:rsidRPr="004238D4">
              <w:rPr>
                <w:noProof/>
                <w:lang w:val="es-ES_tradnl"/>
              </w:rPr>
              <w:t>Película tubular en capas, principalmente de polietileno:</w:t>
            </w:r>
          </w:p>
          <w:tbl>
            <w:tblPr>
              <w:tblStyle w:val="Listdash1"/>
              <w:tblW w:w="0" w:type="auto"/>
              <w:tblLook w:val="0000" w:firstRow="0" w:lastRow="0" w:firstColumn="0" w:lastColumn="0" w:noHBand="0" w:noVBand="0"/>
            </w:tblPr>
            <w:tblGrid>
              <w:gridCol w:w="220"/>
              <w:gridCol w:w="4110"/>
            </w:tblGrid>
            <w:tr w:rsidR="00833139" w:rsidRPr="004238D4" w14:paraId="0E128F33" w14:textId="77777777" w:rsidTr="004238D4">
              <w:tc>
                <w:tcPr>
                  <w:tcW w:w="0" w:type="auto"/>
                </w:tcPr>
                <w:p w14:paraId="0B7EA6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BF6857" w14:textId="77777777" w:rsidR="00833139" w:rsidRPr="004238D4" w:rsidRDefault="00833139" w:rsidP="004238D4">
                  <w:pPr>
                    <w:pStyle w:val="Paragraph"/>
                    <w:rPr>
                      <w:noProof/>
                      <w:lang w:val="es-ES_tradnl"/>
                    </w:rPr>
                  </w:pPr>
                  <w:r w:rsidRPr="004238D4">
                    <w:rPr>
                      <w:noProof/>
                      <w:lang w:val="es-ES_tradnl"/>
                    </w:rPr>
                    <w:t>constituido por una barrera de tres capas con una capa central de alcohol vinílico de etileno, recubierta por uno de los lados con una capa de poliamida, recubierta por uno de los lados con al menos una capa de polietileno,</w:t>
                  </w:r>
                </w:p>
              </w:tc>
            </w:tr>
            <w:tr w:rsidR="00833139" w:rsidRPr="004238D4" w14:paraId="7E0F8861" w14:textId="77777777" w:rsidTr="004238D4">
              <w:tc>
                <w:tcPr>
                  <w:tcW w:w="0" w:type="auto"/>
                </w:tcPr>
                <w:p w14:paraId="790C56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6C6299" w14:textId="77777777" w:rsidR="00833139" w:rsidRPr="004238D4" w:rsidRDefault="00833139" w:rsidP="004238D4">
                  <w:pPr>
                    <w:pStyle w:val="Paragraph"/>
                    <w:rPr>
                      <w:noProof/>
                      <w:lang w:val="es-ES_tradnl"/>
                    </w:rPr>
                  </w:pPr>
                  <w:r w:rsidRPr="004238D4">
                    <w:rPr>
                      <w:noProof/>
                      <w:lang w:val="es-ES_tradnl"/>
                    </w:rPr>
                    <w:t>de un grosor total superior o igual a 55 μm,</w:t>
                  </w:r>
                </w:p>
              </w:tc>
            </w:tr>
            <w:tr w:rsidR="00833139" w:rsidRPr="004238D4" w14:paraId="5FA32BE3" w14:textId="77777777" w:rsidTr="004238D4">
              <w:tc>
                <w:tcPr>
                  <w:tcW w:w="0" w:type="auto"/>
                </w:tcPr>
                <w:p w14:paraId="34EFFA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6FDDF6" w14:textId="77777777" w:rsidR="00833139" w:rsidRPr="004238D4" w:rsidRDefault="00833139" w:rsidP="004238D4">
                  <w:pPr>
                    <w:pStyle w:val="Paragraph"/>
                    <w:rPr>
                      <w:noProof/>
                      <w:lang w:val="es-ES_tradnl"/>
                    </w:rPr>
                  </w:pPr>
                  <w:r w:rsidRPr="004238D4">
                    <w:rPr>
                      <w:noProof/>
                      <w:lang w:val="es-ES_tradnl"/>
                    </w:rPr>
                    <w:t>de un diámetro superior o igual a 500 mm pero inferior o igual a 600 mm</w:t>
                  </w:r>
                </w:p>
              </w:tc>
            </w:tr>
          </w:tbl>
          <w:p w14:paraId="11D797AF" w14:textId="77777777" w:rsidR="00833139" w:rsidRPr="004238D4" w:rsidRDefault="00833139" w:rsidP="004238D4">
            <w:pPr>
              <w:pStyle w:val="Paragraph"/>
              <w:rPr>
                <w:noProof/>
                <w:lang w:val="es-ES_tradnl"/>
              </w:rPr>
            </w:pPr>
          </w:p>
        </w:tc>
        <w:tc>
          <w:tcPr>
            <w:tcW w:w="0" w:type="auto"/>
          </w:tcPr>
          <w:p w14:paraId="16E2BD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8C1E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7FE58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7DC7E09" w14:textId="77777777" w:rsidTr="00833139">
        <w:trPr>
          <w:cantSplit/>
        </w:trPr>
        <w:tc>
          <w:tcPr>
            <w:tcW w:w="0" w:type="auto"/>
          </w:tcPr>
          <w:p w14:paraId="27803D49" w14:textId="77777777" w:rsidR="00833139" w:rsidRPr="004238D4" w:rsidRDefault="00833139" w:rsidP="004238D4">
            <w:pPr>
              <w:pStyle w:val="Paragraph"/>
              <w:rPr>
                <w:noProof/>
                <w:lang w:val="es-ES_tradnl"/>
              </w:rPr>
            </w:pPr>
            <w:r w:rsidRPr="004238D4">
              <w:rPr>
                <w:noProof/>
                <w:lang w:val="es-ES_tradnl"/>
              </w:rPr>
              <w:t>0.3754</w:t>
            </w:r>
          </w:p>
        </w:tc>
        <w:tc>
          <w:tcPr>
            <w:tcW w:w="0" w:type="auto"/>
          </w:tcPr>
          <w:p w14:paraId="7DBBE6BB" w14:textId="304BA46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10 89</w:t>
            </w:r>
          </w:p>
        </w:tc>
        <w:tc>
          <w:tcPr>
            <w:tcW w:w="0" w:type="auto"/>
          </w:tcPr>
          <w:p w14:paraId="2C8F87E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95CD992" w14:textId="77777777" w:rsidR="00833139" w:rsidRPr="004238D4" w:rsidRDefault="00833139" w:rsidP="004238D4">
            <w:pPr>
              <w:pStyle w:val="Paragraph"/>
              <w:rPr>
                <w:noProof/>
                <w:lang w:val="es-ES_tradnl"/>
              </w:rPr>
            </w:pPr>
            <w:r w:rsidRPr="004238D4">
              <w:rPr>
                <w:noProof/>
                <w:lang w:val="es-ES_tradnl"/>
              </w:rPr>
              <w:t>Hojas de material compuesto, que presenten un revestimiento acrílico, estratificadas con una capa de polietileno de alta densidad, de espesor total superior o igual a 0,8 mm pero inferior o igual a 1,2 mm</w:t>
            </w:r>
          </w:p>
        </w:tc>
        <w:tc>
          <w:tcPr>
            <w:tcW w:w="0" w:type="auto"/>
          </w:tcPr>
          <w:p w14:paraId="1A1382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7574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F2EF8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CFF66D3" w14:textId="77777777" w:rsidTr="00833139">
        <w:trPr>
          <w:cantSplit/>
        </w:trPr>
        <w:tc>
          <w:tcPr>
            <w:tcW w:w="0" w:type="auto"/>
          </w:tcPr>
          <w:p w14:paraId="10DC179C" w14:textId="77777777" w:rsidR="00833139" w:rsidRPr="004238D4" w:rsidRDefault="00833139" w:rsidP="004238D4">
            <w:pPr>
              <w:pStyle w:val="Paragraph"/>
              <w:rPr>
                <w:noProof/>
                <w:lang w:val="es-ES_tradnl"/>
              </w:rPr>
            </w:pPr>
            <w:r w:rsidRPr="004238D4">
              <w:rPr>
                <w:noProof/>
                <w:lang w:val="es-ES_tradnl"/>
              </w:rPr>
              <w:t>0.8149</w:t>
            </w:r>
          </w:p>
        </w:tc>
        <w:tc>
          <w:tcPr>
            <w:tcW w:w="0" w:type="auto"/>
          </w:tcPr>
          <w:p w14:paraId="66826435" w14:textId="77777777" w:rsidR="00833139" w:rsidRPr="004238D4" w:rsidRDefault="00833139" w:rsidP="004238D4">
            <w:pPr>
              <w:pStyle w:val="Paragraph"/>
              <w:jc w:val="right"/>
              <w:rPr>
                <w:noProof/>
                <w:lang w:val="es-ES_tradnl"/>
              </w:rPr>
            </w:pPr>
            <w:r w:rsidRPr="004238D4">
              <w:rPr>
                <w:noProof/>
                <w:lang w:val="es-ES_tradnl"/>
              </w:rPr>
              <w:t>ex 3920 10 89</w:t>
            </w:r>
          </w:p>
        </w:tc>
        <w:tc>
          <w:tcPr>
            <w:tcW w:w="0" w:type="auto"/>
          </w:tcPr>
          <w:p w14:paraId="334B295C"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57E7BAC" w14:textId="77777777" w:rsidR="00833139" w:rsidRPr="004238D4" w:rsidRDefault="00833139" w:rsidP="004238D4">
            <w:pPr>
              <w:pStyle w:val="Paragraph"/>
              <w:rPr>
                <w:noProof/>
                <w:lang w:val="es-ES_tradnl"/>
              </w:rPr>
            </w:pPr>
            <w:r w:rsidRPr="004238D4">
              <w:rPr>
                <w:noProof/>
                <w:lang w:val="es-ES_tradnl"/>
              </w:rPr>
              <w:t>Película de plástico de un copolímero de octeno y etileno, de espesor igual o superior a 0,45 mm pero inferior o igual a 0,75 mm, destinada a la fabricación de paneles solares fotovoltaicos de doble vidrio</w:t>
            </w:r>
          </w:p>
          <w:p w14:paraId="405B59B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B8E82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3E9A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C72C6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49FE369" w14:textId="77777777" w:rsidTr="00833139">
        <w:trPr>
          <w:cantSplit/>
        </w:trPr>
        <w:tc>
          <w:tcPr>
            <w:tcW w:w="0" w:type="auto"/>
          </w:tcPr>
          <w:p w14:paraId="4D188CC9" w14:textId="77777777" w:rsidR="00833139" w:rsidRPr="004238D4" w:rsidRDefault="00833139" w:rsidP="004238D4">
            <w:pPr>
              <w:pStyle w:val="Paragraph"/>
              <w:rPr>
                <w:noProof/>
                <w:lang w:val="es-ES_tradnl"/>
              </w:rPr>
            </w:pPr>
            <w:r w:rsidRPr="004238D4">
              <w:rPr>
                <w:noProof/>
                <w:lang w:val="es-ES_tradnl"/>
              </w:rPr>
              <w:t>0.5139</w:t>
            </w:r>
          </w:p>
        </w:tc>
        <w:tc>
          <w:tcPr>
            <w:tcW w:w="0" w:type="auto"/>
          </w:tcPr>
          <w:p w14:paraId="41DDD695" w14:textId="3782F0F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10 89</w:t>
            </w:r>
          </w:p>
        </w:tc>
        <w:tc>
          <w:tcPr>
            <w:tcW w:w="0" w:type="auto"/>
          </w:tcPr>
          <w:p w14:paraId="767DEA9E"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579E9D18" w14:textId="77777777" w:rsidR="00833139" w:rsidRPr="004238D4" w:rsidRDefault="00833139" w:rsidP="004238D4">
            <w:pPr>
              <w:pStyle w:val="Paragraph"/>
              <w:rPr>
                <w:noProof/>
                <w:lang w:val="es-ES_tradnl"/>
              </w:rPr>
            </w:pPr>
            <w:r w:rsidRPr="004238D4">
              <w:rPr>
                <w:noProof/>
                <w:lang w:val="es-ES_tradnl"/>
              </w:rPr>
              <w:t>Película de etileno y acetato de vinilo (EVA):</w:t>
            </w:r>
          </w:p>
          <w:tbl>
            <w:tblPr>
              <w:tblStyle w:val="Listdash1"/>
              <w:tblW w:w="0" w:type="auto"/>
              <w:tblLook w:val="0000" w:firstRow="0" w:lastRow="0" w:firstColumn="0" w:lastColumn="0" w:noHBand="0" w:noVBand="0"/>
            </w:tblPr>
            <w:tblGrid>
              <w:gridCol w:w="220"/>
              <w:gridCol w:w="3726"/>
            </w:tblGrid>
            <w:tr w:rsidR="00833139" w:rsidRPr="004238D4" w14:paraId="4AC397AD" w14:textId="77777777" w:rsidTr="004238D4">
              <w:tc>
                <w:tcPr>
                  <w:tcW w:w="0" w:type="auto"/>
                </w:tcPr>
                <w:p w14:paraId="7AFD78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06F3CB" w14:textId="77777777" w:rsidR="00833139" w:rsidRPr="004238D4" w:rsidRDefault="00833139" w:rsidP="004238D4">
                  <w:pPr>
                    <w:pStyle w:val="Paragraph"/>
                    <w:rPr>
                      <w:noProof/>
                      <w:lang w:val="es-ES_tradnl"/>
                    </w:rPr>
                  </w:pPr>
                  <w:r w:rsidRPr="004238D4">
                    <w:rPr>
                      <w:noProof/>
                      <w:lang w:val="es-ES_tradnl"/>
                    </w:rPr>
                    <w:t> con una superficie en relieve con ondulaciones gofradas,</w:t>
                  </w:r>
                </w:p>
              </w:tc>
            </w:tr>
            <w:tr w:rsidR="00833139" w:rsidRPr="004238D4" w14:paraId="6194888A" w14:textId="77777777" w:rsidTr="004238D4">
              <w:tc>
                <w:tcPr>
                  <w:tcW w:w="0" w:type="auto"/>
                </w:tcPr>
                <w:p w14:paraId="4C9E95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7E476" w14:textId="77777777" w:rsidR="00833139" w:rsidRPr="004238D4" w:rsidRDefault="00833139" w:rsidP="004238D4">
                  <w:pPr>
                    <w:pStyle w:val="Paragraph"/>
                    <w:rPr>
                      <w:noProof/>
                      <w:lang w:val="es-ES_tradnl"/>
                    </w:rPr>
                  </w:pPr>
                  <w:r w:rsidRPr="004238D4">
                    <w:rPr>
                      <w:noProof/>
                      <w:lang w:val="es-ES_tradnl"/>
                    </w:rPr>
                    <w:t> sin estratificar,</w:t>
                  </w:r>
                </w:p>
              </w:tc>
            </w:tr>
            <w:tr w:rsidR="00833139" w:rsidRPr="004238D4" w14:paraId="1512B9C2" w14:textId="77777777" w:rsidTr="004238D4">
              <w:tc>
                <w:tcPr>
                  <w:tcW w:w="0" w:type="auto"/>
                </w:tcPr>
                <w:p w14:paraId="1A46F1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B5F207" w14:textId="77777777" w:rsidR="00833139" w:rsidRPr="004238D4" w:rsidRDefault="00833139" w:rsidP="004238D4">
                  <w:pPr>
                    <w:pStyle w:val="Paragraph"/>
                    <w:rPr>
                      <w:noProof/>
                      <w:lang w:val="es-ES_tradnl"/>
                    </w:rPr>
                  </w:pPr>
                  <w:r w:rsidRPr="004238D4">
                    <w:rPr>
                      <w:noProof/>
                      <w:lang w:val="es-ES_tradnl"/>
                    </w:rPr>
                    <w:t> no reticulada, y</w:t>
                  </w:r>
                </w:p>
              </w:tc>
            </w:tr>
            <w:tr w:rsidR="00833139" w:rsidRPr="004238D4" w14:paraId="67174047" w14:textId="77777777" w:rsidTr="004238D4">
              <w:tc>
                <w:tcPr>
                  <w:tcW w:w="0" w:type="auto"/>
                </w:tcPr>
                <w:p w14:paraId="0A6CF8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7F98D8" w14:textId="77777777" w:rsidR="00833139" w:rsidRPr="004238D4" w:rsidRDefault="00833139" w:rsidP="004238D4">
                  <w:pPr>
                    <w:pStyle w:val="Paragraph"/>
                    <w:rPr>
                      <w:noProof/>
                      <w:lang w:val="es-ES_tradnl"/>
                    </w:rPr>
                  </w:pPr>
                  <w:r w:rsidRPr="004238D4">
                    <w:rPr>
                      <w:noProof/>
                      <w:lang w:val="es-ES_tradnl"/>
                    </w:rPr>
                    <w:t> con un espesor superior a 0,3 mm,</w:t>
                  </w:r>
                </w:p>
              </w:tc>
            </w:tr>
          </w:tbl>
          <w:p w14:paraId="0209CB46" w14:textId="77777777" w:rsidR="00833139" w:rsidRPr="004238D4" w:rsidRDefault="00833139" w:rsidP="004238D4">
            <w:pPr>
              <w:pStyle w:val="Paragraph"/>
              <w:rPr>
                <w:noProof/>
                <w:lang w:val="es-ES_tradnl"/>
              </w:rPr>
            </w:pPr>
          </w:p>
        </w:tc>
        <w:tc>
          <w:tcPr>
            <w:tcW w:w="0" w:type="auto"/>
          </w:tcPr>
          <w:p w14:paraId="4CC7E9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6853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4B9BA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BC3CDEF" w14:textId="77777777" w:rsidTr="00833139">
        <w:trPr>
          <w:cantSplit/>
        </w:trPr>
        <w:tc>
          <w:tcPr>
            <w:tcW w:w="0" w:type="auto"/>
          </w:tcPr>
          <w:p w14:paraId="24E40964" w14:textId="77777777" w:rsidR="00833139" w:rsidRPr="004238D4" w:rsidRDefault="00833139" w:rsidP="004238D4">
            <w:pPr>
              <w:pStyle w:val="Paragraph"/>
              <w:rPr>
                <w:noProof/>
                <w:lang w:val="es-ES_tradnl"/>
              </w:rPr>
            </w:pPr>
            <w:r w:rsidRPr="004238D4">
              <w:rPr>
                <w:noProof/>
                <w:lang w:val="es-ES_tradnl"/>
              </w:rPr>
              <w:t>0.5482</w:t>
            </w:r>
          </w:p>
        </w:tc>
        <w:tc>
          <w:tcPr>
            <w:tcW w:w="0" w:type="auto"/>
          </w:tcPr>
          <w:p w14:paraId="5B48F76D" w14:textId="0FDCB31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20 21</w:t>
            </w:r>
          </w:p>
        </w:tc>
        <w:tc>
          <w:tcPr>
            <w:tcW w:w="0" w:type="auto"/>
          </w:tcPr>
          <w:p w14:paraId="1948EFF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E2B52CB" w14:textId="2DCC407B" w:rsidR="00833139" w:rsidRPr="004238D4" w:rsidRDefault="00833139" w:rsidP="004238D4">
            <w:pPr>
              <w:pStyle w:val="Paragraph"/>
              <w:rPr>
                <w:noProof/>
                <w:lang w:val="es-ES_tradnl"/>
              </w:rPr>
            </w:pPr>
            <w:r w:rsidRPr="004238D4">
              <w:rPr>
                <w:noProof/>
                <w:lang w:val="es-ES_tradnl"/>
              </w:rPr>
              <w:t>Hojas de película de polip</w:t>
            </w:r>
            <w:r w:rsidR="004238D4">
              <w:rPr>
                <w:noProof/>
                <w:lang w:val="es-ES_tradnl"/>
              </w:rPr>
              <w:t>ropileno orientada biaxialmente</w:t>
            </w:r>
            <w:r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0BAD0598" w14:textId="77777777" w:rsidTr="004238D4">
              <w:tc>
                <w:tcPr>
                  <w:tcW w:w="0" w:type="auto"/>
                </w:tcPr>
                <w:p w14:paraId="7F13EA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207ECB" w14:textId="77777777" w:rsidR="00833139" w:rsidRPr="004238D4" w:rsidRDefault="00833139" w:rsidP="004238D4">
                  <w:pPr>
                    <w:pStyle w:val="Paragraph"/>
                    <w:rPr>
                      <w:noProof/>
                      <w:lang w:val="es-ES_tradnl"/>
                    </w:rPr>
                  </w:pPr>
                  <w:r w:rsidRPr="004238D4">
                    <w:rPr>
                      <w:noProof/>
                      <w:lang w:val="es-ES_tradnl"/>
                    </w:rPr>
                    <w:t>con un espesor no superior a 0,1 mm,</w:t>
                  </w:r>
                </w:p>
              </w:tc>
            </w:tr>
            <w:tr w:rsidR="00833139" w:rsidRPr="004238D4" w14:paraId="4E64954F" w14:textId="77777777" w:rsidTr="004238D4">
              <w:tc>
                <w:tcPr>
                  <w:tcW w:w="0" w:type="auto"/>
                </w:tcPr>
                <w:p w14:paraId="07BC55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294C65" w14:textId="77777777" w:rsidR="00833139" w:rsidRPr="004238D4" w:rsidRDefault="00833139" w:rsidP="004238D4">
                  <w:pPr>
                    <w:pStyle w:val="Paragraph"/>
                    <w:rPr>
                      <w:noProof/>
                      <w:lang w:val="es-ES_tradnl"/>
                    </w:rPr>
                  </w:pPr>
                  <w:r w:rsidRPr="004238D4">
                    <w:rPr>
                      <w:noProof/>
                      <w:lang w:val="es-ES_tradnl"/>
                    </w:rPr>
                    <w:t>impresa por ambas caras con revestimientos especiales que permitan una impresión segura de los billetes de banco</w:t>
                  </w:r>
                </w:p>
              </w:tc>
            </w:tr>
          </w:tbl>
          <w:p w14:paraId="03C0D0A5" w14:textId="77777777" w:rsidR="00833139" w:rsidRPr="004238D4" w:rsidRDefault="00833139" w:rsidP="004238D4">
            <w:pPr>
              <w:pStyle w:val="Paragraph"/>
              <w:rPr>
                <w:noProof/>
                <w:lang w:val="es-ES_tradnl"/>
              </w:rPr>
            </w:pPr>
          </w:p>
        </w:tc>
        <w:tc>
          <w:tcPr>
            <w:tcW w:w="0" w:type="auto"/>
          </w:tcPr>
          <w:p w14:paraId="1710EE5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94FD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CF60D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738E253" w14:textId="77777777" w:rsidTr="00833139">
        <w:trPr>
          <w:cantSplit/>
        </w:trPr>
        <w:tc>
          <w:tcPr>
            <w:tcW w:w="0" w:type="auto"/>
          </w:tcPr>
          <w:p w14:paraId="01C026E4" w14:textId="77777777" w:rsidR="00833139" w:rsidRPr="004238D4" w:rsidRDefault="00833139" w:rsidP="004238D4">
            <w:pPr>
              <w:pStyle w:val="Paragraph"/>
              <w:rPr>
                <w:noProof/>
                <w:lang w:val="es-ES_tradnl"/>
              </w:rPr>
            </w:pPr>
            <w:r w:rsidRPr="004238D4">
              <w:rPr>
                <w:noProof/>
                <w:lang w:val="es-ES_tradnl"/>
              </w:rPr>
              <w:t>0.8205</w:t>
            </w:r>
          </w:p>
        </w:tc>
        <w:tc>
          <w:tcPr>
            <w:tcW w:w="0" w:type="auto"/>
          </w:tcPr>
          <w:p w14:paraId="43A09CDE" w14:textId="01409ED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20 21</w:t>
            </w:r>
          </w:p>
        </w:tc>
        <w:tc>
          <w:tcPr>
            <w:tcW w:w="0" w:type="auto"/>
          </w:tcPr>
          <w:p w14:paraId="03AED8A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5BA4DA4" w14:textId="77777777" w:rsidR="00833139" w:rsidRPr="004238D4" w:rsidRDefault="00833139" w:rsidP="004238D4">
            <w:pPr>
              <w:pStyle w:val="Paragraph"/>
              <w:rPr>
                <w:noProof/>
                <w:lang w:val="es-ES_tradnl"/>
              </w:rPr>
            </w:pPr>
            <w:r w:rsidRPr="004238D4">
              <w:rPr>
                <w:noProof/>
                <w:lang w:val="es-ES_tradnl"/>
              </w:rPr>
              <w:t>Película con orientación biaxial de múltiples capas de polipropileno, con un espesor total inferior o igual a 14 micras</w:t>
            </w:r>
          </w:p>
        </w:tc>
        <w:tc>
          <w:tcPr>
            <w:tcW w:w="0" w:type="auto"/>
          </w:tcPr>
          <w:p w14:paraId="374177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980A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E318B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F608A17" w14:textId="77777777" w:rsidTr="00833139">
        <w:trPr>
          <w:cantSplit/>
        </w:trPr>
        <w:tc>
          <w:tcPr>
            <w:tcW w:w="0" w:type="auto"/>
          </w:tcPr>
          <w:p w14:paraId="0C4F77ED" w14:textId="77777777" w:rsidR="00833139" w:rsidRPr="004238D4" w:rsidRDefault="00833139" w:rsidP="004238D4">
            <w:pPr>
              <w:pStyle w:val="Paragraph"/>
              <w:rPr>
                <w:noProof/>
                <w:lang w:val="es-ES_tradnl"/>
              </w:rPr>
            </w:pPr>
            <w:r w:rsidRPr="004238D4">
              <w:rPr>
                <w:noProof/>
                <w:lang w:val="es-ES_tradnl"/>
              </w:rPr>
              <w:t>0.4394</w:t>
            </w:r>
          </w:p>
        </w:tc>
        <w:tc>
          <w:tcPr>
            <w:tcW w:w="0" w:type="auto"/>
          </w:tcPr>
          <w:p w14:paraId="5FB8768B" w14:textId="77777777" w:rsidR="00833139" w:rsidRPr="004238D4" w:rsidRDefault="00833139" w:rsidP="004238D4">
            <w:pPr>
              <w:pStyle w:val="Paragraph"/>
              <w:jc w:val="right"/>
              <w:rPr>
                <w:noProof/>
                <w:lang w:val="es-ES_tradnl"/>
              </w:rPr>
            </w:pPr>
            <w:r w:rsidRPr="004238D4">
              <w:rPr>
                <w:noProof/>
                <w:lang w:val="es-ES_tradnl"/>
              </w:rPr>
              <w:t>ex 3920 20 29</w:t>
            </w:r>
          </w:p>
        </w:tc>
        <w:tc>
          <w:tcPr>
            <w:tcW w:w="0" w:type="auto"/>
          </w:tcPr>
          <w:p w14:paraId="42A89C38"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97DF57F" w14:textId="77777777" w:rsidR="00833139" w:rsidRPr="004238D4" w:rsidRDefault="00833139" w:rsidP="004238D4">
            <w:pPr>
              <w:pStyle w:val="Paragraph"/>
              <w:rPr>
                <w:noProof/>
                <w:lang w:val="es-ES_tradnl"/>
              </w:rPr>
            </w:pPr>
            <w:r w:rsidRPr="004238D4">
              <w:rPr>
                <w:noProof/>
                <w:lang w:val="es-ES_tradnl"/>
              </w:rPr>
              <w:t>Película de orientación mono-axial, de un grosor total inferior o igual a 75 μm, compuesta por tres o cuatro capas, cada una de las cuales contiene una mezcla de polipropileno y polietileno, con una capa interior compuesta o no por dióxido de titanio, con:</w:t>
            </w:r>
          </w:p>
          <w:tbl>
            <w:tblPr>
              <w:tblStyle w:val="Listdash1"/>
              <w:tblW w:w="0" w:type="auto"/>
              <w:tblLook w:val="0000" w:firstRow="0" w:lastRow="0" w:firstColumn="0" w:lastColumn="0" w:noHBand="0" w:noVBand="0"/>
            </w:tblPr>
            <w:tblGrid>
              <w:gridCol w:w="220"/>
              <w:gridCol w:w="4110"/>
            </w:tblGrid>
            <w:tr w:rsidR="00833139" w:rsidRPr="004238D4" w14:paraId="1F57D523" w14:textId="77777777" w:rsidTr="004238D4">
              <w:tc>
                <w:tcPr>
                  <w:tcW w:w="0" w:type="auto"/>
                </w:tcPr>
                <w:p w14:paraId="503FEB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2F9444" w14:textId="77777777" w:rsidR="00833139" w:rsidRPr="004238D4" w:rsidRDefault="00833139" w:rsidP="004238D4">
                  <w:pPr>
                    <w:pStyle w:val="Paragraph"/>
                    <w:rPr>
                      <w:noProof/>
                      <w:lang w:val="es-ES_tradnl"/>
                    </w:rPr>
                  </w:pPr>
                  <w:r w:rsidRPr="004238D4">
                    <w:rPr>
                      <w:noProof/>
                      <w:lang w:val="es-ES_tradnl"/>
                    </w:rPr>
                    <w:t>una resistencia a la rotura por tracción en la dirección longitudinal igual o superior a 120 MPa pero no superior a 270 MPa, y</w:t>
                  </w:r>
                </w:p>
              </w:tc>
            </w:tr>
            <w:tr w:rsidR="00833139" w:rsidRPr="004238D4" w14:paraId="6F0D6E28" w14:textId="77777777" w:rsidTr="004238D4">
              <w:tc>
                <w:tcPr>
                  <w:tcW w:w="0" w:type="auto"/>
                </w:tcPr>
                <w:p w14:paraId="079870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2BBD63" w14:textId="77777777" w:rsidR="00833139" w:rsidRPr="004238D4" w:rsidRDefault="00833139" w:rsidP="004238D4">
                  <w:pPr>
                    <w:pStyle w:val="Paragraph"/>
                    <w:rPr>
                      <w:noProof/>
                      <w:lang w:val="es-ES_tradnl"/>
                    </w:rPr>
                  </w:pPr>
                  <w:r w:rsidRPr="004238D4">
                    <w:rPr>
                      <w:noProof/>
                      <w:lang w:val="es-ES_tradnl"/>
                    </w:rPr>
                    <w:t>una resistencia a la rotura por tracción en la dirección transversal igual o superior a 10 MPa pero no superior a 40 MPa</w:t>
                  </w:r>
                </w:p>
              </w:tc>
            </w:tr>
          </w:tbl>
          <w:p w14:paraId="7147E3A6" w14:textId="77777777" w:rsidR="00833139" w:rsidRPr="004238D4" w:rsidRDefault="00833139" w:rsidP="004238D4">
            <w:pPr>
              <w:pStyle w:val="Paragraph"/>
              <w:rPr>
                <w:noProof/>
                <w:lang w:val="es-ES_tradnl"/>
              </w:rPr>
            </w:pPr>
            <w:r w:rsidRPr="004238D4">
              <w:rPr>
                <w:noProof/>
                <w:lang w:val="es-ES_tradnl"/>
              </w:rPr>
              <w:t>determinadas mediante el método ASTM D882/ISO 527-3</w:t>
            </w:r>
          </w:p>
        </w:tc>
        <w:tc>
          <w:tcPr>
            <w:tcW w:w="0" w:type="auto"/>
          </w:tcPr>
          <w:p w14:paraId="6DF53F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9311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0DBEE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BF1F3D" w14:textId="77777777" w:rsidTr="00833139">
        <w:trPr>
          <w:cantSplit/>
        </w:trPr>
        <w:tc>
          <w:tcPr>
            <w:tcW w:w="0" w:type="auto"/>
          </w:tcPr>
          <w:p w14:paraId="259E71B8" w14:textId="77777777" w:rsidR="00833139" w:rsidRPr="004238D4" w:rsidRDefault="00833139" w:rsidP="004238D4">
            <w:pPr>
              <w:pStyle w:val="Paragraph"/>
              <w:rPr>
                <w:noProof/>
                <w:lang w:val="es-ES_tradnl"/>
              </w:rPr>
            </w:pPr>
            <w:r w:rsidRPr="004238D4">
              <w:rPr>
                <w:noProof/>
                <w:lang w:val="es-ES_tradnl"/>
              </w:rPr>
              <w:t>0.3028</w:t>
            </w:r>
          </w:p>
        </w:tc>
        <w:tc>
          <w:tcPr>
            <w:tcW w:w="0" w:type="auto"/>
          </w:tcPr>
          <w:p w14:paraId="4A7D5FC2" w14:textId="77777777" w:rsidR="00833139" w:rsidRPr="004238D4" w:rsidRDefault="00833139" w:rsidP="004238D4">
            <w:pPr>
              <w:pStyle w:val="Paragraph"/>
              <w:jc w:val="right"/>
              <w:rPr>
                <w:noProof/>
                <w:lang w:val="es-ES_tradnl"/>
              </w:rPr>
            </w:pPr>
            <w:r w:rsidRPr="004238D4">
              <w:rPr>
                <w:noProof/>
                <w:lang w:val="es-ES_tradnl"/>
              </w:rPr>
              <w:t>ex 3920 20 29</w:t>
            </w:r>
          </w:p>
        </w:tc>
        <w:tc>
          <w:tcPr>
            <w:tcW w:w="0" w:type="auto"/>
          </w:tcPr>
          <w:p w14:paraId="46CF6CF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E952C1C" w14:textId="77777777" w:rsidR="00833139" w:rsidRPr="004238D4" w:rsidRDefault="00833139" w:rsidP="004238D4">
            <w:pPr>
              <w:pStyle w:val="Paragraph"/>
              <w:rPr>
                <w:noProof/>
                <w:lang w:val="es-ES_tradnl"/>
              </w:rPr>
            </w:pPr>
            <w:r w:rsidRPr="004238D4">
              <w:rPr>
                <w:noProof/>
                <w:lang w:val="es-ES_tradnl"/>
              </w:rPr>
              <w:t>Película de orientación mono-axial, compuesta por tres capas, cada una de las cuales está constituida por una mezcla de polipropileno y de un copolímero de etileno y de acetato de vinilo, con una capa interior compuesta o no por dióxido de titanio, con:</w:t>
            </w:r>
          </w:p>
          <w:tbl>
            <w:tblPr>
              <w:tblStyle w:val="Listdash1"/>
              <w:tblW w:w="0" w:type="auto"/>
              <w:tblLook w:val="0000" w:firstRow="0" w:lastRow="0" w:firstColumn="0" w:lastColumn="0" w:noHBand="0" w:noVBand="0"/>
            </w:tblPr>
            <w:tblGrid>
              <w:gridCol w:w="220"/>
              <w:gridCol w:w="4110"/>
            </w:tblGrid>
            <w:tr w:rsidR="00833139" w:rsidRPr="004238D4" w14:paraId="429DB263" w14:textId="77777777" w:rsidTr="004238D4">
              <w:tc>
                <w:tcPr>
                  <w:tcW w:w="0" w:type="auto"/>
                </w:tcPr>
                <w:p w14:paraId="5BC9ED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B6F9E5" w14:textId="77777777" w:rsidR="00833139" w:rsidRPr="004238D4" w:rsidRDefault="00833139" w:rsidP="004238D4">
                  <w:pPr>
                    <w:pStyle w:val="Paragraph"/>
                    <w:rPr>
                      <w:noProof/>
                      <w:lang w:val="es-ES_tradnl"/>
                    </w:rPr>
                  </w:pPr>
                  <w:r w:rsidRPr="004238D4">
                    <w:rPr>
                      <w:noProof/>
                      <w:lang w:val="es-ES_tradnl"/>
                    </w:rPr>
                    <w:t>un grosor igual o superior a 55 µm pero inferior o igual a 97 µm,</w:t>
                  </w:r>
                </w:p>
              </w:tc>
            </w:tr>
            <w:tr w:rsidR="00833139" w:rsidRPr="004238D4" w14:paraId="36E85D6F" w14:textId="77777777" w:rsidTr="004238D4">
              <w:tc>
                <w:tcPr>
                  <w:tcW w:w="0" w:type="auto"/>
                </w:tcPr>
                <w:p w14:paraId="36D164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18725F" w14:textId="77777777" w:rsidR="00833139" w:rsidRPr="004238D4" w:rsidRDefault="00833139" w:rsidP="004238D4">
                  <w:pPr>
                    <w:pStyle w:val="Paragraph"/>
                    <w:rPr>
                      <w:noProof/>
                      <w:lang w:val="es-ES_tradnl"/>
                    </w:rPr>
                  </w:pPr>
                  <w:r w:rsidRPr="004238D4">
                    <w:rPr>
                      <w:noProof/>
                      <w:lang w:val="es-ES_tradnl"/>
                    </w:rPr>
                    <w:t>un módulo de elasticidad en el sentido longitudinal igual o superior a 0,30 GPa pero inferior o igual a 1,45 GPa, y</w:t>
                  </w:r>
                </w:p>
              </w:tc>
            </w:tr>
            <w:tr w:rsidR="00833139" w:rsidRPr="004238D4" w14:paraId="0E420EDF" w14:textId="77777777" w:rsidTr="004238D4">
              <w:tc>
                <w:tcPr>
                  <w:tcW w:w="0" w:type="auto"/>
                </w:tcPr>
                <w:p w14:paraId="0B554A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1D047D" w14:textId="77777777" w:rsidR="00833139" w:rsidRPr="004238D4" w:rsidRDefault="00833139" w:rsidP="004238D4">
                  <w:pPr>
                    <w:pStyle w:val="Paragraph"/>
                    <w:rPr>
                      <w:noProof/>
                      <w:lang w:val="es-ES_tradnl"/>
                    </w:rPr>
                  </w:pPr>
                  <w:r w:rsidRPr="004238D4">
                    <w:rPr>
                      <w:noProof/>
                      <w:lang w:val="es-ES_tradnl"/>
                    </w:rPr>
                    <w:t>un módulo de elasticidad en el sentido transversal igual o superior a 0,20 GPa pero inferior o igual a 0,70 GPa</w:t>
                  </w:r>
                </w:p>
              </w:tc>
            </w:tr>
          </w:tbl>
          <w:p w14:paraId="1741443A" w14:textId="77777777" w:rsidR="00833139" w:rsidRPr="004238D4" w:rsidRDefault="00833139" w:rsidP="004238D4">
            <w:pPr>
              <w:pStyle w:val="Paragraph"/>
              <w:rPr>
                <w:noProof/>
                <w:lang w:val="es-ES_tradnl"/>
              </w:rPr>
            </w:pPr>
          </w:p>
        </w:tc>
        <w:tc>
          <w:tcPr>
            <w:tcW w:w="0" w:type="auto"/>
          </w:tcPr>
          <w:p w14:paraId="3DE315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CCE9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15B4A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4F7026B" w14:textId="77777777" w:rsidTr="00833139">
        <w:trPr>
          <w:cantSplit/>
        </w:trPr>
        <w:tc>
          <w:tcPr>
            <w:tcW w:w="0" w:type="auto"/>
          </w:tcPr>
          <w:p w14:paraId="151E3B15" w14:textId="77777777" w:rsidR="00833139" w:rsidRPr="004238D4" w:rsidRDefault="00833139" w:rsidP="004238D4">
            <w:pPr>
              <w:pStyle w:val="Paragraph"/>
              <w:rPr>
                <w:noProof/>
                <w:lang w:val="es-ES_tradnl"/>
              </w:rPr>
            </w:pPr>
            <w:r w:rsidRPr="004238D4">
              <w:rPr>
                <w:noProof/>
                <w:lang w:val="es-ES_tradnl"/>
              </w:rPr>
              <w:t>0.5167</w:t>
            </w:r>
          </w:p>
        </w:tc>
        <w:tc>
          <w:tcPr>
            <w:tcW w:w="0" w:type="auto"/>
          </w:tcPr>
          <w:p w14:paraId="43CD58E4" w14:textId="77777777" w:rsidR="00833139" w:rsidRPr="004238D4" w:rsidRDefault="00833139" w:rsidP="004238D4">
            <w:pPr>
              <w:pStyle w:val="Paragraph"/>
              <w:jc w:val="right"/>
              <w:rPr>
                <w:noProof/>
                <w:lang w:val="es-ES_tradnl"/>
              </w:rPr>
            </w:pPr>
            <w:r w:rsidRPr="004238D4">
              <w:rPr>
                <w:noProof/>
                <w:lang w:val="es-ES_tradnl"/>
              </w:rPr>
              <w:t>ex 3920 20 29</w:t>
            </w:r>
          </w:p>
        </w:tc>
        <w:tc>
          <w:tcPr>
            <w:tcW w:w="0" w:type="auto"/>
          </w:tcPr>
          <w:p w14:paraId="37D7E883" w14:textId="77777777" w:rsidR="00833139" w:rsidRPr="004238D4" w:rsidRDefault="00833139" w:rsidP="004238D4">
            <w:pPr>
              <w:pStyle w:val="Paragraph"/>
              <w:jc w:val="center"/>
              <w:rPr>
                <w:noProof/>
                <w:lang w:val="es-ES_tradnl"/>
              </w:rPr>
            </w:pPr>
            <w:r w:rsidRPr="004238D4">
              <w:rPr>
                <w:noProof/>
                <w:lang w:val="es-ES_tradnl"/>
              </w:rPr>
              <w:t>94</w:t>
            </w:r>
          </w:p>
        </w:tc>
        <w:tc>
          <w:tcPr>
            <w:tcW w:w="0" w:type="auto"/>
          </w:tcPr>
          <w:p w14:paraId="70FFC094" w14:textId="77777777" w:rsidR="00833139" w:rsidRPr="004238D4" w:rsidRDefault="00833139" w:rsidP="004238D4">
            <w:pPr>
              <w:pStyle w:val="Paragraph"/>
              <w:rPr>
                <w:noProof/>
                <w:lang w:val="es-ES_tradnl"/>
              </w:rPr>
            </w:pPr>
            <w:r w:rsidRPr="004238D4">
              <w:rPr>
                <w:noProof/>
                <w:lang w:val="es-ES_tradnl"/>
              </w:rPr>
              <w:t>Película coextruida de orientación mono-axial:</w:t>
            </w:r>
          </w:p>
          <w:tbl>
            <w:tblPr>
              <w:tblStyle w:val="Listdash1"/>
              <w:tblW w:w="0" w:type="auto"/>
              <w:tblLook w:val="0000" w:firstRow="0" w:lastRow="0" w:firstColumn="0" w:lastColumn="0" w:noHBand="0" w:noVBand="0"/>
            </w:tblPr>
            <w:tblGrid>
              <w:gridCol w:w="220"/>
              <w:gridCol w:w="4110"/>
            </w:tblGrid>
            <w:tr w:rsidR="00833139" w:rsidRPr="004238D4" w14:paraId="1A30150C" w14:textId="77777777" w:rsidTr="004238D4">
              <w:tc>
                <w:tcPr>
                  <w:tcW w:w="0" w:type="auto"/>
                </w:tcPr>
                <w:p w14:paraId="1E8BE9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8B7C65" w14:textId="77777777" w:rsidR="00833139" w:rsidRPr="004238D4" w:rsidRDefault="00833139" w:rsidP="004238D4">
                  <w:pPr>
                    <w:pStyle w:val="Paragraph"/>
                    <w:rPr>
                      <w:noProof/>
                      <w:lang w:val="es-ES_tradnl"/>
                    </w:rPr>
                  </w:pPr>
                  <w:r w:rsidRPr="004238D4">
                    <w:rPr>
                      <w:noProof/>
                      <w:lang w:val="es-ES_tradnl"/>
                    </w:rPr>
                    <w:t>compuesta de 3 a 5 capas,</w:t>
                  </w:r>
                </w:p>
              </w:tc>
            </w:tr>
            <w:tr w:rsidR="00833139" w:rsidRPr="004238D4" w14:paraId="4B34CBE6" w14:textId="77777777" w:rsidTr="004238D4">
              <w:tc>
                <w:tcPr>
                  <w:tcW w:w="0" w:type="auto"/>
                </w:tcPr>
                <w:p w14:paraId="41A425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447B23" w14:textId="77777777" w:rsidR="00833139" w:rsidRPr="004238D4" w:rsidRDefault="00833139" w:rsidP="004238D4">
                  <w:pPr>
                    <w:pStyle w:val="Paragraph"/>
                    <w:rPr>
                      <w:noProof/>
                      <w:lang w:val="es-ES_tradnl"/>
                    </w:rPr>
                  </w:pPr>
                  <w:r w:rsidRPr="004238D4">
                    <w:rPr>
                      <w:noProof/>
                      <w:lang w:val="es-ES_tradnl"/>
                    </w:rPr>
                    <w:t>cada una de las cuales, compuesta principalmente por polipropileno o polietileno,</w:t>
                  </w:r>
                </w:p>
              </w:tc>
            </w:tr>
            <w:tr w:rsidR="00833139" w:rsidRPr="004238D4" w14:paraId="6B703D22" w14:textId="77777777" w:rsidTr="004238D4">
              <w:tc>
                <w:tcPr>
                  <w:tcW w:w="0" w:type="auto"/>
                </w:tcPr>
                <w:p w14:paraId="437F1C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F0F05" w14:textId="77777777" w:rsidR="00833139" w:rsidRPr="004238D4" w:rsidRDefault="00833139" w:rsidP="004238D4">
                  <w:pPr>
                    <w:pStyle w:val="Paragraph"/>
                    <w:rPr>
                      <w:noProof/>
                      <w:lang w:val="es-ES_tradnl"/>
                    </w:rPr>
                  </w:pPr>
                  <w:r w:rsidRPr="004238D4">
                    <w:rPr>
                      <w:noProof/>
                      <w:lang w:val="es-ES_tradnl"/>
                    </w:rPr>
                    <w:t>cada una de las cuales, con un contenido de otros polímeros igual o inferior al 10 % en peso,</w:t>
                  </w:r>
                </w:p>
              </w:tc>
            </w:tr>
            <w:tr w:rsidR="00833139" w:rsidRPr="004238D4" w14:paraId="7A2721B8" w14:textId="77777777" w:rsidTr="004238D4">
              <w:tc>
                <w:tcPr>
                  <w:tcW w:w="0" w:type="auto"/>
                </w:tcPr>
                <w:p w14:paraId="4BE627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79E3DB" w14:textId="77777777" w:rsidR="00833139" w:rsidRPr="004238D4" w:rsidRDefault="00833139" w:rsidP="004238D4">
                  <w:pPr>
                    <w:pStyle w:val="Paragraph"/>
                    <w:rPr>
                      <w:noProof/>
                      <w:lang w:val="es-ES_tradnl"/>
                    </w:rPr>
                  </w:pPr>
                  <w:r w:rsidRPr="004238D4">
                    <w:rPr>
                      <w:noProof/>
                      <w:lang w:val="es-ES_tradnl"/>
                    </w:rPr>
                    <w:t>incluso con dióxido de titanio en su capa central,</w:t>
                  </w:r>
                </w:p>
              </w:tc>
            </w:tr>
            <w:tr w:rsidR="00833139" w:rsidRPr="004238D4" w14:paraId="5036A5A3" w14:textId="77777777" w:rsidTr="004238D4">
              <w:tc>
                <w:tcPr>
                  <w:tcW w:w="0" w:type="auto"/>
                </w:tcPr>
                <w:p w14:paraId="4A4595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942404" w14:textId="77777777" w:rsidR="00833139" w:rsidRPr="004238D4" w:rsidRDefault="00833139" w:rsidP="004238D4">
                  <w:pPr>
                    <w:pStyle w:val="Paragraph"/>
                    <w:rPr>
                      <w:noProof/>
                      <w:lang w:val="es-ES_tradnl"/>
                    </w:rPr>
                  </w:pPr>
                  <w:r w:rsidRPr="004238D4">
                    <w:rPr>
                      <w:noProof/>
                      <w:lang w:val="es-ES_tradnl"/>
                    </w:rPr>
                    <w:t>de un espesor total igual o inferior a 75 μm</w:t>
                  </w:r>
                </w:p>
              </w:tc>
            </w:tr>
          </w:tbl>
          <w:p w14:paraId="5B7D458A" w14:textId="77777777" w:rsidR="00833139" w:rsidRPr="004238D4" w:rsidRDefault="00833139" w:rsidP="004238D4">
            <w:pPr>
              <w:pStyle w:val="Paragraph"/>
              <w:rPr>
                <w:noProof/>
                <w:lang w:val="es-ES_tradnl"/>
              </w:rPr>
            </w:pPr>
          </w:p>
        </w:tc>
        <w:tc>
          <w:tcPr>
            <w:tcW w:w="0" w:type="auto"/>
          </w:tcPr>
          <w:p w14:paraId="6FE1AB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7C5A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9CA87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38B0256" w14:textId="77777777" w:rsidTr="00833139">
        <w:trPr>
          <w:cantSplit/>
        </w:trPr>
        <w:tc>
          <w:tcPr>
            <w:tcW w:w="0" w:type="auto"/>
          </w:tcPr>
          <w:p w14:paraId="03249705" w14:textId="77777777" w:rsidR="00833139" w:rsidRPr="004238D4" w:rsidRDefault="00833139" w:rsidP="004238D4">
            <w:pPr>
              <w:pStyle w:val="Paragraph"/>
              <w:rPr>
                <w:noProof/>
                <w:lang w:val="es-ES_tradnl"/>
              </w:rPr>
            </w:pPr>
            <w:r w:rsidRPr="004238D4">
              <w:rPr>
                <w:noProof/>
                <w:lang w:val="es-ES_tradnl"/>
              </w:rPr>
              <w:t>0.3024</w:t>
            </w:r>
          </w:p>
        </w:tc>
        <w:tc>
          <w:tcPr>
            <w:tcW w:w="0" w:type="auto"/>
          </w:tcPr>
          <w:p w14:paraId="2DC24D9F" w14:textId="77777777" w:rsidR="00833139" w:rsidRPr="004238D4" w:rsidRDefault="00833139" w:rsidP="004238D4">
            <w:pPr>
              <w:pStyle w:val="Paragraph"/>
              <w:jc w:val="right"/>
              <w:rPr>
                <w:noProof/>
                <w:lang w:val="es-ES_tradnl"/>
              </w:rPr>
            </w:pPr>
            <w:r w:rsidRPr="004238D4">
              <w:rPr>
                <w:noProof/>
                <w:lang w:val="es-ES_tradnl"/>
              </w:rPr>
              <w:t>ex 3920 43 10</w:t>
            </w:r>
          </w:p>
        </w:tc>
        <w:tc>
          <w:tcPr>
            <w:tcW w:w="0" w:type="auto"/>
          </w:tcPr>
          <w:p w14:paraId="12288616"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37ACC2C0" w14:textId="77777777" w:rsidR="00833139" w:rsidRPr="004238D4" w:rsidRDefault="00833139" w:rsidP="004238D4">
            <w:pPr>
              <w:pStyle w:val="Paragraph"/>
              <w:rPr>
                <w:noProof/>
                <w:lang w:val="es-ES_tradnl"/>
              </w:rPr>
            </w:pPr>
            <w:r w:rsidRPr="004238D4">
              <w:rPr>
                <w:noProof/>
                <w:lang w:val="es-ES_tradnl"/>
              </w:rPr>
              <w:t>Hojas de poli(cloruro de vinilo), estabilizadas contra los rayos ultravioletas, sin agujeros, incluso microscópicos, de espesor superior o igual a 60 µm pero inferior o igual a 80 µm, con un contenido de plastificante superior o igual a 30 partes pero inferior o igual a 40 partes por 100 partes de poli(cloruro de vinilo)</w:t>
            </w:r>
          </w:p>
        </w:tc>
        <w:tc>
          <w:tcPr>
            <w:tcW w:w="0" w:type="auto"/>
          </w:tcPr>
          <w:p w14:paraId="79B8018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1FD1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A3589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280AA3" w14:textId="77777777" w:rsidTr="00833139">
        <w:trPr>
          <w:cantSplit/>
        </w:trPr>
        <w:tc>
          <w:tcPr>
            <w:tcW w:w="0" w:type="auto"/>
            <w:vMerge w:val="restart"/>
          </w:tcPr>
          <w:p w14:paraId="56E5506B" w14:textId="77777777" w:rsidR="00833139" w:rsidRPr="004238D4" w:rsidRDefault="00833139" w:rsidP="004238D4">
            <w:pPr>
              <w:pStyle w:val="Paragraph"/>
              <w:rPr>
                <w:noProof/>
                <w:lang w:val="es-ES_tradnl"/>
              </w:rPr>
            </w:pPr>
            <w:r w:rsidRPr="004238D4">
              <w:rPr>
                <w:noProof/>
                <w:lang w:val="es-ES_tradnl"/>
              </w:rPr>
              <w:t>0.3235</w:t>
            </w:r>
          </w:p>
          <w:p w14:paraId="364AF509" w14:textId="77777777" w:rsidR="00833139" w:rsidRPr="004238D4" w:rsidRDefault="00833139" w:rsidP="004238D4">
            <w:pPr>
              <w:pStyle w:val="Paragraph"/>
              <w:rPr>
                <w:noProof/>
                <w:lang w:val="es-ES_tradnl"/>
              </w:rPr>
            </w:pPr>
          </w:p>
        </w:tc>
        <w:tc>
          <w:tcPr>
            <w:tcW w:w="0" w:type="auto"/>
          </w:tcPr>
          <w:p w14:paraId="74A71DC7" w14:textId="77777777" w:rsidR="00833139" w:rsidRPr="004238D4" w:rsidRDefault="00833139" w:rsidP="004238D4">
            <w:pPr>
              <w:pStyle w:val="Paragraph"/>
              <w:jc w:val="right"/>
              <w:rPr>
                <w:noProof/>
                <w:lang w:val="es-ES_tradnl"/>
              </w:rPr>
            </w:pPr>
            <w:r w:rsidRPr="004238D4">
              <w:rPr>
                <w:noProof/>
                <w:lang w:val="es-ES_tradnl"/>
              </w:rPr>
              <w:t>ex 3920 43 10</w:t>
            </w:r>
          </w:p>
          <w:p w14:paraId="4A2E4E62" w14:textId="77777777" w:rsidR="00833139" w:rsidRPr="004238D4" w:rsidRDefault="00833139" w:rsidP="004238D4">
            <w:pPr>
              <w:pStyle w:val="Paragraph"/>
              <w:jc w:val="right"/>
              <w:rPr>
                <w:noProof/>
                <w:lang w:val="es-ES_tradnl"/>
              </w:rPr>
            </w:pPr>
            <w:r w:rsidRPr="004238D4">
              <w:rPr>
                <w:noProof/>
                <w:lang w:val="es-ES_tradnl"/>
              </w:rPr>
              <w:t>ex 3920 49 10</w:t>
            </w:r>
          </w:p>
        </w:tc>
        <w:tc>
          <w:tcPr>
            <w:tcW w:w="0" w:type="auto"/>
          </w:tcPr>
          <w:p w14:paraId="6D81DF70" w14:textId="77777777" w:rsidR="00833139" w:rsidRPr="004238D4" w:rsidRDefault="00833139" w:rsidP="004238D4">
            <w:pPr>
              <w:pStyle w:val="Paragraph"/>
              <w:jc w:val="center"/>
              <w:rPr>
                <w:noProof/>
                <w:lang w:val="es-ES_tradnl"/>
              </w:rPr>
            </w:pPr>
            <w:r w:rsidRPr="004238D4">
              <w:rPr>
                <w:noProof/>
                <w:lang w:val="es-ES_tradnl"/>
              </w:rPr>
              <w:t>94</w:t>
            </w:r>
          </w:p>
          <w:p w14:paraId="2A65C3B9"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vMerge w:val="restart"/>
          </w:tcPr>
          <w:p w14:paraId="1D1269C0" w14:textId="77777777" w:rsidR="00833139" w:rsidRPr="004238D4" w:rsidRDefault="00833139" w:rsidP="004238D4">
            <w:pPr>
              <w:pStyle w:val="Paragraph"/>
              <w:rPr>
                <w:noProof/>
                <w:lang w:val="es-ES_tradnl"/>
              </w:rPr>
            </w:pPr>
            <w:r w:rsidRPr="004238D4">
              <w:rPr>
                <w:noProof/>
                <w:lang w:val="es-ES_tradnl"/>
              </w:rPr>
              <w:t>Hoja de reflexión especular superior o igual a 70, medida con un ángulo de 60 ° utilizando un brillómetro (según la norma ISO 2813:2000), constituida por una o dos capas de poli(cloruro de vinilo) revestidas en ambos lados por una capa de plástico, de espesor superior o igual a 0,26 mm pero inferior o igual a 1,0 mm, cubierta en su lado brillante por una hoja protectora de polietileno, en rollos de anchura superior o igual a 1 000 mm pero inferior o igual a 1 450 mm, destinada a utilizarse en la fabricación de productos de la partida 9403</w:t>
            </w:r>
          </w:p>
          <w:p w14:paraId="666FA08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636F04BB" w14:textId="77777777" w:rsidR="00833139" w:rsidRPr="004238D4" w:rsidRDefault="00833139" w:rsidP="004238D4">
            <w:pPr>
              <w:pStyle w:val="Paragraph"/>
              <w:rPr>
                <w:noProof/>
                <w:lang w:val="es-ES_tradnl"/>
              </w:rPr>
            </w:pPr>
          </w:p>
        </w:tc>
        <w:tc>
          <w:tcPr>
            <w:tcW w:w="0" w:type="auto"/>
            <w:vMerge w:val="restart"/>
          </w:tcPr>
          <w:p w14:paraId="35156D06" w14:textId="77777777" w:rsidR="00833139" w:rsidRPr="004238D4" w:rsidRDefault="00833139" w:rsidP="004238D4">
            <w:pPr>
              <w:pStyle w:val="Paragraph"/>
              <w:rPr>
                <w:noProof/>
                <w:lang w:val="es-ES_tradnl"/>
              </w:rPr>
            </w:pPr>
            <w:r w:rsidRPr="004238D4">
              <w:rPr>
                <w:noProof/>
                <w:lang w:val="es-ES_tradnl"/>
              </w:rPr>
              <w:t>0 %</w:t>
            </w:r>
          </w:p>
          <w:p w14:paraId="12045906" w14:textId="77777777" w:rsidR="00833139" w:rsidRPr="004238D4" w:rsidRDefault="00833139" w:rsidP="004238D4">
            <w:pPr>
              <w:pStyle w:val="Paragraph"/>
              <w:rPr>
                <w:noProof/>
                <w:lang w:val="es-ES_tradnl"/>
              </w:rPr>
            </w:pPr>
          </w:p>
        </w:tc>
        <w:tc>
          <w:tcPr>
            <w:tcW w:w="0" w:type="auto"/>
            <w:vMerge w:val="restart"/>
          </w:tcPr>
          <w:p w14:paraId="4BD7E67D" w14:textId="77777777" w:rsidR="00833139" w:rsidRPr="004238D4" w:rsidRDefault="00833139" w:rsidP="004238D4">
            <w:pPr>
              <w:pStyle w:val="Paragraph"/>
              <w:rPr>
                <w:noProof/>
                <w:lang w:val="es-ES_tradnl"/>
              </w:rPr>
            </w:pPr>
            <w:r w:rsidRPr="004238D4">
              <w:rPr>
                <w:noProof/>
                <w:lang w:val="es-ES_tradnl"/>
              </w:rPr>
              <w:t>-</w:t>
            </w:r>
          </w:p>
          <w:p w14:paraId="34B222CD" w14:textId="77777777" w:rsidR="00833139" w:rsidRPr="004238D4" w:rsidRDefault="00833139" w:rsidP="004238D4">
            <w:pPr>
              <w:pStyle w:val="Paragraph"/>
              <w:rPr>
                <w:noProof/>
                <w:lang w:val="es-ES_tradnl"/>
              </w:rPr>
            </w:pPr>
          </w:p>
        </w:tc>
        <w:tc>
          <w:tcPr>
            <w:tcW w:w="0" w:type="auto"/>
            <w:vMerge w:val="restart"/>
          </w:tcPr>
          <w:p w14:paraId="30EDE0B3" w14:textId="77777777" w:rsidR="00833139" w:rsidRPr="004238D4" w:rsidRDefault="00833139" w:rsidP="004238D4">
            <w:pPr>
              <w:pStyle w:val="Paragraph"/>
              <w:rPr>
                <w:noProof/>
                <w:lang w:val="es-ES_tradnl"/>
              </w:rPr>
            </w:pPr>
            <w:r w:rsidRPr="004238D4">
              <w:rPr>
                <w:noProof/>
                <w:lang w:val="es-ES_tradnl"/>
              </w:rPr>
              <w:t>31.12.2023</w:t>
            </w:r>
          </w:p>
          <w:p w14:paraId="30D1FEC8" w14:textId="77777777" w:rsidR="00833139" w:rsidRPr="004238D4" w:rsidRDefault="00833139" w:rsidP="004238D4">
            <w:pPr>
              <w:pStyle w:val="Paragraph"/>
              <w:rPr>
                <w:noProof/>
                <w:lang w:val="es-ES_tradnl"/>
              </w:rPr>
            </w:pPr>
          </w:p>
        </w:tc>
      </w:tr>
      <w:tr w:rsidR="00833139" w:rsidRPr="004238D4" w14:paraId="6C227EEA" w14:textId="77777777" w:rsidTr="00833139">
        <w:trPr>
          <w:cantSplit/>
        </w:trPr>
        <w:tc>
          <w:tcPr>
            <w:tcW w:w="0" w:type="auto"/>
          </w:tcPr>
          <w:p w14:paraId="322CC9BC" w14:textId="77777777" w:rsidR="00833139" w:rsidRPr="004238D4" w:rsidRDefault="00833139" w:rsidP="004238D4">
            <w:pPr>
              <w:pStyle w:val="Paragraph"/>
              <w:rPr>
                <w:noProof/>
                <w:lang w:val="es-ES_tradnl"/>
              </w:rPr>
            </w:pPr>
            <w:r w:rsidRPr="004238D4">
              <w:rPr>
                <w:noProof/>
                <w:lang w:val="es-ES_tradnl"/>
              </w:rPr>
              <w:t>0.3026</w:t>
            </w:r>
          </w:p>
        </w:tc>
        <w:tc>
          <w:tcPr>
            <w:tcW w:w="0" w:type="auto"/>
          </w:tcPr>
          <w:p w14:paraId="7B4405D1" w14:textId="77777777" w:rsidR="00833139" w:rsidRPr="004238D4" w:rsidRDefault="00833139" w:rsidP="004238D4">
            <w:pPr>
              <w:pStyle w:val="Paragraph"/>
              <w:jc w:val="right"/>
              <w:rPr>
                <w:noProof/>
                <w:lang w:val="es-ES_tradnl"/>
              </w:rPr>
            </w:pPr>
            <w:r w:rsidRPr="004238D4">
              <w:rPr>
                <w:noProof/>
                <w:lang w:val="es-ES_tradnl"/>
              </w:rPr>
              <w:t>ex 3920 43 10</w:t>
            </w:r>
          </w:p>
        </w:tc>
        <w:tc>
          <w:tcPr>
            <w:tcW w:w="0" w:type="auto"/>
          </w:tcPr>
          <w:p w14:paraId="7BA00F92"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46823C90" w14:textId="77777777" w:rsidR="00833139" w:rsidRPr="004238D4" w:rsidRDefault="00833139" w:rsidP="004238D4">
            <w:pPr>
              <w:pStyle w:val="Paragraph"/>
              <w:rPr>
                <w:noProof/>
                <w:lang w:val="es-ES_tradnl"/>
              </w:rPr>
            </w:pPr>
            <w:r w:rsidRPr="004238D4">
              <w:rPr>
                <w:noProof/>
                <w:lang w:val="es-ES_tradnl"/>
              </w:rPr>
              <w:t>Hoja estratificada reflectante, constituida por una hoja de poli(cloruro de vinilo) y de una hoja de otro plástico totalmente embutida de manera regular piramidal, recubierta por una cara de una película de protección que puede retirarse</w:t>
            </w:r>
          </w:p>
        </w:tc>
        <w:tc>
          <w:tcPr>
            <w:tcW w:w="0" w:type="auto"/>
          </w:tcPr>
          <w:p w14:paraId="0D5A49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B4A1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B6BAA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FEBD7DD" w14:textId="77777777" w:rsidTr="00833139">
        <w:trPr>
          <w:cantSplit/>
        </w:trPr>
        <w:tc>
          <w:tcPr>
            <w:tcW w:w="0" w:type="auto"/>
          </w:tcPr>
          <w:p w14:paraId="026BBB57" w14:textId="77777777" w:rsidR="00833139" w:rsidRPr="004238D4" w:rsidRDefault="00833139" w:rsidP="004238D4">
            <w:pPr>
              <w:pStyle w:val="Paragraph"/>
              <w:rPr>
                <w:noProof/>
                <w:lang w:val="es-ES_tradnl"/>
              </w:rPr>
            </w:pPr>
            <w:r w:rsidRPr="004238D4">
              <w:rPr>
                <w:noProof/>
                <w:lang w:val="es-ES_tradnl"/>
              </w:rPr>
              <w:t>0.5930</w:t>
            </w:r>
          </w:p>
        </w:tc>
        <w:tc>
          <w:tcPr>
            <w:tcW w:w="0" w:type="auto"/>
          </w:tcPr>
          <w:p w14:paraId="79FEB478" w14:textId="77777777" w:rsidR="00833139" w:rsidRPr="004238D4" w:rsidRDefault="00833139" w:rsidP="004238D4">
            <w:pPr>
              <w:pStyle w:val="Paragraph"/>
              <w:jc w:val="right"/>
              <w:rPr>
                <w:noProof/>
                <w:lang w:val="es-ES_tradnl"/>
              </w:rPr>
            </w:pPr>
            <w:r w:rsidRPr="004238D4">
              <w:rPr>
                <w:noProof/>
                <w:lang w:val="es-ES_tradnl"/>
              </w:rPr>
              <w:t>ex 3920 49 10</w:t>
            </w:r>
          </w:p>
        </w:tc>
        <w:tc>
          <w:tcPr>
            <w:tcW w:w="0" w:type="auto"/>
          </w:tcPr>
          <w:p w14:paraId="3B5E64D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F4E9532" w14:textId="77777777" w:rsidR="00833139" w:rsidRPr="004238D4" w:rsidRDefault="00833139" w:rsidP="004238D4">
            <w:pPr>
              <w:pStyle w:val="Paragraph"/>
              <w:rPr>
                <w:noProof/>
                <w:lang w:val="es-ES_tradnl"/>
              </w:rPr>
            </w:pPr>
            <w:r w:rsidRPr="004238D4">
              <w:rPr>
                <w:noProof/>
                <w:lang w:val="es-ES_tradnl"/>
              </w:rPr>
              <w:t>Película de un copolímero de cloruro de polivinilo:</w:t>
            </w:r>
          </w:p>
          <w:tbl>
            <w:tblPr>
              <w:tblStyle w:val="Listdash1"/>
              <w:tblW w:w="0" w:type="auto"/>
              <w:tblLook w:val="0000" w:firstRow="0" w:lastRow="0" w:firstColumn="0" w:lastColumn="0" w:noHBand="0" w:noVBand="0"/>
            </w:tblPr>
            <w:tblGrid>
              <w:gridCol w:w="220"/>
              <w:gridCol w:w="4110"/>
            </w:tblGrid>
            <w:tr w:rsidR="00833139" w:rsidRPr="004238D4" w14:paraId="4454747F" w14:textId="77777777" w:rsidTr="004238D4">
              <w:tc>
                <w:tcPr>
                  <w:tcW w:w="0" w:type="auto"/>
                </w:tcPr>
                <w:p w14:paraId="74BE6E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B0DE7E" w14:textId="77777777" w:rsidR="00833139" w:rsidRPr="004238D4" w:rsidRDefault="00833139" w:rsidP="004238D4">
                  <w:pPr>
                    <w:pStyle w:val="Paragraph"/>
                    <w:rPr>
                      <w:noProof/>
                      <w:lang w:val="es-ES_tradnl"/>
                    </w:rPr>
                  </w:pPr>
                  <w:r w:rsidRPr="004238D4">
                    <w:rPr>
                      <w:noProof/>
                      <w:lang w:val="es-ES_tradnl"/>
                    </w:rPr>
                    <w:t>con un contenido de material de relleno igual o superior al 45 % en peso</w:t>
                  </w:r>
                </w:p>
              </w:tc>
            </w:tr>
            <w:tr w:rsidR="00833139" w:rsidRPr="004238D4" w14:paraId="279BBED7" w14:textId="77777777" w:rsidTr="004238D4">
              <w:tc>
                <w:tcPr>
                  <w:tcW w:w="0" w:type="auto"/>
                </w:tcPr>
                <w:p w14:paraId="7705F5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995697" w14:textId="77777777" w:rsidR="00833139" w:rsidRPr="004238D4" w:rsidRDefault="00833139" w:rsidP="004238D4">
                  <w:pPr>
                    <w:pStyle w:val="Paragraph"/>
                    <w:rPr>
                      <w:noProof/>
                      <w:lang w:val="es-ES_tradnl"/>
                    </w:rPr>
                  </w:pPr>
                  <w:r w:rsidRPr="004238D4">
                    <w:rPr>
                      <w:noProof/>
                      <w:lang w:val="es-ES_tradnl"/>
                    </w:rPr>
                    <w:t>sobre un soporte</w:t>
                  </w:r>
                </w:p>
              </w:tc>
            </w:tr>
          </w:tbl>
          <w:p w14:paraId="1CF50BBC" w14:textId="77777777" w:rsidR="00833139" w:rsidRPr="004238D4" w:rsidRDefault="00833139" w:rsidP="004238D4">
            <w:pPr>
              <w:pStyle w:val="Paragraph"/>
              <w:rPr>
                <w:noProof/>
                <w:lang w:val="es-ES_tradnl"/>
              </w:rPr>
            </w:pPr>
          </w:p>
        </w:tc>
        <w:tc>
          <w:tcPr>
            <w:tcW w:w="0" w:type="auto"/>
          </w:tcPr>
          <w:p w14:paraId="7FCFE5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AA97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8AB2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262A1B" w14:textId="77777777" w:rsidTr="00833139">
        <w:trPr>
          <w:cantSplit/>
        </w:trPr>
        <w:tc>
          <w:tcPr>
            <w:tcW w:w="0" w:type="auto"/>
          </w:tcPr>
          <w:p w14:paraId="25C51214" w14:textId="77777777" w:rsidR="00833139" w:rsidRPr="004238D4" w:rsidRDefault="00833139" w:rsidP="004238D4">
            <w:pPr>
              <w:pStyle w:val="Paragraph"/>
              <w:rPr>
                <w:noProof/>
                <w:lang w:val="es-ES_tradnl"/>
              </w:rPr>
            </w:pPr>
            <w:r w:rsidRPr="004238D4">
              <w:rPr>
                <w:noProof/>
                <w:lang w:val="es-ES_tradnl"/>
              </w:rPr>
              <w:t>0.3021</w:t>
            </w:r>
          </w:p>
        </w:tc>
        <w:tc>
          <w:tcPr>
            <w:tcW w:w="0" w:type="auto"/>
          </w:tcPr>
          <w:p w14:paraId="1453461C" w14:textId="77777777" w:rsidR="00833139" w:rsidRPr="004238D4" w:rsidRDefault="00833139" w:rsidP="004238D4">
            <w:pPr>
              <w:pStyle w:val="Paragraph"/>
              <w:jc w:val="right"/>
              <w:rPr>
                <w:noProof/>
                <w:lang w:val="es-ES_tradnl"/>
              </w:rPr>
            </w:pPr>
            <w:r w:rsidRPr="004238D4">
              <w:rPr>
                <w:noProof/>
                <w:lang w:val="es-ES_tradnl"/>
              </w:rPr>
              <w:t>ex 3920 51 00</w:t>
            </w:r>
          </w:p>
        </w:tc>
        <w:tc>
          <w:tcPr>
            <w:tcW w:w="0" w:type="auto"/>
          </w:tcPr>
          <w:p w14:paraId="59B5668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F2B3864" w14:textId="77777777" w:rsidR="00833139" w:rsidRPr="004238D4" w:rsidRDefault="00833139" w:rsidP="004238D4">
            <w:pPr>
              <w:pStyle w:val="Paragraph"/>
              <w:rPr>
                <w:noProof/>
                <w:lang w:val="es-ES_tradnl"/>
              </w:rPr>
            </w:pPr>
            <w:r w:rsidRPr="004238D4">
              <w:rPr>
                <w:noProof/>
                <w:lang w:val="es-ES_tradnl"/>
              </w:rPr>
              <w:t>Placa de poli(metacrilato de metilo) que contengan trihidróxido de aluminio, de espesor superior o igual a 3,5 mm pero inferior o igual a 19 mm</w:t>
            </w:r>
          </w:p>
        </w:tc>
        <w:tc>
          <w:tcPr>
            <w:tcW w:w="0" w:type="auto"/>
          </w:tcPr>
          <w:p w14:paraId="581F04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0280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9643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025A9B" w14:textId="77777777" w:rsidTr="00833139">
        <w:trPr>
          <w:cantSplit/>
        </w:trPr>
        <w:tc>
          <w:tcPr>
            <w:tcW w:w="0" w:type="auto"/>
          </w:tcPr>
          <w:p w14:paraId="282A3A62" w14:textId="77777777" w:rsidR="00833139" w:rsidRPr="004238D4" w:rsidRDefault="00833139" w:rsidP="004238D4">
            <w:pPr>
              <w:pStyle w:val="Paragraph"/>
              <w:rPr>
                <w:noProof/>
                <w:lang w:val="es-ES_tradnl"/>
              </w:rPr>
            </w:pPr>
            <w:r w:rsidRPr="004238D4">
              <w:rPr>
                <w:noProof/>
                <w:lang w:val="es-ES_tradnl"/>
              </w:rPr>
              <w:t>0.5506</w:t>
            </w:r>
          </w:p>
        </w:tc>
        <w:tc>
          <w:tcPr>
            <w:tcW w:w="0" w:type="auto"/>
          </w:tcPr>
          <w:p w14:paraId="770E7CA4" w14:textId="77777777" w:rsidR="00833139" w:rsidRPr="004238D4" w:rsidRDefault="00833139" w:rsidP="004238D4">
            <w:pPr>
              <w:pStyle w:val="Paragraph"/>
              <w:jc w:val="right"/>
              <w:rPr>
                <w:noProof/>
                <w:lang w:val="es-ES_tradnl"/>
              </w:rPr>
            </w:pPr>
            <w:r w:rsidRPr="004238D4">
              <w:rPr>
                <w:noProof/>
                <w:lang w:val="es-ES_tradnl"/>
              </w:rPr>
              <w:t>ex 3920 51 00</w:t>
            </w:r>
          </w:p>
        </w:tc>
        <w:tc>
          <w:tcPr>
            <w:tcW w:w="0" w:type="auto"/>
          </w:tcPr>
          <w:p w14:paraId="01D0A4E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C52049C" w14:textId="77777777" w:rsidR="00833139" w:rsidRPr="004238D4" w:rsidRDefault="00833139" w:rsidP="004238D4">
            <w:pPr>
              <w:pStyle w:val="Paragraph"/>
              <w:rPr>
                <w:noProof/>
                <w:lang w:val="es-ES_tradnl"/>
              </w:rPr>
            </w:pPr>
            <w:r w:rsidRPr="004238D4">
              <w:rPr>
                <w:noProof/>
                <w:lang w:val="es-ES_tradnl"/>
              </w:rPr>
              <w:t>Hoja biaxialmente orientada de poli(metacrilato de metilo), de espesor superior o igual a 50 µm pero inferior o igual a 90 µm</w:t>
            </w:r>
          </w:p>
        </w:tc>
        <w:tc>
          <w:tcPr>
            <w:tcW w:w="0" w:type="auto"/>
          </w:tcPr>
          <w:p w14:paraId="3187A9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7869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6836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338120" w14:textId="77777777" w:rsidTr="00833139">
        <w:trPr>
          <w:cantSplit/>
        </w:trPr>
        <w:tc>
          <w:tcPr>
            <w:tcW w:w="0" w:type="auto"/>
          </w:tcPr>
          <w:p w14:paraId="2C5A9E96" w14:textId="77777777" w:rsidR="00833139" w:rsidRPr="004238D4" w:rsidRDefault="00833139" w:rsidP="004238D4">
            <w:pPr>
              <w:pStyle w:val="Paragraph"/>
              <w:rPr>
                <w:noProof/>
                <w:lang w:val="es-ES_tradnl"/>
              </w:rPr>
            </w:pPr>
            <w:r w:rsidRPr="004238D4">
              <w:rPr>
                <w:noProof/>
                <w:lang w:val="es-ES_tradnl"/>
              </w:rPr>
              <w:t>0.5753</w:t>
            </w:r>
          </w:p>
        </w:tc>
        <w:tc>
          <w:tcPr>
            <w:tcW w:w="0" w:type="auto"/>
          </w:tcPr>
          <w:p w14:paraId="2B82B5C3" w14:textId="77777777" w:rsidR="00833139" w:rsidRPr="004238D4" w:rsidRDefault="00833139" w:rsidP="004238D4">
            <w:pPr>
              <w:pStyle w:val="Paragraph"/>
              <w:jc w:val="right"/>
              <w:rPr>
                <w:noProof/>
                <w:lang w:val="es-ES_tradnl"/>
              </w:rPr>
            </w:pPr>
            <w:r w:rsidRPr="004238D4">
              <w:rPr>
                <w:noProof/>
                <w:lang w:val="es-ES_tradnl"/>
              </w:rPr>
              <w:t>ex 3920 51 00</w:t>
            </w:r>
          </w:p>
        </w:tc>
        <w:tc>
          <w:tcPr>
            <w:tcW w:w="0" w:type="auto"/>
          </w:tcPr>
          <w:p w14:paraId="5083C87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AAD5F48" w14:textId="77777777" w:rsidR="00833139" w:rsidRPr="004238D4" w:rsidRDefault="00833139" w:rsidP="004238D4">
            <w:pPr>
              <w:pStyle w:val="Paragraph"/>
              <w:rPr>
                <w:noProof/>
                <w:lang w:val="es-ES_tradnl"/>
              </w:rPr>
            </w:pPr>
            <w:r w:rsidRPr="004238D4">
              <w:rPr>
                <w:noProof/>
                <w:lang w:val="es-ES_tradnl"/>
              </w:rPr>
              <w:t>Hojas de polimetacrilato de metilo conformes con la norma EN 4366 (MIL-PRF-25690)</w:t>
            </w:r>
          </w:p>
        </w:tc>
        <w:tc>
          <w:tcPr>
            <w:tcW w:w="0" w:type="auto"/>
          </w:tcPr>
          <w:p w14:paraId="182D2A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D34F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A0F0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A098527" w14:textId="77777777" w:rsidTr="00833139">
        <w:trPr>
          <w:cantSplit/>
        </w:trPr>
        <w:tc>
          <w:tcPr>
            <w:tcW w:w="0" w:type="auto"/>
          </w:tcPr>
          <w:p w14:paraId="27ED7D12" w14:textId="77777777" w:rsidR="00833139" w:rsidRPr="004238D4" w:rsidRDefault="00833139" w:rsidP="004238D4">
            <w:pPr>
              <w:pStyle w:val="Paragraph"/>
              <w:rPr>
                <w:noProof/>
                <w:lang w:val="es-ES_tradnl"/>
              </w:rPr>
            </w:pPr>
            <w:r w:rsidRPr="004238D4">
              <w:rPr>
                <w:noProof/>
                <w:lang w:val="es-ES_tradnl"/>
              </w:rPr>
              <w:t>0.7949</w:t>
            </w:r>
          </w:p>
        </w:tc>
        <w:tc>
          <w:tcPr>
            <w:tcW w:w="0" w:type="auto"/>
          </w:tcPr>
          <w:p w14:paraId="5CE3EA36" w14:textId="64FDA89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61 00</w:t>
            </w:r>
          </w:p>
        </w:tc>
        <w:tc>
          <w:tcPr>
            <w:tcW w:w="0" w:type="auto"/>
          </w:tcPr>
          <w:p w14:paraId="2E9D0F2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A5C3153" w14:textId="77777777" w:rsidR="00833139" w:rsidRPr="004238D4" w:rsidRDefault="00833139" w:rsidP="004238D4">
            <w:pPr>
              <w:pStyle w:val="Paragraph"/>
              <w:rPr>
                <w:noProof/>
                <w:lang w:val="es-ES_tradnl"/>
              </w:rPr>
            </w:pPr>
            <w:r w:rsidRPr="004238D4">
              <w:rPr>
                <w:noProof/>
                <w:lang w:val="es-ES_tradnl"/>
              </w:rPr>
              <w:t>Películas u hojas termoplásticas extruidas de policarbonato con:</w:t>
            </w:r>
          </w:p>
          <w:tbl>
            <w:tblPr>
              <w:tblStyle w:val="Listdash1"/>
              <w:tblW w:w="0" w:type="auto"/>
              <w:tblLook w:val="0000" w:firstRow="0" w:lastRow="0" w:firstColumn="0" w:lastColumn="0" w:noHBand="0" w:noVBand="0"/>
            </w:tblPr>
            <w:tblGrid>
              <w:gridCol w:w="220"/>
              <w:gridCol w:w="4110"/>
            </w:tblGrid>
            <w:tr w:rsidR="00833139" w:rsidRPr="004238D4" w14:paraId="0A026AC0" w14:textId="77777777" w:rsidTr="004238D4">
              <w:tc>
                <w:tcPr>
                  <w:tcW w:w="0" w:type="auto"/>
                </w:tcPr>
                <w:p w14:paraId="1DDD20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2C4FE9" w14:textId="77777777" w:rsidR="00833139" w:rsidRPr="004238D4" w:rsidRDefault="00833139" w:rsidP="004238D4">
                  <w:pPr>
                    <w:pStyle w:val="Paragraph"/>
                    <w:rPr>
                      <w:noProof/>
                      <w:lang w:val="es-ES_tradnl"/>
                    </w:rPr>
                  </w:pPr>
                  <w:r w:rsidRPr="004238D4">
                    <w:rPr>
                      <w:noProof/>
                      <w:lang w:val="es-ES_tradnl"/>
                    </w:rPr>
                    <w:t>una textura de superficie mate en ambas caras,</w:t>
                  </w:r>
                </w:p>
              </w:tc>
            </w:tr>
            <w:tr w:rsidR="00833139" w:rsidRPr="004238D4" w14:paraId="10192E8E" w14:textId="77777777" w:rsidTr="004238D4">
              <w:tc>
                <w:tcPr>
                  <w:tcW w:w="0" w:type="auto"/>
                </w:tcPr>
                <w:p w14:paraId="19C5F7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BC97D2" w14:textId="77777777" w:rsidR="00833139" w:rsidRPr="004238D4" w:rsidRDefault="00833139" w:rsidP="004238D4">
                  <w:pPr>
                    <w:pStyle w:val="Paragraph"/>
                    <w:rPr>
                      <w:noProof/>
                      <w:lang w:val="es-ES_tradnl"/>
                    </w:rPr>
                  </w:pPr>
                  <w:r w:rsidRPr="004238D4">
                    <w:rPr>
                      <w:noProof/>
                      <w:lang w:val="es-ES_tradnl"/>
                    </w:rPr>
                    <w:t>un espesor superior a 50 μm pero inferior a 200 μm,</w:t>
                  </w:r>
                </w:p>
              </w:tc>
            </w:tr>
            <w:tr w:rsidR="00833139" w:rsidRPr="004238D4" w14:paraId="4EC9D919" w14:textId="77777777" w:rsidTr="004238D4">
              <w:tc>
                <w:tcPr>
                  <w:tcW w:w="0" w:type="auto"/>
                </w:tcPr>
                <w:p w14:paraId="311BBA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C334B6" w14:textId="77777777" w:rsidR="00833139" w:rsidRPr="004238D4" w:rsidRDefault="00833139" w:rsidP="004238D4">
                  <w:pPr>
                    <w:pStyle w:val="Paragraph"/>
                    <w:rPr>
                      <w:noProof/>
                      <w:lang w:val="es-ES_tradnl"/>
                    </w:rPr>
                  </w:pPr>
                  <w:r w:rsidRPr="004238D4">
                    <w:rPr>
                      <w:noProof/>
                      <w:lang w:val="es-ES_tradnl"/>
                    </w:rPr>
                    <w:t>una anchura igual o superior a 800 mm pero inferior a 1 500 mm y</w:t>
                  </w:r>
                </w:p>
              </w:tc>
            </w:tr>
            <w:tr w:rsidR="00833139" w:rsidRPr="004238D4" w14:paraId="13A28368" w14:textId="77777777" w:rsidTr="004238D4">
              <w:tc>
                <w:tcPr>
                  <w:tcW w:w="0" w:type="auto"/>
                </w:tcPr>
                <w:p w14:paraId="309A69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D3EFC7" w14:textId="77777777" w:rsidR="00833139" w:rsidRPr="004238D4" w:rsidRDefault="00833139" w:rsidP="004238D4">
                  <w:pPr>
                    <w:pStyle w:val="Paragraph"/>
                    <w:rPr>
                      <w:noProof/>
                      <w:lang w:val="es-ES_tradnl"/>
                    </w:rPr>
                  </w:pPr>
                  <w:r w:rsidRPr="004238D4">
                    <w:rPr>
                      <w:noProof/>
                      <w:lang w:val="es-ES_tradnl"/>
                    </w:rPr>
                    <w:t>una longitud igual o superior a 300 m pero inferior a 2 500 m</w:t>
                  </w:r>
                </w:p>
              </w:tc>
            </w:tr>
          </w:tbl>
          <w:p w14:paraId="5C97E5A7" w14:textId="77777777" w:rsidR="00833139" w:rsidRPr="004238D4" w:rsidRDefault="00833139" w:rsidP="004238D4">
            <w:pPr>
              <w:pStyle w:val="Paragraph"/>
              <w:rPr>
                <w:noProof/>
                <w:lang w:val="es-ES_tradnl"/>
              </w:rPr>
            </w:pPr>
          </w:p>
        </w:tc>
        <w:tc>
          <w:tcPr>
            <w:tcW w:w="0" w:type="auto"/>
          </w:tcPr>
          <w:p w14:paraId="4A520C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B022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34BB7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1052375" w14:textId="77777777" w:rsidTr="00833139">
        <w:trPr>
          <w:cantSplit/>
        </w:trPr>
        <w:tc>
          <w:tcPr>
            <w:tcW w:w="0" w:type="auto"/>
            <w:vMerge w:val="restart"/>
          </w:tcPr>
          <w:p w14:paraId="2A45DB5F" w14:textId="77777777" w:rsidR="00833139" w:rsidRPr="004238D4" w:rsidRDefault="00833139" w:rsidP="004238D4">
            <w:pPr>
              <w:pStyle w:val="Paragraph"/>
              <w:rPr>
                <w:noProof/>
                <w:lang w:val="es-ES_tradnl"/>
              </w:rPr>
            </w:pPr>
            <w:r w:rsidRPr="004238D4">
              <w:rPr>
                <w:noProof/>
                <w:lang w:val="es-ES_tradnl"/>
              </w:rPr>
              <w:t>0.7418</w:t>
            </w:r>
          </w:p>
          <w:p w14:paraId="54FD99D0" w14:textId="77777777" w:rsidR="00833139" w:rsidRPr="004238D4" w:rsidRDefault="00833139" w:rsidP="004238D4">
            <w:pPr>
              <w:pStyle w:val="Paragraph"/>
              <w:rPr>
                <w:noProof/>
                <w:lang w:val="es-ES_tradnl"/>
              </w:rPr>
            </w:pPr>
          </w:p>
        </w:tc>
        <w:tc>
          <w:tcPr>
            <w:tcW w:w="0" w:type="auto"/>
          </w:tcPr>
          <w:p w14:paraId="20029349" w14:textId="77777777" w:rsidR="00833139" w:rsidRPr="004238D4" w:rsidRDefault="00833139" w:rsidP="004238D4">
            <w:pPr>
              <w:pStyle w:val="Paragraph"/>
              <w:jc w:val="right"/>
              <w:rPr>
                <w:noProof/>
                <w:lang w:val="es-ES_tradnl"/>
              </w:rPr>
            </w:pPr>
            <w:r w:rsidRPr="004238D4">
              <w:rPr>
                <w:noProof/>
                <w:lang w:val="es-ES_tradnl"/>
              </w:rPr>
              <w:t>ex 3920 62 19</w:t>
            </w:r>
          </w:p>
          <w:p w14:paraId="1DD91F61" w14:textId="77777777" w:rsidR="00833139" w:rsidRPr="004238D4" w:rsidRDefault="00833139" w:rsidP="004238D4">
            <w:pPr>
              <w:pStyle w:val="Paragraph"/>
              <w:jc w:val="right"/>
              <w:rPr>
                <w:noProof/>
                <w:lang w:val="es-ES_tradnl"/>
              </w:rPr>
            </w:pPr>
            <w:r w:rsidRPr="004238D4">
              <w:rPr>
                <w:noProof/>
                <w:lang w:val="es-ES_tradnl"/>
              </w:rPr>
              <w:t>ex 3920 62 90</w:t>
            </w:r>
          </w:p>
        </w:tc>
        <w:tc>
          <w:tcPr>
            <w:tcW w:w="0" w:type="auto"/>
          </w:tcPr>
          <w:p w14:paraId="2D958722" w14:textId="77777777" w:rsidR="00833139" w:rsidRPr="004238D4" w:rsidRDefault="00833139" w:rsidP="004238D4">
            <w:pPr>
              <w:pStyle w:val="Paragraph"/>
              <w:jc w:val="center"/>
              <w:rPr>
                <w:noProof/>
                <w:lang w:val="es-ES_tradnl"/>
              </w:rPr>
            </w:pPr>
            <w:r w:rsidRPr="004238D4">
              <w:rPr>
                <w:noProof/>
                <w:lang w:val="es-ES_tradnl"/>
              </w:rPr>
              <w:t>05</w:t>
            </w:r>
          </w:p>
          <w:p w14:paraId="5C6DF45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143E1BD" w14:textId="77777777" w:rsidR="00833139" w:rsidRPr="004238D4" w:rsidRDefault="00833139" w:rsidP="004238D4">
            <w:pPr>
              <w:pStyle w:val="Paragraph"/>
              <w:rPr>
                <w:noProof/>
                <w:lang w:val="es-ES_tradnl"/>
              </w:rPr>
            </w:pPr>
            <w:r w:rsidRPr="004238D4">
              <w:rPr>
                <w:noProof/>
                <w:lang w:val="es-ES_tradnl"/>
              </w:rPr>
              <w:t>Película de tereftalato de polietileno en rollos:</w:t>
            </w:r>
          </w:p>
          <w:tbl>
            <w:tblPr>
              <w:tblStyle w:val="Listdash1"/>
              <w:tblW w:w="0" w:type="auto"/>
              <w:tblLook w:val="0000" w:firstRow="0" w:lastRow="0" w:firstColumn="0" w:lastColumn="0" w:noHBand="0" w:noVBand="0"/>
            </w:tblPr>
            <w:tblGrid>
              <w:gridCol w:w="220"/>
              <w:gridCol w:w="4110"/>
            </w:tblGrid>
            <w:tr w:rsidR="00833139" w:rsidRPr="004238D4" w14:paraId="1F7B80AA" w14:textId="77777777" w:rsidTr="004238D4">
              <w:tc>
                <w:tcPr>
                  <w:tcW w:w="0" w:type="auto"/>
                </w:tcPr>
                <w:p w14:paraId="2437B6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577DA3" w14:textId="77777777" w:rsidR="00833139" w:rsidRPr="004238D4" w:rsidRDefault="00833139" w:rsidP="004238D4">
                  <w:pPr>
                    <w:pStyle w:val="Paragraph"/>
                    <w:rPr>
                      <w:noProof/>
                      <w:lang w:val="es-ES_tradnl"/>
                    </w:rPr>
                  </w:pPr>
                  <w:r w:rsidRPr="004238D4">
                    <w:rPr>
                      <w:noProof/>
                      <w:lang w:val="es-ES_tradnl"/>
                    </w:rPr>
                    <w:t>con un grosor igual o superior a 0,335 mm pero inferior o igual a 0,365 mm, y</w:t>
                  </w:r>
                </w:p>
              </w:tc>
            </w:tr>
            <w:tr w:rsidR="00833139" w:rsidRPr="004238D4" w14:paraId="72A073A9" w14:textId="77777777" w:rsidTr="004238D4">
              <w:tc>
                <w:tcPr>
                  <w:tcW w:w="0" w:type="auto"/>
                </w:tcPr>
                <w:p w14:paraId="6003BC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57E06" w14:textId="77777777" w:rsidR="00833139" w:rsidRPr="004238D4" w:rsidRDefault="00833139" w:rsidP="004238D4">
                  <w:pPr>
                    <w:pStyle w:val="Paragraph"/>
                    <w:rPr>
                      <w:noProof/>
                      <w:lang w:val="es-ES_tradnl"/>
                    </w:rPr>
                  </w:pPr>
                  <w:r w:rsidRPr="004238D4">
                    <w:rPr>
                      <w:noProof/>
                      <w:lang w:val="es-ES_tradnl"/>
                    </w:rPr>
                    <w:t>recubierto de una capa de oro con un espesor igual o superior a 0,03 μm pero inferior o igual a 0,06 μm</w:t>
                  </w:r>
                </w:p>
              </w:tc>
            </w:tr>
          </w:tbl>
          <w:p w14:paraId="1081FF2D" w14:textId="77777777" w:rsidR="00833139" w:rsidRPr="004238D4" w:rsidRDefault="00833139" w:rsidP="004238D4">
            <w:pPr>
              <w:pStyle w:val="Paragraph"/>
              <w:rPr>
                <w:noProof/>
                <w:lang w:val="es-ES_tradnl"/>
              </w:rPr>
            </w:pPr>
          </w:p>
          <w:p w14:paraId="662720A9" w14:textId="77777777" w:rsidR="00833139" w:rsidRPr="004238D4" w:rsidRDefault="00833139" w:rsidP="004238D4">
            <w:pPr>
              <w:pStyle w:val="Paragraph"/>
              <w:rPr>
                <w:noProof/>
                <w:lang w:val="es-ES_tradnl"/>
              </w:rPr>
            </w:pPr>
          </w:p>
        </w:tc>
        <w:tc>
          <w:tcPr>
            <w:tcW w:w="0" w:type="auto"/>
            <w:vMerge w:val="restart"/>
          </w:tcPr>
          <w:p w14:paraId="061CDFE5" w14:textId="77777777" w:rsidR="00833139" w:rsidRPr="004238D4" w:rsidRDefault="00833139" w:rsidP="004238D4">
            <w:pPr>
              <w:pStyle w:val="Paragraph"/>
              <w:rPr>
                <w:noProof/>
                <w:lang w:val="es-ES_tradnl"/>
              </w:rPr>
            </w:pPr>
            <w:r w:rsidRPr="004238D4">
              <w:rPr>
                <w:noProof/>
                <w:lang w:val="es-ES_tradnl"/>
              </w:rPr>
              <w:t>0 %</w:t>
            </w:r>
          </w:p>
          <w:p w14:paraId="1CC60845" w14:textId="77777777" w:rsidR="00833139" w:rsidRPr="004238D4" w:rsidRDefault="00833139" w:rsidP="004238D4">
            <w:pPr>
              <w:pStyle w:val="Paragraph"/>
              <w:rPr>
                <w:noProof/>
                <w:lang w:val="es-ES_tradnl"/>
              </w:rPr>
            </w:pPr>
          </w:p>
        </w:tc>
        <w:tc>
          <w:tcPr>
            <w:tcW w:w="0" w:type="auto"/>
            <w:vMerge w:val="restart"/>
          </w:tcPr>
          <w:p w14:paraId="7437FBC1" w14:textId="77777777" w:rsidR="00833139" w:rsidRPr="004238D4" w:rsidRDefault="00833139" w:rsidP="004238D4">
            <w:pPr>
              <w:pStyle w:val="Paragraph"/>
              <w:rPr>
                <w:noProof/>
                <w:lang w:val="es-ES_tradnl"/>
              </w:rPr>
            </w:pPr>
            <w:r w:rsidRPr="004238D4">
              <w:rPr>
                <w:noProof/>
                <w:lang w:val="es-ES_tradnl"/>
              </w:rPr>
              <w:t>-</w:t>
            </w:r>
          </w:p>
          <w:p w14:paraId="22C22043" w14:textId="77777777" w:rsidR="00833139" w:rsidRPr="004238D4" w:rsidRDefault="00833139" w:rsidP="004238D4">
            <w:pPr>
              <w:pStyle w:val="Paragraph"/>
              <w:rPr>
                <w:noProof/>
                <w:lang w:val="es-ES_tradnl"/>
              </w:rPr>
            </w:pPr>
          </w:p>
        </w:tc>
        <w:tc>
          <w:tcPr>
            <w:tcW w:w="0" w:type="auto"/>
            <w:vMerge w:val="restart"/>
          </w:tcPr>
          <w:p w14:paraId="0C5C7BA4" w14:textId="77777777" w:rsidR="00833139" w:rsidRPr="004238D4" w:rsidRDefault="00833139" w:rsidP="004238D4">
            <w:pPr>
              <w:pStyle w:val="Paragraph"/>
              <w:rPr>
                <w:noProof/>
                <w:lang w:val="es-ES_tradnl"/>
              </w:rPr>
            </w:pPr>
            <w:r w:rsidRPr="004238D4">
              <w:rPr>
                <w:noProof/>
                <w:lang w:val="es-ES_tradnl"/>
              </w:rPr>
              <w:t>31.12.2022</w:t>
            </w:r>
          </w:p>
          <w:p w14:paraId="52FFF920" w14:textId="77777777" w:rsidR="00833139" w:rsidRPr="004238D4" w:rsidRDefault="00833139" w:rsidP="004238D4">
            <w:pPr>
              <w:pStyle w:val="Paragraph"/>
              <w:rPr>
                <w:noProof/>
                <w:lang w:val="es-ES_tradnl"/>
              </w:rPr>
            </w:pPr>
          </w:p>
        </w:tc>
      </w:tr>
      <w:tr w:rsidR="00833139" w:rsidRPr="004238D4" w14:paraId="617D4943" w14:textId="77777777" w:rsidTr="00833139">
        <w:trPr>
          <w:cantSplit/>
        </w:trPr>
        <w:tc>
          <w:tcPr>
            <w:tcW w:w="0" w:type="auto"/>
          </w:tcPr>
          <w:p w14:paraId="7D2E0961" w14:textId="77777777" w:rsidR="00833139" w:rsidRPr="004238D4" w:rsidRDefault="00833139" w:rsidP="004238D4">
            <w:pPr>
              <w:pStyle w:val="Paragraph"/>
              <w:rPr>
                <w:noProof/>
                <w:lang w:val="es-ES_tradnl"/>
              </w:rPr>
            </w:pPr>
            <w:r w:rsidRPr="004238D4">
              <w:rPr>
                <w:noProof/>
                <w:lang w:val="es-ES_tradnl"/>
              </w:rPr>
              <w:t>0.3234</w:t>
            </w:r>
          </w:p>
        </w:tc>
        <w:tc>
          <w:tcPr>
            <w:tcW w:w="0" w:type="auto"/>
          </w:tcPr>
          <w:p w14:paraId="6A2AD22F"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07CE5056" w14:textId="77777777" w:rsidR="00833139" w:rsidRPr="004238D4" w:rsidRDefault="00833139" w:rsidP="004238D4">
            <w:pPr>
              <w:pStyle w:val="Paragraph"/>
              <w:jc w:val="center"/>
              <w:rPr>
                <w:noProof/>
                <w:lang w:val="es-ES_tradnl"/>
              </w:rPr>
            </w:pPr>
            <w:r w:rsidRPr="004238D4">
              <w:rPr>
                <w:noProof/>
                <w:lang w:val="es-ES_tradnl"/>
              </w:rPr>
              <w:t>08</w:t>
            </w:r>
          </w:p>
        </w:tc>
        <w:tc>
          <w:tcPr>
            <w:tcW w:w="0" w:type="auto"/>
          </w:tcPr>
          <w:p w14:paraId="10EC9F01" w14:textId="77777777" w:rsidR="00833139" w:rsidRPr="004238D4" w:rsidRDefault="00833139" w:rsidP="004238D4">
            <w:pPr>
              <w:pStyle w:val="Paragraph"/>
              <w:rPr>
                <w:noProof/>
                <w:lang w:val="es-ES_tradnl"/>
              </w:rPr>
            </w:pPr>
            <w:r w:rsidRPr="004238D4">
              <w:rPr>
                <w:noProof/>
                <w:lang w:val="es-ES_tradnl"/>
              </w:rPr>
              <w:t>Película de poli(tereftalato de etileno), no revestida con un adhesivo, de espesor inferior o igual a 25 µm:</w:t>
            </w:r>
          </w:p>
          <w:tbl>
            <w:tblPr>
              <w:tblStyle w:val="Listdash1"/>
              <w:tblW w:w="0" w:type="auto"/>
              <w:tblLook w:val="0000" w:firstRow="0" w:lastRow="0" w:firstColumn="0" w:lastColumn="0" w:noHBand="0" w:noVBand="0"/>
            </w:tblPr>
            <w:tblGrid>
              <w:gridCol w:w="220"/>
              <w:gridCol w:w="3517"/>
            </w:tblGrid>
            <w:tr w:rsidR="00833139" w:rsidRPr="004238D4" w14:paraId="42FFF84F" w14:textId="77777777" w:rsidTr="004238D4">
              <w:tc>
                <w:tcPr>
                  <w:tcW w:w="0" w:type="auto"/>
                </w:tcPr>
                <w:p w14:paraId="609C9F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ACB09A" w14:textId="77777777" w:rsidR="00833139" w:rsidRPr="004238D4" w:rsidRDefault="00833139" w:rsidP="004238D4">
                  <w:pPr>
                    <w:pStyle w:val="Paragraph"/>
                    <w:rPr>
                      <w:noProof/>
                      <w:lang w:val="es-ES_tradnl"/>
                    </w:rPr>
                  </w:pPr>
                  <w:r w:rsidRPr="004238D4">
                    <w:rPr>
                      <w:noProof/>
                      <w:lang w:val="es-ES_tradnl"/>
                    </w:rPr>
                    <w:t>bien únicamente coloreada en la masa,</w:t>
                  </w:r>
                </w:p>
              </w:tc>
            </w:tr>
            <w:tr w:rsidR="00833139" w:rsidRPr="004238D4" w14:paraId="40E9EA32" w14:textId="77777777" w:rsidTr="004238D4">
              <w:tc>
                <w:tcPr>
                  <w:tcW w:w="0" w:type="auto"/>
                </w:tcPr>
                <w:p w14:paraId="70E5CB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CF61DB" w14:textId="77777777" w:rsidR="00833139" w:rsidRPr="004238D4" w:rsidRDefault="00833139" w:rsidP="004238D4">
                  <w:pPr>
                    <w:pStyle w:val="Paragraph"/>
                    <w:rPr>
                      <w:noProof/>
                      <w:lang w:val="es-ES_tradnl"/>
                    </w:rPr>
                  </w:pPr>
                  <w:r w:rsidRPr="004238D4">
                    <w:rPr>
                      <w:noProof/>
                      <w:lang w:val="es-ES_tradnl"/>
                    </w:rPr>
                    <w:t>o bien coloreada en la masa y metalizada por una cara</w:t>
                  </w:r>
                </w:p>
              </w:tc>
            </w:tr>
          </w:tbl>
          <w:p w14:paraId="68CA5F9F" w14:textId="77777777" w:rsidR="00833139" w:rsidRPr="004238D4" w:rsidRDefault="00833139" w:rsidP="004238D4">
            <w:pPr>
              <w:pStyle w:val="Paragraph"/>
              <w:rPr>
                <w:noProof/>
                <w:lang w:val="es-ES_tradnl"/>
              </w:rPr>
            </w:pPr>
          </w:p>
        </w:tc>
        <w:tc>
          <w:tcPr>
            <w:tcW w:w="0" w:type="auto"/>
          </w:tcPr>
          <w:p w14:paraId="36C340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87FA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A044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074C209" w14:textId="77777777" w:rsidTr="00833139">
        <w:trPr>
          <w:cantSplit/>
        </w:trPr>
        <w:tc>
          <w:tcPr>
            <w:tcW w:w="0" w:type="auto"/>
          </w:tcPr>
          <w:p w14:paraId="1E707DC9" w14:textId="77777777" w:rsidR="00833139" w:rsidRPr="004238D4" w:rsidRDefault="00833139" w:rsidP="004238D4">
            <w:pPr>
              <w:pStyle w:val="Paragraph"/>
              <w:rPr>
                <w:noProof/>
                <w:lang w:val="es-ES_tradnl"/>
              </w:rPr>
            </w:pPr>
            <w:r w:rsidRPr="004238D4">
              <w:rPr>
                <w:noProof/>
                <w:lang w:val="es-ES_tradnl"/>
              </w:rPr>
              <w:t>0.3017</w:t>
            </w:r>
          </w:p>
        </w:tc>
        <w:tc>
          <w:tcPr>
            <w:tcW w:w="0" w:type="auto"/>
          </w:tcPr>
          <w:p w14:paraId="5C9657D1"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0EB3D7ED" w14:textId="77777777" w:rsidR="00833139" w:rsidRPr="004238D4" w:rsidRDefault="00833139" w:rsidP="004238D4">
            <w:pPr>
              <w:pStyle w:val="Paragraph"/>
              <w:jc w:val="center"/>
              <w:rPr>
                <w:noProof/>
                <w:lang w:val="es-ES_tradnl"/>
              </w:rPr>
            </w:pPr>
            <w:r w:rsidRPr="004238D4">
              <w:rPr>
                <w:noProof/>
                <w:lang w:val="es-ES_tradnl"/>
              </w:rPr>
              <w:t>12</w:t>
            </w:r>
          </w:p>
        </w:tc>
        <w:tc>
          <w:tcPr>
            <w:tcW w:w="0" w:type="auto"/>
          </w:tcPr>
          <w:p w14:paraId="246F6143" w14:textId="77777777" w:rsidR="00833139" w:rsidRPr="004238D4" w:rsidRDefault="00833139" w:rsidP="004238D4">
            <w:pPr>
              <w:pStyle w:val="Paragraph"/>
              <w:rPr>
                <w:noProof/>
                <w:lang w:val="es-ES_tradnl"/>
              </w:rPr>
            </w:pPr>
            <w:r w:rsidRPr="004238D4">
              <w:rPr>
                <w:noProof/>
                <w:lang w:val="es-ES_tradnl"/>
              </w:rPr>
              <w:t>Hoja de poli(tereftalato de etileno) únicamente, de espesor total inferior o igual a 120 µm, compuesta por una o dos capas contengan cada en la masa un colorante y/o un material absorvente de UV, no revestida con adhesivo o otros materiales</w:t>
            </w:r>
          </w:p>
        </w:tc>
        <w:tc>
          <w:tcPr>
            <w:tcW w:w="0" w:type="auto"/>
          </w:tcPr>
          <w:p w14:paraId="5FF309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C8FB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3183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55ABB14" w14:textId="77777777" w:rsidTr="00833139">
        <w:trPr>
          <w:cantSplit/>
        </w:trPr>
        <w:tc>
          <w:tcPr>
            <w:tcW w:w="0" w:type="auto"/>
          </w:tcPr>
          <w:p w14:paraId="3A4494D5" w14:textId="77777777" w:rsidR="00833139" w:rsidRPr="004238D4" w:rsidRDefault="00833139" w:rsidP="004238D4">
            <w:pPr>
              <w:pStyle w:val="Paragraph"/>
              <w:rPr>
                <w:noProof/>
                <w:lang w:val="es-ES_tradnl"/>
              </w:rPr>
            </w:pPr>
            <w:r w:rsidRPr="004238D4">
              <w:rPr>
                <w:noProof/>
                <w:lang w:val="es-ES_tradnl"/>
              </w:rPr>
              <w:t>0.3022</w:t>
            </w:r>
          </w:p>
        </w:tc>
        <w:tc>
          <w:tcPr>
            <w:tcW w:w="0" w:type="auto"/>
          </w:tcPr>
          <w:p w14:paraId="740E86BE"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6C541F48"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7240FB86" w14:textId="77777777" w:rsidR="00833139" w:rsidRPr="004238D4" w:rsidRDefault="00833139" w:rsidP="004238D4">
            <w:pPr>
              <w:pStyle w:val="Paragraph"/>
              <w:rPr>
                <w:noProof/>
                <w:lang w:val="es-ES_tradnl"/>
              </w:rPr>
            </w:pPr>
            <w:r w:rsidRPr="004238D4">
              <w:rPr>
                <w:noProof/>
                <w:lang w:val="es-ES_tradnl"/>
              </w:rPr>
              <w:t>Hoja estratificada de poli(tereftalato de etileno) únicamente, de espesor total inferior o igual a 120 µm, compuesta por una capa únicamente metalizada y una o dos capas contengan cada en la masa un colorante y/o un material absorvente de UV, no revestida con adhesivo o otros materiales</w:t>
            </w:r>
          </w:p>
        </w:tc>
        <w:tc>
          <w:tcPr>
            <w:tcW w:w="0" w:type="auto"/>
          </w:tcPr>
          <w:p w14:paraId="41FE32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F564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0D17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C35851" w14:textId="77777777" w:rsidTr="00833139">
        <w:trPr>
          <w:cantSplit/>
        </w:trPr>
        <w:tc>
          <w:tcPr>
            <w:tcW w:w="0" w:type="auto"/>
          </w:tcPr>
          <w:p w14:paraId="14C7D705" w14:textId="77777777" w:rsidR="00833139" w:rsidRPr="004238D4" w:rsidRDefault="00833139" w:rsidP="004238D4">
            <w:pPr>
              <w:pStyle w:val="Paragraph"/>
              <w:rPr>
                <w:noProof/>
                <w:lang w:val="es-ES_tradnl"/>
              </w:rPr>
            </w:pPr>
            <w:r w:rsidRPr="004238D4">
              <w:rPr>
                <w:noProof/>
                <w:lang w:val="es-ES_tradnl"/>
              </w:rPr>
              <w:t>0.3034</w:t>
            </w:r>
          </w:p>
        </w:tc>
        <w:tc>
          <w:tcPr>
            <w:tcW w:w="0" w:type="auto"/>
          </w:tcPr>
          <w:p w14:paraId="51908BBE"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314DE95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4FC947B" w14:textId="77777777" w:rsidR="00833139" w:rsidRPr="004238D4" w:rsidRDefault="00833139" w:rsidP="004238D4">
            <w:pPr>
              <w:pStyle w:val="Paragraph"/>
              <w:rPr>
                <w:noProof/>
                <w:lang w:val="es-ES_tradnl"/>
              </w:rPr>
            </w:pPr>
            <w:r w:rsidRPr="004238D4">
              <w:rPr>
                <w:noProof/>
                <w:lang w:val="es-ES_tradnl"/>
              </w:rPr>
              <w:t>Película reflectante de poliéster con impresiones en forma de pirámides, destinada a la fabricación de autoadhesivos y brazaletes de seguridad, de vestidos de seguridad y sus accesorios, o de carteras, bolsas o continentes similares </w:t>
            </w:r>
            <w:r w:rsidRPr="004238D4">
              <w:rPr>
                <w:rStyle w:val="FootnoteReference"/>
                <w:noProof/>
                <w:vertAlign w:val="baseline"/>
                <w:lang w:val="es-ES_tradnl"/>
              </w:rPr>
              <w:t>(1)</w:t>
            </w:r>
          </w:p>
        </w:tc>
        <w:tc>
          <w:tcPr>
            <w:tcW w:w="0" w:type="auto"/>
          </w:tcPr>
          <w:p w14:paraId="38D8F42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61C0C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13E19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09526E7" w14:textId="77777777" w:rsidTr="00833139">
        <w:trPr>
          <w:cantSplit/>
        </w:trPr>
        <w:tc>
          <w:tcPr>
            <w:tcW w:w="0" w:type="auto"/>
          </w:tcPr>
          <w:p w14:paraId="5720072C" w14:textId="77777777" w:rsidR="00833139" w:rsidRPr="004238D4" w:rsidRDefault="00833139" w:rsidP="004238D4">
            <w:pPr>
              <w:pStyle w:val="Paragraph"/>
              <w:rPr>
                <w:noProof/>
                <w:lang w:val="es-ES_tradnl"/>
              </w:rPr>
            </w:pPr>
            <w:r w:rsidRPr="004238D4">
              <w:rPr>
                <w:noProof/>
                <w:lang w:val="es-ES_tradnl"/>
              </w:rPr>
              <w:t>0.3356</w:t>
            </w:r>
          </w:p>
        </w:tc>
        <w:tc>
          <w:tcPr>
            <w:tcW w:w="0" w:type="auto"/>
          </w:tcPr>
          <w:p w14:paraId="02C0049F"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1B7DEEE0"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4941DA2C" w14:textId="77777777" w:rsidR="00833139" w:rsidRPr="004238D4" w:rsidRDefault="00833139" w:rsidP="004238D4">
            <w:pPr>
              <w:pStyle w:val="Paragraph"/>
              <w:rPr>
                <w:noProof/>
                <w:lang w:val="es-ES_tradnl"/>
              </w:rPr>
            </w:pPr>
            <w:r w:rsidRPr="004238D4">
              <w:rPr>
                <w:noProof/>
                <w:lang w:val="es-ES_tradnl"/>
              </w:rPr>
              <w:t>Hoja de poli(tereftalato de etileno), de espesor inferior o igual a 12 µm, recubiero por una cara con una capa de óxido de aluminio de espesor inferior o igual a 35 nm</w:t>
            </w:r>
          </w:p>
        </w:tc>
        <w:tc>
          <w:tcPr>
            <w:tcW w:w="0" w:type="auto"/>
          </w:tcPr>
          <w:p w14:paraId="7E5BAF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7492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2A233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161F8F" w14:textId="77777777" w:rsidTr="00833139">
        <w:trPr>
          <w:cantSplit/>
        </w:trPr>
        <w:tc>
          <w:tcPr>
            <w:tcW w:w="0" w:type="auto"/>
          </w:tcPr>
          <w:p w14:paraId="550261EE" w14:textId="77777777" w:rsidR="00833139" w:rsidRPr="004238D4" w:rsidRDefault="00833139" w:rsidP="004238D4">
            <w:pPr>
              <w:pStyle w:val="Paragraph"/>
              <w:rPr>
                <w:noProof/>
                <w:lang w:val="es-ES_tradnl"/>
              </w:rPr>
            </w:pPr>
            <w:r w:rsidRPr="004238D4">
              <w:rPr>
                <w:noProof/>
                <w:lang w:val="es-ES_tradnl"/>
              </w:rPr>
              <w:t>0.3357</w:t>
            </w:r>
          </w:p>
        </w:tc>
        <w:tc>
          <w:tcPr>
            <w:tcW w:w="0" w:type="auto"/>
          </w:tcPr>
          <w:p w14:paraId="5773C485"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0F471316"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34B3F4A1" w14:textId="77777777" w:rsidR="00833139" w:rsidRPr="004238D4" w:rsidRDefault="00833139" w:rsidP="004238D4">
            <w:pPr>
              <w:pStyle w:val="Paragraph"/>
              <w:rPr>
                <w:noProof/>
                <w:lang w:val="es-ES_tradnl"/>
              </w:rPr>
            </w:pPr>
            <w:r w:rsidRPr="004238D4">
              <w:rPr>
                <w:noProof/>
                <w:lang w:val="es-ES_tradnl"/>
              </w:rPr>
              <w:t>Hojas o rollos de poli(tereftalato de etileno):</w:t>
            </w:r>
          </w:p>
          <w:tbl>
            <w:tblPr>
              <w:tblStyle w:val="Listdash1"/>
              <w:tblW w:w="0" w:type="auto"/>
              <w:tblLook w:val="0000" w:firstRow="0" w:lastRow="0" w:firstColumn="0" w:lastColumn="0" w:noHBand="0" w:noVBand="0"/>
            </w:tblPr>
            <w:tblGrid>
              <w:gridCol w:w="220"/>
              <w:gridCol w:w="4110"/>
            </w:tblGrid>
            <w:tr w:rsidR="00833139" w:rsidRPr="004238D4" w14:paraId="6DFDB26A" w14:textId="77777777" w:rsidTr="004238D4">
              <w:tc>
                <w:tcPr>
                  <w:tcW w:w="0" w:type="auto"/>
                </w:tcPr>
                <w:p w14:paraId="76BCA2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BF466E" w14:textId="77777777" w:rsidR="00833139" w:rsidRPr="004238D4" w:rsidRDefault="00833139" w:rsidP="004238D4">
                  <w:pPr>
                    <w:pStyle w:val="Paragraph"/>
                    <w:rPr>
                      <w:noProof/>
                      <w:lang w:val="es-ES_tradnl"/>
                    </w:rPr>
                  </w:pPr>
                  <w:r w:rsidRPr="004238D4">
                    <w:rPr>
                      <w:noProof/>
                      <w:lang w:val="es-ES_tradnl"/>
                    </w:rPr>
                    <w:t>recubiertos por ambos lados con una capa de resina epoxi acrílica,</w:t>
                  </w:r>
                </w:p>
              </w:tc>
            </w:tr>
            <w:tr w:rsidR="00833139" w:rsidRPr="004238D4" w14:paraId="3DEE474E" w14:textId="77777777" w:rsidTr="004238D4">
              <w:tc>
                <w:tcPr>
                  <w:tcW w:w="0" w:type="auto"/>
                </w:tcPr>
                <w:p w14:paraId="38B27F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C4AB59" w14:textId="77777777" w:rsidR="00833139" w:rsidRPr="004238D4" w:rsidRDefault="00833139" w:rsidP="004238D4">
                  <w:pPr>
                    <w:pStyle w:val="Paragraph"/>
                    <w:rPr>
                      <w:noProof/>
                      <w:lang w:val="es-ES_tradnl"/>
                    </w:rPr>
                  </w:pPr>
                  <w:r w:rsidRPr="004238D4">
                    <w:rPr>
                      <w:noProof/>
                      <w:lang w:val="es-ES_tradnl"/>
                    </w:rPr>
                    <w:t>de un grosor total de 37 μm (± 3 μm)</w:t>
                  </w:r>
                </w:p>
              </w:tc>
            </w:tr>
          </w:tbl>
          <w:p w14:paraId="79324A3B" w14:textId="77777777" w:rsidR="00833139" w:rsidRPr="004238D4" w:rsidRDefault="00833139" w:rsidP="004238D4">
            <w:pPr>
              <w:pStyle w:val="Paragraph"/>
              <w:rPr>
                <w:noProof/>
                <w:lang w:val="es-ES_tradnl"/>
              </w:rPr>
            </w:pPr>
          </w:p>
        </w:tc>
        <w:tc>
          <w:tcPr>
            <w:tcW w:w="0" w:type="auto"/>
          </w:tcPr>
          <w:p w14:paraId="1956C3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A642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454FD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B3DC274" w14:textId="77777777" w:rsidTr="00833139">
        <w:trPr>
          <w:cantSplit/>
        </w:trPr>
        <w:tc>
          <w:tcPr>
            <w:tcW w:w="0" w:type="auto"/>
          </w:tcPr>
          <w:p w14:paraId="0EC5B367" w14:textId="77777777" w:rsidR="00833139" w:rsidRPr="004238D4" w:rsidRDefault="00833139" w:rsidP="004238D4">
            <w:pPr>
              <w:pStyle w:val="Paragraph"/>
              <w:rPr>
                <w:noProof/>
                <w:lang w:val="es-ES_tradnl"/>
              </w:rPr>
            </w:pPr>
            <w:r w:rsidRPr="004238D4">
              <w:rPr>
                <w:noProof/>
                <w:lang w:val="es-ES_tradnl"/>
              </w:rPr>
              <w:t>0.2589</w:t>
            </w:r>
          </w:p>
        </w:tc>
        <w:tc>
          <w:tcPr>
            <w:tcW w:w="0" w:type="auto"/>
          </w:tcPr>
          <w:p w14:paraId="51803309"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3E32B816"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3ACCF956" w14:textId="77777777" w:rsidR="00833139" w:rsidRPr="004238D4" w:rsidRDefault="00833139" w:rsidP="004238D4">
            <w:pPr>
              <w:pStyle w:val="Paragraph"/>
              <w:rPr>
                <w:noProof/>
                <w:lang w:val="es-ES_tradnl"/>
              </w:rPr>
            </w:pPr>
            <w:r w:rsidRPr="004238D4">
              <w:rPr>
                <w:noProof/>
                <w:lang w:val="es-ES_tradnl"/>
              </w:rPr>
              <w:t>Película de tereftalato de polietileno, naftalato de polietileno u otro poliéster similar, revestida por una cara con metales y/o óxidos de metales, con un contenido en peso inferior al 0,1 % de aluminio, de espesor no superior a 300 µm y de resistividad de superficie no superior a 10 000 ohm (por cuadrado) (según la norma ASTM D 257-99)</w:t>
            </w:r>
          </w:p>
        </w:tc>
        <w:tc>
          <w:tcPr>
            <w:tcW w:w="0" w:type="auto"/>
          </w:tcPr>
          <w:p w14:paraId="64862D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9848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28CC9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6243F3" w14:textId="77777777" w:rsidTr="00833139">
        <w:trPr>
          <w:cantSplit/>
        </w:trPr>
        <w:tc>
          <w:tcPr>
            <w:tcW w:w="0" w:type="auto"/>
          </w:tcPr>
          <w:p w14:paraId="7B59B0CE" w14:textId="77777777" w:rsidR="00833139" w:rsidRPr="004238D4" w:rsidRDefault="00833139" w:rsidP="004238D4">
            <w:pPr>
              <w:pStyle w:val="Paragraph"/>
              <w:rPr>
                <w:noProof/>
                <w:lang w:val="es-ES_tradnl"/>
              </w:rPr>
            </w:pPr>
            <w:r w:rsidRPr="004238D4">
              <w:rPr>
                <w:noProof/>
                <w:lang w:val="es-ES_tradnl"/>
              </w:rPr>
              <w:t>0.4344</w:t>
            </w:r>
          </w:p>
        </w:tc>
        <w:tc>
          <w:tcPr>
            <w:tcW w:w="0" w:type="auto"/>
          </w:tcPr>
          <w:p w14:paraId="3AE0D8C8"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5EE9339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36C2362" w14:textId="77777777" w:rsidR="00833139" w:rsidRPr="004238D4" w:rsidRDefault="00833139" w:rsidP="004238D4">
            <w:pPr>
              <w:pStyle w:val="Paragraph"/>
              <w:rPr>
                <w:noProof/>
                <w:lang w:val="es-ES_tradnl"/>
              </w:rPr>
            </w:pPr>
            <w:r w:rsidRPr="004238D4">
              <w:rPr>
                <w:noProof/>
                <w:lang w:val="es-ES_tradnl"/>
              </w:rPr>
              <w:t>Película de tereftatalo de polietileno:</w:t>
            </w:r>
          </w:p>
          <w:tbl>
            <w:tblPr>
              <w:tblStyle w:val="Listdash1"/>
              <w:tblW w:w="0" w:type="auto"/>
              <w:tblLook w:val="0000" w:firstRow="0" w:lastRow="0" w:firstColumn="0" w:lastColumn="0" w:noHBand="0" w:noVBand="0"/>
            </w:tblPr>
            <w:tblGrid>
              <w:gridCol w:w="220"/>
              <w:gridCol w:w="4110"/>
            </w:tblGrid>
            <w:tr w:rsidR="00833139" w:rsidRPr="004238D4" w14:paraId="04E1CA79" w14:textId="77777777" w:rsidTr="004238D4">
              <w:tc>
                <w:tcPr>
                  <w:tcW w:w="0" w:type="auto"/>
                </w:tcPr>
                <w:p w14:paraId="56963B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640A08" w14:textId="77777777" w:rsidR="00833139" w:rsidRPr="004238D4" w:rsidRDefault="00833139" w:rsidP="004238D4">
                  <w:pPr>
                    <w:pStyle w:val="Paragraph"/>
                    <w:rPr>
                      <w:noProof/>
                      <w:lang w:val="es-ES_tradnl"/>
                    </w:rPr>
                  </w:pPr>
                  <w:r w:rsidRPr="004238D4">
                    <w:rPr>
                      <w:noProof/>
                      <w:lang w:val="es-ES_tradnl"/>
                    </w:rPr>
                    <w:t>de un grosor no superior a 20 μm,</w:t>
                  </w:r>
                </w:p>
              </w:tc>
            </w:tr>
            <w:tr w:rsidR="00833139" w:rsidRPr="004238D4" w14:paraId="7ED3C85A" w14:textId="77777777" w:rsidTr="004238D4">
              <w:tc>
                <w:tcPr>
                  <w:tcW w:w="0" w:type="auto"/>
                </w:tcPr>
                <w:p w14:paraId="652137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4FCF62" w14:textId="77777777" w:rsidR="00833139" w:rsidRPr="004238D4" w:rsidRDefault="00833139" w:rsidP="004238D4">
                  <w:pPr>
                    <w:pStyle w:val="Paragraph"/>
                    <w:rPr>
                      <w:noProof/>
                      <w:lang w:val="es-ES_tradnl"/>
                    </w:rPr>
                  </w:pPr>
                  <w:r w:rsidRPr="004238D4">
                    <w:rPr>
                      <w:noProof/>
                      <w:lang w:val="es-ES_tradnl"/>
                    </w:rPr>
                    <w:t>recubierta por al menos un lado de una capa estanca al gas consistente en una matriz de polímeros en la que se dispersa sílice u óxido de aluminio de un grosor no superior a 2 μm</w:t>
                  </w:r>
                </w:p>
              </w:tc>
            </w:tr>
          </w:tbl>
          <w:p w14:paraId="1DBA182A" w14:textId="77777777" w:rsidR="00833139" w:rsidRPr="004238D4" w:rsidRDefault="00833139" w:rsidP="004238D4">
            <w:pPr>
              <w:pStyle w:val="Paragraph"/>
              <w:rPr>
                <w:noProof/>
                <w:lang w:val="es-ES_tradnl"/>
              </w:rPr>
            </w:pPr>
          </w:p>
        </w:tc>
        <w:tc>
          <w:tcPr>
            <w:tcW w:w="0" w:type="auto"/>
          </w:tcPr>
          <w:p w14:paraId="073DB3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13E1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CECB8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9F00AE6" w14:textId="77777777" w:rsidTr="00833139">
        <w:trPr>
          <w:cantSplit/>
        </w:trPr>
        <w:tc>
          <w:tcPr>
            <w:tcW w:w="0" w:type="auto"/>
            <w:vMerge w:val="restart"/>
          </w:tcPr>
          <w:p w14:paraId="02D56F36" w14:textId="77777777" w:rsidR="00833139" w:rsidRPr="004238D4" w:rsidRDefault="00833139" w:rsidP="004238D4">
            <w:pPr>
              <w:pStyle w:val="Paragraph"/>
              <w:rPr>
                <w:noProof/>
                <w:lang w:val="es-ES_tradnl"/>
              </w:rPr>
            </w:pPr>
            <w:r w:rsidRPr="004238D4">
              <w:rPr>
                <w:noProof/>
                <w:lang w:val="es-ES_tradnl"/>
              </w:rPr>
              <w:t>0.8011</w:t>
            </w:r>
          </w:p>
          <w:p w14:paraId="51182B5B" w14:textId="77777777" w:rsidR="00833139" w:rsidRPr="004238D4" w:rsidRDefault="00833139" w:rsidP="004238D4">
            <w:pPr>
              <w:pStyle w:val="Paragraph"/>
              <w:rPr>
                <w:noProof/>
                <w:lang w:val="es-ES_tradnl"/>
              </w:rPr>
            </w:pPr>
          </w:p>
        </w:tc>
        <w:tc>
          <w:tcPr>
            <w:tcW w:w="0" w:type="auto"/>
          </w:tcPr>
          <w:p w14:paraId="27441981" w14:textId="77777777" w:rsidR="00833139" w:rsidRPr="004238D4" w:rsidRDefault="00833139" w:rsidP="004238D4">
            <w:pPr>
              <w:pStyle w:val="Paragraph"/>
              <w:jc w:val="right"/>
              <w:rPr>
                <w:noProof/>
                <w:lang w:val="es-ES_tradnl"/>
              </w:rPr>
            </w:pPr>
            <w:r w:rsidRPr="004238D4">
              <w:rPr>
                <w:noProof/>
                <w:lang w:val="es-ES_tradnl"/>
              </w:rPr>
              <w:t>ex 3920 62 19</w:t>
            </w:r>
          </w:p>
          <w:p w14:paraId="7A93335D" w14:textId="77777777" w:rsidR="00833139" w:rsidRPr="004238D4" w:rsidRDefault="00833139" w:rsidP="004238D4">
            <w:pPr>
              <w:pStyle w:val="Paragraph"/>
              <w:jc w:val="right"/>
              <w:rPr>
                <w:noProof/>
                <w:lang w:val="es-ES_tradnl"/>
              </w:rPr>
            </w:pPr>
            <w:r w:rsidRPr="004238D4">
              <w:rPr>
                <w:noProof/>
                <w:lang w:val="es-ES_tradnl"/>
              </w:rPr>
              <w:t>ex 3920 62 90</w:t>
            </w:r>
          </w:p>
        </w:tc>
        <w:tc>
          <w:tcPr>
            <w:tcW w:w="0" w:type="auto"/>
          </w:tcPr>
          <w:p w14:paraId="7C267E41" w14:textId="77777777" w:rsidR="00833139" w:rsidRPr="004238D4" w:rsidRDefault="00833139" w:rsidP="004238D4">
            <w:pPr>
              <w:pStyle w:val="Paragraph"/>
              <w:jc w:val="center"/>
              <w:rPr>
                <w:noProof/>
                <w:lang w:val="es-ES_tradnl"/>
              </w:rPr>
            </w:pPr>
            <w:r w:rsidRPr="004238D4">
              <w:rPr>
                <w:noProof/>
                <w:lang w:val="es-ES_tradnl"/>
              </w:rPr>
              <w:t>68</w:t>
            </w:r>
          </w:p>
          <w:p w14:paraId="6BC66D0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3651E1FD" w14:textId="77777777" w:rsidR="00833139" w:rsidRPr="004238D4" w:rsidRDefault="00833139" w:rsidP="004238D4">
            <w:pPr>
              <w:pStyle w:val="Paragraph"/>
              <w:rPr>
                <w:noProof/>
                <w:lang w:val="es-ES_tradnl"/>
              </w:rPr>
            </w:pPr>
            <w:r w:rsidRPr="004238D4">
              <w:rPr>
                <w:noProof/>
                <w:lang w:val="es-ES_tradnl"/>
              </w:rPr>
              <w:t>Película de poli(etileno tereftalato) en rollos:</w:t>
            </w:r>
          </w:p>
          <w:tbl>
            <w:tblPr>
              <w:tblStyle w:val="Listdash1"/>
              <w:tblW w:w="0" w:type="auto"/>
              <w:tblLook w:val="0000" w:firstRow="0" w:lastRow="0" w:firstColumn="0" w:lastColumn="0" w:noHBand="0" w:noVBand="0"/>
            </w:tblPr>
            <w:tblGrid>
              <w:gridCol w:w="220"/>
              <w:gridCol w:w="4110"/>
            </w:tblGrid>
            <w:tr w:rsidR="00833139" w:rsidRPr="004238D4" w14:paraId="09A1FD66" w14:textId="77777777" w:rsidTr="004238D4">
              <w:tc>
                <w:tcPr>
                  <w:tcW w:w="0" w:type="auto"/>
                </w:tcPr>
                <w:p w14:paraId="7E577A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F622CD" w14:textId="77777777" w:rsidR="00833139" w:rsidRPr="004238D4" w:rsidRDefault="00833139" w:rsidP="004238D4">
                  <w:pPr>
                    <w:pStyle w:val="Paragraph"/>
                    <w:rPr>
                      <w:noProof/>
                      <w:lang w:val="es-ES_tradnl"/>
                    </w:rPr>
                  </w:pPr>
                  <w:r w:rsidRPr="004238D4">
                    <w:rPr>
                      <w:noProof/>
                      <w:lang w:val="es-ES_tradnl"/>
                    </w:rPr>
                    <w:t>con un espesor igual o superior a 50 μm pero no superior a 350 μm, y</w:t>
                  </w:r>
                </w:p>
              </w:tc>
            </w:tr>
            <w:tr w:rsidR="00833139" w:rsidRPr="004238D4" w14:paraId="6B233148" w14:textId="77777777" w:rsidTr="004238D4">
              <w:tc>
                <w:tcPr>
                  <w:tcW w:w="0" w:type="auto"/>
                </w:tcPr>
                <w:p w14:paraId="2682ED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756A2" w14:textId="77777777" w:rsidR="00833139" w:rsidRPr="004238D4" w:rsidRDefault="00833139" w:rsidP="004238D4">
                  <w:pPr>
                    <w:pStyle w:val="Paragraph"/>
                    <w:rPr>
                      <w:noProof/>
                      <w:lang w:val="es-ES_tradnl"/>
                    </w:rPr>
                  </w:pPr>
                  <w:r w:rsidRPr="004238D4">
                    <w:rPr>
                      <w:noProof/>
                      <w:lang w:val="es-ES_tradnl"/>
                    </w:rPr>
                    <w:t>cubierta con una capa de metal precioso pulverizado, como el oro o el paladio, con un espesor igual o superior a 0,02 μm pero no superior a 0,06 μm</w:t>
                  </w:r>
                </w:p>
              </w:tc>
            </w:tr>
          </w:tbl>
          <w:p w14:paraId="40268C58" w14:textId="77777777" w:rsidR="00833139" w:rsidRPr="004238D4" w:rsidRDefault="00833139" w:rsidP="004238D4">
            <w:pPr>
              <w:pStyle w:val="Paragraph"/>
              <w:rPr>
                <w:noProof/>
                <w:lang w:val="es-ES_tradnl"/>
              </w:rPr>
            </w:pPr>
          </w:p>
          <w:p w14:paraId="21E2E91B" w14:textId="77777777" w:rsidR="00833139" w:rsidRPr="004238D4" w:rsidRDefault="00833139" w:rsidP="004238D4">
            <w:pPr>
              <w:pStyle w:val="Paragraph"/>
              <w:rPr>
                <w:noProof/>
                <w:lang w:val="es-ES_tradnl"/>
              </w:rPr>
            </w:pPr>
          </w:p>
        </w:tc>
        <w:tc>
          <w:tcPr>
            <w:tcW w:w="0" w:type="auto"/>
            <w:vMerge w:val="restart"/>
          </w:tcPr>
          <w:p w14:paraId="1915822F" w14:textId="77777777" w:rsidR="00833139" w:rsidRPr="004238D4" w:rsidRDefault="00833139" w:rsidP="004238D4">
            <w:pPr>
              <w:pStyle w:val="Paragraph"/>
              <w:rPr>
                <w:noProof/>
                <w:lang w:val="es-ES_tradnl"/>
              </w:rPr>
            </w:pPr>
            <w:r w:rsidRPr="004238D4">
              <w:rPr>
                <w:noProof/>
                <w:lang w:val="es-ES_tradnl"/>
              </w:rPr>
              <w:t>0 %</w:t>
            </w:r>
          </w:p>
          <w:p w14:paraId="69300297" w14:textId="77777777" w:rsidR="00833139" w:rsidRPr="004238D4" w:rsidRDefault="00833139" w:rsidP="004238D4">
            <w:pPr>
              <w:pStyle w:val="Paragraph"/>
              <w:rPr>
                <w:noProof/>
                <w:lang w:val="es-ES_tradnl"/>
              </w:rPr>
            </w:pPr>
          </w:p>
        </w:tc>
        <w:tc>
          <w:tcPr>
            <w:tcW w:w="0" w:type="auto"/>
            <w:vMerge w:val="restart"/>
          </w:tcPr>
          <w:p w14:paraId="71E03990" w14:textId="77777777" w:rsidR="00833139" w:rsidRPr="004238D4" w:rsidRDefault="00833139" w:rsidP="004238D4">
            <w:pPr>
              <w:pStyle w:val="Paragraph"/>
              <w:rPr>
                <w:noProof/>
                <w:lang w:val="es-ES_tradnl"/>
              </w:rPr>
            </w:pPr>
            <w:r w:rsidRPr="004238D4">
              <w:rPr>
                <w:noProof/>
                <w:lang w:val="es-ES_tradnl"/>
              </w:rPr>
              <w:t>-</w:t>
            </w:r>
          </w:p>
          <w:p w14:paraId="420D39EE" w14:textId="77777777" w:rsidR="00833139" w:rsidRPr="004238D4" w:rsidRDefault="00833139" w:rsidP="004238D4">
            <w:pPr>
              <w:pStyle w:val="Paragraph"/>
              <w:rPr>
                <w:noProof/>
                <w:lang w:val="es-ES_tradnl"/>
              </w:rPr>
            </w:pPr>
          </w:p>
        </w:tc>
        <w:tc>
          <w:tcPr>
            <w:tcW w:w="0" w:type="auto"/>
            <w:vMerge w:val="restart"/>
          </w:tcPr>
          <w:p w14:paraId="1074399A" w14:textId="77777777" w:rsidR="00833139" w:rsidRPr="004238D4" w:rsidRDefault="00833139" w:rsidP="004238D4">
            <w:pPr>
              <w:pStyle w:val="Paragraph"/>
              <w:rPr>
                <w:noProof/>
                <w:lang w:val="es-ES_tradnl"/>
              </w:rPr>
            </w:pPr>
            <w:r w:rsidRPr="004238D4">
              <w:rPr>
                <w:noProof/>
                <w:lang w:val="es-ES_tradnl"/>
              </w:rPr>
              <w:t>31.12.2025</w:t>
            </w:r>
          </w:p>
          <w:p w14:paraId="55D29020" w14:textId="77777777" w:rsidR="00833139" w:rsidRPr="004238D4" w:rsidRDefault="00833139" w:rsidP="004238D4">
            <w:pPr>
              <w:pStyle w:val="Paragraph"/>
              <w:rPr>
                <w:noProof/>
                <w:lang w:val="es-ES_tradnl"/>
              </w:rPr>
            </w:pPr>
          </w:p>
        </w:tc>
      </w:tr>
      <w:tr w:rsidR="00833139" w:rsidRPr="004238D4" w14:paraId="1794E212" w14:textId="77777777" w:rsidTr="00833139">
        <w:trPr>
          <w:cantSplit/>
        </w:trPr>
        <w:tc>
          <w:tcPr>
            <w:tcW w:w="0" w:type="auto"/>
          </w:tcPr>
          <w:p w14:paraId="58DEC2EA" w14:textId="77777777" w:rsidR="00833139" w:rsidRPr="004238D4" w:rsidRDefault="00833139" w:rsidP="004238D4">
            <w:pPr>
              <w:pStyle w:val="Paragraph"/>
              <w:rPr>
                <w:noProof/>
                <w:lang w:val="es-ES_tradnl"/>
              </w:rPr>
            </w:pPr>
            <w:r w:rsidRPr="004238D4">
              <w:rPr>
                <w:noProof/>
                <w:lang w:val="es-ES_tradnl"/>
              </w:rPr>
              <w:t>0.4520</w:t>
            </w:r>
          </w:p>
        </w:tc>
        <w:tc>
          <w:tcPr>
            <w:tcW w:w="0" w:type="auto"/>
          </w:tcPr>
          <w:p w14:paraId="74E86F09" w14:textId="77777777" w:rsidR="00833139" w:rsidRPr="004238D4" w:rsidRDefault="00833139" w:rsidP="004238D4">
            <w:pPr>
              <w:pStyle w:val="Paragraph"/>
              <w:jc w:val="right"/>
              <w:rPr>
                <w:noProof/>
                <w:lang w:val="es-ES_tradnl"/>
              </w:rPr>
            </w:pPr>
            <w:r w:rsidRPr="004238D4">
              <w:rPr>
                <w:noProof/>
                <w:lang w:val="es-ES_tradnl"/>
              </w:rPr>
              <w:t>ex 3920 62 19</w:t>
            </w:r>
          </w:p>
        </w:tc>
        <w:tc>
          <w:tcPr>
            <w:tcW w:w="0" w:type="auto"/>
          </w:tcPr>
          <w:p w14:paraId="13F898EB" w14:textId="77777777" w:rsidR="00833139" w:rsidRPr="004238D4" w:rsidRDefault="00833139" w:rsidP="004238D4">
            <w:pPr>
              <w:pStyle w:val="Paragraph"/>
              <w:jc w:val="center"/>
              <w:rPr>
                <w:noProof/>
                <w:lang w:val="es-ES_tradnl"/>
              </w:rPr>
            </w:pPr>
            <w:r w:rsidRPr="004238D4">
              <w:rPr>
                <w:noProof/>
                <w:lang w:val="es-ES_tradnl"/>
              </w:rPr>
              <w:t>76</w:t>
            </w:r>
          </w:p>
        </w:tc>
        <w:tc>
          <w:tcPr>
            <w:tcW w:w="0" w:type="auto"/>
          </w:tcPr>
          <w:p w14:paraId="430F3188" w14:textId="77777777" w:rsidR="00833139" w:rsidRPr="004238D4" w:rsidRDefault="00833139" w:rsidP="004238D4">
            <w:pPr>
              <w:pStyle w:val="Paragraph"/>
              <w:rPr>
                <w:noProof/>
                <w:lang w:val="es-ES_tradnl"/>
              </w:rPr>
            </w:pPr>
            <w:r w:rsidRPr="004238D4">
              <w:rPr>
                <w:noProof/>
                <w:lang w:val="es-ES_tradnl"/>
              </w:rPr>
              <w:t>Película transparente de tereftalato de polietileno:</w:t>
            </w:r>
          </w:p>
          <w:tbl>
            <w:tblPr>
              <w:tblStyle w:val="Listdash1"/>
              <w:tblW w:w="0" w:type="auto"/>
              <w:tblLook w:val="0000" w:firstRow="0" w:lastRow="0" w:firstColumn="0" w:lastColumn="0" w:noHBand="0" w:noVBand="0"/>
            </w:tblPr>
            <w:tblGrid>
              <w:gridCol w:w="220"/>
              <w:gridCol w:w="4110"/>
            </w:tblGrid>
            <w:tr w:rsidR="00833139" w:rsidRPr="004238D4" w14:paraId="63FAD994" w14:textId="77777777" w:rsidTr="004238D4">
              <w:tc>
                <w:tcPr>
                  <w:tcW w:w="0" w:type="auto"/>
                </w:tcPr>
                <w:p w14:paraId="38EC17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4130D2" w14:textId="532145D7" w:rsidR="00833139" w:rsidRPr="004238D4" w:rsidRDefault="00833139" w:rsidP="004238D4">
                  <w:pPr>
                    <w:pStyle w:val="Paragraph"/>
                    <w:rPr>
                      <w:noProof/>
                      <w:lang w:val="es-ES_tradnl"/>
                    </w:rPr>
                  </w:pPr>
                  <w:r w:rsidRPr="004238D4">
                    <w:rPr>
                      <w:noProof/>
                      <w:lang w:val="es-ES_tradnl"/>
                    </w:rPr>
                    <w:t>recubierta por ambas caras con capas de sustancias orgánicas con una base de acrilo, de grosor</w:t>
                  </w:r>
                  <w:r w:rsidR="004238D4">
                    <w:rPr>
                      <w:noProof/>
                      <w:lang w:val="es-ES_tradnl"/>
                    </w:rPr>
                    <w:t xml:space="preserve"> </w:t>
                  </w:r>
                  <w:r w:rsidRPr="004238D4">
                    <w:rPr>
                      <w:noProof/>
                      <w:lang w:val="es-ES_tradnl"/>
                    </w:rPr>
                    <w:t>igual o superior a 7 nm pero no superior a 80 nm,</w:t>
                  </w:r>
                </w:p>
              </w:tc>
            </w:tr>
            <w:tr w:rsidR="00833139" w:rsidRPr="004238D4" w14:paraId="473DDDB6" w14:textId="77777777" w:rsidTr="004238D4">
              <w:tc>
                <w:tcPr>
                  <w:tcW w:w="0" w:type="auto"/>
                </w:tcPr>
                <w:p w14:paraId="2979F5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BFCD90" w14:textId="77777777" w:rsidR="00833139" w:rsidRPr="004238D4" w:rsidRDefault="00833139" w:rsidP="004238D4">
                  <w:pPr>
                    <w:pStyle w:val="Paragraph"/>
                    <w:rPr>
                      <w:noProof/>
                      <w:lang w:val="es-ES_tradnl"/>
                    </w:rPr>
                  </w:pPr>
                  <w:r w:rsidRPr="004238D4">
                    <w:rPr>
                      <w:noProof/>
                      <w:lang w:val="es-ES_tradnl"/>
                    </w:rPr>
                    <w:t>con una tensión superficial de 36 Dyne/cm o superior pero no superior a 39 Dyne/cm,</w:t>
                  </w:r>
                </w:p>
              </w:tc>
            </w:tr>
            <w:tr w:rsidR="00833139" w:rsidRPr="004238D4" w14:paraId="508EBDD0" w14:textId="77777777" w:rsidTr="004238D4">
              <w:tc>
                <w:tcPr>
                  <w:tcW w:w="0" w:type="auto"/>
                </w:tcPr>
                <w:p w14:paraId="2B6F65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87B745" w14:textId="77777777" w:rsidR="00833139" w:rsidRPr="004238D4" w:rsidRDefault="00833139" w:rsidP="004238D4">
                  <w:pPr>
                    <w:pStyle w:val="Paragraph"/>
                    <w:rPr>
                      <w:noProof/>
                      <w:lang w:val="es-ES_tradnl"/>
                    </w:rPr>
                  </w:pPr>
                  <w:r w:rsidRPr="004238D4">
                    <w:rPr>
                      <w:noProof/>
                      <w:lang w:val="es-ES_tradnl"/>
                    </w:rPr>
                    <w:t>con un factor de transmisión lumínica superior al 93 %,</w:t>
                  </w:r>
                </w:p>
              </w:tc>
            </w:tr>
            <w:tr w:rsidR="00833139" w:rsidRPr="004238D4" w14:paraId="60478B5F" w14:textId="77777777" w:rsidTr="004238D4">
              <w:tc>
                <w:tcPr>
                  <w:tcW w:w="0" w:type="auto"/>
                </w:tcPr>
                <w:p w14:paraId="0F14B6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9E69A4" w14:textId="77777777" w:rsidR="00833139" w:rsidRPr="004238D4" w:rsidRDefault="00833139" w:rsidP="004238D4">
                  <w:pPr>
                    <w:pStyle w:val="Paragraph"/>
                    <w:rPr>
                      <w:noProof/>
                      <w:lang w:val="es-ES_tradnl"/>
                    </w:rPr>
                  </w:pPr>
                  <w:r w:rsidRPr="004238D4">
                    <w:rPr>
                      <w:noProof/>
                      <w:lang w:val="es-ES_tradnl"/>
                    </w:rPr>
                    <w:t>con un valor de turbidez no superior al 1,3 %,</w:t>
                  </w:r>
                </w:p>
              </w:tc>
            </w:tr>
            <w:tr w:rsidR="00833139" w:rsidRPr="004238D4" w14:paraId="1E223CA2" w14:textId="77777777" w:rsidTr="004238D4">
              <w:tc>
                <w:tcPr>
                  <w:tcW w:w="0" w:type="auto"/>
                </w:tcPr>
                <w:p w14:paraId="33BAB0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19A02A" w14:textId="77777777" w:rsidR="00833139" w:rsidRPr="004238D4" w:rsidRDefault="00833139" w:rsidP="004238D4">
                  <w:pPr>
                    <w:pStyle w:val="Paragraph"/>
                    <w:rPr>
                      <w:noProof/>
                      <w:lang w:val="es-ES_tradnl"/>
                    </w:rPr>
                  </w:pPr>
                  <w:r w:rsidRPr="004238D4">
                    <w:rPr>
                      <w:noProof/>
                      <w:lang w:val="es-ES_tradnl"/>
                    </w:rPr>
                    <w:t>con un grosor total igual o superior a 10 µm pero no superior a 350 µm,</w:t>
                  </w:r>
                </w:p>
              </w:tc>
            </w:tr>
            <w:tr w:rsidR="00833139" w:rsidRPr="004238D4" w14:paraId="5DBFB62D" w14:textId="77777777" w:rsidTr="004238D4">
              <w:tc>
                <w:tcPr>
                  <w:tcW w:w="0" w:type="auto"/>
                </w:tcPr>
                <w:p w14:paraId="227CD0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5284DC" w14:textId="77777777" w:rsidR="00833139" w:rsidRPr="004238D4" w:rsidRDefault="00833139" w:rsidP="004238D4">
                  <w:pPr>
                    <w:pStyle w:val="Paragraph"/>
                    <w:rPr>
                      <w:noProof/>
                      <w:lang w:val="es-ES_tradnl"/>
                    </w:rPr>
                  </w:pPr>
                  <w:r w:rsidRPr="004238D4">
                    <w:rPr>
                      <w:noProof/>
                      <w:lang w:val="es-ES_tradnl"/>
                    </w:rPr>
                    <w:t>con una anchura igual o superior a 800 mm pero no superior a 1 600 mm</w:t>
                  </w:r>
                </w:p>
              </w:tc>
            </w:tr>
          </w:tbl>
          <w:p w14:paraId="1EBCB66A" w14:textId="77777777" w:rsidR="00833139" w:rsidRPr="004238D4" w:rsidRDefault="00833139" w:rsidP="004238D4">
            <w:pPr>
              <w:pStyle w:val="Paragraph"/>
              <w:rPr>
                <w:noProof/>
                <w:lang w:val="es-ES_tradnl"/>
              </w:rPr>
            </w:pPr>
          </w:p>
        </w:tc>
        <w:tc>
          <w:tcPr>
            <w:tcW w:w="0" w:type="auto"/>
          </w:tcPr>
          <w:p w14:paraId="48AEC0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32446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A73B2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1B044A" w14:textId="77777777" w:rsidTr="00833139">
        <w:trPr>
          <w:cantSplit/>
        </w:trPr>
        <w:tc>
          <w:tcPr>
            <w:tcW w:w="0" w:type="auto"/>
          </w:tcPr>
          <w:p w14:paraId="45B18808" w14:textId="77777777" w:rsidR="00833139" w:rsidRPr="004238D4" w:rsidRDefault="00833139" w:rsidP="004238D4">
            <w:pPr>
              <w:pStyle w:val="Paragraph"/>
              <w:rPr>
                <w:noProof/>
                <w:lang w:val="es-ES_tradnl"/>
              </w:rPr>
            </w:pPr>
            <w:r w:rsidRPr="004238D4">
              <w:rPr>
                <w:noProof/>
                <w:lang w:val="es-ES_tradnl"/>
              </w:rPr>
              <w:t>0.3328</w:t>
            </w:r>
          </w:p>
        </w:tc>
        <w:tc>
          <w:tcPr>
            <w:tcW w:w="0" w:type="auto"/>
          </w:tcPr>
          <w:p w14:paraId="46BC7D49" w14:textId="77777777" w:rsidR="00833139" w:rsidRPr="004238D4" w:rsidRDefault="00833139" w:rsidP="004238D4">
            <w:pPr>
              <w:pStyle w:val="Paragraph"/>
              <w:jc w:val="right"/>
              <w:rPr>
                <w:noProof/>
                <w:lang w:val="es-ES_tradnl"/>
              </w:rPr>
            </w:pPr>
            <w:r w:rsidRPr="004238D4">
              <w:rPr>
                <w:noProof/>
                <w:lang w:val="es-ES_tradnl"/>
              </w:rPr>
              <w:t>ex 3920 69 00</w:t>
            </w:r>
          </w:p>
        </w:tc>
        <w:tc>
          <w:tcPr>
            <w:tcW w:w="0" w:type="auto"/>
          </w:tcPr>
          <w:p w14:paraId="481F465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2D9615F" w14:textId="77777777" w:rsidR="00833139" w:rsidRPr="004238D4" w:rsidRDefault="00833139" w:rsidP="004238D4">
            <w:pPr>
              <w:pStyle w:val="Paragraph"/>
              <w:rPr>
                <w:noProof/>
                <w:lang w:val="es-ES_tradnl"/>
              </w:rPr>
            </w:pPr>
            <w:r w:rsidRPr="004238D4">
              <w:rPr>
                <w:noProof/>
                <w:lang w:val="es-ES_tradnl"/>
              </w:rPr>
              <w:t>Hoja de poli(naftaleno-2,6-dicarboxilato de etileno)</w:t>
            </w:r>
          </w:p>
        </w:tc>
        <w:tc>
          <w:tcPr>
            <w:tcW w:w="0" w:type="auto"/>
          </w:tcPr>
          <w:p w14:paraId="187972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285F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F1D8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C6E743" w14:textId="77777777" w:rsidTr="00833139">
        <w:trPr>
          <w:cantSplit/>
        </w:trPr>
        <w:tc>
          <w:tcPr>
            <w:tcW w:w="0" w:type="auto"/>
          </w:tcPr>
          <w:p w14:paraId="398053B7" w14:textId="77777777" w:rsidR="00833139" w:rsidRPr="004238D4" w:rsidRDefault="00833139" w:rsidP="004238D4">
            <w:pPr>
              <w:pStyle w:val="Paragraph"/>
              <w:rPr>
                <w:noProof/>
                <w:lang w:val="es-ES_tradnl"/>
              </w:rPr>
            </w:pPr>
            <w:r w:rsidRPr="004238D4">
              <w:rPr>
                <w:noProof/>
                <w:lang w:val="es-ES_tradnl"/>
              </w:rPr>
              <w:t>0.7882</w:t>
            </w:r>
          </w:p>
        </w:tc>
        <w:tc>
          <w:tcPr>
            <w:tcW w:w="0" w:type="auto"/>
          </w:tcPr>
          <w:p w14:paraId="0B185C3D" w14:textId="77777777" w:rsidR="00833139" w:rsidRPr="004238D4" w:rsidRDefault="00833139" w:rsidP="004238D4">
            <w:pPr>
              <w:pStyle w:val="Paragraph"/>
              <w:jc w:val="right"/>
              <w:rPr>
                <w:noProof/>
                <w:lang w:val="es-ES_tradnl"/>
              </w:rPr>
            </w:pPr>
            <w:r w:rsidRPr="004238D4">
              <w:rPr>
                <w:noProof/>
                <w:lang w:val="es-ES_tradnl"/>
              </w:rPr>
              <w:t>ex 3920 69 00</w:t>
            </w:r>
          </w:p>
        </w:tc>
        <w:tc>
          <w:tcPr>
            <w:tcW w:w="0" w:type="auto"/>
          </w:tcPr>
          <w:p w14:paraId="409751F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82F9D30" w14:textId="77777777" w:rsidR="00833139" w:rsidRPr="004238D4" w:rsidRDefault="00833139" w:rsidP="004238D4">
            <w:pPr>
              <w:pStyle w:val="Paragraph"/>
              <w:rPr>
                <w:noProof/>
                <w:lang w:val="es-ES_tradnl"/>
              </w:rPr>
            </w:pPr>
            <w:r w:rsidRPr="004238D4">
              <w:rPr>
                <w:noProof/>
                <w:lang w:val="es-ES_tradnl"/>
              </w:rPr>
              <w:t>Película retráctil monocapa o multicapa, transversalmente orientada:</w:t>
            </w:r>
          </w:p>
          <w:tbl>
            <w:tblPr>
              <w:tblStyle w:val="Listdash1"/>
              <w:tblW w:w="0" w:type="auto"/>
              <w:tblLook w:val="0000" w:firstRow="0" w:lastRow="0" w:firstColumn="0" w:lastColumn="0" w:noHBand="0" w:noVBand="0"/>
            </w:tblPr>
            <w:tblGrid>
              <w:gridCol w:w="220"/>
              <w:gridCol w:w="4110"/>
            </w:tblGrid>
            <w:tr w:rsidR="00833139" w:rsidRPr="004238D4" w14:paraId="37E9CB40" w14:textId="77777777" w:rsidTr="004238D4">
              <w:tc>
                <w:tcPr>
                  <w:tcW w:w="0" w:type="auto"/>
                </w:tcPr>
                <w:p w14:paraId="25ADFF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41BC84" w14:textId="77777777" w:rsidR="00833139" w:rsidRPr="004238D4" w:rsidRDefault="00833139" w:rsidP="004238D4">
                  <w:pPr>
                    <w:pStyle w:val="Paragraph"/>
                    <w:rPr>
                      <w:noProof/>
                      <w:lang w:val="es-ES_tradnl"/>
                    </w:rPr>
                  </w:pPr>
                  <w:r w:rsidRPr="004238D4">
                    <w:rPr>
                      <w:noProof/>
                      <w:lang w:val="es-ES_tradnl"/>
                    </w:rPr>
                    <w:t>con un contenido de ácido poliláctico en peso superior al 85 %, de aditivos orgánicos e inorgánicos en peso no superior al 5 % y de aditivos basados en poliésteres biodegradables en peso no superior al 10 %,</w:t>
                  </w:r>
                </w:p>
              </w:tc>
            </w:tr>
            <w:tr w:rsidR="00833139" w:rsidRPr="004238D4" w14:paraId="416A0B17" w14:textId="77777777" w:rsidTr="004238D4">
              <w:tc>
                <w:tcPr>
                  <w:tcW w:w="0" w:type="auto"/>
                </w:tcPr>
                <w:p w14:paraId="1F2732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B770AA" w14:textId="77777777" w:rsidR="00833139" w:rsidRPr="004238D4" w:rsidRDefault="00833139" w:rsidP="004238D4">
                  <w:pPr>
                    <w:pStyle w:val="Paragraph"/>
                    <w:rPr>
                      <w:noProof/>
                      <w:lang w:val="es-ES_tradnl"/>
                    </w:rPr>
                  </w:pPr>
                  <w:r w:rsidRPr="004238D4">
                    <w:rPr>
                      <w:noProof/>
                      <w:lang w:val="es-ES_tradnl"/>
                    </w:rPr>
                    <w:t>de un espesor igual o superior a 20 μm, pero no superior a 100 μm,</w:t>
                  </w:r>
                </w:p>
              </w:tc>
            </w:tr>
            <w:tr w:rsidR="00833139" w:rsidRPr="004238D4" w14:paraId="5CF929DD" w14:textId="77777777" w:rsidTr="004238D4">
              <w:tc>
                <w:tcPr>
                  <w:tcW w:w="0" w:type="auto"/>
                </w:tcPr>
                <w:p w14:paraId="1C3849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61B212" w14:textId="77777777" w:rsidR="00833139" w:rsidRPr="004238D4" w:rsidRDefault="00833139" w:rsidP="004238D4">
                  <w:pPr>
                    <w:pStyle w:val="Paragraph"/>
                    <w:rPr>
                      <w:noProof/>
                      <w:lang w:val="es-ES_tradnl"/>
                    </w:rPr>
                  </w:pPr>
                  <w:r w:rsidRPr="004238D4">
                    <w:rPr>
                      <w:noProof/>
                      <w:lang w:val="es-ES_tradnl"/>
                    </w:rPr>
                    <w:t>de longitud igual o superior a 2 385 m, pero no superior a 9 075 m,</w:t>
                  </w:r>
                </w:p>
              </w:tc>
            </w:tr>
            <w:tr w:rsidR="00833139" w:rsidRPr="004238D4" w14:paraId="10B1C1A3" w14:textId="77777777" w:rsidTr="004238D4">
              <w:tc>
                <w:tcPr>
                  <w:tcW w:w="0" w:type="auto"/>
                </w:tcPr>
                <w:p w14:paraId="5DC7EE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5C84B" w14:textId="77777777" w:rsidR="00833139" w:rsidRPr="004238D4" w:rsidRDefault="00833139" w:rsidP="004238D4">
                  <w:pPr>
                    <w:pStyle w:val="Paragraph"/>
                    <w:rPr>
                      <w:noProof/>
                      <w:lang w:val="es-ES_tradnl"/>
                    </w:rPr>
                  </w:pPr>
                  <w:r w:rsidRPr="004238D4">
                    <w:rPr>
                      <w:noProof/>
                      <w:lang w:val="es-ES_tradnl"/>
                    </w:rPr>
                    <w:t>biodegradable y compostable (según el método EN 13432)</w:t>
                  </w:r>
                </w:p>
              </w:tc>
            </w:tr>
          </w:tbl>
          <w:p w14:paraId="0E5E3C45" w14:textId="77777777" w:rsidR="00833139" w:rsidRPr="004238D4" w:rsidRDefault="00833139" w:rsidP="004238D4">
            <w:pPr>
              <w:pStyle w:val="Paragraph"/>
              <w:rPr>
                <w:noProof/>
                <w:lang w:val="es-ES_tradnl"/>
              </w:rPr>
            </w:pPr>
          </w:p>
        </w:tc>
        <w:tc>
          <w:tcPr>
            <w:tcW w:w="0" w:type="auto"/>
          </w:tcPr>
          <w:p w14:paraId="503AE3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33CD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6FC43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1127F3D" w14:textId="77777777" w:rsidTr="00833139">
        <w:trPr>
          <w:cantSplit/>
        </w:trPr>
        <w:tc>
          <w:tcPr>
            <w:tcW w:w="0" w:type="auto"/>
          </w:tcPr>
          <w:p w14:paraId="5FA2F684" w14:textId="77777777" w:rsidR="00833139" w:rsidRPr="004238D4" w:rsidRDefault="00833139" w:rsidP="004238D4">
            <w:pPr>
              <w:pStyle w:val="Paragraph"/>
              <w:rPr>
                <w:noProof/>
                <w:lang w:val="es-ES_tradnl"/>
              </w:rPr>
            </w:pPr>
            <w:r w:rsidRPr="004238D4">
              <w:rPr>
                <w:noProof/>
                <w:lang w:val="es-ES_tradnl"/>
              </w:rPr>
              <w:t>0.6483</w:t>
            </w:r>
          </w:p>
        </w:tc>
        <w:tc>
          <w:tcPr>
            <w:tcW w:w="0" w:type="auto"/>
          </w:tcPr>
          <w:p w14:paraId="09D8057E" w14:textId="77777777" w:rsidR="00833139" w:rsidRPr="004238D4" w:rsidRDefault="00833139" w:rsidP="004238D4">
            <w:pPr>
              <w:pStyle w:val="Paragraph"/>
              <w:jc w:val="right"/>
              <w:rPr>
                <w:noProof/>
                <w:lang w:val="es-ES_tradnl"/>
              </w:rPr>
            </w:pPr>
            <w:r w:rsidRPr="004238D4">
              <w:rPr>
                <w:noProof/>
                <w:lang w:val="es-ES_tradnl"/>
              </w:rPr>
              <w:t>ex 3920 69 00</w:t>
            </w:r>
          </w:p>
        </w:tc>
        <w:tc>
          <w:tcPr>
            <w:tcW w:w="0" w:type="auto"/>
          </w:tcPr>
          <w:p w14:paraId="3F57569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4A1B1F4" w14:textId="77777777" w:rsidR="00833139" w:rsidRPr="004238D4" w:rsidRDefault="00833139" w:rsidP="004238D4">
            <w:pPr>
              <w:pStyle w:val="Paragraph"/>
              <w:rPr>
                <w:noProof/>
                <w:lang w:val="es-ES_tradnl"/>
              </w:rPr>
            </w:pPr>
            <w:r w:rsidRPr="004238D4">
              <w:rPr>
                <w:noProof/>
                <w:lang w:val="es-ES_tradnl"/>
              </w:rPr>
              <w:t>Película de orientación biaxial, monocapa:</w:t>
            </w:r>
          </w:p>
          <w:tbl>
            <w:tblPr>
              <w:tblStyle w:val="Listdash1"/>
              <w:tblW w:w="0" w:type="auto"/>
              <w:tblLook w:val="0000" w:firstRow="0" w:lastRow="0" w:firstColumn="0" w:lastColumn="0" w:noHBand="0" w:noVBand="0"/>
            </w:tblPr>
            <w:tblGrid>
              <w:gridCol w:w="220"/>
              <w:gridCol w:w="4110"/>
            </w:tblGrid>
            <w:tr w:rsidR="00833139" w:rsidRPr="004238D4" w14:paraId="7F82B4D3" w14:textId="77777777" w:rsidTr="004238D4">
              <w:tc>
                <w:tcPr>
                  <w:tcW w:w="0" w:type="auto"/>
                </w:tcPr>
                <w:p w14:paraId="1A34A1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36C078" w14:textId="7EE9342E" w:rsidR="00833139" w:rsidRPr="004238D4" w:rsidRDefault="00833139" w:rsidP="004238D4">
                  <w:pPr>
                    <w:pStyle w:val="Paragraph"/>
                    <w:rPr>
                      <w:noProof/>
                      <w:lang w:val="es-ES_tradnl"/>
                    </w:rPr>
                  </w:pPr>
                  <w:r w:rsidRPr="004238D4">
                    <w:rPr>
                      <w:noProof/>
                      <w:lang w:val="es-ES_tradnl"/>
                    </w:rPr>
                    <w:t>compuesta en más del 85 % en peso de poli(ácido láctico) y en no más del 10,50 % en peso</w:t>
                  </w:r>
                  <w:r w:rsidR="004238D4">
                    <w:rPr>
                      <w:noProof/>
                      <w:lang w:val="es-ES_tradnl"/>
                    </w:rPr>
                    <w:t xml:space="preserve"> </w:t>
                  </w:r>
                  <w:r w:rsidRPr="004238D4">
                    <w:rPr>
                      <w:noProof/>
                      <w:lang w:val="es-ES_tradnl"/>
                    </w:rPr>
                    <w:t>de polímero a base de poli(ácido láctico) modificado, éster de poliglicol y talco,</w:t>
                  </w:r>
                </w:p>
              </w:tc>
            </w:tr>
            <w:tr w:rsidR="00833139" w:rsidRPr="004238D4" w14:paraId="796CD760" w14:textId="77777777" w:rsidTr="004238D4">
              <w:tc>
                <w:tcPr>
                  <w:tcW w:w="0" w:type="auto"/>
                </w:tcPr>
                <w:p w14:paraId="545FFE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C4E409" w14:textId="77777777" w:rsidR="00833139" w:rsidRPr="004238D4" w:rsidRDefault="00833139" w:rsidP="004238D4">
                  <w:pPr>
                    <w:pStyle w:val="Paragraph"/>
                    <w:rPr>
                      <w:noProof/>
                      <w:lang w:val="es-ES_tradnl"/>
                    </w:rPr>
                  </w:pPr>
                  <w:r w:rsidRPr="004238D4">
                    <w:rPr>
                      <w:noProof/>
                      <w:lang w:val="es-ES_tradnl"/>
                    </w:rPr>
                    <w:t>de un espesor igual o superior a 20 µm, pero no superior a 120 µm,</w:t>
                  </w:r>
                </w:p>
              </w:tc>
            </w:tr>
            <w:tr w:rsidR="00833139" w:rsidRPr="004238D4" w14:paraId="5D7F2648" w14:textId="77777777" w:rsidTr="004238D4">
              <w:tc>
                <w:tcPr>
                  <w:tcW w:w="0" w:type="auto"/>
                </w:tcPr>
                <w:p w14:paraId="5F8F81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5D6883" w14:textId="77777777" w:rsidR="00833139" w:rsidRPr="004238D4" w:rsidRDefault="00833139" w:rsidP="004238D4">
                  <w:pPr>
                    <w:pStyle w:val="Paragraph"/>
                    <w:rPr>
                      <w:noProof/>
                      <w:lang w:val="es-ES_tradnl"/>
                    </w:rPr>
                  </w:pPr>
                  <w:r w:rsidRPr="004238D4">
                    <w:rPr>
                      <w:noProof/>
                      <w:lang w:val="es-ES_tradnl"/>
                    </w:rPr>
                    <w:t>biodegradable y compostable (según el método EN 13432)</w:t>
                  </w:r>
                </w:p>
              </w:tc>
            </w:tr>
          </w:tbl>
          <w:p w14:paraId="71EC76F0" w14:textId="77777777" w:rsidR="00833139" w:rsidRPr="004238D4" w:rsidRDefault="00833139" w:rsidP="004238D4">
            <w:pPr>
              <w:pStyle w:val="Paragraph"/>
              <w:rPr>
                <w:noProof/>
                <w:lang w:val="es-ES_tradnl"/>
              </w:rPr>
            </w:pPr>
          </w:p>
        </w:tc>
        <w:tc>
          <w:tcPr>
            <w:tcW w:w="0" w:type="auto"/>
          </w:tcPr>
          <w:p w14:paraId="179BCC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0B9D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B45AF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0A99170" w14:textId="77777777" w:rsidTr="00833139">
        <w:trPr>
          <w:cantSplit/>
        </w:trPr>
        <w:tc>
          <w:tcPr>
            <w:tcW w:w="0" w:type="auto"/>
          </w:tcPr>
          <w:p w14:paraId="5DA801E7" w14:textId="77777777" w:rsidR="00833139" w:rsidRPr="004238D4" w:rsidRDefault="00833139" w:rsidP="004238D4">
            <w:pPr>
              <w:pStyle w:val="Paragraph"/>
              <w:rPr>
                <w:noProof/>
                <w:lang w:val="es-ES_tradnl"/>
              </w:rPr>
            </w:pPr>
            <w:r w:rsidRPr="004238D4">
              <w:rPr>
                <w:noProof/>
                <w:lang w:val="es-ES_tradnl"/>
              </w:rPr>
              <w:t>0.6484</w:t>
            </w:r>
          </w:p>
        </w:tc>
        <w:tc>
          <w:tcPr>
            <w:tcW w:w="0" w:type="auto"/>
          </w:tcPr>
          <w:p w14:paraId="115DE458" w14:textId="77777777" w:rsidR="00833139" w:rsidRPr="004238D4" w:rsidRDefault="00833139" w:rsidP="004238D4">
            <w:pPr>
              <w:pStyle w:val="Paragraph"/>
              <w:jc w:val="right"/>
              <w:rPr>
                <w:noProof/>
                <w:lang w:val="es-ES_tradnl"/>
              </w:rPr>
            </w:pPr>
            <w:r w:rsidRPr="004238D4">
              <w:rPr>
                <w:noProof/>
                <w:lang w:val="es-ES_tradnl"/>
              </w:rPr>
              <w:t>ex 3920 69 00</w:t>
            </w:r>
          </w:p>
        </w:tc>
        <w:tc>
          <w:tcPr>
            <w:tcW w:w="0" w:type="auto"/>
          </w:tcPr>
          <w:p w14:paraId="5A0DCD3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E87DC73" w14:textId="77777777" w:rsidR="00833139" w:rsidRPr="004238D4" w:rsidRDefault="00833139" w:rsidP="004238D4">
            <w:pPr>
              <w:pStyle w:val="Paragraph"/>
              <w:rPr>
                <w:noProof/>
                <w:lang w:val="es-ES_tradnl"/>
              </w:rPr>
            </w:pPr>
            <w:r w:rsidRPr="004238D4">
              <w:rPr>
                <w:noProof/>
                <w:lang w:val="es-ES_tradnl"/>
              </w:rPr>
              <w:t>Película retráctil monocapa, transversalmente orientada:</w:t>
            </w:r>
          </w:p>
          <w:tbl>
            <w:tblPr>
              <w:tblStyle w:val="Listdash1"/>
              <w:tblW w:w="0" w:type="auto"/>
              <w:tblLook w:val="0000" w:firstRow="0" w:lastRow="0" w:firstColumn="0" w:lastColumn="0" w:noHBand="0" w:noVBand="0"/>
            </w:tblPr>
            <w:tblGrid>
              <w:gridCol w:w="220"/>
              <w:gridCol w:w="4110"/>
            </w:tblGrid>
            <w:tr w:rsidR="00833139" w:rsidRPr="004238D4" w14:paraId="0A6AC126" w14:textId="77777777" w:rsidTr="004238D4">
              <w:tc>
                <w:tcPr>
                  <w:tcW w:w="0" w:type="auto"/>
                </w:tcPr>
                <w:p w14:paraId="1D211D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780BD6" w14:textId="77777777" w:rsidR="00833139" w:rsidRPr="004238D4" w:rsidRDefault="00833139" w:rsidP="004238D4">
                  <w:pPr>
                    <w:pStyle w:val="Paragraph"/>
                    <w:rPr>
                      <w:noProof/>
                      <w:lang w:val="es-ES_tradnl"/>
                    </w:rPr>
                  </w:pPr>
                  <w:r w:rsidRPr="004238D4">
                    <w:rPr>
                      <w:noProof/>
                      <w:lang w:val="es-ES_tradnl"/>
                    </w:rPr>
                    <w:t>compuesta en más del 80 % en peso de poli(ácido láctico) y en no más del 15,75 % en peso de aditivos de poli(ácido láctico) modificado,</w:t>
                  </w:r>
                </w:p>
              </w:tc>
            </w:tr>
            <w:tr w:rsidR="00833139" w:rsidRPr="004238D4" w14:paraId="467DF861" w14:textId="77777777" w:rsidTr="004238D4">
              <w:tc>
                <w:tcPr>
                  <w:tcW w:w="0" w:type="auto"/>
                </w:tcPr>
                <w:p w14:paraId="3C808F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06FF54" w14:textId="77777777" w:rsidR="00833139" w:rsidRPr="004238D4" w:rsidRDefault="00833139" w:rsidP="004238D4">
                  <w:pPr>
                    <w:pStyle w:val="Paragraph"/>
                    <w:rPr>
                      <w:noProof/>
                      <w:lang w:val="es-ES_tradnl"/>
                    </w:rPr>
                  </w:pPr>
                  <w:r w:rsidRPr="004238D4">
                    <w:rPr>
                      <w:noProof/>
                      <w:lang w:val="es-ES_tradnl"/>
                    </w:rPr>
                    <w:t>de un espesor igual o superior a 45 µm, pero no superior a 50 µm,</w:t>
                  </w:r>
                </w:p>
              </w:tc>
            </w:tr>
            <w:tr w:rsidR="00833139" w:rsidRPr="004238D4" w14:paraId="4A72EB62" w14:textId="77777777" w:rsidTr="004238D4">
              <w:tc>
                <w:tcPr>
                  <w:tcW w:w="0" w:type="auto"/>
                </w:tcPr>
                <w:p w14:paraId="69AE8A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C05AF" w14:textId="77777777" w:rsidR="00833139" w:rsidRPr="004238D4" w:rsidRDefault="00833139" w:rsidP="004238D4">
                  <w:pPr>
                    <w:pStyle w:val="Paragraph"/>
                    <w:rPr>
                      <w:noProof/>
                      <w:lang w:val="es-ES_tradnl"/>
                    </w:rPr>
                  </w:pPr>
                  <w:r w:rsidRPr="004238D4">
                    <w:rPr>
                      <w:noProof/>
                      <w:lang w:val="es-ES_tradnl"/>
                    </w:rPr>
                    <w:t>biodegradable y compostable (según el método EN 13432)</w:t>
                  </w:r>
                </w:p>
              </w:tc>
            </w:tr>
          </w:tbl>
          <w:p w14:paraId="35BCDC27" w14:textId="77777777" w:rsidR="00833139" w:rsidRPr="004238D4" w:rsidRDefault="00833139" w:rsidP="004238D4">
            <w:pPr>
              <w:pStyle w:val="Paragraph"/>
              <w:rPr>
                <w:noProof/>
                <w:lang w:val="es-ES_tradnl"/>
              </w:rPr>
            </w:pPr>
          </w:p>
        </w:tc>
        <w:tc>
          <w:tcPr>
            <w:tcW w:w="0" w:type="auto"/>
          </w:tcPr>
          <w:p w14:paraId="29569D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F5A4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B5AC8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BE6FBE9" w14:textId="77777777" w:rsidTr="00833139">
        <w:trPr>
          <w:cantSplit/>
        </w:trPr>
        <w:tc>
          <w:tcPr>
            <w:tcW w:w="0" w:type="auto"/>
          </w:tcPr>
          <w:p w14:paraId="243D44F7" w14:textId="77777777" w:rsidR="00833139" w:rsidRPr="004238D4" w:rsidRDefault="00833139" w:rsidP="004238D4">
            <w:pPr>
              <w:pStyle w:val="Paragraph"/>
              <w:rPr>
                <w:noProof/>
                <w:lang w:val="es-ES_tradnl"/>
              </w:rPr>
            </w:pPr>
            <w:r w:rsidRPr="004238D4">
              <w:rPr>
                <w:noProof/>
                <w:lang w:val="es-ES_tradnl"/>
              </w:rPr>
              <w:t>0.7883</w:t>
            </w:r>
          </w:p>
        </w:tc>
        <w:tc>
          <w:tcPr>
            <w:tcW w:w="0" w:type="auto"/>
          </w:tcPr>
          <w:p w14:paraId="5D8B71F3" w14:textId="77777777" w:rsidR="00833139" w:rsidRPr="004238D4" w:rsidRDefault="00833139" w:rsidP="004238D4">
            <w:pPr>
              <w:pStyle w:val="Paragraph"/>
              <w:jc w:val="right"/>
              <w:rPr>
                <w:noProof/>
                <w:lang w:val="es-ES_tradnl"/>
              </w:rPr>
            </w:pPr>
            <w:r w:rsidRPr="004238D4">
              <w:rPr>
                <w:noProof/>
                <w:lang w:val="es-ES_tradnl"/>
              </w:rPr>
              <w:t>ex 3920 69 00</w:t>
            </w:r>
          </w:p>
        </w:tc>
        <w:tc>
          <w:tcPr>
            <w:tcW w:w="0" w:type="auto"/>
          </w:tcPr>
          <w:p w14:paraId="499F564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0BE14A7" w14:textId="77777777" w:rsidR="00833139" w:rsidRPr="004238D4" w:rsidRDefault="00833139" w:rsidP="004238D4">
            <w:pPr>
              <w:pStyle w:val="Paragraph"/>
              <w:rPr>
                <w:noProof/>
                <w:lang w:val="es-ES_tradnl"/>
              </w:rPr>
            </w:pPr>
            <w:r w:rsidRPr="004238D4">
              <w:rPr>
                <w:noProof/>
                <w:lang w:val="es-ES_tradnl"/>
              </w:rPr>
              <w:t>Película monocapa o multicapa, de orientación biaxial:</w:t>
            </w:r>
          </w:p>
          <w:tbl>
            <w:tblPr>
              <w:tblStyle w:val="Listdash1"/>
              <w:tblW w:w="0" w:type="auto"/>
              <w:tblLook w:val="0000" w:firstRow="0" w:lastRow="0" w:firstColumn="0" w:lastColumn="0" w:noHBand="0" w:noVBand="0"/>
            </w:tblPr>
            <w:tblGrid>
              <w:gridCol w:w="220"/>
              <w:gridCol w:w="4110"/>
            </w:tblGrid>
            <w:tr w:rsidR="00833139" w:rsidRPr="004238D4" w14:paraId="2122B228" w14:textId="77777777" w:rsidTr="004238D4">
              <w:tc>
                <w:tcPr>
                  <w:tcW w:w="0" w:type="auto"/>
                </w:tcPr>
                <w:p w14:paraId="172AED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F4DF2D" w14:textId="77777777" w:rsidR="00833139" w:rsidRPr="004238D4" w:rsidRDefault="00833139" w:rsidP="004238D4">
                  <w:pPr>
                    <w:pStyle w:val="Paragraph"/>
                    <w:rPr>
                      <w:noProof/>
                      <w:lang w:val="es-ES_tradnl"/>
                    </w:rPr>
                  </w:pPr>
                  <w:r w:rsidRPr="004238D4">
                    <w:rPr>
                      <w:noProof/>
                      <w:lang w:val="es-ES_tradnl"/>
                    </w:rPr>
                    <w:t>con un contenido de ácido poliláctico en peso superior al 85 %, de aditivos orgánicos e inorgánicos en peso no superior al 5 % y de aditivos basados en poliésteres biodegradables en peso no superior al 10 %,</w:t>
                  </w:r>
                </w:p>
              </w:tc>
            </w:tr>
            <w:tr w:rsidR="00833139" w:rsidRPr="004238D4" w14:paraId="296294BE" w14:textId="77777777" w:rsidTr="004238D4">
              <w:tc>
                <w:tcPr>
                  <w:tcW w:w="0" w:type="auto"/>
                </w:tcPr>
                <w:p w14:paraId="4B195A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AF2D1E" w14:textId="77777777" w:rsidR="00833139" w:rsidRPr="004238D4" w:rsidRDefault="00833139" w:rsidP="004238D4">
                  <w:pPr>
                    <w:pStyle w:val="Paragraph"/>
                    <w:rPr>
                      <w:noProof/>
                      <w:lang w:val="es-ES_tradnl"/>
                    </w:rPr>
                  </w:pPr>
                  <w:r w:rsidRPr="004238D4">
                    <w:rPr>
                      <w:noProof/>
                      <w:lang w:val="es-ES_tradnl"/>
                    </w:rPr>
                    <w:t>de un espesor igual o superior a 9 μm, pero no superior a 120 μm,</w:t>
                  </w:r>
                </w:p>
              </w:tc>
            </w:tr>
            <w:tr w:rsidR="00833139" w:rsidRPr="004238D4" w14:paraId="1E601DD3" w14:textId="77777777" w:rsidTr="004238D4">
              <w:tc>
                <w:tcPr>
                  <w:tcW w:w="0" w:type="auto"/>
                </w:tcPr>
                <w:p w14:paraId="45F103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1B8F95" w14:textId="77777777" w:rsidR="00833139" w:rsidRPr="004238D4" w:rsidRDefault="00833139" w:rsidP="004238D4">
                  <w:pPr>
                    <w:pStyle w:val="Paragraph"/>
                    <w:rPr>
                      <w:noProof/>
                      <w:lang w:val="es-ES_tradnl"/>
                    </w:rPr>
                  </w:pPr>
                  <w:r w:rsidRPr="004238D4">
                    <w:rPr>
                      <w:noProof/>
                      <w:lang w:val="es-ES_tradnl"/>
                    </w:rPr>
                    <w:t>de longitud superior o igual a 1 395 m, pero no superior a 21 560 m,</w:t>
                  </w:r>
                </w:p>
              </w:tc>
            </w:tr>
            <w:tr w:rsidR="00833139" w:rsidRPr="004238D4" w14:paraId="49B277ED" w14:textId="77777777" w:rsidTr="004238D4">
              <w:tc>
                <w:tcPr>
                  <w:tcW w:w="0" w:type="auto"/>
                </w:tcPr>
                <w:p w14:paraId="6864E1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202830" w14:textId="77777777" w:rsidR="00833139" w:rsidRPr="004238D4" w:rsidRDefault="00833139" w:rsidP="004238D4">
                  <w:pPr>
                    <w:pStyle w:val="Paragraph"/>
                    <w:rPr>
                      <w:noProof/>
                      <w:lang w:val="es-ES_tradnl"/>
                    </w:rPr>
                  </w:pPr>
                  <w:r w:rsidRPr="004238D4">
                    <w:rPr>
                      <w:noProof/>
                      <w:lang w:val="es-ES_tradnl"/>
                    </w:rPr>
                    <w:t>biodegradable y compostable (según el método EN 13432)</w:t>
                  </w:r>
                </w:p>
              </w:tc>
            </w:tr>
          </w:tbl>
          <w:p w14:paraId="5EAFABAB" w14:textId="77777777" w:rsidR="00833139" w:rsidRPr="004238D4" w:rsidRDefault="00833139" w:rsidP="004238D4">
            <w:pPr>
              <w:pStyle w:val="Paragraph"/>
              <w:rPr>
                <w:noProof/>
                <w:lang w:val="es-ES_tradnl"/>
              </w:rPr>
            </w:pPr>
          </w:p>
        </w:tc>
        <w:tc>
          <w:tcPr>
            <w:tcW w:w="0" w:type="auto"/>
          </w:tcPr>
          <w:p w14:paraId="1459AB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2806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82544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01AFF92" w14:textId="77777777" w:rsidTr="00833139">
        <w:trPr>
          <w:cantSplit/>
        </w:trPr>
        <w:tc>
          <w:tcPr>
            <w:tcW w:w="0" w:type="auto"/>
          </w:tcPr>
          <w:p w14:paraId="075AD943" w14:textId="77777777" w:rsidR="00833139" w:rsidRPr="004238D4" w:rsidRDefault="00833139" w:rsidP="004238D4">
            <w:pPr>
              <w:pStyle w:val="Paragraph"/>
              <w:rPr>
                <w:noProof/>
                <w:lang w:val="es-ES_tradnl"/>
              </w:rPr>
            </w:pPr>
            <w:r w:rsidRPr="004238D4">
              <w:rPr>
                <w:noProof/>
                <w:lang w:val="es-ES_tradnl"/>
              </w:rPr>
              <w:t>0.6515</w:t>
            </w:r>
          </w:p>
        </w:tc>
        <w:tc>
          <w:tcPr>
            <w:tcW w:w="0" w:type="auto"/>
          </w:tcPr>
          <w:p w14:paraId="434D9AFC" w14:textId="77777777" w:rsidR="00833139" w:rsidRPr="004238D4" w:rsidRDefault="00833139" w:rsidP="004238D4">
            <w:pPr>
              <w:pStyle w:val="Paragraph"/>
              <w:jc w:val="right"/>
              <w:rPr>
                <w:noProof/>
                <w:lang w:val="es-ES_tradnl"/>
              </w:rPr>
            </w:pPr>
            <w:r w:rsidRPr="004238D4">
              <w:rPr>
                <w:noProof/>
                <w:lang w:val="es-ES_tradnl"/>
              </w:rPr>
              <w:t>ex 3920 79 10</w:t>
            </w:r>
          </w:p>
        </w:tc>
        <w:tc>
          <w:tcPr>
            <w:tcW w:w="0" w:type="auto"/>
          </w:tcPr>
          <w:p w14:paraId="133F7F8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60B360F" w14:textId="77777777" w:rsidR="00833139" w:rsidRPr="004238D4" w:rsidRDefault="00833139" w:rsidP="004238D4">
            <w:pPr>
              <w:pStyle w:val="Paragraph"/>
              <w:rPr>
                <w:noProof/>
                <w:lang w:val="es-ES_tradnl"/>
              </w:rPr>
            </w:pPr>
            <w:r w:rsidRPr="004238D4">
              <w:rPr>
                <w:noProof/>
                <w:lang w:val="es-ES_tradnl"/>
              </w:rPr>
              <w:t>Láminas de fibra vulcanizada pintada con un espesor no superior a 1,5 mm</w:t>
            </w:r>
          </w:p>
        </w:tc>
        <w:tc>
          <w:tcPr>
            <w:tcW w:w="0" w:type="auto"/>
          </w:tcPr>
          <w:p w14:paraId="772587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D6F58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296D94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D6C9609" w14:textId="77777777" w:rsidTr="00833139">
        <w:trPr>
          <w:cantSplit/>
        </w:trPr>
        <w:tc>
          <w:tcPr>
            <w:tcW w:w="0" w:type="auto"/>
          </w:tcPr>
          <w:p w14:paraId="26CB380B" w14:textId="77777777" w:rsidR="00833139" w:rsidRPr="004238D4" w:rsidRDefault="00833139" w:rsidP="004238D4">
            <w:pPr>
              <w:pStyle w:val="Paragraph"/>
              <w:rPr>
                <w:noProof/>
                <w:lang w:val="es-ES_tradnl"/>
              </w:rPr>
            </w:pPr>
            <w:r w:rsidRPr="004238D4">
              <w:rPr>
                <w:noProof/>
                <w:lang w:val="es-ES_tradnl"/>
              </w:rPr>
              <w:t>0.4766</w:t>
            </w:r>
          </w:p>
        </w:tc>
        <w:tc>
          <w:tcPr>
            <w:tcW w:w="0" w:type="auto"/>
          </w:tcPr>
          <w:p w14:paraId="5D31B3B8" w14:textId="77777777" w:rsidR="00833139" w:rsidRPr="004238D4" w:rsidRDefault="00833139" w:rsidP="004238D4">
            <w:pPr>
              <w:pStyle w:val="Paragraph"/>
              <w:jc w:val="right"/>
              <w:rPr>
                <w:noProof/>
                <w:lang w:val="es-ES_tradnl"/>
              </w:rPr>
            </w:pPr>
            <w:r w:rsidRPr="004238D4">
              <w:rPr>
                <w:noProof/>
                <w:lang w:val="es-ES_tradnl"/>
              </w:rPr>
              <w:t>ex 3920 91 00</w:t>
            </w:r>
          </w:p>
        </w:tc>
        <w:tc>
          <w:tcPr>
            <w:tcW w:w="0" w:type="auto"/>
          </w:tcPr>
          <w:p w14:paraId="56C88B22" w14:textId="77777777" w:rsidR="00833139" w:rsidRPr="004238D4" w:rsidRDefault="00833139" w:rsidP="004238D4">
            <w:pPr>
              <w:pStyle w:val="Paragraph"/>
              <w:jc w:val="center"/>
              <w:rPr>
                <w:noProof/>
                <w:lang w:val="es-ES_tradnl"/>
              </w:rPr>
            </w:pPr>
            <w:r w:rsidRPr="004238D4">
              <w:rPr>
                <w:noProof/>
                <w:lang w:val="es-ES_tradnl"/>
              </w:rPr>
              <w:t>52</w:t>
            </w:r>
          </w:p>
        </w:tc>
        <w:tc>
          <w:tcPr>
            <w:tcW w:w="0" w:type="auto"/>
          </w:tcPr>
          <w:p w14:paraId="668E89C4" w14:textId="77777777" w:rsidR="00833139" w:rsidRPr="004238D4" w:rsidRDefault="00833139" w:rsidP="004238D4">
            <w:pPr>
              <w:pStyle w:val="Paragraph"/>
              <w:rPr>
                <w:noProof/>
                <w:lang w:val="es-ES_tradnl"/>
              </w:rPr>
            </w:pPr>
            <w:r w:rsidRPr="004238D4">
              <w:rPr>
                <w:noProof/>
                <w:lang w:val="es-ES_tradnl"/>
              </w:rPr>
              <w:t>Película de poli(butiral de vinilo):</w:t>
            </w:r>
          </w:p>
          <w:tbl>
            <w:tblPr>
              <w:tblStyle w:val="Listdash1"/>
              <w:tblW w:w="0" w:type="auto"/>
              <w:tblLook w:val="0000" w:firstRow="0" w:lastRow="0" w:firstColumn="0" w:lastColumn="0" w:noHBand="0" w:noVBand="0"/>
            </w:tblPr>
            <w:tblGrid>
              <w:gridCol w:w="220"/>
              <w:gridCol w:w="4110"/>
            </w:tblGrid>
            <w:tr w:rsidR="00833139" w:rsidRPr="004238D4" w14:paraId="708D7C10" w14:textId="77777777" w:rsidTr="004238D4">
              <w:tc>
                <w:tcPr>
                  <w:tcW w:w="0" w:type="auto"/>
                </w:tcPr>
                <w:p w14:paraId="05480C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03457C" w14:textId="77777777" w:rsidR="00833139" w:rsidRPr="004238D4" w:rsidRDefault="00833139" w:rsidP="004238D4">
                  <w:pPr>
                    <w:pStyle w:val="Paragraph"/>
                    <w:rPr>
                      <w:noProof/>
                      <w:lang w:val="es-ES_tradnl"/>
                    </w:rPr>
                  </w:pPr>
                  <w:r w:rsidRPr="004238D4">
                    <w:rPr>
                      <w:noProof/>
                      <w:lang w:val="es-ES_tradnl"/>
                    </w:rPr>
                    <w:t>con un contenido en peso igual o superior al 26 % pero no superior al 30 % de bis(2-etil-hexanoato) de trietilenglicol como plastificante,</w:t>
                  </w:r>
                </w:p>
              </w:tc>
            </w:tr>
            <w:tr w:rsidR="00833139" w:rsidRPr="004238D4" w14:paraId="78C1F8A3" w14:textId="77777777" w:rsidTr="004238D4">
              <w:tc>
                <w:tcPr>
                  <w:tcW w:w="0" w:type="auto"/>
                </w:tcPr>
                <w:p w14:paraId="7EDD5F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AE74C2" w14:textId="77777777" w:rsidR="00833139" w:rsidRPr="004238D4" w:rsidRDefault="00833139" w:rsidP="004238D4">
                  <w:pPr>
                    <w:pStyle w:val="Paragraph"/>
                    <w:rPr>
                      <w:noProof/>
                      <w:lang w:val="es-ES_tradnl"/>
                    </w:rPr>
                  </w:pPr>
                  <w:r w:rsidRPr="004238D4">
                    <w:rPr>
                      <w:noProof/>
                      <w:lang w:val="es-ES_tradnl"/>
                    </w:rPr>
                    <w:t>con un espesor igual o superior a 0,73 mm pero no superior a 1,50 mm</w:t>
                  </w:r>
                </w:p>
              </w:tc>
            </w:tr>
          </w:tbl>
          <w:p w14:paraId="446C6DF7" w14:textId="77777777" w:rsidR="00833139" w:rsidRPr="004238D4" w:rsidRDefault="00833139" w:rsidP="004238D4">
            <w:pPr>
              <w:pStyle w:val="Paragraph"/>
              <w:rPr>
                <w:noProof/>
                <w:lang w:val="es-ES_tradnl"/>
              </w:rPr>
            </w:pPr>
          </w:p>
        </w:tc>
        <w:tc>
          <w:tcPr>
            <w:tcW w:w="0" w:type="auto"/>
          </w:tcPr>
          <w:p w14:paraId="0EC374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4C94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F7330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999B861" w14:textId="77777777" w:rsidTr="00833139">
        <w:trPr>
          <w:cantSplit/>
        </w:trPr>
        <w:tc>
          <w:tcPr>
            <w:tcW w:w="0" w:type="auto"/>
          </w:tcPr>
          <w:p w14:paraId="49C4CDF5" w14:textId="77777777" w:rsidR="00833139" w:rsidRPr="004238D4" w:rsidRDefault="00833139" w:rsidP="004238D4">
            <w:pPr>
              <w:pStyle w:val="Paragraph"/>
              <w:rPr>
                <w:noProof/>
                <w:lang w:val="es-ES_tradnl"/>
              </w:rPr>
            </w:pPr>
            <w:r w:rsidRPr="004238D4">
              <w:rPr>
                <w:noProof/>
                <w:lang w:val="es-ES_tradnl"/>
              </w:rPr>
              <w:t>0.3329</w:t>
            </w:r>
          </w:p>
        </w:tc>
        <w:tc>
          <w:tcPr>
            <w:tcW w:w="0" w:type="auto"/>
          </w:tcPr>
          <w:p w14:paraId="1E1DFF0E" w14:textId="77777777" w:rsidR="00833139" w:rsidRPr="004238D4" w:rsidRDefault="00833139" w:rsidP="004238D4">
            <w:pPr>
              <w:pStyle w:val="Paragraph"/>
              <w:jc w:val="right"/>
              <w:rPr>
                <w:noProof/>
                <w:lang w:val="es-ES_tradnl"/>
              </w:rPr>
            </w:pPr>
            <w:r w:rsidRPr="004238D4">
              <w:rPr>
                <w:noProof/>
                <w:lang w:val="es-ES_tradnl"/>
              </w:rPr>
              <w:t>ex 3920 91 00</w:t>
            </w:r>
          </w:p>
        </w:tc>
        <w:tc>
          <w:tcPr>
            <w:tcW w:w="0" w:type="auto"/>
          </w:tcPr>
          <w:p w14:paraId="7FCE87C3"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313B2F37" w14:textId="77777777" w:rsidR="00833139" w:rsidRPr="004238D4" w:rsidRDefault="00833139" w:rsidP="004238D4">
            <w:pPr>
              <w:pStyle w:val="Paragraph"/>
              <w:rPr>
                <w:noProof/>
                <w:lang w:val="es-ES_tradnl"/>
              </w:rPr>
            </w:pPr>
            <w:r w:rsidRPr="004238D4">
              <w:rPr>
                <w:noProof/>
                <w:lang w:val="es-ES_tradnl"/>
              </w:rPr>
              <w:t>Película de poli(butiral de vinilo) con una banda gradualmente coloreada</w:t>
            </w:r>
          </w:p>
        </w:tc>
        <w:tc>
          <w:tcPr>
            <w:tcW w:w="0" w:type="auto"/>
          </w:tcPr>
          <w:p w14:paraId="468F0FB2" w14:textId="77777777" w:rsidR="00833139" w:rsidRPr="004238D4" w:rsidRDefault="00833139" w:rsidP="004238D4">
            <w:pPr>
              <w:pStyle w:val="Paragraph"/>
              <w:rPr>
                <w:noProof/>
                <w:lang w:val="es-ES_tradnl"/>
              </w:rPr>
            </w:pPr>
            <w:r w:rsidRPr="004238D4">
              <w:rPr>
                <w:noProof/>
                <w:lang w:val="es-ES_tradnl"/>
              </w:rPr>
              <w:t>3 %</w:t>
            </w:r>
          </w:p>
        </w:tc>
        <w:tc>
          <w:tcPr>
            <w:tcW w:w="0" w:type="auto"/>
          </w:tcPr>
          <w:p w14:paraId="7959FA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F6795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C71340" w14:textId="77777777" w:rsidTr="00833139">
        <w:trPr>
          <w:cantSplit/>
        </w:trPr>
        <w:tc>
          <w:tcPr>
            <w:tcW w:w="0" w:type="auto"/>
          </w:tcPr>
          <w:p w14:paraId="6943166F" w14:textId="77777777" w:rsidR="00833139" w:rsidRPr="004238D4" w:rsidRDefault="00833139" w:rsidP="004238D4">
            <w:pPr>
              <w:pStyle w:val="Paragraph"/>
              <w:rPr>
                <w:noProof/>
                <w:lang w:val="es-ES_tradnl"/>
              </w:rPr>
            </w:pPr>
            <w:r w:rsidRPr="004238D4">
              <w:rPr>
                <w:noProof/>
                <w:lang w:val="es-ES_tradnl"/>
              </w:rPr>
              <w:t>0.3136</w:t>
            </w:r>
          </w:p>
        </w:tc>
        <w:tc>
          <w:tcPr>
            <w:tcW w:w="0" w:type="auto"/>
          </w:tcPr>
          <w:p w14:paraId="4DC09F2D" w14:textId="77777777" w:rsidR="00833139" w:rsidRPr="004238D4" w:rsidRDefault="00833139" w:rsidP="004238D4">
            <w:pPr>
              <w:pStyle w:val="Paragraph"/>
              <w:jc w:val="right"/>
              <w:rPr>
                <w:noProof/>
                <w:lang w:val="es-ES_tradnl"/>
              </w:rPr>
            </w:pPr>
            <w:r w:rsidRPr="004238D4">
              <w:rPr>
                <w:noProof/>
                <w:lang w:val="es-ES_tradnl"/>
              </w:rPr>
              <w:t>ex 3920 91 00</w:t>
            </w:r>
          </w:p>
        </w:tc>
        <w:tc>
          <w:tcPr>
            <w:tcW w:w="0" w:type="auto"/>
          </w:tcPr>
          <w:p w14:paraId="71A76F0A"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3F5BCFD7" w14:textId="77777777" w:rsidR="00833139" w:rsidRPr="004238D4" w:rsidRDefault="00833139" w:rsidP="004238D4">
            <w:pPr>
              <w:pStyle w:val="Paragraph"/>
              <w:rPr>
                <w:noProof/>
                <w:lang w:val="es-ES_tradnl"/>
              </w:rPr>
            </w:pPr>
            <w:r w:rsidRPr="004238D4">
              <w:rPr>
                <w:noProof/>
                <w:lang w:val="es-ES_tradnl"/>
              </w:rPr>
              <w:t>Película de tereftalato de polietileno, incluso metalizada en una o en ambas caras, o película estratificada de hojas de tereftalato de polietileno, metalizada únicamente en la cara exterior, con las características siguientes:</w:t>
            </w:r>
          </w:p>
          <w:tbl>
            <w:tblPr>
              <w:tblStyle w:val="Listdash1"/>
              <w:tblW w:w="0" w:type="auto"/>
              <w:tblLook w:val="0000" w:firstRow="0" w:lastRow="0" w:firstColumn="0" w:lastColumn="0" w:noHBand="0" w:noVBand="0"/>
            </w:tblPr>
            <w:tblGrid>
              <w:gridCol w:w="220"/>
              <w:gridCol w:w="4110"/>
            </w:tblGrid>
            <w:tr w:rsidR="00833139" w:rsidRPr="004238D4" w14:paraId="086B6B90" w14:textId="77777777" w:rsidTr="004238D4">
              <w:tc>
                <w:tcPr>
                  <w:tcW w:w="0" w:type="auto"/>
                </w:tcPr>
                <w:p w14:paraId="404132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416925" w14:textId="77777777" w:rsidR="00833139" w:rsidRPr="004238D4" w:rsidRDefault="00833139" w:rsidP="004238D4">
                  <w:pPr>
                    <w:pStyle w:val="Paragraph"/>
                    <w:rPr>
                      <w:noProof/>
                      <w:lang w:val="es-ES_tradnl"/>
                    </w:rPr>
                  </w:pPr>
                  <w:r w:rsidRPr="004238D4">
                    <w:rPr>
                      <w:noProof/>
                      <w:lang w:val="es-ES_tradnl"/>
                    </w:rPr>
                    <w:t>factor de transmisión de luz visible superior o igual al 50 %,</w:t>
                  </w:r>
                </w:p>
              </w:tc>
            </w:tr>
            <w:tr w:rsidR="00833139" w:rsidRPr="004238D4" w14:paraId="156EBBE0" w14:textId="77777777" w:rsidTr="004238D4">
              <w:tc>
                <w:tcPr>
                  <w:tcW w:w="0" w:type="auto"/>
                </w:tcPr>
                <w:p w14:paraId="1C0A32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4DB03C" w14:textId="77777777" w:rsidR="00833139" w:rsidRPr="004238D4" w:rsidRDefault="00833139" w:rsidP="004238D4">
                  <w:pPr>
                    <w:pStyle w:val="Paragraph"/>
                    <w:rPr>
                      <w:noProof/>
                      <w:lang w:val="es-ES_tradnl"/>
                    </w:rPr>
                  </w:pPr>
                  <w:r w:rsidRPr="004238D4">
                    <w:rPr>
                      <w:noProof/>
                      <w:lang w:val="es-ES_tradnl"/>
                    </w:rPr>
                    <w:t>recubierta por una o ambas caras con una capa de poli(vinilbutiral), pero no recubierta con un adhesivo ni con ningún otro material salvo el poli(vinilbutiral),</w:t>
                  </w:r>
                </w:p>
              </w:tc>
            </w:tr>
            <w:tr w:rsidR="00833139" w:rsidRPr="004238D4" w14:paraId="76DA49F2" w14:textId="77777777" w:rsidTr="004238D4">
              <w:tc>
                <w:tcPr>
                  <w:tcW w:w="0" w:type="auto"/>
                </w:tcPr>
                <w:p w14:paraId="542A3E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A0B204" w14:textId="77777777" w:rsidR="00833139" w:rsidRPr="004238D4" w:rsidRDefault="00833139" w:rsidP="004238D4">
                  <w:pPr>
                    <w:pStyle w:val="Paragraph"/>
                    <w:rPr>
                      <w:noProof/>
                      <w:lang w:val="es-ES_tradnl"/>
                    </w:rPr>
                  </w:pPr>
                  <w:r w:rsidRPr="004238D4">
                    <w:rPr>
                      <w:noProof/>
                      <w:lang w:val="es-ES_tradnl"/>
                    </w:rPr>
                    <w:t>espesor total inferior o igual a 0,2 mm, sin incluir la capa de poli(vinilbutiral), y un espesor de poli(vinilbutiral) superior a 0,2 mm</w:t>
                  </w:r>
                </w:p>
              </w:tc>
            </w:tr>
          </w:tbl>
          <w:p w14:paraId="2F53CAEA" w14:textId="77777777" w:rsidR="00833139" w:rsidRPr="004238D4" w:rsidRDefault="00833139" w:rsidP="004238D4">
            <w:pPr>
              <w:pStyle w:val="Paragraph"/>
              <w:rPr>
                <w:noProof/>
                <w:lang w:val="es-ES_tradnl"/>
              </w:rPr>
            </w:pPr>
          </w:p>
        </w:tc>
        <w:tc>
          <w:tcPr>
            <w:tcW w:w="0" w:type="auto"/>
          </w:tcPr>
          <w:p w14:paraId="3C9C52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1768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1787F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A19DE8" w14:textId="77777777" w:rsidTr="00833139">
        <w:trPr>
          <w:cantSplit/>
        </w:trPr>
        <w:tc>
          <w:tcPr>
            <w:tcW w:w="0" w:type="auto"/>
          </w:tcPr>
          <w:p w14:paraId="563A4AE7" w14:textId="77777777" w:rsidR="00833139" w:rsidRPr="004238D4" w:rsidRDefault="00833139" w:rsidP="004238D4">
            <w:pPr>
              <w:pStyle w:val="Paragraph"/>
              <w:rPr>
                <w:noProof/>
                <w:lang w:val="es-ES_tradnl"/>
              </w:rPr>
            </w:pPr>
            <w:r w:rsidRPr="004238D4">
              <w:rPr>
                <w:noProof/>
                <w:lang w:val="es-ES_tradnl"/>
              </w:rPr>
              <w:t>0.4508</w:t>
            </w:r>
          </w:p>
        </w:tc>
        <w:tc>
          <w:tcPr>
            <w:tcW w:w="0" w:type="auto"/>
          </w:tcPr>
          <w:p w14:paraId="155852CB" w14:textId="77777777" w:rsidR="00833139" w:rsidRPr="004238D4" w:rsidRDefault="00833139" w:rsidP="004238D4">
            <w:pPr>
              <w:pStyle w:val="Paragraph"/>
              <w:jc w:val="right"/>
              <w:rPr>
                <w:noProof/>
                <w:lang w:val="es-ES_tradnl"/>
              </w:rPr>
            </w:pPr>
            <w:r w:rsidRPr="004238D4">
              <w:rPr>
                <w:noProof/>
                <w:lang w:val="es-ES_tradnl"/>
              </w:rPr>
              <w:t>ex 3920 91 00</w:t>
            </w:r>
          </w:p>
        </w:tc>
        <w:tc>
          <w:tcPr>
            <w:tcW w:w="0" w:type="auto"/>
          </w:tcPr>
          <w:p w14:paraId="786CE52C"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04A0C85E" w14:textId="77777777" w:rsidR="00833139" w:rsidRPr="004238D4" w:rsidRDefault="00833139" w:rsidP="004238D4">
            <w:pPr>
              <w:pStyle w:val="Paragraph"/>
              <w:rPr>
                <w:noProof/>
                <w:lang w:val="es-ES_tradnl"/>
              </w:rPr>
            </w:pPr>
            <w:r w:rsidRPr="004238D4">
              <w:rPr>
                <w:noProof/>
                <w:lang w:val="es-ES_tradnl"/>
              </w:rPr>
              <w:t>Películas de poli(butiral de vinilo) coextruidas con una banda coloreada graduada y un contenido en peso igual o superior al 29 %, pero no superior al 31 %, de 2,2’-etilendioxidietil-bis(2-etilhexanoato) como plastificante</w:t>
            </w:r>
          </w:p>
        </w:tc>
        <w:tc>
          <w:tcPr>
            <w:tcW w:w="0" w:type="auto"/>
          </w:tcPr>
          <w:p w14:paraId="2733698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6466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C7374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5BD085A" w14:textId="77777777" w:rsidTr="00833139">
        <w:trPr>
          <w:cantSplit/>
        </w:trPr>
        <w:tc>
          <w:tcPr>
            <w:tcW w:w="0" w:type="auto"/>
          </w:tcPr>
          <w:p w14:paraId="0C33766C" w14:textId="77777777" w:rsidR="00833139" w:rsidRPr="004238D4" w:rsidRDefault="00833139" w:rsidP="004238D4">
            <w:pPr>
              <w:pStyle w:val="Paragraph"/>
              <w:rPr>
                <w:noProof/>
                <w:lang w:val="es-ES_tradnl"/>
              </w:rPr>
            </w:pPr>
            <w:r w:rsidRPr="004238D4">
              <w:rPr>
                <w:noProof/>
                <w:lang w:val="es-ES_tradnl"/>
              </w:rPr>
              <w:t>0.3917</w:t>
            </w:r>
          </w:p>
        </w:tc>
        <w:tc>
          <w:tcPr>
            <w:tcW w:w="0" w:type="auto"/>
          </w:tcPr>
          <w:p w14:paraId="2D52B5FF" w14:textId="77777777" w:rsidR="00833139" w:rsidRPr="004238D4" w:rsidRDefault="00833139" w:rsidP="004238D4">
            <w:pPr>
              <w:pStyle w:val="Paragraph"/>
              <w:jc w:val="right"/>
              <w:rPr>
                <w:noProof/>
                <w:lang w:val="es-ES_tradnl"/>
              </w:rPr>
            </w:pPr>
            <w:r w:rsidRPr="004238D4">
              <w:rPr>
                <w:noProof/>
                <w:lang w:val="es-ES_tradnl"/>
              </w:rPr>
              <w:t>ex 3920 99 28</w:t>
            </w:r>
          </w:p>
        </w:tc>
        <w:tc>
          <w:tcPr>
            <w:tcW w:w="0" w:type="auto"/>
          </w:tcPr>
          <w:p w14:paraId="591CCA4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0891368" w14:textId="77777777" w:rsidR="00833139" w:rsidRPr="004238D4" w:rsidRDefault="00833139" w:rsidP="004238D4">
            <w:pPr>
              <w:pStyle w:val="Paragraph"/>
              <w:rPr>
                <w:noProof/>
                <w:lang w:val="es-ES_tradnl"/>
              </w:rPr>
            </w:pPr>
            <w:r w:rsidRPr="004238D4">
              <w:rPr>
                <w:noProof/>
                <w:lang w:val="es-ES_tradnl"/>
              </w:rPr>
              <w:t>Película de polímero, con el siguiente contenido de monómeros:</w:t>
            </w:r>
          </w:p>
          <w:tbl>
            <w:tblPr>
              <w:tblStyle w:val="Listdash1"/>
              <w:tblW w:w="0" w:type="auto"/>
              <w:tblLook w:val="0000" w:firstRow="0" w:lastRow="0" w:firstColumn="0" w:lastColumn="0" w:noHBand="0" w:noVBand="0"/>
            </w:tblPr>
            <w:tblGrid>
              <w:gridCol w:w="220"/>
              <w:gridCol w:w="4110"/>
            </w:tblGrid>
            <w:tr w:rsidR="00833139" w:rsidRPr="004238D4" w14:paraId="5912A5E0" w14:textId="77777777" w:rsidTr="004238D4">
              <w:tc>
                <w:tcPr>
                  <w:tcW w:w="0" w:type="auto"/>
                </w:tcPr>
                <w:p w14:paraId="65BA62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548F85" w14:textId="77777777" w:rsidR="00833139" w:rsidRPr="004238D4" w:rsidRDefault="00833139" w:rsidP="004238D4">
                  <w:pPr>
                    <w:pStyle w:val="Paragraph"/>
                    <w:rPr>
                      <w:noProof/>
                      <w:lang w:val="es-ES_tradnl"/>
                    </w:rPr>
                  </w:pPr>
                  <w:r w:rsidRPr="004238D4">
                    <w:rPr>
                      <w:noProof/>
                      <w:lang w:val="es-ES_tradnl"/>
                    </w:rPr>
                    <w:t>poli (tetrametilén-éter-glicol),</w:t>
                  </w:r>
                </w:p>
              </w:tc>
            </w:tr>
            <w:tr w:rsidR="00833139" w:rsidRPr="004238D4" w14:paraId="2F1129CC" w14:textId="77777777" w:rsidTr="004238D4">
              <w:tc>
                <w:tcPr>
                  <w:tcW w:w="0" w:type="auto"/>
                </w:tcPr>
                <w:p w14:paraId="3B7263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708E55" w14:textId="77777777" w:rsidR="00833139" w:rsidRPr="004238D4" w:rsidRDefault="00833139" w:rsidP="004238D4">
                  <w:pPr>
                    <w:pStyle w:val="Paragraph"/>
                    <w:rPr>
                      <w:noProof/>
                      <w:lang w:val="es-ES_tradnl"/>
                    </w:rPr>
                  </w:pPr>
                  <w:r w:rsidRPr="004238D4">
                    <w:rPr>
                      <w:noProof/>
                      <w:lang w:val="es-ES_tradnl"/>
                    </w:rPr>
                    <w:t>bis (4-isocianatociclohexil) metano,</w:t>
                  </w:r>
                </w:p>
              </w:tc>
            </w:tr>
            <w:tr w:rsidR="00833139" w:rsidRPr="004238D4" w14:paraId="277AA34A" w14:textId="77777777" w:rsidTr="004238D4">
              <w:tc>
                <w:tcPr>
                  <w:tcW w:w="0" w:type="auto"/>
                </w:tcPr>
                <w:p w14:paraId="407D45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E25F9C" w14:textId="77777777" w:rsidR="00833139" w:rsidRPr="004238D4" w:rsidRDefault="00833139" w:rsidP="004238D4">
                  <w:pPr>
                    <w:pStyle w:val="Paragraph"/>
                    <w:rPr>
                      <w:noProof/>
                      <w:lang w:val="es-ES_tradnl"/>
                    </w:rPr>
                  </w:pPr>
                  <w:r w:rsidRPr="004238D4">
                    <w:rPr>
                      <w:noProof/>
                      <w:lang w:val="es-ES_tradnl"/>
                    </w:rPr>
                    <w:t>1,4-butanodiol o 1,3-butanodiol,</w:t>
                  </w:r>
                </w:p>
              </w:tc>
            </w:tr>
            <w:tr w:rsidR="00833139" w:rsidRPr="004238D4" w14:paraId="5444A031" w14:textId="77777777" w:rsidTr="004238D4">
              <w:tc>
                <w:tcPr>
                  <w:tcW w:w="0" w:type="auto"/>
                </w:tcPr>
                <w:p w14:paraId="26D709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954A00" w14:textId="77777777" w:rsidR="00833139" w:rsidRPr="004238D4" w:rsidRDefault="00833139" w:rsidP="004238D4">
                  <w:pPr>
                    <w:pStyle w:val="Paragraph"/>
                    <w:rPr>
                      <w:noProof/>
                      <w:lang w:val="es-ES_tradnl"/>
                    </w:rPr>
                  </w:pPr>
                  <w:r w:rsidRPr="004238D4">
                    <w:rPr>
                      <w:noProof/>
                      <w:lang w:val="es-ES_tradnl"/>
                    </w:rPr>
                    <w:t>con un grosor de 0,25 mm, como mínimo, y de 5,0 mm, como máximo</w:t>
                  </w:r>
                </w:p>
              </w:tc>
            </w:tr>
            <w:tr w:rsidR="00833139" w:rsidRPr="004238D4" w14:paraId="537A43FA" w14:textId="77777777" w:rsidTr="004238D4">
              <w:tc>
                <w:tcPr>
                  <w:tcW w:w="0" w:type="auto"/>
                </w:tcPr>
                <w:p w14:paraId="67C248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642208" w14:textId="77777777" w:rsidR="00833139" w:rsidRPr="004238D4" w:rsidRDefault="00833139" w:rsidP="004238D4">
                  <w:pPr>
                    <w:pStyle w:val="Paragraph"/>
                    <w:rPr>
                      <w:noProof/>
                      <w:lang w:val="es-ES_tradnl"/>
                    </w:rPr>
                  </w:pPr>
                  <w:r w:rsidRPr="004238D4">
                    <w:rPr>
                      <w:noProof/>
                      <w:lang w:val="es-ES_tradnl"/>
                    </w:rPr>
                    <w:t>grabada con un motivo regular en una de sus superficies,</w:t>
                  </w:r>
                </w:p>
              </w:tc>
            </w:tr>
            <w:tr w:rsidR="00833139" w:rsidRPr="004238D4" w14:paraId="40F2173F" w14:textId="77777777" w:rsidTr="004238D4">
              <w:tc>
                <w:tcPr>
                  <w:tcW w:w="0" w:type="auto"/>
                </w:tcPr>
                <w:p w14:paraId="148EBB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AB4E92" w14:textId="77777777" w:rsidR="00833139" w:rsidRPr="004238D4" w:rsidRDefault="00833139" w:rsidP="004238D4">
                  <w:pPr>
                    <w:pStyle w:val="Paragraph"/>
                    <w:rPr>
                      <w:noProof/>
                      <w:lang w:val="es-ES_tradnl"/>
                    </w:rPr>
                  </w:pPr>
                  <w:r w:rsidRPr="004238D4">
                    <w:rPr>
                      <w:noProof/>
                      <w:lang w:val="es-ES_tradnl"/>
                    </w:rPr>
                    <w:t>y recubierta de una película de protección que puede retirarse</w:t>
                  </w:r>
                </w:p>
              </w:tc>
            </w:tr>
          </w:tbl>
          <w:p w14:paraId="2272AE6B" w14:textId="77777777" w:rsidR="00833139" w:rsidRPr="004238D4" w:rsidRDefault="00833139" w:rsidP="004238D4">
            <w:pPr>
              <w:pStyle w:val="Paragraph"/>
              <w:rPr>
                <w:noProof/>
                <w:lang w:val="es-ES_tradnl"/>
              </w:rPr>
            </w:pPr>
          </w:p>
        </w:tc>
        <w:tc>
          <w:tcPr>
            <w:tcW w:w="0" w:type="auto"/>
          </w:tcPr>
          <w:p w14:paraId="249A13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E0F9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C61FC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873A2E" w14:textId="77777777" w:rsidTr="00833139">
        <w:trPr>
          <w:cantSplit/>
        </w:trPr>
        <w:tc>
          <w:tcPr>
            <w:tcW w:w="0" w:type="auto"/>
          </w:tcPr>
          <w:p w14:paraId="1FF64B59" w14:textId="77777777" w:rsidR="00833139" w:rsidRPr="004238D4" w:rsidRDefault="00833139" w:rsidP="004238D4">
            <w:pPr>
              <w:pStyle w:val="Paragraph"/>
              <w:rPr>
                <w:noProof/>
                <w:lang w:val="es-ES_tradnl"/>
              </w:rPr>
            </w:pPr>
            <w:r w:rsidRPr="004238D4">
              <w:rPr>
                <w:noProof/>
                <w:lang w:val="es-ES_tradnl"/>
              </w:rPr>
              <w:t>0.5938</w:t>
            </w:r>
          </w:p>
        </w:tc>
        <w:tc>
          <w:tcPr>
            <w:tcW w:w="0" w:type="auto"/>
          </w:tcPr>
          <w:p w14:paraId="46B56954" w14:textId="77777777" w:rsidR="00833139" w:rsidRPr="004238D4" w:rsidRDefault="00833139" w:rsidP="004238D4">
            <w:pPr>
              <w:pStyle w:val="Paragraph"/>
              <w:jc w:val="right"/>
              <w:rPr>
                <w:noProof/>
                <w:lang w:val="es-ES_tradnl"/>
              </w:rPr>
            </w:pPr>
            <w:r w:rsidRPr="004238D4">
              <w:rPr>
                <w:noProof/>
                <w:lang w:val="es-ES_tradnl"/>
              </w:rPr>
              <w:t>ex 3920 99 28</w:t>
            </w:r>
          </w:p>
        </w:tc>
        <w:tc>
          <w:tcPr>
            <w:tcW w:w="0" w:type="auto"/>
          </w:tcPr>
          <w:p w14:paraId="389686BF"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1BC0EF4" w14:textId="77777777" w:rsidR="00833139" w:rsidRPr="004238D4" w:rsidRDefault="00833139" w:rsidP="004238D4">
            <w:pPr>
              <w:pStyle w:val="Paragraph"/>
              <w:rPr>
                <w:noProof/>
                <w:lang w:val="es-ES_tradnl"/>
              </w:rPr>
            </w:pPr>
            <w:r w:rsidRPr="004238D4">
              <w:rPr>
                <w:noProof/>
                <w:lang w:val="es-ES_tradnl"/>
              </w:rPr>
              <w:t>Película de poliuretano transparente metalizada por un lado:</w:t>
            </w:r>
          </w:p>
          <w:tbl>
            <w:tblPr>
              <w:tblStyle w:val="Listdash1"/>
              <w:tblW w:w="0" w:type="auto"/>
              <w:tblLook w:val="0000" w:firstRow="0" w:lastRow="0" w:firstColumn="0" w:lastColumn="0" w:noHBand="0" w:noVBand="0"/>
            </w:tblPr>
            <w:tblGrid>
              <w:gridCol w:w="220"/>
              <w:gridCol w:w="4110"/>
            </w:tblGrid>
            <w:tr w:rsidR="00833139" w:rsidRPr="004238D4" w14:paraId="3DB7E50A" w14:textId="77777777" w:rsidTr="004238D4">
              <w:tc>
                <w:tcPr>
                  <w:tcW w:w="0" w:type="auto"/>
                </w:tcPr>
                <w:p w14:paraId="269657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AD26D6" w14:textId="77777777" w:rsidR="00833139" w:rsidRPr="004238D4" w:rsidRDefault="00833139" w:rsidP="004238D4">
                  <w:pPr>
                    <w:pStyle w:val="Paragraph"/>
                    <w:rPr>
                      <w:noProof/>
                      <w:lang w:val="es-ES_tradnl"/>
                    </w:rPr>
                  </w:pPr>
                  <w:r w:rsidRPr="004238D4">
                    <w:rPr>
                      <w:noProof/>
                      <w:lang w:val="es-ES_tradnl"/>
                    </w:rPr>
                    <w:t>con un brillo superior a 90 grados, según el método de análisis ASTM D2457,</w:t>
                  </w:r>
                </w:p>
              </w:tc>
            </w:tr>
            <w:tr w:rsidR="00833139" w:rsidRPr="004238D4" w14:paraId="6CBB6301" w14:textId="77777777" w:rsidTr="004238D4">
              <w:tc>
                <w:tcPr>
                  <w:tcW w:w="0" w:type="auto"/>
                </w:tcPr>
                <w:p w14:paraId="52DA8F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CE0C52" w14:textId="77777777" w:rsidR="00833139" w:rsidRPr="004238D4" w:rsidRDefault="00833139" w:rsidP="004238D4">
                  <w:pPr>
                    <w:pStyle w:val="Paragraph"/>
                    <w:rPr>
                      <w:noProof/>
                      <w:lang w:val="es-ES_tradnl"/>
                    </w:rPr>
                  </w:pPr>
                  <w:r w:rsidRPr="004238D4">
                    <w:rPr>
                      <w:noProof/>
                      <w:lang w:val="es-ES_tradnl"/>
                    </w:rPr>
                    <w:t>recubierta por el lado metalizado con una capa de adhesivo termo- adherente compuesta de un copolímero de polietileno/propileno,</w:t>
                  </w:r>
                </w:p>
              </w:tc>
            </w:tr>
            <w:tr w:rsidR="00833139" w:rsidRPr="004238D4" w14:paraId="435FD45D" w14:textId="77777777" w:rsidTr="004238D4">
              <w:tc>
                <w:tcPr>
                  <w:tcW w:w="0" w:type="auto"/>
                </w:tcPr>
                <w:p w14:paraId="6BD206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529D0C" w14:textId="77777777" w:rsidR="00833139" w:rsidRPr="004238D4" w:rsidRDefault="00833139" w:rsidP="004238D4">
                  <w:pPr>
                    <w:pStyle w:val="Paragraph"/>
                    <w:rPr>
                      <w:noProof/>
                      <w:lang w:val="es-ES_tradnl"/>
                    </w:rPr>
                  </w:pPr>
                  <w:r w:rsidRPr="004238D4">
                    <w:rPr>
                      <w:noProof/>
                      <w:lang w:val="es-ES_tradnl"/>
                    </w:rPr>
                    <w:t>recubierta, por el otro lado, con una película de protección de tereftalato de polietileno,</w:t>
                  </w:r>
                </w:p>
              </w:tc>
            </w:tr>
            <w:tr w:rsidR="00833139" w:rsidRPr="004238D4" w14:paraId="43BD738F" w14:textId="77777777" w:rsidTr="004238D4">
              <w:tc>
                <w:tcPr>
                  <w:tcW w:w="0" w:type="auto"/>
                </w:tcPr>
                <w:p w14:paraId="4E62C9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CACC8F" w14:textId="77777777" w:rsidR="00833139" w:rsidRPr="004238D4" w:rsidRDefault="00833139" w:rsidP="004238D4">
                  <w:pPr>
                    <w:pStyle w:val="Paragraph"/>
                    <w:rPr>
                      <w:noProof/>
                      <w:lang w:val="es-ES_tradnl"/>
                    </w:rPr>
                  </w:pPr>
                  <w:r w:rsidRPr="004238D4">
                    <w:rPr>
                      <w:noProof/>
                      <w:lang w:val="es-ES_tradnl"/>
                    </w:rPr>
                    <w:t>de espesor total superior a 204 µm pero no superior a 244 µm</w:t>
                  </w:r>
                </w:p>
              </w:tc>
            </w:tr>
          </w:tbl>
          <w:p w14:paraId="5607142F" w14:textId="77777777" w:rsidR="00833139" w:rsidRPr="004238D4" w:rsidRDefault="00833139" w:rsidP="004238D4">
            <w:pPr>
              <w:pStyle w:val="Paragraph"/>
              <w:rPr>
                <w:noProof/>
                <w:lang w:val="es-ES_tradnl"/>
              </w:rPr>
            </w:pPr>
          </w:p>
        </w:tc>
        <w:tc>
          <w:tcPr>
            <w:tcW w:w="0" w:type="auto"/>
          </w:tcPr>
          <w:p w14:paraId="689E23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CE13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D2E42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3A90AA7" w14:textId="77777777" w:rsidTr="00833139">
        <w:trPr>
          <w:cantSplit/>
        </w:trPr>
        <w:tc>
          <w:tcPr>
            <w:tcW w:w="0" w:type="auto"/>
          </w:tcPr>
          <w:p w14:paraId="64CFCF46" w14:textId="77777777" w:rsidR="00833139" w:rsidRPr="004238D4" w:rsidRDefault="00833139" w:rsidP="004238D4">
            <w:pPr>
              <w:pStyle w:val="Paragraph"/>
              <w:rPr>
                <w:noProof/>
                <w:lang w:val="es-ES_tradnl"/>
              </w:rPr>
            </w:pPr>
            <w:r w:rsidRPr="004238D4">
              <w:rPr>
                <w:noProof/>
                <w:lang w:val="es-ES_tradnl"/>
              </w:rPr>
              <w:t>0.8005</w:t>
            </w:r>
          </w:p>
        </w:tc>
        <w:tc>
          <w:tcPr>
            <w:tcW w:w="0" w:type="auto"/>
          </w:tcPr>
          <w:p w14:paraId="134FA519" w14:textId="77777777" w:rsidR="00833139" w:rsidRPr="004238D4" w:rsidRDefault="00833139" w:rsidP="004238D4">
            <w:pPr>
              <w:pStyle w:val="Paragraph"/>
              <w:jc w:val="right"/>
              <w:rPr>
                <w:noProof/>
                <w:lang w:val="es-ES_tradnl"/>
              </w:rPr>
            </w:pPr>
            <w:r w:rsidRPr="004238D4">
              <w:rPr>
                <w:noProof/>
                <w:lang w:val="es-ES_tradnl"/>
              </w:rPr>
              <w:t>ex 3920 99 28</w:t>
            </w:r>
          </w:p>
        </w:tc>
        <w:tc>
          <w:tcPr>
            <w:tcW w:w="0" w:type="auto"/>
          </w:tcPr>
          <w:p w14:paraId="717D5C70"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715022E8" w14:textId="77777777" w:rsidR="00833139" w:rsidRPr="004238D4" w:rsidRDefault="00833139" w:rsidP="004238D4">
            <w:pPr>
              <w:pStyle w:val="Paragraph"/>
              <w:rPr>
                <w:noProof/>
                <w:lang w:val="es-ES_tradnl"/>
              </w:rPr>
            </w:pPr>
            <w:r w:rsidRPr="004238D4">
              <w:rPr>
                <w:noProof/>
                <w:lang w:val="es-ES_tradnl"/>
              </w:rPr>
              <w:t>Hoja de poliuretano termoplástico en rollos, con:</w:t>
            </w:r>
          </w:p>
          <w:tbl>
            <w:tblPr>
              <w:tblStyle w:val="Listdash1"/>
              <w:tblW w:w="0" w:type="auto"/>
              <w:tblLook w:val="0000" w:firstRow="0" w:lastRow="0" w:firstColumn="0" w:lastColumn="0" w:noHBand="0" w:noVBand="0"/>
            </w:tblPr>
            <w:tblGrid>
              <w:gridCol w:w="220"/>
              <w:gridCol w:w="4110"/>
            </w:tblGrid>
            <w:tr w:rsidR="00833139" w:rsidRPr="004238D4" w14:paraId="54BA7D26" w14:textId="77777777" w:rsidTr="004238D4">
              <w:tc>
                <w:tcPr>
                  <w:tcW w:w="0" w:type="auto"/>
                </w:tcPr>
                <w:p w14:paraId="2A57FF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F60214" w14:textId="77777777" w:rsidR="00833139" w:rsidRPr="004238D4" w:rsidRDefault="00833139" w:rsidP="004238D4">
                  <w:pPr>
                    <w:pStyle w:val="Paragraph"/>
                    <w:rPr>
                      <w:noProof/>
                      <w:lang w:val="es-ES_tradnl"/>
                    </w:rPr>
                  </w:pPr>
                  <w:r w:rsidRPr="004238D4">
                    <w:rPr>
                      <w:noProof/>
                      <w:lang w:val="es-ES_tradnl"/>
                    </w:rPr>
                    <w:t>una anchura igual o superior a 900 mm pero no superior a 1016 mm,</w:t>
                  </w:r>
                </w:p>
              </w:tc>
            </w:tr>
            <w:tr w:rsidR="00833139" w:rsidRPr="004238D4" w14:paraId="7DA867B7" w14:textId="77777777" w:rsidTr="004238D4">
              <w:tc>
                <w:tcPr>
                  <w:tcW w:w="0" w:type="auto"/>
                </w:tcPr>
                <w:p w14:paraId="11600A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ACA1C" w14:textId="77777777" w:rsidR="00833139" w:rsidRPr="004238D4" w:rsidRDefault="00833139" w:rsidP="004238D4">
                  <w:pPr>
                    <w:pStyle w:val="Paragraph"/>
                    <w:rPr>
                      <w:noProof/>
                      <w:lang w:val="es-ES_tradnl"/>
                    </w:rPr>
                  </w:pPr>
                  <w:r w:rsidRPr="004238D4">
                    <w:rPr>
                      <w:noProof/>
                      <w:lang w:val="es-ES_tradnl"/>
                    </w:rPr>
                    <w:t>acabado mate,</w:t>
                  </w:r>
                </w:p>
              </w:tc>
            </w:tr>
            <w:tr w:rsidR="00833139" w:rsidRPr="004238D4" w14:paraId="1BDE285F" w14:textId="77777777" w:rsidTr="004238D4">
              <w:tc>
                <w:tcPr>
                  <w:tcW w:w="0" w:type="auto"/>
                </w:tcPr>
                <w:p w14:paraId="409FC5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6D6590" w14:textId="77777777" w:rsidR="00833139" w:rsidRPr="004238D4" w:rsidRDefault="00833139" w:rsidP="004238D4">
                  <w:pPr>
                    <w:pStyle w:val="Paragraph"/>
                    <w:rPr>
                      <w:noProof/>
                      <w:lang w:val="es-ES_tradnl"/>
                    </w:rPr>
                  </w:pPr>
                  <w:r w:rsidRPr="004238D4">
                    <w:rPr>
                      <w:noProof/>
                      <w:lang w:val="es-ES_tradnl"/>
                    </w:rPr>
                    <w:t>un espesor de 0,4 mm (± 8 %),</w:t>
                  </w:r>
                </w:p>
              </w:tc>
            </w:tr>
            <w:tr w:rsidR="00833139" w:rsidRPr="004238D4" w14:paraId="00A9D84E" w14:textId="77777777" w:rsidTr="004238D4">
              <w:tc>
                <w:tcPr>
                  <w:tcW w:w="0" w:type="auto"/>
                </w:tcPr>
                <w:p w14:paraId="34BF7C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28AE0C" w14:textId="77777777" w:rsidR="00833139" w:rsidRPr="004238D4" w:rsidRDefault="00833139" w:rsidP="004238D4">
                  <w:pPr>
                    <w:pStyle w:val="Paragraph"/>
                    <w:rPr>
                      <w:noProof/>
                      <w:lang w:val="es-ES_tradnl"/>
                    </w:rPr>
                  </w:pPr>
                  <w:r w:rsidRPr="004238D4">
                    <w:rPr>
                      <w:noProof/>
                      <w:lang w:val="es-ES_tradnl"/>
                    </w:rPr>
                    <w:t>un alargamiento de ruptura igual o superior a 480 % (ASTM D412 (Die C)),</w:t>
                  </w:r>
                </w:p>
              </w:tc>
            </w:tr>
            <w:tr w:rsidR="00833139" w:rsidRPr="004238D4" w14:paraId="440F218E" w14:textId="77777777" w:rsidTr="004238D4">
              <w:tc>
                <w:tcPr>
                  <w:tcW w:w="0" w:type="auto"/>
                </w:tcPr>
                <w:p w14:paraId="0EDBE8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83959B" w14:textId="77777777" w:rsidR="00833139" w:rsidRPr="004238D4" w:rsidRDefault="00833139" w:rsidP="004238D4">
                  <w:pPr>
                    <w:pStyle w:val="Paragraph"/>
                    <w:rPr>
                      <w:noProof/>
                      <w:lang w:val="es-ES_tradnl"/>
                    </w:rPr>
                  </w:pPr>
                  <w:r w:rsidRPr="004238D4">
                    <w:rPr>
                      <w:noProof/>
                      <w:lang w:val="es-ES_tradnl"/>
                    </w:rPr>
                    <w:t>una fuerza tensil en dirección a la máquina de 470 (± 10) kg/cm² (ASTM D412 (Die C)),</w:t>
                  </w:r>
                </w:p>
              </w:tc>
            </w:tr>
            <w:tr w:rsidR="00833139" w:rsidRPr="004238D4" w14:paraId="03DE7842" w14:textId="77777777" w:rsidTr="004238D4">
              <w:tc>
                <w:tcPr>
                  <w:tcW w:w="0" w:type="auto"/>
                </w:tcPr>
                <w:p w14:paraId="138716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6F2B57" w14:textId="77777777" w:rsidR="00833139" w:rsidRPr="004238D4" w:rsidRDefault="00833139" w:rsidP="004238D4">
                  <w:pPr>
                    <w:pStyle w:val="Paragraph"/>
                    <w:rPr>
                      <w:noProof/>
                      <w:lang w:val="es-ES_tradnl"/>
                    </w:rPr>
                  </w:pPr>
                  <w:r w:rsidRPr="004238D4">
                    <w:rPr>
                      <w:noProof/>
                      <w:lang w:val="es-ES_tradnl"/>
                    </w:rPr>
                    <w:t>una dureza Shore A de 90 (± 3) (ASTM D2240),</w:t>
                  </w:r>
                </w:p>
              </w:tc>
            </w:tr>
            <w:tr w:rsidR="00833139" w:rsidRPr="004238D4" w14:paraId="5ADA3C40" w14:textId="77777777" w:rsidTr="004238D4">
              <w:tc>
                <w:tcPr>
                  <w:tcW w:w="0" w:type="auto"/>
                </w:tcPr>
                <w:p w14:paraId="08B832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7CE141" w14:textId="77777777" w:rsidR="00833139" w:rsidRPr="004238D4" w:rsidRDefault="00833139" w:rsidP="004238D4">
                  <w:pPr>
                    <w:pStyle w:val="Paragraph"/>
                    <w:rPr>
                      <w:noProof/>
                      <w:lang w:val="es-ES_tradnl"/>
                    </w:rPr>
                  </w:pPr>
                  <w:r w:rsidRPr="004238D4">
                    <w:rPr>
                      <w:noProof/>
                      <w:lang w:val="es-ES_tradnl"/>
                    </w:rPr>
                    <w:t>una resistencia al desgarro de 100 (± 10) kg/cm² (ASTM D624 (Die C)),</w:t>
                  </w:r>
                </w:p>
              </w:tc>
            </w:tr>
            <w:tr w:rsidR="00833139" w:rsidRPr="004238D4" w14:paraId="10BE5060" w14:textId="77777777" w:rsidTr="004238D4">
              <w:tc>
                <w:tcPr>
                  <w:tcW w:w="0" w:type="auto"/>
                </w:tcPr>
                <w:p w14:paraId="014641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4EE544" w14:textId="77777777" w:rsidR="00833139" w:rsidRPr="004238D4" w:rsidRDefault="00833139" w:rsidP="004238D4">
                  <w:pPr>
                    <w:pStyle w:val="Paragraph"/>
                    <w:rPr>
                      <w:noProof/>
                      <w:lang w:val="es-ES_tradnl"/>
                    </w:rPr>
                  </w:pPr>
                  <w:r w:rsidRPr="004238D4">
                    <w:rPr>
                      <w:noProof/>
                      <w:lang w:val="es-ES_tradnl"/>
                    </w:rPr>
                    <w:t>un punto de fusión de 165°C (± 10 °C)</w:t>
                  </w:r>
                </w:p>
              </w:tc>
            </w:tr>
          </w:tbl>
          <w:p w14:paraId="701E3CD4" w14:textId="77777777" w:rsidR="00833139" w:rsidRPr="004238D4" w:rsidRDefault="00833139" w:rsidP="004238D4">
            <w:pPr>
              <w:pStyle w:val="Paragraph"/>
              <w:rPr>
                <w:noProof/>
                <w:lang w:val="es-ES_tradnl"/>
              </w:rPr>
            </w:pPr>
          </w:p>
        </w:tc>
        <w:tc>
          <w:tcPr>
            <w:tcW w:w="0" w:type="auto"/>
          </w:tcPr>
          <w:p w14:paraId="531075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7B32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5C07E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1D80496" w14:textId="77777777" w:rsidTr="00833139">
        <w:trPr>
          <w:cantSplit/>
        </w:trPr>
        <w:tc>
          <w:tcPr>
            <w:tcW w:w="0" w:type="auto"/>
          </w:tcPr>
          <w:p w14:paraId="170A96AA" w14:textId="77777777" w:rsidR="00833139" w:rsidRPr="004238D4" w:rsidRDefault="00833139" w:rsidP="004238D4">
            <w:pPr>
              <w:pStyle w:val="Paragraph"/>
              <w:rPr>
                <w:noProof/>
                <w:lang w:val="es-ES_tradnl"/>
              </w:rPr>
            </w:pPr>
            <w:r w:rsidRPr="004238D4">
              <w:rPr>
                <w:noProof/>
                <w:lang w:val="es-ES_tradnl"/>
              </w:rPr>
              <w:t>0.4192</w:t>
            </w:r>
          </w:p>
        </w:tc>
        <w:tc>
          <w:tcPr>
            <w:tcW w:w="0" w:type="auto"/>
          </w:tcPr>
          <w:p w14:paraId="0C42C41D" w14:textId="7A37970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99 28</w:t>
            </w:r>
          </w:p>
        </w:tc>
        <w:tc>
          <w:tcPr>
            <w:tcW w:w="0" w:type="auto"/>
          </w:tcPr>
          <w:p w14:paraId="786A438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FAD9EB0" w14:textId="77777777" w:rsidR="00833139" w:rsidRPr="004238D4" w:rsidRDefault="00833139" w:rsidP="004238D4">
            <w:pPr>
              <w:pStyle w:val="Paragraph"/>
              <w:rPr>
                <w:noProof/>
                <w:lang w:val="es-ES_tradnl"/>
              </w:rPr>
            </w:pPr>
            <w:r w:rsidRPr="004238D4">
              <w:rPr>
                <w:noProof/>
                <w:lang w:val="es-ES_tradnl"/>
              </w:rPr>
              <w:t>Película termoplástica de poliuretano, de un grosor igual o superior a 250 μm, pero no superior a 350 μm, cubierta en una de sus caras con una película protectora separable</w:t>
            </w:r>
          </w:p>
        </w:tc>
        <w:tc>
          <w:tcPr>
            <w:tcW w:w="0" w:type="auto"/>
          </w:tcPr>
          <w:p w14:paraId="62AD77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C16D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81BA6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D986088" w14:textId="77777777" w:rsidTr="00833139">
        <w:trPr>
          <w:cantSplit/>
        </w:trPr>
        <w:tc>
          <w:tcPr>
            <w:tcW w:w="0" w:type="auto"/>
          </w:tcPr>
          <w:p w14:paraId="0734D72C" w14:textId="77777777" w:rsidR="00833139" w:rsidRPr="004238D4" w:rsidRDefault="00833139" w:rsidP="004238D4">
            <w:pPr>
              <w:pStyle w:val="Paragraph"/>
              <w:rPr>
                <w:noProof/>
                <w:lang w:val="es-ES_tradnl"/>
              </w:rPr>
            </w:pPr>
            <w:r w:rsidRPr="004238D4">
              <w:rPr>
                <w:noProof/>
                <w:lang w:val="es-ES_tradnl"/>
              </w:rPr>
              <w:t>0.6579</w:t>
            </w:r>
          </w:p>
        </w:tc>
        <w:tc>
          <w:tcPr>
            <w:tcW w:w="0" w:type="auto"/>
          </w:tcPr>
          <w:p w14:paraId="112F5D06" w14:textId="77777777" w:rsidR="00833139" w:rsidRPr="004238D4" w:rsidRDefault="00833139" w:rsidP="004238D4">
            <w:pPr>
              <w:pStyle w:val="Paragraph"/>
              <w:jc w:val="right"/>
              <w:rPr>
                <w:noProof/>
                <w:lang w:val="es-ES_tradnl"/>
              </w:rPr>
            </w:pPr>
            <w:r w:rsidRPr="004238D4">
              <w:rPr>
                <w:noProof/>
                <w:lang w:val="es-ES_tradnl"/>
              </w:rPr>
              <w:t>ex 3920 99 28</w:t>
            </w:r>
          </w:p>
        </w:tc>
        <w:tc>
          <w:tcPr>
            <w:tcW w:w="0" w:type="auto"/>
          </w:tcPr>
          <w:p w14:paraId="61105ED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4C12FF4C" w14:textId="77777777" w:rsidR="00833139" w:rsidRPr="004238D4" w:rsidRDefault="00833139" w:rsidP="004238D4">
            <w:pPr>
              <w:pStyle w:val="Paragraph"/>
              <w:rPr>
                <w:noProof/>
                <w:lang w:val="es-ES_tradnl"/>
              </w:rPr>
            </w:pPr>
            <w:r w:rsidRPr="004238D4">
              <w:rPr>
                <w:noProof/>
                <w:lang w:val="es-ES_tradnl"/>
              </w:rPr>
              <w:t>Película termoplástica de poliuretano mate, en rollos, con:</w:t>
            </w:r>
          </w:p>
          <w:tbl>
            <w:tblPr>
              <w:tblStyle w:val="Listdash1"/>
              <w:tblW w:w="0" w:type="auto"/>
              <w:tblLook w:val="0000" w:firstRow="0" w:lastRow="0" w:firstColumn="0" w:lastColumn="0" w:noHBand="0" w:noVBand="0"/>
            </w:tblPr>
            <w:tblGrid>
              <w:gridCol w:w="220"/>
              <w:gridCol w:w="4110"/>
            </w:tblGrid>
            <w:tr w:rsidR="00833139" w:rsidRPr="004238D4" w14:paraId="0D5B8A0A" w14:textId="77777777" w:rsidTr="004238D4">
              <w:tc>
                <w:tcPr>
                  <w:tcW w:w="0" w:type="auto"/>
                </w:tcPr>
                <w:p w14:paraId="0FD8F2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D66E8B" w14:textId="5C1A9C8B" w:rsidR="00833139" w:rsidRPr="004238D4" w:rsidRDefault="00833139" w:rsidP="004238D4">
                  <w:pPr>
                    <w:pStyle w:val="Paragraph"/>
                    <w:rPr>
                      <w:noProof/>
                      <w:lang w:val="es-ES_tradnl"/>
                    </w:rPr>
                  </w:pPr>
                  <w:r w:rsidRPr="004238D4">
                    <w:rPr>
                      <w:noProof/>
                      <w:lang w:val="es-ES_tradnl"/>
                    </w:rPr>
                    <w:t>una anchura de 1 640 mm</w:t>
                  </w:r>
                  <w:r w:rsidR="004238D4">
                    <w:rPr>
                      <w:noProof/>
                      <w:lang w:val="es-ES_tradnl"/>
                    </w:rPr>
                    <w:t xml:space="preserve"> </w:t>
                  </w:r>
                  <w:r w:rsidRPr="004238D4">
                    <w:rPr>
                      <w:noProof/>
                      <w:lang w:val="es-ES_tradnl"/>
                    </w:rPr>
                    <w:t>(± 10 mm),</w:t>
                  </w:r>
                </w:p>
              </w:tc>
            </w:tr>
            <w:tr w:rsidR="00833139" w:rsidRPr="004238D4" w14:paraId="269AAA1C" w14:textId="77777777" w:rsidTr="004238D4">
              <w:tc>
                <w:tcPr>
                  <w:tcW w:w="0" w:type="auto"/>
                </w:tcPr>
                <w:p w14:paraId="0BCB56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BAE2C7" w14:textId="77777777" w:rsidR="00833139" w:rsidRPr="004238D4" w:rsidRDefault="00833139" w:rsidP="004238D4">
                  <w:pPr>
                    <w:pStyle w:val="Paragraph"/>
                    <w:rPr>
                      <w:noProof/>
                      <w:lang w:val="es-ES_tradnl"/>
                    </w:rPr>
                  </w:pPr>
                  <w:r w:rsidRPr="004238D4">
                    <w:rPr>
                      <w:noProof/>
                      <w:lang w:val="es-ES_tradnl"/>
                    </w:rPr>
                    <w:t>un brillo igual o superior a 3,3 grados, pero no superior a 3,8 grados (determinado por el método ASTM D2457),</w:t>
                  </w:r>
                </w:p>
              </w:tc>
            </w:tr>
            <w:tr w:rsidR="00833139" w:rsidRPr="004238D4" w14:paraId="16867E6F" w14:textId="77777777" w:rsidTr="004238D4">
              <w:tc>
                <w:tcPr>
                  <w:tcW w:w="0" w:type="auto"/>
                </w:tcPr>
                <w:p w14:paraId="167CC8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208476" w14:textId="77777777" w:rsidR="00833139" w:rsidRPr="004238D4" w:rsidRDefault="00833139" w:rsidP="004238D4">
                  <w:pPr>
                    <w:pStyle w:val="Paragraph"/>
                    <w:rPr>
                      <w:noProof/>
                      <w:lang w:val="es-ES_tradnl"/>
                    </w:rPr>
                  </w:pPr>
                  <w:r w:rsidRPr="004238D4">
                    <w:rPr>
                      <w:noProof/>
                      <w:lang w:val="es-ES_tradnl"/>
                    </w:rPr>
                    <w:t>una rugosidad de la superficie igual o superior a 1,9 Ra, pero no superior a 2,8 Ra (determinada por el método ISO 4287),</w:t>
                  </w:r>
                </w:p>
              </w:tc>
            </w:tr>
            <w:tr w:rsidR="00833139" w:rsidRPr="004238D4" w14:paraId="694547CC" w14:textId="77777777" w:rsidTr="004238D4">
              <w:tc>
                <w:tcPr>
                  <w:tcW w:w="0" w:type="auto"/>
                </w:tcPr>
                <w:p w14:paraId="40AD1A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DC9B79" w14:textId="77777777" w:rsidR="00833139" w:rsidRPr="004238D4" w:rsidRDefault="00833139" w:rsidP="004238D4">
                  <w:pPr>
                    <w:pStyle w:val="Paragraph"/>
                    <w:rPr>
                      <w:noProof/>
                      <w:lang w:val="es-ES_tradnl"/>
                    </w:rPr>
                  </w:pPr>
                  <w:r w:rsidRPr="004238D4">
                    <w:rPr>
                      <w:noProof/>
                      <w:lang w:val="es-ES_tradnl"/>
                    </w:rPr>
                    <w:t>un espesor superior a 365 μm pero no superior a 760 μm,</w:t>
                  </w:r>
                </w:p>
              </w:tc>
            </w:tr>
            <w:tr w:rsidR="00833139" w:rsidRPr="004238D4" w14:paraId="392E8979" w14:textId="77777777" w:rsidTr="004238D4">
              <w:tc>
                <w:tcPr>
                  <w:tcW w:w="0" w:type="auto"/>
                </w:tcPr>
                <w:p w14:paraId="21E04A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A8576C" w14:textId="77777777" w:rsidR="00833139" w:rsidRPr="004238D4" w:rsidRDefault="00833139" w:rsidP="004238D4">
                  <w:pPr>
                    <w:pStyle w:val="Paragraph"/>
                    <w:rPr>
                      <w:noProof/>
                      <w:lang w:val="es-ES_tradnl"/>
                    </w:rPr>
                  </w:pPr>
                  <w:r w:rsidRPr="004238D4">
                    <w:rPr>
                      <w:noProof/>
                      <w:lang w:val="es-ES_tradnl"/>
                    </w:rPr>
                    <w:t>una dureza de 90 (± 4) [determinada por el método Shore A (ASTM D2240)],</w:t>
                  </w:r>
                </w:p>
              </w:tc>
            </w:tr>
            <w:tr w:rsidR="00833139" w:rsidRPr="004238D4" w14:paraId="711B0FFD" w14:textId="77777777" w:rsidTr="004238D4">
              <w:tc>
                <w:tcPr>
                  <w:tcW w:w="0" w:type="auto"/>
                </w:tcPr>
                <w:p w14:paraId="495CCC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1D8F9C" w14:textId="77777777" w:rsidR="00833139" w:rsidRPr="004238D4" w:rsidRDefault="00833139" w:rsidP="004238D4">
                  <w:pPr>
                    <w:pStyle w:val="Paragraph"/>
                    <w:rPr>
                      <w:noProof/>
                      <w:lang w:val="es-ES_tradnl"/>
                    </w:rPr>
                  </w:pPr>
                  <w:r w:rsidRPr="004238D4">
                    <w:rPr>
                      <w:noProof/>
                      <w:lang w:val="es-ES_tradnl"/>
                    </w:rPr>
                    <w:t>una elongación de ruptura igual o superior al 470 % (determinada por el método EN ISO 527)</w:t>
                  </w:r>
                </w:p>
              </w:tc>
            </w:tr>
          </w:tbl>
          <w:p w14:paraId="36413F38" w14:textId="77777777" w:rsidR="00833139" w:rsidRPr="004238D4" w:rsidRDefault="00833139" w:rsidP="004238D4">
            <w:pPr>
              <w:pStyle w:val="Paragraph"/>
              <w:rPr>
                <w:noProof/>
                <w:lang w:val="es-ES_tradnl"/>
              </w:rPr>
            </w:pPr>
          </w:p>
        </w:tc>
        <w:tc>
          <w:tcPr>
            <w:tcW w:w="0" w:type="auto"/>
          </w:tcPr>
          <w:p w14:paraId="002306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C90744"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6D28B44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1FA22CC" w14:textId="77777777" w:rsidTr="00833139">
        <w:trPr>
          <w:cantSplit/>
        </w:trPr>
        <w:tc>
          <w:tcPr>
            <w:tcW w:w="0" w:type="auto"/>
          </w:tcPr>
          <w:p w14:paraId="69BC145A" w14:textId="77777777" w:rsidR="00833139" w:rsidRPr="004238D4" w:rsidRDefault="00833139" w:rsidP="004238D4">
            <w:pPr>
              <w:pStyle w:val="Paragraph"/>
              <w:rPr>
                <w:noProof/>
                <w:lang w:val="es-ES_tradnl"/>
              </w:rPr>
            </w:pPr>
            <w:r w:rsidRPr="004238D4">
              <w:rPr>
                <w:noProof/>
                <w:lang w:val="es-ES_tradnl"/>
              </w:rPr>
              <w:t>0.5315</w:t>
            </w:r>
          </w:p>
        </w:tc>
        <w:tc>
          <w:tcPr>
            <w:tcW w:w="0" w:type="auto"/>
          </w:tcPr>
          <w:p w14:paraId="6F659D74" w14:textId="4ECB41D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3920 99 28</w:t>
            </w:r>
          </w:p>
        </w:tc>
        <w:tc>
          <w:tcPr>
            <w:tcW w:w="0" w:type="auto"/>
          </w:tcPr>
          <w:p w14:paraId="2856666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15A32941" w14:textId="77777777" w:rsidR="00833139" w:rsidRPr="004238D4" w:rsidRDefault="00833139" w:rsidP="004238D4">
            <w:pPr>
              <w:pStyle w:val="Paragraph"/>
              <w:rPr>
                <w:noProof/>
                <w:lang w:val="es-ES_tradnl"/>
              </w:rPr>
            </w:pPr>
            <w:r w:rsidRPr="004238D4">
              <w:rPr>
                <w:noProof/>
                <w:lang w:val="es-ES_tradnl"/>
              </w:rPr>
              <w:t>Hojas en rollos de resina epoxi, con propiedades conductoras, compuestas de:</w:t>
            </w:r>
          </w:p>
          <w:tbl>
            <w:tblPr>
              <w:tblStyle w:val="Listdash1"/>
              <w:tblW w:w="0" w:type="auto"/>
              <w:tblLook w:val="0000" w:firstRow="0" w:lastRow="0" w:firstColumn="0" w:lastColumn="0" w:noHBand="0" w:noVBand="0"/>
            </w:tblPr>
            <w:tblGrid>
              <w:gridCol w:w="220"/>
              <w:gridCol w:w="4110"/>
            </w:tblGrid>
            <w:tr w:rsidR="00833139" w:rsidRPr="004238D4" w14:paraId="78E72363" w14:textId="77777777" w:rsidTr="004238D4">
              <w:tc>
                <w:tcPr>
                  <w:tcW w:w="0" w:type="auto"/>
                </w:tcPr>
                <w:p w14:paraId="2F7260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DBD0D4" w14:textId="77777777" w:rsidR="00833139" w:rsidRPr="004238D4" w:rsidRDefault="00833139" w:rsidP="004238D4">
                  <w:pPr>
                    <w:pStyle w:val="Paragraph"/>
                    <w:rPr>
                      <w:noProof/>
                      <w:lang w:val="es-ES_tradnl"/>
                    </w:rPr>
                  </w:pPr>
                  <w:r w:rsidRPr="004238D4">
                    <w:rPr>
                      <w:noProof/>
                      <w:lang w:val="es-ES_tradnl"/>
                    </w:rPr>
                    <w:t>microesferas revestidas de metal, incluidas las aleadas con oro,</w:t>
                  </w:r>
                </w:p>
              </w:tc>
            </w:tr>
            <w:tr w:rsidR="00833139" w:rsidRPr="004238D4" w14:paraId="39342EBA" w14:textId="77777777" w:rsidTr="004238D4">
              <w:tc>
                <w:tcPr>
                  <w:tcW w:w="0" w:type="auto"/>
                </w:tcPr>
                <w:p w14:paraId="56458D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3FBCA0" w14:textId="77777777" w:rsidR="00833139" w:rsidRPr="004238D4" w:rsidRDefault="00833139" w:rsidP="004238D4">
                  <w:pPr>
                    <w:pStyle w:val="Paragraph"/>
                    <w:rPr>
                      <w:noProof/>
                      <w:lang w:val="es-ES_tradnl"/>
                    </w:rPr>
                  </w:pPr>
                  <w:r w:rsidRPr="004238D4">
                    <w:rPr>
                      <w:noProof/>
                      <w:lang w:val="es-ES_tradnl"/>
                    </w:rPr>
                    <w:t>una capa adhesiva,</w:t>
                  </w:r>
                </w:p>
              </w:tc>
            </w:tr>
            <w:tr w:rsidR="00833139" w:rsidRPr="004238D4" w14:paraId="23798B5F" w14:textId="77777777" w:rsidTr="004238D4">
              <w:tc>
                <w:tcPr>
                  <w:tcW w:w="0" w:type="auto"/>
                </w:tcPr>
                <w:p w14:paraId="21F15E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37D45" w14:textId="77777777" w:rsidR="00833139" w:rsidRPr="004238D4" w:rsidRDefault="00833139" w:rsidP="004238D4">
                  <w:pPr>
                    <w:pStyle w:val="Paragraph"/>
                    <w:rPr>
                      <w:noProof/>
                      <w:lang w:val="es-ES_tradnl"/>
                    </w:rPr>
                  </w:pPr>
                  <w:r w:rsidRPr="004238D4">
                    <w:rPr>
                      <w:noProof/>
                      <w:lang w:val="es-ES_tradnl"/>
                    </w:rPr>
                    <w:t>una capa protectora de silicona o de tereftalato de polietileno, por un lado, </w:t>
                  </w:r>
                </w:p>
              </w:tc>
            </w:tr>
            <w:tr w:rsidR="00833139" w:rsidRPr="004238D4" w14:paraId="422DB5CB" w14:textId="77777777" w:rsidTr="004238D4">
              <w:tc>
                <w:tcPr>
                  <w:tcW w:w="0" w:type="auto"/>
                </w:tcPr>
                <w:p w14:paraId="08E484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AA6D3E" w14:textId="77777777" w:rsidR="00833139" w:rsidRPr="004238D4" w:rsidRDefault="00833139" w:rsidP="004238D4">
                  <w:pPr>
                    <w:pStyle w:val="Paragraph"/>
                    <w:rPr>
                      <w:noProof/>
                      <w:lang w:val="es-ES_tradnl"/>
                    </w:rPr>
                  </w:pPr>
                  <w:r w:rsidRPr="004238D4">
                    <w:rPr>
                      <w:noProof/>
                      <w:lang w:val="es-ES_tradnl"/>
                    </w:rPr>
                    <w:t>una capa protectora de tereftalato de polietileno, por la otra, y</w:t>
                  </w:r>
                </w:p>
              </w:tc>
            </w:tr>
            <w:tr w:rsidR="00833139" w:rsidRPr="004238D4" w14:paraId="7F8DF1EF" w14:textId="77777777" w:rsidTr="004238D4">
              <w:tc>
                <w:tcPr>
                  <w:tcW w:w="0" w:type="auto"/>
                </w:tcPr>
                <w:p w14:paraId="6EA417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271CF0" w14:textId="77777777" w:rsidR="00833139" w:rsidRPr="004238D4" w:rsidRDefault="00833139" w:rsidP="004238D4">
                  <w:pPr>
                    <w:pStyle w:val="Paragraph"/>
                    <w:rPr>
                      <w:noProof/>
                      <w:lang w:val="es-ES_tradnl"/>
                    </w:rPr>
                  </w:pPr>
                  <w:r w:rsidRPr="004238D4">
                    <w:rPr>
                      <w:noProof/>
                      <w:lang w:val="es-ES_tradnl"/>
                    </w:rPr>
                    <w:t>de anchura superior o igual a 5 cm pero inferior o igual a 100 cm, y</w:t>
                  </w:r>
                </w:p>
              </w:tc>
            </w:tr>
            <w:tr w:rsidR="00833139" w:rsidRPr="004238D4" w14:paraId="3A4D0678" w14:textId="77777777" w:rsidTr="004238D4">
              <w:tc>
                <w:tcPr>
                  <w:tcW w:w="0" w:type="auto"/>
                </w:tcPr>
                <w:p w14:paraId="03875A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A22AB3" w14:textId="77777777" w:rsidR="00833139" w:rsidRPr="004238D4" w:rsidRDefault="00833139" w:rsidP="004238D4">
                  <w:pPr>
                    <w:pStyle w:val="Paragraph"/>
                    <w:rPr>
                      <w:noProof/>
                      <w:lang w:val="es-ES_tradnl"/>
                    </w:rPr>
                  </w:pPr>
                  <w:r w:rsidRPr="004238D4">
                    <w:rPr>
                      <w:noProof/>
                      <w:lang w:val="es-ES_tradnl"/>
                    </w:rPr>
                    <w:t>de longitud inferior o igual a 2 000 m</w:t>
                  </w:r>
                </w:p>
              </w:tc>
            </w:tr>
          </w:tbl>
          <w:p w14:paraId="37FE03BC" w14:textId="77777777" w:rsidR="00833139" w:rsidRPr="004238D4" w:rsidRDefault="00833139" w:rsidP="004238D4">
            <w:pPr>
              <w:pStyle w:val="Paragraph"/>
              <w:rPr>
                <w:noProof/>
                <w:lang w:val="es-ES_tradnl"/>
              </w:rPr>
            </w:pPr>
          </w:p>
        </w:tc>
        <w:tc>
          <w:tcPr>
            <w:tcW w:w="0" w:type="auto"/>
          </w:tcPr>
          <w:p w14:paraId="26E20A7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B8D9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80459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EAA3139" w14:textId="77777777" w:rsidTr="00833139">
        <w:trPr>
          <w:cantSplit/>
        </w:trPr>
        <w:tc>
          <w:tcPr>
            <w:tcW w:w="0" w:type="auto"/>
          </w:tcPr>
          <w:p w14:paraId="6415B277" w14:textId="77777777" w:rsidR="00833139" w:rsidRPr="004238D4" w:rsidRDefault="00833139" w:rsidP="004238D4">
            <w:pPr>
              <w:pStyle w:val="Paragraph"/>
              <w:rPr>
                <w:noProof/>
                <w:lang w:val="es-ES_tradnl"/>
              </w:rPr>
            </w:pPr>
            <w:r w:rsidRPr="004238D4">
              <w:rPr>
                <w:noProof/>
                <w:lang w:val="es-ES_tradnl"/>
              </w:rPr>
              <w:t>0.3326</w:t>
            </w:r>
          </w:p>
        </w:tc>
        <w:tc>
          <w:tcPr>
            <w:tcW w:w="0" w:type="auto"/>
          </w:tcPr>
          <w:p w14:paraId="2F6C6E93" w14:textId="77777777" w:rsidR="00833139" w:rsidRPr="004238D4" w:rsidRDefault="00833139" w:rsidP="004238D4">
            <w:pPr>
              <w:pStyle w:val="Paragraph"/>
              <w:jc w:val="right"/>
              <w:rPr>
                <w:noProof/>
                <w:lang w:val="es-ES_tradnl"/>
              </w:rPr>
            </w:pPr>
            <w:r w:rsidRPr="004238D4">
              <w:rPr>
                <w:noProof/>
                <w:lang w:val="es-ES_tradnl"/>
              </w:rPr>
              <w:t>ex 3920 99 59</w:t>
            </w:r>
          </w:p>
        </w:tc>
        <w:tc>
          <w:tcPr>
            <w:tcW w:w="0" w:type="auto"/>
          </w:tcPr>
          <w:p w14:paraId="6DDAD418"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F077CA0" w14:textId="77777777" w:rsidR="00833139" w:rsidRPr="004238D4" w:rsidRDefault="00833139" w:rsidP="004238D4">
            <w:pPr>
              <w:pStyle w:val="Paragraph"/>
              <w:rPr>
                <w:noProof/>
                <w:lang w:val="es-ES_tradnl"/>
              </w:rPr>
            </w:pPr>
            <w:r w:rsidRPr="004238D4">
              <w:rPr>
                <w:noProof/>
                <w:lang w:val="es-ES_tradnl"/>
              </w:rPr>
              <w:t>Película de poli(1-clorotrifluoroetileno)</w:t>
            </w:r>
          </w:p>
        </w:tc>
        <w:tc>
          <w:tcPr>
            <w:tcW w:w="0" w:type="auto"/>
          </w:tcPr>
          <w:p w14:paraId="5D44F3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30B7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F784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6AF09E" w14:textId="77777777" w:rsidTr="00833139">
        <w:trPr>
          <w:cantSplit/>
        </w:trPr>
        <w:tc>
          <w:tcPr>
            <w:tcW w:w="0" w:type="auto"/>
          </w:tcPr>
          <w:p w14:paraId="422F3704" w14:textId="77777777" w:rsidR="00833139" w:rsidRPr="004238D4" w:rsidRDefault="00833139" w:rsidP="004238D4">
            <w:pPr>
              <w:pStyle w:val="Paragraph"/>
              <w:rPr>
                <w:noProof/>
                <w:lang w:val="es-ES_tradnl"/>
              </w:rPr>
            </w:pPr>
            <w:r w:rsidRPr="004238D4">
              <w:rPr>
                <w:noProof/>
                <w:lang w:val="es-ES_tradnl"/>
              </w:rPr>
              <w:t>0.7603</w:t>
            </w:r>
          </w:p>
        </w:tc>
        <w:tc>
          <w:tcPr>
            <w:tcW w:w="0" w:type="auto"/>
          </w:tcPr>
          <w:p w14:paraId="285E7018" w14:textId="77777777" w:rsidR="00833139" w:rsidRPr="004238D4" w:rsidRDefault="00833139" w:rsidP="004238D4">
            <w:pPr>
              <w:pStyle w:val="Paragraph"/>
              <w:jc w:val="right"/>
              <w:rPr>
                <w:noProof/>
                <w:lang w:val="es-ES_tradnl"/>
              </w:rPr>
            </w:pPr>
            <w:r w:rsidRPr="004238D4">
              <w:rPr>
                <w:noProof/>
                <w:lang w:val="es-ES_tradnl"/>
              </w:rPr>
              <w:t>ex 3920 99 59</w:t>
            </w:r>
          </w:p>
        </w:tc>
        <w:tc>
          <w:tcPr>
            <w:tcW w:w="0" w:type="auto"/>
          </w:tcPr>
          <w:p w14:paraId="49FF01D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6F57223" w14:textId="77777777" w:rsidR="00833139" w:rsidRPr="004238D4" w:rsidRDefault="00833139" w:rsidP="004238D4">
            <w:pPr>
              <w:pStyle w:val="Paragraph"/>
              <w:rPr>
                <w:noProof/>
                <w:lang w:val="es-ES_tradnl"/>
              </w:rPr>
            </w:pPr>
            <w:r w:rsidRPr="004238D4">
              <w:rPr>
                <w:noProof/>
                <w:lang w:val="es-ES_tradnl"/>
              </w:rPr>
              <w:t>Película de poli(tetrafluoroetileno) con un contenido de grafito en peso igual o superior al 10 %</w:t>
            </w:r>
          </w:p>
          <w:p w14:paraId="21287FEF" w14:textId="77777777" w:rsidR="00833139" w:rsidRPr="004238D4" w:rsidRDefault="00833139" w:rsidP="004238D4">
            <w:pPr>
              <w:pStyle w:val="Paragraph"/>
              <w:rPr>
                <w:noProof/>
                <w:lang w:val="es-ES_tradnl"/>
              </w:rPr>
            </w:pPr>
            <w:r w:rsidRPr="004238D4">
              <w:rPr>
                <w:noProof/>
                <w:lang w:val="es-ES_tradnl"/>
              </w:rPr>
              <w:t> </w:t>
            </w:r>
          </w:p>
          <w:p w14:paraId="29C0B7C9" w14:textId="77777777" w:rsidR="00833139" w:rsidRPr="004238D4" w:rsidRDefault="00833139" w:rsidP="004238D4">
            <w:pPr>
              <w:pStyle w:val="Paragraph"/>
              <w:rPr>
                <w:noProof/>
                <w:lang w:val="es-ES_tradnl"/>
              </w:rPr>
            </w:pPr>
            <w:r w:rsidRPr="004238D4">
              <w:rPr>
                <w:noProof/>
                <w:lang w:val="es-ES_tradnl"/>
              </w:rPr>
              <w:t> </w:t>
            </w:r>
          </w:p>
          <w:p w14:paraId="61576A31" w14:textId="77777777" w:rsidR="00833139" w:rsidRPr="004238D4" w:rsidRDefault="00833139" w:rsidP="004238D4">
            <w:pPr>
              <w:pStyle w:val="Paragraph"/>
              <w:rPr>
                <w:noProof/>
                <w:lang w:val="es-ES_tradnl"/>
              </w:rPr>
            </w:pPr>
            <w:r w:rsidRPr="004238D4">
              <w:rPr>
                <w:noProof/>
                <w:lang w:val="es-ES_tradnl"/>
              </w:rPr>
              <w:t> </w:t>
            </w:r>
          </w:p>
          <w:p w14:paraId="7191C146" w14:textId="77777777" w:rsidR="00833139" w:rsidRPr="004238D4" w:rsidRDefault="00833139" w:rsidP="004238D4">
            <w:pPr>
              <w:pStyle w:val="Paragraph"/>
              <w:rPr>
                <w:noProof/>
                <w:lang w:val="es-ES_tradnl"/>
              </w:rPr>
            </w:pPr>
          </w:p>
        </w:tc>
        <w:tc>
          <w:tcPr>
            <w:tcW w:w="0" w:type="auto"/>
          </w:tcPr>
          <w:p w14:paraId="7FB094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45F4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AE2C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106106" w14:textId="77777777" w:rsidTr="00833139">
        <w:trPr>
          <w:cantSplit/>
        </w:trPr>
        <w:tc>
          <w:tcPr>
            <w:tcW w:w="0" w:type="auto"/>
          </w:tcPr>
          <w:p w14:paraId="259DAED9" w14:textId="77777777" w:rsidR="00833139" w:rsidRPr="004238D4" w:rsidRDefault="00833139" w:rsidP="004238D4">
            <w:pPr>
              <w:pStyle w:val="Paragraph"/>
              <w:rPr>
                <w:noProof/>
                <w:lang w:val="es-ES_tradnl"/>
              </w:rPr>
            </w:pPr>
            <w:r w:rsidRPr="004238D4">
              <w:rPr>
                <w:noProof/>
                <w:lang w:val="es-ES_tradnl"/>
              </w:rPr>
              <w:t>0.2873</w:t>
            </w:r>
          </w:p>
        </w:tc>
        <w:tc>
          <w:tcPr>
            <w:tcW w:w="0" w:type="auto"/>
          </w:tcPr>
          <w:p w14:paraId="2D497F51" w14:textId="77777777" w:rsidR="00833139" w:rsidRPr="004238D4" w:rsidRDefault="00833139" w:rsidP="004238D4">
            <w:pPr>
              <w:pStyle w:val="Paragraph"/>
              <w:jc w:val="right"/>
              <w:rPr>
                <w:noProof/>
                <w:lang w:val="es-ES_tradnl"/>
              </w:rPr>
            </w:pPr>
            <w:r w:rsidRPr="004238D4">
              <w:rPr>
                <w:noProof/>
                <w:lang w:val="es-ES_tradnl"/>
              </w:rPr>
              <w:t>ex 3920 99 59</w:t>
            </w:r>
          </w:p>
        </w:tc>
        <w:tc>
          <w:tcPr>
            <w:tcW w:w="0" w:type="auto"/>
          </w:tcPr>
          <w:p w14:paraId="77A62103"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B4D6115" w14:textId="77777777" w:rsidR="00833139" w:rsidRPr="004238D4" w:rsidRDefault="00833139" w:rsidP="004238D4">
            <w:pPr>
              <w:pStyle w:val="Paragraph"/>
              <w:rPr>
                <w:noProof/>
                <w:lang w:val="es-ES_tradnl"/>
              </w:rPr>
            </w:pPr>
            <w:r w:rsidRPr="004238D4">
              <w:rPr>
                <w:noProof/>
                <w:lang w:val="es-ES_tradnl"/>
              </w:rPr>
              <w:t>Membranas intercambiadoras de iones en material plástico fluorado</w:t>
            </w:r>
          </w:p>
        </w:tc>
        <w:tc>
          <w:tcPr>
            <w:tcW w:w="0" w:type="auto"/>
          </w:tcPr>
          <w:p w14:paraId="2292392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EA81E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B86BE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AB3BE7B" w14:textId="77777777" w:rsidTr="00833139">
        <w:trPr>
          <w:cantSplit/>
        </w:trPr>
        <w:tc>
          <w:tcPr>
            <w:tcW w:w="0" w:type="auto"/>
          </w:tcPr>
          <w:p w14:paraId="1766F06F" w14:textId="77777777" w:rsidR="00833139" w:rsidRPr="004238D4" w:rsidRDefault="00833139" w:rsidP="004238D4">
            <w:pPr>
              <w:pStyle w:val="Paragraph"/>
              <w:rPr>
                <w:noProof/>
                <w:lang w:val="es-ES_tradnl"/>
              </w:rPr>
            </w:pPr>
            <w:r w:rsidRPr="004238D4">
              <w:rPr>
                <w:noProof/>
                <w:lang w:val="es-ES_tradnl"/>
              </w:rPr>
              <w:t>0.3135</w:t>
            </w:r>
          </w:p>
        </w:tc>
        <w:tc>
          <w:tcPr>
            <w:tcW w:w="0" w:type="auto"/>
          </w:tcPr>
          <w:p w14:paraId="63229037" w14:textId="77777777" w:rsidR="00833139" w:rsidRPr="004238D4" w:rsidRDefault="00833139" w:rsidP="004238D4">
            <w:pPr>
              <w:pStyle w:val="Paragraph"/>
              <w:jc w:val="right"/>
              <w:rPr>
                <w:noProof/>
                <w:lang w:val="es-ES_tradnl"/>
              </w:rPr>
            </w:pPr>
            <w:r w:rsidRPr="004238D4">
              <w:rPr>
                <w:noProof/>
                <w:lang w:val="es-ES_tradnl"/>
              </w:rPr>
              <w:t>ex 3920 99 59</w:t>
            </w:r>
          </w:p>
        </w:tc>
        <w:tc>
          <w:tcPr>
            <w:tcW w:w="0" w:type="auto"/>
          </w:tcPr>
          <w:p w14:paraId="4003692B"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DE672A2" w14:textId="77777777" w:rsidR="00833139" w:rsidRPr="004238D4" w:rsidRDefault="00833139" w:rsidP="004238D4">
            <w:pPr>
              <w:pStyle w:val="Paragraph"/>
              <w:rPr>
                <w:noProof/>
                <w:lang w:val="es-ES_tradnl"/>
              </w:rPr>
            </w:pPr>
            <w:r w:rsidRPr="004238D4">
              <w:rPr>
                <w:noProof/>
                <w:lang w:val="es-ES_tradnl"/>
              </w:rPr>
              <w:t>Películas de copolímeros de alcohol vinílico, solubles en agua fría, de espesor superior o igual a 34 micrómetros pero inferior o igual a 90 micrómetros, con una resistencia a la tracción superior o igual a 20 MPa pero inferior o igual a 55 MPa y un alargamiento de rotura superior o igual al 250 % pero inferior o igual al 900 %</w:t>
            </w:r>
          </w:p>
        </w:tc>
        <w:tc>
          <w:tcPr>
            <w:tcW w:w="0" w:type="auto"/>
          </w:tcPr>
          <w:p w14:paraId="6CC88CC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CDF6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70B3E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7C562B" w14:textId="77777777" w:rsidTr="00833139">
        <w:trPr>
          <w:cantSplit/>
        </w:trPr>
        <w:tc>
          <w:tcPr>
            <w:tcW w:w="0" w:type="auto"/>
          </w:tcPr>
          <w:p w14:paraId="7C9F2250" w14:textId="77777777" w:rsidR="00833139" w:rsidRPr="004238D4" w:rsidRDefault="00833139" w:rsidP="004238D4">
            <w:pPr>
              <w:pStyle w:val="Paragraph"/>
              <w:rPr>
                <w:noProof/>
                <w:lang w:val="es-ES_tradnl"/>
              </w:rPr>
            </w:pPr>
            <w:r w:rsidRPr="004238D4">
              <w:rPr>
                <w:noProof/>
                <w:lang w:val="es-ES_tradnl"/>
              </w:rPr>
              <w:t>0.7529</w:t>
            </w:r>
          </w:p>
        </w:tc>
        <w:tc>
          <w:tcPr>
            <w:tcW w:w="0" w:type="auto"/>
          </w:tcPr>
          <w:p w14:paraId="7FF448A6" w14:textId="77777777" w:rsidR="00833139" w:rsidRPr="004238D4" w:rsidRDefault="00833139" w:rsidP="004238D4">
            <w:pPr>
              <w:pStyle w:val="Paragraph"/>
              <w:jc w:val="right"/>
              <w:rPr>
                <w:noProof/>
                <w:lang w:val="es-ES_tradnl"/>
              </w:rPr>
            </w:pPr>
            <w:r w:rsidRPr="004238D4">
              <w:rPr>
                <w:noProof/>
                <w:lang w:val="es-ES_tradnl"/>
              </w:rPr>
              <w:t>ex 3920 99 59</w:t>
            </w:r>
          </w:p>
        </w:tc>
        <w:tc>
          <w:tcPr>
            <w:tcW w:w="0" w:type="auto"/>
          </w:tcPr>
          <w:p w14:paraId="59941698"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21339CAA" w14:textId="77777777" w:rsidR="00833139" w:rsidRPr="004238D4" w:rsidRDefault="00833139" w:rsidP="004238D4">
            <w:pPr>
              <w:pStyle w:val="Paragraph"/>
              <w:rPr>
                <w:noProof/>
                <w:lang w:val="es-ES_tradnl"/>
              </w:rPr>
            </w:pPr>
            <w:r w:rsidRPr="004238D4">
              <w:rPr>
                <w:noProof/>
                <w:lang w:val="es-ES_tradnl"/>
              </w:rPr>
              <w:t>Hoja de resina de etilenopropileno fluorado (CAS RN 25067-11-2) con:</w:t>
            </w:r>
          </w:p>
          <w:tbl>
            <w:tblPr>
              <w:tblStyle w:val="Listdash1"/>
              <w:tblW w:w="0" w:type="auto"/>
              <w:tblLook w:val="0000" w:firstRow="0" w:lastRow="0" w:firstColumn="0" w:lastColumn="0" w:noHBand="0" w:noVBand="0"/>
            </w:tblPr>
            <w:tblGrid>
              <w:gridCol w:w="220"/>
              <w:gridCol w:w="4046"/>
            </w:tblGrid>
            <w:tr w:rsidR="00833139" w:rsidRPr="004238D4" w14:paraId="34460868" w14:textId="77777777" w:rsidTr="004238D4">
              <w:tc>
                <w:tcPr>
                  <w:tcW w:w="0" w:type="auto"/>
                </w:tcPr>
                <w:p w14:paraId="540DD8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2E4627" w14:textId="77777777" w:rsidR="00833139" w:rsidRPr="004238D4" w:rsidRDefault="00833139" w:rsidP="004238D4">
                  <w:pPr>
                    <w:pStyle w:val="Paragraph"/>
                    <w:rPr>
                      <w:noProof/>
                      <w:lang w:val="es-ES_tradnl"/>
                    </w:rPr>
                  </w:pPr>
                  <w:r w:rsidRPr="004238D4">
                    <w:rPr>
                      <w:noProof/>
                      <w:lang w:val="es-ES_tradnl"/>
                    </w:rPr>
                    <w:t>un espesor no inferior a 0,010 mm ni superior a 0,80 mm,</w:t>
                  </w:r>
                </w:p>
              </w:tc>
            </w:tr>
            <w:tr w:rsidR="00833139" w:rsidRPr="004238D4" w14:paraId="0F4CBBEC" w14:textId="77777777" w:rsidTr="004238D4">
              <w:tc>
                <w:tcPr>
                  <w:tcW w:w="0" w:type="auto"/>
                </w:tcPr>
                <w:p w14:paraId="7DBD47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5EDCE2" w14:textId="77777777" w:rsidR="00833139" w:rsidRPr="004238D4" w:rsidRDefault="00833139" w:rsidP="004238D4">
                  <w:pPr>
                    <w:pStyle w:val="Paragraph"/>
                    <w:rPr>
                      <w:noProof/>
                      <w:lang w:val="es-ES_tradnl"/>
                    </w:rPr>
                  </w:pPr>
                  <w:r w:rsidRPr="004238D4">
                    <w:rPr>
                      <w:noProof/>
                      <w:lang w:val="es-ES_tradnl"/>
                    </w:rPr>
                    <w:t>una anchura no inferior a 1 219 mm ni superior a 1 575 mm, y</w:t>
                  </w:r>
                </w:p>
              </w:tc>
            </w:tr>
            <w:tr w:rsidR="00833139" w:rsidRPr="004238D4" w14:paraId="0DC7F832" w14:textId="77777777" w:rsidTr="004238D4">
              <w:tc>
                <w:tcPr>
                  <w:tcW w:w="0" w:type="auto"/>
                </w:tcPr>
                <w:p w14:paraId="0DD1FC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DD8F1C" w14:textId="77777777" w:rsidR="00833139" w:rsidRPr="004238D4" w:rsidRDefault="00833139" w:rsidP="004238D4">
                  <w:pPr>
                    <w:pStyle w:val="Paragraph"/>
                    <w:rPr>
                      <w:noProof/>
                      <w:lang w:val="es-ES_tradnl"/>
                    </w:rPr>
                  </w:pPr>
                  <w:r w:rsidRPr="004238D4">
                    <w:rPr>
                      <w:noProof/>
                      <w:lang w:val="es-ES_tradnl"/>
                    </w:rPr>
                    <w:t>un punto de fusion de 252 °C (medido según ASTM D-3418)</w:t>
                  </w:r>
                </w:p>
              </w:tc>
            </w:tr>
          </w:tbl>
          <w:p w14:paraId="4B895388" w14:textId="77777777" w:rsidR="00833139" w:rsidRPr="004238D4" w:rsidRDefault="00833139" w:rsidP="004238D4">
            <w:pPr>
              <w:pStyle w:val="Paragraph"/>
              <w:rPr>
                <w:noProof/>
                <w:lang w:val="es-ES_tradnl"/>
              </w:rPr>
            </w:pPr>
          </w:p>
        </w:tc>
        <w:tc>
          <w:tcPr>
            <w:tcW w:w="0" w:type="auto"/>
          </w:tcPr>
          <w:p w14:paraId="6E5659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A80C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926A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D7E7051" w14:textId="77777777" w:rsidTr="00833139">
        <w:trPr>
          <w:cantSplit/>
        </w:trPr>
        <w:tc>
          <w:tcPr>
            <w:tcW w:w="0" w:type="auto"/>
          </w:tcPr>
          <w:p w14:paraId="120286E1" w14:textId="77777777" w:rsidR="00833139" w:rsidRPr="004238D4" w:rsidRDefault="00833139" w:rsidP="004238D4">
            <w:pPr>
              <w:pStyle w:val="Paragraph"/>
              <w:rPr>
                <w:noProof/>
                <w:lang w:val="es-ES_tradnl"/>
              </w:rPr>
            </w:pPr>
            <w:r w:rsidRPr="004238D4">
              <w:rPr>
                <w:noProof/>
                <w:lang w:val="es-ES_tradnl"/>
              </w:rPr>
              <w:t>0.4095</w:t>
            </w:r>
          </w:p>
        </w:tc>
        <w:tc>
          <w:tcPr>
            <w:tcW w:w="0" w:type="auto"/>
          </w:tcPr>
          <w:p w14:paraId="05FD1A0B" w14:textId="77777777" w:rsidR="00833139" w:rsidRPr="004238D4" w:rsidRDefault="00833139" w:rsidP="004238D4">
            <w:pPr>
              <w:pStyle w:val="Paragraph"/>
              <w:jc w:val="right"/>
              <w:rPr>
                <w:noProof/>
                <w:lang w:val="es-ES_tradnl"/>
              </w:rPr>
            </w:pPr>
            <w:r w:rsidRPr="004238D4">
              <w:rPr>
                <w:noProof/>
                <w:lang w:val="es-ES_tradnl"/>
              </w:rPr>
              <w:t>ex 3920 99 90</w:t>
            </w:r>
          </w:p>
        </w:tc>
        <w:tc>
          <w:tcPr>
            <w:tcW w:w="0" w:type="auto"/>
          </w:tcPr>
          <w:p w14:paraId="59DCC33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53A80DC" w14:textId="77777777" w:rsidR="00833139" w:rsidRPr="004238D4" w:rsidRDefault="00833139" w:rsidP="004238D4">
            <w:pPr>
              <w:pStyle w:val="Paragraph"/>
              <w:rPr>
                <w:noProof/>
                <w:lang w:val="es-ES_tradnl"/>
              </w:rPr>
            </w:pPr>
            <w:r w:rsidRPr="004238D4">
              <w:rPr>
                <w:noProof/>
                <w:lang w:val="es-ES_tradnl"/>
              </w:rPr>
              <w:t>Película conductora anisotrópica, en rollos, con una anchura mínima de 1,2 mm y máxima de 3,15 mm, y una longitud máxima de 300 m, utilizada para unir componentes electrónicos en la producción de pantallas LCD o de plasma</w:t>
            </w:r>
          </w:p>
        </w:tc>
        <w:tc>
          <w:tcPr>
            <w:tcW w:w="0" w:type="auto"/>
          </w:tcPr>
          <w:p w14:paraId="306E23E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6446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F790E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448875D" w14:textId="77777777" w:rsidTr="00833139">
        <w:trPr>
          <w:cantSplit/>
        </w:trPr>
        <w:tc>
          <w:tcPr>
            <w:tcW w:w="0" w:type="auto"/>
          </w:tcPr>
          <w:p w14:paraId="16A7A613" w14:textId="77777777" w:rsidR="00833139" w:rsidRPr="004238D4" w:rsidRDefault="00833139" w:rsidP="004238D4">
            <w:pPr>
              <w:pStyle w:val="Paragraph"/>
              <w:rPr>
                <w:noProof/>
                <w:lang w:val="es-ES_tradnl"/>
              </w:rPr>
            </w:pPr>
            <w:r w:rsidRPr="004238D4">
              <w:rPr>
                <w:noProof/>
                <w:lang w:val="es-ES_tradnl"/>
              </w:rPr>
              <w:t>0.3318</w:t>
            </w:r>
          </w:p>
        </w:tc>
        <w:tc>
          <w:tcPr>
            <w:tcW w:w="0" w:type="auto"/>
          </w:tcPr>
          <w:p w14:paraId="389AE7CB" w14:textId="77777777" w:rsidR="00833139" w:rsidRPr="004238D4" w:rsidRDefault="00833139" w:rsidP="004238D4">
            <w:pPr>
              <w:pStyle w:val="Paragraph"/>
              <w:jc w:val="right"/>
              <w:rPr>
                <w:noProof/>
                <w:lang w:val="es-ES_tradnl"/>
              </w:rPr>
            </w:pPr>
            <w:r w:rsidRPr="004238D4">
              <w:rPr>
                <w:noProof/>
                <w:lang w:val="es-ES_tradnl"/>
              </w:rPr>
              <w:t>ex 3921 13 10</w:t>
            </w:r>
          </w:p>
        </w:tc>
        <w:tc>
          <w:tcPr>
            <w:tcW w:w="0" w:type="auto"/>
          </w:tcPr>
          <w:p w14:paraId="29BB15C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93EAA77" w14:textId="77777777" w:rsidR="00833139" w:rsidRPr="004238D4" w:rsidRDefault="00833139" w:rsidP="004238D4">
            <w:pPr>
              <w:pStyle w:val="Paragraph"/>
              <w:rPr>
                <w:noProof/>
                <w:lang w:val="es-ES_tradnl"/>
              </w:rPr>
            </w:pPr>
            <w:r w:rsidRPr="004238D4">
              <w:rPr>
                <w:noProof/>
                <w:lang w:val="es-ES_tradnl"/>
              </w:rPr>
              <w:t>Hoja de espuma de poliuretano, con un espesor de 3 mm (± 15 %) y una densidad superior o igual a 0,09435 pero inferior a 0,10092</w:t>
            </w:r>
          </w:p>
        </w:tc>
        <w:tc>
          <w:tcPr>
            <w:tcW w:w="0" w:type="auto"/>
          </w:tcPr>
          <w:p w14:paraId="441E5B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B435F0" w14:textId="77777777" w:rsidR="00833139" w:rsidRPr="004238D4" w:rsidRDefault="00833139" w:rsidP="004238D4">
            <w:pPr>
              <w:pStyle w:val="Paragraph"/>
              <w:rPr>
                <w:noProof/>
                <w:lang w:val="es-ES_tradnl"/>
              </w:rPr>
            </w:pPr>
            <w:r w:rsidRPr="004238D4">
              <w:rPr>
                <w:noProof/>
                <w:lang w:val="es-ES_tradnl"/>
              </w:rPr>
              <w:t>m³</w:t>
            </w:r>
          </w:p>
        </w:tc>
        <w:tc>
          <w:tcPr>
            <w:tcW w:w="0" w:type="auto"/>
          </w:tcPr>
          <w:p w14:paraId="2B86250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4AF89AD" w14:textId="77777777" w:rsidTr="00833139">
        <w:trPr>
          <w:cantSplit/>
        </w:trPr>
        <w:tc>
          <w:tcPr>
            <w:tcW w:w="0" w:type="auto"/>
          </w:tcPr>
          <w:p w14:paraId="7D7DEF98" w14:textId="77777777" w:rsidR="00833139" w:rsidRPr="004238D4" w:rsidRDefault="00833139" w:rsidP="004238D4">
            <w:pPr>
              <w:pStyle w:val="Paragraph"/>
              <w:rPr>
                <w:noProof/>
                <w:lang w:val="es-ES_tradnl"/>
              </w:rPr>
            </w:pPr>
            <w:r w:rsidRPr="004238D4">
              <w:rPr>
                <w:noProof/>
                <w:lang w:val="es-ES_tradnl"/>
              </w:rPr>
              <w:t>0.5815</w:t>
            </w:r>
          </w:p>
        </w:tc>
        <w:tc>
          <w:tcPr>
            <w:tcW w:w="0" w:type="auto"/>
          </w:tcPr>
          <w:p w14:paraId="635DA13D" w14:textId="77777777" w:rsidR="00833139" w:rsidRPr="004238D4" w:rsidRDefault="00833139" w:rsidP="004238D4">
            <w:pPr>
              <w:pStyle w:val="Paragraph"/>
              <w:jc w:val="right"/>
              <w:rPr>
                <w:noProof/>
                <w:lang w:val="es-ES_tradnl"/>
              </w:rPr>
            </w:pPr>
            <w:r w:rsidRPr="004238D4">
              <w:rPr>
                <w:noProof/>
                <w:lang w:val="es-ES_tradnl"/>
              </w:rPr>
              <w:t>ex 3921 13 10</w:t>
            </w:r>
          </w:p>
        </w:tc>
        <w:tc>
          <w:tcPr>
            <w:tcW w:w="0" w:type="auto"/>
          </w:tcPr>
          <w:p w14:paraId="19FF874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AF5EB76" w14:textId="77777777" w:rsidR="00833139" w:rsidRPr="004238D4" w:rsidRDefault="00833139" w:rsidP="004238D4">
            <w:pPr>
              <w:pStyle w:val="Paragraph"/>
              <w:rPr>
                <w:noProof/>
                <w:lang w:val="es-ES_tradnl"/>
              </w:rPr>
            </w:pPr>
            <w:r w:rsidRPr="004238D4">
              <w:rPr>
                <w:noProof/>
                <w:lang w:val="es-ES_tradnl"/>
              </w:rPr>
              <w:t>Rollos de espuma de poliuretano de estructura celular abierta: </w:t>
            </w:r>
          </w:p>
          <w:tbl>
            <w:tblPr>
              <w:tblStyle w:val="Listdash1"/>
              <w:tblW w:w="0" w:type="auto"/>
              <w:tblLook w:val="0000" w:firstRow="0" w:lastRow="0" w:firstColumn="0" w:lastColumn="0" w:noHBand="0" w:noVBand="0"/>
            </w:tblPr>
            <w:tblGrid>
              <w:gridCol w:w="220"/>
              <w:gridCol w:w="4110"/>
            </w:tblGrid>
            <w:tr w:rsidR="00833139" w:rsidRPr="004238D4" w14:paraId="43719215" w14:textId="77777777" w:rsidTr="004238D4">
              <w:tc>
                <w:tcPr>
                  <w:tcW w:w="0" w:type="auto"/>
                </w:tcPr>
                <w:p w14:paraId="4756F5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603ED" w14:textId="77777777" w:rsidR="00833139" w:rsidRPr="004238D4" w:rsidRDefault="00833139" w:rsidP="004238D4">
                  <w:pPr>
                    <w:pStyle w:val="Paragraph"/>
                    <w:rPr>
                      <w:noProof/>
                      <w:lang w:val="es-ES_tradnl"/>
                    </w:rPr>
                  </w:pPr>
                  <w:r w:rsidRPr="004238D4">
                    <w:rPr>
                      <w:noProof/>
                      <w:lang w:val="es-ES_tradnl"/>
                    </w:rPr>
                    <w:t>de un espesor de 2,29 mm (± 0,25 mm),</w:t>
                  </w:r>
                </w:p>
              </w:tc>
            </w:tr>
            <w:tr w:rsidR="00833139" w:rsidRPr="004238D4" w14:paraId="6F85E350" w14:textId="77777777" w:rsidTr="004238D4">
              <w:tc>
                <w:tcPr>
                  <w:tcW w:w="0" w:type="auto"/>
                </w:tcPr>
                <w:p w14:paraId="76FE1A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4D74C8" w14:textId="77777777" w:rsidR="00833139" w:rsidRPr="004238D4" w:rsidRDefault="00833139" w:rsidP="004238D4">
                  <w:pPr>
                    <w:pStyle w:val="Paragraph"/>
                    <w:rPr>
                      <w:noProof/>
                      <w:lang w:val="es-ES_tradnl"/>
                    </w:rPr>
                  </w:pPr>
                  <w:r w:rsidRPr="004238D4">
                    <w:rPr>
                      <w:noProof/>
                      <w:lang w:val="es-ES_tradnl"/>
                    </w:rPr>
                    <w:t>tratados en superficie con un agente de adhesividad foraminoso, y</w:t>
                  </w:r>
                </w:p>
              </w:tc>
            </w:tr>
            <w:tr w:rsidR="00833139" w:rsidRPr="004238D4" w14:paraId="7EC0CFFC" w14:textId="77777777" w:rsidTr="004238D4">
              <w:tc>
                <w:tcPr>
                  <w:tcW w:w="0" w:type="auto"/>
                </w:tcPr>
                <w:p w14:paraId="7E6E58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55F5BA" w14:textId="77777777" w:rsidR="00833139" w:rsidRPr="004238D4" w:rsidRDefault="00833139" w:rsidP="004238D4">
                  <w:pPr>
                    <w:pStyle w:val="Paragraph"/>
                    <w:rPr>
                      <w:noProof/>
                      <w:lang w:val="es-ES_tradnl"/>
                    </w:rPr>
                  </w:pPr>
                  <w:r w:rsidRPr="004238D4">
                    <w:rPr>
                      <w:noProof/>
                      <w:lang w:val="es-ES_tradnl"/>
                    </w:rPr>
                    <w:t>laminados con una película de poliéster y una capa de material textil</w:t>
                  </w:r>
                </w:p>
              </w:tc>
            </w:tr>
          </w:tbl>
          <w:p w14:paraId="45F7FA92" w14:textId="77777777" w:rsidR="00833139" w:rsidRPr="004238D4" w:rsidRDefault="00833139" w:rsidP="004238D4">
            <w:pPr>
              <w:pStyle w:val="Paragraph"/>
              <w:rPr>
                <w:noProof/>
                <w:lang w:val="es-ES_tradnl"/>
              </w:rPr>
            </w:pPr>
          </w:p>
        </w:tc>
        <w:tc>
          <w:tcPr>
            <w:tcW w:w="0" w:type="auto"/>
          </w:tcPr>
          <w:p w14:paraId="55548E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FDE1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CBDB7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06D97C6" w14:textId="77777777" w:rsidTr="00833139">
        <w:trPr>
          <w:cantSplit/>
        </w:trPr>
        <w:tc>
          <w:tcPr>
            <w:tcW w:w="0" w:type="auto"/>
          </w:tcPr>
          <w:p w14:paraId="2D4167B9" w14:textId="77777777" w:rsidR="00833139" w:rsidRPr="004238D4" w:rsidRDefault="00833139" w:rsidP="004238D4">
            <w:pPr>
              <w:pStyle w:val="Paragraph"/>
              <w:rPr>
                <w:noProof/>
                <w:lang w:val="es-ES_tradnl"/>
              </w:rPr>
            </w:pPr>
            <w:r w:rsidRPr="004238D4">
              <w:rPr>
                <w:noProof/>
                <w:lang w:val="es-ES_tradnl"/>
              </w:rPr>
              <w:t>0.6066</w:t>
            </w:r>
          </w:p>
        </w:tc>
        <w:tc>
          <w:tcPr>
            <w:tcW w:w="0" w:type="auto"/>
          </w:tcPr>
          <w:p w14:paraId="4134EEB0" w14:textId="77777777" w:rsidR="00833139" w:rsidRPr="004238D4" w:rsidRDefault="00833139" w:rsidP="004238D4">
            <w:pPr>
              <w:pStyle w:val="Paragraph"/>
              <w:jc w:val="right"/>
              <w:rPr>
                <w:noProof/>
                <w:lang w:val="es-ES_tradnl"/>
              </w:rPr>
            </w:pPr>
            <w:r w:rsidRPr="004238D4">
              <w:rPr>
                <w:noProof/>
                <w:lang w:val="es-ES_tradnl"/>
              </w:rPr>
              <w:t>ex 3921 19 00</w:t>
            </w:r>
          </w:p>
        </w:tc>
        <w:tc>
          <w:tcPr>
            <w:tcW w:w="0" w:type="auto"/>
          </w:tcPr>
          <w:p w14:paraId="26B59E8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09014B6" w14:textId="77777777" w:rsidR="00833139" w:rsidRPr="004238D4" w:rsidRDefault="00833139" w:rsidP="004238D4">
            <w:pPr>
              <w:pStyle w:val="Paragraph"/>
              <w:rPr>
                <w:noProof/>
                <w:lang w:val="es-ES_tradnl"/>
              </w:rPr>
            </w:pPr>
            <w:r w:rsidRPr="004238D4">
              <w:rPr>
                <w:noProof/>
                <w:lang w:val="es-ES_tradnl"/>
              </w:rPr>
              <w:t>Bloques de estructura celular, con un contenido en peso:</w:t>
            </w:r>
          </w:p>
          <w:tbl>
            <w:tblPr>
              <w:tblStyle w:val="Listdash1"/>
              <w:tblW w:w="0" w:type="auto"/>
              <w:tblLook w:val="0000" w:firstRow="0" w:lastRow="0" w:firstColumn="0" w:lastColumn="0" w:noHBand="0" w:noVBand="0"/>
            </w:tblPr>
            <w:tblGrid>
              <w:gridCol w:w="220"/>
              <w:gridCol w:w="4110"/>
            </w:tblGrid>
            <w:tr w:rsidR="00833139" w:rsidRPr="004238D4" w14:paraId="6440624B" w14:textId="77777777" w:rsidTr="004238D4">
              <w:tc>
                <w:tcPr>
                  <w:tcW w:w="0" w:type="auto"/>
                </w:tcPr>
                <w:p w14:paraId="527758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8213DA" w14:textId="77777777" w:rsidR="00833139" w:rsidRPr="004238D4" w:rsidRDefault="00833139" w:rsidP="004238D4">
                  <w:pPr>
                    <w:pStyle w:val="Paragraph"/>
                    <w:rPr>
                      <w:noProof/>
                      <w:lang w:val="es-ES_tradnl"/>
                    </w:rPr>
                  </w:pPr>
                  <w:r w:rsidRPr="004238D4">
                    <w:rPr>
                      <w:noProof/>
                      <w:lang w:val="es-ES_tradnl"/>
                    </w:rPr>
                    <w:t>de poliamida-6 o poli(epoxi anhídrido),</w:t>
                  </w:r>
                </w:p>
              </w:tc>
            </w:tr>
            <w:tr w:rsidR="00833139" w:rsidRPr="004238D4" w14:paraId="6A80A56A" w14:textId="77777777" w:rsidTr="004238D4">
              <w:tc>
                <w:tcPr>
                  <w:tcW w:w="0" w:type="auto"/>
                </w:tcPr>
                <w:p w14:paraId="1507B7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213F27" w14:textId="77777777" w:rsidR="00833139" w:rsidRPr="004238D4" w:rsidRDefault="00833139" w:rsidP="004238D4">
                  <w:pPr>
                    <w:pStyle w:val="Paragraph"/>
                    <w:rPr>
                      <w:noProof/>
                      <w:lang w:val="es-ES_tradnl"/>
                    </w:rPr>
                  </w:pPr>
                  <w:r w:rsidRPr="004238D4">
                    <w:rPr>
                      <w:noProof/>
                      <w:lang w:val="es-ES_tradnl"/>
                    </w:rPr>
                    <w:t>de politetrafluoroetileno, si se encuentra presente, igual o superior al 7 %, pero no superior al 9 %,</w:t>
                  </w:r>
                </w:p>
              </w:tc>
            </w:tr>
            <w:tr w:rsidR="00833139" w:rsidRPr="004238D4" w14:paraId="1A08510C" w14:textId="77777777" w:rsidTr="004238D4">
              <w:tc>
                <w:tcPr>
                  <w:tcW w:w="0" w:type="auto"/>
                </w:tcPr>
                <w:p w14:paraId="6456C3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869B7F" w14:textId="77777777" w:rsidR="00833139" w:rsidRPr="004238D4" w:rsidRDefault="00833139" w:rsidP="004238D4">
                  <w:pPr>
                    <w:pStyle w:val="Paragraph"/>
                    <w:rPr>
                      <w:noProof/>
                      <w:lang w:val="es-ES_tradnl"/>
                    </w:rPr>
                  </w:pPr>
                  <w:r w:rsidRPr="004238D4">
                    <w:rPr>
                      <w:noProof/>
                      <w:lang w:val="es-ES_tradnl"/>
                    </w:rPr>
                    <w:t>- de materiales de relleno inorgánicos, igual o superior al 10 %, pero no superior al 25 %</w:t>
                  </w:r>
                </w:p>
              </w:tc>
            </w:tr>
          </w:tbl>
          <w:p w14:paraId="4C1A0137" w14:textId="77777777" w:rsidR="00833139" w:rsidRPr="004238D4" w:rsidRDefault="00833139" w:rsidP="004238D4">
            <w:pPr>
              <w:pStyle w:val="Paragraph"/>
              <w:rPr>
                <w:noProof/>
                <w:lang w:val="es-ES_tradnl"/>
              </w:rPr>
            </w:pPr>
          </w:p>
        </w:tc>
        <w:tc>
          <w:tcPr>
            <w:tcW w:w="0" w:type="auto"/>
          </w:tcPr>
          <w:p w14:paraId="1CAD7C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8401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2D42E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76519F" w14:textId="77777777" w:rsidTr="00833139">
        <w:trPr>
          <w:cantSplit/>
        </w:trPr>
        <w:tc>
          <w:tcPr>
            <w:tcW w:w="0" w:type="auto"/>
          </w:tcPr>
          <w:p w14:paraId="176475AD" w14:textId="77777777" w:rsidR="00833139" w:rsidRPr="004238D4" w:rsidRDefault="00833139" w:rsidP="004238D4">
            <w:pPr>
              <w:pStyle w:val="Paragraph"/>
              <w:rPr>
                <w:noProof/>
                <w:lang w:val="es-ES_tradnl"/>
              </w:rPr>
            </w:pPr>
            <w:r w:rsidRPr="004238D4">
              <w:rPr>
                <w:noProof/>
                <w:lang w:val="es-ES_tradnl"/>
              </w:rPr>
              <w:t>0.6911</w:t>
            </w:r>
          </w:p>
        </w:tc>
        <w:tc>
          <w:tcPr>
            <w:tcW w:w="0" w:type="auto"/>
          </w:tcPr>
          <w:p w14:paraId="04033329" w14:textId="21196F5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3921 19 00</w:t>
            </w:r>
          </w:p>
        </w:tc>
        <w:tc>
          <w:tcPr>
            <w:tcW w:w="0" w:type="auto"/>
          </w:tcPr>
          <w:p w14:paraId="09CE600C"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D477005" w14:textId="77777777" w:rsidR="00833139" w:rsidRPr="004238D4" w:rsidRDefault="00833139" w:rsidP="004238D4">
            <w:pPr>
              <w:pStyle w:val="Paragraph"/>
              <w:rPr>
                <w:noProof/>
                <w:lang w:val="es-ES_tradnl"/>
              </w:rPr>
            </w:pPr>
            <w:r w:rsidRPr="004238D4">
              <w:rPr>
                <w:noProof/>
                <w:lang w:val="es-ES_tradnl"/>
              </w:rPr>
              <w:t>Película de polietileno transparente, microporosa, injertada de ácido acrílico, en forma de rollos, con:</w:t>
            </w:r>
          </w:p>
          <w:tbl>
            <w:tblPr>
              <w:tblStyle w:val="Listdash1"/>
              <w:tblW w:w="0" w:type="auto"/>
              <w:tblLook w:val="0000" w:firstRow="0" w:lastRow="0" w:firstColumn="0" w:lastColumn="0" w:noHBand="0" w:noVBand="0"/>
            </w:tblPr>
            <w:tblGrid>
              <w:gridCol w:w="220"/>
              <w:gridCol w:w="4110"/>
            </w:tblGrid>
            <w:tr w:rsidR="00833139" w:rsidRPr="004238D4" w14:paraId="6936F693" w14:textId="77777777" w:rsidTr="004238D4">
              <w:tc>
                <w:tcPr>
                  <w:tcW w:w="0" w:type="auto"/>
                </w:tcPr>
                <w:p w14:paraId="48A14A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B32247" w14:textId="77777777" w:rsidR="00833139" w:rsidRPr="004238D4" w:rsidRDefault="00833139" w:rsidP="004238D4">
                  <w:pPr>
                    <w:pStyle w:val="Paragraph"/>
                    <w:rPr>
                      <w:noProof/>
                      <w:lang w:val="es-ES_tradnl"/>
                    </w:rPr>
                  </w:pPr>
                  <w:r w:rsidRPr="004238D4">
                    <w:rPr>
                      <w:noProof/>
                      <w:lang w:val="es-ES_tradnl"/>
                    </w:rPr>
                    <w:t>una anchura superior o igual a 98 mm pero inferior o igual a 170 mm,</w:t>
                  </w:r>
                </w:p>
              </w:tc>
            </w:tr>
            <w:tr w:rsidR="00833139" w:rsidRPr="004238D4" w14:paraId="615965A8" w14:textId="77777777" w:rsidTr="004238D4">
              <w:tc>
                <w:tcPr>
                  <w:tcW w:w="0" w:type="auto"/>
                </w:tcPr>
                <w:p w14:paraId="7C9E5E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8D49E9" w14:textId="77777777" w:rsidR="00833139" w:rsidRPr="004238D4" w:rsidRDefault="00833139" w:rsidP="004238D4">
                  <w:pPr>
                    <w:pStyle w:val="Paragraph"/>
                    <w:rPr>
                      <w:noProof/>
                      <w:lang w:val="es-ES_tradnl"/>
                    </w:rPr>
                  </w:pPr>
                  <w:r w:rsidRPr="004238D4">
                    <w:rPr>
                      <w:noProof/>
                      <w:lang w:val="es-ES_tradnl"/>
                    </w:rPr>
                    <w:t>un espesor superior o igual a 15 µm pero inferior o igual a 36 µm,</w:t>
                  </w:r>
                </w:p>
              </w:tc>
            </w:tr>
          </w:tbl>
          <w:p w14:paraId="3D9DBB18" w14:textId="77777777" w:rsidR="00833139" w:rsidRPr="004238D4" w:rsidRDefault="00833139" w:rsidP="004238D4">
            <w:pPr>
              <w:pStyle w:val="Paragraph"/>
              <w:rPr>
                <w:noProof/>
                <w:lang w:val="es-ES_tradnl"/>
              </w:rPr>
            </w:pPr>
            <w:r w:rsidRPr="004238D4">
              <w:rPr>
                <w:noProof/>
                <w:lang w:val="es-ES_tradnl"/>
              </w:rPr>
              <w:t>del tipo utilizado para la fabricación de separadores de baterías alcalinas</w:t>
            </w:r>
          </w:p>
        </w:tc>
        <w:tc>
          <w:tcPr>
            <w:tcW w:w="0" w:type="auto"/>
          </w:tcPr>
          <w:p w14:paraId="671F521F"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379E57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8683A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8DE8302" w14:textId="77777777" w:rsidTr="00833139">
        <w:trPr>
          <w:cantSplit/>
        </w:trPr>
        <w:tc>
          <w:tcPr>
            <w:tcW w:w="0" w:type="auto"/>
          </w:tcPr>
          <w:p w14:paraId="7D262F6D" w14:textId="77777777" w:rsidR="00833139" w:rsidRPr="004238D4" w:rsidRDefault="00833139" w:rsidP="004238D4">
            <w:pPr>
              <w:pStyle w:val="Paragraph"/>
              <w:rPr>
                <w:noProof/>
                <w:lang w:val="es-ES_tradnl"/>
              </w:rPr>
            </w:pPr>
            <w:r w:rsidRPr="004238D4">
              <w:rPr>
                <w:noProof/>
                <w:lang w:val="es-ES_tradnl"/>
              </w:rPr>
              <w:t>0.7263</w:t>
            </w:r>
          </w:p>
        </w:tc>
        <w:tc>
          <w:tcPr>
            <w:tcW w:w="0" w:type="auto"/>
          </w:tcPr>
          <w:p w14:paraId="3CF673AA" w14:textId="4DEC57B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3921 19 00</w:t>
            </w:r>
          </w:p>
        </w:tc>
        <w:tc>
          <w:tcPr>
            <w:tcW w:w="0" w:type="auto"/>
          </w:tcPr>
          <w:p w14:paraId="55C01F64"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68128FA" w14:textId="77777777" w:rsidR="00833139" w:rsidRPr="004238D4" w:rsidRDefault="00833139" w:rsidP="004238D4">
            <w:pPr>
              <w:pStyle w:val="Paragraph"/>
              <w:rPr>
                <w:noProof/>
                <w:lang w:val="es-ES_tradnl"/>
              </w:rPr>
            </w:pPr>
            <w:r w:rsidRPr="004238D4">
              <w:rPr>
                <w:noProof/>
                <w:lang w:val="es-ES_tradnl"/>
              </w:rPr>
              <w:t>Película monocapa microporosa de polipropileno o película tricapa microporosa de polipropileno, polietileno y polipropileno, cada película con:</w:t>
            </w:r>
          </w:p>
          <w:tbl>
            <w:tblPr>
              <w:tblStyle w:val="Listdash1"/>
              <w:tblW w:w="0" w:type="auto"/>
              <w:tblLook w:val="0000" w:firstRow="0" w:lastRow="0" w:firstColumn="0" w:lastColumn="0" w:noHBand="0" w:noVBand="0"/>
            </w:tblPr>
            <w:tblGrid>
              <w:gridCol w:w="220"/>
              <w:gridCol w:w="4110"/>
            </w:tblGrid>
            <w:tr w:rsidR="00833139" w:rsidRPr="004238D4" w14:paraId="0CB36C3A" w14:textId="77777777" w:rsidTr="004238D4">
              <w:tc>
                <w:tcPr>
                  <w:tcW w:w="0" w:type="auto"/>
                </w:tcPr>
                <w:p w14:paraId="640DDD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E45592" w14:textId="77777777" w:rsidR="00833139" w:rsidRPr="004238D4" w:rsidRDefault="00833139" w:rsidP="004238D4">
                  <w:pPr>
                    <w:pStyle w:val="Paragraph"/>
                    <w:rPr>
                      <w:noProof/>
                      <w:lang w:val="es-ES_tradnl"/>
                    </w:rPr>
                  </w:pPr>
                  <w:r w:rsidRPr="004238D4">
                    <w:rPr>
                      <w:noProof/>
                      <w:lang w:val="es-ES_tradnl"/>
                    </w:rPr>
                    <w:t>retracción nula en la dirección de producción transversal (TD),</w:t>
                  </w:r>
                </w:p>
              </w:tc>
            </w:tr>
            <w:tr w:rsidR="00833139" w:rsidRPr="004238D4" w14:paraId="3FC4EA52" w14:textId="77777777" w:rsidTr="004238D4">
              <w:tc>
                <w:tcPr>
                  <w:tcW w:w="0" w:type="auto"/>
                </w:tcPr>
                <w:p w14:paraId="5A4BAA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DF1211" w14:textId="77777777" w:rsidR="00833139" w:rsidRPr="004238D4" w:rsidRDefault="00833139" w:rsidP="004238D4">
                  <w:pPr>
                    <w:pStyle w:val="Paragraph"/>
                    <w:rPr>
                      <w:noProof/>
                      <w:lang w:val="es-ES_tradnl"/>
                    </w:rPr>
                  </w:pPr>
                  <w:r w:rsidRPr="004238D4">
                    <w:rPr>
                      <w:noProof/>
                      <w:lang w:val="es-ES_tradnl"/>
                    </w:rPr>
                    <w:t>un espesor total igual o superior a 8 μm pero inferior o igual a 50 μm,</w:t>
                  </w:r>
                </w:p>
              </w:tc>
            </w:tr>
            <w:tr w:rsidR="00833139" w:rsidRPr="004238D4" w14:paraId="792D3C44" w14:textId="77777777" w:rsidTr="004238D4">
              <w:tc>
                <w:tcPr>
                  <w:tcW w:w="0" w:type="auto"/>
                </w:tcPr>
                <w:p w14:paraId="005E24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BC8453" w14:textId="77777777" w:rsidR="00833139" w:rsidRPr="004238D4" w:rsidRDefault="00833139" w:rsidP="004238D4">
                  <w:pPr>
                    <w:pStyle w:val="Paragraph"/>
                    <w:rPr>
                      <w:noProof/>
                      <w:lang w:val="es-ES_tradnl"/>
                    </w:rPr>
                  </w:pPr>
                  <w:r w:rsidRPr="004238D4">
                    <w:rPr>
                      <w:noProof/>
                      <w:lang w:val="es-ES_tradnl"/>
                    </w:rPr>
                    <w:t>una anchura igual o superior a 15 mm pero inferior o igual a 900 mm,</w:t>
                  </w:r>
                </w:p>
              </w:tc>
            </w:tr>
            <w:tr w:rsidR="00833139" w:rsidRPr="004238D4" w14:paraId="75CEF7C6" w14:textId="77777777" w:rsidTr="004238D4">
              <w:tc>
                <w:tcPr>
                  <w:tcW w:w="0" w:type="auto"/>
                </w:tcPr>
                <w:p w14:paraId="576DFC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752310" w14:textId="77777777" w:rsidR="00833139" w:rsidRPr="004238D4" w:rsidRDefault="00833139" w:rsidP="004238D4">
                  <w:pPr>
                    <w:pStyle w:val="Paragraph"/>
                    <w:rPr>
                      <w:noProof/>
                      <w:lang w:val="es-ES_tradnl"/>
                    </w:rPr>
                  </w:pPr>
                  <w:r w:rsidRPr="004238D4">
                    <w:rPr>
                      <w:noProof/>
                      <w:lang w:val="es-ES_tradnl"/>
                    </w:rPr>
                    <w:t>una longitud superior a 200 m pero inferior o igual a 8 000 m,</w:t>
                  </w:r>
                </w:p>
              </w:tc>
            </w:tr>
            <w:tr w:rsidR="00833139" w:rsidRPr="004238D4" w14:paraId="250B17C7" w14:textId="77777777" w:rsidTr="004238D4">
              <w:tc>
                <w:tcPr>
                  <w:tcW w:w="0" w:type="auto"/>
                </w:tcPr>
                <w:p w14:paraId="200454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6B56E" w14:textId="77777777" w:rsidR="00833139" w:rsidRPr="004238D4" w:rsidRDefault="00833139" w:rsidP="004238D4">
                  <w:pPr>
                    <w:pStyle w:val="Paragraph"/>
                    <w:rPr>
                      <w:noProof/>
                      <w:lang w:val="es-ES_tradnl"/>
                    </w:rPr>
                  </w:pPr>
                  <w:r w:rsidRPr="004238D4">
                    <w:rPr>
                      <w:noProof/>
                      <w:lang w:val="es-ES_tradnl"/>
                    </w:rPr>
                    <w:t>un tamaño de poro medio de entre 0,02 μm y 0,1 μm</w:t>
                  </w:r>
                </w:p>
              </w:tc>
            </w:tr>
            <w:tr w:rsidR="00833139" w:rsidRPr="004238D4" w14:paraId="4B0BE83D" w14:textId="77777777" w:rsidTr="004238D4">
              <w:tc>
                <w:tcPr>
                  <w:tcW w:w="0" w:type="auto"/>
                </w:tcPr>
                <w:p w14:paraId="359BE6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E52D69" w14:textId="77777777" w:rsidR="00833139" w:rsidRPr="004238D4" w:rsidRDefault="00833139" w:rsidP="004238D4">
                  <w:pPr>
                    <w:pStyle w:val="Paragraph"/>
                    <w:rPr>
                      <w:noProof/>
                      <w:lang w:val="es-ES_tradnl"/>
                    </w:rPr>
                  </w:pPr>
                  <w:r w:rsidRPr="004238D4">
                    <w:rPr>
                      <w:noProof/>
                      <w:lang w:val="es-ES_tradnl"/>
                    </w:rPr>
                    <w:t>incluso estratificada con una tela sin tejer de polipropileno de un espesor comprendido entre 50 y 200 µm</w:t>
                  </w:r>
                </w:p>
              </w:tc>
            </w:tr>
            <w:tr w:rsidR="00833139" w:rsidRPr="004238D4" w14:paraId="40FD9446" w14:textId="77777777" w:rsidTr="004238D4">
              <w:tc>
                <w:tcPr>
                  <w:tcW w:w="0" w:type="auto"/>
                </w:tcPr>
                <w:p w14:paraId="22D956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E60294" w14:textId="77777777" w:rsidR="00833139" w:rsidRPr="004238D4" w:rsidRDefault="00833139" w:rsidP="004238D4">
                  <w:pPr>
                    <w:pStyle w:val="Paragraph"/>
                    <w:rPr>
                      <w:noProof/>
                      <w:lang w:val="es-ES_tradnl"/>
                    </w:rPr>
                  </w:pPr>
                  <w:r w:rsidRPr="004238D4">
                    <w:rPr>
                      <w:noProof/>
                      <w:lang w:val="es-ES_tradnl"/>
                    </w:rPr>
                    <w:t>incluso recubierta de agente tensoactivo</w:t>
                  </w:r>
                </w:p>
              </w:tc>
            </w:tr>
            <w:tr w:rsidR="00833139" w:rsidRPr="004238D4" w14:paraId="65CA90F4" w14:textId="77777777" w:rsidTr="004238D4">
              <w:tc>
                <w:tcPr>
                  <w:tcW w:w="0" w:type="auto"/>
                </w:tcPr>
                <w:p w14:paraId="5B2E17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3DBEBA" w14:textId="77777777" w:rsidR="00833139" w:rsidRPr="004238D4" w:rsidRDefault="00833139" w:rsidP="004238D4">
                  <w:pPr>
                    <w:pStyle w:val="Paragraph"/>
                    <w:rPr>
                      <w:noProof/>
                      <w:lang w:val="es-ES_tradnl"/>
                    </w:rPr>
                  </w:pPr>
                  <w:r w:rsidRPr="004238D4">
                    <w:rPr>
                      <w:noProof/>
                      <w:lang w:val="es-ES_tradnl"/>
                    </w:rPr>
                    <w:t>incluso recubierta por una o ambas caras con una capa de cerámica de un espesor mínimo igual o superior a 1 µm pero inferior o igual a 5 µm</w:t>
                  </w:r>
                </w:p>
              </w:tc>
            </w:tr>
            <w:tr w:rsidR="00833139" w:rsidRPr="004238D4" w14:paraId="6B65C2EF" w14:textId="77777777" w:rsidTr="004238D4">
              <w:tc>
                <w:tcPr>
                  <w:tcW w:w="0" w:type="auto"/>
                </w:tcPr>
                <w:p w14:paraId="2727C1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3E71B" w14:textId="77777777" w:rsidR="00833139" w:rsidRPr="004238D4" w:rsidRDefault="00833139" w:rsidP="004238D4">
                  <w:pPr>
                    <w:pStyle w:val="Paragraph"/>
                    <w:rPr>
                      <w:noProof/>
                      <w:lang w:val="es-ES_tradnl"/>
                    </w:rPr>
                  </w:pPr>
                  <w:r w:rsidRPr="004238D4">
                    <w:rPr>
                      <w:noProof/>
                      <w:lang w:val="es-ES_tradnl"/>
                    </w:rPr>
                    <w:t>incluso recubierta por una o ambas caras con un aglutinante pegajoso, de tipo PVdF o similar, de un grosor mínimo igual o superior a 0,5 µm, pero inferior o igual a 5 µm</w:t>
                  </w:r>
                </w:p>
              </w:tc>
            </w:tr>
          </w:tbl>
          <w:p w14:paraId="39F439A5" w14:textId="77777777" w:rsidR="00833139" w:rsidRPr="004238D4" w:rsidRDefault="00833139" w:rsidP="004238D4">
            <w:pPr>
              <w:pStyle w:val="Paragraph"/>
              <w:rPr>
                <w:noProof/>
                <w:lang w:val="es-ES_tradnl"/>
              </w:rPr>
            </w:pPr>
          </w:p>
        </w:tc>
        <w:tc>
          <w:tcPr>
            <w:tcW w:w="0" w:type="auto"/>
          </w:tcPr>
          <w:p w14:paraId="69543B4B" w14:textId="77777777" w:rsidR="00833139" w:rsidRPr="004238D4" w:rsidRDefault="00833139" w:rsidP="004238D4">
            <w:pPr>
              <w:pStyle w:val="Paragraph"/>
              <w:rPr>
                <w:noProof/>
                <w:lang w:val="es-ES_tradnl"/>
              </w:rPr>
            </w:pPr>
            <w:r w:rsidRPr="004238D4">
              <w:rPr>
                <w:noProof/>
                <w:lang w:val="es-ES_tradnl"/>
              </w:rPr>
              <w:t>3.2 %</w:t>
            </w:r>
          </w:p>
        </w:tc>
        <w:tc>
          <w:tcPr>
            <w:tcW w:w="0" w:type="auto"/>
          </w:tcPr>
          <w:p w14:paraId="5F7389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72E59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B26C2CC" w14:textId="77777777" w:rsidTr="00833139">
        <w:trPr>
          <w:cantSplit/>
        </w:trPr>
        <w:tc>
          <w:tcPr>
            <w:tcW w:w="0" w:type="auto"/>
          </w:tcPr>
          <w:p w14:paraId="1B54C390" w14:textId="77777777" w:rsidR="00833139" w:rsidRPr="004238D4" w:rsidRDefault="00833139" w:rsidP="004238D4">
            <w:pPr>
              <w:pStyle w:val="Paragraph"/>
              <w:rPr>
                <w:noProof/>
                <w:lang w:val="es-ES_tradnl"/>
              </w:rPr>
            </w:pPr>
            <w:r w:rsidRPr="004238D4">
              <w:rPr>
                <w:noProof/>
                <w:lang w:val="es-ES_tradnl"/>
              </w:rPr>
              <w:t>0.7132</w:t>
            </w:r>
          </w:p>
        </w:tc>
        <w:tc>
          <w:tcPr>
            <w:tcW w:w="0" w:type="auto"/>
          </w:tcPr>
          <w:p w14:paraId="1DDF2B01" w14:textId="17D553C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3921 19 00</w:t>
            </w:r>
          </w:p>
        </w:tc>
        <w:tc>
          <w:tcPr>
            <w:tcW w:w="0" w:type="auto"/>
          </w:tcPr>
          <w:p w14:paraId="158187F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54A47A8" w14:textId="77777777" w:rsidR="00833139" w:rsidRPr="004238D4" w:rsidRDefault="00833139" w:rsidP="004238D4">
            <w:pPr>
              <w:pStyle w:val="Paragraph"/>
              <w:rPr>
                <w:noProof/>
                <w:lang w:val="es-ES_tradnl"/>
              </w:rPr>
            </w:pPr>
            <w:r w:rsidRPr="004238D4">
              <w:rPr>
                <w:noProof/>
                <w:lang w:val="es-ES_tradnl"/>
              </w:rPr>
              <w:t>Membrana porosa de politetrafluoroetileno (PTFE) laminada a una tela no tejida obtenida por hilado directo de poliéster con:</w:t>
            </w:r>
          </w:p>
          <w:tbl>
            <w:tblPr>
              <w:tblStyle w:val="Listdash1"/>
              <w:tblW w:w="0" w:type="auto"/>
              <w:tblLook w:val="0000" w:firstRow="0" w:lastRow="0" w:firstColumn="0" w:lastColumn="0" w:noHBand="0" w:noVBand="0"/>
            </w:tblPr>
            <w:tblGrid>
              <w:gridCol w:w="220"/>
              <w:gridCol w:w="4110"/>
            </w:tblGrid>
            <w:tr w:rsidR="00833139" w:rsidRPr="004238D4" w14:paraId="2FF067C3" w14:textId="77777777" w:rsidTr="004238D4">
              <w:tc>
                <w:tcPr>
                  <w:tcW w:w="0" w:type="auto"/>
                </w:tcPr>
                <w:p w14:paraId="2DABB6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88D8C2" w14:textId="77777777" w:rsidR="00833139" w:rsidRPr="004238D4" w:rsidRDefault="00833139" w:rsidP="004238D4">
                  <w:pPr>
                    <w:pStyle w:val="Paragraph"/>
                    <w:rPr>
                      <w:noProof/>
                      <w:lang w:val="es-ES_tradnl"/>
                    </w:rPr>
                  </w:pPr>
                  <w:r w:rsidRPr="004238D4">
                    <w:rPr>
                      <w:noProof/>
                      <w:lang w:val="es-ES_tradnl"/>
                    </w:rPr>
                    <w:t>un espesor total superior a 0,05 mm pero inferior o igual a 0,20 mm,</w:t>
                  </w:r>
                </w:p>
              </w:tc>
            </w:tr>
            <w:tr w:rsidR="00833139" w:rsidRPr="004238D4" w14:paraId="26B7E283" w14:textId="77777777" w:rsidTr="004238D4">
              <w:tc>
                <w:tcPr>
                  <w:tcW w:w="0" w:type="auto"/>
                </w:tcPr>
                <w:p w14:paraId="34C983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B92471" w14:textId="77777777" w:rsidR="00833139" w:rsidRPr="004238D4" w:rsidRDefault="00833139" w:rsidP="004238D4">
                  <w:pPr>
                    <w:pStyle w:val="Paragraph"/>
                    <w:rPr>
                      <w:noProof/>
                      <w:lang w:val="es-ES_tradnl"/>
                    </w:rPr>
                  </w:pPr>
                  <w:r w:rsidRPr="004238D4">
                    <w:rPr>
                      <w:noProof/>
                      <w:lang w:val="es-ES_tradnl"/>
                    </w:rPr>
                    <w:t>una presión de entrada de agua entre 5 y 200 kPa según la norma ISO 811, y</w:t>
                  </w:r>
                </w:p>
              </w:tc>
            </w:tr>
            <w:tr w:rsidR="00833139" w:rsidRPr="004238D4" w14:paraId="739E2B42" w14:textId="77777777" w:rsidTr="004238D4">
              <w:tc>
                <w:tcPr>
                  <w:tcW w:w="0" w:type="auto"/>
                </w:tcPr>
                <w:p w14:paraId="77797E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0255B1" w14:textId="77777777" w:rsidR="00833139" w:rsidRPr="004238D4" w:rsidRDefault="00833139" w:rsidP="004238D4">
                  <w:pPr>
                    <w:pStyle w:val="Paragraph"/>
                    <w:rPr>
                      <w:noProof/>
                      <w:lang w:val="es-ES_tradnl"/>
                    </w:rPr>
                  </w:pPr>
                  <w:r w:rsidRPr="004238D4">
                    <w:rPr>
                      <w:noProof/>
                      <w:lang w:val="es-ES_tradnl"/>
                    </w:rPr>
                    <w:t>una permeabilidad al aire igual o superior a 0,08 cm³/cm²/s según la norma ISO 5636-5</w:t>
                  </w:r>
                </w:p>
              </w:tc>
            </w:tr>
          </w:tbl>
          <w:p w14:paraId="15EE7984" w14:textId="77777777" w:rsidR="00833139" w:rsidRPr="004238D4" w:rsidRDefault="00833139" w:rsidP="004238D4">
            <w:pPr>
              <w:pStyle w:val="Paragraph"/>
              <w:rPr>
                <w:noProof/>
                <w:lang w:val="es-ES_tradnl"/>
              </w:rPr>
            </w:pPr>
          </w:p>
        </w:tc>
        <w:tc>
          <w:tcPr>
            <w:tcW w:w="0" w:type="auto"/>
          </w:tcPr>
          <w:p w14:paraId="78B87E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CEE5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54254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637F606" w14:textId="77777777" w:rsidTr="00833139">
        <w:trPr>
          <w:cantSplit/>
        </w:trPr>
        <w:tc>
          <w:tcPr>
            <w:tcW w:w="0" w:type="auto"/>
          </w:tcPr>
          <w:p w14:paraId="190BFA2F" w14:textId="77777777" w:rsidR="00833139" w:rsidRPr="004238D4" w:rsidRDefault="00833139" w:rsidP="004238D4">
            <w:pPr>
              <w:pStyle w:val="Paragraph"/>
              <w:rPr>
                <w:noProof/>
                <w:lang w:val="es-ES_tradnl"/>
              </w:rPr>
            </w:pPr>
            <w:r w:rsidRPr="004238D4">
              <w:rPr>
                <w:noProof/>
                <w:lang w:val="es-ES_tradnl"/>
              </w:rPr>
              <w:t>0.7280</w:t>
            </w:r>
          </w:p>
        </w:tc>
        <w:tc>
          <w:tcPr>
            <w:tcW w:w="0" w:type="auto"/>
          </w:tcPr>
          <w:p w14:paraId="7B898A1A" w14:textId="77777777" w:rsidR="00833139" w:rsidRPr="004238D4" w:rsidRDefault="00833139" w:rsidP="004238D4">
            <w:pPr>
              <w:pStyle w:val="Paragraph"/>
              <w:jc w:val="right"/>
              <w:rPr>
                <w:noProof/>
                <w:lang w:val="es-ES_tradnl"/>
              </w:rPr>
            </w:pPr>
            <w:r w:rsidRPr="004238D4">
              <w:rPr>
                <w:noProof/>
                <w:lang w:val="es-ES_tradnl"/>
              </w:rPr>
              <w:t>ex 3921 19 00</w:t>
            </w:r>
          </w:p>
        </w:tc>
        <w:tc>
          <w:tcPr>
            <w:tcW w:w="0" w:type="auto"/>
          </w:tcPr>
          <w:p w14:paraId="66840E0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31A91FB" w14:textId="77777777" w:rsidR="00833139" w:rsidRPr="004238D4" w:rsidRDefault="00833139" w:rsidP="004238D4">
            <w:pPr>
              <w:pStyle w:val="Paragraph"/>
              <w:rPr>
                <w:noProof/>
                <w:lang w:val="es-ES_tradnl"/>
              </w:rPr>
            </w:pPr>
            <w:r w:rsidRPr="004238D4">
              <w:rPr>
                <w:noProof/>
                <w:lang w:val="es-ES_tradnl"/>
              </w:rPr>
              <w:t>Lámina de separación constituida de varios estratos multiporosos con:</w:t>
            </w:r>
          </w:p>
          <w:tbl>
            <w:tblPr>
              <w:tblStyle w:val="Listdash1"/>
              <w:tblW w:w="0" w:type="auto"/>
              <w:tblLook w:val="0000" w:firstRow="0" w:lastRow="0" w:firstColumn="0" w:lastColumn="0" w:noHBand="0" w:noVBand="0"/>
            </w:tblPr>
            <w:tblGrid>
              <w:gridCol w:w="220"/>
              <w:gridCol w:w="4110"/>
            </w:tblGrid>
            <w:tr w:rsidR="00833139" w:rsidRPr="004238D4" w14:paraId="7C5F9953" w14:textId="77777777" w:rsidTr="004238D4">
              <w:tc>
                <w:tcPr>
                  <w:tcW w:w="0" w:type="auto"/>
                </w:tcPr>
                <w:p w14:paraId="5D5F44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E3B33B" w14:textId="77777777" w:rsidR="00833139" w:rsidRPr="004238D4" w:rsidRDefault="00833139" w:rsidP="004238D4">
                  <w:pPr>
                    <w:pStyle w:val="Paragraph"/>
                    <w:rPr>
                      <w:noProof/>
                      <w:lang w:val="es-ES_tradnl"/>
                    </w:rPr>
                  </w:pPr>
                  <w:r w:rsidRPr="004238D4">
                    <w:rPr>
                      <w:noProof/>
                      <w:lang w:val="es-ES_tradnl"/>
                    </w:rPr>
                    <w:t>un estrato de polietileno microporoso entre dos estratos de polipropileno microporoso, incluso recubierto de óxido de aluminio por las dos caras,</w:t>
                  </w:r>
                </w:p>
              </w:tc>
            </w:tr>
            <w:tr w:rsidR="00833139" w:rsidRPr="004238D4" w14:paraId="639A012B" w14:textId="77777777" w:rsidTr="004238D4">
              <w:tc>
                <w:tcPr>
                  <w:tcW w:w="0" w:type="auto"/>
                </w:tcPr>
                <w:p w14:paraId="7A89FC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A91512" w14:textId="77777777" w:rsidR="00833139" w:rsidRPr="004238D4" w:rsidRDefault="00833139" w:rsidP="004238D4">
                  <w:pPr>
                    <w:pStyle w:val="Paragraph"/>
                    <w:rPr>
                      <w:noProof/>
                      <w:lang w:val="es-ES_tradnl"/>
                    </w:rPr>
                  </w:pPr>
                  <w:r w:rsidRPr="004238D4">
                    <w:rPr>
                      <w:noProof/>
                      <w:lang w:val="es-ES_tradnl"/>
                    </w:rPr>
                    <w:t>una anchura igual o superior a 65 mm pero no superior a 170 mm,</w:t>
                  </w:r>
                </w:p>
              </w:tc>
            </w:tr>
            <w:tr w:rsidR="00833139" w:rsidRPr="004238D4" w14:paraId="14B60EDE" w14:textId="77777777" w:rsidTr="004238D4">
              <w:tc>
                <w:tcPr>
                  <w:tcW w:w="0" w:type="auto"/>
                </w:tcPr>
                <w:p w14:paraId="262BC0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79BF8A" w14:textId="77777777" w:rsidR="00833139" w:rsidRPr="004238D4" w:rsidRDefault="00833139" w:rsidP="004238D4">
                  <w:pPr>
                    <w:pStyle w:val="Paragraph"/>
                    <w:rPr>
                      <w:noProof/>
                      <w:lang w:val="es-ES_tradnl"/>
                    </w:rPr>
                  </w:pPr>
                  <w:r w:rsidRPr="004238D4">
                    <w:rPr>
                      <w:noProof/>
                      <w:lang w:val="es-ES_tradnl"/>
                    </w:rPr>
                    <w:t>un grosor total igual o superior a 0,01 mm pero no superior a 0,03 mm,</w:t>
                  </w:r>
                </w:p>
              </w:tc>
            </w:tr>
            <w:tr w:rsidR="00833139" w:rsidRPr="004238D4" w14:paraId="3CDF3F5F" w14:textId="77777777" w:rsidTr="004238D4">
              <w:tc>
                <w:tcPr>
                  <w:tcW w:w="0" w:type="auto"/>
                </w:tcPr>
                <w:p w14:paraId="276506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B0C0BF" w14:textId="77777777" w:rsidR="00833139" w:rsidRPr="004238D4" w:rsidRDefault="00833139" w:rsidP="004238D4">
                  <w:pPr>
                    <w:pStyle w:val="Paragraph"/>
                    <w:rPr>
                      <w:noProof/>
                      <w:lang w:val="es-ES_tradnl"/>
                    </w:rPr>
                  </w:pPr>
                  <w:r w:rsidRPr="004238D4">
                    <w:rPr>
                      <w:noProof/>
                      <w:lang w:val="es-ES_tradnl"/>
                    </w:rPr>
                    <w:t>una porosidad igual o superior a 0,25 pero no superior a 0,65</w:t>
                  </w:r>
                </w:p>
              </w:tc>
            </w:tr>
          </w:tbl>
          <w:p w14:paraId="5B8EED23" w14:textId="77777777" w:rsidR="00833139" w:rsidRPr="004238D4" w:rsidRDefault="00833139" w:rsidP="004238D4">
            <w:pPr>
              <w:pStyle w:val="Paragraph"/>
              <w:rPr>
                <w:noProof/>
                <w:lang w:val="es-ES_tradnl"/>
              </w:rPr>
            </w:pPr>
          </w:p>
        </w:tc>
        <w:tc>
          <w:tcPr>
            <w:tcW w:w="0" w:type="auto"/>
          </w:tcPr>
          <w:p w14:paraId="152C38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7E5A5C"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765D594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989021" w14:textId="77777777" w:rsidTr="00833139">
        <w:trPr>
          <w:cantSplit/>
        </w:trPr>
        <w:tc>
          <w:tcPr>
            <w:tcW w:w="0" w:type="auto"/>
          </w:tcPr>
          <w:p w14:paraId="5BE64B93" w14:textId="77777777" w:rsidR="00833139" w:rsidRPr="004238D4" w:rsidRDefault="00833139" w:rsidP="004238D4">
            <w:pPr>
              <w:pStyle w:val="Paragraph"/>
              <w:rPr>
                <w:noProof/>
                <w:lang w:val="es-ES_tradnl"/>
              </w:rPr>
            </w:pPr>
            <w:r w:rsidRPr="004238D4">
              <w:rPr>
                <w:noProof/>
                <w:lang w:val="es-ES_tradnl"/>
              </w:rPr>
              <w:t>0.7309</w:t>
            </w:r>
          </w:p>
        </w:tc>
        <w:tc>
          <w:tcPr>
            <w:tcW w:w="0" w:type="auto"/>
          </w:tcPr>
          <w:p w14:paraId="2CEE28EF" w14:textId="77777777" w:rsidR="00833139" w:rsidRPr="004238D4" w:rsidRDefault="00833139" w:rsidP="004238D4">
            <w:pPr>
              <w:pStyle w:val="Paragraph"/>
              <w:jc w:val="right"/>
              <w:rPr>
                <w:noProof/>
                <w:lang w:val="es-ES_tradnl"/>
              </w:rPr>
            </w:pPr>
            <w:r w:rsidRPr="004238D4">
              <w:rPr>
                <w:noProof/>
                <w:lang w:val="es-ES_tradnl"/>
              </w:rPr>
              <w:t>ex 3921 19 00</w:t>
            </w:r>
          </w:p>
        </w:tc>
        <w:tc>
          <w:tcPr>
            <w:tcW w:w="0" w:type="auto"/>
          </w:tcPr>
          <w:p w14:paraId="47A52D3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6C39EDF" w14:textId="77777777" w:rsidR="00833139" w:rsidRPr="004238D4" w:rsidRDefault="00833139" w:rsidP="004238D4">
            <w:pPr>
              <w:pStyle w:val="Paragraph"/>
              <w:rPr>
                <w:noProof/>
                <w:lang w:val="es-ES_tradnl"/>
              </w:rPr>
            </w:pPr>
            <w:r w:rsidRPr="004238D4">
              <w:rPr>
                <w:noProof/>
                <w:lang w:val="es-ES_tradnl"/>
              </w:rPr>
              <w:t>Membranas microporosas de politetrafluoroetileno expandido (ePTFE) en rollos, con:</w:t>
            </w:r>
          </w:p>
          <w:tbl>
            <w:tblPr>
              <w:tblStyle w:val="Listdash1"/>
              <w:tblW w:w="0" w:type="auto"/>
              <w:tblLook w:val="0000" w:firstRow="0" w:lastRow="0" w:firstColumn="0" w:lastColumn="0" w:noHBand="0" w:noVBand="0"/>
            </w:tblPr>
            <w:tblGrid>
              <w:gridCol w:w="220"/>
              <w:gridCol w:w="4110"/>
            </w:tblGrid>
            <w:tr w:rsidR="00833139" w:rsidRPr="004238D4" w14:paraId="4BF7A78D" w14:textId="77777777" w:rsidTr="004238D4">
              <w:tc>
                <w:tcPr>
                  <w:tcW w:w="0" w:type="auto"/>
                </w:tcPr>
                <w:p w14:paraId="39B2A4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572A1F" w14:textId="77777777" w:rsidR="00833139" w:rsidRPr="004238D4" w:rsidRDefault="00833139" w:rsidP="004238D4">
                  <w:pPr>
                    <w:pStyle w:val="Paragraph"/>
                    <w:rPr>
                      <w:noProof/>
                      <w:lang w:val="es-ES_tradnl"/>
                    </w:rPr>
                  </w:pPr>
                  <w:r w:rsidRPr="004238D4">
                    <w:rPr>
                      <w:noProof/>
                      <w:lang w:val="es-ES_tradnl"/>
                    </w:rPr>
                    <w:t>una anchura igual o superior a 1 600 mm pero inferior o igual a 1 730 mm, y</w:t>
                  </w:r>
                </w:p>
              </w:tc>
            </w:tr>
            <w:tr w:rsidR="00833139" w:rsidRPr="004238D4" w14:paraId="5CA77BF7" w14:textId="77777777" w:rsidTr="004238D4">
              <w:tc>
                <w:tcPr>
                  <w:tcW w:w="0" w:type="auto"/>
                </w:tcPr>
                <w:p w14:paraId="76E3A0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864F93" w14:textId="77777777" w:rsidR="00833139" w:rsidRPr="004238D4" w:rsidRDefault="00833139" w:rsidP="004238D4">
                  <w:pPr>
                    <w:pStyle w:val="Paragraph"/>
                    <w:rPr>
                      <w:noProof/>
                      <w:lang w:val="es-ES_tradnl"/>
                    </w:rPr>
                  </w:pPr>
                  <w:r w:rsidRPr="004238D4">
                    <w:rPr>
                      <w:noProof/>
                      <w:lang w:val="es-ES_tradnl"/>
                    </w:rPr>
                    <w:t>un espesor de membrana igual o superior a 15 μm pero inferior o igual a 50 μm</w:t>
                  </w:r>
                </w:p>
              </w:tc>
            </w:tr>
          </w:tbl>
          <w:p w14:paraId="204B8A19" w14:textId="77777777" w:rsidR="00833139" w:rsidRPr="004238D4" w:rsidRDefault="00833139" w:rsidP="004238D4">
            <w:pPr>
              <w:pStyle w:val="Paragraph"/>
              <w:rPr>
                <w:noProof/>
                <w:lang w:val="es-ES_tradnl"/>
              </w:rPr>
            </w:pPr>
            <w:r w:rsidRPr="004238D4">
              <w:rPr>
                <w:noProof/>
                <w:lang w:val="es-ES_tradnl"/>
              </w:rPr>
              <w:t>destinadas a utilizarse en la fabricación de una membrana de ePTFE de dos componentes</w:t>
            </w:r>
          </w:p>
          <w:p w14:paraId="0CFDB2F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BC80F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F8B3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150CC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C092F16" w14:textId="77777777" w:rsidTr="00833139">
        <w:trPr>
          <w:cantSplit/>
        </w:trPr>
        <w:tc>
          <w:tcPr>
            <w:tcW w:w="0" w:type="auto"/>
          </w:tcPr>
          <w:p w14:paraId="25DE074D" w14:textId="77777777" w:rsidR="00833139" w:rsidRPr="004238D4" w:rsidRDefault="00833139" w:rsidP="004238D4">
            <w:pPr>
              <w:pStyle w:val="Paragraph"/>
              <w:rPr>
                <w:noProof/>
                <w:lang w:val="es-ES_tradnl"/>
              </w:rPr>
            </w:pPr>
            <w:r w:rsidRPr="004238D4">
              <w:rPr>
                <w:noProof/>
                <w:lang w:val="es-ES_tradnl"/>
              </w:rPr>
              <w:t>0.3314</w:t>
            </w:r>
          </w:p>
        </w:tc>
        <w:tc>
          <w:tcPr>
            <w:tcW w:w="0" w:type="auto"/>
          </w:tcPr>
          <w:p w14:paraId="51CAC91F" w14:textId="77777777" w:rsidR="00833139" w:rsidRPr="004238D4" w:rsidRDefault="00833139" w:rsidP="004238D4">
            <w:pPr>
              <w:pStyle w:val="Paragraph"/>
              <w:jc w:val="right"/>
              <w:rPr>
                <w:noProof/>
                <w:lang w:val="es-ES_tradnl"/>
              </w:rPr>
            </w:pPr>
            <w:r w:rsidRPr="004238D4">
              <w:rPr>
                <w:noProof/>
                <w:lang w:val="es-ES_tradnl"/>
              </w:rPr>
              <w:t>ex 3921 19 00</w:t>
            </w:r>
          </w:p>
        </w:tc>
        <w:tc>
          <w:tcPr>
            <w:tcW w:w="0" w:type="auto"/>
          </w:tcPr>
          <w:p w14:paraId="6B929448"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714F8F2E" w14:textId="77777777" w:rsidR="00833139" w:rsidRPr="004238D4" w:rsidRDefault="00833139" w:rsidP="004238D4">
            <w:pPr>
              <w:pStyle w:val="Paragraph"/>
              <w:rPr>
                <w:noProof/>
                <w:lang w:val="es-ES_tradnl"/>
              </w:rPr>
            </w:pPr>
            <w:r w:rsidRPr="004238D4">
              <w:rPr>
                <w:noProof/>
                <w:lang w:val="es-ES_tradnl"/>
              </w:rPr>
              <w:t>Banda de politetrafluoretileno microporoso sobre un soporte de tela sin tejer, destinada a utilizarse en la fabricación de filtros para equipos de diálisis renal</w:t>
            </w:r>
          </w:p>
          <w:p w14:paraId="1434CFD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158BB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9E09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D6D72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572831" w14:textId="77777777" w:rsidTr="00833139">
        <w:trPr>
          <w:cantSplit/>
        </w:trPr>
        <w:tc>
          <w:tcPr>
            <w:tcW w:w="0" w:type="auto"/>
          </w:tcPr>
          <w:p w14:paraId="07604E1D" w14:textId="77777777" w:rsidR="00833139" w:rsidRPr="004238D4" w:rsidRDefault="00833139" w:rsidP="004238D4">
            <w:pPr>
              <w:pStyle w:val="Paragraph"/>
              <w:rPr>
                <w:noProof/>
                <w:lang w:val="es-ES_tradnl"/>
              </w:rPr>
            </w:pPr>
            <w:r w:rsidRPr="004238D4">
              <w:rPr>
                <w:noProof/>
                <w:lang w:val="es-ES_tradnl"/>
              </w:rPr>
              <w:t>0.3002</w:t>
            </w:r>
          </w:p>
        </w:tc>
        <w:tc>
          <w:tcPr>
            <w:tcW w:w="0" w:type="auto"/>
          </w:tcPr>
          <w:p w14:paraId="14A17066" w14:textId="77777777" w:rsidR="00833139" w:rsidRPr="004238D4" w:rsidRDefault="00833139" w:rsidP="004238D4">
            <w:pPr>
              <w:pStyle w:val="Paragraph"/>
              <w:jc w:val="right"/>
              <w:rPr>
                <w:noProof/>
                <w:lang w:val="es-ES_tradnl"/>
              </w:rPr>
            </w:pPr>
            <w:r w:rsidRPr="004238D4">
              <w:rPr>
                <w:noProof/>
                <w:lang w:val="es-ES_tradnl"/>
              </w:rPr>
              <w:t>ex 3921 19 00</w:t>
            </w:r>
          </w:p>
        </w:tc>
        <w:tc>
          <w:tcPr>
            <w:tcW w:w="0" w:type="auto"/>
          </w:tcPr>
          <w:p w14:paraId="1061C5EF" w14:textId="77777777" w:rsidR="00833139" w:rsidRPr="004238D4" w:rsidRDefault="00833139" w:rsidP="004238D4">
            <w:pPr>
              <w:pStyle w:val="Paragraph"/>
              <w:jc w:val="center"/>
              <w:rPr>
                <w:noProof/>
                <w:lang w:val="es-ES_tradnl"/>
              </w:rPr>
            </w:pPr>
            <w:r w:rsidRPr="004238D4">
              <w:rPr>
                <w:noProof/>
                <w:lang w:val="es-ES_tradnl"/>
              </w:rPr>
              <w:t>95</w:t>
            </w:r>
          </w:p>
        </w:tc>
        <w:tc>
          <w:tcPr>
            <w:tcW w:w="0" w:type="auto"/>
          </w:tcPr>
          <w:p w14:paraId="11F3233D" w14:textId="77777777" w:rsidR="00833139" w:rsidRPr="004238D4" w:rsidRDefault="00833139" w:rsidP="004238D4">
            <w:pPr>
              <w:pStyle w:val="Paragraph"/>
              <w:rPr>
                <w:noProof/>
                <w:lang w:val="es-ES_tradnl"/>
              </w:rPr>
            </w:pPr>
            <w:r w:rsidRPr="004238D4">
              <w:rPr>
                <w:noProof/>
                <w:lang w:val="es-ES_tradnl"/>
              </w:rPr>
              <w:t>Hoja de polietersulfona, de espesor inferior o igual a 200 µm</w:t>
            </w:r>
          </w:p>
        </w:tc>
        <w:tc>
          <w:tcPr>
            <w:tcW w:w="0" w:type="auto"/>
          </w:tcPr>
          <w:p w14:paraId="379BA4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060E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7A13D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48FABDE" w14:textId="77777777" w:rsidTr="00833139">
        <w:trPr>
          <w:cantSplit/>
        </w:trPr>
        <w:tc>
          <w:tcPr>
            <w:tcW w:w="0" w:type="auto"/>
          </w:tcPr>
          <w:p w14:paraId="20ADD5E4" w14:textId="77777777" w:rsidR="00833139" w:rsidRPr="004238D4" w:rsidRDefault="00833139" w:rsidP="004238D4">
            <w:pPr>
              <w:pStyle w:val="Paragraph"/>
              <w:rPr>
                <w:noProof/>
                <w:lang w:val="es-ES_tradnl"/>
              </w:rPr>
            </w:pPr>
            <w:r w:rsidRPr="004238D4">
              <w:rPr>
                <w:noProof/>
                <w:lang w:val="es-ES_tradnl"/>
              </w:rPr>
              <w:t>0.3003</w:t>
            </w:r>
          </w:p>
        </w:tc>
        <w:tc>
          <w:tcPr>
            <w:tcW w:w="0" w:type="auto"/>
          </w:tcPr>
          <w:p w14:paraId="47F3497E" w14:textId="77777777" w:rsidR="00833139" w:rsidRPr="004238D4" w:rsidRDefault="00833139" w:rsidP="004238D4">
            <w:pPr>
              <w:pStyle w:val="Paragraph"/>
              <w:jc w:val="right"/>
              <w:rPr>
                <w:noProof/>
                <w:lang w:val="es-ES_tradnl"/>
              </w:rPr>
            </w:pPr>
            <w:r w:rsidRPr="004238D4">
              <w:rPr>
                <w:noProof/>
                <w:lang w:val="es-ES_tradnl"/>
              </w:rPr>
              <w:t>ex 3921 90 10</w:t>
            </w:r>
          </w:p>
        </w:tc>
        <w:tc>
          <w:tcPr>
            <w:tcW w:w="0" w:type="auto"/>
          </w:tcPr>
          <w:p w14:paraId="5B57536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028183F" w14:textId="77777777" w:rsidR="00833139" w:rsidRPr="004238D4" w:rsidRDefault="00833139" w:rsidP="004238D4">
            <w:pPr>
              <w:pStyle w:val="Paragraph"/>
              <w:rPr>
                <w:noProof/>
                <w:lang w:val="es-ES_tradnl"/>
              </w:rPr>
            </w:pPr>
            <w:r w:rsidRPr="004238D4">
              <w:rPr>
                <w:noProof/>
                <w:lang w:val="es-ES_tradnl"/>
              </w:rPr>
              <w:t>Placa compuesta de poli(tereftalato de etileno) o de poli(tereftalato de butileno), armada con fibras de vidrio</w:t>
            </w:r>
          </w:p>
        </w:tc>
        <w:tc>
          <w:tcPr>
            <w:tcW w:w="0" w:type="auto"/>
          </w:tcPr>
          <w:p w14:paraId="5D3703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95C9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2637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0AC75B" w14:textId="77777777" w:rsidTr="00833139">
        <w:trPr>
          <w:cantSplit/>
        </w:trPr>
        <w:tc>
          <w:tcPr>
            <w:tcW w:w="0" w:type="auto"/>
          </w:tcPr>
          <w:p w14:paraId="56C14E58" w14:textId="77777777" w:rsidR="00833139" w:rsidRPr="004238D4" w:rsidRDefault="00833139" w:rsidP="004238D4">
            <w:pPr>
              <w:pStyle w:val="Paragraph"/>
              <w:rPr>
                <w:noProof/>
                <w:lang w:val="es-ES_tradnl"/>
              </w:rPr>
            </w:pPr>
            <w:r w:rsidRPr="004238D4">
              <w:rPr>
                <w:noProof/>
                <w:lang w:val="es-ES_tradnl"/>
              </w:rPr>
              <w:t>0.4379</w:t>
            </w:r>
          </w:p>
        </w:tc>
        <w:tc>
          <w:tcPr>
            <w:tcW w:w="0" w:type="auto"/>
          </w:tcPr>
          <w:p w14:paraId="50E778FC" w14:textId="77777777" w:rsidR="00833139" w:rsidRPr="004238D4" w:rsidRDefault="00833139" w:rsidP="004238D4">
            <w:pPr>
              <w:pStyle w:val="Paragraph"/>
              <w:jc w:val="right"/>
              <w:rPr>
                <w:noProof/>
                <w:lang w:val="es-ES_tradnl"/>
              </w:rPr>
            </w:pPr>
            <w:r w:rsidRPr="004238D4">
              <w:rPr>
                <w:noProof/>
                <w:lang w:val="es-ES_tradnl"/>
              </w:rPr>
              <w:t>ex 3921 90 10</w:t>
            </w:r>
          </w:p>
        </w:tc>
        <w:tc>
          <w:tcPr>
            <w:tcW w:w="0" w:type="auto"/>
          </w:tcPr>
          <w:p w14:paraId="5B192E6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01694A9" w14:textId="77777777" w:rsidR="00833139" w:rsidRPr="004238D4" w:rsidRDefault="00833139" w:rsidP="004238D4">
            <w:pPr>
              <w:pStyle w:val="Paragraph"/>
              <w:rPr>
                <w:noProof/>
                <w:lang w:val="es-ES_tradnl"/>
              </w:rPr>
            </w:pPr>
            <w:r w:rsidRPr="004238D4">
              <w:rPr>
                <w:noProof/>
                <w:lang w:val="es-ES_tradnl"/>
              </w:rPr>
              <w:t>Película de politereftalato de etileno reforzada por una o ambas superficies con una capa de fibras unidireccionales de politereftalato de etileno e impregnada de poliuretano o resina epoxídica</w:t>
            </w:r>
          </w:p>
        </w:tc>
        <w:tc>
          <w:tcPr>
            <w:tcW w:w="0" w:type="auto"/>
          </w:tcPr>
          <w:p w14:paraId="2D5216C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1407B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D57C3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42EAF0" w14:textId="77777777" w:rsidTr="00833139">
        <w:trPr>
          <w:cantSplit/>
        </w:trPr>
        <w:tc>
          <w:tcPr>
            <w:tcW w:w="0" w:type="auto"/>
          </w:tcPr>
          <w:p w14:paraId="768EE08C" w14:textId="77777777" w:rsidR="00833139" w:rsidRPr="004238D4" w:rsidRDefault="00833139" w:rsidP="004238D4">
            <w:pPr>
              <w:pStyle w:val="Paragraph"/>
              <w:rPr>
                <w:noProof/>
                <w:lang w:val="es-ES_tradnl"/>
              </w:rPr>
            </w:pPr>
            <w:r w:rsidRPr="004238D4">
              <w:rPr>
                <w:noProof/>
                <w:lang w:val="es-ES_tradnl"/>
              </w:rPr>
              <w:t>0.6156</w:t>
            </w:r>
          </w:p>
        </w:tc>
        <w:tc>
          <w:tcPr>
            <w:tcW w:w="0" w:type="auto"/>
          </w:tcPr>
          <w:p w14:paraId="624949AD" w14:textId="77777777" w:rsidR="00833139" w:rsidRPr="004238D4" w:rsidRDefault="00833139" w:rsidP="004238D4">
            <w:pPr>
              <w:pStyle w:val="Paragraph"/>
              <w:jc w:val="right"/>
              <w:rPr>
                <w:noProof/>
                <w:lang w:val="es-ES_tradnl"/>
              </w:rPr>
            </w:pPr>
            <w:r w:rsidRPr="004238D4">
              <w:rPr>
                <w:noProof/>
                <w:lang w:val="es-ES_tradnl"/>
              </w:rPr>
              <w:t>ex 3921 90 10</w:t>
            </w:r>
          </w:p>
        </w:tc>
        <w:tc>
          <w:tcPr>
            <w:tcW w:w="0" w:type="auto"/>
          </w:tcPr>
          <w:p w14:paraId="309C649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ACAC5AB" w14:textId="1A39A45B" w:rsidR="00833139" w:rsidRPr="004238D4" w:rsidRDefault="004238D4" w:rsidP="004238D4">
            <w:pPr>
              <w:pStyle w:val="Paragraph"/>
              <w:rPr>
                <w:noProof/>
                <w:lang w:val="es-ES_tradnl"/>
              </w:rPr>
            </w:pPr>
            <w:r>
              <w:rPr>
                <w:noProof/>
                <w:lang w:val="es-ES_tradnl"/>
              </w:rPr>
              <w:t>Hoja estratificada compuesta de</w:t>
            </w:r>
            <w:r w:rsidR="00833139" w:rsidRPr="004238D4">
              <w:rPr>
                <w:noProof/>
                <w:lang w:val="es-ES_tradnl"/>
              </w:rPr>
              <w:t>:</w:t>
            </w:r>
          </w:p>
          <w:tbl>
            <w:tblPr>
              <w:tblStyle w:val="Listdash1"/>
              <w:tblW w:w="0" w:type="auto"/>
              <w:tblLook w:val="0000" w:firstRow="0" w:lastRow="0" w:firstColumn="0" w:lastColumn="0" w:noHBand="0" w:noVBand="0"/>
            </w:tblPr>
            <w:tblGrid>
              <w:gridCol w:w="220"/>
              <w:gridCol w:w="4110"/>
            </w:tblGrid>
            <w:tr w:rsidR="00833139" w:rsidRPr="004238D4" w14:paraId="18FC17C4" w14:textId="77777777" w:rsidTr="004238D4">
              <w:tc>
                <w:tcPr>
                  <w:tcW w:w="0" w:type="auto"/>
                </w:tcPr>
                <w:p w14:paraId="500E3D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64396E" w14:textId="2775E788" w:rsidR="00833139" w:rsidRPr="004238D4" w:rsidRDefault="00833139" w:rsidP="004238D4">
                  <w:pPr>
                    <w:pStyle w:val="Paragraph"/>
                    <w:rPr>
                      <w:noProof/>
                      <w:lang w:val="es-ES_tradnl"/>
                    </w:rPr>
                  </w:pPr>
                  <w:r w:rsidRPr="004238D4">
                    <w:rPr>
                      <w:noProof/>
                      <w:lang w:val="es-ES_tradnl"/>
                    </w:rPr>
                    <w:t>una película de tereftalato de polietileno con un espesor superior a 100 µm pero inferior o igual a</w:t>
                  </w:r>
                  <w:r w:rsidR="004238D4">
                    <w:rPr>
                      <w:noProof/>
                      <w:lang w:val="es-ES_tradnl"/>
                    </w:rPr>
                    <w:t xml:space="preserve"> </w:t>
                  </w:r>
                  <w:r w:rsidRPr="004238D4">
                    <w:rPr>
                      <w:noProof/>
                      <w:lang w:val="es-ES_tradnl"/>
                    </w:rPr>
                    <w:t>150 µm,</w:t>
                  </w:r>
                </w:p>
              </w:tc>
            </w:tr>
            <w:tr w:rsidR="00833139" w:rsidRPr="004238D4" w14:paraId="7912CCAE" w14:textId="77777777" w:rsidTr="004238D4">
              <w:tc>
                <w:tcPr>
                  <w:tcW w:w="0" w:type="auto"/>
                </w:tcPr>
                <w:p w14:paraId="1A2875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3AEFEB" w14:textId="77777777" w:rsidR="00833139" w:rsidRPr="004238D4" w:rsidRDefault="00833139" w:rsidP="004238D4">
                  <w:pPr>
                    <w:pStyle w:val="Paragraph"/>
                    <w:rPr>
                      <w:noProof/>
                      <w:lang w:val="es-ES_tradnl"/>
                    </w:rPr>
                  </w:pPr>
                  <w:r w:rsidRPr="004238D4">
                    <w:rPr>
                      <w:noProof/>
                      <w:lang w:val="es-ES_tradnl"/>
                    </w:rPr>
                    <w:t>una imprimación de material fenólico de espesor superior a 8 µm pero inferior o igual a 15 µm,</w:t>
                  </w:r>
                </w:p>
              </w:tc>
            </w:tr>
            <w:tr w:rsidR="00833139" w:rsidRPr="004238D4" w14:paraId="0ABD80FD" w14:textId="77777777" w:rsidTr="004238D4">
              <w:tc>
                <w:tcPr>
                  <w:tcW w:w="0" w:type="auto"/>
                </w:tcPr>
                <w:p w14:paraId="614325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11B79A" w14:textId="77777777" w:rsidR="00833139" w:rsidRPr="004238D4" w:rsidRDefault="00833139" w:rsidP="004238D4">
                  <w:pPr>
                    <w:pStyle w:val="Paragraph"/>
                    <w:rPr>
                      <w:noProof/>
                      <w:lang w:val="es-ES_tradnl"/>
                    </w:rPr>
                  </w:pPr>
                  <w:r w:rsidRPr="004238D4">
                    <w:rPr>
                      <w:noProof/>
                      <w:lang w:val="es-ES_tradnl"/>
                    </w:rPr>
                    <w:t>una capa adhesiva de goma sintética de espesor superior a 20 µm pero inferior o igual a 30 µm,</w:t>
                  </w:r>
                </w:p>
              </w:tc>
            </w:tr>
            <w:tr w:rsidR="00833139" w:rsidRPr="004238D4" w14:paraId="78B18104" w14:textId="77777777" w:rsidTr="004238D4">
              <w:tc>
                <w:tcPr>
                  <w:tcW w:w="0" w:type="auto"/>
                </w:tcPr>
                <w:p w14:paraId="230A2E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B6D260" w14:textId="2F71678A" w:rsidR="00833139" w:rsidRPr="004238D4" w:rsidRDefault="00833139" w:rsidP="004238D4">
                  <w:pPr>
                    <w:pStyle w:val="Paragraph"/>
                    <w:rPr>
                      <w:noProof/>
                      <w:lang w:val="es-ES_tradnl"/>
                    </w:rPr>
                  </w:pPr>
                  <w:r w:rsidRPr="004238D4">
                    <w:rPr>
                      <w:noProof/>
                      <w:lang w:val="es-ES_tradnl"/>
                    </w:rPr>
                    <w:t>y un revestimiento transparente de tereftalato de polietileno</w:t>
                  </w:r>
                  <w:r w:rsidR="004238D4">
                    <w:rPr>
                      <w:noProof/>
                      <w:lang w:val="es-ES_tradnl"/>
                    </w:rPr>
                    <w:t xml:space="preserve"> </w:t>
                  </w:r>
                  <w:r w:rsidRPr="004238D4">
                    <w:rPr>
                      <w:noProof/>
                      <w:lang w:val="es-ES_tradnl"/>
                    </w:rPr>
                    <w:t>de espesor superior a 35 µm pero inferior o igual a 40 µm</w:t>
                  </w:r>
                </w:p>
              </w:tc>
            </w:tr>
          </w:tbl>
          <w:p w14:paraId="4CAF75FB" w14:textId="77777777" w:rsidR="00833139" w:rsidRPr="004238D4" w:rsidRDefault="00833139" w:rsidP="004238D4">
            <w:pPr>
              <w:pStyle w:val="Paragraph"/>
              <w:rPr>
                <w:noProof/>
                <w:lang w:val="es-ES_tradnl"/>
              </w:rPr>
            </w:pPr>
          </w:p>
        </w:tc>
        <w:tc>
          <w:tcPr>
            <w:tcW w:w="0" w:type="auto"/>
          </w:tcPr>
          <w:p w14:paraId="024DFE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16C582"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55A3CED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88D341" w14:textId="77777777" w:rsidTr="00833139">
        <w:trPr>
          <w:cantSplit/>
        </w:trPr>
        <w:tc>
          <w:tcPr>
            <w:tcW w:w="0" w:type="auto"/>
            <w:vMerge w:val="restart"/>
          </w:tcPr>
          <w:p w14:paraId="0A3B9F68" w14:textId="77777777" w:rsidR="00833139" w:rsidRPr="004238D4" w:rsidRDefault="00833139" w:rsidP="004238D4">
            <w:pPr>
              <w:pStyle w:val="Paragraph"/>
              <w:rPr>
                <w:noProof/>
                <w:lang w:val="es-ES_tradnl"/>
              </w:rPr>
            </w:pPr>
            <w:r w:rsidRPr="004238D4">
              <w:rPr>
                <w:noProof/>
                <w:lang w:val="es-ES_tradnl"/>
              </w:rPr>
              <w:t>0.4844</w:t>
            </w:r>
          </w:p>
          <w:p w14:paraId="2C5EFE52" w14:textId="77777777" w:rsidR="00833139" w:rsidRPr="004238D4" w:rsidRDefault="00833139" w:rsidP="004238D4">
            <w:pPr>
              <w:pStyle w:val="Paragraph"/>
              <w:rPr>
                <w:noProof/>
                <w:lang w:val="es-ES_tradnl"/>
              </w:rPr>
            </w:pPr>
          </w:p>
          <w:p w14:paraId="534F69B4" w14:textId="77777777" w:rsidR="00833139" w:rsidRPr="004238D4" w:rsidRDefault="00833139" w:rsidP="004238D4">
            <w:pPr>
              <w:pStyle w:val="Paragraph"/>
              <w:rPr>
                <w:noProof/>
                <w:lang w:val="es-ES_tradnl"/>
              </w:rPr>
            </w:pPr>
          </w:p>
          <w:p w14:paraId="2896F708" w14:textId="77777777" w:rsidR="00833139" w:rsidRPr="004238D4" w:rsidRDefault="00833139" w:rsidP="004238D4">
            <w:pPr>
              <w:pStyle w:val="Paragraph"/>
              <w:rPr>
                <w:noProof/>
                <w:lang w:val="es-ES_tradnl"/>
              </w:rPr>
            </w:pPr>
          </w:p>
          <w:p w14:paraId="428FC32D" w14:textId="77777777" w:rsidR="00833139" w:rsidRPr="004238D4" w:rsidRDefault="00833139" w:rsidP="004238D4">
            <w:pPr>
              <w:pStyle w:val="Paragraph"/>
              <w:rPr>
                <w:noProof/>
                <w:lang w:val="es-ES_tradnl"/>
              </w:rPr>
            </w:pPr>
          </w:p>
          <w:p w14:paraId="203F63F3" w14:textId="77777777" w:rsidR="00833139" w:rsidRPr="004238D4" w:rsidRDefault="00833139" w:rsidP="004238D4">
            <w:pPr>
              <w:pStyle w:val="Paragraph"/>
              <w:rPr>
                <w:noProof/>
                <w:lang w:val="es-ES_tradnl"/>
              </w:rPr>
            </w:pPr>
          </w:p>
          <w:p w14:paraId="3AEA2982" w14:textId="77777777" w:rsidR="00833139" w:rsidRPr="004238D4" w:rsidRDefault="00833139" w:rsidP="004238D4">
            <w:pPr>
              <w:pStyle w:val="Paragraph"/>
              <w:rPr>
                <w:noProof/>
                <w:lang w:val="es-ES_tradnl"/>
              </w:rPr>
            </w:pPr>
          </w:p>
          <w:p w14:paraId="44473DF6" w14:textId="77777777" w:rsidR="00833139" w:rsidRPr="004238D4" w:rsidRDefault="00833139" w:rsidP="004238D4">
            <w:pPr>
              <w:pStyle w:val="Paragraph"/>
              <w:rPr>
                <w:noProof/>
                <w:lang w:val="es-ES_tradnl"/>
              </w:rPr>
            </w:pPr>
          </w:p>
          <w:p w14:paraId="7C20E91F" w14:textId="77777777" w:rsidR="00833139" w:rsidRPr="004238D4" w:rsidRDefault="00833139" w:rsidP="004238D4">
            <w:pPr>
              <w:pStyle w:val="Paragraph"/>
              <w:rPr>
                <w:noProof/>
                <w:lang w:val="es-ES_tradnl"/>
              </w:rPr>
            </w:pPr>
          </w:p>
        </w:tc>
        <w:tc>
          <w:tcPr>
            <w:tcW w:w="0" w:type="auto"/>
          </w:tcPr>
          <w:p w14:paraId="159C338A" w14:textId="571C3F8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3921 90 55</w:t>
            </w:r>
          </w:p>
          <w:p w14:paraId="2471F08E" w14:textId="77777777" w:rsidR="00833139" w:rsidRPr="004238D4" w:rsidRDefault="00833139" w:rsidP="004238D4">
            <w:pPr>
              <w:pStyle w:val="Paragraph"/>
              <w:jc w:val="right"/>
              <w:rPr>
                <w:noProof/>
                <w:lang w:val="es-ES_tradnl"/>
              </w:rPr>
            </w:pPr>
            <w:r w:rsidRPr="004238D4">
              <w:rPr>
                <w:noProof/>
                <w:lang w:val="es-ES_tradnl"/>
              </w:rPr>
              <w:t>ex 7019 61 00</w:t>
            </w:r>
          </w:p>
          <w:p w14:paraId="42262CA3" w14:textId="77777777" w:rsidR="00833139" w:rsidRPr="004238D4" w:rsidRDefault="00833139" w:rsidP="004238D4">
            <w:pPr>
              <w:pStyle w:val="Paragraph"/>
              <w:jc w:val="right"/>
              <w:rPr>
                <w:noProof/>
                <w:lang w:val="es-ES_tradnl"/>
              </w:rPr>
            </w:pPr>
            <w:r w:rsidRPr="004238D4">
              <w:rPr>
                <w:noProof/>
                <w:lang w:val="es-ES_tradnl"/>
              </w:rPr>
              <w:t>ex 7019 61 00</w:t>
            </w:r>
          </w:p>
          <w:p w14:paraId="4D8B33C5" w14:textId="77777777" w:rsidR="00833139" w:rsidRPr="004238D4" w:rsidRDefault="00833139" w:rsidP="004238D4">
            <w:pPr>
              <w:pStyle w:val="Paragraph"/>
              <w:jc w:val="right"/>
              <w:rPr>
                <w:noProof/>
                <w:lang w:val="es-ES_tradnl"/>
              </w:rPr>
            </w:pPr>
            <w:r w:rsidRPr="004238D4">
              <w:rPr>
                <w:noProof/>
                <w:lang w:val="es-ES_tradnl"/>
              </w:rPr>
              <w:t>ex 7019 65 00</w:t>
            </w:r>
          </w:p>
          <w:p w14:paraId="704DDC23" w14:textId="77777777" w:rsidR="00833139" w:rsidRPr="004238D4" w:rsidRDefault="00833139" w:rsidP="004238D4">
            <w:pPr>
              <w:pStyle w:val="Paragraph"/>
              <w:jc w:val="right"/>
              <w:rPr>
                <w:noProof/>
                <w:lang w:val="es-ES_tradnl"/>
              </w:rPr>
            </w:pPr>
            <w:r w:rsidRPr="004238D4">
              <w:rPr>
                <w:noProof/>
                <w:lang w:val="es-ES_tradnl"/>
              </w:rPr>
              <w:t>ex 7019 65 00</w:t>
            </w:r>
          </w:p>
          <w:p w14:paraId="7603272B" w14:textId="77777777" w:rsidR="00833139" w:rsidRPr="004238D4" w:rsidRDefault="00833139" w:rsidP="004238D4">
            <w:pPr>
              <w:pStyle w:val="Paragraph"/>
              <w:jc w:val="right"/>
              <w:rPr>
                <w:noProof/>
                <w:lang w:val="es-ES_tradnl"/>
              </w:rPr>
            </w:pPr>
            <w:r w:rsidRPr="004238D4">
              <w:rPr>
                <w:noProof/>
                <w:lang w:val="es-ES_tradnl"/>
              </w:rPr>
              <w:t>ex 7019 66 00</w:t>
            </w:r>
          </w:p>
          <w:p w14:paraId="72029195" w14:textId="77777777" w:rsidR="00833139" w:rsidRPr="004238D4" w:rsidRDefault="00833139" w:rsidP="004238D4">
            <w:pPr>
              <w:pStyle w:val="Paragraph"/>
              <w:jc w:val="right"/>
              <w:rPr>
                <w:noProof/>
                <w:lang w:val="es-ES_tradnl"/>
              </w:rPr>
            </w:pPr>
            <w:r w:rsidRPr="004238D4">
              <w:rPr>
                <w:noProof/>
                <w:lang w:val="es-ES_tradnl"/>
              </w:rPr>
              <w:t>ex 7019 66 00</w:t>
            </w:r>
          </w:p>
          <w:p w14:paraId="6797EFCC" w14:textId="77777777" w:rsidR="00833139" w:rsidRPr="004238D4" w:rsidRDefault="00833139" w:rsidP="004238D4">
            <w:pPr>
              <w:pStyle w:val="Paragraph"/>
              <w:jc w:val="right"/>
              <w:rPr>
                <w:noProof/>
                <w:lang w:val="es-ES_tradnl"/>
              </w:rPr>
            </w:pPr>
            <w:r w:rsidRPr="004238D4">
              <w:rPr>
                <w:noProof/>
                <w:lang w:val="es-ES_tradnl"/>
              </w:rPr>
              <w:t>ex 7019 90 00</w:t>
            </w:r>
          </w:p>
          <w:p w14:paraId="4AD749E3" w14:textId="77777777" w:rsidR="00833139" w:rsidRPr="004238D4" w:rsidRDefault="00833139" w:rsidP="004238D4">
            <w:pPr>
              <w:pStyle w:val="Paragraph"/>
              <w:jc w:val="right"/>
              <w:rPr>
                <w:noProof/>
                <w:lang w:val="es-ES_tradnl"/>
              </w:rPr>
            </w:pPr>
            <w:r w:rsidRPr="004238D4">
              <w:rPr>
                <w:noProof/>
                <w:lang w:val="es-ES_tradnl"/>
              </w:rPr>
              <w:t>ex 7019 90 00</w:t>
            </w:r>
          </w:p>
        </w:tc>
        <w:tc>
          <w:tcPr>
            <w:tcW w:w="0" w:type="auto"/>
          </w:tcPr>
          <w:p w14:paraId="403A6F11" w14:textId="77777777" w:rsidR="00833139" w:rsidRPr="004238D4" w:rsidRDefault="00833139" w:rsidP="004238D4">
            <w:pPr>
              <w:pStyle w:val="Paragraph"/>
              <w:jc w:val="center"/>
              <w:rPr>
                <w:noProof/>
                <w:lang w:val="es-ES_tradnl"/>
              </w:rPr>
            </w:pPr>
            <w:r w:rsidRPr="004238D4">
              <w:rPr>
                <w:noProof/>
                <w:lang w:val="es-ES_tradnl"/>
              </w:rPr>
              <w:t>25</w:t>
            </w:r>
          </w:p>
          <w:p w14:paraId="1CC3C4B5" w14:textId="77777777" w:rsidR="00833139" w:rsidRPr="004238D4" w:rsidRDefault="00833139" w:rsidP="004238D4">
            <w:pPr>
              <w:pStyle w:val="Paragraph"/>
              <w:jc w:val="center"/>
              <w:rPr>
                <w:noProof/>
                <w:lang w:val="es-ES_tradnl"/>
              </w:rPr>
            </w:pPr>
            <w:r w:rsidRPr="004238D4">
              <w:rPr>
                <w:noProof/>
                <w:lang w:val="es-ES_tradnl"/>
              </w:rPr>
              <w:t>21</w:t>
            </w:r>
          </w:p>
          <w:p w14:paraId="1D5E0BF4" w14:textId="77777777" w:rsidR="00833139" w:rsidRPr="004238D4" w:rsidRDefault="00833139" w:rsidP="004238D4">
            <w:pPr>
              <w:pStyle w:val="Paragraph"/>
              <w:jc w:val="center"/>
              <w:rPr>
                <w:noProof/>
                <w:lang w:val="es-ES_tradnl"/>
              </w:rPr>
            </w:pPr>
            <w:r w:rsidRPr="004238D4">
              <w:rPr>
                <w:noProof/>
                <w:lang w:val="es-ES_tradnl"/>
              </w:rPr>
              <w:t>29</w:t>
            </w:r>
          </w:p>
          <w:p w14:paraId="3BFD4BF5" w14:textId="77777777" w:rsidR="00833139" w:rsidRPr="004238D4" w:rsidRDefault="00833139" w:rsidP="004238D4">
            <w:pPr>
              <w:pStyle w:val="Paragraph"/>
              <w:jc w:val="center"/>
              <w:rPr>
                <w:noProof/>
                <w:lang w:val="es-ES_tradnl"/>
              </w:rPr>
            </w:pPr>
            <w:r w:rsidRPr="004238D4">
              <w:rPr>
                <w:noProof/>
                <w:lang w:val="es-ES_tradnl"/>
              </w:rPr>
              <w:t>21</w:t>
            </w:r>
          </w:p>
          <w:p w14:paraId="7F57D84E" w14:textId="77777777" w:rsidR="00833139" w:rsidRPr="004238D4" w:rsidRDefault="00833139" w:rsidP="004238D4">
            <w:pPr>
              <w:pStyle w:val="Paragraph"/>
              <w:jc w:val="center"/>
              <w:rPr>
                <w:noProof/>
                <w:lang w:val="es-ES_tradnl"/>
              </w:rPr>
            </w:pPr>
            <w:r w:rsidRPr="004238D4">
              <w:rPr>
                <w:noProof/>
                <w:lang w:val="es-ES_tradnl"/>
              </w:rPr>
              <w:t>29</w:t>
            </w:r>
          </w:p>
          <w:p w14:paraId="68123486" w14:textId="77777777" w:rsidR="00833139" w:rsidRPr="004238D4" w:rsidRDefault="00833139" w:rsidP="004238D4">
            <w:pPr>
              <w:pStyle w:val="Paragraph"/>
              <w:jc w:val="center"/>
              <w:rPr>
                <w:noProof/>
                <w:lang w:val="es-ES_tradnl"/>
              </w:rPr>
            </w:pPr>
            <w:r w:rsidRPr="004238D4">
              <w:rPr>
                <w:noProof/>
                <w:lang w:val="es-ES_tradnl"/>
              </w:rPr>
              <w:t>21</w:t>
            </w:r>
          </w:p>
          <w:p w14:paraId="1D75F331" w14:textId="77777777" w:rsidR="00833139" w:rsidRPr="004238D4" w:rsidRDefault="00833139" w:rsidP="004238D4">
            <w:pPr>
              <w:pStyle w:val="Paragraph"/>
              <w:jc w:val="center"/>
              <w:rPr>
                <w:noProof/>
                <w:lang w:val="es-ES_tradnl"/>
              </w:rPr>
            </w:pPr>
            <w:r w:rsidRPr="004238D4">
              <w:rPr>
                <w:noProof/>
                <w:lang w:val="es-ES_tradnl"/>
              </w:rPr>
              <w:t>29</w:t>
            </w:r>
          </w:p>
          <w:p w14:paraId="50FF519A" w14:textId="77777777" w:rsidR="00833139" w:rsidRPr="004238D4" w:rsidRDefault="00833139" w:rsidP="004238D4">
            <w:pPr>
              <w:pStyle w:val="Paragraph"/>
              <w:jc w:val="center"/>
              <w:rPr>
                <w:noProof/>
                <w:lang w:val="es-ES_tradnl"/>
              </w:rPr>
            </w:pPr>
            <w:r w:rsidRPr="004238D4">
              <w:rPr>
                <w:noProof/>
                <w:lang w:val="es-ES_tradnl"/>
              </w:rPr>
              <w:t>21</w:t>
            </w:r>
          </w:p>
          <w:p w14:paraId="6DEA60A0" w14:textId="77777777" w:rsidR="00833139" w:rsidRPr="004238D4" w:rsidRDefault="00833139" w:rsidP="004238D4">
            <w:pPr>
              <w:pStyle w:val="Paragraph"/>
              <w:jc w:val="center"/>
              <w:rPr>
                <w:noProof/>
                <w:lang w:val="es-ES_tradnl"/>
              </w:rPr>
            </w:pPr>
            <w:r w:rsidRPr="004238D4">
              <w:rPr>
                <w:noProof/>
                <w:lang w:val="es-ES_tradnl"/>
              </w:rPr>
              <w:t>29</w:t>
            </w:r>
          </w:p>
        </w:tc>
        <w:tc>
          <w:tcPr>
            <w:tcW w:w="0" w:type="auto"/>
            <w:vMerge w:val="restart"/>
          </w:tcPr>
          <w:p w14:paraId="5389D89A" w14:textId="77777777" w:rsidR="00833139" w:rsidRPr="004238D4" w:rsidRDefault="00833139" w:rsidP="004238D4">
            <w:pPr>
              <w:pStyle w:val="Paragraph"/>
              <w:rPr>
                <w:noProof/>
                <w:lang w:val="es-ES_tradnl"/>
              </w:rPr>
            </w:pPr>
            <w:r w:rsidRPr="004238D4">
              <w:rPr>
                <w:noProof/>
                <w:lang w:val="es-ES_tradnl"/>
              </w:rPr>
              <w:t>Hojas o rollos preimpregnados compuestos de resina de poliamida</w:t>
            </w:r>
          </w:p>
          <w:p w14:paraId="6A477D29" w14:textId="77777777" w:rsidR="00833139" w:rsidRPr="004238D4" w:rsidRDefault="00833139" w:rsidP="004238D4">
            <w:pPr>
              <w:pStyle w:val="Paragraph"/>
              <w:rPr>
                <w:noProof/>
                <w:lang w:val="es-ES_tradnl"/>
              </w:rPr>
            </w:pPr>
          </w:p>
          <w:p w14:paraId="53997957" w14:textId="77777777" w:rsidR="00833139" w:rsidRPr="004238D4" w:rsidRDefault="00833139" w:rsidP="004238D4">
            <w:pPr>
              <w:pStyle w:val="Paragraph"/>
              <w:rPr>
                <w:noProof/>
                <w:lang w:val="es-ES_tradnl"/>
              </w:rPr>
            </w:pPr>
          </w:p>
          <w:p w14:paraId="41D0EA94" w14:textId="77777777" w:rsidR="00833139" w:rsidRPr="004238D4" w:rsidRDefault="00833139" w:rsidP="004238D4">
            <w:pPr>
              <w:pStyle w:val="Paragraph"/>
              <w:rPr>
                <w:noProof/>
                <w:lang w:val="es-ES_tradnl"/>
              </w:rPr>
            </w:pPr>
          </w:p>
          <w:p w14:paraId="06C3FFCB" w14:textId="77777777" w:rsidR="00833139" w:rsidRPr="004238D4" w:rsidRDefault="00833139" w:rsidP="004238D4">
            <w:pPr>
              <w:pStyle w:val="Paragraph"/>
              <w:rPr>
                <w:noProof/>
                <w:lang w:val="es-ES_tradnl"/>
              </w:rPr>
            </w:pPr>
          </w:p>
          <w:p w14:paraId="2838C1ED" w14:textId="77777777" w:rsidR="00833139" w:rsidRPr="004238D4" w:rsidRDefault="00833139" w:rsidP="004238D4">
            <w:pPr>
              <w:pStyle w:val="Paragraph"/>
              <w:rPr>
                <w:noProof/>
                <w:lang w:val="es-ES_tradnl"/>
              </w:rPr>
            </w:pPr>
          </w:p>
          <w:p w14:paraId="247456E6" w14:textId="77777777" w:rsidR="00833139" w:rsidRPr="004238D4" w:rsidRDefault="00833139" w:rsidP="004238D4">
            <w:pPr>
              <w:pStyle w:val="Paragraph"/>
              <w:rPr>
                <w:noProof/>
                <w:lang w:val="es-ES_tradnl"/>
              </w:rPr>
            </w:pPr>
          </w:p>
          <w:p w14:paraId="1E367911" w14:textId="77777777" w:rsidR="00833139" w:rsidRPr="004238D4" w:rsidRDefault="00833139" w:rsidP="004238D4">
            <w:pPr>
              <w:pStyle w:val="Paragraph"/>
              <w:rPr>
                <w:noProof/>
                <w:lang w:val="es-ES_tradnl"/>
              </w:rPr>
            </w:pPr>
          </w:p>
          <w:p w14:paraId="2ACF4DE7" w14:textId="77777777" w:rsidR="00833139" w:rsidRPr="004238D4" w:rsidRDefault="00833139" w:rsidP="004238D4">
            <w:pPr>
              <w:pStyle w:val="Paragraph"/>
              <w:rPr>
                <w:noProof/>
                <w:lang w:val="es-ES_tradnl"/>
              </w:rPr>
            </w:pPr>
          </w:p>
        </w:tc>
        <w:tc>
          <w:tcPr>
            <w:tcW w:w="0" w:type="auto"/>
            <w:vMerge w:val="restart"/>
          </w:tcPr>
          <w:p w14:paraId="6DEC70C1" w14:textId="77777777" w:rsidR="00833139" w:rsidRPr="004238D4" w:rsidRDefault="00833139" w:rsidP="004238D4">
            <w:pPr>
              <w:pStyle w:val="Paragraph"/>
              <w:rPr>
                <w:noProof/>
                <w:lang w:val="es-ES_tradnl"/>
              </w:rPr>
            </w:pPr>
            <w:r w:rsidRPr="004238D4">
              <w:rPr>
                <w:noProof/>
                <w:lang w:val="es-ES_tradnl"/>
              </w:rPr>
              <w:t>0 %</w:t>
            </w:r>
          </w:p>
          <w:p w14:paraId="22AE9427" w14:textId="77777777" w:rsidR="00833139" w:rsidRPr="004238D4" w:rsidRDefault="00833139" w:rsidP="004238D4">
            <w:pPr>
              <w:pStyle w:val="Paragraph"/>
              <w:rPr>
                <w:noProof/>
                <w:lang w:val="es-ES_tradnl"/>
              </w:rPr>
            </w:pPr>
          </w:p>
          <w:p w14:paraId="1E764F59" w14:textId="77777777" w:rsidR="00833139" w:rsidRPr="004238D4" w:rsidRDefault="00833139" w:rsidP="004238D4">
            <w:pPr>
              <w:pStyle w:val="Paragraph"/>
              <w:rPr>
                <w:noProof/>
                <w:lang w:val="es-ES_tradnl"/>
              </w:rPr>
            </w:pPr>
          </w:p>
          <w:p w14:paraId="3BCEBF22" w14:textId="77777777" w:rsidR="00833139" w:rsidRPr="004238D4" w:rsidRDefault="00833139" w:rsidP="004238D4">
            <w:pPr>
              <w:pStyle w:val="Paragraph"/>
              <w:rPr>
                <w:noProof/>
                <w:lang w:val="es-ES_tradnl"/>
              </w:rPr>
            </w:pPr>
          </w:p>
          <w:p w14:paraId="05873EDE" w14:textId="77777777" w:rsidR="00833139" w:rsidRPr="004238D4" w:rsidRDefault="00833139" w:rsidP="004238D4">
            <w:pPr>
              <w:pStyle w:val="Paragraph"/>
              <w:rPr>
                <w:noProof/>
                <w:lang w:val="es-ES_tradnl"/>
              </w:rPr>
            </w:pPr>
          </w:p>
          <w:p w14:paraId="30837103" w14:textId="77777777" w:rsidR="00833139" w:rsidRPr="004238D4" w:rsidRDefault="00833139" w:rsidP="004238D4">
            <w:pPr>
              <w:pStyle w:val="Paragraph"/>
              <w:rPr>
                <w:noProof/>
                <w:lang w:val="es-ES_tradnl"/>
              </w:rPr>
            </w:pPr>
          </w:p>
          <w:p w14:paraId="3D9359EE" w14:textId="77777777" w:rsidR="00833139" w:rsidRPr="004238D4" w:rsidRDefault="00833139" w:rsidP="004238D4">
            <w:pPr>
              <w:pStyle w:val="Paragraph"/>
              <w:rPr>
                <w:noProof/>
                <w:lang w:val="es-ES_tradnl"/>
              </w:rPr>
            </w:pPr>
          </w:p>
          <w:p w14:paraId="58EDD122" w14:textId="77777777" w:rsidR="00833139" w:rsidRPr="004238D4" w:rsidRDefault="00833139" w:rsidP="004238D4">
            <w:pPr>
              <w:pStyle w:val="Paragraph"/>
              <w:rPr>
                <w:noProof/>
                <w:lang w:val="es-ES_tradnl"/>
              </w:rPr>
            </w:pPr>
          </w:p>
          <w:p w14:paraId="367CDEBE" w14:textId="77777777" w:rsidR="00833139" w:rsidRPr="004238D4" w:rsidRDefault="00833139" w:rsidP="004238D4">
            <w:pPr>
              <w:pStyle w:val="Paragraph"/>
              <w:rPr>
                <w:noProof/>
                <w:lang w:val="es-ES_tradnl"/>
              </w:rPr>
            </w:pPr>
          </w:p>
        </w:tc>
        <w:tc>
          <w:tcPr>
            <w:tcW w:w="0" w:type="auto"/>
            <w:vMerge w:val="restart"/>
          </w:tcPr>
          <w:p w14:paraId="6F79ED3F" w14:textId="77777777" w:rsidR="00833139" w:rsidRPr="004238D4" w:rsidRDefault="00833139" w:rsidP="004238D4">
            <w:pPr>
              <w:pStyle w:val="Paragraph"/>
              <w:rPr>
                <w:noProof/>
                <w:lang w:val="es-ES_tradnl"/>
              </w:rPr>
            </w:pPr>
            <w:r w:rsidRPr="004238D4">
              <w:rPr>
                <w:noProof/>
                <w:lang w:val="es-ES_tradnl"/>
              </w:rPr>
              <w:t>-</w:t>
            </w:r>
          </w:p>
          <w:p w14:paraId="338F7C01" w14:textId="77777777" w:rsidR="00833139" w:rsidRPr="004238D4" w:rsidRDefault="00833139" w:rsidP="004238D4">
            <w:pPr>
              <w:pStyle w:val="Paragraph"/>
              <w:rPr>
                <w:noProof/>
                <w:lang w:val="es-ES_tradnl"/>
              </w:rPr>
            </w:pPr>
          </w:p>
          <w:p w14:paraId="2294FE6B" w14:textId="77777777" w:rsidR="00833139" w:rsidRPr="004238D4" w:rsidRDefault="00833139" w:rsidP="004238D4">
            <w:pPr>
              <w:pStyle w:val="Paragraph"/>
              <w:rPr>
                <w:noProof/>
                <w:lang w:val="es-ES_tradnl"/>
              </w:rPr>
            </w:pPr>
          </w:p>
          <w:p w14:paraId="48F1105C" w14:textId="77777777" w:rsidR="00833139" w:rsidRPr="004238D4" w:rsidRDefault="00833139" w:rsidP="004238D4">
            <w:pPr>
              <w:pStyle w:val="Paragraph"/>
              <w:rPr>
                <w:noProof/>
                <w:lang w:val="es-ES_tradnl"/>
              </w:rPr>
            </w:pPr>
          </w:p>
          <w:p w14:paraId="630D69D1" w14:textId="77777777" w:rsidR="00833139" w:rsidRPr="004238D4" w:rsidRDefault="00833139" w:rsidP="004238D4">
            <w:pPr>
              <w:pStyle w:val="Paragraph"/>
              <w:rPr>
                <w:noProof/>
                <w:lang w:val="es-ES_tradnl"/>
              </w:rPr>
            </w:pPr>
          </w:p>
          <w:p w14:paraId="14A1734F" w14:textId="77777777" w:rsidR="00833139" w:rsidRPr="004238D4" w:rsidRDefault="00833139" w:rsidP="004238D4">
            <w:pPr>
              <w:pStyle w:val="Paragraph"/>
              <w:rPr>
                <w:noProof/>
                <w:lang w:val="es-ES_tradnl"/>
              </w:rPr>
            </w:pPr>
          </w:p>
          <w:p w14:paraId="10D16542" w14:textId="77777777" w:rsidR="00833139" w:rsidRPr="004238D4" w:rsidRDefault="00833139" w:rsidP="004238D4">
            <w:pPr>
              <w:pStyle w:val="Paragraph"/>
              <w:rPr>
                <w:noProof/>
                <w:lang w:val="es-ES_tradnl"/>
              </w:rPr>
            </w:pPr>
          </w:p>
          <w:p w14:paraId="4C265A5C" w14:textId="77777777" w:rsidR="00833139" w:rsidRPr="004238D4" w:rsidRDefault="00833139" w:rsidP="004238D4">
            <w:pPr>
              <w:pStyle w:val="Paragraph"/>
              <w:rPr>
                <w:noProof/>
                <w:lang w:val="es-ES_tradnl"/>
              </w:rPr>
            </w:pPr>
          </w:p>
          <w:p w14:paraId="76655CE7" w14:textId="77777777" w:rsidR="00833139" w:rsidRPr="004238D4" w:rsidRDefault="00833139" w:rsidP="004238D4">
            <w:pPr>
              <w:pStyle w:val="Paragraph"/>
              <w:rPr>
                <w:noProof/>
                <w:lang w:val="es-ES_tradnl"/>
              </w:rPr>
            </w:pPr>
          </w:p>
        </w:tc>
        <w:tc>
          <w:tcPr>
            <w:tcW w:w="0" w:type="auto"/>
            <w:vMerge w:val="restart"/>
          </w:tcPr>
          <w:p w14:paraId="29A9EFD2" w14:textId="77777777" w:rsidR="00833139" w:rsidRPr="004238D4" w:rsidRDefault="00833139" w:rsidP="004238D4">
            <w:pPr>
              <w:pStyle w:val="Paragraph"/>
              <w:rPr>
                <w:noProof/>
                <w:lang w:val="es-ES_tradnl"/>
              </w:rPr>
            </w:pPr>
            <w:r w:rsidRPr="004238D4">
              <w:rPr>
                <w:noProof/>
                <w:lang w:val="es-ES_tradnl"/>
              </w:rPr>
              <w:t>31.12.2024</w:t>
            </w:r>
          </w:p>
          <w:p w14:paraId="77622653" w14:textId="77777777" w:rsidR="00833139" w:rsidRPr="004238D4" w:rsidRDefault="00833139" w:rsidP="004238D4">
            <w:pPr>
              <w:pStyle w:val="Paragraph"/>
              <w:rPr>
                <w:noProof/>
                <w:lang w:val="es-ES_tradnl"/>
              </w:rPr>
            </w:pPr>
          </w:p>
          <w:p w14:paraId="0B653298" w14:textId="77777777" w:rsidR="00833139" w:rsidRPr="004238D4" w:rsidRDefault="00833139" w:rsidP="004238D4">
            <w:pPr>
              <w:pStyle w:val="Paragraph"/>
              <w:rPr>
                <w:noProof/>
                <w:lang w:val="es-ES_tradnl"/>
              </w:rPr>
            </w:pPr>
          </w:p>
          <w:p w14:paraId="4452AF2F" w14:textId="77777777" w:rsidR="00833139" w:rsidRPr="004238D4" w:rsidRDefault="00833139" w:rsidP="004238D4">
            <w:pPr>
              <w:pStyle w:val="Paragraph"/>
              <w:rPr>
                <w:noProof/>
                <w:lang w:val="es-ES_tradnl"/>
              </w:rPr>
            </w:pPr>
          </w:p>
          <w:p w14:paraId="3317803B" w14:textId="77777777" w:rsidR="00833139" w:rsidRPr="004238D4" w:rsidRDefault="00833139" w:rsidP="004238D4">
            <w:pPr>
              <w:pStyle w:val="Paragraph"/>
              <w:rPr>
                <w:noProof/>
                <w:lang w:val="es-ES_tradnl"/>
              </w:rPr>
            </w:pPr>
          </w:p>
          <w:p w14:paraId="279F2F54" w14:textId="77777777" w:rsidR="00833139" w:rsidRPr="004238D4" w:rsidRDefault="00833139" w:rsidP="004238D4">
            <w:pPr>
              <w:pStyle w:val="Paragraph"/>
              <w:rPr>
                <w:noProof/>
                <w:lang w:val="es-ES_tradnl"/>
              </w:rPr>
            </w:pPr>
          </w:p>
          <w:p w14:paraId="20E75F77" w14:textId="77777777" w:rsidR="00833139" w:rsidRPr="004238D4" w:rsidRDefault="00833139" w:rsidP="004238D4">
            <w:pPr>
              <w:pStyle w:val="Paragraph"/>
              <w:rPr>
                <w:noProof/>
                <w:lang w:val="es-ES_tradnl"/>
              </w:rPr>
            </w:pPr>
          </w:p>
          <w:p w14:paraId="674629AD" w14:textId="77777777" w:rsidR="00833139" w:rsidRPr="004238D4" w:rsidRDefault="00833139" w:rsidP="004238D4">
            <w:pPr>
              <w:pStyle w:val="Paragraph"/>
              <w:rPr>
                <w:noProof/>
                <w:lang w:val="es-ES_tradnl"/>
              </w:rPr>
            </w:pPr>
          </w:p>
          <w:p w14:paraId="09B9BCB3" w14:textId="77777777" w:rsidR="00833139" w:rsidRPr="004238D4" w:rsidRDefault="00833139" w:rsidP="004238D4">
            <w:pPr>
              <w:pStyle w:val="Paragraph"/>
              <w:rPr>
                <w:noProof/>
                <w:lang w:val="es-ES_tradnl"/>
              </w:rPr>
            </w:pPr>
          </w:p>
        </w:tc>
      </w:tr>
      <w:tr w:rsidR="00833139" w:rsidRPr="004238D4" w14:paraId="216B89CA" w14:textId="77777777" w:rsidTr="00833139">
        <w:trPr>
          <w:cantSplit/>
        </w:trPr>
        <w:tc>
          <w:tcPr>
            <w:tcW w:w="0" w:type="auto"/>
          </w:tcPr>
          <w:p w14:paraId="5D1D2F3E" w14:textId="77777777" w:rsidR="00833139" w:rsidRPr="004238D4" w:rsidRDefault="00833139" w:rsidP="004238D4">
            <w:pPr>
              <w:pStyle w:val="Paragraph"/>
              <w:rPr>
                <w:noProof/>
                <w:lang w:val="es-ES_tradnl"/>
              </w:rPr>
            </w:pPr>
            <w:r w:rsidRPr="004238D4">
              <w:rPr>
                <w:noProof/>
                <w:lang w:val="es-ES_tradnl"/>
              </w:rPr>
              <w:t>0.7510</w:t>
            </w:r>
          </w:p>
        </w:tc>
        <w:tc>
          <w:tcPr>
            <w:tcW w:w="0" w:type="auto"/>
          </w:tcPr>
          <w:p w14:paraId="43AA3411" w14:textId="77777777" w:rsidR="00833139" w:rsidRPr="004238D4" w:rsidRDefault="00833139" w:rsidP="004238D4">
            <w:pPr>
              <w:pStyle w:val="Paragraph"/>
              <w:jc w:val="right"/>
              <w:rPr>
                <w:noProof/>
                <w:lang w:val="es-ES_tradnl"/>
              </w:rPr>
            </w:pPr>
            <w:r w:rsidRPr="004238D4">
              <w:rPr>
                <w:noProof/>
                <w:lang w:val="es-ES_tradnl"/>
              </w:rPr>
              <w:t>ex 3921 90 55</w:t>
            </w:r>
          </w:p>
        </w:tc>
        <w:tc>
          <w:tcPr>
            <w:tcW w:w="0" w:type="auto"/>
          </w:tcPr>
          <w:p w14:paraId="739C4225"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CA27AB4" w14:textId="77777777" w:rsidR="00833139" w:rsidRPr="004238D4" w:rsidRDefault="00833139" w:rsidP="004238D4">
            <w:pPr>
              <w:pStyle w:val="Paragraph"/>
              <w:rPr>
                <w:noProof/>
                <w:lang w:val="es-ES_tradnl"/>
              </w:rPr>
            </w:pPr>
            <w:r w:rsidRPr="004238D4">
              <w:rPr>
                <w:noProof/>
                <w:lang w:val="es-ES_tradnl"/>
              </w:rPr>
              <w:t>Fibra de vidrio impregnada de resina epoxídica destinada a la fabricación de tarjetas inteligentes</w:t>
            </w:r>
          </w:p>
          <w:p w14:paraId="104A2F9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90FC8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D826C1C"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4F7A49B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A498D97" w14:textId="77777777" w:rsidTr="00833139">
        <w:trPr>
          <w:cantSplit/>
        </w:trPr>
        <w:tc>
          <w:tcPr>
            <w:tcW w:w="0" w:type="auto"/>
          </w:tcPr>
          <w:p w14:paraId="3591D1B7" w14:textId="77777777" w:rsidR="00833139" w:rsidRPr="004238D4" w:rsidRDefault="00833139" w:rsidP="004238D4">
            <w:pPr>
              <w:pStyle w:val="Paragraph"/>
              <w:rPr>
                <w:noProof/>
                <w:lang w:val="es-ES_tradnl"/>
              </w:rPr>
            </w:pPr>
            <w:r w:rsidRPr="004238D4">
              <w:rPr>
                <w:noProof/>
                <w:lang w:val="es-ES_tradnl"/>
              </w:rPr>
              <w:t>0.6742</w:t>
            </w:r>
          </w:p>
        </w:tc>
        <w:tc>
          <w:tcPr>
            <w:tcW w:w="0" w:type="auto"/>
          </w:tcPr>
          <w:p w14:paraId="36273053" w14:textId="77777777" w:rsidR="00833139" w:rsidRPr="004238D4" w:rsidRDefault="00833139" w:rsidP="004238D4">
            <w:pPr>
              <w:pStyle w:val="Paragraph"/>
              <w:jc w:val="right"/>
              <w:rPr>
                <w:noProof/>
                <w:lang w:val="es-ES_tradnl"/>
              </w:rPr>
            </w:pPr>
            <w:r w:rsidRPr="004238D4">
              <w:rPr>
                <w:noProof/>
                <w:lang w:val="es-ES_tradnl"/>
              </w:rPr>
              <w:t>ex 3921 90 55</w:t>
            </w:r>
          </w:p>
        </w:tc>
        <w:tc>
          <w:tcPr>
            <w:tcW w:w="0" w:type="auto"/>
          </w:tcPr>
          <w:p w14:paraId="1875A7A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4ACD6A1" w14:textId="77777777" w:rsidR="00833139" w:rsidRPr="004238D4" w:rsidRDefault="00833139" w:rsidP="004238D4">
            <w:pPr>
              <w:pStyle w:val="Paragraph"/>
              <w:rPr>
                <w:noProof/>
                <w:lang w:val="es-ES_tradnl"/>
              </w:rPr>
            </w:pPr>
            <w:r w:rsidRPr="004238D4">
              <w:rPr>
                <w:noProof/>
                <w:lang w:val="es-ES_tradnl"/>
              </w:rPr>
              <w:t>Lámina de tejido de tres capas, en bobinas,</w:t>
            </w:r>
          </w:p>
          <w:tbl>
            <w:tblPr>
              <w:tblStyle w:val="Listdash1"/>
              <w:tblW w:w="0" w:type="auto"/>
              <w:tblLook w:val="0000" w:firstRow="0" w:lastRow="0" w:firstColumn="0" w:lastColumn="0" w:noHBand="0" w:noVBand="0"/>
            </w:tblPr>
            <w:tblGrid>
              <w:gridCol w:w="220"/>
              <w:gridCol w:w="4110"/>
            </w:tblGrid>
            <w:tr w:rsidR="00833139" w:rsidRPr="004238D4" w14:paraId="2D183BAA" w14:textId="77777777" w:rsidTr="004238D4">
              <w:tc>
                <w:tcPr>
                  <w:tcW w:w="0" w:type="auto"/>
                </w:tcPr>
                <w:p w14:paraId="25B2C4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198BE2" w14:textId="77777777" w:rsidR="00833139" w:rsidRPr="004238D4" w:rsidRDefault="00833139" w:rsidP="004238D4">
                  <w:pPr>
                    <w:pStyle w:val="Paragraph"/>
                    <w:rPr>
                      <w:noProof/>
                      <w:lang w:val="es-ES_tradnl"/>
                    </w:rPr>
                  </w:pPr>
                  <w:r w:rsidRPr="004238D4">
                    <w:rPr>
                      <w:noProof/>
                      <w:lang w:val="es-ES_tradnl"/>
                    </w:rPr>
                    <w:t>con una capa central de tafetán con el 100 % de nailon o de tafetán con mezcla de nailon y poliéster,</w:t>
                  </w:r>
                </w:p>
              </w:tc>
            </w:tr>
            <w:tr w:rsidR="00833139" w:rsidRPr="004238D4" w14:paraId="06FD5316" w14:textId="77777777" w:rsidTr="004238D4">
              <w:tc>
                <w:tcPr>
                  <w:tcW w:w="0" w:type="auto"/>
                </w:tcPr>
                <w:p w14:paraId="15B5A5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8AAC35" w14:textId="77777777" w:rsidR="00833139" w:rsidRPr="004238D4" w:rsidRDefault="00833139" w:rsidP="004238D4">
                  <w:pPr>
                    <w:pStyle w:val="Paragraph"/>
                    <w:rPr>
                      <w:noProof/>
                      <w:lang w:val="es-ES_tradnl"/>
                    </w:rPr>
                  </w:pPr>
                  <w:r w:rsidRPr="004238D4">
                    <w:rPr>
                      <w:noProof/>
                      <w:lang w:val="es-ES_tradnl"/>
                    </w:rPr>
                    <w:t>revestida, por ambos lados, con poliamida,</w:t>
                  </w:r>
                </w:p>
              </w:tc>
            </w:tr>
            <w:tr w:rsidR="00833139" w:rsidRPr="004238D4" w14:paraId="0F6AE968" w14:textId="77777777" w:rsidTr="004238D4">
              <w:tc>
                <w:tcPr>
                  <w:tcW w:w="0" w:type="auto"/>
                </w:tcPr>
                <w:p w14:paraId="3F6920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1B2518" w14:textId="77777777" w:rsidR="00833139" w:rsidRPr="004238D4" w:rsidRDefault="00833139" w:rsidP="004238D4">
                  <w:pPr>
                    <w:pStyle w:val="Paragraph"/>
                    <w:rPr>
                      <w:noProof/>
                      <w:lang w:val="es-ES_tradnl"/>
                    </w:rPr>
                  </w:pPr>
                  <w:r w:rsidRPr="004238D4">
                    <w:rPr>
                      <w:noProof/>
                      <w:lang w:val="es-ES_tradnl"/>
                    </w:rPr>
                    <w:t>de un espesor total inferior o igual a 135 μm</w:t>
                  </w:r>
                </w:p>
              </w:tc>
            </w:tr>
            <w:tr w:rsidR="00833139" w:rsidRPr="004238D4" w14:paraId="6928D535" w14:textId="77777777" w:rsidTr="004238D4">
              <w:tc>
                <w:tcPr>
                  <w:tcW w:w="0" w:type="auto"/>
                </w:tcPr>
                <w:p w14:paraId="1388EC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E70EA0" w14:textId="77777777" w:rsidR="00833139" w:rsidRPr="004238D4" w:rsidRDefault="00833139" w:rsidP="004238D4">
                  <w:pPr>
                    <w:pStyle w:val="Paragraph"/>
                    <w:rPr>
                      <w:noProof/>
                      <w:lang w:val="es-ES_tradnl"/>
                    </w:rPr>
                  </w:pPr>
                  <w:r w:rsidRPr="004238D4">
                    <w:rPr>
                      <w:noProof/>
                      <w:lang w:val="es-ES_tradnl"/>
                    </w:rPr>
                    <w:t>de un peso total inferior o igual a 80 g/m</w:t>
                  </w:r>
                  <w:r w:rsidRPr="004238D4">
                    <w:rPr>
                      <w:noProof/>
                      <w:vertAlign w:val="superscript"/>
                      <w:lang w:val="es-ES_tradnl"/>
                    </w:rPr>
                    <w:t>2</w:t>
                  </w:r>
                </w:p>
              </w:tc>
            </w:tr>
          </w:tbl>
          <w:p w14:paraId="5E883E39" w14:textId="77777777" w:rsidR="00833139" w:rsidRPr="004238D4" w:rsidRDefault="00833139" w:rsidP="004238D4">
            <w:pPr>
              <w:pStyle w:val="Paragraph"/>
              <w:rPr>
                <w:noProof/>
                <w:lang w:val="es-ES_tradnl"/>
              </w:rPr>
            </w:pPr>
          </w:p>
        </w:tc>
        <w:tc>
          <w:tcPr>
            <w:tcW w:w="0" w:type="auto"/>
          </w:tcPr>
          <w:p w14:paraId="2BC807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C4FD42"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2734A92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5513DEF" w14:textId="77777777" w:rsidTr="00833139">
        <w:trPr>
          <w:cantSplit/>
        </w:trPr>
        <w:tc>
          <w:tcPr>
            <w:tcW w:w="0" w:type="auto"/>
          </w:tcPr>
          <w:p w14:paraId="62C9A695" w14:textId="77777777" w:rsidR="00833139" w:rsidRPr="004238D4" w:rsidRDefault="00833139" w:rsidP="004238D4">
            <w:pPr>
              <w:pStyle w:val="Paragraph"/>
              <w:rPr>
                <w:noProof/>
                <w:lang w:val="es-ES_tradnl"/>
              </w:rPr>
            </w:pPr>
            <w:r w:rsidRPr="004238D4">
              <w:rPr>
                <w:noProof/>
                <w:lang w:val="es-ES_tradnl"/>
              </w:rPr>
              <w:t>0.3312</w:t>
            </w:r>
          </w:p>
        </w:tc>
        <w:tc>
          <w:tcPr>
            <w:tcW w:w="0" w:type="auto"/>
          </w:tcPr>
          <w:p w14:paraId="6D087BF7" w14:textId="77777777" w:rsidR="00833139" w:rsidRPr="004238D4" w:rsidRDefault="00833139" w:rsidP="004238D4">
            <w:pPr>
              <w:pStyle w:val="Paragraph"/>
              <w:jc w:val="right"/>
              <w:rPr>
                <w:noProof/>
                <w:lang w:val="es-ES_tradnl"/>
              </w:rPr>
            </w:pPr>
            <w:r w:rsidRPr="004238D4">
              <w:rPr>
                <w:noProof/>
                <w:lang w:val="es-ES_tradnl"/>
              </w:rPr>
              <w:t>ex 3921 90 60</w:t>
            </w:r>
          </w:p>
        </w:tc>
        <w:tc>
          <w:tcPr>
            <w:tcW w:w="0" w:type="auto"/>
          </w:tcPr>
          <w:p w14:paraId="7988AAC3"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0B0BFABF" w14:textId="77777777" w:rsidR="00833139" w:rsidRPr="004238D4" w:rsidRDefault="00833139" w:rsidP="004238D4">
            <w:pPr>
              <w:pStyle w:val="Paragraph"/>
              <w:rPr>
                <w:noProof/>
                <w:lang w:val="es-ES_tradnl"/>
              </w:rPr>
            </w:pPr>
            <w:r w:rsidRPr="004238D4">
              <w:rPr>
                <w:noProof/>
                <w:lang w:val="es-ES_tradnl"/>
              </w:rPr>
              <w:t>Membranas intercambiadoras de iones basadas en un tejido recubierto por ambos lados de un material plástico fluorado, destinadas a utilizarse en las células electrolíticas cloro-alcalinas</w:t>
            </w:r>
          </w:p>
          <w:p w14:paraId="659F274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5B1FF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8AFE3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C6A2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F706963" w14:textId="77777777" w:rsidTr="00833139">
        <w:trPr>
          <w:cantSplit/>
        </w:trPr>
        <w:tc>
          <w:tcPr>
            <w:tcW w:w="0" w:type="auto"/>
          </w:tcPr>
          <w:p w14:paraId="08C1BE9D" w14:textId="77777777" w:rsidR="00833139" w:rsidRPr="004238D4" w:rsidRDefault="00833139" w:rsidP="004238D4">
            <w:pPr>
              <w:pStyle w:val="Paragraph"/>
              <w:rPr>
                <w:noProof/>
                <w:lang w:val="es-ES_tradnl"/>
              </w:rPr>
            </w:pPr>
            <w:r w:rsidRPr="004238D4">
              <w:rPr>
                <w:noProof/>
                <w:lang w:val="es-ES_tradnl"/>
              </w:rPr>
              <w:t>0.5396</w:t>
            </w:r>
          </w:p>
        </w:tc>
        <w:tc>
          <w:tcPr>
            <w:tcW w:w="0" w:type="auto"/>
          </w:tcPr>
          <w:p w14:paraId="0BBA36C6" w14:textId="644BBC2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3923 10 90</w:t>
            </w:r>
          </w:p>
        </w:tc>
        <w:tc>
          <w:tcPr>
            <w:tcW w:w="0" w:type="auto"/>
          </w:tcPr>
          <w:p w14:paraId="01D4041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DAD24F2" w14:textId="77777777" w:rsidR="00833139" w:rsidRPr="004238D4" w:rsidRDefault="00833139" w:rsidP="004238D4">
            <w:pPr>
              <w:pStyle w:val="Paragraph"/>
              <w:rPr>
                <w:noProof/>
                <w:lang w:val="es-ES_tradnl"/>
              </w:rPr>
            </w:pPr>
            <w:r w:rsidRPr="004238D4">
              <w:rPr>
                <w:noProof/>
                <w:lang w:val="es-ES_tradnl"/>
              </w:rPr>
              <w:t>Cajas de láminas o fotomáscaras:</w:t>
            </w:r>
          </w:p>
          <w:tbl>
            <w:tblPr>
              <w:tblStyle w:val="Listdash1"/>
              <w:tblW w:w="0" w:type="auto"/>
              <w:tblLook w:val="0000" w:firstRow="0" w:lastRow="0" w:firstColumn="0" w:lastColumn="0" w:noHBand="0" w:noVBand="0"/>
            </w:tblPr>
            <w:tblGrid>
              <w:gridCol w:w="220"/>
              <w:gridCol w:w="4110"/>
            </w:tblGrid>
            <w:tr w:rsidR="00833139" w:rsidRPr="004238D4" w14:paraId="5BB860BE" w14:textId="77777777" w:rsidTr="004238D4">
              <w:tc>
                <w:tcPr>
                  <w:tcW w:w="0" w:type="auto"/>
                </w:tcPr>
                <w:p w14:paraId="366F1B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8A67AE" w14:textId="77777777" w:rsidR="00833139" w:rsidRPr="004238D4" w:rsidRDefault="00833139" w:rsidP="004238D4">
                  <w:pPr>
                    <w:pStyle w:val="Paragraph"/>
                    <w:rPr>
                      <w:noProof/>
                      <w:lang w:val="es-ES_tradnl"/>
                    </w:rPr>
                  </w:pPr>
                  <w:r w:rsidRPr="004238D4">
                    <w:rPr>
                      <w:noProof/>
                      <w:lang w:val="es-ES_tradnl"/>
                    </w:rPr>
                    <w:t>compuestas de materiales antiestáticos o de mezclas de termoplásticos dotados de propiedades específicas de descarga electrostática y de desgasificación,</w:t>
                  </w:r>
                </w:p>
              </w:tc>
            </w:tr>
            <w:tr w:rsidR="00833139" w:rsidRPr="004238D4" w14:paraId="52DC7360" w14:textId="77777777" w:rsidTr="004238D4">
              <w:tc>
                <w:tcPr>
                  <w:tcW w:w="0" w:type="auto"/>
                </w:tcPr>
                <w:p w14:paraId="4B642D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2E4365" w14:textId="77777777" w:rsidR="00833139" w:rsidRPr="004238D4" w:rsidRDefault="00833139" w:rsidP="004238D4">
                  <w:pPr>
                    <w:pStyle w:val="Paragraph"/>
                    <w:rPr>
                      <w:noProof/>
                      <w:lang w:val="es-ES_tradnl"/>
                    </w:rPr>
                  </w:pPr>
                  <w:r w:rsidRPr="004238D4">
                    <w:rPr>
                      <w:noProof/>
                      <w:lang w:val="es-ES_tradnl"/>
                    </w:rPr>
                    <w:t>dotadas de propiedades de superficie no porosas, resistentes a la abrasión o a los impactos,</w:t>
                  </w:r>
                </w:p>
              </w:tc>
            </w:tr>
            <w:tr w:rsidR="00833139" w:rsidRPr="004238D4" w14:paraId="48864395" w14:textId="77777777" w:rsidTr="004238D4">
              <w:tc>
                <w:tcPr>
                  <w:tcW w:w="0" w:type="auto"/>
                </w:tcPr>
                <w:p w14:paraId="6E4303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DB5631" w14:textId="77777777" w:rsidR="00833139" w:rsidRPr="004238D4" w:rsidRDefault="00833139" w:rsidP="004238D4">
                  <w:pPr>
                    <w:pStyle w:val="Paragraph"/>
                    <w:rPr>
                      <w:noProof/>
                      <w:lang w:val="es-ES_tradnl"/>
                    </w:rPr>
                  </w:pPr>
                  <w:r w:rsidRPr="004238D4">
                    <w:rPr>
                      <w:noProof/>
                      <w:lang w:val="es-ES_tradnl"/>
                    </w:rPr>
                    <w:t>equipadas con un sistema de retención especialmente concebido para proteger la fotomáscara o las láminas de daños superficiales o estéticos, y</w:t>
                  </w:r>
                </w:p>
              </w:tc>
            </w:tr>
            <w:tr w:rsidR="00833139" w:rsidRPr="004238D4" w14:paraId="68E95293" w14:textId="77777777" w:rsidTr="004238D4">
              <w:tc>
                <w:tcPr>
                  <w:tcW w:w="0" w:type="auto"/>
                </w:tcPr>
                <w:p w14:paraId="61DB84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6F10EE" w14:textId="77777777" w:rsidR="00833139" w:rsidRPr="004238D4" w:rsidRDefault="00833139" w:rsidP="004238D4">
                  <w:pPr>
                    <w:pStyle w:val="Paragraph"/>
                    <w:rPr>
                      <w:noProof/>
                      <w:lang w:val="es-ES_tradnl"/>
                    </w:rPr>
                  </w:pPr>
                  <w:r w:rsidRPr="004238D4">
                    <w:rPr>
                      <w:noProof/>
                      <w:lang w:val="es-ES_tradnl"/>
                    </w:rPr>
                    <w:t>equipadas o no con una junta de estanqueidad,</w:t>
                  </w:r>
                </w:p>
              </w:tc>
            </w:tr>
          </w:tbl>
          <w:p w14:paraId="5A11C29E" w14:textId="77777777" w:rsidR="00833139" w:rsidRPr="004238D4" w:rsidRDefault="00833139" w:rsidP="004238D4">
            <w:pPr>
              <w:pStyle w:val="Paragraph"/>
              <w:rPr>
                <w:noProof/>
                <w:lang w:val="es-ES_tradnl"/>
              </w:rPr>
            </w:pPr>
            <w:r w:rsidRPr="004238D4">
              <w:rPr>
                <w:noProof/>
                <w:lang w:val="es-ES_tradnl"/>
              </w:rPr>
              <w:t>del tipo utilizado en la producción fotolitográfica o de otros semiconductores para albergar las láminas o fotomáscaras</w:t>
            </w:r>
          </w:p>
        </w:tc>
        <w:tc>
          <w:tcPr>
            <w:tcW w:w="0" w:type="auto"/>
          </w:tcPr>
          <w:p w14:paraId="766412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33D4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69C32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03F768A" w14:textId="77777777" w:rsidTr="00833139">
        <w:trPr>
          <w:cantSplit/>
        </w:trPr>
        <w:tc>
          <w:tcPr>
            <w:tcW w:w="0" w:type="auto"/>
          </w:tcPr>
          <w:p w14:paraId="0687DA0D" w14:textId="77777777" w:rsidR="00833139" w:rsidRPr="004238D4" w:rsidRDefault="00833139" w:rsidP="004238D4">
            <w:pPr>
              <w:pStyle w:val="Paragraph"/>
              <w:rPr>
                <w:noProof/>
                <w:lang w:val="es-ES_tradnl"/>
              </w:rPr>
            </w:pPr>
            <w:r w:rsidRPr="004238D4">
              <w:rPr>
                <w:noProof/>
                <w:lang w:val="es-ES_tradnl"/>
              </w:rPr>
              <w:t>0.7630</w:t>
            </w:r>
          </w:p>
        </w:tc>
        <w:tc>
          <w:tcPr>
            <w:tcW w:w="0" w:type="auto"/>
          </w:tcPr>
          <w:p w14:paraId="24C4EB75" w14:textId="77777777" w:rsidR="00833139" w:rsidRPr="004238D4" w:rsidRDefault="00833139" w:rsidP="004238D4">
            <w:pPr>
              <w:pStyle w:val="Paragraph"/>
              <w:jc w:val="right"/>
              <w:rPr>
                <w:noProof/>
                <w:lang w:val="es-ES_tradnl"/>
              </w:rPr>
            </w:pPr>
            <w:r w:rsidRPr="004238D4">
              <w:rPr>
                <w:noProof/>
                <w:lang w:val="es-ES_tradnl"/>
              </w:rPr>
              <w:t>ex 3926 30 00</w:t>
            </w:r>
          </w:p>
        </w:tc>
        <w:tc>
          <w:tcPr>
            <w:tcW w:w="0" w:type="auto"/>
          </w:tcPr>
          <w:p w14:paraId="3189ACF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9BD41D2" w14:textId="77777777" w:rsidR="00833139" w:rsidRPr="004238D4" w:rsidRDefault="00833139" w:rsidP="004238D4">
            <w:pPr>
              <w:pStyle w:val="Paragraph"/>
              <w:rPr>
                <w:noProof/>
                <w:lang w:val="es-ES_tradnl"/>
              </w:rPr>
            </w:pPr>
            <w:r w:rsidRPr="004238D4">
              <w:rPr>
                <w:noProof/>
                <w:lang w:val="es-ES_tradnl"/>
              </w:rPr>
              <w:t>Manilla interior de plástico para puerta utilizada en la fabricación de vehículos de motor</w:t>
            </w:r>
          </w:p>
          <w:p w14:paraId="3C92D0B5" w14:textId="77777777" w:rsidR="00833139" w:rsidRPr="004238D4" w:rsidRDefault="00833139" w:rsidP="004238D4">
            <w:pPr>
              <w:pStyle w:val="Paragraph"/>
              <w:rPr>
                <w:noProof/>
                <w:lang w:val="es-ES_tradnl"/>
              </w:rPr>
            </w:pPr>
          </w:p>
          <w:p w14:paraId="675D8B2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AB0BB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097C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0A3FD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7319668" w14:textId="77777777" w:rsidTr="00833139">
        <w:trPr>
          <w:cantSplit/>
        </w:trPr>
        <w:tc>
          <w:tcPr>
            <w:tcW w:w="0" w:type="auto"/>
            <w:vMerge w:val="restart"/>
          </w:tcPr>
          <w:p w14:paraId="4DB373C2" w14:textId="77777777" w:rsidR="00833139" w:rsidRPr="004238D4" w:rsidRDefault="00833139" w:rsidP="004238D4">
            <w:pPr>
              <w:pStyle w:val="Paragraph"/>
              <w:rPr>
                <w:noProof/>
                <w:lang w:val="es-ES_tradnl"/>
              </w:rPr>
            </w:pPr>
            <w:r w:rsidRPr="004238D4">
              <w:rPr>
                <w:noProof/>
                <w:lang w:val="es-ES_tradnl"/>
              </w:rPr>
              <w:t>0.7335</w:t>
            </w:r>
          </w:p>
          <w:p w14:paraId="786CBB68" w14:textId="77777777" w:rsidR="00833139" w:rsidRPr="004238D4" w:rsidRDefault="00833139" w:rsidP="004238D4">
            <w:pPr>
              <w:pStyle w:val="Paragraph"/>
              <w:rPr>
                <w:noProof/>
                <w:lang w:val="es-ES_tradnl"/>
              </w:rPr>
            </w:pPr>
          </w:p>
        </w:tc>
        <w:tc>
          <w:tcPr>
            <w:tcW w:w="0" w:type="auto"/>
          </w:tcPr>
          <w:p w14:paraId="7E5E6E21" w14:textId="77777777" w:rsidR="00833139" w:rsidRPr="004238D4" w:rsidRDefault="00833139" w:rsidP="004238D4">
            <w:pPr>
              <w:pStyle w:val="Paragraph"/>
              <w:jc w:val="right"/>
              <w:rPr>
                <w:noProof/>
                <w:lang w:val="es-ES_tradnl"/>
              </w:rPr>
            </w:pPr>
            <w:r w:rsidRPr="004238D4">
              <w:rPr>
                <w:noProof/>
                <w:lang w:val="es-ES_tradnl"/>
              </w:rPr>
              <w:t>ex 3926 30 00</w:t>
            </w:r>
          </w:p>
          <w:p w14:paraId="07B3D0D1"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185E99E6" w14:textId="77777777" w:rsidR="00833139" w:rsidRPr="004238D4" w:rsidRDefault="00833139" w:rsidP="004238D4">
            <w:pPr>
              <w:pStyle w:val="Paragraph"/>
              <w:jc w:val="center"/>
              <w:rPr>
                <w:noProof/>
                <w:lang w:val="es-ES_tradnl"/>
              </w:rPr>
            </w:pPr>
            <w:r w:rsidRPr="004238D4">
              <w:rPr>
                <w:noProof/>
                <w:lang w:val="es-ES_tradnl"/>
              </w:rPr>
              <w:t>50</w:t>
            </w:r>
          </w:p>
          <w:p w14:paraId="0042DA56"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vMerge w:val="restart"/>
          </w:tcPr>
          <w:p w14:paraId="1FBEB730" w14:textId="77777777" w:rsidR="00833139" w:rsidRPr="004238D4" w:rsidRDefault="00833139" w:rsidP="004238D4">
            <w:pPr>
              <w:pStyle w:val="Paragraph"/>
              <w:rPr>
                <w:noProof/>
                <w:lang w:val="es-ES_tradnl"/>
              </w:rPr>
            </w:pPr>
            <w:r w:rsidRPr="004238D4">
              <w:rPr>
                <w:noProof/>
                <w:lang w:val="es-ES_tradnl"/>
              </w:rPr>
              <w:t>Elementos decorativos galvanizados interiores o exteriores compuestos por:</w:t>
            </w:r>
          </w:p>
          <w:tbl>
            <w:tblPr>
              <w:tblStyle w:val="Listdash1"/>
              <w:tblW w:w="0" w:type="auto"/>
              <w:tblLook w:val="0000" w:firstRow="0" w:lastRow="0" w:firstColumn="0" w:lastColumn="0" w:noHBand="0" w:noVBand="0"/>
            </w:tblPr>
            <w:tblGrid>
              <w:gridCol w:w="220"/>
              <w:gridCol w:w="4110"/>
            </w:tblGrid>
            <w:tr w:rsidR="00833139" w:rsidRPr="004238D4" w14:paraId="0FC57EFF" w14:textId="77777777" w:rsidTr="004238D4">
              <w:tc>
                <w:tcPr>
                  <w:tcW w:w="0" w:type="auto"/>
                </w:tcPr>
                <w:p w14:paraId="72866A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BB4151" w14:textId="77777777" w:rsidR="00833139" w:rsidRPr="004238D4" w:rsidRDefault="00833139" w:rsidP="004238D4">
                  <w:pPr>
                    <w:pStyle w:val="Paragraph"/>
                    <w:rPr>
                      <w:noProof/>
                      <w:lang w:val="es-ES_tradnl"/>
                    </w:rPr>
                  </w:pPr>
                  <w:r w:rsidRPr="004238D4">
                    <w:rPr>
                      <w:noProof/>
                      <w:lang w:val="es-ES_tradnl"/>
                    </w:rPr>
                    <w:t>un copolímero de acrilonitrilo-butadieno-estireno (ABS), combinado o no con policarbonato, y</w:t>
                  </w:r>
                </w:p>
              </w:tc>
            </w:tr>
            <w:tr w:rsidR="00833139" w:rsidRPr="004238D4" w14:paraId="2B18551F" w14:textId="77777777" w:rsidTr="004238D4">
              <w:tc>
                <w:tcPr>
                  <w:tcW w:w="0" w:type="auto"/>
                </w:tcPr>
                <w:p w14:paraId="26A5A3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7C5010" w14:textId="77777777" w:rsidR="00833139" w:rsidRPr="004238D4" w:rsidRDefault="00833139" w:rsidP="004238D4">
                  <w:pPr>
                    <w:pStyle w:val="Paragraph"/>
                    <w:rPr>
                      <w:noProof/>
                      <w:lang w:val="es-ES_tradnl"/>
                    </w:rPr>
                  </w:pPr>
                  <w:r w:rsidRPr="004238D4">
                    <w:rPr>
                      <w:noProof/>
                      <w:lang w:val="es-ES_tradnl"/>
                    </w:rPr>
                    <w:t>una lámina de PVC,</w:t>
                  </w:r>
                </w:p>
              </w:tc>
            </w:tr>
            <w:tr w:rsidR="00833139" w:rsidRPr="004238D4" w14:paraId="174920AB" w14:textId="77777777" w:rsidTr="004238D4">
              <w:tc>
                <w:tcPr>
                  <w:tcW w:w="0" w:type="auto"/>
                </w:tcPr>
                <w:p w14:paraId="5F8661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669403" w14:textId="77777777" w:rsidR="00833139" w:rsidRPr="004238D4" w:rsidRDefault="00833139" w:rsidP="004238D4">
                  <w:pPr>
                    <w:pStyle w:val="Paragraph"/>
                    <w:rPr>
                      <w:noProof/>
                      <w:lang w:val="es-ES_tradnl"/>
                    </w:rPr>
                  </w:pPr>
                  <w:r w:rsidRPr="004238D4">
                    <w:rPr>
                      <w:noProof/>
                      <w:lang w:val="es-ES_tradnl"/>
                    </w:rPr>
                    <w:t>sin capas de cobre, níquel o cromo,</w:t>
                  </w:r>
                </w:p>
              </w:tc>
            </w:tr>
          </w:tbl>
          <w:p w14:paraId="6B76F0F9" w14:textId="77777777" w:rsidR="00833139" w:rsidRPr="004238D4" w:rsidRDefault="00833139" w:rsidP="004238D4">
            <w:pPr>
              <w:pStyle w:val="Paragraph"/>
              <w:rPr>
                <w:noProof/>
                <w:lang w:val="es-ES_tradnl"/>
              </w:rPr>
            </w:pPr>
            <w:r w:rsidRPr="004238D4">
              <w:rPr>
                <w:noProof/>
                <w:lang w:val="es-ES_tradnl"/>
              </w:rPr>
              <w:t>para su uso en la fabricación de carrocerías de vehículos automóviles de las partidas 8701 a 8705</w:t>
            </w:r>
          </w:p>
          <w:p w14:paraId="4D076AC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0984AE8" w14:textId="77777777" w:rsidR="00833139" w:rsidRPr="004238D4" w:rsidRDefault="00833139" w:rsidP="004238D4">
            <w:pPr>
              <w:pStyle w:val="Paragraph"/>
              <w:rPr>
                <w:noProof/>
                <w:lang w:val="es-ES_tradnl"/>
              </w:rPr>
            </w:pPr>
          </w:p>
        </w:tc>
        <w:tc>
          <w:tcPr>
            <w:tcW w:w="0" w:type="auto"/>
            <w:vMerge w:val="restart"/>
          </w:tcPr>
          <w:p w14:paraId="5D7E6E5C" w14:textId="77777777" w:rsidR="00833139" w:rsidRPr="004238D4" w:rsidRDefault="00833139" w:rsidP="004238D4">
            <w:pPr>
              <w:pStyle w:val="Paragraph"/>
              <w:rPr>
                <w:noProof/>
                <w:lang w:val="es-ES_tradnl"/>
              </w:rPr>
            </w:pPr>
            <w:r w:rsidRPr="004238D4">
              <w:rPr>
                <w:noProof/>
                <w:lang w:val="es-ES_tradnl"/>
              </w:rPr>
              <w:t>0 %</w:t>
            </w:r>
          </w:p>
          <w:p w14:paraId="565CB595" w14:textId="77777777" w:rsidR="00833139" w:rsidRPr="004238D4" w:rsidRDefault="00833139" w:rsidP="004238D4">
            <w:pPr>
              <w:pStyle w:val="Paragraph"/>
              <w:rPr>
                <w:noProof/>
                <w:lang w:val="es-ES_tradnl"/>
              </w:rPr>
            </w:pPr>
          </w:p>
        </w:tc>
        <w:tc>
          <w:tcPr>
            <w:tcW w:w="0" w:type="auto"/>
            <w:vMerge w:val="restart"/>
          </w:tcPr>
          <w:p w14:paraId="3DAF0021" w14:textId="77777777" w:rsidR="00833139" w:rsidRPr="004238D4" w:rsidRDefault="00833139" w:rsidP="004238D4">
            <w:pPr>
              <w:pStyle w:val="Paragraph"/>
              <w:rPr>
                <w:noProof/>
                <w:lang w:val="es-ES_tradnl"/>
              </w:rPr>
            </w:pPr>
            <w:r w:rsidRPr="004238D4">
              <w:rPr>
                <w:noProof/>
                <w:lang w:val="es-ES_tradnl"/>
              </w:rPr>
              <w:t>p/st</w:t>
            </w:r>
          </w:p>
          <w:p w14:paraId="7DA4B426" w14:textId="77777777" w:rsidR="00833139" w:rsidRPr="004238D4" w:rsidRDefault="00833139" w:rsidP="004238D4">
            <w:pPr>
              <w:pStyle w:val="Paragraph"/>
              <w:rPr>
                <w:noProof/>
                <w:lang w:val="es-ES_tradnl"/>
              </w:rPr>
            </w:pPr>
          </w:p>
        </w:tc>
        <w:tc>
          <w:tcPr>
            <w:tcW w:w="0" w:type="auto"/>
            <w:vMerge w:val="restart"/>
          </w:tcPr>
          <w:p w14:paraId="329FFE8E" w14:textId="77777777" w:rsidR="00833139" w:rsidRPr="004238D4" w:rsidRDefault="00833139" w:rsidP="004238D4">
            <w:pPr>
              <w:pStyle w:val="Paragraph"/>
              <w:rPr>
                <w:noProof/>
                <w:lang w:val="es-ES_tradnl"/>
              </w:rPr>
            </w:pPr>
            <w:r w:rsidRPr="004238D4">
              <w:rPr>
                <w:noProof/>
                <w:lang w:val="es-ES_tradnl"/>
              </w:rPr>
              <w:t>31.12.2022</w:t>
            </w:r>
          </w:p>
          <w:p w14:paraId="3EF56507" w14:textId="77777777" w:rsidR="00833139" w:rsidRPr="004238D4" w:rsidRDefault="00833139" w:rsidP="004238D4">
            <w:pPr>
              <w:pStyle w:val="Paragraph"/>
              <w:rPr>
                <w:noProof/>
                <w:lang w:val="es-ES_tradnl"/>
              </w:rPr>
            </w:pPr>
          </w:p>
        </w:tc>
      </w:tr>
      <w:tr w:rsidR="00833139" w:rsidRPr="004238D4" w14:paraId="6E4FFDAF" w14:textId="77777777" w:rsidTr="00833139">
        <w:trPr>
          <w:cantSplit/>
        </w:trPr>
        <w:tc>
          <w:tcPr>
            <w:tcW w:w="0" w:type="auto"/>
          </w:tcPr>
          <w:p w14:paraId="7463FDF4" w14:textId="77777777" w:rsidR="00833139" w:rsidRPr="004238D4" w:rsidRDefault="00833139" w:rsidP="004238D4">
            <w:pPr>
              <w:pStyle w:val="Paragraph"/>
              <w:rPr>
                <w:noProof/>
                <w:lang w:val="es-ES_tradnl"/>
              </w:rPr>
            </w:pPr>
            <w:r w:rsidRPr="004238D4">
              <w:rPr>
                <w:noProof/>
                <w:lang w:val="es-ES_tradnl"/>
              </w:rPr>
              <w:t>0.2764</w:t>
            </w:r>
          </w:p>
        </w:tc>
        <w:tc>
          <w:tcPr>
            <w:tcW w:w="0" w:type="auto"/>
          </w:tcPr>
          <w:p w14:paraId="3B12623E"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4B4FADE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ACE63E9" w14:textId="77777777" w:rsidR="00833139" w:rsidRPr="004238D4" w:rsidRDefault="00833139" w:rsidP="004238D4">
            <w:pPr>
              <w:pStyle w:val="Paragraph"/>
              <w:rPr>
                <w:noProof/>
                <w:lang w:val="es-ES_tradnl"/>
              </w:rPr>
            </w:pPr>
            <w:r w:rsidRPr="004238D4">
              <w:rPr>
                <w:noProof/>
                <w:lang w:val="es-ES_tradnl"/>
              </w:rPr>
              <w:t>Microesferas de polímero de divinilbenceno, de diámetro superior o igual a 4,5 µm pero inferior o igual a 80 µm</w:t>
            </w:r>
          </w:p>
        </w:tc>
        <w:tc>
          <w:tcPr>
            <w:tcW w:w="0" w:type="auto"/>
          </w:tcPr>
          <w:p w14:paraId="6ADBAC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86AE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ED0E7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3D400E0" w14:textId="77777777" w:rsidTr="00833139">
        <w:trPr>
          <w:cantSplit/>
        </w:trPr>
        <w:tc>
          <w:tcPr>
            <w:tcW w:w="0" w:type="auto"/>
          </w:tcPr>
          <w:p w14:paraId="0DC40D5A" w14:textId="77777777" w:rsidR="00833139" w:rsidRPr="004238D4" w:rsidRDefault="00833139" w:rsidP="004238D4">
            <w:pPr>
              <w:pStyle w:val="Paragraph"/>
              <w:rPr>
                <w:noProof/>
                <w:lang w:val="es-ES_tradnl"/>
              </w:rPr>
            </w:pPr>
            <w:r w:rsidRPr="004238D4">
              <w:rPr>
                <w:noProof/>
                <w:lang w:val="es-ES_tradnl"/>
              </w:rPr>
              <w:t>0.3756</w:t>
            </w:r>
          </w:p>
        </w:tc>
        <w:tc>
          <w:tcPr>
            <w:tcW w:w="0" w:type="auto"/>
          </w:tcPr>
          <w:p w14:paraId="3540E307"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15525944"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3373164" w14:textId="77777777" w:rsidR="00833139" w:rsidRPr="004238D4" w:rsidRDefault="00833139" w:rsidP="004238D4">
            <w:pPr>
              <w:pStyle w:val="Paragraph"/>
              <w:rPr>
                <w:noProof/>
                <w:lang w:val="es-ES_tradnl"/>
              </w:rPr>
            </w:pPr>
            <w:r w:rsidRPr="004238D4">
              <w:rPr>
                <w:noProof/>
                <w:lang w:val="es-ES_tradnl"/>
              </w:rPr>
              <w:t>Ballestas transversales, de plástico reforzado con fibra de vidrio, destinadas a la fabricación de sistemas de suspensión para vehículos de motor </w:t>
            </w:r>
            <w:r w:rsidRPr="004238D4">
              <w:rPr>
                <w:rStyle w:val="FootnoteReference"/>
                <w:noProof/>
                <w:vertAlign w:val="baseline"/>
                <w:lang w:val="es-ES_tradnl"/>
              </w:rPr>
              <w:t>(1)</w:t>
            </w:r>
          </w:p>
        </w:tc>
        <w:tc>
          <w:tcPr>
            <w:tcW w:w="0" w:type="auto"/>
          </w:tcPr>
          <w:p w14:paraId="476E78D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1E63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D6B46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928183" w14:textId="77777777" w:rsidTr="00833139">
        <w:trPr>
          <w:cantSplit/>
        </w:trPr>
        <w:tc>
          <w:tcPr>
            <w:tcW w:w="0" w:type="auto"/>
          </w:tcPr>
          <w:p w14:paraId="57327E52" w14:textId="77777777" w:rsidR="00833139" w:rsidRPr="004238D4" w:rsidRDefault="00833139" w:rsidP="004238D4">
            <w:pPr>
              <w:pStyle w:val="Paragraph"/>
              <w:rPr>
                <w:noProof/>
                <w:lang w:val="es-ES_tradnl"/>
              </w:rPr>
            </w:pPr>
            <w:r w:rsidRPr="004238D4">
              <w:rPr>
                <w:noProof/>
                <w:lang w:val="es-ES_tradnl"/>
              </w:rPr>
              <w:t>0.2978</w:t>
            </w:r>
          </w:p>
        </w:tc>
        <w:tc>
          <w:tcPr>
            <w:tcW w:w="0" w:type="auto"/>
          </w:tcPr>
          <w:p w14:paraId="4724EDAD"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6EBED02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9452F62" w14:textId="77777777" w:rsidR="00833139" w:rsidRPr="004238D4" w:rsidRDefault="00833139" w:rsidP="004238D4">
            <w:pPr>
              <w:pStyle w:val="Paragraph"/>
              <w:rPr>
                <w:noProof/>
                <w:lang w:val="es-ES_tradnl"/>
              </w:rPr>
            </w:pPr>
            <w:r w:rsidRPr="004238D4">
              <w:rPr>
                <w:noProof/>
                <w:lang w:val="es-ES_tradnl"/>
              </w:rPr>
              <w:t>Películas u hojas reflejantes compuestas por una cara superior de poli(cloruro de vinilo) que presente impresiones regulares en forma de pirámides, termoselladas en líneas paralelas o en forma de rejilla con una cara dorsal de material plástico o de material tricotado cubierto por un lado con material plástico</w:t>
            </w:r>
          </w:p>
        </w:tc>
        <w:tc>
          <w:tcPr>
            <w:tcW w:w="0" w:type="auto"/>
          </w:tcPr>
          <w:p w14:paraId="5E377EC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2071F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6101E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656A60" w14:textId="77777777" w:rsidTr="00833139">
        <w:trPr>
          <w:cantSplit/>
        </w:trPr>
        <w:tc>
          <w:tcPr>
            <w:tcW w:w="0" w:type="auto"/>
          </w:tcPr>
          <w:p w14:paraId="097F57D5" w14:textId="77777777" w:rsidR="00833139" w:rsidRPr="004238D4" w:rsidRDefault="00833139" w:rsidP="004238D4">
            <w:pPr>
              <w:pStyle w:val="Paragraph"/>
              <w:rPr>
                <w:noProof/>
                <w:lang w:val="es-ES_tradnl"/>
              </w:rPr>
            </w:pPr>
            <w:r w:rsidRPr="004238D4">
              <w:rPr>
                <w:noProof/>
                <w:lang w:val="es-ES_tradnl"/>
              </w:rPr>
              <w:t>0.6717</w:t>
            </w:r>
          </w:p>
        </w:tc>
        <w:tc>
          <w:tcPr>
            <w:tcW w:w="0" w:type="auto"/>
          </w:tcPr>
          <w:p w14:paraId="755946AA"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7CF8E21D"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73076433" w14:textId="77777777" w:rsidR="00833139" w:rsidRPr="004238D4" w:rsidRDefault="00833139" w:rsidP="004238D4">
            <w:pPr>
              <w:pStyle w:val="Paragraph"/>
              <w:rPr>
                <w:noProof/>
                <w:lang w:val="es-ES_tradnl"/>
              </w:rPr>
            </w:pPr>
            <w:r w:rsidRPr="004238D4">
              <w:rPr>
                <w:noProof/>
                <w:lang w:val="es-ES_tradnl"/>
              </w:rPr>
              <w:t>Cubierta de plástico con elementos de fijación para el espejo retrovisor exterior de vehículos de motor</w:t>
            </w:r>
          </w:p>
        </w:tc>
        <w:tc>
          <w:tcPr>
            <w:tcW w:w="0" w:type="auto"/>
          </w:tcPr>
          <w:p w14:paraId="7D9BE7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0CCD6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331A3C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93AF7C7" w14:textId="77777777" w:rsidTr="00833139">
        <w:trPr>
          <w:cantSplit/>
        </w:trPr>
        <w:tc>
          <w:tcPr>
            <w:tcW w:w="0" w:type="auto"/>
          </w:tcPr>
          <w:p w14:paraId="67AED797" w14:textId="77777777" w:rsidR="00833139" w:rsidRPr="004238D4" w:rsidRDefault="00833139" w:rsidP="004238D4">
            <w:pPr>
              <w:pStyle w:val="Paragraph"/>
              <w:rPr>
                <w:noProof/>
                <w:lang w:val="es-ES_tradnl"/>
              </w:rPr>
            </w:pPr>
            <w:r w:rsidRPr="004238D4">
              <w:rPr>
                <w:noProof/>
                <w:lang w:val="es-ES_tradnl"/>
              </w:rPr>
              <w:t>0.7445</w:t>
            </w:r>
          </w:p>
        </w:tc>
        <w:tc>
          <w:tcPr>
            <w:tcW w:w="0" w:type="auto"/>
          </w:tcPr>
          <w:p w14:paraId="39919938"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21AFB942" w14:textId="77777777" w:rsidR="00833139" w:rsidRPr="004238D4" w:rsidRDefault="00833139" w:rsidP="004238D4">
            <w:pPr>
              <w:pStyle w:val="Paragraph"/>
              <w:jc w:val="center"/>
              <w:rPr>
                <w:noProof/>
                <w:lang w:val="es-ES_tradnl"/>
              </w:rPr>
            </w:pPr>
            <w:r w:rsidRPr="004238D4">
              <w:rPr>
                <w:noProof/>
                <w:lang w:val="es-ES_tradnl"/>
              </w:rPr>
              <w:t>27</w:t>
            </w:r>
          </w:p>
        </w:tc>
        <w:tc>
          <w:tcPr>
            <w:tcW w:w="0" w:type="auto"/>
          </w:tcPr>
          <w:p w14:paraId="6D62F07E" w14:textId="77777777" w:rsidR="00833139" w:rsidRPr="004238D4" w:rsidRDefault="00833139" w:rsidP="004238D4">
            <w:pPr>
              <w:pStyle w:val="Paragraph"/>
              <w:rPr>
                <w:noProof/>
                <w:lang w:val="es-ES_tradnl"/>
              </w:rPr>
            </w:pPr>
            <w:r w:rsidRPr="004238D4">
              <w:rPr>
                <w:noProof/>
                <w:lang w:val="es-ES_tradnl"/>
              </w:rPr>
              <w:t>Junta de espuma de polietileno, destinada al relleno del espacio entre la carrocería de un vehículo automóvil y la base de un retrovisor</w:t>
            </w:r>
          </w:p>
        </w:tc>
        <w:tc>
          <w:tcPr>
            <w:tcW w:w="0" w:type="auto"/>
          </w:tcPr>
          <w:p w14:paraId="07B0F1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31AD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D76B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4B5847" w14:textId="77777777" w:rsidTr="00833139">
        <w:trPr>
          <w:cantSplit/>
        </w:trPr>
        <w:tc>
          <w:tcPr>
            <w:tcW w:w="0" w:type="auto"/>
          </w:tcPr>
          <w:p w14:paraId="26407299" w14:textId="77777777" w:rsidR="00833139" w:rsidRPr="004238D4" w:rsidRDefault="00833139" w:rsidP="004238D4">
            <w:pPr>
              <w:pStyle w:val="Paragraph"/>
              <w:rPr>
                <w:noProof/>
                <w:lang w:val="es-ES_tradnl"/>
              </w:rPr>
            </w:pPr>
            <w:r w:rsidRPr="004238D4">
              <w:rPr>
                <w:noProof/>
                <w:lang w:val="es-ES_tradnl"/>
              </w:rPr>
              <w:t>0.5474</w:t>
            </w:r>
          </w:p>
        </w:tc>
        <w:tc>
          <w:tcPr>
            <w:tcW w:w="0" w:type="auto"/>
          </w:tcPr>
          <w:p w14:paraId="1179213D" w14:textId="0428C11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3926 90 97</w:t>
            </w:r>
          </w:p>
        </w:tc>
        <w:tc>
          <w:tcPr>
            <w:tcW w:w="0" w:type="auto"/>
          </w:tcPr>
          <w:p w14:paraId="6EFCE9D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7A3BE49" w14:textId="77777777" w:rsidR="00833139" w:rsidRPr="004238D4" w:rsidRDefault="00833139" w:rsidP="004238D4">
            <w:pPr>
              <w:pStyle w:val="Paragraph"/>
              <w:rPr>
                <w:noProof/>
                <w:lang w:val="es-ES_tradnl"/>
              </w:rPr>
            </w:pPr>
            <w:r w:rsidRPr="004238D4">
              <w:rPr>
                <w:noProof/>
                <w:lang w:val="es-ES_tradnl"/>
              </w:rPr>
              <w:t>Piezas de panel frontal de radio y aire acondicionado para vehículos</w:t>
            </w:r>
          </w:p>
          <w:tbl>
            <w:tblPr>
              <w:tblStyle w:val="Listdash1"/>
              <w:tblW w:w="0" w:type="auto"/>
              <w:tblLook w:val="0000" w:firstRow="0" w:lastRow="0" w:firstColumn="0" w:lastColumn="0" w:noHBand="0" w:noVBand="0"/>
            </w:tblPr>
            <w:tblGrid>
              <w:gridCol w:w="220"/>
              <w:gridCol w:w="4110"/>
            </w:tblGrid>
            <w:tr w:rsidR="00833139" w:rsidRPr="004238D4" w14:paraId="6642DBF5" w14:textId="77777777" w:rsidTr="004238D4">
              <w:tc>
                <w:tcPr>
                  <w:tcW w:w="0" w:type="auto"/>
                </w:tcPr>
                <w:p w14:paraId="5FC7E6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F5441E" w14:textId="77777777" w:rsidR="00833139" w:rsidRPr="004238D4" w:rsidRDefault="00833139" w:rsidP="004238D4">
                  <w:pPr>
                    <w:pStyle w:val="Paragraph"/>
                    <w:rPr>
                      <w:noProof/>
                      <w:lang w:val="es-ES_tradnl"/>
                    </w:rPr>
                  </w:pPr>
                  <w:r w:rsidRPr="004238D4">
                    <w:rPr>
                      <w:noProof/>
                      <w:lang w:val="es-ES_tradnl"/>
                    </w:rPr>
                    <w:t>de acrilonitrilo-butadieno-estireno con o sin policarbonato,</w:t>
                  </w:r>
                </w:p>
              </w:tc>
            </w:tr>
            <w:tr w:rsidR="00833139" w:rsidRPr="004238D4" w14:paraId="30272F4B" w14:textId="77777777" w:rsidTr="004238D4">
              <w:tc>
                <w:tcPr>
                  <w:tcW w:w="0" w:type="auto"/>
                </w:tcPr>
                <w:p w14:paraId="2DFD34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D4CF72" w14:textId="77777777" w:rsidR="00833139" w:rsidRPr="004238D4" w:rsidRDefault="00833139" w:rsidP="004238D4">
                  <w:pPr>
                    <w:pStyle w:val="Paragraph"/>
                    <w:rPr>
                      <w:noProof/>
                      <w:lang w:val="es-ES_tradnl"/>
                    </w:rPr>
                  </w:pPr>
                  <w:r w:rsidRPr="004238D4">
                    <w:rPr>
                      <w:noProof/>
                      <w:lang w:val="es-ES_tradnl"/>
                    </w:rPr>
                    <w:t>revestidas con capas de cobre, níquel y cromo,</w:t>
                  </w:r>
                </w:p>
              </w:tc>
            </w:tr>
            <w:tr w:rsidR="00833139" w:rsidRPr="004238D4" w14:paraId="5F253226" w14:textId="77777777" w:rsidTr="004238D4">
              <w:tc>
                <w:tcPr>
                  <w:tcW w:w="0" w:type="auto"/>
                </w:tcPr>
                <w:p w14:paraId="6A4E12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3367E2" w14:textId="77777777" w:rsidR="00833139" w:rsidRPr="004238D4" w:rsidRDefault="00833139" w:rsidP="004238D4">
                  <w:pPr>
                    <w:pStyle w:val="Paragraph"/>
                    <w:rPr>
                      <w:noProof/>
                      <w:lang w:val="es-ES_tradnl"/>
                    </w:rPr>
                  </w:pPr>
                  <w:r w:rsidRPr="004238D4">
                    <w:rPr>
                      <w:noProof/>
                      <w:lang w:val="es-ES_tradnl"/>
                    </w:rPr>
                    <w:t>con un revestimiento cuyo espesor total es superior o igual a 5,54 µm pero no superior a 49,6 µm</w:t>
                  </w:r>
                </w:p>
              </w:tc>
            </w:tr>
          </w:tbl>
          <w:p w14:paraId="3101CEF9" w14:textId="77777777" w:rsidR="00833139" w:rsidRPr="004238D4" w:rsidRDefault="00833139" w:rsidP="004238D4">
            <w:pPr>
              <w:pStyle w:val="Paragraph"/>
              <w:rPr>
                <w:noProof/>
                <w:lang w:val="es-ES_tradnl"/>
              </w:rPr>
            </w:pPr>
          </w:p>
        </w:tc>
        <w:tc>
          <w:tcPr>
            <w:tcW w:w="0" w:type="auto"/>
          </w:tcPr>
          <w:p w14:paraId="2D6DE0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59CB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DF945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52AE8BB" w14:textId="77777777" w:rsidTr="00833139">
        <w:trPr>
          <w:cantSplit/>
        </w:trPr>
        <w:tc>
          <w:tcPr>
            <w:tcW w:w="0" w:type="auto"/>
          </w:tcPr>
          <w:p w14:paraId="6F8660F3" w14:textId="77777777" w:rsidR="00833139" w:rsidRPr="004238D4" w:rsidRDefault="00833139" w:rsidP="004238D4">
            <w:pPr>
              <w:pStyle w:val="Paragraph"/>
              <w:rPr>
                <w:noProof/>
                <w:lang w:val="es-ES_tradnl"/>
              </w:rPr>
            </w:pPr>
            <w:r w:rsidRPr="004238D4">
              <w:rPr>
                <w:noProof/>
                <w:lang w:val="es-ES_tradnl"/>
              </w:rPr>
              <w:t>0.6301</w:t>
            </w:r>
          </w:p>
        </w:tc>
        <w:tc>
          <w:tcPr>
            <w:tcW w:w="0" w:type="auto"/>
          </w:tcPr>
          <w:p w14:paraId="11423D38" w14:textId="161538A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3926 90 97</w:t>
            </w:r>
          </w:p>
        </w:tc>
        <w:tc>
          <w:tcPr>
            <w:tcW w:w="0" w:type="auto"/>
          </w:tcPr>
          <w:p w14:paraId="35335966"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0DF95F8C" w14:textId="77777777" w:rsidR="00833139" w:rsidRPr="004238D4" w:rsidRDefault="00833139" w:rsidP="004238D4">
            <w:pPr>
              <w:pStyle w:val="Paragraph"/>
              <w:rPr>
                <w:noProof/>
                <w:lang w:val="es-ES_tradnl"/>
              </w:rPr>
            </w:pPr>
            <w:r w:rsidRPr="004238D4">
              <w:rPr>
                <w:noProof/>
                <w:lang w:val="es-ES_tradnl"/>
              </w:rPr>
              <w:t>Carcasas, componentes de carcasas, cilindros, ruedas de ajuste, armazones, cubiertas, pieza superior, placa de diseño y otros componentes de acrilonitrilo-butadieno-estireno, policarbonato, polimetilmetacrilato o poliuretano termoplástico del tipo utilizado para la fabricación de mandos a distancia</w:t>
            </w:r>
          </w:p>
        </w:tc>
        <w:tc>
          <w:tcPr>
            <w:tcW w:w="0" w:type="auto"/>
          </w:tcPr>
          <w:p w14:paraId="32D327E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AE523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F94A92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E5370CE" w14:textId="77777777" w:rsidTr="00833139">
        <w:trPr>
          <w:cantSplit/>
        </w:trPr>
        <w:tc>
          <w:tcPr>
            <w:tcW w:w="0" w:type="auto"/>
          </w:tcPr>
          <w:p w14:paraId="3A2F2F6A" w14:textId="77777777" w:rsidR="00833139" w:rsidRPr="004238D4" w:rsidRDefault="00833139" w:rsidP="004238D4">
            <w:pPr>
              <w:pStyle w:val="Paragraph"/>
              <w:rPr>
                <w:noProof/>
                <w:lang w:val="es-ES_tradnl"/>
              </w:rPr>
            </w:pPr>
            <w:r w:rsidRPr="004238D4">
              <w:rPr>
                <w:noProof/>
                <w:lang w:val="es-ES_tradnl"/>
              </w:rPr>
              <w:t>0.7061</w:t>
            </w:r>
          </w:p>
        </w:tc>
        <w:tc>
          <w:tcPr>
            <w:tcW w:w="0" w:type="auto"/>
          </w:tcPr>
          <w:p w14:paraId="3F3ADB69" w14:textId="6E1611B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3926 90 97</w:t>
            </w:r>
          </w:p>
        </w:tc>
        <w:tc>
          <w:tcPr>
            <w:tcW w:w="0" w:type="auto"/>
          </w:tcPr>
          <w:p w14:paraId="5000262F"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0C5A727" w14:textId="77777777" w:rsidR="00833139" w:rsidRPr="004238D4" w:rsidRDefault="00833139" w:rsidP="004238D4">
            <w:pPr>
              <w:pStyle w:val="Paragraph"/>
              <w:rPr>
                <w:noProof/>
                <w:lang w:val="es-ES_tradnl"/>
              </w:rPr>
            </w:pPr>
            <w:r w:rsidRPr="004238D4">
              <w:rPr>
                <w:noProof/>
                <w:lang w:val="es-ES_tradnl"/>
              </w:rPr>
              <w:t>Estructura de silicona para implantes mamarios</w:t>
            </w:r>
          </w:p>
        </w:tc>
        <w:tc>
          <w:tcPr>
            <w:tcW w:w="0" w:type="auto"/>
          </w:tcPr>
          <w:p w14:paraId="29AA40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8BD7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15A5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C919D5C" w14:textId="77777777" w:rsidTr="00833139">
        <w:trPr>
          <w:cantSplit/>
        </w:trPr>
        <w:tc>
          <w:tcPr>
            <w:tcW w:w="0" w:type="auto"/>
          </w:tcPr>
          <w:p w14:paraId="521B6753" w14:textId="77777777" w:rsidR="00833139" w:rsidRPr="004238D4" w:rsidRDefault="00833139" w:rsidP="004238D4">
            <w:pPr>
              <w:pStyle w:val="Paragraph"/>
              <w:rPr>
                <w:noProof/>
                <w:lang w:val="es-ES_tradnl"/>
              </w:rPr>
            </w:pPr>
            <w:r w:rsidRPr="004238D4">
              <w:rPr>
                <w:noProof/>
                <w:lang w:val="es-ES_tradnl"/>
              </w:rPr>
              <w:t>0.3850</w:t>
            </w:r>
          </w:p>
        </w:tc>
        <w:tc>
          <w:tcPr>
            <w:tcW w:w="0" w:type="auto"/>
          </w:tcPr>
          <w:p w14:paraId="0057C8DA"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42C103AD"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01B6CB56" w14:textId="77777777" w:rsidR="00833139" w:rsidRPr="004238D4" w:rsidRDefault="00833139" w:rsidP="004238D4">
            <w:pPr>
              <w:pStyle w:val="Paragraph"/>
              <w:rPr>
                <w:noProof/>
                <w:lang w:val="es-ES_tradnl"/>
              </w:rPr>
            </w:pPr>
            <w:r w:rsidRPr="004238D4">
              <w:rPr>
                <w:noProof/>
                <w:lang w:val="es-ES_tradnl"/>
              </w:rPr>
              <w:t>Mezcla de agua con un contenido en peso igual o superior al 19 % pero no superior al 35 % de microesferas huecas expandibles de un copolímero de acrilonitrilo, metacrilonitrilo y metacrilato de isobornilo u otro metacrilato, de diámetro igual o superior a 3 µm pero no superior a 4,95 µm</w:t>
            </w:r>
          </w:p>
        </w:tc>
        <w:tc>
          <w:tcPr>
            <w:tcW w:w="0" w:type="auto"/>
          </w:tcPr>
          <w:p w14:paraId="5CA348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281C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C7D05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BE9B49" w14:textId="77777777" w:rsidTr="00833139">
        <w:trPr>
          <w:cantSplit/>
        </w:trPr>
        <w:tc>
          <w:tcPr>
            <w:tcW w:w="0" w:type="auto"/>
          </w:tcPr>
          <w:p w14:paraId="094EABE4" w14:textId="77777777" w:rsidR="00833139" w:rsidRPr="004238D4" w:rsidRDefault="00833139" w:rsidP="004238D4">
            <w:pPr>
              <w:pStyle w:val="Paragraph"/>
              <w:rPr>
                <w:noProof/>
                <w:lang w:val="es-ES_tradnl"/>
              </w:rPr>
            </w:pPr>
            <w:r w:rsidRPr="004238D4">
              <w:rPr>
                <w:noProof/>
                <w:lang w:val="es-ES_tradnl"/>
              </w:rPr>
              <w:t>0.6166</w:t>
            </w:r>
          </w:p>
        </w:tc>
        <w:tc>
          <w:tcPr>
            <w:tcW w:w="0" w:type="auto"/>
          </w:tcPr>
          <w:p w14:paraId="2A24F8A9" w14:textId="77777777" w:rsidR="00833139" w:rsidRPr="004238D4" w:rsidRDefault="00833139" w:rsidP="004238D4">
            <w:pPr>
              <w:pStyle w:val="Paragraph"/>
              <w:jc w:val="right"/>
              <w:rPr>
                <w:noProof/>
                <w:lang w:val="es-ES_tradnl"/>
              </w:rPr>
            </w:pPr>
            <w:r w:rsidRPr="004238D4">
              <w:rPr>
                <w:noProof/>
                <w:lang w:val="es-ES_tradnl"/>
              </w:rPr>
              <w:t>ex 3926 90 97</w:t>
            </w:r>
          </w:p>
        </w:tc>
        <w:tc>
          <w:tcPr>
            <w:tcW w:w="0" w:type="auto"/>
          </w:tcPr>
          <w:p w14:paraId="6764330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A065FE6" w14:textId="77777777" w:rsidR="00833139" w:rsidRPr="004238D4" w:rsidRDefault="00833139" w:rsidP="004238D4">
            <w:pPr>
              <w:pStyle w:val="Paragraph"/>
              <w:rPr>
                <w:noProof/>
                <w:lang w:val="es-ES_tradnl"/>
              </w:rPr>
            </w:pPr>
            <w:r w:rsidRPr="004238D4">
              <w:rPr>
                <w:noProof/>
                <w:lang w:val="es-ES_tradnl"/>
              </w:rPr>
              <w:t>Botón frontal de un autorradio compuesto de policarbonato de bisfenol A, en envases inmediatos de contenido neto no inferior a 300 unidades</w:t>
            </w:r>
          </w:p>
        </w:tc>
        <w:tc>
          <w:tcPr>
            <w:tcW w:w="0" w:type="auto"/>
          </w:tcPr>
          <w:p w14:paraId="3199B18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3D547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BDF8A0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A8805E4" w14:textId="77777777" w:rsidTr="00833139">
        <w:trPr>
          <w:cantSplit/>
        </w:trPr>
        <w:tc>
          <w:tcPr>
            <w:tcW w:w="0" w:type="auto"/>
          </w:tcPr>
          <w:p w14:paraId="305825A6" w14:textId="77777777" w:rsidR="00833139" w:rsidRPr="004238D4" w:rsidRDefault="00833139" w:rsidP="004238D4">
            <w:pPr>
              <w:pStyle w:val="Paragraph"/>
              <w:rPr>
                <w:noProof/>
                <w:lang w:val="es-ES_tradnl"/>
              </w:rPr>
            </w:pPr>
            <w:r w:rsidRPr="004238D4">
              <w:rPr>
                <w:noProof/>
                <w:lang w:val="es-ES_tradnl"/>
              </w:rPr>
              <w:t>0.8118</w:t>
            </w:r>
          </w:p>
        </w:tc>
        <w:tc>
          <w:tcPr>
            <w:tcW w:w="0" w:type="auto"/>
          </w:tcPr>
          <w:p w14:paraId="40A91AE2" w14:textId="63C7A25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3926 90 97</w:t>
            </w:r>
          </w:p>
        </w:tc>
        <w:tc>
          <w:tcPr>
            <w:tcW w:w="0" w:type="auto"/>
          </w:tcPr>
          <w:p w14:paraId="3279382E"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6F6CFBA6" w14:textId="77777777" w:rsidR="00833139" w:rsidRPr="004238D4" w:rsidRDefault="00833139" w:rsidP="004238D4">
            <w:pPr>
              <w:pStyle w:val="Paragraph"/>
              <w:rPr>
                <w:noProof/>
                <w:lang w:val="es-ES_tradnl"/>
              </w:rPr>
            </w:pPr>
            <w:r w:rsidRPr="004238D4">
              <w:rPr>
                <w:noProof/>
                <w:lang w:val="es-ES_tradnl"/>
              </w:rPr>
              <w:t>Casquillos y/o clavijas de plástico:</w:t>
            </w:r>
          </w:p>
          <w:tbl>
            <w:tblPr>
              <w:tblStyle w:val="Listdash1"/>
              <w:tblW w:w="0" w:type="auto"/>
              <w:tblLook w:val="0000" w:firstRow="0" w:lastRow="0" w:firstColumn="0" w:lastColumn="0" w:noHBand="0" w:noVBand="0"/>
            </w:tblPr>
            <w:tblGrid>
              <w:gridCol w:w="220"/>
              <w:gridCol w:w="4110"/>
            </w:tblGrid>
            <w:tr w:rsidR="00833139" w:rsidRPr="004238D4" w14:paraId="4F223B6E" w14:textId="77777777" w:rsidTr="004238D4">
              <w:tc>
                <w:tcPr>
                  <w:tcW w:w="0" w:type="auto"/>
                </w:tcPr>
                <w:p w14:paraId="42FEFF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95DBE8" w14:textId="77777777" w:rsidR="00833139" w:rsidRPr="004238D4" w:rsidRDefault="00833139" w:rsidP="004238D4">
                  <w:pPr>
                    <w:pStyle w:val="Paragraph"/>
                    <w:rPr>
                      <w:noProof/>
                      <w:lang w:val="es-ES_tradnl"/>
                    </w:rPr>
                  </w:pPr>
                  <w:r w:rsidRPr="004238D4">
                    <w:rPr>
                      <w:noProof/>
                      <w:lang w:val="es-ES_tradnl"/>
                    </w:rPr>
                    <w:t>reforzados o no con una anilla de acero inoxidable,</w:t>
                  </w:r>
                </w:p>
              </w:tc>
            </w:tr>
            <w:tr w:rsidR="00833139" w:rsidRPr="004238D4" w14:paraId="2F952BEF" w14:textId="77777777" w:rsidTr="004238D4">
              <w:tc>
                <w:tcPr>
                  <w:tcW w:w="0" w:type="auto"/>
                </w:tcPr>
                <w:p w14:paraId="6F4ED7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A3DE55" w14:textId="77777777" w:rsidR="00833139" w:rsidRPr="004238D4" w:rsidRDefault="00833139" w:rsidP="004238D4">
                  <w:pPr>
                    <w:pStyle w:val="Paragraph"/>
                    <w:rPr>
                      <w:noProof/>
                      <w:lang w:val="es-ES_tradnl"/>
                    </w:rPr>
                  </w:pPr>
                  <w:r w:rsidRPr="004238D4">
                    <w:rPr>
                      <w:noProof/>
                      <w:lang w:val="es-ES_tradnl"/>
                    </w:rPr>
                    <w:t>capaces de soportar una presión de trabajo máxima igual o superior a 2,7 MPa pero inferior o igual a 114 MPa,</w:t>
                  </w:r>
                </w:p>
              </w:tc>
            </w:tr>
          </w:tbl>
          <w:p w14:paraId="08C34D7D" w14:textId="77777777" w:rsidR="00833139" w:rsidRPr="004238D4" w:rsidRDefault="00833139" w:rsidP="004238D4">
            <w:pPr>
              <w:pStyle w:val="Paragraph"/>
              <w:rPr>
                <w:noProof/>
                <w:lang w:val="es-ES_tradnl"/>
              </w:rPr>
            </w:pPr>
            <w:r w:rsidRPr="004238D4">
              <w:rPr>
                <w:noProof/>
                <w:lang w:val="es-ES_tradnl"/>
              </w:rPr>
              <w:t>para tuberías con:</w:t>
            </w:r>
          </w:p>
          <w:tbl>
            <w:tblPr>
              <w:tblStyle w:val="Listdash1"/>
              <w:tblW w:w="0" w:type="auto"/>
              <w:tblLook w:val="0000" w:firstRow="0" w:lastRow="0" w:firstColumn="0" w:lastColumn="0" w:noHBand="0" w:noVBand="0"/>
            </w:tblPr>
            <w:tblGrid>
              <w:gridCol w:w="220"/>
              <w:gridCol w:w="4110"/>
            </w:tblGrid>
            <w:tr w:rsidR="00833139" w:rsidRPr="004238D4" w14:paraId="6ADC7642" w14:textId="77777777" w:rsidTr="004238D4">
              <w:tc>
                <w:tcPr>
                  <w:tcW w:w="0" w:type="auto"/>
                </w:tcPr>
                <w:p w14:paraId="478069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68FDC7" w14:textId="77777777" w:rsidR="00833139" w:rsidRPr="004238D4" w:rsidRDefault="00833139" w:rsidP="004238D4">
                  <w:pPr>
                    <w:pStyle w:val="Paragraph"/>
                    <w:rPr>
                      <w:noProof/>
                      <w:lang w:val="es-ES_tradnl"/>
                    </w:rPr>
                  </w:pPr>
                  <w:r w:rsidRPr="004238D4">
                    <w:rPr>
                      <w:noProof/>
                      <w:lang w:val="es-ES_tradnl"/>
                    </w:rPr>
                    <w:t>un diámetro exterior igual o superior a 0,33 mm pero inferior o igual a 3,3 mm,</w:t>
                  </w:r>
                </w:p>
              </w:tc>
            </w:tr>
            <w:tr w:rsidR="00833139" w:rsidRPr="004238D4" w14:paraId="75396176" w14:textId="77777777" w:rsidTr="004238D4">
              <w:tc>
                <w:tcPr>
                  <w:tcW w:w="0" w:type="auto"/>
                </w:tcPr>
                <w:p w14:paraId="26B1C0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2B53C5" w14:textId="77777777" w:rsidR="00833139" w:rsidRPr="004238D4" w:rsidRDefault="00833139" w:rsidP="004238D4">
                  <w:pPr>
                    <w:pStyle w:val="Paragraph"/>
                    <w:rPr>
                      <w:noProof/>
                      <w:lang w:val="es-ES_tradnl"/>
                    </w:rPr>
                  </w:pPr>
                  <w:r w:rsidRPr="004238D4">
                    <w:rPr>
                      <w:noProof/>
                      <w:lang w:val="es-ES_tradnl"/>
                    </w:rPr>
                    <w:t>capaces de soportar una presión de trabajo máxima igual o superior a 2,7 MPa pero inferior o igual a 114 MPa,</w:t>
                  </w:r>
                </w:p>
              </w:tc>
            </w:tr>
            <w:tr w:rsidR="00833139" w:rsidRPr="004238D4" w14:paraId="5F128789" w14:textId="77777777" w:rsidTr="004238D4">
              <w:tc>
                <w:tcPr>
                  <w:tcW w:w="0" w:type="auto"/>
                </w:tcPr>
                <w:p w14:paraId="355CF5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37F082" w14:textId="77777777" w:rsidR="00833139" w:rsidRPr="004238D4" w:rsidRDefault="00833139" w:rsidP="004238D4">
                  <w:pPr>
                    <w:pStyle w:val="Paragraph"/>
                    <w:rPr>
                      <w:noProof/>
                      <w:lang w:val="es-ES_tradnl"/>
                    </w:rPr>
                  </w:pPr>
                  <w:r w:rsidRPr="004238D4">
                    <w:rPr>
                      <w:noProof/>
                      <w:lang w:val="es-ES_tradnl"/>
                    </w:rPr>
                    <w:t>adecuadas para todas las soluciones utilizadas en cromatografía,</w:t>
                  </w:r>
                </w:p>
              </w:tc>
            </w:tr>
          </w:tbl>
          <w:p w14:paraId="64E68A94" w14:textId="77777777" w:rsidR="00833139" w:rsidRPr="004238D4" w:rsidRDefault="00833139" w:rsidP="004238D4">
            <w:pPr>
              <w:pStyle w:val="Paragraph"/>
              <w:rPr>
                <w:noProof/>
                <w:lang w:val="es-ES_tradnl"/>
              </w:rPr>
            </w:pPr>
            <w:r w:rsidRPr="004238D4">
              <w:rPr>
                <w:noProof/>
                <w:lang w:val="es-ES_tradnl"/>
              </w:rPr>
              <w:t>destinadas a la fabricación de sistemas cromatográficos</w:t>
            </w:r>
          </w:p>
          <w:p w14:paraId="7B5F3A9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F5873A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F588B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F9218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E609437" w14:textId="77777777" w:rsidTr="00833139">
        <w:trPr>
          <w:cantSplit/>
        </w:trPr>
        <w:tc>
          <w:tcPr>
            <w:tcW w:w="0" w:type="auto"/>
          </w:tcPr>
          <w:p w14:paraId="4F56F177" w14:textId="77777777" w:rsidR="00833139" w:rsidRPr="004238D4" w:rsidRDefault="00833139" w:rsidP="004238D4">
            <w:pPr>
              <w:pStyle w:val="Paragraph"/>
              <w:rPr>
                <w:noProof/>
                <w:lang w:val="es-ES_tradnl"/>
              </w:rPr>
            </w:pPr>
            <w:r w:rsidRPr="004238D4">
              <w:rPr>
                <w:noProof/>
                <w:lang w:val="es-ES_tradnl"/>
              </w:rPr>
              <w:t>0.7196</w:t>
            </w:r>
          </w:p>
        </w:tc>
        <w:tc>
          <w:tcPr>
            <w:tcW w:w="0" w:type="auto"/>
          </w:tcPr>
          <w:p w14:paraId="557A42F6" w14:textId="7706C79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3926 90 97</w:t>
            </w:r>
          </w:p>
        </w:tc>
        <w:tc>
          <w:tcPr>
            <w:tcW w:w="0" w:type="auto"/>
          </w:tcPr>
          <w:p w14:paraId="4E67C450"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7DE30EF2" w14:textId="77777777" w:rsidR="00833139" w:rsidRPr="004238D4" w:rsidRDefault="00833139" w:rsidP="004238D4">
            <w:pPr>
              <w:pStyle w:val="Paragraph"/>
              <w:rPr>
                <w:noProof/>
                <w:lang w:val="es-ES_tradnl"/>
              </w:rPr>
            </w:pPr>
            <w:r w:rsidRPr="004238D4">
              <w:rPr>
                <w:noProof/>
                <w:lang w:val="es-ES_tradnl"/>
              </w:rPr>
              <w:t>Anillo de desacoplamiento de silicona con un diámetro interior igual o superior a 14,7 mm pero no superior a 16,0 mm, en envases inmediatos de 2 500 unidades o más, del tipo utilizado en los sistemas de sensores de asistencia al aparcamiento</w:t>
            </w:r>
          </w:p>
        </w:tc>
        <w:tc>
          <w:tcPr>
            <w:tcW w:w="0" w:type="auto"/>
          </w:tcPr>
          <w:p w14:paraId="0AC14A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57FD5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E9ED51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F94F5EC" w14:textId="77777777" w:rsidTr="00833139">
        <w:trPr>
          <w:cantSplit/>
        </w:trPr>
        <w:tc>
          <w:tcPr>
            <w:tcW w:w="0" w:type="auto"/>
          </w:tcPr>
          <w:p w14:paraId="7A22CDCE" w14:textId="77777777" w:rsidR="00833139" w:rsidRPr="004238D4" w:rsidRDefault="00833139" w:rsidP="004238D4">
            <w:pPr>
              <w:pStyle w:val="Paragraph"/>
              <w:rPr>
                <w:noProof/>
                <w:lang w:val="es-ES_tradnl"/>
              </w:rPr>
            </w:pPr>
            <w:r w:rsidRPr="004238D4">
              <w:rPr>
                <w:noProof/>
                <w:lang w:val="es-ES_tradnl"/>
              </w:rPr>
              <w:t>0.3046</w:t>
            </w:r>
          </w:p>
        </w:tc>
        <w:tc>
          <w:tcPr>
            <w:tcW w:w="0" w:type="auto"/>
          </w:tcPr>
          <w:p w14:paraId="243E5126" w14:textId="77777777" w:rsidR="00833139" w:rsidRPr="004238D4" w:rsidRDefault="00833139" w:rsidP="004238D4">
            <w:pPr>
              <w:pStyle w:val="Paragraph"/>
              <w:jc w:val="right"/>
              <w:rPr>
                <w:noProof/>
                <w:lang w:val="es-ES_tradnl"/>
              </w:rPr>
            </w:pPr>
            <w:r w:rsidRPr="004238D4">
              <w:rPr>
                <w:noProof/>
                <w:lang w:val="es-ES_tradnl"/>
              </w:rPr>
              <w:t>ex 4007 00 00</w:t>
            </w:r>
          </w:p>
        </w:tc>
        <w:tc>
          <w:tcPr>
            <w:tcW w:w="0" w:type="auto"/>
          </w:tcPr>
          <w:p w14:paraId="05BBD54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1F1E0A8" w14:textId="77777777" w:rsidR="00833139" w:rsidRPr="004238D4" w:rsidRDefault="00833139" w:rsidP="004238D4">
            <w:pPr>
              <w:pStyle w:val="Paragraph"/>
              <w:rPr>
                <w:noProof/>
                <w:lang w:val="es-ES_tradnl"/>
              </w:rPr>
            </w:pPr>
            <w:r w:rsidRPr="004238D4">
              <w:rPr>
                <w:noProof/>
                <w:lang w:val="es-ES_tradnl"/>
              </w:rPr>
              <w:t>Hilos y cuerdas, de caucho vulcanizado siliconado</w:t>
            </w:r>
          </w:p>
        </w:tc>
        <w:tc>
          <w:tcPr>
            <w:tcW w:w="0" w:type="auto"/>
          </w:tcPr>
          <w:p w14:paraId="07445B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651F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679A3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FBF752" w14:textId="77777777" w:rsidTr="00833139">
        <w:trPr>
          <w:cantSplit/>
        </w:trPr>
        <w:tc>
          <w:tcPr>
            <w:tcW w:w="0" w:type="auto"/>
          </w:tcPr>
          <w:p w14:paraId="30AB1775" w14:textId="77777777" w:rsidR="00833139" w:rsidRPr="004238D4" w:rsidRDefault="00833139" w:rsidP="004238D4">
            <w:pPr>
              <w:pStyle w:val="Paragraph"/>
              <w:rPr>
                <w:noProof/>
                <w:lang w:val="es-ES_tradnl"/>
              </w:rPr>
            </w:pPr>
            <w:r w:rsidRPr="004238D4">
              <w:rPr>
                <w:noProof/>
                <w:lang w:val="es-ES_tradnl"/>
              </w:rPr>
              <w:t>0.6708</w:t>
            </w:r>
          </w:p>
        </w:tc>
        <w:tc>
          <w:tcPr>
            <w:tcW w:w="0" w:type="auto"/>
          </w:tcPr>
          <w:p w14:paraId="2EAFAA3D" w14:textId="77777777" w:rsidR="00833139" w:rsidRPr="004238D4" w:rsidRDefault="00833139" w:rsidP="004238D4">
            <w:pPr>
              <w:pStyle w:val="Paragraph"/>
              <w:jc w:val="right"/>
              <w:rPr>
                <w:noProof/>
                <w:lang w:val="es-ES_tradnl"/>
              </w:rPr>
            </w:pPr>
            <w:r w:rsidRPr="004238D4">
              <w:rPr>
                <w:noProof/>
                <w:lang w:val="es-ES_tradnl"/>
              </w:rPr>
              <w:t>ex 4009 42 00</w:t>
            </w:r>
          </w:p>
        </w:tc>
        <w:tc>
          <w:tcPr>
            <w:tcW w:w="0" w:type="auto"/>
          </w:tcPr>
          <w:p w14:paraId="2422AB9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11EB4D9" w14:textId="77777777" w:rsidR="00833139" w:rsidRPr="004238D4" w:rsidRDefault="00833139" w:rsidP="004238D4">
            <w:pPr>
              <w:pStyle w:val="Paragraph"/>
              <w:rPr>
                <w:noProof/>
                <w:lang w:val="es-ES_tradnl"/>
              </w:rPr>
            </w:pPr>
            <w:r w:rsidRPr="004238D4">
              <w:rPr>
                <w:noProof/>
                <w:lang w:val="es-ES_tradnl"/>
              </w:rPr>
              <w:t>Manguera de freno de caucho con:</w:t>
            </w:r>
          </w:p>
          <w:tbl>
            <w:tblPr>
              <w:tblStyle w:val="Listdash1"/>
              <w:tblW w:w="0" w:type="auto"/>
              <w:tblLook w:val="0000" w:firstRow="0" w:lastRow="0" w:firstColumn="0" w:lastColumn="0" w:noHBand="0" w:noVBand="0"/>
            </w:tblPr>
            <w:tblGrid>
              <w:gridCol w:w="220"/>
              <w:gridCol w:w="3859"/>
            </w:tblGrid>
            <w:tr w:rsidR="00833139" w:rsidRPr="004238D4" w14:paraId="110E3A56" w14:textId="77777777" w:rsidTr="004238D4">
              <w:tc>
                <w:tcPr>
                  <w:tcW w:w="0" w:type="auto"/>
                </w:tcPr>
                <w:p w14:paraId="720CCA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C5C472" w14:textId="77777777" w:rsidR="00833139" w:rsidRPr="004238D4" w:rsidRDefault="00833139" w:rsidP="004238D4">
                  <w:pPr>
                    <w:pStyle w:val="Paragraph"/>
                    <w:rPr>
                      <w:noProof/>
                      <w:lang w:val="es-ES_tradnl"/>
                    </w:rPr>
                  </w:pPr>
                  <w:r w:rsidRPr="004238D4">
                    <w:rPr>
                      <w:noProof/>
                      <w:lang w:val="es-ES_tradnl"/>
                    </w:rPr>
                    <w:t>cordones de materia textil,</w:t>
                  </w:r>
                </w:p>
              </w:tc>
            </w:tr>
            <w:tr w:rsidR="00833139" w:rsidRPr="004238D4" w14:paraId="37A89C37" w14:textId="77777777" w:rsidTr="004238D4">
              <w:tc>
                <w:tcPr>
                  <w:tcW w:w="0" w:type="auto"/>
                </w:tcPr>
                <w:p w14:paraId="69E09E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2E7E1A" w14:textId="77777777" w:rsidR="00833139" w:rsidRPr="004238D4" w:rsidRDefault="00833139" w:rsidP="004238D4">
                  <w:pPr>
                    <w:pStyle w:val="Paragraph"/>
                    <w:rPr>
                      <w:noProof/>
                      <w:lang w:val="es-ES_tradnl"/>
                    </w:rPr>
                  </w:pPr>
                  <w:r w:rsidRPr="004238D4">
                    <w:rPr>
                      <w:noProof/>
                      <w:lang w:val="es-ES_tradnl"/>
                    </w:rPr>
                    <w:t>un espesor de pared de 3,2 mm,</w:t>
                  </w:r>
                </w:p>
              </w:tc>
            </w:tr>
            <w:tr w:rsidR="00833139" w:rsidRPr="004238D4" w14:paraId="4CFBBC12" w14:textId="77777777" w:rsidTr="004238D4">
              <w:tc>
                <w:tcPr>
                  <w:tcW w:w="0" w:type="auto"/>
                </w:tcPr>
                <w:p w14:paraId="5A7DAB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2DAABC" w14:textId="77777777" w:rsidR="00833139" w:rsidRPr="004238D4" w:rsidRDefault="00833139" w:rsidP="004238D4">
                  <w:pPr>
                    <w:pStyle w:val="Paragraph"/>
                    <w:rPr>
                      <w:noProof/>
                      <w:lang w:val="es-ES_tradnl"/>
                    </w:rPr>
                  </w:pPr>
                  <w:r w:rsidRPr="004238D4">
                    <w:rPr>
                      <w:noProof/>
                      <w:lang w:val="es-ES_tradnl"/>
                    </w:rPr>
                    <w:t>una contera metálica hueca aplastada en los dos extremos y</w:t>
                  </w:r>
                </w:p>
              </w:tc>
            </w:tr>
            <w:tr w:rsidR="00833139" w:rsidRPr="004238D4" w14:paraId="114E0BA4" w14:textId="77777777" w:rsidTr="004238D4">
              <w:tc>
                <w:tcPr>
                  <w:tcW w:w="0" w:type="auto"/>
                </w:tcPr>
                <w:p w14:paraId="706AED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1AEEF5" w14:textId="77777777" w:rsidR="00833139" w:rsidRPr="004238D4" w:rsidRDefault="00833139" w:rsidP="004238D4">
                  <w:pPr>
                    <w:pStyle w:val="Paragraph"/>
                    <w:rPr>
                      <w:noProof/>
                      <w:lang w:val="es-ES_tradnl"/>
                    </w:rPr>
                  </w:pPr>
                  <w:r w:rsidRPr="004238D4">
                    <w:rPr>
                      <w:noProof/>
                      <w:lang w:val="es-ES_tradnl"/>
                    </w:rPr>
                    <w:t>uno o varios soportes de fijación</w:t>
                  </w:r>
                </w:p>
              </w:tc>
            </w:tr>
          </w:tbl>
          <w:p w14:paraId="7A2155DC" w14:textId="77777777" w:rsidR="00833139" w:rsidRPr="004238D4" w:rsidRDefault="00833139" w:rsidP="004238D4">
            <w:pPr>
              <w:pStyle w:val="Paragraph"/>
              <w:rPr>
                <w:noProof/>
                <w:lang w:val="es-ES_tradnl"/>
              </w:rPr>
            </w:pPr>
            <w:r w:rsidRPr="004238D4">
              <w:rPr>
                <w:noProof/>
                <w:lang w:val="es-ES_tradnl"/>
              </w:rPr>
              <w:t>destinada a la fabricación de productos del capítulo 87</w:t>
            </w:r>
          </w:p>
          <w:p w14:paraId="6BE7DD7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9282A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0184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48EEB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9A90E6C" w14:textId="77777777" w:rsidTr="00833139">
        <w:trPr>
          <w:cantSplit/>
        </w:trPr>
        <w:tc>
          <w:tcPr>
            <w:tcW w:w="0" w:type="auto"/>
            <w:vMerge w:val="restart"/>
          </w:tcPr>
          <w:p w14:paraId="2B4BC7C7" w14:textId="77777777" w:rsidR="00833139" w:rsidRPr="004238D4" w:rsidRDefault="00833139" w:rsidP="004238D4">
            <w:pPr>
              <w:pStyle w:val="Paragraph"/>
              <w:rPr>
                <w:noProof/>
                <w:lang w:val="es-ES_tradnl"/>
              </w:rPr>
            </w:pPr>
            <w:r w:rsidRPr="004238D4">
              <w:rPr>
                <w:noProof/>
                <w:lang w:val="es-ES_tradnl"/>
              </w:rPr>
              <w:t>0.7042</w:t>
            </w:r>
          </w:p>
          <w:p w14:paraId="153BDF9C" w14:textId="77777777" w:rsidR="00833139" w:rsidRPr="004238D4" w:rsidRDefault="00833139" w:rsidP="004238D4">
            <w:pPr>
              <w:pStyle w:val="Paragraph"/>
              <w:rPr>
                <w:noProof/>
                <w:lang w:val="es-ES_tradnl"/>
              </w:rPr>
            </w:pPr>
          </w:p>
          <w:p w14:paraId="34FE0DA2" w14:textId="77777777" w:rsidR="00833139" w:rsidRPr="004238D4" w:rsidRDefault="00833139" w:rsidP="004238D4">
            <w:pPr>
              <w:pStyle w:val="Paragraph"/>
              <w:rPr>
                <w:noProof/>
                <w:lang w:val="es-ES_tradnl"/>
              </w:rPr>
            </w:pPr>
          </w:p>
        </w:tc>
        <w:tc>
          <w:tcPr>
            <w:tcW w:w="0" w:type="auto"/>
          </w:tcPr>
          <w:p w14:paraId="115DCEE7" w14:textId="22CD893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4010 31 00</w:t>
            </w:r>
          </w:p>
          <w:p w14:paraId="56D73F98" w14:textId="77777777" w:rsidR="00833139" w:rsidRPr="004238D4" w:rsidRDefault="00833139" w:rsidP="004238D4">
            <w:pPr>
              <w:pStyle w:val="Paragraph"/>
              <w:jc w:val="right"/>
              <w:rPr>
                <w:noProof/>
                <w:lang w:val="es-ES_tradnl"/>
              </w:rPr>
            </w:pPr>
            <w:r w:rsidRPr="004238D4">
              <w:rPr>
                <w:noProof/>
                <w:lang w:val="es-ES_tradnl"/>
              </w:rPr>
              <w:t>ex 4010 33 00</w:t>
            </w:r>
          </w:p>
          <w:p w14:paraId="1AAF9598" w14:textId="77777777" w:rsidR="00833139" w:rsidRPr="004238D4" w:rsidRDefault="00833139" w:rsidP="004238D4">
            <w:pPr>
              <w:pStyle w:val="Paragraph"/>
              <w:jc w:val="right"/>
              <w:rPr>
                <w:noProof/>
                <w:lang w:val="es-ES_tradnl"/>
              </w:rPr>
            </w:pPr>
            <w:r w:rsidRPr="004238D4">
              <w:rPr>
                <w:noProof/>
                <w:lang w:val="es-ES_tradnl"/>
              </w:rPr>
              <w:t>ex 4010 39 00</w:t>
            </w:r>
          </w:p>
        </w:tc>
        <w:tc>
          <w:tcPr>
            <w:tcW w:w="0" w:type="auto"/>
          </w:tcPr>
          <w:p w14:paraId="5D0AA6DB" w14:textId="77777777" w:rsidR="00833139" w:rsidRPr="004238D4" w:rsidRDefault="00833139" w:rsidP="004238D4">
            <w:pPr>
              <w:pStyle w:val="Paragraph"/>
              <w:jc w:val="center"/>
              <w:rPr>
                <w:noProof/>
                <w:lang w:val="es-ES_tradnl"/>
              </w:rPr>
            </w:pPr>
            <w:r w:rsidRPr="004238D4">
              <w:rPr>
                <w:noProof/>
                <w:lang w:val="es-ES_tradnl"/>
              </w:rPr>
              <w:t>10</w:t>
            </w:r>
          </w:p>
          <w:p w14:paraId="7CB01A10" w14:textId="77777777" w:rsidR="00833139" w:rsidRPr="004238D4" w:rsidRDefault="00833139" w:rsidP="004238D4">
            <w:pPr>
              <w:pStyle w:val="Paragraph"/>
              <w:jc w:val="center"/>
              <w:rPr>
                <w:noProof/>
                <w:lang w:val="es-ES_tradnl"/>
              </w:rPr>
            </w:pPr>
            <w:r w:rsidRPr="004238D4">
              <w:rPr>
                <w:noProof/>
                <w:lang w:val="es-ES_tradnl"/>
              </w:rPr>
              <w:t>10</w:t>
            </w:r>
          </w:p>
          <w:p w14:paraId="0AE4D75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8260471" w14:textId="77777777" w:rsidR="00833139" w:rsidRPr="004238D4" w:rsidRDefault="00833139" w:rsidP="004238D4">
            <w:pPr>
              <w:pStyle w:val="Paragraph"/>
              <w:rPr>
                <w:noProof/>
                <w:lang w:val="es-ES_tradnl"/>
              </w:rPr>
            </w:pPr>
            <w:r w:rsidRPr="004238D4">
              <w:rPr>
                <w:noProof/>
                <w:lang w:val="es-ES_tradnl"/>
              </w:rPr>
              <w:t>Correa de transmisión sin fin de caucho vulcanizado, de sección trapeizoidal (correa en V), con estrías longitudinales en V en su lado interior, para su utilización en la fabricación de productos del capítulo 87</w:t>
            </w:r>
          </w:p>
          <w:p w14:paraId="358522B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4F9295A2" w14:textId="77777777" w:rsidR="00833139" w:rsidRPr="004238D4" w:rsidRDefault="00833139" w:rsidP="004238D4">
            <w:pPr>
              <w:pStyle w:val="Paragraph"/>
              <w:rPr>
                <w:noProof/>
                <w:lang w:val="es-ES_tradnl"/>
              </w:rPr>
            </w:pPr>
          </w:p>
          <w:p w14:paraId="4583540C" w14:textId="77777777" w:rsidR="00833139" w:rsidRPr="004238D4" w:rsidRDefault="00833139" w:rsidP="004238D4">
            <w:pPr>
              <w:pStyle w:val="Paragraph"/>
              <w:rPr>
                <w:noProof/>
                <w:lang w:val="es-ES_tradnl"/>
              </w:rPr>
            </w:pPr>
          </w:p>
        </w:tc>
        <w:tc>
          <w:tcPr>
            <w:tcW w:w="0" w:type="auto"/>
            <w:vMerge w:val="restart"/>
          </w:tcPr>
          <w:p w14:paraId="5A3C3549" w14:textId="77777777" w:rsidR="00833139" w:rsidRPr="004238D4" w:rsidRDefault="00833139" w:rsidP="004238D4">
            <w:pPr>
              <w:pStyle w:val="Paragraph"/>
              <w:rPr>
                <w:noProof/>
                <w:lang w:val="es-ES_tradnl"/>
              </w:rPr>
            </w:pPr>
            <w:r w:rsidRPr="004238D4">
              <w:rPr>
                <w:noProof/>
                <w:lang w:val="es-ES_tradnl"/>
              </w:rPr>
              <w:t>0 %</w:t>
            </w:r>
          </w:p>
          <w:p w14:paraId="52D5250F" w14:textId="77777777" w:rsidR="00833139" w:rsidRPr="004238D4" w:rsidRDefault="00833139" w:rsidP="004238D4">
            <w:pPr>
              <w:pStyle w:val="Paragraph"/>
              <w:rPr>
                <w:noProof/>
                <w:lang w:val="es-ES_tradnl"/>
              </w:rPr>
            </w:pPr>
          </w:p>
          <w:p w14:paraId="55FB8DBC" w14:textId="77777777" w:rsidR="00833139" w:rsidRPr="004238D4" w:rsidRDefault="00833139" w:rsidP="004238D4">
            <w:pPr>
              <w:pStyle w:val="Paragraph"/>
              <w:rPr>
                <w:noProof/>
                <w:lang w:val="es-ES_tradnl"/>
              </w:rPr>
            </w:pPr>
          </w:p>
        </w:tc>
        <w:tc>
          <w:tcPr>
            <w:tcW w:w="0" w:type="auto"/>
            <w:vMerge w:val="restart"/>
          </w:tcPr>
          <w:p w14:paraId="2E79449B" w14:textId="77777777" w:rsidR="00833139" w:rsidRPr="004238D4" w:rsidRDefault="00833139" w:rsidP="004238D4">
            <w:pPr>
              <w:pStyle w:val="Paragraph"/>
              <w:rPr>
                <w:noProof/>
                <w:lang w:val="es-ES_tradnl"/>
              </w:rPr>
            </w:pPr>
            <w:r w:rsidRPr="004238D4">
              <w:rPr>
                <w:noProof/>
                <w:lang w:val="es-ES_tradnl"/>
              </w:rPr>
              <w:t>-</w:t>
            </w:r>
          </w:p>
          <w:p w14:paraId="7D49C9F1" w14:textId="77777777" w:rsidR="00833139" w:rsidRPr="004238D4" w:rsidRDefault="00833139" w:rsidP="004238D4">
            <w:pPr>
              <w:pStyle w:val="Paragraph"/>
              <w:rPr>
                <w:noProof/>
                <w:lang w:val="es-ES_tradnl"/>
              </w:rPr>
            </w:pPr>
          </w:p>
          <w:p w14:paraId="12D52860" w14:textId="77777777" w:rsidR="00833139" w:rsidRPr="004238D4" w:rsidRDefault="00833139" w:rsidP="004238D4">
            <w:pPr>
              <w:pStyle w:val="Paragraph"/>
              <w:rPr>
                <w:noProof/>
                <w:lang w:val="es-ES_tradnl"/>
              </w:rPr>
            </w:pPr>
          </w:p>
        </w:tc>
        <w:tc>
          <w:tcPr>
            <w:tcW w:w="0" w:type="auto"/>
            <w:vMerge w:val="restart"/>
          </w:tcPr>
          <w:p w14:paraId="167AAE3D" w14:textId="77777777" w:rsidR="00833139" w:rsidRPr="004238D4" w:rsidRDefault="00833139" w:rsidP="004238D4">
            <w:pPr>
              <w:pStyle w:val="Paragraph"/>
              <w:rPr>
                <w:noProof/>
                <w:lang w:val="es-ES_tradnl"/>
              </w:rPr>
            </w:pPr>
            <w:r w:rsidRPr="004238D4">
              <w:rPr>
                <w:noProof/>
                <w:lang w:val="es-ES_tradnl"/>
              </w:rPr>
              <w:t>31.12.2023</w:t>
            </w:r>
          </w:p>
          <w:p w14:paraId="7B7B18F2" w14:textId="77777777" w:rsidR="00833139" w:rsidRPr="004238D4" w:rsidRDefault="00833139" w:rsidP="004238D4">
            <w:pPr>
              <w:pStyle w:val="Paragraph"/>
              <w:rPr>
                <w:noProof/>
                <w:lang w:val="es-ES_tradnl"/>
              </w:rPr>
            </w:pPr>
          </w:p>
          <w:p w14:paraId="3C79045C" w14:textId="77777777" w:rsidR="00833139" w:rsidRPr="004238D4" w:rsidRDefault="00833139" w:rsidP="004238D4">
            <w:pPr>
              <w:pStyle w:val="Paragraph"/>
              <w:rPr>
                <w:noProof/>
                <w:lang w:val="es-ES_tradnl"/>
              </w:rPr>
            </w:pPr>
          </w:p>
        </w:tc>
      </w:tr>
      <w:tr w:rsidR="00833139" w:rsidRPr="004238D4" w14:paraId="710FED14" w14:textId="77777777" w:rsidTr="00833139">
        <w:trPr>
          <w:cantSplit/>
        </w:trPr>
        <w:tc>
          <w:tcPr>
            <w:tcW w:w="0" w:type="auto"/>
          </w:tcPr>
          <w:p w14:paraId="359B0646" w14:textId="77777777" w:rsidR="00833139" w:rsidRPr="004238D4" w:rsidRDefault="00833139" w:rsidP="004238D4">
            <w:pPr>
              <w:pStyle w:val="Paragraph"/>
              <w:rPr>
                <w:noProof/>
                <w:lang w:val="es-ES_tradnl"/>
              </w:rPr>
            </w:pPr>
            <w:r w:rsidRPr="004238D4">
              <w:rPr>
                <w:noProof/>
                <w:lang w:val="es-ES_tradnl"/>
              </w:rPr>
              <w:t>0.6844</w:t>
            </w:r>
          </w:p>
        </w:tc>
        <w:tc>
          <w:tcPr>
            <w:tcW w:w="0" w:type="auto"/>
          </w:tcPr>
          <w:p w14:paraId="174C7862" w14:textId="77777777" w:rsidR="00833139" w:rsidRPr="004238D4" w:rsidRDefault="00833139" w:rsidP="004238D4">
            <w:pPr>
              <w:pStyle w:val="Paragraph"/>
              <w:jc w:val="right"/>
              <w:rPr>
                <w:noProof/>
                <w:lang w:val="es-ES_tradnl"/>
              </w:rPr>
            </w:pPr>
            <w:r w:rsidRPr="004238D4">
              <w:rPr>
                <w:noProof/>
                <w:lang w:val="es-ES_tradnl"/>
              </w:rPr>
              <w:t>ex 4016 93 00</w:t>
            </w:r>
          </w:p>
        </w:tc>
        <w:tc>
          <w:tcPr>
            <w:tcW w:w="0" w:type="auto"/>
          </w:tcPr>
          <w:p w14:paraId="6BB30FF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F78FBDB" w14:textId="77777777" w:rsidR="00833139" w:rsidRPr="004238D4" w:rsidRDefault="00833139" w:rsidP="004238D4">
            <w:pPr>
              <w:pStyle w:val="Paragraph"/>
              <w:rPr>
                <w:noProof/>
                <w:lang w:val="es-ES_tradnl"/>
              </w:rPr>
            </w:pPr>
            <w:r w:rsidRPr="004238D4">
              <w:rPr>
                <w:noProof/>
                <w:lang w:val="es-ES_tradnl"/>
              </w:rPr>
              <w:t>Junta de caucho de etileno-propileno-dieno, en forma de rectángulo, con:</w:t>
            </w:r>
          </w:p>
          <w:tbl>
            <w:tblPr>
              <w:tblStyle w:val="Listdash1"/>
              <w:tblW w:w="0" w:type="auto"/>
              <w:tblLook w:val="0000" w:firstRow="0" w:lastRow="0" w:firstColumn="0" w:lastColumn="0" w:noHBand="0" w:noVBand="0"/>
            </w:tblPr>
            <w:tblGrid>
              <w:gridCol w:w="220"/>
              <w:gridCol w:w="4110"/>
            </w:tblGrid>
            <w:tr w:rsidR="00833139" w:rsidRPr="004238D4" w14:paraId="048977DF" w14:textId="77777777" w:rsidTr="004238D4">
              <w:tc>
                <w:tcPr>
                  <w:tcW w:w="0" w:type="auto"/>
                </w:tcPr>
                <w:p w14:paraId="6F62DB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7E0B6F" w14:textId="77777777" w:rsidR="00833139" w:rsidRPr="004238D4" w:rsidRDefault="00833139" w:rsidP="004238D4">
                  <w:pPr>
                    <w:pStyle w:val="Paragraph"/>
                    <w:rPr>
                      <w:noProof/>
                      <w:lang w:val="es-ES_tradnl"/>
                    </w:rPr>
                  </w:pPr>
                  <w:r w:rsidRPr="004238D4">
                    <w:rPr>
                      <w:noProof/>
                      <w:lang w:val="es-ES_tradnl"/>
                    </w:rPr>
                    <w:t>una longitud igual o superior a 72 mm, pero no superior a 825 mm,</w:t>
                  </w:r>
                </w:p>
              </w:tc>
            </w:tr>
            <w:tr w:rsidR="00833139" w:rsidRPr="004238D4" w14:paraId="3F95AA80" w14:textId="77777777" w:rsidTr="004238D4">
              <w:tc>
                <w:tcPr>
                  <w:tcW w:w="0" w:type="auto"/>
                </w:tcPr>
                <w:p w14:paraId="28C851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F00FAA" w14:textId="77777777" w:rsidR="00833139" w:rsidRPr="004238D4" w:rsidRDefault="00833139" w:rsidP="004238D4">
                  <w:pPr>
                    <w:pStyle w:val="Paragraph"/>
                    <w:rPr>
                      <w:noProof/>
                      <w:lang w:val="es-ES_tradnl"/>
                    </w:rPr>
                  </w:pPr>
                  <w:r w:rsidRPr="004238D4">
                    <w:rPr>
                      <w:noProof/>
                      <w:lang w:val="es-ES_tradnl"/>
                    </w:rPr>
                    <w:t>una anchura igual o superior a 18 mm pero no superior a 155 mm,</w:t>
                  </w:r>
                </w:p>
              </w:tc>
            </w:tr>
            <w:tr w:rsidR="00833139" w:rsidRPr="004238D4" w14:paraId="1E9328B4" w14:textId="77777777" w:rsidTr="004238D4">
              <w:tc>
                <w:tcPr>
                  <w:tcW w:w="0" w:type="auto"/>
                </w:tcPr>
                <w:p w14:paraId="6BBABD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0E5300" w14:textId="77777777" w:rsidR="00833139" w:rsidRPr="004238D4" w:rsidRDefault="00833139" w:rsidP="004238D4">
                  <w:pPr>
                    <w:pStyle w:val="Paragraph"/>
                    <w:rPr>
                      <w:noProof/>
                      <w:lang w:val="es-ES_tradnl"/>
                    </w:rPr>
                  </w:pPr>
                  <w:r w:rsidRPr="004238D4">
                    <w:rPr>
                      <w:noProof/>
                      <w:lang w:val="es-ES_tradnl"/>
                    </w:rPr>
                    <w:t>una temperatura máxima igual o superior a 150ºC pero no superior a 240ºC,</w:t>
                  </w:r>
                </w:p>
              </w:tc>
            </w:tr>
            <w:tr w:rsidR="00833139" w:rsidRPr="004238D4" w14:paraId="55C64D90" w14:textId="77777777" w:rsidTr="004238D4">
              <w:tc>
                <w:tcPr>
                  <w:tcW w:w="0" w:type="auto"/>
                </w:tcPr>
                <w:p w14:paraId="0E8D45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9EDE62" w14:textId="77777777" w:rsidR="00833139" w:rsidRPr="004238D4" w:rsidRDefault="00833139" w:rsidP="004238D4">
                  <w:pPr>
                    <w:pStyle w:val="Paragraph"/>
                    <w:rPr>
                      <w:noProof/>
                      <w:lang w:val="es-ES_tradnl"/>
                    </w:rPr>
                  </w:pPr>
                  <w:r w:rsidRPr="004238D4">
                    <w:rPr>
                      <w:noProof/>
                      <w:lang w:val="es-ES_tradnl"/>
                    </w:rPr>
                    <w:t>una salida admisible de material en el lugar de la división del molde no superior a 0,3 mm</w:t>
                  </w:r>
                </w:p>
              </w:tc>
            </w:tr>
          </w:tbl>
          <w:p w14:paraId="339A5FBC" w14:textId="77777777" w:rsidR="00833139" w:rsidRPr="004238D4" w:rsidRDefault="00833139" w:rsidP="004238D4">
            <w:pPr>
              <w:pStyle w:val="Paragraph"/>
              <w:rPr>
                <w:noProof/>
                <w:lang w:val="es-ES_tradnl"/>
              </w:rPr>
            </w:pPr>
          </w:p>
        </w:tc>
        <w:tc>
          <w:tcPr>
            <w:tcW w:w="0" w:type="auto"/>
          </w:tcPr>
          <w:p w14:paraId="445781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1562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69B34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A10E049" w14:textId="77777777" w:rsidTr="00833139">
        <w:trPr>
          <w:cantSplit/>
        </w:trPr>
        <w:tc>
          <w:tcPr>
            <w:tcW w:w="0" w:type="auto"/>
          </w:tcPr>
          <w:p w14:paraId="0B07183F" w14:textId="77777777" w:rsidR="00833139" w:rsidRPr="004238D4" w:rsidRDefault="00833139" w:rsidP="004238D4">
            <w:pPr>
              <w:pStyle w:val="Paragraph"/>
              <w:rPr>
                <w:noProof/>
                <w:lang w:val="es-ES_tradnl"/>
              </w:rPr>
            </w:pPr>
            <w:r w:rsidRPr="004238D4">
              <w:rPr>
                <w:noProof/>
                <w:lang w:val="es-ES_tradnl"/>
              </w:rPr>
              <w:t>0.7170</w:t>
            </w:r>
          </w:p>
        </w:tc>
        <w:tc>
          <w:tcPr>
            <w:tcW w:w="0" w:type="auto"/>
          </w:tcPr>
          <w:p w14:paraId="2A39E5A8" w14:textId="063BDF5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4016 99 57</w:t>
            </w:r>
          </w:p>
        </w:tc>
        <w:tc>
          <w:tcPr>
            <w:tcW w:w="0" w:type="auto"/>
          </w:tcPr>
          <w:p w14:paraId="0A2C1D6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9718556" w14:textId="77777777" w:rsidR="00833139" w:rsidRPr="004238D4" w:rsidRDefault="00833139" w:rsidP="004238D4">
            <w:pPr>
              <w:pStyle w:val="Paragraph"/>
              <w:rPr>
                <w:noProof/>
                <w:lang w:val="es-ES_tradnl"/>
              </w:rPr>
            </w:pPr>
            <w:r w:rsidRPr="004238D4">
              <w:rPr>
                <w:noProof/>
                <w:lang w:val="es-ES_tradnl"/>
              </w:rPr>
              <w:t>Tubo de entrada de aire para el suministro de aire a la parte de combustión del motor, con inclusión al menos de:</w:t>
            </w:r>
          </w:p>
          <w:tbl>
            <w:tblPr>
              <w:tblStyle w:val="Listdash1"/>
              <w:tblW w:w="0" w:type="auto"/>
              <w:tblLook w:val="0000" w:firstRow="0" w:lastRow="0" w:firstColumn="0" w:lastColumn="0" w:noHBand="0" w:noVBand="0"/>
            </w:tblPr>
            <w:tblGrid>
              <w:gridCol w:w="220"/>
              <w:gridCol w:w="1798"/>
            </w:tblGrid>
            <w:tr w:rsidR="00833139" w:rsidRPr="004238D4" w14:paraId="687FAB93" w14:textId="77777777" w:rsidTr="004238D4">
              <w:tc>
                <w:tcPr>
                  <w:tcW w:w="0" w:type="auto"/>
                </w:tcPr>
                <w:p w14:paraId="73150A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42F362" w14:textId="77777777" w:rsidR="00833139" w:rsidRPr="004238D4" w:rsidRDefault="00833139" w:rsidP="004238D4">
                  <w:pPr>
                    <w:pStyle w:val="Paragraph"/>
                    <w:rPr>
                      <w:noProof/>
                      <w:lang w:val="es-ES_tradnl"/>
                    </w:rPr>
                  </w:pPr>
                  <w:r w:rsidRPr="004238D4">
                    <w:rPr>
                      <w:noProof/>
                      <w:lang w:val="es-ES_tradnl"/>
                    </w:rPr>
                    <w:t>un tubo flexible de caucho,</w:t>
                  </w:r>
                </w:p>
              </w:tc>
            </w:tr>
            <w:tr w:rsidR="00833139" w:rsidRPr="004238D4" w14:paraId="7DFD720B" w14:textId="77777777" w:rsidTr="004238D4">
              <w:tc>
                <w:tcPr>
                  <w:tcW w:w="0" w:type="auto"/>
                </w:tcPr>
                <w:p w14:paraId="04E610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0E2065" w14:textId="77777777" w:rsidR="00833139" w:rsidRPr="004238D4" w:rsidRDefault="00833139" w:rsidP="004238D4">
                  <w:pPr>
                    <w:pStyle w:val="Paragraph"/>
                    <w:rPr>
                      <w:noProof/>
                      <w:lang w:val="es-ES_tradnl"/>
                    </w:rPr>
                  </w:pPr>
                  <w:r w:rsidRPr="004238D4">
                    <w:rPr>
                      <w:noProof/>
                      <w:lang w:val="es-ES_tradnl"/>
                    </w:rPr>
                    <w:t>un tubo de plástico, y</w:t>
                  </w:r>
                </w:p>
              </w:tc>
            </w:tr>
            <w:tr w:rsidR="00833139" w:rsidRPr="004238D4" w14:paraId="0480C73D" w14:textId="77777777" w:rsidTr="004238D4">
              <w:tc>
                <w:tcPr>
                  <w:tcW w:w="0" w:type="auto"/>
                </w:tcPr>
                <w:p w14:paraId="7F0D08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0853BA" w14:textId="77777777" w:rsidR="00833139" w:rsidRPr="004238D4" w:rsidRDefault="00833139" w:rsidP="004238D4">
                  <w:pPr>
                    <w:pStyle w:val="Paragraph"/>
                    <w:rPr>
                      <w:noProof/>
                      <w:lang w:val="es-ES_tradnl"/>
                    </w:rPr>
                  </w:pPr>
                  <w:r w:rsidRPr="004238D4">
                    <w:rPr>
                      <w:noProof/>
                      <w:lang w:val="es-ES_tradnl"/>
                    </w:rPr>
                    <w:t>patas metálicas,</w:t>
                  </w:r>
                </w:p>
              </w:tc>
            </w:tr>
            <w:tr w:rsidR="00833139" w:rsidRPr="004238D4" w14:paraId="2A656186" w14:textId="77777777" w:rsidTr="004238D4">
              <w:tc>
                <w:tcPr>
                  <w:tcW w:w="0" w:type="auto"/>
                </w:tcPr>
                <w:p w14:paraId="5B6819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9E490D" w14:textId="77777777" w:rsidR="00833139" w:rsidRPr="004238D4" w:rsidRDefault="00833139" w:rsidP="004238D4">
                  <w:pPr>
                    <w:pStyle w:val="Paragraph"/>
                    <w:rPr>
                      <w:noProof/>
                      <w:lang w:val="es-ES_tradnl"/>
                    </w:rPr>
                  </w:pPr>
                  <w:r w:rsidRPr="004238D4">
                    <w:rPr>
                      <w:noProof/>
                      <w:lang w:val="es-ES_tradnl"/>
                    </w:rPr>
                    <w:t>incluso con un resonador</w:t>
                  </w:r>
                </w:p>
              </w:tc>
            </w:tr>
          </w:tbl>
          <w:p w14:paraId="0E5B1771" w14:textId="77777777" w:rsidR="00833139" w:rsidRPr="004238D4" w:rsidRDefault="00833139" w:rsidP="004238D4">
            <w:pPr>
              <w:pStyle w:val="Paragraph"/>
              <w:rPr>
                <w:noProof/>
                <w:lang w:val="es-ES_tradnl"/>
              </w:rPr>
            </w:pPr>
            <w:r w:rsidRPr="004238D4">
              <w:rPr>
                <w:noProof/>
                <w:lang w:val="es-ES_tradnl"/>
              </w:rPr>
              <w:t>destinado a la fabricación de productos del capítulo 87</w:t>
            </w:r>
          </w:p>
          <w:p w14:paraId="579F01A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A0F0E9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B006D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203E26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13D855F" w14:textId="77777777" w:rsidTr="00833139">
        <w:trPr>
          <w:cantSplit/>
        </w:trPr>
        <w:tc>
          <w:tcPr>
            <w:tcW w:w="0" w:type="auto"/>
          </w:tcPr>
          <w:p w14:paraId="64790EB5" w14:textId="77777777" w:rsidR="00833139" w:rsidRPr="004238D4" w:rsidRDefault="00833139" w:rsidP="004238D4">
            <w:pPr>
              <w:pStyle w:val="Paragraph"/>
              <w:rPr>
                <w:noProof/>
                <w:lang w:val="es-ES_tradnl"/>
              </w:rPr>
            </w:pPr>
            <w:r w:rsidRPr="004238D4">
              <w:rPr>
                <w:noProof/>
                <w:lang w:val="es-ES_tradnl"/>
              </w:rPr>
              <w:t>0.7357</w:t>
            </w:r>
          </w:p>
        </w:tc>
        <w:tc>
          <w:tcPr>
            <w:tcW w:w="0" w:type="auto"/>
          </w:tcPr>
          <w:p w14:paraId="13362CD1" w14:textId="77777777" w:rsidR="00833139" w:rsidRPr="004238D4" w:rsidRDefault="00833139" w:rsidP="004238D4">
            <w:pPr>
              <w:pStyle w:val="Paragraph"/>
              <w:jc w:val="right"/>
              <w:rPr>
                <w:noProof/>
                <w:lang w:val="es-ES_tradnl"/>
              </w:rPr>
            </w:pPr>
            <w:r w:rsidRPr="004238D4">
              <w:rPr>
                <w:noProof/>
                <w:lang w:val="es-ES_tradnl"/>
              </w:rPr>
              <w:t>ex 4016 99 57</w:t>
            </w:r>
          </w:p>
        </w:tc>
        <w:tc>
          <w:tcPr>
            <w:tcW w:w="0" w:type="auto"/>
          </w:tcPr>
          <w:p w14:paraId="2062197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E775493" w14:textId="77777777" w:rsidR="00833139" w:rsidRPr="004238D4" w:rsidRDefault="00833139" w:rsidP="004238D4">
            <w:pPr>
              <w:pStyle w:val="Paragraph"/>
              <w:rPr>
                <w:noProof/>
                <w:lang w:val="es-ES_tradnl"/>
              </w:rPr>
            </w:pPr>
            <w:r w:rsidRPr="004238D4">
              <w:rPr>
                <w:noProof/>
                <w:lang w:val="es-ES_tradnl"/>
              </w:rPr>
              <w:t>Casquillo guía de pinza del freno hecho de caucho vulcanizado con:</w:t>
            </w:r>
          </w:p>
          <w:tbl>
            <w:tblPr>
              <w:tblStyle w:val="Listdash1"/>
              <w:tblW w:w="0" w:type="auto"/>
              <w:tblLook w:val="0000" w:firstRow="0" w:lastRow="0" w:firstColumn="0" w:lastColumn="0" w:noHBand="0" w:noVBand="0"/>
            </w:tblPr>
            <w:tblGrid>
              <w:gridCol w:w="220"/>
              <w:gridCol w:w="4110"/>
            </w:tblGrid>
            <w:tr w:rsidR="00833139" w:rsidRPr="004238D4" w14:paraId="56FBB20D" w14:textId="77777777" w:rsidTr="004238D4">
              <w:tc>
                <w:tcPr>
                  <w:tcW w:w="0" w:type="auto"/>
                </w:tcPr>
                <w:p w14:paraId="72F478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C54BDA" w14:textId="77777777" w:rsidR="00833139" w:rsidRPr="004238D4" w:rsidRDefault="00833139" w:rsidP="004238D4">
                  <w:pPr>
                    <w:pStyle w:val="Paragraph"/>
                    <w:rPr>
                      <w:noProof/>
                      <w:lang w:val="es-ES_tradnl"/>
                    </w:rPr>
                  </w:pPr>
                  <w:r w:rsidRPr="004238D4">
                    <w:rPr>
                      <w:noProof/>
                      <w:lang w:val="es-ES_tradnl"/>
                    </w:rPr>
                    <w:t>un diámetro interior igual o superior a 5 mm y un diámetro exterior inferior o igual a 35 mm,</w:t>
                  </w:r>
                </w:p>
              </w:tc>
            </w:tr>
            <w:tr w:rsidR="00833139" w:rsidRPr="004238D4" w14:paraId="221EE71D" w14:textId="77777777" w:rsidTr="004238D4">
              <w:tc>
                <w:tcPr>
                  <w:tcW w:w="0" w:type="auto"/>
                </w:tcPr>
                <w:p w14:paraId="10EA7D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EFD72F" w14:textId="77777777" w:rsidR="00833139" w:rsidRPr="004238D4" w:rsidRDefault="00833139" w:rsidP="004238D4">
                  <w:pPr>
                    <w:pStyle w:val="Paragraph"/>
                    <w:rPr>
                      <w:noProof/>
                      <w:lang w:val="es-ES_tradnl"/>
                    </w:rPr>
                  </w:pPr>
                  <w:r w:rsidRPr="004238D4">
                    <w:rPr>
                      <w:noProof/>
                      <w:lang w:val="es-ES_tradnl"/>
                    </w:rPr>
                    <w:t>una altura igual o superior a 15 mm pero inferior o igual a 40 mm, y</w:t>
                  </w:r>
                </w:p>
              </w:tc>
            </w:tr>
            <w:tr w:rsidR="00833139" w:rsidRPr="004238D4" w14:paraId="5AE9580E" w14:textId="77777777" w:rsidTr="004238D4">
              <w:tc>
                <w:tcPr>
                  <w:tcW w:w="0" w:type="auto"/>
                </w:tcPr>
                <w:p w14:paraId="169510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A653CA" w14:textId="77777777" w:rsidR="00833139" w:rsidRPr="004238D4" w:rsidRDefault="00833139" w:rsidP="004238D4">
                  <w:pPr>
                    <w:pStyle w:val="Paragraph"/>
                    <w:rPr>
                      <w:noProof/>
                      <w:lang w:val="es-ES_tradnl"/>
                    </w:rPr>
                  </w:pPr>
                  <w:r w:rsidRPr="004238D4">
                    <w:rPr>
                      <w:noProof/>
                      <w:lang w:val="es-ES_tradnl"/>
                    </w:rPr>
                    <w:t>un diseño con acanaladuras</w:t>
                  </w:r>
                </w:p>
              </w:tc>
            </w:tr>
          </w:tbl>
          <w:p w14:paraId="44E3EBAD" w14:textId="77777777" w:rsidR="00833139" w:rsidRPr="004238D4" w:rsidRDefault="00833139" w:rsidP="004238D4">
            <w:pPr>
              <w:pStyle w:val="Paragraph"/>
              <w:rPr>
                <w:noProof/>
                <w:lang w:val="es-ES_tradnl"/>
              </w:rPr>
            </w:pPr>
            <w:r w:rsidRPr="004238D4">
              <w:rPr>
                <w:noProof/>
                <w:lang w:val="es-ES_tradnl"/>
              </w:rPr>
              <w:t>destinado a la fabricación de productos del capítulo 87</w:t>
            </w:r>
          </w:p>
          <w:p w14:paraId="76D5167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7CC1C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7C1C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57BEB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7FC5353" w14:textId="77777777" w:rsidTr="00833139">
        <w:trPr>
          <w:cantSplit/>
        </w:trPr>
        <w:tc>
          <w:tcPr>
            <w:tcW w:w="0" w:type="auto"/>
          </w:tcPr>
          <w:p w14:paraId="50325B23" w14:textId="77777777" w:rsidR="00833139" w:rsidRPr="004238D4" w:rsidRDefault="00833139" w:rsidP="004238D4">
            <w:pPr>
              <w:pStyle w:val="Paragraph"/>
              <w:rPr>
                <w:noProof/>
                <w:lang w:val="es-ES_tradnl"/>
              </w:rPr>
            </w:pPr>
            <w:r w:rsidRPr="004238D4">
              <w:rPr>
                <w:noProof/>
                <w:lang w:val="es-ES_tradnl"/>
              </w:rPr>
              <w:t>0.5148</w:t>
            </w:r>
          </w:p>
        </w:tc>
        <w:tc>
          <w:tcPr>
            <w:tcW w:w="0" w:type="auto"/>
          </w:tcPr>
          <w:p w14:paraId="36DF2E73" w14:textId="0A84B91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4016 99 97</w:t>
            </w:r>
          </w:p>
        </w:tc>
        <w:tc>
          <w:tcPr>
            <w:tcW w:w="0" w:type="auto"/>
          </w:tcPr>
          <w:p w14:paraId="2B05B85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57E7F4F" w14:textId="77777777" w:rsidR="00833139" w:rsidRPr="004238D4" w:rsidRDefault="00833139" w:rsidP="004238D4">
            <w:pPr>
              <w:pStyle w:val="Paragraph"/>
              <w:rPr>
                <w:noProof/>
                <w:lang w:val="es-ES_tradnl"/>
              </w:rPr>
            </w:pPr>
            <w:r w:rsidRPr="004238D4">
              <w:rPr>
                <w:noProof/>
                <w:lang w:val="es-ES_tradnl"/>
              </w:rPr>
              <w:t>Cámara de aire para el moldeado de neumáticos</w:t>
            </w:r>
          </w:p>
        </w:tc>
        <w:tc>
          <w:tcPr>
            <w:tcW w:w="0" w:type="auto"/>
          </w:tcPr>
          <w:p w14:paraId="30E6C4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FB21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43E6D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97F03BD" w14:textId="77777777" w:rsidTr="00833139">
        <w:trPr>
          <w:cantSplit/>
        </w:trPr>
        <w:tc>
          <w:tcPr>
            <w:tcW w:w="0" w:type="auto"/>
          </w:tcPr>
          <w:p w14:paraId="361562FB" w14:textId="77777777" w:rsidR="00833139" w:rsidRPr="004238D4" w:rsidRDefault="00833139" w:rsidP="004238D4">
            <w:pPr>
              <w:pStyle w:val="Paragraph"/>
              <w:rPr>
                <w:noProof/>
                <w:lang w:val="es-ES_tradnl"/>
              </w:rPr>
            </w:pPr>
            <w:r w:rsidRPr="004238D4">
              <w:rPr>
                <w:noProof/>
                <w:lang w:val="es-ES_tradnl"/>
              </w:rPr>
              <w:t>0.5842</w:t>
            </w:r>
          </w:p>
        </w:tc>
        <w:tc>
          <w:tcPr>
            <w:tcW w:w="0" w:type="auto"/>
          </w:tcPr>
          <w:p w14:paraId="6D831883" w14:textId="77777777" w:rsidR="00833139" w:rsidRPr="004238D4" w:rsidRDefault="00833139" w:rsidP="004238D4">
            <w:pPr>
              <w:pStyle w:val="Paragraph"/>
              <w:jc w:val="right"/>
              <w:rPr>
                <w:noProof/>
                <w:lang w:val="es-ES_tradnl"/>
              </w:rPr>
            </w:pPr>
            <w:r w:rsidRPr="004238D4">
              <w:rPr>
                <w:noProof/>
                <w:lang w:val="es-ES_tradnl"/>
              </w:rPr>
              <w:t>ex 4104 41 19</w:t>
            </w:r>
          </w:p>
        </w:tc>
        <w:tc>
          <w:tcPr>
            <w:tcW w:w="0" w:type="auto"/>
          </w:tcPr>
          <w:p w14:paraId="595057E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A49B5CC" w14:textId="77777777" w:rsidR="00833139" w:rsidRPr="004238D4" w:rsidRDefault="00833139" w:rsidP="004238D4">
            <w:pPr>
              <w:pStyle w:val="Paragraph"/>
              <w:rPr>
                <w:noProof/>
                <w:lang w:val="es-ES_tradnl"/>
              </w:rPr>
            </w:pPr>
            <w:r w:rsidRPr="004238D4">
              <w:rPr>
                <w:noProof/>
                <w:lang w:val="es-ES_tradnl"/>
              </w:rPr>
              <w:t>Cuero de búfalos, dividido, curtido al cromo, recurtido sintético (</w:t>
            </w:r>
            <w:r w:rsidRPr="004238D4">
              <w:rPr>
                <w:i/>
                <w:iCs/>
                <w:noProof/>
                <w:lang w:val="es-ES_tradnl"/>
              </w:rPr>
              <w:t>crust</w:t>
            </w:r>
            <w:r w:rsidRPr="004238D4">
              <w:rPr>
                <w:noProof/>
                <w:lang w:val="es-ES_tradnl"/>
              </w:rPr>
              <w:t>), seco</w:t>
            </w:r>
          </w:p>
        </w:tc>
        <w:tc>
          <w:tcPr>
            <w:tcW w:w="0" w:type="auto"/>
          </w:tcPr>
          <w:p w14:paraId="78D054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4F93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D7A26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D9830AA" w14:textId="77777777" w:rsidTr="00833139">
        <w:trPr>
          <w:cantSplit/>
        </w:trPr>
        <w:tc>
          <w:tcPr>
            <w:tcW w:w="0" w:type="auto"/>
            <w:vMerge w:val="restart"/>
          </w:tcPr>
          <w:p w14:paraId="18BF6931" w14:textId="77777777" w:rsidR="00833139" w:rsidRPr="004238D4" w:rsidRDefault="00833139" w:rsidP="004238D4">
            <w:pPr>
              <w:pStyle w:val="Paragraph"/>
              <w:rPr>
                <w:noProof/>
                <w:lang w:val="es-ES_tradnl"/>
              </w:rPr>
            </w:pPr>
            <w:r w:rsidRPr="004238D4">
              <w:rPr>
                <w:noProof/>
                <w:lang w:val="es-ES_tradnl"/>
              </w:rPr>
              <w:t>0.2555</w:t>
            </w:r>
          </w:p>
          <w:p w14:paraId="02333646" w14:textId="77777777" w:rsidR="00833139" w:rsidRPr="004238D4" w:rsidRDefault="00833139" w:rsidP="004238D4">
            <w:pPr>
              <w:pStyle w:val="Paragraph"/>
              <w:rPr>
                <w:noProof/>
                <w:lang w:val="es-ES_tradnl"/>
              </w:rPr>
            </w:pPr>
          </w:p>
        </w:tc>
        <w:tc>
          <w:tcPr>
            <w:tcW w:w="0" w:type="auto"/>
          </w:tcPr>
          <w:p w14:paraId="01B5DB1F" w14:textId="77777777" w:rsidR="00833139" w:rsidRPr="004238D4" w:rsidRDefault="00833139" w:rsidP="004238D4">
            <w:pPr>
              <w:pStyle w:val="Paragraph"/>
              <w:jc w:val="right"/>
              <w:rPr>
                <w:noProof/>
                <w:lang w:val="es-ES_tradnl"/>
              </w:rPr>
            </w:pPr>
            <w:r w:rsidRPr="004238D4">
              <w:rPr>
                <w:noProof/>
                <w:lang w:val="es-ES_tradnl"/>
              </w:rPr>
              <w:t>4105 10 00</w:t>
            </w:r>
          </w:p>
          <w:p w14:paraId="38A3F6E0" w14:textId="77777777" w:rsidR="00833139" w:rsidRPr="004238D4" w:rsidRDefault="00833139" w:rsidP="004238D4">
            <w:pPr>
              <w:pStyle w:val="Paragraph"/>
              <w:jc w:val="right"/>
              <w:rPr>
                <w:noProof/>
                <w:lang w:val="es-ES_tradnl"/>
              </w:rPr>
            </w:pPr>
            <w:r w:rsidRPr="004238D4">
              <w:rPr>
                <w:noProof/>
                <w:lang w:val="es-ES_tradnl"/>
              </w:rPr>
              <w:t>4105 30 90</w:t>
            </w:r>
          </w:p>
        </w:tc>
        <w:tc>
          <w:tcPr>
            <w:tcW w:w="0" w:type="auto"/>
          </w:tcPr>
          <w:p w14:paraId="0542CC36" w14:textId="77777777" w:rsidR="00833139" w:rsidRPr="004238D4" w:rsidRDefault="00833139" w:rsidP="004238D4">
            <w:pPr>
              <w:pStyle w:val="Paragraph"/>
              <w:rPr>
                <w:noProof/>
                <w:lang w:val="es-ES_tradnl"/>
              </w:rPr>
            </w:pPr>
          </w:p>
          <w:p w14:paraId="6EA0E179" w14:textId="77777777" w:rsidR="00833139" w:rsidRPr="004238D4" w:rsidRDefault="00833139" w:rsidP="004238D4">
            <w:pPr>
              <w:pStyle w:val="Paragraph"/>
              <w:rPr>
                <w:noProof/>
                <w:lang w:val="es-ES_tradnl"/>
              </w:rPr>
            </w:pPr>
          </w:p>
        </w:tc>
        <w:tc>
          <w:tcPr>
            <w:tcW w:w="0" w:type="auto"/>
            <w:vMerge w:val="restart"/>
          </w:tcPr>
          <w:p w14:paraId="2CF6BF17" w14:textId="77777777" w:rsidR="00833139" w:rsidRPr="004238D4" w:rsidRDefault="00833139" w:rsidP="004238D4">
            <w:pPr>
              <w:pStyle w:val="Paragraph"/>
              <w:rPr>
                <w:noProof/>
                <w:lang w:val="es-ES_tradnl"/>
              </w:rPr>
            </w:pPr>
            <w:r w:rsidRPr="004238D4">
              <w:rPr>
                <w:noProof/>
                <w:lang w:val="es-ES_tradnl"/>
              </w:rPr>
              <w:t>Pieles depiladas de ovino, preparadas, curtidas o recurtidas pero sin preparación posterior, incluso divididas, excepto las de la partida 4114</w:t>
            </w:r>
          </w:p>
          <w:p w14:paraId="110DB0FF" w14:textId="77777777" w:rsidR="00833139" w:rsidRPr="004238D4" w:rsidRDefault="00833139" w:rsidP="004238D4">
            <w:pPr>
              <w:pStyle w:val="Paragraph"/>
              <w:rPr>
                <w:noProof/>
                <w:lang w:val="es-ES_tradnl"/>
              </w:rPr>
            </w:pPr>
          </w:p>
        </w:tc>
        <w:tc>
          <w:tcPr>
            <w:tcW w:w="0" w:type="auto"/>
            <w:vMerge w:val="restart"/>
          </w:tcPr>
          <w:p w14:paraId="554BDFBB" w14:textId="77777777" w:rsidR="00833139" w:rsidRPr="004238D4" w:rsidRDefault="00833139" w:rsidP="004238D4">
            <w:pPr>
              <w:pStyle w:val="Paragraph"/>
              <w:rPr>
                <w:noProof/>
                <w:lang w:val="es-ES_tradnl"/>
              </w:rPr>
            </w:pPr>
            <w:r w:rsidRPr="004238D4">
              <w:rPr>
                <w:noProof/>
                <w:lang w:val="es-ES_tradnl"/>
              </w:rPr>
              <w:t>0 %</w:t>
            </w:r>
          </w:p>
          <w:p w14:paraId="5AD2F282" w14:textId="77777777" w:rsidR="00833139" w:rsidRPr="004238D4" w:rsidRDefault="00833139" w:rsidP="004238D4">
            <w:pPr>
              <w:pStyle w:val="Paragraph"/>
              <w:rPr>
                <w:noProof/>
                <w:lang w:val="es-ES_tradnl"/>
              </w:rPr>
            </w:pPr>
          </w:p>
        </w:tc>
        <w:tc>
          <w:tcPr>
            <w:tcW w:w="0" w:type="auto"/>
            <w:vMerge w:val="restart"/>
          </w:tcPr>
          <w:p w14:paraId="69AE3C71" w14:textId="77777777" w:rsidR="00833139" w:rsidRPr="004238D4" w:rsidRDefault="00833139" w:rsidP="004238D4">
            <w:pPr>
              <w:pStyle w:val="Paragraph"/>
              <w:rPr>
                <w:noProof/>
                <w:lang w:val="es-ES_tradnl"/>
              </w:rPr>
            </w:pPr>
            <w:r w:rsidRPr="004238D4">
              <w:rPr>
                <w:noProof/>
                <w:lang w:val="es-ES_tradnl"/>
              </w:rPr>
              <w:t>-</w:t>
            </w:r>
          </w:p>
          <w:p w14:paraId="5C51A55F" w14:textId="77777777" w:rsidR="00833139" w:rsidRPr="004238D4" w:rsidRDefault="00833139" w:rsidP="004238D4">
            <w:pPr>
              <w:pStyle w:val="Paragraph"/>
              <w:rPr>
                <w:noProof/>
                <w:lang w:val="es-ES_tradnl"/>
              </w:rPr>
            </w:pPr>
          </w:p>
        </w:tc>
        <w:tc>
          <w:tcPr>
            <w:tcW w:w="0" w:type="auto"/>
            <w:vMerge w:val="restart"/>
          </w:tcPr>
          <w:p w14:paraId="4342240C" w14:textId="77777777" w:rsidR="00833139" w:rsidRPr="004238D4" w:rsidRDefault="00833139" w:rsidP="004238D4">
            <w:pPr>
              <w:pStyle w:val="Paragraph"/>
              <w:rPr>
                <w:noProof/>
                <w:lang w:val="es-ES_tradnl"/>
              </w:rPr>
            </w:pPr>
            <w:r w:rsidRPr="004238D4">
              <w:rPr>
                <w:noProof/>
                <w:lang w:val="es-ES_tradnl"/>
              </w:rPr>
              <w:t>31.12.2023</w:t>
            </w:r>
          </w:p>
          <w:p w14:paraId="5B6DC7D6" w14:textId="77777777" w:rsidR="00833139" w:rsidRPr="004238D4" w:rsidRDefault="00833139" w:rsidP="004238D4">
            <w:pPr>
              <w:pStyle w:val="Paragraph"/>
              <w:rPr>
                <w:noProof/>
                <w:lang w:val="es-ES_tradnl"/>
              </w:rPr>
            </w:pPr>
          </w:p>
        </w:tc>
      </w:tr>
      <w:tr w:rsidR="00833139" w:rsidRPr="004238D4" w14:paraId="7D9CC71C" w14:textId="77777777" w:rsidTr="00833139">
        <w:trPr>
          <w:cantSplit/>
        </w:trPr>
        <w:tc>
          <w:tcPr>
            <w:tcW w:w="0" w:type="auto"/>
            <w:vMerge w:val="restart"/>
          </w:tcPr>
          <w:p w14:paraId="728FAE04" w14:textId="77777777" w:rsidR="00833139" w:rsidRPr="004238D4" w:rsidRDefault="00833139" w:rsidP="004238D4">
            <w:pPr>
              <w:pStyle w:val="Paragraph"/>
              <w:rPr>
                <w:noProof/>
                <w:lang w:val="es-ES_tradnl"/>
              </w:rPr>
            </w:pPr>
            <w:r w:rsidRPr="004238D4">
              <w:rPr>
                <w:noProof/>
                <w:lang w:val="es-ES_tradnl"/>
              </w:rPr>
              <w:t>0.2553</w:t>
            </w:r>
          </w:p>
          <w:p w14:paraId="0D13BB81" w14:textId="77777777" w:rsidR="00833139" w:rsidRPr="004238D4" w:rsidRDefault="00833139" w:rsidP="004238D4">
            <w:pPr>
              <w:pStyle w:val="Paragraph"/>
              <w:rPr>
                <w:noProof/>
                <w:lang w:val="es-ES_tradnl"/>
              </w:rPr>
            </w:pPr>
          </w:p>
        </w:tc>
        <w:tc>
          <w:tcPr>
            <w:tcW w:w="0" w:type="auto"/>
          </w:tcPr>
          <w:p w14:paraId="490CF4A4" w14:textId="77777777" w:rsidR="00833139" w:rsidRPr="004238D4" w:rsidRDefault="00833139" w:rsidP="004238D4">
            <w:pPr>
              <w:pStyle w:val="Paragraph"/>
              <w:jc w:val="right"/>
              <w:rPr>
                <w:noProof/>
                <w:lang w:val="es-ES_tradnl"/>
              </w:rPr>
            </w:pPr>
            <w:r w:rsidRPr="004238D4">
              <w:rPr>
                <w:noProof/>
                <w:lang w:val="es-ES_tradnl"/>
              </w:rPr>
              <w:t>4106 21 00</w:t>
            </w:r>
          </w:p>
          <w:p w14:paraId="11121AF0" w14:textId="77777777" w:rsidR="00833139" w:rsidRPr="004238D4" w:rsidRDefault="00833139" w:rsidP="004238D4">
            <w:pPr>
              <w:pStyle w:val="Paragraph"/>
              <w:jc w:val="right"/>
              <w:rPr>
                <w:noProof/>
                <w:lang w:val="es-ES_tradnl"/>
              </w:rPr>
            </w:pPr>
            <w:r w:rsidRPr="004238D4">
              <w:rPr>
                <w:noProof/>
                <w:lang w:val="es-ES_tradnl"/>
              </w:rPr>
              <w:t>4106 22 90</w:t>
            </w:r>
          </w:p>
        </w:tc>
        <w:tc>
          <w:tcPr>
            <w:tcW w:w="0" w:type="auto"/>
          </w:tcPr>
          <w:p w14:paraId="7EA0171D" w14:textId="77777777" w:rsidR="00833139" w:rsidRPr="004238D4" w:rsidRDefault="00833139" w:rsidP="004238D4">
            <w:pPr>
              <w:pStyle w:val="Paragraph"/>
              <w:rPr>
                <w:noProof/>
                <w:lang w:val="es-ES_tradnl"/>
              </w:rPr>
            </w:pPr>
          </w:p>
          <w:p w14:paraId="5EA3C100" w14:textId="77777777" w:rsidR="00833139" w:rsidRPr="004238D4" w:rsidRDefault="00833139" w:rsidP="004238D4">
            <w:pPr>
              <w:pStyle w:val="Paragraph"/>
              <w:rPr>
                <w:noProof/>
                <w:lang w:val="es-ES_tradnl"/>
              </w:rPr>
            </w:pPr>
          </w:p>
        </w:tc>
        <w:tc>
          <w:tcPr>
            <w:tcW w:w="0" w:type="auto"/>
            <w:vMerge w:val="restart"/>
          </w:tcPr>
          <w:p w14:paraId="4B2FF471" w14:textId="77777777" w:rsidR="00833139" w:rsidRPr="004238D4" w:rsidRDefault="00833139" w:rsidP="004238D4">
            <w:pPr>
              <w:pStyle w:val="Paragraph"/>
              <w:rPr>
                <w:noProof/>
                <w:lang w:val="es-ES_tradnl"/>
              </w:rPr>
            </w:pPr>
            <w:r w:rsidRPr="004238D4">
              <w:rPr>
                <w:noProof/>
                <w:lang w:val="es-ES_tradnl"/>
              </w:rPr>
              <w:t>Pieles depiladas de caprino, preparadas, curtidas o recurtidas pero sin preparación posterior, incluso divididas, excepto las de la partida 4114</w:t>
            </w:r>
          </w:p>
          <w:p w14:paraId="09C16BEB" w14:textId="77777777" w:rsidR="00833139" w:rsidRPr="004238D4" w:rsidRDefault="00833139" w:rsidP="004238D4">
            <w:pPr>
              <w:pStyle w:val="Paragraph"/>
              <w:rPr>
                <w:noProof/>
                <w:lang w:val="es-ES_tradnl"/>
              </w:rPr>
            </w:pPr>
          </w:p>
        </w:tc>
        <w:tc>
          <w:tcPr>
            <w:tcW w:w="0" w:type="auto"/>
            <w:vMerge w:val="restart"/>
          </w:tcPr>
          <w:p w14:paraId="5C55DA2E" w14:textId="77777777" w:rsidR="00833139" w:rsidRPr="004238D4" w:rsidRDefault="00833139" w:rsidP="004238D4">
            <w:pPr>
              <w:pStyle w:val="Paragraph"/>
              <w:rPr>
                <w:noProof/>
                <w:lang w:val="es-ES_tradnl"/>
              </w:rPr>
            </w:pPr>
            <w:r w:rsidRPr="004238D4">
              <w:rPr>
                <w:noProof/>
                <w:lang w:val="es-ES_tradnl"/>
              </w:rPr>
              <w:t>0 %</w:t>
            </w:r>
          </w:p>
          <w:p w14:paraId="649FFF4F" w14:textId="77777777" w:rsidR="00833139" w:rsidRPr="004238D4" w:rsidRDefault="00833139" w:rsidP="004238D4">
            <w:pPr>
              <w:pStyle w:val="Paragraph"/>
              <w:rPr>
                <w:noProof/>
                <w:lang w:val="es-ES_tradnl"/>
              </w:rPr>
            </w:pPr>
          </w:p>
        </w:tc>
        <w:tc>
          <w:tcPr>
            <w:tcW w:w="0" w:type="auto"/>
            <w:vMerge w:val="restart"/>
          </w:tcPr>
          <w:p w14:paraId="6912696A" w14:textId="77777777" w:rsidR="00833139" w:rsidRPr="004238D4" w:rsidRDefault="00833139" w:rsidP="004238D4">
            <w:pPr>
              <w:pStyle w:val="Paragraph"/>
              <w:rPr>
                <w:noProof/>
                <w:lang w:val="es-ES_tradnl"/>
              </w:rPr>
            </w:pPr>
            <w:r w:rsidRPr="004238D4">
              <w:rPr>
                <w:noProof/>
                <w:lang w:val="es-ES_tradnl"/>
              </w:rPr>
              <w:t>-</w:t>
            </w:r>
          </w:p>
          <w:p w14:paraId="0263010C" w14:textId="77777777" w:rsidR="00833139" w:rsidRPr="004238D4" w:rsidRDefault="00833139" w:rsidP="004238D4">
            <w:pPr>
              <w:pStyle w:val="Paragraph"/>
              <w:rPr>
                <w:noProof/>
                <w:lang w:val="es-ES_tradnl"/>
              </w:rPr>
            </w:pPr>
          </w:p>
        </w:tc>
        <w:tc>
          <w:tcPr>
            <w:tcW w:w="0" w:type="auto"/>
            <w:vMerge w:val="restart"/>
          </w:tcPr>
          <w:p w14:paraId="2B2BCE4D" w14:textId="77777777" w:rsidR="00833139" w:rsidRPr="004238D4" w:rsidRDefault="00833139" w:rsidP="004238D4">
            <w:pPr>
              <w:pStyle w:val="Paragraph"/>
              <w:rPr>
                <w:noProof/>
                <w:lang w:val="es-ES_tradnl"/>
              </w:rPr>
            </w:pPr>
            <w:r w:rsidRPr="004238D4">
              <w:rPr>
                <w:noProof/>
                <w:lang w:val="es-ES_tradnl"/>
              </w:rPr>
              <w:t>31.12.2023</w:t>
            </w:r>
          </w:p>
          <w:p w14:paraId="4A962881" w14:textId="77777777" w:rsidR="00833139" w:rsidRPr="004238D4" w:rsidRDefault="00833139" w:rsidP="004238D4">
            <w:pPr>
              <w:pStyle w:val="Paragraph"/>
              <w:rPr>
                <w:noProof/>
                <w:lang w:val="es-ES_tradnl"/>
              </w:rPr>
            </w:pPr>
          </w:p>
        </w:tc>
      </w:tr>
      <w:tr w:rsidR="00833139" w:rsidRPr="004238D4" w14:paraId="4EC7CA96" w14:textId="77777777" w:rsidTr="00833139">
        <w:trPr>
          <w:cantSplit/>
        </w:trPr>
        <w:tc>
          <w:tcPr>
            <w:tcW w:w="0" w:type="auto"/>
            <w:vMerge w:val="restart"/>
          </w:tcPr>
          <w:p w14:paraId="028F6CBF" w14:textId="77777777" w:rsidR="00833139" w:rsidRPr="004238D4" w:rsidRDefault="00833139" w:rsidP="004238D4">
            <w:pPr>
              <w:pStyle w:val="Paragraph"/>
              <w:rPr>
                <w:noProof/>
                <w:lang w:val="es-ES_tradnl"/>
              </w:rPr>
            </w:pPr>
            <w:r w:rsidRPr="004238D4">
              <w:rPr>
                <w:noProof/>
                <w:lang w:val="es-ES_tradnl"/>
              </w:rPr>
              <w:t>0.2554</w:t>
            </w:r>
          </w:p>
          <w:p w14:paraId="534B7A55" w14:textId="77777777" w:rsidR="00833139" w:rsidRPr="004238D4" w:rsidRDefault="00833139" w:rsidP="004238D4">
            <w:pPr>
              <w:pStyle w:val="Paragraph"/>
              <w:rPr>
                <w:noProof/>
                <w:lang w:val="es-ES_tradnl"/>
              </w:rPr>
            </w:pPr>
          </w:p>
          <w:p w14:paraId="11A0E966" w14:textId="77777777" w:rsidR="00833139" w:rsidRPr="004238D4" w:rsidRDefault="00833139" w:rsidP="004238D4">
            <w:pPr>
              <w:pStyle w:val="Paragraph"/>
              <w:rPr>
                <w:noProof/>
                <w:lang w:val="es-ES_tradnl"/>
              </w:rPr>
            </w:pPr>
          </w:p>
          <w:p w14:paraId="6526A25A" w14:textId="77777777" w:rsidR="00833139" w:rsidRPr="004238D4" w:rsidRDefault="00833139" w:rsidP="004238D4">
            <w:pPr>
              <w:pStyle w:val="Paragraph"/>
              <w:rPr>
                <w:noProof/>
                <w:lang w:val="es-ES_tradnl"/>
              </w:rPr>
            </w:pPr>
          </w:p>
        </w:tc>
        <w:tc>
          <w:tcPr>
            <w:tcW w:w="0" w:type="auto"/>
          </w:tcPr>
          <w:p w14:paraId="162F4EA9" w14:textId="77777777" w:rsidR="00833139" w:rsidRPr="004238D4" w:rsidRDefault="00833139" w:rsidP="004238D4">
            <w:pPr>
              <w:pStyle w:val="Paragraph"/>
              <w:jc w:val="right"/>
              <w:rPr>
                <w:noProof/>
                <w:lang w:val="es-ES_tradnl"/>
              </w:rPr>
            </w:pPr>
            <w:r w:rsidRPr="004238D4">
              <w:rPr>
                <w:noProof/>
                <w:lang w:val="es-ES_tradnl"/>
              </w:rPr>
              <w:t>4106 31 00</w:t>
            </w:r>
          </w:p>
          <w:p w14:paraId="2FE95574" w14:textId="77777777" w:rsidR="00833139" w:rsidRPr="004238D4" w:rsidRDefault="00833139" w:rsidP="004238D4">
            <w:pPr>
              <w:pStyle w:val="Paragraph"/>
              <w:jc w:val="right"/>
              <w:rPr>
                <w:noProof/>
                <w:lang w:val="es-ES_tradnl"/>
              </w:rPr>
            </w:pPr>
            <w:r w:rsidRPr="004238D4">
              <w:rPr>
                <w:noProof/>
                <w:lang w:val="es-ES_tradnl"/>
              </w:rPr>
              <w:t>4106 32 00</w:t>
            </w:r>
          </w:p>
          <w:p w14:paraId="2580157D" w14:textId="77777777" w:rsidR="00833139" w:rsidRPr="004238D4" w:rsidRDefault="00833139" w:rsidP="004238D4">
            <w:pPr>
              <w:pStyle w:val="Paragraph"/>
              <w:jc w:val="right"/>
              <w:rPr>
                <w:noProof/>
                <w:lang w:val="es-ES_tradnl"/>
              </w:rPr>
            </w:pPr>
            <w:r w:rsidRPr="004238D4">
              <w:rPr>
                <w:noProof/>
                <w:lang w:val="es-ES_tradnl"/>
              </w:rPr>
              <w:t>4106 40 90</w:t>
            </w:r>
          </w:p>
          <w:p w14:paraId="3DC527CA" w14:textId="77777777" w:rsidR="00833139" w:rsidRPr="004238D4" w:rsidRDefault="00833139" w:rsidP="004238D4">
            <w:pPr>
              <w:pStyle w:val="Paragraph"/>
              <w:jc w:val="right"/>
              <w:rPr>
                <w:noProof/>
                <w:lang w:val="es-ES_tradnl"/>
              </w:rPr>
            </w:pPr>
            <w:r w:rsidRPr="004238D4">
              <w:rPr>
                <w:noProof/>
                <w:lang w:val="es-ES_tradnl"/>
              </w:rPr>
              <w:t>4106 92 00</w:t>
            </w:r>
          </w:p>
        </w:tc>
        <w:tc>
          <w:tcPr>
            <w:tcW w:w="0" w:type="auto"/>
          </w:tcPr>
          <w:p w14:paraId="4F943FE2" w14:textId="77777777" w:rsidR="00833139" w:rsidRPr="004238D4" w:rsidRDefault="00833139" w:rsidP="004238D4">
            <w:pPr>
              <w:pStyle w:val="Paragraph"/>
              <w:rPr>
                <w:noProof/>
                <w:lang w:val="es-ES_tradnl"/>
              </w:rPr>
            </w:pPr>
          </w:p>
          <w:p w14:paraId="0563903B" w14:textId="77777777" w:rsidR="00833139" w:rsidRPr="004238D4" w:rsidRDefault="00833139" w:rsidP="004238D4">
            <w:pPr>
              <w:pStyle w:val="Paragraph"/>
              <w:rPr>
                <w:noProof/>
                <w:lang w:val="es-ES_tradnl"/>
              </w:rPr>
            </w:pPr>
          </w:p>
          <w:p w14:paraId="57A0D3B7" w14:textId="77777777" w:rsidR="00833139" w:rsidRPr="004238D4" w:rsidRDefault="00833139" w:rsidP="004238D4">
            <w:pPr>
              <w:pStyle w:val="Paragraph"/>
              <w:rPr>
                <w:noProof/>
                <w:lang w:val="es-ES_tradnl"/>
              </w:rPr>
            </w:pPr>
          </w:p>
          <w:p w14:paraId="4FE6FABB" w14:textId="77777777" w:rsidR="00833139" w:rsidRPr="004238D4" w:rsidRDefault="00833139" w:rsidP="004238D4">
            <w:pPr>
              <w:pStyle w:val="Paragraph"/>
              <w:rPr>
                <w:noProof/>
                <w:lang w:val="es-ES_tradnl"/>
              </w:rPr>
            </w:pPr>
          </w:p>
        </w:tc>
        <w:tc>
          <w:tcPr>
            <w:tcW w:w="0" w:type="auto"/>
            <w:vMerge w:val="restart"/>
          </w:tcPr>
          <w:p w14:paraId="6B2DBD4F" w14:textId="77777777" w:rsidR="00833139" w:rsidRPr="004238D4" w:rsidRDefault="00833139" w:rsidP="004238D4">
            <w:pPr>
              <w:pStyle w:val="Paragraph"/>
              <w:rPr>
                <w:noProof/>
                <w:lang w:val="es-ES_tradnl"/>
              </w:rPr>
            </w:pPr>
            <w:r w:rsidRPr="004238D4">
              <w:rPr>
                <w:noProof/>
                <w:lang w:val="es-ES_tradnl"/>
              </w:rPr>
              <w:t>Pieles depiladas de los demás animales y pieles de animales sin pelo, preparadas, solamente curtidas, excepto las de la partida 4114</w:t>
            </w:r>
          </w:p>
          <w:p w14:paraId="54C476AF" w14:textId="77777777" w:rsidR="00833139" w:rsidRPr="004238D4" w:rsidRDefault="00833139" w:rsidP="004238D4">
            <w:pPr>
              <w:pStyle w:val="Paragraph"/>
              <w:rPr>
                <w:noProof/>
                <w:lang w:val="es-ES_tradnl"/>
              </w:rPr>
            </w:pPr>
          </w:p>
          <w:p w14:paraId="100A0280" w14:textId="77777777" w:rsidR="00833139" w:rsidRPr="004238D4" w:rsidRDefault="00833139" w:rsidP="004238D4">
            <w:pPr>
              <w:pStyle w:val="Paragraph"/>
              <w:rPr>
                <w:noProof/>
                <w:lang w:val="es-ES_tradnl"/>
              </w:rPr>
            </w:pPr>
          </w:p>
          <w:p w14:paraId="6B0EA3B1" w14:textId="77777777" w:rsidR="00833139" w:rsidRPr="004238D4" w:rsidRDefault="00833139" w:rsidP="004238D4">
            <w:pPr>
              <w:pStyle w:val="Paragraph"/>
              <w:rPr>
                <w:noProof/>
                <w:lang w:val="es-ES_tradnl"/>
              </w:rPr>
            </w:pPr>
          </w:p>
        </w:tc>
        <w:tc>
          <w:tcPr>
            <w:tcW w:w="0" w:type="auto"/>
            <w:vMerge w:val="restart"/>
          </w:tcPr>
          <w:p w14:paraId="2BAAAA2C" w14:textId="77777777" w:rsidR="00833139" w:rsidRPr="004238D4" w:rsidRDefault="00833139" w:rsidP="004238D4">
            <w:pPr>
              <w:pStyle w:val="Paragraph"/>
              <w:rPr>
                <w:noProof/>
                <w:lang w:val="es-ES_tradnl"/>
              </w:rPr>
            </w:pPr>
            <w:r w:rsidRPr="004238D4">
              <w:rPr>
                <w:noProof/>
                <w:lang w:val="es-ES_tradnl"/>
              </w:rPr>
              <w:t>0 %</w:t>
            </w:r>
          </w:p>
          <w:p w14:paraId="4D4F30FA" w14:textId="77777777" w:rsidR="00833139" w:rsidRPr="004238D4" w:rsidRDefault="00833139" w:rsidP="004238D4">
            <w:pPr>
              <w:pStyle w:val="Paragraph"/>
              <w:rPr>
                <w:noProof/>
                <w:lang w:val="es-ES_tradnl"/>
              </w:rPr>
            </w:pPr>
          </w:p>
          <w:p w14:paraId="7216BC3C" w14:textId="77777777" w:rsidR="00833139" w:rsidRPr="004238D4" w:rsidRDefault="00833139" w:rsidP="004238D4">
            <w:pPr>
              <w:pStyle w:val="Paragraph"/>
              <w:rPr>
                <w:noProof/>
                <w:lang w:val="es-ES_tradnl"/>
              </w:rPr>
            </w:pPr>
          </w:p>
          <w:p w14:paraId="6D404CB2" w14:textId="77777777" w:rsidR="00833139" w:rsidRPr="004238D4" w:rsidRDefault="00833139" w:rsidP="004238D4">
            <w:pPr>
              <w:pStyle w:val="Paragraph"/>
              <w:rPr>
                <w:noProof/>
                <w:lang w:val="es-ES_tradnl"/>
              </w:rPr>
            </w:pPr>
          </w:p>
        </w:tc>
        <w:tc>
          <w:tcPr>
            <w:tcW w:w="0" w:type="auto"/>
            <w:vMerge w:val="restart"/>
          </w:tcPr>
          <w:p w14:paraId="56CB2F17" w14:textId="77777777" w:rsidR="00833139" w:rsidRPr="004238D4" w:rsidRDefault="00833139" w:rsidP="004238D4">
            <w:pPr>
              <w:pStyle w:val="Paragraph"/>
              <w:rPr>
                <w:noProof/>
                <w:lang w:val="es-ES_tradnl"/>
              </w:rPr>
            </w:pPr>
            <w:r w:rsidRPr="004238D4">
              <w:rPr>
                <w:noProof/>
                <w:lang w:val="es-ES_tradnl"/>
              </w:rPr>
              <w:t>-</w:t>
            </w:r>
          </w:p>
          <w:p w14:paraId="4BDA6AE2" w14:textId="77777777" w:rsidR="00833139" w:rsidRPr="004238D4" w:rsidRDefault="00833139" w:rsidP="004238D4">
            <w:pPr>
              <w:pStyle w:val="Paragraph"/>
              <w:rPr>
                <w:noProof/>
                <w:lang w:val="es-ES_tradnl"/>
              </w:rPr>
            </w:pPr>
          </w:p>
          <w:p w14:paraId="15433EAA" w14:textId="77777777" w:rsidR="00833139" w:rsidRPr="004238D4" w:rsidRDefault="00833139" w:rsidP="004238D4">
            <w:pPr>
              <w:pStyle w:val="Paragraph"/>
              <w:rPr>
                <w:noProof/>
                <w:lang w:val="es-ES_tradnl"/>
              </w:rPr>
            </w:pPr>
          </w:p>
          <w:p w14:paraId="4FC7BC13" w14:textId="77777777" w:rsidR="00833139" w:rsidRPr="004238D4" w:rsidRDefault="00833139" w:rsidP="004238D4">
            <w:pPr>
              <w:pStyle w:val="Paragraph"/>
              <w:rPr>
                <w:noProof/>
                <w:lang w:val="es-ES_tradnl"/>
              </w:rPr>
            </w:pPr>
          </w:p>
        </w:tc>
        <w:tc>
          <w:tcPr>
            <w:tcW w:w="0" w:type="auto"/>
            <w:vMerge w:val="restart"/>
          </w:tcPr>
          <w:p w14:paraId="3C870735" w14:textId="77777777" w:rsidR="00833139" w:rsidRPr="004238D4" w:rsidRDefault="00833139" w:rsidP="004238D4">
            <w:pPr>
              <w:pStyle w:val="Paragraph"/>
              <w:rPr>
                <w:noProof/>
                <w:lang w:val="es-ES_tradnl"/>
              </w:rPr>
            </w:pPr>
            <w:r w:rsidRPr="004238D4">
              <w:rPr>
                <w:noProof/>
                <w:lang w:val="es-ES_tradnl"/>
              </w:rPr>
              <w:t>31.12.2023</w:t>
            </w:r>
          </w:p>
          <w:p w14:paraId="232C6215" w14:textId="77777777" w:rsidR="00833139" w:rsidRPr="004238D4" w:rsidRDefault="00833139" w:rsidP="004238D4">
            <w:pPr>
              <w:pStyle w:val="Paragraph"/>
              <w:rPr>
                <w:noProof/>
                <w:lang w:val="es-ES_tradnl"/>
              </w:rPr>
            </w:pPr>
          </w:p>
          <w:p w14:paraId="78BB93B2" w14:textId="77777777" w:rsidR="00833139" w:rsidRPr="004238D4" w:rsidRDefault="00833139" w:rsidP="004238D4">
            <w:pPr>
              <w:pStyle w:val="Paragraph"/>
              <w:rPr>
                <w:noProof/>
                <w:lang w:val="es-ES_tradnl"/>
              </w:rPr>
            </w:pPr>
          </w:p>
          <w:p w14:paraId="4F1E0C39" w14:textId="77777777" w:rsidR="00833139" w:rsidRPr="004238D4" w:rsidRDefault="00833139" w:rsidP="004238D4">
            <w:pPr>
              <w:pStyle w:val="Paragraph"/>
              <w:rPr>
                <w:noProof/>
                <w:lang w:val="es-ES_tradnl"/>
              </w:rPr>
            </w:pPr>
          </w:p>
        </w:tc>
      </w:tr>
      <w:tr w:rsidR="00833139" w:rsidRPr="004238D4" w14:paraId="4AD582AD" w14:textId="77777777" w:rsidTr="00833139">
        <w:trPr>
          <w:cantSplit/>
        </w:trPr>
        <w:tc>
          <w:tcPr>
            <w:tcW w:w="0" w:type="auto"/>
          </w:tcPr>
          <w:p w14:paraId="61B3BB33" w14:textId="77777777" w:rsidR="00833139" w:rsidRPr="004238D4" w:rsidRDefault="00833139" w:rsidP="004238D4">
            <w:pPr>
              <w:pStyle w:val="Paragraph"/>
              <w:rPr>
                <w:noProof/>
                <w:lang w:val="es-ES_tradnl"/>
              </w:rPr>
            </w:pPr>
            <w:r w:rsidRPr="004238D4">
              <w:rPr>
                <w:noProof/>
                <w:lang w:val="es-ES_tradnl"/>
              </w:rPr>
              <w:t>0.6223</w:t>
            </w:r>
          </w:p>
        </w:tc>
        <w:tc>
          <w:tcPr>
            <w:tcW w:w="0" w:type="auto"/>
          </w:tcPr>
          <w:p w14:paraId="47218425" w14:textId="77777777" w:rsidR="00833139" w:rsidRPr="004238D4" w:rsidRDefault="00833139" w:rsidP="004238D4">
            <w:pPr>
              <w:pStyle w:val="Paragraph"/>
              <w:jc w:val="right"/>
              <w:rPr>
                <w:noProof/>
                <w:lang w:val="es-ES_tradnl"/>
              </w:rPr>
            </w:pPr>
            <w:r w:rsidRPr="004238D4">
              <w:rPr>
                <w:noProof/>
                <w:lang w:val="es-ES_tradnl"/>
              </w:rPr>
              <w:t>ex 4408 39 30</w:t>
            </w:r>
          </w:p>
        </w:tc>
        <w:tc>
          <w:tcPr>
            <w:tcW w:w="0" w:type="auto"/>
          </w:tcPr>
          <w:p w14:paraId="6BD7598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F919071" w14:textId="77777777" w:rsidR="00833139" w:rsidRPr="004238D4" w:rsidRDefault="00833139" w:rsidP="004238D4">
            <w:pPr>
              <w:pStyle w:val="Paragraph"/>
              <w:rPr>
                <w:noProof/>
                <w:lang w:val="es-ES_tradnl"/>
              </w:rPr>
            </w:pPr>
            <w:r w:rsidRPr="004238D4">
              <w:rPr>
                <w:noProof/>
                <w:lang w:val="es-ES_tradnl"/>
              </w:rPr>
              <w:t>Hojas de chapas de madera de okumé:</w:t>
            </w:r>
          </w:p>
          <w:tbl>
            <w:tblPr>
              <w:tblStyle w:val="Listdash1"/>
              <w:tblW w:w="0" w:type="auto"/>
              <w:tblLook w:val="0000" w:firstRow="0" w:lastRow="0" w:firstColumn="0" w:lastColumn="0" w:noHBand="0" w:noVBand="0"/>
            </w:tblPr>
            <w:tblGrid>
              <w:gridCol w:w="220"/>
              <w:gridCol w:w="4110"/>
            </w:tblGrid>
            <w:tr w:rsidR="00833139" w:rsidRPr="004238D4" w14:paraId="5F391A7A" w14:textId="77777777" w:rsidTr="004238D4">
              <w:tc>
                <w:tcPr>
                  <w:tcW w:w="0" w:type="auto"/>
                </w:tcPr>
                <w:p w14:paraId="4E5F0C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620A7D" w14:textId="77777777" w:rsidR="00833139" w:rsidRPr="004238D4" w:rsidRDefault="00833139" w:rsidP="004238D4">
                  <w:pPr>
                    <w:pStyle w:val="Paragraph"/>
                    <w:rPr>
                      <w:noProof/>
                      <w:lang w:val="es-ES_tradnl"/>
                    </w:rPr>
                  </w:pPr>
                  <w:r w:rsidRPr="004238D4">
                    <w:rPr>
                      <w:noProof/>
                      <w:lang w:val="es-ES_tradnl"/>
                    </w:rPr>
                    <w:t>de longitud igual o superior a 1 270 mm, pero no superior a 3 200 mm,</w:t>
                  </w:r>
                </w:p>
              </w:tc>
            </w:tr>
            <w:tr w:rsidR="00833139" w:rsidRPr="004238D4" w14:paraId="7CBD01FC" w14:textId="77777777" w:rsidTr="004238D4">
              <w:tc>
                <w:tcPr>
                  <w:tcW w:w="0" w:type="auto"/>
                </w:tcPr>
                <w:p w14:paraId="2CB99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AC581B" w14:textId="77777777" w:rsidR="00833139" w:rsidRPr="004238D4" w:rsidRDefault="00833139" w:rsidP="004238D4">
                  <w:pPr>
                    <w:pStyle w:val="Paragraph"/>
                    <w:rPr>
                      <w:noProof/>
                      <w:lang w:val="es-ES_tradnl"/>
                    </w:rPr>
                  </w:pPr>
                  <w:r w:rsidRPr="004238D4">
                    <w:rPr>
                      <w:noProof/>
                      <w:lang w:val="es-ES_tradnl"/>
                    </w:rPr>
                    <w:t>de anchura igual o superior a 150 mm, pero no superior a 2 000 mm,</w:t>
                  </w:r>
                </w:p>
              </w:tc>
            </w:tr>
            <w:tr w:rsidR="00833139" w:rsidRPr="004238D4" w14:paraId="0A701222" w14:textId="77777777" w:rsidTr="004238D4">
              <w:tc>
                <w:tcPr>
                  <w:tcW w:w="0" w:type="auto"/>
                </w:tcPr>
                <w:p w14:paraId="7A021C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02BF42" w14:textId="77777777" w:rsidR="00833139" w:rsidRPr="004238D4" w:rsidRDefault="00833139" w:rsidP="004238D4">
                  <w:pPr>
                    <w:pStyle w:val="Paragraph"/>
                    <w:rPr>
                      <w:noProof/>
                      <w:lang w:val="es-ES_tradnl"/>
                    </w:rPr>
                  </w:pPr>
                  <w:r w:rsidRPr="004238D4">
                    <w:rPr>
                      <w:noProof/>
                      <w:lang w:val="es-ES_tradnl"/>
                    </w:rPr>
                    <w:t>de espesor igual o superior a 0,5 mm, pero no superior a 4 mm,</w:t>
                  </w:r>
                </w:p>
              </w:tc>
            </w:tr>
            <w:tr w:rsidR="00833139" w:rsidRPr="004238D4" w14:paraId="75D6BFF0" w14:textId="77777777" w:rsidTr="004238D4">
              <w:tc>
                <w:tcPr>
                  <w:tcW w:w="0" w:type="auto"/>
                </w:tcPr>
                <w:p w14:paraId="08745C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1E8B66" w14:textId="77777777" w:rsidR="00833139" w:rsidRPr="004238D4" w:rsidRDefault="00833139" w:rsidP="004238D4">
                  <w:pPr>
                    <w:pStyle w:val="Paragraph"/>
                    <w:rPr>
                      <w:noProof/>
                      <w:lang w:val="es-ES_tradnl"/>
                    </w:rPr>
                  </w:pPr>
                  <w:r w:rsidRPr="004238D4">
                    <w:rPr>
                      <w:noProof/>
                      <w:lang w:val="es-ES_tradnl"/>
                    </w:rPr>
                    <w:t>sin lijar y</w:t>
                  </w:r>
                </w:p>
              </w:tc>
            </w:tr>
            <w:tr w:rsidR="00833139" w:rsidRPr="004238D4" w14:paraId="2824CE41" w14:textId="77777777" w:rsidTr="004238D4">
              <w:tc>
                <w:tcPr>
                  <w:tcW w:w="0" w:type="auto"/>
                </w:tcPr>
                <w:p w14:paraId="4A8E4C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0698E8" w14:textId="66305A77" w:rsidR="00833139" w:rsidRPr="004238D4" w:rsidRDefault="00833139" w:rsidP="004238D4">
                  <w:pPr>
                    <w:pStyle w:val="Paragraph"/>
                    <w:rPr>
                      <w:noProof/>
                      <w:lang w:val="es-ES_tradnl"/>
                    </w:rPr>
                  </w:pPr>
                  <w:r w:rsidRPr="004238D4">
                    <w:rPr>
                      <w:noProof/>
                      <w:lang w:val="es-ES_tradnl"/>
                    </w:rPr>
                    <w:t>sin cepillar</w:t>
                  </w:r>
                  <w:r w:rsidR="004238D4">
                    <w:rPr>
                      <w:noProof/>
                      <w:lang w:val="es-ES_tradnl"/>
                    </w:rPr>
                    <w:t xml:space="preserve"> </w:t>
                  </w:r>
                </w:p>
              </w:tc>
            </w:tr>
          </w:tbl>
          <w:p w14:paraId="27096284" w14:textId="77777777" w:rsidR="00833139" w:rsidRPr="004238D4" w:rsidRDefault="00833139" w:rsidP="004238D4">
            <w:pPr>
              <w:pStyle w:val="Paragraph"/>
              <w:rPr>
                <w:noProof/>
                <w:lang w:val="es-ES_tradnl"/>
              </w:rPr>
            </w:pPr>
          </w:p>
        </w:tc>
        <w:tc>
          <w:tcPr>
            <w:tcW w:w="0" w:type="auto"/>
          </w:tcPr>
          <w:p w14:paraId="2E151FB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6DBC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5414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DF614AE" w14:textId="77777777" w:rsidTr="00833139">
        <w:trPr>
          <w:cantSplit/>
        </w:trPr>
        <w:tc>
          <w:tcPr>
            <w:tcW w:w="0" w:type="auto"/>
          </w:tcPr>
          <w:p w14:paraId="7C0310CB" w14:textId="77777777" w:rsidR="00833139" w:rsidRPr="004238D4" w:rsidRDefault="00833139" w:rsidP="004238D4">
            <w:pPr>
              <w:pStyle w:val="Paragraph"/>
              <w:rPr>
                <w:noProof/>
                <w:lang w:val="es-ES_tradnl"/>
              </w:rPr>
            </w:pPr>
            <w:r w:rsidRPr="004238D4">
              <w:rPr>
                <w:noProof/>
                <w:lang w:val="es-ES_tradnl"/>
              </w:rPr>
              <w:t>0.4217</w:t>
            </w:r>
          </w:p>
        </w:tc>
        <w:tc>
          <w:tcPr>
            <w:tcW w:w="0" w:type="auto"/>
          </w:tcPr>
          <w:p w14:paraId="1CA835CF" w14:textId="00A1C27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5004 00 10</w:t>
            </w:r>
          </w:p>
        </w:tc>
        <w:tc>
          <w:tcPr>
            <w:tcW w:w="0" w:type="auto"/>
          </w:tcPr>
          <w:p w14:paraId="7C24F5A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0EFFA81" w14:textId="77777777" w:rsidR="00833139" w:rsidRPr="004238D4" w:rsidRDefault="00833139" w:rsidP="004238D4">
            <w:pPr>
              <w:pStyle w:val="Paragraph"/>
              <w:rPr>
                <w:noProof/>
                <w:lang w:val="es-ES_tradnl"/>
              </w:rPr>
            </w:pPr>
            <w:r w:rsidRPr="004238D4">
              <w:rPr>
                <w:noProof/>
                <w:lang w:val="es-ES_tradnl"/>
              </w:rPr>
              <w:t>Hilados de seda (salvo los hilados de desperdicios de seda) sin acondicionar para la venta al por menor, crudos, descrudados o blanqueados, íntegramente de seda</w:t>
            </w:r>
          </w:p>
        </w:tc>
        <w:tc>
          <w:tcPr>
            <w:tcW w:w="0" w:type="auto"/>
          </w:tcPr>
          <w:p w14:paraId="0169F8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97359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2B520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36EF0FD" w14:textId="77777777" w:rsidTr="00833139">
        <w:trPr>
          <w:cantSplit/>
        </w:trPr>
        <w:tc>
          <w:tcPr>
            <w:tcW w:w="0" w:type="auto"/>
            <w:vMerge w:val="restart"/>
          </w:tcPr>
          <w:p w14:paraId="74843E02" w14:textId="77777777" w:rsidR="00833139" w:rsidRPr="004238D4" w:rsidRDefault="00833139" w:rsidP="004238D4">
            <w:pPr>
              <w:pStyle w:val="Paragraph"/>
              <w:rPr>
                <w:noProof/>
                <w:lang w:val="es-ES_tradnl"/>
              </w:rPr>
            </w:pPr>
            <w:r w:rsidRPr="004238D4">
              <w:rPr>
                <w:noProof/>
                <w:lang w:val="es-ES_tradnl"/>
              </w:rPr>
              <w:t>0.2551</w:t>
            </w:r>
          </w:p>
          <w:p w14:paraId="104BDB06" w14:textId="77777777" w:rsidR="00833139" w:rsidRPr="004238D4" w:rsidRDefault="00833139" w:rsidP="004238D4">
            <w:pPr>
              <w:pStyle w:val="Paragraph"/>
              <w:rPr>
                <w:noProof/>
                <w:lang w:val="es-ES_tradnl"/>
              </w:rPr>
            </w:pPr>
          </w:p>
        </w:tc>
        <w:tc>
          <w:tcPr>
            <w:tcW w:w="0" w:type="auto"/>
          </w:tcPr>
          <w:p w14:paraId="491E383E" w14:textId="77777777" w:rsidR="00833139" w:rsidRPr="004238D4" w:rsidRDefault="00833139" w:rsidP="004238D4">
            <w:pPr>
              <w:pStyle w:val="Paragraph"/>
              <w:jc w:val="right"/>
              <w:rPr>
                <w:noProof/>
                <w:lang w:val="es-ES_tradnl"/>
              </w:rPr>
            </w:pPr>
            <w:r w:rsidRPr="004238D4">
              <w:rPr>
                <w:noProof/>
                <w:lang w:val="es-ES_tradnl"/>
              </w:rPr>
              <w:t>ex 5005 00 10</w:t>
            </w:r>
          </w:p>
          <w:p w14:paraId="27606BCE" w14:textId="77777777" w:rsidR="00833139" w:rsidRPr="004238D4" w:rsidRDefault="00833139" w:rsidP="004238D4">
            <w:pPr>
              <w:pStyle w:val="Paragraph"/>
              <w:jc w:val="right"/>
              <w:rPr>
                <w:noProof/>
                <w:lang w:val="es-ES_tradnl"/>
              </w:rPr>
            </w:pPr>
            <w:r w:rsidRPr="004238D4">
              <w:rPr>
                <w:noProof/>
                <w:lang w:val="es-ES_tradnl"/>
              </w:rPr>
              <w:t>ex 5005 00 90</w:t>
            </w:r>
          </w:p>
        </w:tc>
        <w:tc>
          <w:tcPr>
            <w:tcW w:w="0" w:type="auto"/>
          </w:tcPr>
          <w:p w14:paraId="39148A0A" w14:textId="77777777" w:rsidR="00833139" w:rsidRPr="004238D4" w:rsidRDefault="00833139" w:rsidP="004238D4">
            <w:pPr>
              <w:pStyle w:val="Paragraph"/>
              <w:jc w:val="center"/>
              <w:rPr>
                <w:noProof/>
                <w:lang w:val="es-ES_tradnl"/>
              </w:rPr>
            </w:pPr>
            <w:r w:rsidRPr="004238D4">
              <w:rPr>
                <w:noProof/>
                <w:lang w:val="es-ES_tradnl"/>
              </w:rPr>
              <w:t>10</w:t>
            </w:r>
          </w:p>
          <w:p w14:paraId="6400710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7FFE149A" w14:textId="77777777" w:rsidR="00833139" w:rsidRPr="004238D4" w:rsidRDefault="00833139" w:rsidP="004238D4">
            <w:pPr>
              <w:pStyle w:val="Paragraph"/>
              <w:rPr>
                <w:noProof/>
                <w:lang w:val="es-ES_tradnl"/>
              </w:rPr>
            </w:pPr>
            <w:r w:rsidRPr="004238D4">
              <w:rPr>
                <w:noProof/>
                <w:lang w:val="es-ES_tradnl"/>
              </w:rPr>
              <w:t>Hilados totalmente de desperdicios de seda (schappe) sin acondicionar para la venta al por menor</w:t>
            </w:r>
          </w:p>
          <w:p w14:paraId="51695513" w14:textId="77777777" w:rsidR="00833139" w:rsidRPr="004238D4" w:rsidRDefault="00833139" w:rsidP="004238D4">
            <w:pPr>
              <w:pStyle w:val="Paragraph"/>
              <w:rPr>
                <w:noProof/>
                <w:lang w:val="es-ES_tradnl"/>
              </w:rPr>
            </w:pPr>
          </w:p>
        </w:tc>
        <w:tc>
          <w:tcPr>
            <w:tcW w:w="0" w:type="auto"/>
            <w:vMerge w:val="restart"/>
          </w:tcPr>
          <w:p w14:paraId="50F1A0EE" w14:textId="77777777" w:rsidR="00833139" w:rsidRPr="004238D4" w:rsidRDefault="00833139" w:rsidP="004238D4">
            <w:pPr>
              <w:pStyle w:val="Paragraph"/>
              <w:rPr>
                <w:noProof/>
                <w:lang w:val="es-ES_tradnl"/>
              </w:rPr>
            </w:pPr>
            <w:r w:rsidRPr="004238D4">
              <w:rPr>
                <w:noProof/>
                <w:lang w:val="es-ES_tradnl"/>
              </w:rPr>
              <w:t>0 %</w:t>
            </w:r>
          </w:p>
          <w:p w14:paraId="60B79AEF" w14:textId="77777777" w:rsidR="00833139" w:rsidRPr="004238D4" w:rsidRDefault="00833139" w:rsidP="004238D4">
            <w:pPr>
              <w:pStyle w:val="Paragraph"/>
              <w:rPr>
                <w:noProof/>
                <w:lang w:val="es-ES_tradnl"/>
              </w:rPr>
            </w:pPr>
          </w:p>
        </w:tc>
        <w:tc>
          <w:tcPr>
            <w:tcW w:w="0" w:type="auto"/>
            <w:vMerge w:val="restart"/>
          </w:tcPr>
          <w:p w14:paraId="7EBF9FCF" w14:textId="77777777" w:rsidR="00833139" w:rsidRPr="004238D4" w:rsidRDefault="00833139" w:rsidP="004238D4">
            <w:pPr>
              <w:pStyle w:val="Paragraph"/>
              <w:rPr>
                <w:noProof/>
                <w:lang w:val="es-ES_tradnl"/>
              </w:rPr>
            </w:pPr>
            <w:r w:rsidRPr="004238D4">
              <w:rPr>
                <w:noProof/>
                <w:lang w:val="es-ES_tradnl"/>
              </w:rPr>
              <w:t>-</w:t>
            </w:r>
          </w:p>
          <w:p w14:paraId="1862B200" w14:textId="77777777" w:rsidR="00833139" w:rsidRPr="004238D4" w:rsidRDefault="00833139" w:rsidP="004238D4">
            <w:pPr>
              <w:pStyle w:val="Paragraph"/>
              <w:rPr>
                <w:noProof/>
                <w:lang w:val="es-ES_tradnl"/>
              </w:rPr>
            </w:pPr>
          </w:p>
        </w:tc>
        <w:tc>
          <w:tcPr>
            <w:tcW w:w="0" w:type="auto"/>
            <w:vMerge w:val="restart"/>
          </w:tcPr>
          <w:p w14:paraId="1D536FC3" w14:textId="77777777" w:rsidR="00833139" w:rsidRPr="004238D4" w:rsidRDefault="00833139" w:rsidP="004238D4">
            <w:pPr>
              <w:pStyle w:val="Paragraph"/>
              <w:rPr>
                <w:noProof/>
                <w:lang w:val="es-ES_tradnl"/>
              </w:rPr>
            </w:pPr>
            <w:r w:rsidRPr="004238D4">
              <w:rPr>
                <w:noProof/>
                <w:lang w:val="es-ES_tradnl"/>
              </w:rPr>
              <w:t>31.12.2023</w:t>
            </w:r>
          </w:p>
          <w:p w14:paraId="24F34370" w14:textId="77777777" w:rsidR="00833139" w:rsidRPr="004238D4" w:rsidRDefault="00833139" w:rsidP="004238D4">
            <w:pPr>
              <w:pStyle w:val="Paragraph"/>
              <w:rPr>
                <w:noProof/>
                <w:lang w:val="es-ES_tradnl"/>
              </w:rPr>
            </w:pPr>
          </w:p>
        </w:tc>
      </w:tr>
      <w:tr w:rsidR="00833139" w:rsidRPr="004238D4" w14:paraId="61568847" w14:textId="77777777" w:rsidTr="00833139">
        <w:trPr>
          <w:cantSplit/>
        </w:trPr>
        <w:tc>
          <w:tcPr>
            <w:tcW w:w="0" w:type="auto"/>
          </w:tcPr>
          <w:p w14:paraId="721FD075" w14:textId="77777777" w:rsidR="00833139" w:rsidRPr="004238D4" w:rsidRDefault="00833139" w:rsidP="004238D4">
            <w:pPr>
              <w:pStyle w:val="Paragraph"/>
              <w:rPr>
                <w:noProof/>
                <w:lang w:val="es-ES_tradnl"/>
              </w:rPr>
            </w:pPr>
            <w:r w:rsidRPr="004238D4">
              <w:rPr>
                <w:noProof/>
                <w:lang w:val="es-ES_tradnl"/>
              </w:rPr>
              <w:t>0.2544</w:t>
            </w:r>
          </w:p>
        </w:tc>
        <w:tc>
          <w:tcPr>
            <w:tcW w:w="0" w:type="auto"/>
          </w:tcPr>
          <w:p w14:paraId="498CFB56" w14:textId="77777777" w:rsidR="00833139" w:rsidRPr="004238D4" w:rsidRDefault="00833139" w:rsidP="004238D4">
            <w:pPr>
              <w:pStyle w:val="Paragraph"/>
              <w:jc w:val="right"/>
              <w:rPr>
                <w:noProof/>
                <w:lang w:val="es-ES_tradnl"/>
              </w:rPr>
            </w:pPr>
            <w:r w:rsidRPr="004238D4">
              <w:rPr>
                <w:noProof/>
                <w:lang w:val="es-ES_tradnl"/>
              </w:rPr>
              <w:t>5208 11 10</w:t>
            </w:r>
          </w:p>
        </w:tc>
        <w:tc>
          <w:tcPr>
            <w:tcW w:w="0" w:type="auto"/>
          </w:tcPr>
          <w:p w14:paraId="4092DC32" w14:textId="77777777" w:rsidR="00833139" w:rsidRPr="004238D4" w:rsidRDefault="00833139" w:rsidP="004238D4">
            <w:pPr>
              <w:pStyle w:val="Paragraph"/>
              <w:rPr>
                <w:noProof/>
                <w:lang w:val="es-ES_tradnl"/>
              </w:rPr>
            </w:pPr>
          </w:p>
        </w:tc>
        <w:tc>
          <w:tcPr>
            <w:tcW w:w="0" w:type="auto"/>
          </w:tcPr>
          <w:p w14:paraId="5D164EB7" w14:textId="77777777" w:rsidR="00833139" w:rsidRPr="004238D4" w:rsidRDefault="00833139" w:rsidP="004238D4">
            <w:pPr>
              <w:pStyle w:val="Paragraph"/>
              <w:rPr>
                <w:noProof/>
                <w:lang w:val="es-ES_tradnl"/>
              </w:rPr>
            </w:pPr>
            <w:r w:rsidRPr="004238D4">
              <w:rPr>
                <w:noProof/>
                <w:lang w:val="es-ES_tradnl"/>
              </w:rPr>
              <w:t>Gasas para compresas</w:t>
            </w:r>
          </w:p>
        </w:tc>
        <w:tc>
          <w:tcPr>
            <w:tcW w:w="0" w:type="auto"/>
          </w:tcPr>
          <w:p w14:paraId="3BD6B98B" w14:textId="77777777" w:rsidR="00833139" w:rsidRPr="004238D4" w:rsidRDefault="00833139" w:rsidP="004238D4">
            <w:pPr>
              <w:pStyle w:val="Paragraph"/>
              <w:rPr>
                <w:noProof/>
                <w:lang w:val="es-ES_tradnl"/>
              </w:rPr>
            </w:pPr>
            <w:r w:rsidRPr="004238D4">
              <w:rPr>
                <w:noProof/>
                <w:lang w:val="es-ES_tradnl"/>
              </w:rPr>
              <w:t>5.2 %</w:t>
            </w:r>
          </w:p>
        </w:tc>
        <w:tc>
          <w:tcPr>
            <w:tcW w:w="0" w:type="auto"/>
          </w:tcPr>
          <w:p w14:paraId="3798D5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31249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1B03857" w14:textId="77777777" w:rsidTr="00833139">
        <w:trPr>
          <w:cantSplit/>
        </w:trPr>
        <w:tc>
          <w:tcPr>
            <w:tcW w:w="0" w:type="auto"/>
          </w:tcPr>
          <w:p w14:paraId="4FB705B3" w14:textId="77777777" w:rsidR="00833139" w:rsidRPr="004238D4" w:rsidRDefault="00833139" w:rsidP="004238D4">
            <w:pPr>
              <w:pStyle w:val="Paragraph"/>
              <w:rPr>
                <w:noProof/>
                <w:lang w:val="es-ES_tradnl"/>
              </w:rPr>
            </w:pPr>
            <w:r w:rsidRPr="004238D4">
              <w:rPr>
                <w:noProof/>
                <w:lang w:val="es-ES_tradnl"/>
              </w:rPr>
              <w:t>0.7372</w:t>
            </w:r>
          </w:p>
        </w:tc>
        <w:tc>
          <w:tcPr>
            <w:tcW w:w="0" w:type="auto"/>
          </w:tcPr>
          <w:p w14:paraId="3B62922C" w14:textId="77777777" w:rsidR="00833139" w:rsidRPr="004238D4" w:rsidRDefault="00833139" w:rsidP="004238D4">
            <w:pPr>
              <w:pStyle w:val="Paragraph"/>
              <w:jc w:val="right"/>
              <w:rPr>
                <w:noProof/>
                <w:lang w:val="es-ES_tradnl"/>
              </w:rPr>
            </w:pPr>
            <w:r w:rsidRPr="004238D4">
              <w:rPr>
                <w:noProof/>
                <w:lang w:val="es-ES_tradnl"/>
              </w:rPr>
              <w:t>ex 5311 00 90</w:t>
            </w:r>
          </w:p>
        </w:tc>
        <w:tc>
          <w:tcPr>
            <w:tcW w:w="0" w:type="auto"/>
          </w:tcPr>
          <w:p w14:paraId="4F8E7C4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8425E8D" w14:textId="77777777" w:rsidR="00833139" w:rsidRPr="004238D4" w:rsidRDefault="00833139" w:rsidP="004238D4">
            <w:pPr>
              <w:pStyle w:val="Paragraph"/>
              <w:rPr>
                <w:noProof/>
                <w:lang w:val="es-ES_tradnl"/>
              </w:rPr>
            </w:pPr>
            <w:r w:rsidRPr="004238D4">
              <w:rPr>
                <w:noProof/>
                <w:lang w:val="es-ES_tradnl"/>
              </w:rPr>
              <w:t>Tafetán de hilados de papel pegados sobre una capa de papel tisú:</w:t>
            </w:r>
          </w:p>
          <w:tbl>
            <w:tblPr>
              <w:tblStyle w:val="Listdash1"/>
              <w:tblW w:w="0" w:type="auto"/>
              <w:tblLook w:val="0000" w:firstRow="0" w:lastRow="0" w:firstColumn="0" w:lastColumn="0" w:noHBand="0" w:noVBand="0"/>
            </w:tblPr>
            <w:tblGrid>
              <w:gridCol w:w="220"/>
              <w:gridCol w:w="4110"/>
            </w:tblGrid>
            <w:tr w:rsidR="00833139" w:rsidRPr="004238D4" w14:paraId="3B1E572D" w14:textId="77777777" w:rsidTr="004238D4">
              <w:tc>
                <w:tcPr>
                  <w:tcW w:w="0" w:type="auto"/>
                </w:tcPr>
                <w:p w14:paraId="153207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655FF0" w14:textId="77777777" w:rsidR="00833139" w:rsidRPr="004238D4" w:rsidRDefault="00833139" w:rsidP="004238D4">
                  <w:pPr>
                    <w:pStyle w:val="Paragraph"/>
                    <w:rPr>
                      <w:noProof/>
                      <w:lang w:val="es-ES_tradnl"/>
                    </w:rPr>
                  </w:pPr>
                  <w:r w:rsidRPr="004238D4">
                    <w:rPr>
                      <w:noProof/>
                      <w:lang w:val="es-ES_tradnl"/>
                    </w:rPr>
                    <w:t>con un peso igual o superior a 190 g/m</w:t>
                  </w:r>
                  <w:r w:rsidRPr="004238D4">
                    <w:rPr>
                      <w:noProof/>
                      <w:vertAlign w:val="superscript"/>
                      <w:lang w:val="es-ES_tradnl"/>
                    </w:rPr>
                    <w:t>2</w:t>
                  </w:r>
                  <w:r w:rsidRPr="004238D4">
                    <w:rPr>
                      <w:noProof/>
                      <w:lang w:val="es-ES_tradnl"/>
                    </w:rPr>
                    <w:t>, pero no superior a 280 g/m</w:t>
                  </w:r>
                  <w:r w:rsidRPr="004238D4">
                    <w:rPr>
                      <w:noProof/>
                      <w:vertAlign w:val="superscript"/>
                      <w:lang w:val="es-ES_tradnl"/>
                    </w:rPr>
                    <w:t>2</w:t>
                  </w:r>
                  <w:r w:rsidRPr="004238D4">
                    <w:rPr>
                      <w:noProof/>
                      <w:lang w:val="es-ES_tradnl"/>
                    </w:rPr>
                    <w:t>, y</w:t>
                  </w:r>
                </w:p>
              </w:tc>
            </w:tr>
            <w:tr w:rsidR="00833139" w:rsidRPr="004238D4" w14:paraId="4FB48041" w14:textId="77777777" w:rsidTr="004238D4">
              <w:tc>
                <w:tcPr>
                  <w:tcW w:w="0" w:type="auto"/>
                </w:tcPr>
                <w:p w14:paraId="16031C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7410C8" w14:textId="77777777" w:rsidR="00833139" w:rsidRPr="004238D4" w:rsidRDefault="00833139" w:rsidP="004238D4">
                  <w:pPr>
                    <w:pStyle w:val="Paragraph"/>
                    <w:rPr>
                      <w:noProof/>
                      <w:lang w:val="es-ES_tradnl"/>
                    </w:rPr>
                  </w:pPr>
                  <w:r w:rsidRPr="004238D4">
                    <w:rPr>
                      <w:noProof/>
                      <w:lang w:val="es-ES_tradnl"/>
                    </w:rPr>
                    <w:t>cortado en rectángulos con una longitud igual o superior a 40 cm, pero no superior a 140 cm</w:t>
                  </w:r>
                </w:p>
              </w:tc>
            </w:tr>
          </w:tbl>
          <w:p w14:paraId="5AA90EE9" w14:textId="77777777" w:rsidR="00833139" w:rsidRPr="004238D4" w:rsidRDefault="00833139" w:rsidP="004238D4">
            <w:pPr>
              <w:pStyle w:val="Paragraph"/>
              <w:rPr>
                <w:noProof/>
                <w:lang w:val="es-ES_tradnl"/>
              </w:rPr>
            </w:pPr>
          </w:p>
        </w:tc>
        <w:tc>
          <w:tcPr>
            <w:tcW w:w="0" w:type="auto"/>
          </w:tcPr>
          <w:p w14:paraId="22ADDD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1973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6D99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5D70FC2" w14:textId="77777777" w:rsidTr="00833139">
        <w:trPr>
          <w:cantSplit/>
        </w:trPr>
        <w:tc>
          <w:tcPr>
            <w:tcW w:w="0" w:type="auto"/>
          </w:tcPr>
          <w:p w14:paraId="206E2710" w14:textId="77777777" w:rsidR="00833139" w:rsidRPr="004238D4" w:rsidRDefault="00833139" w:rsidP="004238D4">
            <w:pPr>
              <w:pStyle w:val="Paragraph"/>
              <w:rPr>
                <w:noProof/>
                <w:lang w:val="es-ES_tradnl"/>
              </w:rPr>
            </w:pPr>
            <w:r w:rsidRPr="004238D4">
              <w:rPr>
                <w:noProof/>
                <w:lang w:val="es-ES_tradnl"/>
              </w:rPr>
              <w:t>0.7515</w:t>
            </w:r>
          </w:p>
        </w:tc>
        <w:tc>
          <w:tcPr>
            <w:tcW w:w="0" w:type="auto"/>
          </w:tcPr>
          <w:p w14:paraId="3CDD4B42" w14:textId="77777777" w:rsidR="00833139" w:rsidRPr="004238D4" w:rsidRDefault="00833139" w:rsidP="004238D4">
            <w:pPr>
              <w:pStyle w:val="Paragraph"/>
              <w:jc w:val="right"/>
              <w:rPr>
                <w:noProof/>
                <w:lang w:val="es-ES_tradnl"/>
              </w:rPr>
            </w:pPr>
            <w:r w:rsidRPr="004238D4">
              <w:rPr>
                <w:noProof/>
                <w:lang w:val="es-ES_tradnl"/>
              </w:rPr>
              <w:t>ex 5311 00 90</w:t>
            </w:r>
          </w:p>
        </w:tc>
        <w:tc>
          <w:tcPr>
            <w:tcW w:w="0" w:type="auto"/>
          </w:tcPr>
          <w:p w14:paraId="109CF08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FC444CE" w14:textId="77777777" w:rsidR="00833139" w:rsidRPr="004238D4" w:rsidRDefault="00833139" w:rsidP="004238D4">
            <w:pPr>
              <w:pStyle w:val="Paragraph"/>
              <w:rPr>
                <w:noProof/>
                <w:lang w:val="es-ES_tradnl"/>
              </w:rPr>
            </w:pPr>
            <w:r w:rsidRPr="004238D4">
              <w:rPr>
                <w:noProof/>
                <w:lang w:val="es-ES_tradnl"/>
              </w:rPr>
              <w:t>Sisal tejido en rollos con:</w:t>
            </w:r>
          </w:p>
          <w:tbl>
            <w:tblPr>
              <w:tblStyle w:val="Listdash1"/>
              <w:tblW w:w="0" w:type="auto"/>
              <w:tblLook w:val="0000" w:firstRow="0" w:lastRow="0" w:firstColumn="0" w:lastColumn="0" w:noHBand="0" w:noVBand="0"/>
            </w:tblPr>
            <w:tblGrid>
              <w:gridCol w:w="220"/>
              <w:gridCol w:w="4110"/>
            </w:tblGrid>
            <w:tr w:rsidR="00833139" w:rsidRPr="004238D4" w14:paraId="35CFB3AF" w14:textId="77777777" w:rsidTr="004238D4">
              <w:tc>
                <w:tcPr>
                  <w:tcW w:w="0" w:type="auto"/>
                </w:tcPr>
                <w:p w14:paraId="579083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211280" w14:textId="77777777" w:rsidR="00833139" w:rsidRPr="004238D4" w:rsidRDefault="00833139" w:rsidP="004238D4">
                  <w:pPr>
                    <w:pStyle w:val="Paragraph"/>
                    <w:rPr>
                      <w:noProof/>
                      <w:lang w:val="es-ES_tradnl"/>
                    </w:rPr>
                  </w:pPr>
                  <w:r w:rsidRPr="004238D4">
                    <w:rPr>
                      <w:noProof/>
                      <w:lang w:val="es-ES_tradnl"/>
                    </w:rPr>
                    <w:t>una longitud igual o superior a 20 metros pero no superior a 30 metros y</w:t>
                  </w:r>
                </w:p>
              </w:tc>
            </w:tr>
            <w:tr w:rsidR="00833139" w:rsidRPr="004238D4" w14:paraId="7AEB79AD" w14:textId="77777777" w:rsidTr="004238D4">
              <w:tc>
                <w:tcPr>
                  <w:tcW w:w="0" w:type="auto"/>
                </w:tcPr>
                <w:p w14:paraId="7C2D0B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27BF87" w14:textId="77777777" w:rsidR="00833139" w:rsidRPr="004238D4" w:rsidRDefault="00833139" w:rsidP="004238D4">
                  <w:pPr>
                    <w:pStyle w:val="Paragraph"/>
                    <w:rPr>
                      <w:noProof/>
                      <w:lang w:val="es-ES_tradnl"/>
                    </w:rPr>
                  </w:pPr>
                  <w:r w:rsidRPr="004238D4">
                    <w:rPr>
                      <w:noProof/>
                      <w:lang w:val="es-ES_tradnl"/>
                    </w:rPr>
                    <w:t>una anchura máxima de 2,5 metros</w:t>
                  </w:r>
                </w:p>
              </w:tc>
            </w:tr>
          </w:tbl>
          <w:p w14:paraId="36A7E7AC" w14:textId="77777777" w:rsidR="00833139" w:rsidRPr="004238D4" w:rsidRDefault="00833139" w:rsidP="004238D4">
            <w:pPr>
              <w:pStyle w:val="Paragraph"/>
              <w:rPr>
                <w:noProof/>
                <w:lang w:val="es-ES_tradnl"/>
              </w:rPr>
            </w:pPr>
            <w:r w:rsidRPr="004238D4">
              <w:rPr>
                <w:noProof/>
                <w:lang w:val="es-ES_tradnl"/>
              </w:rPr>
              <w:t>para su uso en la fabricación de artículos de cocina de acero inoxidable</w:t>
            </w:r>
          </w:p>
          <w:p w14:paraId="626F74D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8E2679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AE20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2ECF6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6B02567" w14:textId="77777777" w:rsidTr="00833139">
        <w:trPr>
          <w:cantSplit/>
        </w:trPr>
        <w:tc>
          <w:tcPr>
            <w:tcW w:w="0" w:type="auto"/>
          </w:tcPr>
          <w:p w14:paraId="56847CE9" w14:textId="77777777" w:rsidR="00833139" w:rsidRPr="004238D4" w:rsidRDefault="00833139" w:rsidP="004238D4">
            <w:pPr>
              <w:pStyle w:val="Paragraph"/>
              <w:rPr>
                <w:noProof/>
                <w:lang w:val="es-ES_tradnl"/>
              </w:rPr>
            </w:pPr>
            <w:r w:rsidRPr="004238D4">
              <w:rPr>
                <w:noProof/>
                <w:lang w:val="es-ES_tradnl"/>
              </w:rPr>
              <w:t>0.7608</w:t>
            </w:r>
          </w:p>
        </w:tc>
        <w:tc>
          <w:tcPr>
            <w:tcW w:w="0" w:type="auto"/>
          </w:tcPr>
          <w:p w14:paraId="33B8E52A" w14:textId="77777777" w:rsidR="00833139" w:rsidRPr="004238D4" w:rsidRDefault="00833139" w:rsidP="004238D4">
            <w:pPr>
              <w:pStyle w:val="Paragraph"/>
              <w:jc w:val="right"/>
              <w:rPr>
                <w:noProof/>
                <w:lang w:val="es-ES_tradnl"/>
              </w:rPr>
            </w:pPr>
            <w:r w:rsidRPr="004238D4">
              <w:rPr>
                <w:noProof/>
                <w:lang w:val="es-ES_tradnl"/>
              </w:rPr>
              <w:t>ex 5402 44 00</w:t>
            </w:r>
          </w:p>
        </w:tc>
        <w:tc>
          <w:tcPr>
            <w:tcW w:w="0" w:type="auto"/>
          </w:tcPr>
          <w:p w14:paraId="573C530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049F40E" w14:textId="77777777" w:rsidR="00833139" w:rsidRPr="004238D4" w:rsidRDefault="00833139" w:rsidP="004238D4">
            <w:pPr>
              <w:pStyle w:val="Paragraph"/>
              <w:rPr>
                <w:noProof/>
                <w:lang w:val="es-ES_tradnl"/>
              </w:rPr>
            </w:pPr>
            <w:r w:rsidRPr="004238D4">
              <w:rPr>
                <w:noProof/>
                <w:lang w:val="es-ES_tradnl"/>
              </w:rPr>
              <w:t>Hilo de filamento elastomérico sintético:</w:t>
            </w:r>
          </w:p>
          <w:tbl>
            <w:tblPr>
              <w:tblStyle w:val="Listdash1"/>
              <w:tblW w:w="0" w:type="auto"/>
              <w:tblLook w:val="0000" w:firstRow="0" w:lastRow="0" w:firstColumn="0" w:lastColumn="0" w:noHBand="0" w:noVBand="0"/>
            </w:tblPr>
            <w:tblGrid>
              <w:gridCol w:w="220"/>
              <w:gridCol w:w="4110"/>
            </w:tblGrid>
            <w:tr w:rsidR="00833139" w:rsidRPr="004238D4" w14:paraId="37182A0E" w14:textId="77777777" w:rsidTr="004238D4">
              <w:tc>
                <w:tcPr>
                  <w:tcW w:w="0" w:type="auto"/>
                </w:tcPr>
                <w:p w14:paraId="7024A5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0099C6" w14:textId="77777777" w:rsidR="00833139" w:rsidRPr="004238D4" w:rsidRDefault="00833139" w:rsidP="004238D4">
                  <w:pPr>
                    <w:pStyle w:val="Paragraph"/>
                    <w:rPr>
                      <w:noProof/>
                      <w:lang w:val="es-ES_tradnl"/>
                    </w:rPr>
                  </w:pPr>
                  <w:r w:rsidRPr="004238D4">
                    <w:rPr>
                      <w:noProof/>
                      <w:lang w:val="es-ES_tradnl"/>
                    </w:rPr>
                    <w:t>sin torcer o con una torsión que no exceda de 50 vueltas por metro con una medida igual o superior a 300 decitex pero inferior o igual a 1 000 decitex,</w:t>
                  </w:r>
                </w:p>
              </w:tc>
            </w:tr>
            <w:tr w:rsidR="00833139" w:rsidRPr="004238D4" w14:paraId="2BBE92D0" w14:textId="77777777" w:rsidTr="004238D4">
              <w:tc>
                <w:tcPr>
                  <w:tcW w:w="0" w:type="auto"/>
                </w:tcPr>
                <w:p w14:paraId="35122E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9C643F" w14:textId="77777777" w:rsidR="00833139" w:rsidRPr="004238D4" w:rsidRDefault="00833139" w:rsidP="004238D4">
                  <w:pPr>
                    <w:pStyle w:val="Paragraph"/>
                    <w:rPr>
                      <w:noProof/>
                      <w:lang w:val="es-ES_tradnl"/>
                    </w:rPr>
                  </w:pPr>
                  <w:r w:rsidRPr="004238D4">
                    <w:rPr>
                      <w:noProof/>
                      <w:lang w:val="es-ES_tradnl"/>
                    </w:rPr>
                    <w:t>compuesto de poliuretanoureas a base de un copoliéter-glicol de tetrahidrofurano y 3-metiltetrahidrofurano,</w:t>
                  </w:r>
                </w:p>
              </w:tc>
            </w:tr>
          </w:tbl>
          <w:p w14:paraId="49130BCE" w14:textId="79C51DA9" w:rsidR="00833139" w:rsidRPr="004238D4" w:rsidRDefault="00833139" w:rsidP="004238D4">
            <w:pPr>
              <w:pStyle w:val="Paragraph"/>
              <w:rPr>
                <w:noProof/>
                <w:lang w:val="es-ES_tradnl"/>
              </w:rPr>
            </w:pPr>
            <w:r w:rsidRPr="004238D4">
              <w:rPr>
                <w:noProof/>
                <w:lang w:val="es-ES_tradnl"/>
              </w:rPr>
              <w:t>destinado a utilizarse en la fabricación de productos de higiene desechables de la partida 9619</w:t>
            </w:r>
            <w:r w:rsidR="004238D4">
              <w:rPr>
                <w:noProof/>
                <w:lang w:val="es-ES_tradnl"/>
              </w:rPr>
              <w:t xml:space="preserve"> </w:t>
            </w:r>
          </w:p>
          <w:p w14:paraId="7AB8BA4B" w14:textId="77777777" w:rsidR="00833139" w:rsidRPr="004238D4" w:rsidRDefault="00833139" w:rsidP="004238D4">
            <w:pPr>
              <w:pStyle w:val="Paragraph"/>
              <w:rPr>
                <w:noProof/>
                <w:lang w:val="es-ES_tradnl"/>
              </w:rPr>
            </w:pPr>
            <w:r w:rsidRPr="004238D4">
              <w:rPr>
                <w:noProof/>
                <w:lang w:val="es-ES_tradnl"/>
              </w:rPr>
              <w:t> </w:t>
            </w:r>
          </w:p>
          <w:p w14:paraId="1BCFD4FF" w14:textId="77777777" w:rsidR="00833139" w:rsidRPr="004238D4" w:rsidRDefault="00833139" w:rsidP="004238D4">
            <w:pPr>
              <w:pStyle w:val="Paragraph"/>
              <w:rPr>
                <w:noProof/>
                <w:lang w:val="es-ES_tradnl"/>
              </w:rPr>
            </w:pPr>
            <w:r w:rsidRPr="004238D4">
              <w:rPr>
                <w:noProof/>
                <w:lang w:val="es-ES_tradnl"/>
              </w:rPr>
              <w:t> </w:t>
            </w:r>
          </w:p>
          <w:p w14:paraId="0F2AF6F5" w14:textId="77777777" w:rsidR="00833139" w:rsidRPr="004238D4" w:rsidRDefault="00833139" w:rsidP="004238D4">
            <w:pPr>
              <w:pStyle w:val="Paragraph"/>
              <w:rPr>
                <w:noProof/>
                <w:lang w:val="es-ES_tradnl"/>
              </w:rPr>
            </w:pPr>
            <w:r w:rsidRPr="004238D4">
              <w:rPr>
                <w:noProof/>
                <w:lang w:val="es-ES_tradnl"/>
              </w:rPr>
              <w:t> </w:t>
            </w:r>
          </w:p>
          <w:p w14:paraId="7E50D0F1" w14:textId="77777777" w:rsidR="00833139" w:rsidRPr="004238D4" w:rsidRDefault="00833139" w:rsidP="004238D4">
            <w:pPr>
              <w:pStyle w:val="Paragraph"/>
              <w:rPr>
                <w:noProof/>
                <w:lang w:val="es-ES_tradnl"/>
              </w:rPr>
            </w:pPr>
            <w:r w:rsidRPr="004238D4">
              <w:rPr>
                <w:noProof/>
                <w:lang w:val="es-ES_tradnl"/>
              </w:rPr>
              <w:t> </w:t>
            </w:r>
          </w:p>
          <w:p w14:paraId="7D6CB9B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F1E82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07484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19D29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0A1EF1C" w14:textId="77777777" w:rsidTr="00833139">
        <w:trPr>
          <w:cantSplit/>
        </w:trPr>
        <w:tc>
          <w:tcPr>
            <w:tcW w:w="0" w:type="auto"/>
          </w:tcPr>
          <w:p w14:paraId="2E97855C" w14:textId="77777777" w:rsidR="00833139" w:rsidRPr="004238D4" w:rsidRDefault="00833139" w:rsidP="004238D4">
            <w:pPr>
              <w:pStyle w:val="Paragraph"/>
              <w:rPr>
                <w:noProof/>
                <w:lang w:val="es-ES_tradnl"/>
              </w:rPr>
            </w:pPr>
            <w:r w:rsidRPr="004238D4">
              <w:rPr>
                <w:noProof/>
                <w:lang w:val="es-ES_tradnl"/>
              </w:rPr>
              <w:t>0.2975</w:t>
            </w:r>
          </w:p>
        </w:tc>
        <w:tc>
          <w:tcPr>
            <w:tcW w:w="0" w:type="auto"/>
          </w:tcPr>
          <w:p w14:paraId="05E3E2F5" w14:textId="77777777" w:rsidR="00833139" w:rsidRPr="004238D4" w:rsidRDefault="00833139" w:rsidP="004238D4">
            <w:pPr>
              <w:pStyle w:val="Paragraph"/>
              <w:jc w:val="right"/>
              <w:rPr>
                <w:noProof/>
                <w:lang w:val="es-ES_tradnl"/>
              </w:rPr>
            </w:pPr>
            <w:r w:rsidRPr="004238D4">
              <w:rPr>
                <w:noProof/>
                <w:lang w:val="es-ES_tradnl"/>
              </w:rPr>
              <w:t>ex 5402 49 00</w:t>
            </w:r>
          </w:p>
        </w:tc>
        <w:tc>
          <w:tcPr>
            <w:tcW w:w="0" w:type="auto"/>
          </w:tcPr>
          <w:p w14:paraId="12867DE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C983FBC" w14:textId="77777777" w:rsidR="00833139" w:rsidRPr="004238D4" w:rsidRDefault="00833139" w:rsidP="004238D4">
            <w:pPr>
              <w:pStyle w:val="Paragraph"/>
              <w:rPr>
                <w:noProof/>
                <w:lang w:val="es-ES_tradnl"/>
              </w:rPr>
            </w:pPr>
            <w:r w:rsidRPr="004238D4">
              <w:rPr>
                <w:noProof/>
                <w:lang w:val="es-ES_tradnl"/>
              </w:rPr>
              <w:t>Hilos de un copolímero de ácido glicólico y ácido láctico, destinados a la fabricación de suturas quirúrgicas </w:t>
            </w:r>
            <w:r w:rsidRPr="004238D4">
              <w:rPr>
                <w:rStyle w:val="FootnoteReference"/>
                <w:noProof/>
                <w:vertAlign w:val="baseline"/>
                <w:lang w:val="es-ES_tradnl"/>
              </w:rPr>
              <w:t>(1)</w:t>
            </w:r>
          </w:p>
        </w:tc>
        <w:tc>
          <w:tcPr>
            <w:tcW w:w="0" w:type="auto"/>
          </w:tcPr>
          <w:p w14:paraId="07D1FA1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7358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09EBA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9C91F6" w14:textId="77777777" w:rsidTr="00833139">
        <w:trPr>
          <w:cantSplit/>
        </w:trPr>
        <w:tc>
          <w:tcPr>
            <w:tcW w:w="0" w:type="auto"/>
          </w:tcPr>
          <w:p w14:paraId="4F5EDAD0" w14:textId="77777777" w:rsidR="00833139" w:rsidRPr="004238D4" w:rsidRDefault="00833139" w:rsidP="004238D4">
            <w:pPr>
              <w:pStyle w:val="Paragraph"/>
              <w:rPr>
                <w:noProof/>
                <w:lang w:val="es-ES_tradnl"/>
              </w:rPr>
            </w:pPr>
            <w:r w:rsidRPr="004238D4">
              <w:rPr>
                <w:noProof/>
                <w:lang w:val="es-ES_tradnl"/>
              </w:rPr>
              <w:t>0.3098</w:t>
            </w:r>
          </w:p>
        </w:tc>
        <w:tc>
          <w:tcPr>
            <w:tcW w:w="0" w:type="auto"/>
          </w:tcPr>
          <w:p w14:paraId="04FD4F02" w14:textId="77777777" w:rsidR="00833139" w:rsidRPr="004238D4" w:rsidRDefault="00833139" w:rsidP="004238D4">
            <w:pPr>
              <w:pStyle w:val="Paragraph"/>
              <w:jc w:val="right"/>
              <w:rPr>
                <w:noProof/>
                <w:lang w:val="es-ES_tradnl"/>
              </w:rPr>
            </w:pPr>
            <w:r w:rsidRPr="004238D4">
              <w:rPr>
                <w:noProof/>
                <w:lang w:val="es-ES_tradnl"/>
              </w:rPr>
              <w:t>ex 5402 49 00</w:t>
            </w:r>
          </w:p>
        </w:tc>
        <w:tc>
          <w:tcPr>
            <w:tcW w:w="0" w:type="auto"/>
          </w:tcPr>
          <w:p w14:paraId="04CCB35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C09634E" w14:textId="77777777" w:rsidR="00833139" w:rsidRPr="004238D4" w:rsidRDefault="00833139" w:rsidP="004238D4">
            <w:pPr>
              <w:pStyle w:val="Paragraph"/>
              <w:rPr>
                <w:noProof/>
                <w:lang w:val="es-ES_tradnl"/>
              </w:rPr>
            </w:pPr>
            <w:r w:rsidRPr="004238D4">
              <w:rPr>
                <w:noProof/>
                <w:lang w:val="es-ES_tradnl"/>
              </w:rPr>
              <w:t>Hilos de poli(alcohol vinílico), no tejidos</w:t>
            </w:r>
          </w:p>
        </w:tc>
        <w:tc>
          <w:tcPr>
            <w:tcW w:w="0" w:type="auto"/>
          </w:tcPr>
          <w:p w14:paraId="4F3378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A1FC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4E36E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81C6BD" w14:textId="77777777" w:rsidTr="00833139">
        <w:trPr>
          <w:cantSplit/>
        </w:trPr>
        <w:tc>
          <w:tcPr>
            <w:tcW w:w="0" w:type="auto"/>
          </w:tcPr>
          <w:p w14:paraId="759848A1" w14:textId="77777777" w:rsidR="00833139" w:rsidRPr="004238D4" w:rsidRDefault="00833139" w:rsidP="004238D4">
            <w:pPr>
              <w:pStyle w:val="Paragraph"/>
              <w:rPr>
                <w:noProof/>
                <w:lang w:val="es-ES_tradnl"/>
              </w:rPr>
            </w:pPr>
            <w:r w:rsidRPr="004238D4">
              <w:rPr>
                <w:noProof/>
                <w:lang w:val="es-ES_tradnl"/>
              </w:rPr>
              <w:t>0.3096</w:t>
            </w:r>
          </w:p>
        </w:tc>
        <w:tc>
          <w:tcPr>
            <w:tcW w:w="0" w:type="auto"/>
          </w:tcPr>
          <w:p w14:paraId="6E274684" w14:textId="77777777" w:rsidR="00833139" w:rsidRPr="004238D4" w:rsidRDefault="00833139" w:rsidP="004238D4">
            <w:pPr>
              <w:pStyle w:val="Paragraph"/>
              <w:jc w:val="right"/>
              <w:rPr>
                <w:noProof/>
                <w:lang w:val="es-ES_tradnl"/>
              </w:rPr>
            </w:pPr>
            <w:r w:rsidRPr="004238D4">
              <w:rPr>
                <w:noProof/>
                <w:lang w:val="es-ES_tradnl"/>
              </w:rPr>
              <w:t>ex 5402 49 00</w:t>
            </w:r>
          </w:p>
        </w:tc>
        <w:tc>
          <w:tcPr>
            <w:tcW w:w="0" w:type="auto"/>
          </w:tcPr>
          <w:p w14:paraId="73C923DF"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6720DD6" w14:textId="77777777" w:rsidR="00833139" w:rsidRPr="004238D4" w:rsidRDefault="00833139" w:rsidP="004238D4">
            <w:pPr>
              <w:pStyle w:val="Paragraph"/>
              <w:rPr>
                <w:noProof/>
                <w:lang w:val="es-ES_tradnl"/>
              </w:rPr>
            </w:pPr>
            <w:r w:rsidRPr="004238D4">
              <w:rPr>
                <w:noProof/>
                <w:lang w:val="es-ES_tradnl"/>
              </w:rPr>
              <w:t>Hilados de filamentos sintéticos, no retorcidos, con un contenido de acrilonitrilo superior o igual al 85 % en peso, en forma de mecha con 1 000 filamentos continuos o más pero no más de 25 000 filamentos contínuos, de peso por metro superior o igual a 0,12 g pero inferior o igual a 3,75 g y de longitud superior o igual a 100 m, destinados a la fabricación de hilos de fibras de carbono</w:t>
            </w:r>
          </w:p>
          <w:p w14:paraId="60898CE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7EF62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A91169" w14:textId="77777777" w:rsidR="00833139" w:rsidRPr="004238D4" w:rsidRDefault="00833139" w:rsidP="004238D4">
            <w:pPr>
              <w:pStyle w:val="Paragraph"/>
              <w:rPr>
                <w:noProof/>
                <w:lang w:val="es-ES_tradnl"/>
              </w:rPr>
            </w:pPr>
            <w:r w:rsidRPr="004238D4">
              <w:rPr>
                <w:noProof/>
                <w:lang w:val="es-ES_tradnl"/>
              </w:rPr>
              <w:t>m</w:t>
            </w:r>
          </w:p>
        </w:tc>
        <w:tc>
          <w:tcPr>
            <w:tcW w:w="0" w:type="auto"/>
          </w:tcPr>
          <w:p w14:paraId="520DDA6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2598AB4" w14:textId="77777777" w:rsidTr="00833139">
        <w:trPr>
          <w:cantSplit/>
        </w:trPr>
        <w:tc>
          <w:tcPr>
            <w:tcW w:w="0" w:type="auto"/>
          </w:tcPr>
          <w:p w14:paraId="25B22883" w14:textId="77777777" w:rsidR="00833139" w:rsidRPr="004238D4" w:rsidRDefault="00833139" w:rsidP="004238D4">
            <w:pPr>
              <w:pStyle w:val="Paragraph"/>
              <w:rPr>
                <w:noProof/>
                <w:lang w:val="es-ES_tradnl"/>
              </w:rPr>
            </w:pPr>
            <w:r w:rsidRPr="004238D4">
              <w:rPr>
                <w:noProof/>
                <w:lang w:val="es-ES_tradnl"/>
              </w:rPr>
              <w:t>0.8108</w:t>
            </w:r>
          </w:p>
        </w:tc>
        <w:tc>
          <w:tcPr>
            <w:tcW w:w="0" w:type="auto"/>
          </w:tcPr>
          <w:p w14:paraId="3EC8FA23" w14:textId="77777777" w:rsidR="00833139" w:rsidRPr="004238D4" w:rsidRDefault="00833139" w:rsidP="004238D4">
            <w:pPr>
              <w:pStyle w:val="Paragraph"/>
              <w:jc w:val="right"/>
              <w:rPr>
                <w:noProof/>
                <w:lang w:val="es-ES_tradnl"/>
              </w:rPr>
            </w:pPr>
            <w:r w:rsidRPr="004238D4">
              <w:rPr>
                <w:noProof/>
                <w:lang w:val="es-ES_tradnl"/>
              </w:rPr>
              <w:t>ex 5403 31 00</w:t>
            </w:r>
          </w:p>
        </w:tc>
        <w:tc>
          <w:tcPr>
            <w:tcW w:w="0" w:type="auto"/>
          </w:tcPr>
          <w:p w14:paraId="3F30F4A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42729CC" w14:textId="77777777" w:rsidR="00833139" w:rsidRPr="004238D4" w:rsidRDefault="00833139" w:rsidP="004238D4">
            <w:pPr>
              <w:pStyle w:val="Paragraph"/>
              <w:rPr>
                <w:noProof/>
                <w:lang w:val="es-ES_tradnl"/>
              </w:rPr>
            </w:pPr>
            <w:r w:rsidRPr="004238D4">
              <w:rPr>
                <w:noProof/>
                <w:lang w:val="es-ES_tradnl"/>
              </w:rPr>
              <w:t>Hilados de filamentos de rayón viscosa continuos de título igual o superior a 105 decitex, pero inferior o igual a 117 decitex, compuestos de un número de monofilamentos igual o superior a 36, pero inferior o igual a 40</w:t>
            </w:r>
          </w:p>
        </w:tc>
        <w:tc>
          <w:tcPr>
            <w:tcW w:w="0" w:type="auto"/>
          </w:tcPr>
          <w:p w14:paraId="7D7B63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A90B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34818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894C510" w14:textId="77777777" w:rsidTr="00833139">
        <w:trPr>
          <w:cantSplit/>
        </w:trPr>
        <w:tc>
          <w:tcPr>
            <w:tcW w:w="0" w:type="auto"/>
          </w:tcPr>
          <w:p w14:paraId="702B1A51" w14:textId="77777777" w:rsidR="00833139" w:rsidRPr="004238D4" w:rsidRDefault="00833139" w:rsidP="004238D4">
            <w:pPr>
              <w:pStyle w:val="Paragraph"/>
              <w:rPr>
                <w:noProof/>
                <w:lang w:val="es-ES_tradnl"/>
              </w:rPr>
            </w:pPr>
            <w:r w:rsidRPr="004238D4">
              <w:rPr>
                <w:noProof/>
                <w:lang w:val="es-ES_tradnl"/>
              </w:rPr>
              <w:t>0.6884</w:t>
            </w:r>
          </w:p>
        </w:tc>
        <w:tc>
          <w:tcPr>
            <w:tcW w:w="0" w:type="auto"/>
          </w:tcPr>
          <w:p w14:paraId="409D8A3D" w14:textId="77777777" w:rsidR="00833139" w:rsidRPr="004238D4" w:rsidRDefault="00833139" w:rsidP="004238D4">
            <w:pPr>
              <w:pStyle w:val="Paragraph"/>
              <w:jc w:val="right"/>
              <w:rPr>
                <w:noProof/>
                <w:lang w:val="es-ES_tradnl"/>
              </w:rPr>
            </w:pPr>
            <w:r w:rsidRPr="004238D4">
              <w:rPr>
                <w:noProof/>
                <w:lang w:val="es-ES_tradnl"/>
              </w:rPr>
              <w:t>ex 5403 39 00</w:t>
            </w:r>
          </w:p>
        </w:tc>
        <w:tc>
          <w:tcPr>
            <w:tcW w:w="0" w:type="auto"/>
          </w:tcPr>
          <w:p w14:paraId="76CD26E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759E5C6" w14:textId="77777777" w:rsidR="00833139" w:rsidRPr="004238D4" w:rsidRDefault="00833139" w:rsidP="004238D4">
            <w:pPr>
              <w:pStyle w:val="Paragraph"/>
              <w:rPr>
                <w:noProof/>
                <w:lang w:val="es-ES_tradnl"/>
              </w:rPr>
            </w:pPr>
            <w:r w:rsidRPr="004238D4">
              <w:rPr>
                <w:noProof/>
                <w:lang w:val="es-ES_tradnl"/>
              </w:rPr>
              <w:t>Monofilamento biodegradable (norma EN 14995) de título inferior o igual a 33 decitex, con un contenido mínimo del 98 % en peso de polilactida (PLA), destinado a la fabricación de tejidos para filtración en la industria alimentaria</w:t>
            </w:r>
          </w:p>
          <w:p w14:paraId="0ED0BAF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8A16DF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05A8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1B40E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7BEFA54" w14:textId="77777777" w:rsidTr="00833139">
        <w:trPr>
          <w:cantSplit/>
        </w:trPr>
        <w:tc>
          <w:tcPr>
            <w:tcW w:w="0" w:type="auto"/>
          </w:tcPr>
          <w:p w14:paraId="5E58E209" w14:textId="77777777" w:rsidR="00833139" w:rsidRPr="004238D4" w:rsidRDefault="00833139" w:rsidP="004238D4">
            <w:pPr>
              <w:pStyle w:val="Paragraph"/>
              <w:rPr>
                <w:noProof/>
                <w:lang w:val="es-ES_tradnl"/>
              </w:rPr>
            </w:pPr>
            <w:r w:rsidRPr="004238D4">
              <w:rPr>
                <w:noProof/>
                <w:lang w:val="es-ES_tradnl"/>
              </w:rPr>
              <w:t>0.2481</w:t>
            </w:r>
          </w:p>
        </w:tc>
        <w:tc>
          <w:tcPr>
            <w:tcW w:w="0" w:type="auto"/>
          </w:tcPr>
          <w:p w14:paraId="12E44A57" w14:textId="77777777" w:rsidR="00833139" w:rsidRPr="004238D4" w:rsidRDefault="00833139" w:rsidP="004238D4">
            <w:pPr>
              <w:pStyle w:val="Paragraph"/>
              <w:jc w:val="right"/>
              <w:rPr>
                <w:noProof/>
                <w:lang w:val="es-ES_tradnl"/>
              </w:rPr>
            </w:pPr>
            <w:r w:rsidRPr="004238D4">
              <w:rPr>
                <w:noProof/>
                <w:lang w:val="es-ES_tradnl"/>
              </w:rPr>
              <w:t>ex 5404 19 00</w:t>
            </w:r>
          </w:p>
        </w:tc>
        <w:tc>
          <w:tcPr>
            <w:tcW w:w="0" w:type="auto"/>
          </w:tcPr>
          <w:p w14:paraId="5B04A1A1"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BB975E7" w14:textId="77777777" w:rsidR="00833139" w:rsidRPr="004238D4" w:rsidRDefault="00833139" w:rsidP="004238D4">
            <w:pPr>
              <w:pStyle w:val="Paragraph"/>
              <w:rPr>
                <w:noProof/>
                <w:lang w:val="es-ES_tradnl"/>
              </w:rPr>
            </w:pPr>
            <w:r w:rsidRPr="004238D4">
              <w:rPr>
                <w:noProof/>
                <w:lang w:val="es-ES_tradnl"/>
              </w:rPr>
              <w:t>Monofilamentos de poliéster o poli(tereftalato de butileno), de cuya mayor dimensión de la sección transversal igual o superior a 0,5mm sin exceder de 1 mm destinado a la fabricación de cierres de cremallera</w:t>
            </w:r>
          </w:p>
          <w:p w14:paraId="74ED05A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3FE65E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983C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574A0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05D8B74" w14:textId="77777777" w:rsidTr="00833139">
        <w:trPr>
          <w:cantSplit/>
        </w:trPr>
        <w:tc>
          <w:tcPr>
            <w:tcW w:w="0" w:type="auto"/>
          </w:tcPr>
          <w:p w14:paraId="24964CEC" w14:textId="77777777" w:rsidR="00833139" w:rsidRPr="004238D4" w:rsidRDefault="00833139" w:rsidP="004238D4">
            <w:pPr>
              <w:pStyle w:val="Paragraph"/>
              <w:rPr>
                <w:noProof/>
                <w:lang w:val="es-ES_tradnl"/>
              </w:rPr>
            </w:pPr>
            <w:r w:rsidRPr="004238D4">
              <w:rPr>
                <w:noProof/>
                <w:lang w:val="es-ES_tradnl"/>
              </w:rPr>
              <w:t>0.8225</w:t>
            </w:r>
          </w:p>
        </w:tc>
        <w:tc>
          <w:tcPr>
            <w:tcW w:w="0" w:type="auto"/>
          </w:tcPr>
          <w:p w14:paraId="3511BC7F" w14:textId="22D0B7C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5404 19 00</w:t>
            </w:r>
          </w:p>
        </w:tc>
        <w:tc>
          <w:tcPr>
            <w:tcW w:w="0" w:type="auto"/>
          </w:tcPr>
          <w:p w14:paraId="047927E9"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6FCCBF8" w14:textId="77777777" w:rsidR="00833139" w:rsidRPr="004238D4" w:rsidRDefault="00833139" w:rsidP="004238D4">
            <w:pPr>
              <w:pStyle w:val="Paragraph"/>
              <w:rPr>
                <w:noProof/>
                <w:lang w:val="es-ES_tradnl"/>
              </w:rPr>
            </w:pPr>
            <w:r w:rsidRPr="004238D4">
              <w:rPr>
                <w:noProof/>
                <w:lang w:val="es-ES_tradnl"/>
              </w:rPr>
              <w:t>Filamentos sintéticos de poliéster ahusados químicamente:</w:t>
            </w:r>
          </w:p>
          <w:tbl>
            <w:tblPr>
              <w:tblStyle w:val="Listdash1"/>
              <w:tblW w:w="0" w:type="auto"/>
              <w:tblLook w:val="0000" w:firstRow="0" w:lastRow="0" w:firstColumn="0" w:lastColumn="0" w:noHBand="0" w:noVBand="0"/>
            </w:tblPr>
            <w:tblGrid>
              <w:gridCol w:w="220"/>
              <w:gridCol w:w="4110"/>
            </w:tblGrid>
            <w:tr w:rsidR="00833139" w:rsidRPr="004238D4" w14:paraId="1C1E48EA" w14:textId="77777777" w:rsidTr="004238D4">
              <w:tc>
                <w:tcPr>
                  <w:tcW w:w="0" w:type="auto"/>
                </w:tcPr>
                <w:p w14:paraId="1B29B70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5F110F" w14:textId="77777777" w:rsidR="00833139" w:rsidRPr="004238D4" w:rsidRDefault="00833139" w:rsidP="004238D4">
                  <w:pPr>
                    <w:pStyle w:val="Paragraph"/>
                    <w:rPr>
                      <w:noProof/>
                      <w:lang w:val="es-ES_tradnl"/>
                    </w:rPr>
                  </w:pPr>
                  <w:r w:rsidRPr="004238D4">
                    <w:rPr>
                      <w:noProof/>
                      <w:lang w:val="es-ES_tradnl"/>
                    </w:rPr>
                    <w:t>con un diámetro superior o igual a 0,1 mm pero inferior a 0,6 mm, </w:t>
                  </w:r>
                </w:p>
              </w:tc>
            </w:tr>
            <w:tr w:rsidR="00833139" w:rsidRPr="004238D4" w14:paraId="641B6224" w14:textId="77777777" w:rsidTr="004238D4">
              <w:tc>
                <w:tcPr>
                  <w:tcW w:w="0" w:type="auto"/>
                </w:tcPr>
                <w:p w14:paraId="50DFF2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54D926" w14:textId="77777777" w:rsidR="00833139" w:rsidRPr="004238D4" w:rsidRDefault="00833139" w:rsidP="004238D4">
                  <w:pPr>
                    <w:pStyle w:val="Paragraph"/>
                    <w:rPr>
                      <w:noProof/>
                      <w:lang w:val="es-ES_tradnl"/>
                    </w:rPr>
                  </w:pPr>
                  <w:r w:rsidRPr="004238D4">
                    <w:rPr>
                      <w:noProof/>
                      <w:lang w:val="es-ES_tradnl"/>
                    </w:rPr>
                    <w:t>de longitud superior o igual a 30 mm, pero inferior a 120 mm,</w:t>
                  </w:r>
                </w:p>
              </w:tc>
            </w:tr>
          </w:tbl>
          <w:p w14:paraId="0990E908" w14:textId="77777777" w:rsidR="00833139" w:rsidRPr="004238D4" w:rsidRDefault="00833139" w:rsidP="004238D4">
            <w:pPr>
              <w:pStyle w:val="Paragraph"/>
              <w:rPr>
                <w:noProof/>
                <w:lang w:val="es-ES_tradnl"/>
              </w:rPr>
            </w:pPr>
            <w:r w:rsidRPr="004238D4">
              <w:rPr>
                <w:noProof/>
                <w:lang w:val="es-ES_tradnl"/>
              </w:rPr>
              <w:t>destinados a la fabricación de pinceles</w:t>
            </w:r>
          </w:p>
          <w:p w14:paraId="1748853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42C4A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416B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0D3E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67532E2" w14:textId="77777777" w:rsidTr="00833139">
        <w:trPr>
          <w:cantSplit/>
        </w:trPr>
        <w:tc>
          <w:tcPr>
            <w:tcW w:w="0" w:type="auto"/>
          </w:tcPr>
          <w:p w14:paraId="1FBB8868" w14:textId="77777777" w:rsidR="00833139" w:rsidRPr="004238D4" w:rsidRDefault="00833139" w:rsidP="004238D4">
            <w:pPr>
              <w:pStyle w:val="Paragraph"/>
              <w:rPr>
                <w:noProof/>
                <w:lang w:val="es-ES_tradnl"/>
              </w:rPr>
            </w:pPr>
            <w:r w:rsidRPr="004238D4">
              <w:rPr>
                <w:noProof/>
                <w:lang w:val="es-ES_tradnl"/>
              </w:rPr>
              <w:t>0.3311</w:t>
            </w:r>
          </w:p>
        </w:tc>
        <w:tc>
          <w:tcPr>
            <w:tcW w:w="0" w:type="auto"/>
          </w:tcPr>
          <w:p w14:paraId="786CB826" w14:textId="77777777" w:rsidR="00833139" w:rsidRPr="004238D4" w:rsidRDefault="00833139" w:rsidP="004238D4">
            <w:pPr>
              <w:pStyle w:val="Paragraph"/>
              <w:jc w:val="right"/>
              <w:rPr>
                <w:noProof/>
                <w:lang w:val="es-ES_tradnl"/>
              </w:rPr>
            </w:pPr>
            <w:r w:rsidRPr="004238D4">
              <w:rPr>
                <w:noProof/>
                <w:lang w:val="es-ES_tradnl"/>
              </w:rPr>
              <w:t>ex 5404 90 90</w:t>
            </w:r>
          </w:p>
        </w:tc>
        <w:tc>
          <w:tcPr>
            <w:tcW w:w="0" w:type="auto"/>
          </w:tcPr>
          <w:p w14:paraId="7DE1852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FBD68F4" w14:textId="77777777" w:rsidR="00833139" w:rsidRPr="004238D4" w:rsidRDefault="00833139" w:rsidP="004238D4">
            <w:pPr>
              <w:pStyle w:val="Paragraph"/>
              <w:rPr>
                <w:noProof/>
                <w:lang w:val="es-ES_tradnl"/>
              </w:rPr>
            </w:pPr>
            <w:r w:rsidRPr="004238D4">
              <w:rPr>
                <w:noProof/>
                <w:lang w:val="es-ES_tradnl"/>
              </w:rPr>
              <w:t>Láminas de poliimida</w:t>
            </w:r>
          </w:p>
        </w:tc>
        <w:tc>
          <w:tcPr>
            <w:tcW w:w="0" w:type="auto"/>
          </w:tcPr>
          <w:p w14:paraId="30703F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3BD4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4523A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0AD32C6" w14:textId="77777777" w:rsidTr="00833139">
        <w:trPr>
          <w:cantSplit/>
        </w:trPr>
        <w:tc>
          <w:tcPr>
            <w:tcW w:w="0" w:type="auto"/>
          </w:tcPr>
          <w:p w14:paraId="592DB595" w14:textId="77777777" w:rsidR="00833139" w:rsidRPr="004238D4" w:rsidRDefault="00833139" w:rsidP="004238D4">
            <w:pPr>
              <w:pStyle w:val="Paragraph"/>
              <w:rPr>
                <w:noProof/>
                <w:lang w:val="es-ES_tradnl"/>
              </w:rPr>
            </w:pPr>
            <w:r w:rsidRPr="004238D4">
              <w:rPr>
                <w:noProof/>
                <w:lang w:val="es-ES_tradnl"/>
              </w:rPr>
              <w:t>0.4258</w:t>
            </w:r>
          </w:p>
        </w:tc>
        <w:tc>
          <w:tcPr>
            <w:tcW w:w="0" w:type="auto"/>
          </w:tcPr>
          <w:p w14:paraId="499BF8C9" w14:textId="77777777" w:rsidR="00833139" w:rsidRPr="004238D4" w:rsidRDefault="00833139" w:rsidP="004238D4">
            <w:pPr>
              <w:pStyle w:val="Paragraph"/>
              <w:jc w:val="right"/>
              <w:rPr>
                <w:noProof/>
                <w:lang w:val="es-ES_tradnl"/>
              </w:rPr>
            </w:pPr>
            <w:r w:rsidRPr="004238D4">
              <w:rPr>
                <w:noProof/>
                <w:lang w:val="es-ES_tradnl"/>
              </w:rPr>
              <w:t>ex 5407 10 00</w:t>
            </w:r>
          </w:p>
        </w:tc>
        <w:tc>
          <w:tcPr>
            <w:tcW w:w="0" w:type="auto"/>
          </w:tcPr>
          <w:p w14:paraId="7FA400D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1C07545" w14:textId="77777777" w:rsidR="00833139" w:rsidRPr="004238D4" w:rsidRDefault="00833139" w:rsidP="004238D4">
            <w:pPr>
              <w:pStyle w:val="Paragraph"/>
              <w:rPr>
                <w:noProof/>
                <w:lang w:val="es-ES_tradnl"/>
              </w:rPr>
            </w:pPr>
            <w:r w:rsidRPr="004238D4">
              <w:rPr>
                <w:noProof/>
                <w:lang w:val="es-ES_tradnl"/>
              </w:rPr>
              <w:t xml:space="preserve">Tejido constituido por hilos de urdimbre de poliamida-6,6 y por hilos de trama de poliamida-6,6, de poliuretano y de un copolímero de ácido tereftálico, de </w:t>
            </w:r>
            <w:r w:rsidRPr="004238D4">
              <w:rPr>
                <w:i/>
                <w:iCs/>
                <w:noProof/>
                <w:lang w:val="es-ES_tradnl"/>
              </w:rPr>
              <w:t>p</w:t>
            </w:r>
            <w:r w:rsidRPr="004238D4">
              <w:rPr>
                <w:noProof/>
                <w:lang w:val="es-ES_tradnl"/>
              </w:rPr>
              <w:t>-fenilendiamina y de 3,4’-oxibis(fenilenamina)</w:t>
            </w:r>
          </w:p>
        </w:tc>
        <w:tc>
          <w:tcPr>
            <w:tcW w:w="0" w:type="auto"/>
          </w:tcPr>
          <w:p w14:paraId="5F5FB1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1664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1A8D5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5170E29" w14:textId="77777777" w:rsidTr="00833139">
        <w:trPr>
          <w:cantSplit/>
        </w:trPr>
        <w:tc>
          <w:tcPr>
            <w:tcW w:w="0" w:type="auto"/>
            <w:vMerge w:val="restart"/>
          </w:tcPr>
          <w:p w14:paraId="1F81ACA0" w14:textId="77777777" w:rsidR="00833139" w:rsidRPr="004238D4" w:rsidRDefault="00833139" w:rsidP="004238D4">
            <w:pPr>
              <w:pStyle w:val="Paragraph"/>
              <w:rPr>
                <w:noProof/>
                <w:lang w:val="es-ES_tradnl"/>
              </w:rPr>
            </w:pPr>
            <w:r w:rsidRPr="004238D4">
              <w:rPr>
                <w:noProof/>
                <w:lang w:val="es-ES_tradnl"/>
              </w:rPr>
              <w:t>0.3090</w:t>
            </w:r>
          </w:p>
          <w:p w14:paraId="4CC82FAB" w14:textId="77777777" w:rsidR="00833139" w:rsidRPr="004238D4" w:rsidRDefault="00833139" w:rsidP="004238D4">
            <w:pPr>
              <w:pStyle w:val="Paragraph"/>
              <w:rPr>
                <w:noProof/>
                <w:lang w:val="es-ES_tradnl"/>
              </w:rPr>
            </w:pPr>
          </w:p>
        </w:tc>
        <w:tc>
          <w:tcPr>
            <w:tcW w:w="0" w:type="auto"/>
          </w:tcPr>
          <w:p w14:paraId="36D9A025" w14:textId="77777777" w:rsidR="00833139" w:rsidRPr="004238D4" w:rsidRDefault="00833139" w:rsidP="004238D4">
            <w:pPr>
              <w:pStyle w:val="Paragraph"/>
              <w:jc w:val="right"/>
              <w:rPr>
                <w:noProof/>
                <w:lang w:val="es-ES_tradnl"/>
              </w:rPr>
            </w:pPr>
            <w:r w:rsidRPr="004238D4">
              <w:rPr>
                <w:noProof/>
                <w:lang w:val="es-ES_tradnl"/>
              </w:rPr>
              <w:t>ex 5503 11 00</w:t>
            </w:r>
          </w:p>
          <w:p w14:paraId="55E169EE" w14:textId="77777777" w:rsidR="00833139" w:rsidRPr="004238D4" w:rsidRDefault="00833139" w:rsidP="004238D4">
            <w:pPr>
              <w:pStyle w:val="Paragraph"/>
              <w:jc w:val="right"/>
              <w:rPr>
                <w:noProof/>
                <w:lang w:val="es-ES_tradnl"/>
              </w:rPr>
            </w:pPr>
            <w:r w:rsidRPr="004238D4">
              <w:rPr>
                <w:noProof/>
                <w:lang w:val="es-ES_tradnl"/>
              </w:rPr>
              <w:t>ex 5601 30 00</w:t>
            </w:r>
          </w:p>
        </w:tc>
        <w:tc>
          <w:tcPr>
            <w:tcW w:w="0" w:type="auto"/>
          </w:tcPr>
          <w:p w14:paraId="43A9BC08" w14:textId="77777777" w:rsidR="00833139" w:rsidRPr="004238D4" w:rsidRDefault="00833139" w:rsidP="004238D4">
            <w:pPr>
              <w:pStyle w:val="Paragraph"/>
              <w:jc w:val="center"/>
              <w:rPr>
                <w:noProof/>
                <w:lang w:val="es-ES_tradnl"/>
              </w:rPr>
            </w:pPr>
            <w:r w:rsidRPr="004238D4">
              <w:rPr>
                <w:noProof/>
                <w:lang w:val="es-ES_tradnl"/>
              </w:rPr>
              <w:t>10</w:t>
            </w:r>
          </w:p>
          <w:p w14:paraId="619F605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3A3EBBFF" w14:textId="77777777" w:rsidR="00833139" w:rsidRPr="004238D4" w:rsidRDefault="00833139" w:rsidP="004238D4">
            <w:pPr>
              <w:pStyle w:val="Paragraph"/>
              <w:rPr>
                <w:noProof/>
                <w:lang w:val="es-ES_tradnl"/>
              </w:rPr>
            </w:pPr>
            <w:r w:rsidRPr="004238D4">
              <w:rPr>
                <w:noProof/>
                <w:lang w:val="es-ES_tradnl"/>
              </w:rPr>
              <w:t xml:space="preserve">Fibras sintéticas discontinuas de un copolímero de ácido tereftálico, de </w:t>
            </w:r>
            <w:r w:rsidRPr="004238D4">
              <w:rPr>
                <w:i/>
                <w:iCs/>
                <w:noProof/>
                <w:lang w:val="es-ES_tradnl"/>
              </w:rPr>
              <w:t>p</w:t>
            </w:r>
            <w:r w:rsidRPr="004238D4">
              <w:rPr>
                <w:noProof/>
                <w:lang w:val="es-ES_tradnl"/>
              </w:rPr>
              <w:t>-fenilendiamina y de 3,4’-oxibis(fenilenamina), de longitud inferior o igual a 7 mm</w:t>
            </w:r>
          </w:p>
          <w:p w14:paraId="13BF04CC" w14:textId="77777777" w:rsidR="00833139" w:rsidRPr="004238D4" w:rsidRDefault="00833139" w:rsidP="004238D4">
            <w:pPr>
              <w:pStyle w:val="Paragraph"/>
              <w:rPr>
                <w:noProof/>
                <w:lang w:val="es-ES_tradnl"/>
              </w:rPr>
            </w:pPr>
          </w:p>
        </w:tc>
        <w:tc>
          <w:tcPr>
            <w:tcW w:w="0" w:type="auto"/>
            <w:vMerge w:val="restart"/>
          </w:tcPr>
          <w:p w14:paraId="2227D3D0" w14:textId="77777777" w:rsidR="00833139" w:rsidRPr="004238D4" w:rsidRDefault="00833139" w:rsidP="004238D4">
            <w:pPr>
              <w:pStyle w:val="Paragraph"/>
              <w:rPr>
                <w:noProof/>
                <w:lang w:val="es-ES_tradnl"/>
              </w:rPr>
            </w:pPr>
            <w:r w:rsidRPr="004238D4">
              <w:rPr>
                <w:noProof/>
                <w:lang w:val="es-ES_tradnl"/>
              </w:rPr>
              <w:t>0 %</w:t>
            </w:r>
          </w:p>
          <w:p w14:paraId="6CF593E6" w14:textId="77777777" w:rsidR="00833139" w:rsidRPr="004238D4" w:rsidRDefault="00833139" w:rsidP="004238D4">
            <w:pPr>
              <w:pStyle w:val="Paragraph"/>
              <w:rPr>
                <w:noProof/>
                <w:lang w:val="es-ES_tradnl"/>
              </w:rPr>
            </w:pPr>
          </w:p>
        </w:tc>
        <w:tc>
          <w:tcPr>
            <w:tcW w:w="0" w:type="auto"/>
            <w:vMerge w:val="restart"/>
          </w:tcPr>
          <w:p w14:paraId="2437C762" w14:textId="77777777" w:rsidR="00833139" w:rsidRPr="004238D4" w:rsidRDefault="00833139" w:rsidP="004238D4">
            <w:pPr>
              <w:pStyle w:val="Paragraph"/>
              <w:rPr>
                <w:noProof/>
                <w:lang w:val="es-ES_tradnl"/>
              </w:rPr>
            </w:pPr>
            <w:r w:rsidRPr="004238D4">
              <w:rPr>
                <w:noProof/>
                <w:lang w:val="es-ES_tradnl"/>
              </w:rPr>
              <w:t>-</w:t>
            </w:r>
          </w:p>
          <w:p w14:paraId="0AE8B294" w14:textId="77777777" w:rsidR="00833139" w:rsidRPr="004238D4" w:rsidRDefault="00833139" w:rsidP="004238D4">
            <w:pPr>
              <w:pStyle w:val="Paragraph"/>
              <w:rPr>
                <w:noProof/>
                <w:lang w:val="es-ES_tradnl"/>
              </w:rPr>
            </w:pPr>
          </w:p>
        </w:tc>
        <w:tc>
          <w:tcPr>
            <w:tcW w:w="0" w:type="auto"/>
            <w:vMerge w:val="restart"/>
          </w:tcPr>
          <w:p w14:paraId="1C177F2E" w14:textId="77777777" w:rsidR="00833139" w:rsidRPr="004238D4" w:rsidRDefault="00833139" w:rsidP="004238D4">
            <w:pPr>
              <w:pStyle w:val="Paragraph"/>
              <w:rPr>
                <w:noProof/>
                <w:lang w:val="es-ES_tradnl"/>
              </w:rPr>
            </w:pPr>
            <w:r w:rsidRPr="004238D4">
              <w:rPr>
                <w:noProof/>
                <w:lang w:val="es-ES_tradnl"/>
              </w:rPr>
              <w:t>31.12.2023</w:t>
            </w:r>
          </w:p>
          <w:p w14:paraId="4C76D004" w14:textId="77777777" w:rsidR="00833139" w:rsidRPr="004238D4" w:rsidRDefault="00833139" w:rsidP="004238D4">
            <w:pPr>
              <w:pStyle w:val="Paragraph"/>
              <w:rPr>
                <w:noProof/>
                <w:lang w:val="es-ES_tradnl"/>
              </w:rPr>
            </w:pPr>
          </w:p>
        </w:tc>
      </w:tr>
      <w:tr w:rsidR="00833139" w:rsidRPr="004238D4" w14:paraId="2DE6E53D" w14:textId="77777777" w:rsidTr="00833139">
        <w:trPr>
          <w:cantSplit/>
        </w:trPr>
        <w:tc>
          <w:tcPr>
            <w:tcW w:w="0" w:type="auto"/>
            <w:vMerge w:val="restart"/>
          </w:tcPr>
          <w:p w14:paraId="6086F32A" w14:textId="77777777" w:rsidR="00833139" w:rsidRPr="004238D4" w:rsidRDefault="00833139" w:rsidP="004238D4">
            <w:pPr>
              <w:pStyle w:val="Paragraph"/>
              <w:rPr>
                <w:noProof/>
                <w:lang w:val="es-ES_tradnl"/>
              </w:rPr>
            </w:pPr>
            <w:r w:rsidRPr="004238D4">
              <w:rPr>
                <w:noProof/>
                <w:lang w:val="es-ES_tradnl"/>
              </w:rPr>
              <w:t>0.3214</w:t>
            </w:r>
          </w:p>
          <w:p w14:paraId="342B7BE8" w14:textId="77777777" w:rsidR="00833139" w:rsidRPr="004238D4" w:rsidRDefault="00833139" w:rsidP="004238D4">
            <w:pPr>
              <w:pStyle w:val="Paragraph"/>
              <w:rPr>
                <w:noProof/>
                <w:lang w:val="es-ES_tradnl"/>
              </w:rPr>
            </w:pPr>
          </w:p>
          <w:p w14:paraId="033D5178" w14:textId="77777777" w:rsidR="00833139" w:rsidRPr="004238D4" w:rsidRDefault="00833139" w:rsidP="004238D4">
            <w:pPr>
              <w:pStyle w:val="Paragraph"/>
              <w:rPr>
                <w:noProof/>
                <w:lang w:val="es-ES_tradnl"/>
              </w:rPr>
            </w:pPr>
          </w:p>
        </w:tc>
        <w:tc>
          <w:tcPr>
            <w:tcW w:w="0" w:type="auto"/>
          </w:tcPr>
          <w:p w14:paraId="626B286E" w14:textId="77777777" w:rsidR="00833139" w:rsidRPr="004238D4" w:rsidRDefault="00833139" w:rsidP="004238D4">
            <w:pPr>
              <w:pStyle w:val="Paragraph"/>
              <w:jc w:val="right"/>
              <w:rPr>
                <w:noProof/>
                <w:lang w:val="es-ES_tradnl"/>
              </w:rPr>
            </w:pPr>
            <w:r w:rsidRPr="004238D4">
              <w:rPr>
                <w:noProof/>
                <w:lang w:val="es-ES_tradnl"/>
              </w:rPr>
              <w:t>ex 5503 90 00</w:t>
            </w:r>
          </w:p>
          <w:p w14:paraId="43FAFAE0" w14:textId="77777777" w:rsidR="00833139" w:rsidRPr="004238D4" w:rsidRDefault="00833139" w:rsidP="004238D4">
            <w:pPr>
              <w:pStyle w:val="Paragraph"/>
              <w:jc w:val="right"/>
              <w:rPr>
                <w:noProof/>
                <w:lang w:val="es-ES_tradnl"/>
              </w:rPr>
            </w:pPr>
            <w:r w:rsidRPr="004238D4">
              <w:rPr>
                <w:noProof/>
                <w:lang w:val="es-ES_tradnl"/>
              </w:rPr>
              <w:t>ex 5506 90 00</w:t>
            </w:r>
          </w:p>
          <w:p w14:paraId="0E7737F9" w14:textId="77777777" w:rsidR="00833139" w:rsidRPr="004238D4" w:rsidRDefault="00833139" w:rsidP="004238D4">
            <w:pPr>
              <w:pStyle w:val="Paragraph"/>
              <w:jc w:val="right"/>
              <w:rPr>
                <w:noProof/>
                <w:lang w:val="es-ES_tradnl"/>
              </w:rPr>
            </w:pPr>
            <w:r w:rsidRPr="004238D4">
              <w:rPr>
                <w:noProof/>
                <w:lang w:val="es-ES_tradnl"/>
              </w:rPr>
              <w:t>ex 5601 30 00</w:t>
            </w:r>
          </w:p>
        </w:tc>
        <w:tc>
          <w:tcPr>
            <w:tcW w:w="0" w:type="auto"/>
          </w:tcPr>
          <w:p w14:paraId="0EAB01B5" w14:textId="77777777" w:rsidR="00833139" w:rsidRPr="004238D4" w:rsidRDefault="00833139" w:rsidP="004238D4">
            <w:pPr>
              <w:pStyle w:val="Paragraph"/>
              <w:jc w:val="center"/>
              <w:rPr>
                <w:noProof/>
                <w:lang w:val="es-ES_tradnl"/>
              </w:rPr>
            </w:pPr>
            <w:r w:rsidRPr="004238D4">
              <w:rPr>
                <w:noProof/>
                <w:lang w:val="es-ES_tradnl"/>
              </w:rPr>
              <w:t>20</w:t>
            </w:r>
          </w:p>
          <w:p w14:paraId="516D43B6" w14:textId="77777777" w:rsidR="00833139" w:rsidRPr="004238D4" w:rsidRDefault="00833139" w:rsidP="004238D4">
            <w:pPr>
              <w:pStyle w:val="Paragraph"/>
              <w:jc w:val="center"/>
              <w:rPr>
                <w:noProof/>
                <w:lang w:val="es-ES_tradnl"/>
              </w:rPr>
            </w:pPr>
            <w:r w:rsidRPr="004238D4">
              <w:rPr>
                <w:noProof/>
                <w:lang w:val="es-ES_tradnl"/>
              </w:rPr>
              <w:t>10</w:t>
            </w:r>
          </w:p>
          <w:p w14:paraId="67CB777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3B385C6" w14:textId="77777777" w:rsidR="00833139" w:rsidRPr="004238D4" w:rsidRDefault="00833139" w:rsidP="004238D4">
            <w:pPr>
              <w:pStyle w:val="Paragraph"/>
              <w:rPr>
                <w:noProof/>
                <w:lang w:val="es-ES_tradnl"/>
              </w:rPr>
            </w:pPr>
            <w:r w:rsidRPr="004238D4">
              <w:rPr>
                <w:noProof/>
                <w:lang w:val="es-ES_tradnl"/>
              </w:rPr>
              <w:t>Fibras de poli(alcohol vinílico), incluso acetiladas</w:t>
            </w:r>
          </w:p>
          <w:p w14:paraId="191FB979" w14:textId="77777777" w:rsidR="00833139" w:rsidRPr="004238D4" w:rsidRDefault="00833139" w:rsidP="004238D4">
            <w:pPr>
              <w:pStyle w:val="Paragraph"/>
              <w:rPr>
                <w:noProof/>
                <w:lang w:val="es-ES_tradnl"/>
              </w:rPr>
            </w:pPr>
          </w:p>
          <w:p w14:paraId="711B27CD" w14:textId="77777777" w:rsidR="00833139" w:rsidRPr="004238D4" w:rsidRDefault="00833139" w:rsidP="004238D4">
            <w:pPr>
              <w:pStyle w:val="Paragraph"/>
              <w:rPr>
                <w:noProof/>
                <w:lang w:val="es-ES_tradnl"/>
              </w:rPr>
            </w:pPr>
          </w:p>
        </w:tc>
        <w:tc>
          <w:tcPr>
            <w:tcW w:w="0" w:type="auto"/>
            <w:vMerge w:val="restart"/>
          </w:tcPr>
          <w:p w14:paraId="39D2E34D" w14:textId="77777777" w:rsidR="00833139" w:rsidRPr="004238D4" w:rsidRDefault="00833139" w:rsidP="004238D4">
            <w:pPr>
              <w:pStyle w:val="Paragraph"/>
              <w:rPr>
                <w:noProof/>
                <w:lang w:val="es-ES_tradnl"/>
              </w:rPr>
            </w:pPr>
            <w:r w:rsidRPr="004238D4">
              <w:rPr>
                <w:noProof/>
                <w:lang w:val="es-ES_tradnl"/>
              </w:rPr>
              <w:t>0 %</w:t>
            </w:r>
          </w:p>
          <w:p w14:paraId="6A66D650" w14:textId="77777777" w:rsidR="00833139" w:rsidRPr="004238D4" w:rsidRDefault="00833139" w:rsidP="004238D4">
            <w:pPr>
              <w:pStyle w:val="Paragraph"/>
              <w:rPr>
                <w:noProof/>
                <w:lang w:val="es-ES_tradnl"/>
              </w:rPr>
            </w:pPr>
          </w:p>
          <w:p w14:paraId="0638B6FF" w14:textId="77777777" w:rsidR="00833139" w:rsidRPr="004238D4" w:rsidRDefault="00833139" w:rsidP="004238D4">
            <w:pPr>
              <w:pStyle w:val="Paragraph"/>
              <w:rPr>
                <w:noProof/>
                <w:lang w:val="es-ES_tradnl"/>
              </w:rPr>
            </w:pPr>
          </w:p>
        </w:tc>
        <w:tc>
          <w:tcPr>
            <w:tcW w:w="0" w:type="auto"/>
            <w:vMerge w:val="restart"/>
          </w:tcPr>
          <w:p w14:paraId="48D118BF" w14:textId="77777777" w:rsidR="00833139" w:rsidRPr="004238D4" w:rsidRDefault="00833139" w:rsidP="004238D4">
            <w:pPr>
              <w:pStyle w:val="Paragraph"/>
              <w:rPr>
                <w:noProof/>
                <w:lang w:val="es-ES_tradnl"/>
              </w:rPr>
            </w:pPr>
            <w:r w:rsidRPr="004238D4">
              <w:rPr>
                <w:noProof/>
                <w:lang w:val="es-ES_tradnl"/>
              </w:rPr>
              <w:t>-</w:t>
            </w:r>
          </w:p>
          <w:p w14:paraId="18AF3580" w14:textId="77777777" w:rsidR="00833139" w:rsidRPr="004238D4" w:rsidRDefault="00833139" w:rsidP="004238D4">
            <w:pPr>
              <w:pStyle w:val="Paragraph"/>
              <w:rPr>
                <w:noProof/>
                <w:lang w:val="es-ES_tradnl"/>
              </w:rPr>
            </w:pPr>
          </w:p>
          <w:p w14:paraId="14A42860" w14:textId="77777777" w:rsidR="00833139" w:rsidRPr="004238D4" w:rsidRDefault="00833139" w:rsidP="004238D4">
            <w:pPr>
              <w:pStyle w:val="Paragraph"/>
              <w:rPr>
                <w:noProof/>
                <w:lang w:val="es-ES_tradnl"/>
              </w:rPr>
            </w:pPr>
          </w:p>
        </w:tc>
        <w:tc>
          <w:tcPr>
            <w:tcW w:w="0" w:type="auto"/>
            <w:vMerge w:val="restart"/>
          </w:tcPr>
          <w:p w14:paraId="78AD992D" w14:textId="77777777" w:rsidR="00833139" w:rsidRPr="004238D4" w:rsidRDefault="00833139" w:rsidP="004238D4">
            <w:pPr>
              <w:pStyle w:val="Paragraph"/>
              <w:rPr>
                <w:noProof/>
                <w:lang w:val="es-ES_tradnl"/>
              </w:rPr>
            </w:pPr>
            <w:r w:rsidRPr="004238D4">
              <w:rPr>
                <w:noProof/>
                <w:lang w:val="es-ES_tradnl"/>
              </w:rPr>
              <w:t>31.12.2023</w:t>
            </w:r>
          </w:p>
          <w:p w14:paraId="36DA5D4B" w14:textId="77777777" w:rsidR="00833139" w:rsidRPr="004238D4" w:rsidRDefault="00833139" w:rsidP="004238D4">
            <w:pPr>
              <w:pStyle w:val="Paragraph"/>
              <w:rPr>
                <w:noProof/>
                <w:lang w:val="es-ES_tradnl"/>
              </w:rPr>
            </w:pPr>
          </w:p>
          <w:p w14:paraId="7239C928" w14:textId="77777777" w:rsidR="00833139" w:rsidRPr="004238D4" w:rsidRDefault="00833139" w:rsidP="004238D4">
            <w:pPr>
              <w:pStyle w:val="Paragraph"/>
              <w:rPr>
                <w:noProof/>
                <w:lang w:val="es-ES_tradnl"/>
              </w:rPr>
            </w:pPr>
          </w:p>
        </w:tc>
      </w:tr>
      <w:tr w:rsidR="00833139" w:rsidRPr="004238D4" w14:paraId="3464B675" w14:textId="77777777" w:rsidTr="00833139">
        <w:trPr>
          <w:cantSplit/>
        </w:trPr>
        <w:tc>
          <w:tcPr>
            <w:tcW w:w="0" w:type="auto"/>
            <w:vMerge w:val="restart"/>
          </w:tcPr>
          <w:p w14:paraId="0DF5299C" w14:textId="77777777" w:rsidR="00833139" w:rsidRPr="004238D4" w:rsidRDefault="00833139" w:rsidP="004238D4">
            <w:pPr>
              <w:pStyle w:val="Paragraph"/>
              <w:rPr>
                <w:noProof/>
                <w:lang w:val="es-ES_tradnl"/>
              </w:rPr>
            </w:pPr>
            <w:r w:rsidRPr="004238D4">
              <w:rPr>
                <w:noProof/>
                <w:lang w:val="es-ES_tradnl"/>
              </w:rPr>
              <w:t>0.3212</w:t>
            </w:r>
          </w:p>
          <w:p w14:paraId="1149EDFD" w14:textId="77777777" w:rsidR="00833139" w:rsidRPr="004238D4" w:rsidRDefault="00833139" w:rsidP="004238D4">
            <w:pPr>
              <w:pStyle w:val="Paragraph"/>
              <w:rPr>
                <w:noProof/>
                <w:lang w:val="es-ES_tradnl"/>
              </w:rPr>
            </w:pPr>
          </w:p>
          <w:p w14:paraId="5C3BABBF" w14:textId="77777777" w:rsidR="00833139" w:rsidRPr="004238D4" w:rsidRDefault="00833139" w:rsidP="004238D4">
            <w:pPr>
              <w:pStyle w:val="Paragraph"/>
              <w:rPr>
                <w:noProof/>
                <w:lang w:val="es-ES_tradnl"/>
              </w:rPr>
            </w:pPr>
          </w:p>
          <w:p w14:paraId="783897FF" w14:textId="77777777" w:rsidR="00833139" w:rsidRPr="004238D4" w:rsidRDefault="00833139" w:rsidP="004238D4">
            <w:pPr>
              <w:pStyle w:val="Paragraph"/>
              <w:rPr>
                <w:noProof/>
                <w:lang w:val="es-ES_tradnl"/>
              </w:rPr>
            </w:pPr>
          </w:p>
          <w:p w14:paraId="2E2C1B22" w14:textId="77777777" w:rsidR="00833139" w:rsidRPr="004238D4" w:rsidRDefault="00833139" w:rsidP="004238D4">
            <w:pPr>
              <w:pStyle w:val="Paragraph"/>
              <w:rPr>
                <w:noProof/>
                <w:lang w:val="es-ES_tradnl"/>
              </w:rPr>
            </w:pPr>
          </w:p>
          <w:p w14:paraId="6D19A6D0" w14:textId="77777777" w:rsidR="00833139" w:rsidRPr="004238D4" w:rsidRDefault="00833139" w:rsidP="004238D4">
            <w:pPr>
              <w:pStyle w:val="Paragraph"/>
              <w:rPr>
                <w:noProof/>
                <w:lang w:val="es-ES_tradnl"/>
              </w:rPr>
            </w:pPr>
          </w:p>
          <w:p w14:paraId="0C217400" w14:textId="77777777" w:rsidR="00833139" w:rsidRPr="004238D4" w:rsidRDefault="00833139" w:rsidP="004238D4">
            <w:pPr>
              <w:pStyle w:val="Paragraph"/>
              <w:rPr>
                <w:noProof/>
                <w:lang w:val="es-ES_tradnl"/>
              </w:rPr>
            </w:pPr>
          </w:p>
          <w:p w14:paraId="7A6BCFFB" w14:textId="77777777" w:rsidR="00833139" w:rsidRPr="004238D4" w:rsidRDefault="00833139" w:rsidP="004238D4">
            <w:pPr>
              <w:pStyle w:val="Paragraph"/>
              <w:rPr>
                <w:noProof/>
                <w:lang w:val="es-ES_tradnl"/>
              </w:rPr>
            </w:pPr>
          </w:p>
        </w:tc>
        <w:tc>
          <w:tcPr>
            <w:tcW w:w="0" w:type="auto"/>
          </w:tcPr>
          <w:p w14:paraId="1516C1ED" w14:textId="77777777" w:rsidR="00833139" w:rsidRPr="004238D4" w:rsidRDefault="00833139" w:rsidP="004238D4">
            <w:pPr>
              <w:pStyle w:val="Paragraph"/>
              <w:jc w:val="right"/>
              <w:rPr>
                <w:noProof/>
                <w:lang w:val="es-ES_tradnl"/>
              </w:rPr>
            </w:pPr>
            <w:r w:rsidRPr="004238D4">
              <w:rPr>
                <w:noProof/>
                <w:lang w:val="es-ES_tradnl"/>
              </w:rPr>
              <w:t>ex 5603 11 10</w:t>
            </w:r>
          </w:p>
          <w:p w14:paraId="251A70C0" w14:textId="77777777" w:rsidR="00833139" w:rsidRPr="004238D4" w:rsidRDefault="00833139" w:rsidP="004238D4">
            <w:pPr>
              <w:pStyle w:val="Paragraph"/>
              <w:jc w:val="right"/>
              <w:rPr>
                <w:noProof/>
                <w:lang w:val="es-ES_tradnl"/>
              </w:rPr>
            </w:pPr>
            <w:r w:rsidRPr="004238D4">
              <w:rPr>
                <w:noProof/>
                <w:lang w:val="es-ES_tradnl"/>
              </w:rPr>
              <w:t>ex 5603 11 90</w:t>
            </w:r>
          </w:p>
          <w:p w14:paraId="02642C74" w14:textId="77777777" w:rsidR="00833139" w:rsidRPr="004238D4" w:rsidRDefault="00833139" w:rsidP="004238D4">
            <w:pPr>
              <w:pStyle w:val="Paragraph"/>
              <w:jc w:val="right"/>
              <w:rPr>
                <w:noProof/>
                <w:lang w:val="es-ES_tradnl"/>
              </w:rPr>
            </w:pPr>
            <w:r w:rsidRPr="004238D4">
              <w:rPr>
                <w:noProof/>
                <w:lang w:val="es-ES_tradnl"/>
              </w:rPr>
              <w:t>ex 5603 12 10</w:t>
            </w:r>
          </w:p>
          <w:p w14:paraId="580A022E" w14:textId="77777777" w:rsidR="00833139" w:rsidRPr="004238D4" w:rsidRDefault="00833139" w:rsidP="004238D4">
            <w:pPr>
              <w:pStyle w:val="Paragraph"/>
              <w:jc w:val="right"/>
              <w:rPr>
                <w:noProof/>
                <w:lang w:val="es-ES_tradnl"/>
              </w:rPr>
            </w:pPr>
            <w:r w:rsidRPr="004238D4">
              <w:rPr>
                <w:noProof/>
                <w:lang w:val="es-ES_tradnl"/>
              </w:rPr>
              <w:t>ex 5603 12 90</w:t>
            </w:r>
          </w:p>
          <w:p w14:paraId="130286B8" w14:textId="77777777" w:rsidR="00833139" w:rsidRPr="004238D4" w:rsidRDefault="00833139" w:rsidP="004238D4">
            <w:pPr>
              <w:pStyle w:val="Paragraph"/>
              <w:jc w:val="right"/>
              <w:rPr>
                <w:noProof/>
                <w:lang w:val="es-ES_tradnl"/>
              </w:rPr>
            </w:pPr>
            <w:r w:rsidRPr="004238D4">
              <w:rPr>
                <w:noProof/>
                <w:lang w:val="es-ES_tradnl"/>
              </w:rPr>
              <w:t>ex 5603 91 10</w:t>
            </w:r>
          </w:p>
          <w:p w14:paraId="62F6E974" w14:textId="77777777" w:rsidR="00833139" w:rsidRPr="004238D4" w:rsidRDefault="00833139" w:rsidP="004238D4">
            <w:pPr>
              <w:pStyle w:val="Paragraph"/>
              <w:jc w:val="right"/>
              <w:rPr>
                <w:noProof/>
                <w:lang w:val="es-ES_tradnl"/>
              </w:rPr>
            </w:pPr>
            <w:r w:rsidRPr="004238D4">
              <w:rPr>
                <w:noProof/>
                <w:lang w:val="es-ES_tradnl"/>
              </w:rPr>
              <w:t>ex 5603 91 90</w:t>
            </w:r>
          </w:p>
          <w:p w14:paraId="3566F237" w14:textId="77777777" w:rsidR="00833139" w:rsidRPr="004238D4" w:rsidRDefault="00833139" w:rsidP="004238D4">
            <w:pPr>
              <w:pStyle w:val="Paragraph"/>
              <w:jc w:val="right"/>
              <w:rPr>
                <w:noProof/>
                <w:lang w:val="es-ES_tradnl"/>
              </w:rPr>
            </w:pPr>
            <w:r w:rsidRPr="004238D4">
              <w:rPr>
                <w:noProof/>
                <w:lang w:val="es-ES_tradnl"/>
              </w:rPr>
              <w:t>ex 5603 92 10</w:t>
            </w:r>
          </w:p>
          <w:p w14:paraId="4966F11C" w14:textId="77777777" w:rsidR="00833139" w:rsidRPr="004238D4" w:rsidRDefault="00833139" w:rsidP="004238D4">
            <w:pPr>
              <w:pStyle w:val="Paragraph"/>
              <w:jc w:val="right"/>
              <w:rPr>
                <w:noProof/>
                <w:lang w:val="es-ES_tradnl"/>
              </w:rPr>
            </w:pPr>
            <w:r w:rsidRPr="004238D4">
              <w:rPr>
                <w:noProof/>
                <w:lang w:val="es-ES_tradnl"/>
              </w:rPr>
              <w:t>ex 5603 92 90</w:t>
            </w:r>
          </w:p>
        </w:tc>
        <w:tc>
          <w:tcPr>
            <w:tcW w:w="0" w:type="auto"/>
          </w:tcPr>
          <w:p w14:paraId="0D3CA3CE" w14:textId="77777777" w:rsidR="00833139" w:rsidRPr="004238D4" w:rsidRDefault="00833139" w:rsidP="004238D4">
            <w:pPr>
              <w:pStyle w:val="Paragraph"/>
              <w:jc w:val="center"/>
              <w:rPr>
                <w:noProof/>
                <w:lang w:val="es-ES_tradnl"/>
              </w:rPr>
            </w:pPr>
            <w:r w:rsidRPr="004238D4">
              <w:rPr>
                <w:noProof/>
                <w:lang w:val="es-ES_tradnl"/>
              </w:rPr>
              <w:t>10</w:t>
            </w:r>
          </w:p>
          <w:p w14:paraId="6A64C723" w14:textId="77777777" w:rsidR="00833139" w:rsidRPr="004238D4" w:rsidRDefault="00833139" w:rsidP="004238D4">
            <w:pPr>
              <w:pStyle w:val="Paragraph"/>
              <w:jc w:val="center"/>
              <w:rPr>
                <w:noProof/>
                <w:lang w:val="es-ES_tradnl"/>
              </w:rPr>
            </w:pPr>
            <w:r w:rsidRPr="004238D4">
              <w:rPr>
                <w:noProof/>
                <w:lang w:val="es-ES_tradnl"/>
              </w:rPr>
              <w:t>10</w:t>
            </w:r>
          </w:p>
          <w:p w14:paraId="3738777C" w14:textId="77777777" w:rsidR="00833139" w:rsidRPr="004238D4" w:rsidRDefault="00833139" w:rsidP="004238D4">
            <w:pPr>
              <w:pStyle w:val="Paragraph"/>
              <w:jc w:val="center"/>
              <w:rPr>
                <w:noProof/>
                <w:lang w:val="es-ES_tradnl"/>
              </w:rPr>
            </w:pPr>
            <w:r w:rsidRPr="004238D4">
              <w:rPr>
                <w:noProof/>
                <w:lang w:val="es-ES_tradnl"/>
              </w:rPr>
              <w:t>10</w:t>
            </w:r>
          </w:p>
          <w:p w14:paraId="0C4CADDC" w14:textId="77777777" w:rsidR="00833139" w:rsidRPr="004238D4" w:rsidRDefault="00833139" w:rsidP="004238D4">
            <w:pPr>
              <w:pStyle w:val="Paragraph"/>
              <w:jc w:val="center"/>
              <w:rPr>
                <w:noProof/>
                <w:lang w:val="es-ES_tradnl"/>
              </w:rPr>
            </w:pPr>
            <w:r w:rsidRPr="004238D4">
              <w:rPr>
                <w:noProof/>
                <w:lang w:val="es-ES_tradnl"/>
              </w:rPr>
              <w:t>10</w:t>
            </w:r>
          </w:p>
          <w:p w14:paraId="74B69448" w14:textId="77777777" w:rsidR="00833139" w:rsidRPr="004238D4" w:rsidRDefault="00833139" w:rsidP="004238D4">
            <w:pPr>
              <w:pStyle w:val="Paragraph"/>
              <w:jc w:val="center"/>
              <w:rPr>
                <w:noProof/>
                <w:lang w:val="es-ES_tradnl"/>
              </w:rPr>
            </w:pPr>
            <w:r w:rsidRPr="004238D4">
              <w:rPr>
                <w:noProof/>
                <w:lang w:val="es-ES_tradnl"/>
              </w:rPr>
              <w:t>10</w:t>
            </w:r>
          </w:p>
          <w:p w14:paraId="1B637350" w14:textId="77777777" w:rsidR="00833139" w:rsidRPr="004238D4" w:rsidRDefault="00833139" w:rsidP="004238D4">
            <w:pPr>
              <w:pStyle w:val="Paragraph"/>
              <w:jc w:val="center"/>
              <w:rPr>
                <w:noProof/>
                <w:lang w:val="es-ES_tradnl"/>
              </w:rPr>
            </w:pPr>
            <w:r w:rsidRPr="004238D4">
              <w:rPr>
                <w:noProof/>
                <w:lang w:val="es-ES_tradnl"/>
              </w:rPr>
              <w:t>10</w:t>
            </w:r>
          </w:p>
          <w:p w14:paraId="514B7FEE" w14:textId="77777777" w:rsidR="00833139" w:rsidRPr="004238D4" w:rsidRDefault="00833139" w:rsidP="004238D4">
            <w:pPr>
              <w:pStyle w:val="Paragraph"/>
              <w:jc w:val="center"/>
              <w:rPr>
                <w:noProof/>
                <w:lang w:val="es-ES_tradnl"/>
              </w:rPr>
            </w:pPr>
            <w:r w:rsidRPr="004238D4">
              <w:rPr>
                <w:noProof/>
                <w:lang w:val="es-ES_tradnl"/>
              </w:rPr>
              <w:t>10</w:t>
            </w:r>
          </w:p>
          <w:p w14:paraId="5877AC5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21A9DFC" w14:textId="77777777" w:rsidR="00833139" w:rsidRPr="004238D4" w:rsidRDefault="00833139" w:rsidP="004238D4">
            <w:pPr>
              <w:pStyle w:val="Paragraph"/>
              <w:rPr>
                <w:noProof/>
                <w:lang w:val="es-ES_tradnl"/>
              </w:rPr>
            </w:pPr>
            <w:r w:rsidRPr="004238D4">
              <w:rPr>
                <w:noProof/>
                <w:lang w:val="es-ES_tradnl"/>
              </w:rPr>
              <w:t>Telas sin tejer de poli(alcohol vinílico), en piezas o simplemente cortadas en forma cuadrada o rectangular:</w:t>
            </w:r>
          </w:p>
          <w:tbl>
            <w:tblPr>
              <w:tblStyle w:val="Listdash1"/>
              <w:tblW w:w="0" w:type="auto"/>
              <w:tblLook w:val="0000" w:firstRow="0" w:lastRow="0" w:firstColumn="0" w:lastColumn="0" w:noHBand="0" w:noVBand="0"/>
            </w:tblPr>
            <w:tblGrid>
              <w:gridCol w:w="220"/>
              <w:gridCol w:w="4110"/>
            </w:tblGrid>
            <w:tr w:rsidR="00833139" w:rsidRPr="004238D4" w14:paraId="028C544A" w14:textId="77777777" w:rsidTr="004238D4">
              <w:tc>
                <w:tcPr>
                  <w:tcW w:w="0" w:type="auto"/>
                </w:tcPr>
                <w:p w14:paraId="522B78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A7A5B1" w14:textId="77777777" w:rsidR="00833139" w:rsidRPr="004238D4" w:rsidRDefault="00833139" w:rsidP="004238D4">
                  <w:pPr>
                    <w:pStyle w:val="Paragraph"/>
                    <w:rPr>
                      <w:noProof/>
                      <w:lang w:val="es-ES_tradnl"/>
                    </w:rPr>
                  </w:pPr>
                  <w:r w:rsidRPr="004238D4">
                    <w:rPr>
                      <w:noProof/>
                      <w:lang w:val="es-ES_tradnl"/>
                    </w:rPr>
                    <w:t>de espesor superior o igual a 200 µm pero inferior o igual a 280 µm y</w:t>
                  </w:r>
                </w:p>
              </w:tc>
            </w:tr>
            <w:tr w:rsidR="00833139" w:rsidRPr="004238D4" w14:paraId="1D8030D3" w14:textId="77777777" w:rsidTr="004238D4">
              <w:tc>
                <w:tcPr>
                  <w:tcW w:w="0" w:type="auto"/>
                </w:tcPr>
                <w:p w14:paraId="5C8A5E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51358D" w14:textId="77777777" w:rsidR="00833139" w:rsidRPr="004238D4" w:rsidRDefault="00833139" w:rsidP="004238D4">
                  <w:pPr>
                    <w:pStyle w:val="Paragraph"/>
                    <w:rPr>
                      <w:noProof/>
                      <w:lang w:val="es-ES_tradnl"/>
                    </w:rPr>
                  </w:pPr>
                  <w:r w:rsidRPr="004238D4">
                    <w:rPr>
                      <w:noProof/>
                      <w:lang w:val="es-ES_tradnl"/>
                    </w:rPr>
                    <w:t>de peso superior o igual a 20 g/m</w:t>
                  </w:r>
                  <w:r w:rsidRPr="004238D4">
                    <w:rPr>
                      <w:noProof/>
                      <w:vertAlign w:val="superscript"/>
                      <w:lang w:val="es-ES_tradnl"/>
                    </w:rPr>
                    <w:t>2</w:t>
                  </w:r>
                  <w:r w:rsidRPr="004238D4">
                    <w:rPr>
                      <w:noProof/>
                      <w:lang w:val="es-ES_tradnl"/>
                    </w:rPr>
                    <w:t xml:space="preserve"> pero inferior o igual a 50 g/m</w:t>
                  </w:r>
                  <w:r w:rsidRPr="004238D4">
                    <w:rPr>
                      <w:noProof/>
                      <w:vertAlign w:val="superscript"/>
                      <w:lang w:val="es-ES_tradnl"/>
                    </w:rPr>
                    <w:t>2</w:t>
                  </w:r>
                </w:p>
              </w:tc>
            </w:tr>
          </w:tbl>
          <w:p w14:paraId="59DDD6E2" w14:textId="77777777" w:rsidR="00833139" w:rsidRPr="004238D4" w:rsidRDefault="00833139" w:rsidP="004238D4">
            <w:pPr>
              <w:pStyle w:val="Paragraph"/>
              <w:rPr>
                <w:noProof/>
                <w:lang w:val="es-ES_tradnl"/>
              </w:rPr>
            </w:pPr>
          </w:p>
          <w:p w14:paraId="2E8979D7" w14:textId="77777777" w:rsidR="00833139" w:rsidRPr="004238D4" w:rsidRDefault="00833139" w:rsidP="004238D4">
            <w:pPr>
              <w:pStyle w:val="Paragraph"/>
              <w:rPr>
                <w:noProof/>
                <w:lang w:val="es-ES_tradnl"/>
              </w:rPr>
            </w:pPr>
          </w:p>
          <w:p w14:paraId="6B13E97F" w14:textId="77777777" w:rsidR="00833139" w:rsidRPr="004238D4" w:rsidRDefault="00833139" w:rsidP="004238D4">
            <w:pPr>
              <w:pStyle w:val="Paragraph"/>
              <w:rPr>
                <w:noProof/>
                <w:lang w:val="es-ES_tradnl"/>
              </w:rPr>
            </w:pPr>
          </w:p>
          <w:p w14:paraId="75F19668" w14:textId="77777777" w:rsidR="00833139" w:rsidRPr="004238D4" w:rsidRDefault="00833139" w:rsidP="004238D4">
            <w:pPr>
              <w:pStyle w:val="Paragraph"/>
              <w:rPr>
                <w:noProof/>
                <w:lang w:val="es-ES_tradnl"/>
              </w:rPr>
            </w:pPr>
          </w:p>
          <w:p w14:paraId="50241BED" w14:textId="77777777" w:rsidR="00833139" w:rsidRPr="004238D4" w:rsidRDefault="00833139" w:rsidP="004238D4">
            <w:pPr>
              <w:pStyle w:val="Paragraph"/>
              <w:rPr>
                <w:noProof/>
                <w:lang w:val="es-ES_tradnl"/>
              </w:rPr>
            </w:pPr>
          </w:p>
          <w:p w14:paraId="14502E97" w14:textId="77777777" w:rsidR="00833139" w:rsidRPr="004238D4" w:rsidRDefault="00833139" w:rsidP="004238D4">
            <w:pPr>
              <w:pStyle w:val="Paragraph"/>
              <w:rPr>
                <w:noProof/>
                <w:lang w:val="es-ES_tradnl"/>
              </w:rPr>
            </w:pPr>
          </w:p>
          <w:p w14:paraId="63180203" w14:textId="77777777" w:rsidR="00833139" w:rsidRPr="004238D4" w:rsidRDefault="00833139" w:rsidP="004238D4">
            <w:pPr>
              <w:pStyle w:val="Paragraph"/>
              <w:rPr>
                <w:noProof/>
                <w:lang w:val="es-ES_tradnl"/>
              </w:rPr>
            </w:pPr>
          </w:p>
          <w:p w14:paraId="2B121EE8" w14:textId="77777777" w:rsidR="00833139" w:rsidRPr="004238D4" w:rsidRDefault="00833139" w:rsidP="004238D4">
            <w:pPr>
              <w:pStyle w:val="Paragraph"/>
              <w:rPr>
                <w:noProof/>
                <w:lang w:val="es-ES_tradnl"/>
              </w:rPr>
            </w:pPr>
          </w:p>
        </w:tc>
        <w:tc>
          <w:tcPr>
            <w:tcW w:w="0" w:type="auto"/>
            <w:vMerge w:val="restart"/>
          </w:tcPr>
          <w:p w14:paraId="713880BF" w14:textId="77777777" w:rsidR="00833139" w:rsidRPr="004238D4" w:rsidRDefault="00833139" w:rsidP="004238D4">
            <w:pPr>
              <w:pStyle w:val="Paragraph"/>
              <w:rPr>
                <w:noProof/>
                <w:lang w:val="es-ES_tradnl"/>
              </w:rPr>
            </w:pPr>
            <w:r w:rsidRPr="004238D4">
              <w:rPr>
                <w:noProof/>
                <w:lang w:val="es-ES_tradnl"/>
              </w:rPr>
              <w:t>0 %</w:t>
            </w:r>
          </w:p>
          <w:p w14:paraId="1FB010C1" w14:textId="77777777" w:rsidR="00833139" w:rsidRPr="004238D4" w:rsidRDefault="00833139" w:rsidP="004238D4">
            <w:pPr>
              <w:pStyle w:val="Paragraph"/>
              <w:rPr>
                <w:noProof/>
                <w:lang w:val="es-ES_tradnl"/>
              </w:rPr>
            </w:pPr>
          </w:p>
          <w:p w14:paraId="407F8F36" w14:textId="77777777" w:rsidR="00833139" w:rsidRPr="004238D4" w:rsidRDefault="00833139" w:rsidP="004238D4">
            <w:pPr>
              <w:pStyle w:val="Paragraph"/>
              <w:rPr>
                <w:noProof/>
                <w:lang w:val="es-ES_tradnl"/>
              </w:rPr>
            </w:pPr>
          </w:p>
          <w:p w14:paraId="78A5CEF3" w14:textId="77777777" w:rsidR="00833139" w:rsidRPr="004238D4" w:rsidRDefault="00833139" w:rsidP="004238D4">
            <w:pPr>
              <w:pStyle w:val="Paragraph"/>
              <w:rPr>
                <w:noProof/>
                <w:lang w:val="es-ES_tradnl"/>
              </w:rPr>
            </w:pPr>
          </w:p>
          <w:p w14:paraId="0C01334C" w14:textId="77777777" w:rsidR="00833139" w:rsidRPr="004238D4" w:rsidRDefault="00833139" w:rsidP="004238D4">
            <w:pPr>
              <w:pStyle w:val="Paragraph"/>
              <w:rPr>
                <w:noProof/>
                <w:lang w:val="es-ES_tradnl"/>
              </w:rPr>
            </w:pPr>
          </w:p>
          <w:p w14:paraId="25199732" w14:textId="77777777" w:rsidR="00833139" w:rsidRPr="004238D4" w:rsidRDefault="00833139" w:rsidP="004238D4">
            <w:pPr>
              <w:pStyle w:val="Paragraph"/>
              <w:rPr>
                <w:noProof/>
                <w:lang w:val="es-ES_tradnl"/>
              </w:rPr>
            </w:pPr>
          </w:p>
          <w:p w14:paraId="61CA0F8F" w14:textId="77777777" w:rsidR="00833139" w:rsidRPr="004238D4" w:rsidRDefault="00833139" w:rsidP="004238D4">
            <w:pPr>
              <w:pStyle w:val="Paragraph"/>
              <w:rPr>
                <w:noProof/>
                <w:lang w:val="es-ES_tradnl"/>
              </w:rPr>
            </w:pPr>
          </w:p>
          <w:p w14:paraId="1FC3DC35" w14:textId="77777777" w:rsidR="00833139" w:rsidRPr="004238D4" w:rsidRDefault="00833139" w:rsidP="004238D4">
            <w:pPr>
              <w:pStyle w:val="Paragraph"/>
              <w:rPr>
                <w:noProof/>
                <w:lang w:val="es-ES_tradnl"/>
              </w:rPr>
            </w:pPr>
          </w:p>
        </w:tc>
        <w:tc>
          <w:tcPr>
            <w:tcW w:w="0" w:type="auto"/>
            <w:vMerge w:val="restart"/>
          </w:tcPr>
          <w:p w14:paraId="37E3AF60" w14:textId="77777777" w:rsidR="00833139" w:rsidRPr="004238D4" w:rsidRDefault="00833139" w:rsidP="004238D4">
            <w:pPr>
              <w:pStyle w:val="Paragraph"/>
              <w:rPr>
                <w:noProof/>
                <w:lang w:val="es-ES_tradnl"/>
              </w:rPr>
            </w:pPr>
            <w:r w:rsidRPr="004238D4">
              <w:rPr>
                <w:noProof/>
                <w:lang w:val="es-ES_tradnl"/>
              </w:rPr>
              <w:t>m²</w:t>
            </w:r>
          </w:p>
          <w:p w14:paraId="34CBD2B6" w14:textId="77777777" w:rsidR="00833139" w:rsidRPr="004238D4" w:rsidRDefault="00833139" w:rsidP="004238D4">
            <w:pPr>
              <w:pStyle w:val="Paragraph"/>
              <w:rPr>
                <w:noProof/>
                <w:lang w:val="es-ES_tradnl"/>
              </w:rPr>
            </w:pPr>
          </w:p>
          <w:p w14:paraId="0A5F6BFC" w14:textId="77777777" w:rsidR="00833139" w:rsidRPr="004238D4" w:rsidRDefault="00833139" w:rsidP="004238D4">
            <w:pPr>
              <w:pStyle w:val="Paragraph"/>
              <w:rPr>
                <w:noProof/>
                <w:lang w:val="es-ES_tradnl"/>
              </w:rPr>
            </w:pPr>
          </w:p>
          <w:p w14:paraId="09BE4A30" w14:textId="77777777" w:rsidR="00833139" w:rsidRPr="004238D4" w:rsidRDefault="00833139" w:rsidP="004238D4">
            <w:pPr>
              <w:pStyle w:val="Paragraph"/>
              <w:rPr>
                <w:noProof/>
                <w:lang w:val="es-ES_tradnl"/>
              </w:rPr>
            </w:pPr>
          </w:p>
          <w:p w14:paraId="6430CA48" w14:textId="77777777" w:rsidR="00833139" w:rsidRPr="004238D4" w:rsidRDefault="00833139" w:rsidP="004238D4">
            <w:pPr>
              <w:pStyle w:val="Paragraph"/>
              <w:rPr>
                <w:noProof/>
                <w:lang w:val="es-ES_tradnl"/>
              </w:rPr>
            </w:pPr>
          </w:p>
          <w:p w14:paraId="3ECD2ADC" w14:textId="77777777" w:rsidR="00833139" w:rsidRPr="004238D4" w:rsidRDefault="00833139" w:rsidP="004238D4">
            <w:pPr>
              <w:pStyle w:val="Paragraph"/>
              <w:rPr>
                <w:noProof/>
                <w:lang w:val="es-ES_tradnl"/>
              </w:rPr>
            </w:pPr>
          </w:p>
          <w:p w14:paraId="5FF219AE" w14:textId="77777777" w:rsidR="00833139" w:rsidRPr="004238D4" w:rsidRDefault="00833139" w:rsidP="004238D4">
            <w:pPr>
              <w:pStyle w:val="Paragraph"/>
              <w:rPr>
                <w:noProof/>
                <w:lang w:val="es-ES_tradnl"/>
              </w:rPr>
            </w:pPr>
          </w:p>
          <w:p w14:paraId="65D0074B" w14:textId="77777777" w:rsidR="00833139" w:rsidRPr="004238D4" w:rsidRDefault="00833139" w:rsidP="004238D4">
            <w:pPr>
              <w:pStyle w:val="Paragraph"/>
              <w:rPr>
                <w:noProof/>
                <w:lang w:val="es-ES_tradnl"/>
              </w:rPr>
            </w:pPr>
          </w:p>
        </w:tc>
        <w:tc>
          <w:tcPr>
            <w:tcW w:w="0" w:type="auto"/>
            <w:vMerge w:val="restart"/>
          </w:tcPr>
          <w:p w14:paraId="78B4B557" w14:textId="77777777" w:rsidR="00833139" w:rsidRPr="004238D4" w:rsidRDefault="00833139" w:rsidP="004238D4">
            <w:pPr>
              <w:pStyle w:val="Paragraph"/>
              <w:rPr>
                <w:noProof/>
                <w:lang w:val="es-ES_tradnl"/>
              </w:rPr>
            </w:pPr>
            <w:r w:rsidRPr="004238D4">
              <w:rPr>
                <w:noProof/>
                <w:lang w:val="es-ES_tradnl"/>
              </w:rPr>
              <w:t>31.12.2023</w:t>
            </w:r>
          </w:p>
          <w:p w14:paraId="479DB66D" w14:textId="77777777" w:rsidR="00833139" w:rsidRPr="004238D4" w:rsidRDefault="00833139" w:rsidP="004238D4">
            <w:pPr>
              <w:pStyle w:val="Paragraph"/>
              <w:rPr>
                <w:noProof/>
                <w:lang w:val="es-ES_tradnl"/>
              </w:rPr>
            </w:pPr>
          </w:p>
          <w:p w14:paraId="086C5C20" w14:textId="77777777" w:rsidR="00833139" w:rsidRPr="004238D4" w:rsidRDefault="00833139" w:rsidP="004238D4">
            <w:pPr>
              <w:pStyle w:val="Paragraph"/>
              <w:rPr>
                <w:noProof/>
                <w:lang w:val="es-ES_tradnl"/>
              </w:rPr>
            </w:pPr>
          </w:p>
          <w:p w14:paraId="4016FA03" w14:textId="77777777" w:rsidR="00833139" w:rsidRPr="004238D4" w:rsidRDefault="00833139" w:rsidP="004238D4">
            <w:pPr>
              <w:pStyle w:val="Paragraph"/>
              <w:rPr>
                <w:noProof/>
                <w:lang w:val="es-ES_tradnl"/>
              </w:rPr>
            </w:pPr>
          </w:p>
          <w:p w14:paraId="4C821C62" w14:textId="77777777" w:rsidR="00833139" w:rsidRPr="004238D4" w:rsidRDefault="00833139" w:rsidP="004238D4">
            <w:pPr>
              <w:pStyle w:val="Paragraph"/>
              <w:rPr>
                <w:noProof/>
                <w:lang w:val="es-ES_tradnl"/>
              </w:rPr>
            </w:pPr>
          </w:p>
          <w:p w14:paraId="3687A688" w14:textId="77777777" w:rsidR="00833139" w:rsidRPr="004238D4" w:rsidRDefault="00833139" w:rsidP="004238D4">
            <w:pPr>
              <w:pStyle w:val="Paragraph"/>
              <w:rPr>
                <w:noProof/>
                <w:lang w:val="es-ES_tradnl"/>
              </w:rPr>
            </w:pPr>
          </w:p>
          <w:p w14:paraId="0D0C7B76" w14:textId="77777777" w:rsidR="00833139" w:rsidRPr="004238D4" w:rsidRDefault="00833139" w:rsidP="004238D4">
            <w:pPr>
              <w:pStyle w:val="Paragraph"/>
              <w:rPr>
                <w:noProof/>
                <w:lang w:val="es-ES_tradnl"/>
              </w:rPr>
            </w:pPr>
          </w:p>
          <w:p w14:paraId="32E91F5B" w14:textId="77777777" w:rsidR="00833139" w:rsidRPr="004238D4" w:rsidRDefault="00833139" w:rsidP="004238D4">
            <w:pPr>
              <w:pStyle w:val="Paragraph"/>
              <w:rPr>
                <w:noProof/>
                <w:lang w:val="es-ES_tradnl"/>
              </w:rPr>
            </w:pPr>
          </w:p>
        </w:tc>
      </w:tr>
      <w:tr w:rsidR="00833139" w:rsidRPr="004238D4" w14:paraId="56857231" w14:textId="77777777" w:rsidTr="00833139">
        <w:trPr>
          <w:cantSplit/>
        </w:trPr>
        <w:tc>
          <w:tcPr>
            <w:tcW w:w="0" w:type="auto"/>
            <w:vMerge w:val="restart"/>
          </w:tcPr>
          <w:p w14:paraId="16B87C86" w14:textId="77777777" w:rsidR="00833139" w:rsidRPr="004238D4" w:rsidRDefault="00833139" w:rsidP="004238D4">
            <w:pPr>
              <w:pStyle w:val="Paragraph"/>
              <w:rPr>
                <w:noProof/>
                <w:lang w:val="es-ES_tradnl"/>
              </w:rPr>
            </w:pPr>
            <w:r w:rsidRPr="004238D4">
              <w:rPr>
                <w:noProof/>
                <w:lang w:val="es-ES_tradnl"/>
              </w:rPr>
              <w:t>0.2552</w:t>
            </w:r>
          </w:p>
          <w:p w14:paraId="3E8DE83D" w14:textId="77777777" w:rsidR="00833139" w:rsidRPr="004238D4" w:rsidRDefault="00833139" w:rsidP="004238D4">
            <w:pPr>
              <w:pStyle w:val="Paragraph"/>
              <w:rPr>
                <w:noProof/>
                <w:lang w:val="es-ES_tradnl"/>
              </w:rPr>
            </w:pPr>
          </w:p>
          <w:p w14:paraId="6513318B" w14:textId="77777777" w:rsidR="00833139" w:rsidRPr="004238D4" w:rsidRDefault="00833139" w:rsidP="004238D4">
            <w:pPr>
              <w:pStyle w:val="Paragraph"/>
              <w:rPr>
                <w:noProof/>
                <w:lang w:val="es-ES_tradnl"/>
              </w:rPr>
            </w:pPr>
          </w:p>
          <w:p w14:paraId="2C6082FB" w14:textId="77777777" w:rsidR="00833139" w:rsidRPr="004238D4" w:rsidRDefault="00833139" w:rsidP="004238D4">
            <w:pPr>
              <w:pStyle w:val="Paragraph"/>
              <w:rPr>
                <w:noProof/>
                <w:lang w:val="es-ES_tradnl"/>
              </w:rPr>
            </w:pPr>
          </w:p>
          <w:p w14:paraId="0D8D96BA" w14:textId="77777777" w:rsidR="00833139" w:rsidRPr="004238D4" w:rsidRDefault="00833139" w:rsidP="004238D4">
            <w:pPr>
              <w:pStyle w:val="Paragraph"/>
              <w:rPr>
                <w:noProof/>
                <w:lang w:val="es-ES_tradnl"/>
              </w:rPr>
            </w:pPr>
          </w:p>
          <w:p w14:paraId="0BDC1240" w14:textId="77777777" w:rsidR="00833139" w:rsidRPr="004238D4" w:rsidRDefault="00833139" w:rsidP="004238D4">
            <w:pPr>
              <w:pStyle w:val="Paragraph"/>
              <w:rPr>
                <w:noProof/>
                <w:lang w:val="es-ES_tradnl"/>
              </w:rPr>
            </w:pPr>
          </w:p>
        </w:tc>
        <w:tc>
          <w:tcPr>
            <w:tcW w:w="0" w:type="auto"/>
          </w:tcPr>
          <w:p w14:paraId="14B4C8F7" w14:textId="77777777" w:rsidR="00833139" w:rsidRPr="004238D4" w:rsidRDefault="00833139" w:rsidP="004238D4">
            <w:pPr>
              <w:pStyle w:val="Paragraph"/>
              <w:jc w:val="right"/>
              <w:rPr>
                <w:noProof/>
                <w:lang w:val="es-ES_tradnl"/>
              </w:rPr>
            </w:pPr>
            <w:r w:rsidRPr="004238D4">
              <w:rPr>
                <w:noProof/>
                <w:lang w:val="es-ES_tradnl"/>
              </w:rPr>
              <w:t>ex 5603 12 90</w:t>
            </w:r>
          </w:p>
          <w:p w14:paraId="768E698B" w14:textId="77777777" w:rsidR="00833139" w:rsidRPr="004238D4" w:rsidRDefault="00833139" w:rsidP="004238D4">
            <w:pPr>
              <w:pStyle w:val="Paragraph"/>
              <w:jc w:val="right"/>
              <w:rPr>
                <w:noProof/>
                <w:lang w:val="es-ES_tradnl"/>
              </w:rPr>
            </w:pPr>
            <w:r w:rsidRPr="004238D4">
              <w:rPr>
                <w:noProof/>
                <w:lang w:val="es-ES_tradnl"/>
              </w:rPr>
              <w:t>ex 5603 13 90</w:t>
            </w:r>
          </w:p>
          <w:p w14:paraId="5073F414" w14:textId="77777777" w:rsidR="00833139" w:rsidRPr="004238D4" w:rsidRDefault="00833139" w:rsidP="004238D4">
            <w:pPr>
              <w:pStyle w:val="Paragraph"/>
              <w:jc w:val="right"/>
              <w:rPr>
                <w:noProof/>
                <w:lang w:val="es-ES_tradnl"/>
              </w:rPr>
            </w:pPr>
            <w:r w:rsidRPr="004238D4">
              <w:rPr>
                <w:noProof/>
                <w:lang w:val="es-ES_tradnl"/>
              </w:rPr>
              <w:t>ex 5603 14 90</w:t>
            </w:r>
          </w:p>
          <w:p w14:paraId="0B678367" w14:textId="77777777" w:rsidR="00833139" w:rsidRPr="004238D4" w:rsidRDefault="00833139" w:rsidP="004238D4">
            <w:pPr>
              <w:pStyle w:val="Paragraph"/>
              <w:jc w:val="right"/>
              <w:rPr>
                <w:noProof/>
                <w:lang w:val="es-ES_tradnl"/>
              </w:rPr>
            </w:pPr>
            <w:r w:rsidRPr="004238D4">
              <w:rPr>
                <w:noProof/>
                <w:lang w:val="es-ES_tradnl"/>
              </w:rPr>
              <w:t>ex 5603 92 90</w:t>
            </w:r>
          </w:p>
          <w:p w14:paraId="1D28BB9F" w14:textId="77777777" w:rsidR="00833139" w:rsidRPr="004238D4" w:rsidRDefault="00833139" w:rsidP="004238D4">
            <w:pPr>
              <w:pStyle w:val="Paragraph"/>
              <w:jc w:val="right"/>
              <w:rPr>
                <w:noProof/>
                <w:lang w:val="es-ES_tradnl"/>
              </w:rPr>
            </w:pPr>
            <w:r w:rsidRPr="004238D4">
              <w:rPr>
                <w:noProof/>
                <w:lang w:val="es-ES_tradnl"/>
              </w:rPr>
              <w:t>ex 5603 93 90</w:t>
            </w:r>
          </w:p>
          <w:p w14:paraId="3EB274E4" w14:textId="77777777" w:rsidR="00833139" w:rsidRPr="004238D4" w:rsidRDefault="00833139" w:rsidP="004238D4">
            <w:pPr>
              <w:pStyle w:val="Paragraph"/>
              <w:jc w:val="right"/>
              <w:rPr>
                <w:noProof/>
                <w:lang w:val="es-ES_tradnl"/>
              </w:rPr>
            </w:pPr>
            <w:r w:rsidRPr="004238D4">
              <w:rPr>
                <w:noProof/>
                <w:lang w:val="es-ES_tradnl"/>
              </w:rPr>
              <w:t>ex 5603 94 90</w:t>
            </w:r>
          </w:p>
        </w:tc>
        <w:tc>
          <w:tcPr>
            <w:tcW w:w="0" w:type="auto"/>
          </w:tcPr>
          <w:p w14:paraId="5F3B1629" w14:textId="77777777" w:rsidR="00833139" w:rsidRPr="004238D4" w:rsidRDefault="00833139" w:rsidP="004238D4">
            <w:pPr>
              <w:pStyle w:val="Paragraph"/>
              <w:jc w:val="center"/>
              <w:rPr>
                <w:noProof/>
                <w:lang w:val="es-ES_tradnl"/>
              </w:rPr>
            </w:pPr>
            <w:r w:rsidRPr="004238D4">
              <w:rPr>
                <w:noProof/>
                <w:lang w:val="es-ES_tradnl"/>
              </w:rPr>
              <w:t>30</w:t>
            </w:r>
          </w:p>
          <w:p w14:paraId="78CDF9BC" w14:textId="77777777" w:rsidR="00833139" w:rsidRPr="004238D4" w:rsidRDefault="00833139" w:rsidP="004238D4">
            <w:pPr>
              <w:pStyle w:val="Paragraph"/>
              <w:jc w:val="center"/>
              <w:rPr>
                <w:noProof/>
                <w:lang w:val="es-ES_tradnl"/>
              </w:rPr>
            </w:pPr>
            <w:r w:rsidRPr="004238D4">
              <w:rPr>
                <w:noProof/>
                <w:lang w:val="es-ES_tradnl"/>
              </w:rPr>
              <w:t>30</w:t>
            </w:r>
          </w:p>
          <w:p w14:paraId="10F28F25" w14:textId="77777777" w:rsidR="00833139" w:rsidRPr="004238D4" w:rsidRDefault="00833139" w:rsidP="004238D4">
            <w:pPr>
              <w:pStyle w:val="Paragraph"/>
              <w:jc w:val="center"/>
              <w:rPr>
                <w:noProof/>
                <w:lang w:val="es-ES_tradnl"/>
              </w:rPr>
            </w:pPr>
            <w:r w:rsidRPr="004238D4">
              <w:rPr>
                <w:noProof/>
                <w:lang w:val="es-ES_tradnl"/>
              </w:rPr>
              <w:t>10</w:t>
            </w:r>
          </w:p>
          <w:p w14:paraId="446A3D02" w14:textId="77777777" w:rsidR="00833139" w:rsidRPr="004238D4" w:rsidRDefault="00833139" w:rsidP="004238D4">
            <w:pPr>
              <w:pStyle w:val="Paragraph"/>
              <w:jc w:val="center"/>
              <w:rPr>
                <w:noProof/>
                <w:lang w:val="es-ES_tradnl"/>
              </w:rPr>
            </w:pPr>
            <w:r w:rsidRPr="004238D4">
              <w:rPr>
                <w:noProof/>
                <w:lang w:val="es-ES_tradnl"/>
              </w:rPr>
              <w:t>60</w:t>
            </w:r>
          </w:p>
          <w:p w14:paraId="3AB342E7" w14:textId="77777777" w:rsidR="00833139" w:rsidRPr="004238D4" w:rsidRDefault="00833139" w:rsidP="004238D4">
            <w:pPr>
              <w:pStyle w:val="Paragraph"/>
              <w:jc w:val="center"/>
              <w:rPr>
                <w:noProof/>
                <w:lang w:val="es-ES_tradnl"/>
              </w:rPr>
            </w:pPr>
            <w:r w:rsidRPr="004238D4">
              <w:rPr>
                <w:noProof/>
                <w:lang w:val="es-ES_tradnl"/>
              </w:rPr>
              <w:t>40</w:t>
            </w:r>
          </w:p>
          <w:p w14:paraId="0A1A753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340F2B33" w14:textId="77777777" w:rsidR="00833139" w:rsidRPr="004238D4" w:rsidRDefault="00833139" w:rsidP="004238D4">
            <w:pPr>
              <w:pStyle w:val="Paragraph"/>
              <w:rPr>
                <w:noProof/>
                <w:lang w:val="es-ES_tradnl"/>
              </w:rPr>
            </w:pPr>
            <w:r w:rsidRPr="004238D4">
              <w:rPr>
                <w:noProof/>
                <w:lang w:val="es-ES_tradnl"/>
              </w:rPr>
              <w:t xml:space="preserve">Telas sin tejer, en piezas o simplemente cortadas en forma cuadrada o rectangular, de poliamida aromática obtenida mediante policondensación de </w:t>
            </w:r>
            <w:r w:rsidRPr="004238D4">
              <w:rPr>
                <w:i/>
                <w:iCs/>
                <w:noProof/>
                <w:lang w:val="es-ES_tradnl"/>
              </w:rPr>
              <w:t>m</w:t>
            </w:r>
            <w:r w:rsidRPr="004238D4">
              <w:rPr>
                <w:noProof/>
                <w:lang w:val="es-ES_tradnl"/>
              </w:rPr>
              <w:t>-fenilendiamina y ácido isoftálico</w:t>
            </w:r>
          </w:p>
          <w:p w14:paraId="44F91F2A" w14:textId="77777777" w:rsidR="00833139" w:rsidRPr="004238D4" w:rsidRDefault="00833139" w:rsidP="004238D4">
            <w:pPr>
              <w:pStyle w:val="Paragraph"/>
              <w:rPr>
                <w:noProof/>
                <w:lang w:val="es-ES_tradnl"/>
              </w:rPr>
            </w:pPr>
          </w:p>
          <w:p w14:paraId="242D6DB8" w14:textId="77777777" w:rsidR="00833139" w:rsidRPr="004238D4" w:rsidRDefault="00833139" w:rsidP="004238D4">
            <w:pPr>
              <w:pStyle w:val="Paragraph"/>
              <w:rPr>
                <w:noProof/>
                <w:lang w:val="es-ES_tradnl"/>
              </w:rPr>
            </w:pPr>
          </w:p>
          <w:p w14:paraId="7DD6EF0D" w14:textId="77777777" w:rsidR="00833139" w:rsidRPr="004238D4" w:rsidRDefault="00833139" w:rsidP="004238D4">
            <w:pPr>
              <w:pStyle w:val="Paragraph"/>
              <w:rPr>
                <w:noProof/>
                <w:lang w:val="es-ES_tradnl"/>
              </w:rPr>
            </w:pPr>
          </w:p>
          <w:p w14:paraId="399DC34E" w14:textId="77777777" w:rsidR="00833139" w:rsidRPr="004238D4" w:rsidRDefault="00833139" w:rsidP="004238D4">
            <w:pPr>
              <w:pStyle w:val="Paragraph"/>
              <w:rPr>
                <w:noProof/>
                <w:lang w:val="es-ES_tradnl"/>
              </w:rPr>
            </w:pPr>
          </w:p>
          <w:p w14:paraId="745A4B4B" w14:textId="77777777" w:rsidR="00833139" w:rsidRPr="004238D4" w:rsidRDefault="00833139" w:rsidP="004238D4">
            <w:pPr>
              <w:pStyle w:val="Paragraph"/>
              <w:rPr>
                <w:noProof/>
                <w:lang w:val="es-ES_tradnl"/>
              </w:rPr>
            </w:pPr>
          </w:p>
        </w:tc>
        <w:tc>
          <w:tcPr>
            <w:tcW w:w="0" w:type="auto"/>
            <w:vMerge w:val="restart"/>
          </w:tcPr>
          <w:p w14:paraId="470772C8" w14:textId="77777777" w:rsidR="00833139" w:rsidRPr="004238D4" w:rsidRDefault="00833139" w:rsidP="004238D4">
            <w:pPr>
              <w:pStyle w:val="Paragraph"/>
              <w:rPr>
                <w:noProof/>
                <w:lang w:val="es-ES_tradnl"/>
              </w:rPr>
            </w:pPr>
            <w:r w:rsidRPr="004238D4">
              <w:rPr>
                <w:noProof/>
                <w:lang w:val="es-ES_tradnl"/>
              </w:rPr>
              <w:t>0 %</w:t>
            </w:r>
          </w:p>
          <w:p w14:paraId="03CB4A49" w14:textId="77777777" w:rsidR="00833139" w:rsidRPr="004238D4" w:rsidRDefault="00833139" w:rsidP="004238D4">
            <w:pPr>
              <w:pStyle w:val="Paragraph"/>
              <w:rPr>
                <w:noProof/>
                <w:lang w:val="es-ES_tradnl"/>
              </w:rPr>
            </w:pPr>
          </w:p>
          <w:p w14:paraId="28ED8E04" w14:textId="77777777" w:rsidR="00833139" w:rsidRPr="004238D4" w:rsidRDefault="00833139" w:rsidP="004238D4">
            <w:pPr>
              <w:pStyle w:val="Paragraph"/>
              <w:rPr>
                <w:noProof/>
                <w:lang w:val="es-ES_tradnl"/>
              </w:rPr>
            </w:pPr>
          </w:p>
          <w:p w14:paraId="3C6DEB79" w14:textId="77777777" w:rsidR="00833139" w:rsidRPr="004238D4" w:rsidRDefault="00833139" w:rsidP="004238D4">
            <w:pPr>
              <w:pStyle w:val="Paragraph"/>
              <w:rPr>
                <w:noProof/>
                <w:lang w:val="es-ES_tradnl"/>
              </w:rPr>
            </w:pPr>
          </w:p>
          <w:p w14:paraId="5FEF4763" w14:textId="77777777" w:rsidR="00833139" w:rsidRPr="004238D4" w:rsidRDefault="00833139" w:rsidP="004238D4">
            <w:pPr>
              <w:pStyle w:val="Paragraph"/>
              <w:rPr>
                <w:noProof/>
                <w:lang w:val="es-ES_tradnl"/>
              </w:rPr>
            </w:pPr>
          </w:p>
          <w:p w14:paraId="79929746" w14:textId="77777777" w:rsidR="00833139" w:rsidRPr="004238D4" w:rsidRDefault="00833139" w:rsidP="004238D4">
            <w:pPr>
              <w:pStyle w:val="Paragraph"/>
              <w:rPr>
                <w:noProof/>
                <w:lang w:val="es-ES_tradnl"/>
              </w:rPr>
            </w:pPr>
          </w:p>
        </w:tc>
        <w:tc>
          <w:tcPr>
            <w:tcW w:w="0" w:type="auto"/>
            <w:vMerge w:val="restart"/>
          </w:tcPr>
          <w:p w14:paraId="07C2515E" w14:textId="77777777" w:rsidR="00833139" w:rsidRPr="004238D4" w:rsidRDefault="00833139" w:rsidP="004238D4">
            <w:pPr>
              <w:pStyle w:val="Paragraph"/>
              <w:rPr>
                <w:noProof/>
                <w:lang w:val="es-ES_tradnl"/>
              </w:rPr>
            </w:pPr>
            <w:r w:rsidRPr="004238D4">
              <w:rPr>
                <w:noProof/>
                <w:lang w:val="es-ES_tradnl"/>
              </w:rPr>
              <w:t>m²</w:t>
            </w:r>
          </w:p>
          <w:p w14:paraId="44B83D38" w14:textId="77777777" w:rsidR="00833139" w:rsidRPr="004238D4" w:rsidRDefault="00833139" w:rsidP="004238D4">
            <w:pPr>
              <w:pStyle w:val="Paragraph"/>
              <w:rPr>
                <w:noProof/>
                <w:lang w:val="es-ES_tradnl"/>
              </w:rPr>
            </w:pPr>
          </w:p>
          <w:p w14:paraId="6B115E6A" w14:textId="77777777" w:rsidR="00833139" w:rsidRPr="004238D4" w:rsidRDefault="00833139" w:rsidP="004238D4">
            <w:pPr>
              <w:pStyle w:val="Paragraph"/>
              <w:rPr>
                <w:noProof/>
                <w:lang w:val="es-ES_tradnl"/>
              </w:rPr>
            </w:pPr>
          </w:p>
          <w:p w14:paraId="145FF6E1" w14:textId="77777777" w:rsidR="00833139" w:rsidRPr="004238D4" w:rsidRDefault="00833139" w:rsidP="004238D4">
            <w:pPr>
              <w:pStyle w:val="Paragraph"/>
              <w:rPr>
                <w:noProof/>
                <w:lang w:val="es-ES_tradnl"/>
              </w:rPr>
            </w:pPr>
          </w:p>
          <w:p w14:paraId="408EDEA5" w14:textId="77777777" w:rsidR="00833139" w:rsidRPr="004238D4" w:rsidRDefault="00833139" w:rsidP="004238D4">
            <w:pPr>
              <w:pStyle w:val="Paragraph"/>
              <w:rPr>
                <w:noProof/>
                <w:lang w:val="es-ES_tradnl"/>
              </w:rPr>
            </w:pPr>
          </w:p>
          <w:p w14:paraId="44002FAA" w14:textId="77777777" w:rsidR="00833139" w:rsidRPr="004238D4" w:rsidRDefault="00833139" w:rsidP="004238D4">
            <w:pPr>
              <w:pStyle w:val="Paragraph"/>
              <w:rPr>
                <w:noProof/>
                <w:lang w:val="es-ES_tradnl"/>
              </w:rPr>
            </w:pPr>
          </w:p>
        </w:tc>
        <w:tc>
          <w:tcPr>
            <w:tcW w:w="0" w:type="auto"/>
            <w:vMerge w:val="restart"/>
          </w:tcPr>
          <w:p w14:paraId="563170C9" w14:textId="77777777" w:rsidR="00833139" w:rsidRPr="004238D4" w:rsidRDefault="00833139" w:rsidP="004238D4">
            <w:pPr>
              <w:pStyle w:val="Paragraph"/>
              <w:rPr>
                <w:noProof/>
                <w:lang w:val="es-ES_tradnl"/>
              </w:rPr>
            </w:pPr>
            <w:r w:rsidRPr="004238D4">
              <w:rPr>
                <w:noProof/>
                <w:lang w:val="es-ES_tradnl"/>
              </w:rPr>
              <w:t>31.12.2023</w:t>
            </w:r>
          </w:p>
          <w:p w14:paraId="41C0BBAA" w14:textId="77777777" w:rsidR="00833139" w:rsidRPr="004238D4" w:rsidRDefault="00833139" w:rsidP="004238D4">
            <w:pPr>
              <w:pStyle w:val="Paragraph"/>
              <w:rPr>
                <w:noProof/>
                <w:lang w:val="es-ES_tradnl"/>
              </w:rPr>
            </w:pPr>
          </w:p>
          <w:p w14:paraId="19EC5123" w14:textId="77777777" w:rsidR="00833139" w:rsidRPr="004238D4" w:rsidRDefault="00833139" w:rsidP="004238D4">
            <w:pPr>
              <w:pStyle w:val="Paragraph"/>
              <w:rPr>
                <w:noProof/>
                <w:lang w:val="es-ES_tradnl"/>
              </w:rPr>
            </w:pPr>
          </w:p>
          <w:p w14:paraId="19F1602B" w14:textId="77777777" w:rsidR="00833139" w:rsidRPr="004238D4" w:rsidRDefault="00833139" w:rsidP="004238D4">
            <w:pPr>
              <w:pStyle w:val="Paragraph"/>
              <w:rPr>
                <w:noProof/>
                <w:lang w:val="es-ES_tradnl"/>
              </w:rPr>
            </w:pPr>
          </w:p>
          <w:p w14:paraId="5C030ACA" w14:textId="77777777" w:rsidR="00833139" w:rsidRPr="004238D4" w:rsidRDefault="00833139" w:rsidP="004238D4">
            <w:pPr>
              <w:pStyle w:val="Paragraph"/>
              <w:rPr>
                <w:noProof/>
                <w:lang w:val="es-ES_tradnl"/>
              </w:rPr>
            </w:pPr>
          </w:p>
          <w:p w14:paraId="7BC1D7EC" w14:textId="77777777" w:rsidR="00833139" w:rsidRPr="004238D4" w:rsidRDefault="00833139" w:rsidP="004238D4">
            <w:pPr>
              <w:pStyle w:val="Paragraph"/>
              <w:rPr>
                <w:noProof/>
                <w:lang w:val="es-ES_tradnl"/>
              </w:rPr>
            </w:pPr>
          </w:p>
        </w:tc>
      </w:tr>
      <w:tr w:rsidR="00833139" w:rsidRPr="004238D4" w14:paraId="66B08DDB" w14:textId="77777777" w:rsidTr="00833139">
        <w:trPr>
          <w:cantSplit/>
        </w:trPr>
        <w:tc>
          <w:tcPr>
            <w:tcW w:w="0" w:type="auto"/>
            <w:vMerge w:val="restart"/>
          </w:tcPr>
          <w:p w14:paraId="587AAC93" w14:textId="77777777" w:rsidR="00833139" w:rsidRPr="004238D4" w:rsidRDefault="00833139" w:rsidP="004238D4">
            <w:pPr>
              <w:pStyle w:val="Paragraph"/>
              <w:rPr>
                <w:noProof/>
                <w:lang w:val="es-ES_tradnl"/>
              </w:rPr>
            </w:pPr>
            <w:r w:rsidRPr="004238D4">
              <w:rPr>
                <w:noProof/>
                <w:lang w:val="es-ES_tradnl"/>
              </w:rPr>
              <w:t>0.2548</w:t>
            </w:r>
          </w:p>
          <w:p w14:paraId="753B5705" w14:textId="77777777" w:rsidR="00833139" w:rsidRPr="004238D4" w:rsidRDefault="00833139" w:rsidP="004238D4">
            <w:pPr>
              <w:pStyle w:val="Paragraph"/>
              <w:rPr>
                <w:noProof/>
                <w:lang w:val="es-ES_tradnl"/>
              </w:rPr>
            </w:pPr>
          </w:p>
        </w:tc>
        <w:tc>
          <w:tcPr>
            <w:tcW w:w="0" w:type="auto"/>
          </w:tcPr>
          <w:p w14:paraId="00864FEF" w14:textId="77777777" w:rsidR="00833139" w:rsidRPr="004238D4" w:rsidRDefault="00833139" w:rsidP="004238D4">
            <w:pPr>
              <w:pStyle w:val="Paragraph"/>
              <w:jc w:val="right"/>
              <w:rPr>
                <w:noProof/>
                <w:lang w:val="es-ES_tradnl"/>
              </w:rPr>
            </w:pPr>
            <w:r w:rsidRPr="004238D4">
              <w:rPr>
                <w:noProof/>
                <w:lang w:val="es-ES_tradnl"/>
              </w:rPr>
              <w:t>ex 5603 12 90</w:t>
            </w:r>
          </w:p>
          <w:p w14:paraId="3BB533B4" w14:textId="77777777" w:rsidR="00833139" w:rsidRPr="004238D4" w:rsidRDefault="00833139" w:rsidP="004238D4">
            <w:pPr>
              <w:pStyle w:val="Paragraph"/>
              <w:jc w:val="right"/>
              <w:rPr>
                <w:noProof/>
                <w:lang w:val="es-ES_tradnl"/>
              </w:rPr>
            </w:pPr>
            <w:r w:rsidRPr="004238D4">
              <w:rPr>
                <w:noProof/>
                <w:lang w:val="es-ES_tradnl"/>
              </w:rPr>
              <w:t>ex 5603 13 90</w:t>
            </w:r>
          </w:p>
        </w:tc>
        <w:tc>
          <w:tcPr>
            <w:tcW w:w="0" w:type="auto"/>
          </w:tcPr>
          <w:p w14:paraId="318D5CDB" w14:textId="77777777" w:rsidR="00833139" w:rsidRPr="004238D4" w:rsidRDefault="00833139" w:rsidP="004238D4">
            <w:pPr>
              <w:pStyle w:val="Paragraph"/>
              <w:jc w:val="center"/>
              <w:rPr>
                <w:noProof/>
                <w:lang w:val="es-ES_tradnl"/>
              </w:rPr>
            </w:pPr>
            <w:r w:rsidRPr="004238D4">
              <w:rPr>
                <w:noProof/>
                <w:lang w:val="es-ES_tradnl"/>
              </w:rPr>
              <w:t>60</w:t>
            </w:r>
          </w:p>
          <w:p w14:paraId="1730020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27CB3A96" w14:textId="77777777" w:rsidR="00833139" w:rsidRPr="004238D4" w:rsidRDefault="00833139" w:rsidP="004238D4">
            <w:pPr>
              <w:pStyle w:val="Paragraph"/>
              <w:rPr>
                <w:noProof/>
                <w:lang w:val="es-ES_tradnl"/>
              </w:rPr>
            </w:pPr>
            <w:r w:rsidRPr="004238D4">
              <w:rPr>
                <w:noProof/>
                <w:lang w:val="es-ES_tradnl"/>
              </w:rPr>
              <w:t>Telas sin tejer de fibras de polietileno obtenidas por hilado directo, de peso superior a 60g/m</w:t>
            </w:r>
            <w:r w:rsidRPr="004238D4">
              <w:rPr>
                <w:noProof/>
                <w:vertAlign w:val="superscript"/>
                <w:lang w:val="es-ES_tradnl"/>
              </w:rPr>
              <w:t>2</w:t>
            </w:r>
            <w:r w:rsidRPr="004238D4">
              <w:rPr>
                <w:noProof/>
                <w:lang w:val="es-ES_tradnl"/>
              </w:rPr>
              <w:t xml:space="preserve"> pero inferior o igual a 80g/m</w:t>
            </w:r>
            <w:r w:rsidRPr="004238D4">
              <w:rPr>
                <w:noProof/>
                <w:vertAlign w:val="superscript"/>
                <w:lang w:val="es-ES_tradnl"/>
              </w:rPr>
              <w:t>2</w:t>
            </w:r>
            <w:r w:rsidRPr="004238D4">
              <w:rPr>
                <w:noProof/>
                <w:lang w:val="es-ES_tradnl"/>
              </w:rPr>
              <w:t xml:space="preserve"> y de resistencia al aire (Gurley) superior o igual a 8segudos pero inferior o igual a 36segundos (según la norma ISO5636/5)</w:t>
            </w:r>
          </w:p>
          <w:p w14:paraId="3A93571F" w14:textId="77777777" w:rsidR="00833139" w:rsidRPr="004238D4" w:rsidRDefault="00833139" w:rsidP="004238D4">
            <w:pPr>
              <w:pStyle w:val="Paragraph"/>
              <w:rPr>
                <w:noProof/>
                <w:lang w:val="es-ES_tradnl"/>
              </w:rPr>
            </w:pPr>
          </w:p>
        </w:tc>
        <w:tc>
          <w:tcPr>
            <w:tcW w:w="0" w:type="auto"/>
            <w:vMerge w:val="restart"/>
          </w:tcPr>
          <w:p w14:paraId="418216CE" w14:textId="77777777" w:rsidR="00833139" w:rsidRPr="004238D4" w:rsidRDefault="00833139" w:rsidP="004238D4">
            <w:pPr>
              <w:pStyle w:val="Paragraph"/>
              <w:rPr>
                <w:noProof/>
                <w:lang w:val="es-ES_tradnl"/>
              </w:rPr>
            </w:pPr>
            <w:r w:rsidRPr="004238D4">
              <w:rPr>
                <w:noProof/>
                <w:lang w:val="es-ES_tradnl"/>
              </w:rPr>
              <w:t>0 %</w:t>
            </w:r>
          </w:p>
          <w:p w14:paraId="36B1AECF" w14:textId="77777777" w:rsidR="00833139" w:rsidRPr="004238D4" w:rsidRDefault="00833139" w:rsidP="004238D4">
            <w:pPr>
              <w:pStyle w:val="Paragraph"/>
              <w:rPr>
                <w:noProof/>
                <w:lang w:val="es-ES_tradnl"/>
              </w:rPr>
            </w:pPr>
          </w:p>
        </w:tc>
        <w:tc>
          <w:tcPr>
            <w:tcW w:w="0" w:type="auto"/>
            <w:vMerge w:val="restart"/>
          </w:tcPr>
          <w:p w14:paraId="598C0A19" w14:textId="77777777" w:rsidR="00833139" w:rsidRPr="004238D4" w:rsidRDefault="00833139" w:rsidP="004238D4">
            <w:pPr>
              <w:pStyle w:val="Paragraph"/>
              <w:rPr>
                <w:noProof/>
                <w:lang w:val="es-ES_tradnl"/>
              </w:rPr>
            </w:pPr>
            <w:r w:rsidRPr="004238D4">
              <w:rPr>
                <w:noProof/>
                <w:lang w:val="es-ES_tradnl"/>
              </w:rPr>
              <w:t>m²</w:t>
            </w:r>
          </w:p>
          <w:p w14:paraId="6C6C452F" w14:textId="77777777" w:rsidR="00833139" w:rsidRPr="004238D4" w:rsidRDefault="00833139" w:rsidP="004238D4">
            <w:pPr>
              <w:pStyle w:val="Paragraph"/>
              <w:rPr>
                <w:noProof/>
                <w:lang w:val="es-ES_tradnl"/>
              </w:rPr>
            </w:pPr>
          </w:p>
        </w:tc>
        <w:tc>
          <w:tcPr>
            <w:tcW w:w="0" w:type="auto"/>
            <w:vMerge w:val="restart"/>
          </w:tcPr>
          <w:p w14:paraId="10A70FB1" w14:textId="77777777" w:rsidR="00833139" w:rsidRPr="004238D4" w:rsidRDefault="00833139" w:rsidP="004238D4">
            <w:pPr>
              <w:pStyle w:val="Paragraph"/>
              <w:rPr>
                <w:noProof/>
                <w:lang w:val="es-ES_tradnl"/>
              </w:rPr>
            </w:pPr>
            <w:r w:rsidRPr="004238D4">
              <w:rPr>
                <w:noProof/>
                <w:lang w:val="es-ES_tradnl"/>
              </w:rPr>
              <w:t>31.12.2023</w:t>
            </w:r>
          </w:p>
          <w:p w14:paraId="7411B743" w14:textId="77777777" w:rsidR="00833139" w:rsidRPr="004238D4" w:rsidRDefault="00833139" w:rsidP="004238D4">
            <w:pPr>
              <w:pStyle w:val="Paragraph"/>
              <w:rPr>
                <w:noProof/>
                <w:lang w:val="es-ES_tradnl"/>
              </w:rPr>
            </w:pPr>
          </w:p>
        </w:tc>
      </w:tr>
      <w:tr w:rsidR="00833139" w:rsidRPr="004238D4" w14:paraId="02633EC9" w14:textId="77777777" w:rsidTr="00833139">
        <w:trPr>
          <w:cantSplit/>
        </w:trPr>
        <w:tc>
          <w:tcPr>
            <w:tcW w:w="0" w:type="auto"/>
          </w:tcPr>
          <w:p w14:paraId="1E3F08F7" w14:textId="77777777" w:rsidR="00833139" w:rsidRPr="004238D4" w:rsidRDefault="00833139" w:rsidP="004238D4">
            <w:pPr>
              <w:pStyle w:val="Paragraph"/>
              <w:rPr>
                <w:noProof/>
                <w:lang w:val="es-ES_tradnl"/>
              </w:rPr>
            </w:pPr>
            <w:r w:rsidRPr="004238D4">
              <w:rPr>
                <w:noProof/>
                <w:lang w:val="es-ES_tradnl"/>
              </w:rPr>
              <w:t>0.5059</w:t>
            </w:r>
          </w:p>
        </w:tc>
        <w:tc>
          <w:tcPr>
            <w:tcW w:w="0" w:type="auto"/>
          </w:tcPr>
          <w:p w14:paraId="7347AF9D" w14:textId="77777777" w:rsidR="00833139" w:rsidRPr="004238D4" w:rsidRDefault="00833139" w:rsidP="004238D4">
            <w:pPr>
              <w:pStyle w:val="Paragraph"/>
              <w:jc w:val="right"/>
              <w:rPr>
                <w:noProof/>
                <w:lang w:val="es-ES_tradnl"/>
              </w:rPr>
            </w:pPr>
            <w:r w:rsidRPr="004238D4">
              <w:rPr>
                <w:noProof/>
                <w:lang w:val="es-ES_tradnl"/>
              </w:rPr>
              <w:t>ex 5603 13 10</w:t>
            </w:r>
          </w:p>
        </w:tc>
        <w:tc>
          <w:tcPr>
            <w:tcW w:w="0" w:type="auto"/>
          </w:tcPr>
          <w:p w14:paraId="2029099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162449E" w14:textId="77777777" w:rsidR="00833139" w:rsidRPr="004238D4" w:rsidRDefault="00833139" w:rsidP="004238D4">
            <w:pPr>
              <w:pStyle w:val="Paragraph"/>
              <w:rPr>
                <w:noProof/>
                <w:lang w:val="es-ES_tradnl"/>
              </w:rPr>
            </w:pPr>
            <w:r w:rsidRPr="004238D4">
              <w:rPr>
                <w:noProof/>
                <w:lang w:val="es-ES_tradnl"/>
              </w:rPr>
              <w:t>Telas sin tejer de fibras de polietileno, con un revestimiento,</w:t>
            </w:r>
          </w:p>
          <w:tbl>
            <w:tblPr>
              <w:tblStyle w:val="Listdash1"/>
              <w:tblW w:w="0" w:type="auto"/>
              <w:tblLook w:val="0000" w:firstRow="0" w:lastRow="0" w:firstColumn="0" w:lastColumn="0" w:noHBand="0" w:noVBand="0"/>
            </w:tblPr>
            <w:tblGrid>
              <w:gridCol w:w="220"/>
              <w:gridCol w:w="4110"/>
            </w:tblGrid>
            <w:tr w:rsidR="00833139" w:rsidRPr="004238D4" w14:paraId="4D62D1C9" w14:textId="77777777" w:rsidTr="004238D4">
              <w:tc>
                <w:tcPr>
                  <w:tcW w:w="0" w:type="auto"/>
                </w:tcPr>
                <w:p w14:paraId="11EF3B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DA43AC" w14:textId="77777777" w:rsidR="00833139" w:rsidRPr="004238D4" w:rsidRDefault="00833139" w:rsidP="004238D4">
                  <w:pPr>
                    <w:pStyle w:val="Paragraph"/>
                    <w:rPr>
                      <w:noProof/>
                      <w:lang w:val="es-ES_tradnl"/>
                    </w:rPr>
                  </w:pPr>
                  <w:r w:rsidRPr="004238D4">
                    <w:rPr>
                      <w:noProof/>
                      <w:lang w:val="es-ES_tradnl"/>
                    </w:rPr>
                    <w:t>de peso superior a 80 g/m² pero inferior o igual a 105 g/m² y</w:t>
                  </w:r>
                </w:p>
              </w:tc>
            </w:tr>
            <w:tr w:rsidR="00833139" w:rsidRPr="004238D4" w14:paraId="7364F2A2" w14:textId="77777777" w:rsidTr="004238D4">
              <w:tc>
                <w:tcPr>
                  <w:tcW w:w="0" w:type="auto"/>
                </w:tcPr>
                <w:p w14:paraId="6316DD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40C8D1" w14:textId="77777777" w:rsidR="00833139" w:rsidRPr="004238D4" w:rsidRDefault="00833139" w:rsidP="004238D4">
                  <w:pPr>
                    <w:pStyle w:val="Paragraph"/>
                    <w:rPr>
                      <w:noProof/>
                      <w:lang w:val="es-ES_tradnl"/>
                    </w:rPr>
                  </w:pPr>
                  <w:r w:rsidRPr="004238D4">
                    <w:rPr>
                      <w:noProof/>
                      <w:lang w:val="es-ES_tradnl"/>
                    </w:rPr>
                    <w:t>y de resistencia al aire (Gurley) de 8s como mínimo y 75 s como máximo (según la norma ISO 5636/5)</w:t>
                  </w:r>
                </w:p>
              </w:tc>
            </w:tr>
          </w:tbl>
          <w:p w14:paraId="02BD22AC" w14:textId="77777777" w:rsidR="00833139" w:rsidRPr="004238D4" w:rsidRDefault="00833139" w:rsidP="004238D4">
            <w:pPr>
              <w:pStyle w:val="Paragraph"/>
              <w:rPr>
                <w:noProof/>
                <w:lang w:val="es-ES_tradnl"/>
              </w:rPr>
            </w:pPr>
          </w:p>
        </w:tc>
        <w:tc>
          <w:tcPr>
            <w:tcW w:w="0" w:type="auto"/>
          </w:tcPr>
          <w:p w14:paraId="2CE7D0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3CDBBB"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3DC67AD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AFEEFDB" w14:textId="77777777" w:rsidTr="00833139">
        <w:trPr>
          <w:cantSplit/>
        </w:trPr>
        <w:tc>
          <w:tcPr>
            <w:tcW w:w="0" w:type="auto"/>
          </w:tcPr>
          <w:p w14:paraId="346C4CBC" w14:textId="77777777" w:rsidR="00833139" w:rsidRPr="004238D4" w:rsidRDefault="00833139" w:rsidP="004238D4">
            <w:pPr>
              <w:pStyle w:val="Paragraph"/>
              <w:rPr>
                <w:noProof/>
                <w:lang w:val="es-ES_tradnl"/>
              </w:rPr>
            </w:pPr>
            <w:r w:rsidRPr="004238D4">
              <w:rPr>
                <w:noProof/>
                <w:lang w:val="es-ES_tradnl"/>
              </w:rPr>
              <w:t>0.8024</w:t>
            </w:r>
          </w:p>
        </w:tc>
        <w:tc>
          <w:tcPr>
            <w:tcW w:w="0" w:type="auto"/>
          </w:tcPr>
          <w:p w14:paraId="39C8861E" w14:textId="77777777" w:rsidR="00833139" w:rsidRPr="004238D4" w:rsidRDefault="00833139" w:rsidP="004238D4">
            <w:pPr>
              <w:pStyle w:val="Paragraph"/>
              <w:jc w:val="right"/>
              <w:rPr>
                <w:noProof/>
                <w:lang w:val="es-ES_tradnl"/>
              </w:rPr>
            </w:pPr>
            <w:r w:rsidRPr="004238D4">
              <w:rPr>
                <w:noProof/>
                <w:lang w:val="es-ES_tradnl"/>
              </w:rPr>
              <w:t>ex 5603 14 10</w:t>
            </w:r>
          </w:p>
        </w:tc>
        <w:tc>
          <w:tcPr>
            <w:tcW w:w="0" w:type="auto"/>
          </w:tcPr>
          <w:p w14:paraId="5CCDF1C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3C0768B" w14:textId="77777777" w:rsidR="00833139" w:rsidRPr="004238D4" w:rsidRDefault="00833139" w:rsidP="004238D4">
            <w:pPr>
              <w:pStyle w:val="Paragraph"/>
              <w:rPr>
                <w:noProof/>
                <w:lang w:val="es-ES_tradnl"/>
              </w:rPr>
            </w:pPr>
            <w:r w:rsidRPr="004238D4">
              <w:rPr>
                <w:noProof/>
                <w:lang w:val="es-ES_tradnl"/>
              </w:rPr>
              <w:t>Telas sin tejer, compuestas por filamentos unidos por hilatura (spunbonded) de politereftalato de polietileno:</w:t>
            </w:r>
          </w:p>
          <w:tbl>
            <w:tblPr>
              <w:tblStyle w:val="Listdash1"/>
              <w:tblW w:w="0" w:type="auto"/>
              <w:tblLook w:val="0000" w:firstRow="0" w:lastRow="0" w:firstColumn="0" w:lastColumn="0" w:noHBand="0" w:noVBand="0"/>
            </w:tblPr>
            <w:tblGrid>
              <w:gridCol w:w="220"/>
              <w:gridCol w:w="4110"/>
            </w:tblGrid>
            <w:tr w:rsidR="00833139" w:rsidRPr="004238D4" w14:paraId="77724AAD" w14:textId="77777777" w:rsidTr="004238D4">
              <w:tc>
                <w:tcPr>
                  <w:tcW w:w="0" w:type="auto"/>
                </w:tcPr>
                <w:p w14:paraId="69908E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C64C84" w14:textId="77777777" w:rsidR="00833139" w:rsidRPr="004238D4" w:rsidRDefault="00833139" w:rsidP="004238D4">
                  <w:pPr>
                    <w:pStyle w:val="Paragraph"/>
                    <w:rPr>
                      <w:noProof/>
                      <w:lang w:val="es-ES_tradnl"/>
                    </w:rPr>
                  </w:pPr>
                  <w:r w:rsidRPr="004238D4">
                    <w:rPr>
                      <w:noProof/>
                      <w:lang w:val="es-ES_tradnl"/>
                    </w:rPr>
                    <w:t>de un peso igual o superior a 160 g/m² pero no superior a 300 g/m²,</w:t>
                  </w:r>
                </w:p>
              </w:tc>
            </w:tr>
            <w:tr w:rsidR="00833139" w:rsidRPr="004238D4" w14:paraId="154BAB43" w14:textId="77777777" w:rsidTr="004238D4">
              <w:tc>
                <w:tcPr>
                  <w:tcW w:w="0" w:type="auto"/>
                </w:tcPr>
                <w:p w14:paraId="76A7D0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EA159B" w14:textId="77777777" w:rsidR="00833139" w:rsidRPr="004238D4" w:rsidRDefault="00833139" w:rsidP="004238D4">
                  <w:pPr>
                    <w:pStyle w:val="Paragraph"/>
                    <w:rPr>
                      <w:noProof/>
                      <w:lang w:val="es-ES_tradnl"/>
                    </w:rPr>
                  </w:pPr>
                  <w:r w:rsidRPr="004238D4">
                    <w:rPr>
                      <w:noProof/>
                      <w:lang w:val="es-ES_tradnl"/>
                    </w:rPr>
                    <w:t xml:space="preserve">estratificadas, por una cara, con una membrana o con una membrana y aluminio </w:t>
                  </w:r>
                </w:p>
              </w:tc>
            </w:tr>
            <w:tr w:rsidR="00833139" w:rsidRPr="004238D4" w14:paraId="49261A94" w14:textId="77777777" w:rsidTr="004238D4">
              <w:tc>
                <w:tcPr>
                  <w:tcW w:w="0" w:type="auto"/>
                </w:tcPr>
                <w:p w14:paraId="12F5D5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0E3C24" w14:textId="77777777" w:rsidR="00833139" w:rsidRPr="004238D4" w:rsidRDefault="00833139" w:rsidP="004238D4">
                  <w:pPr>
                    <w:pStyle w:val="Paragraph"/>
                    <w:rPr>
                      <w:noProof/>
                      <w:lang w:val="es-ES_tradnl"/>
                    </w:rPr>
                  </w:pPr>
                  <w:r w:rsidRPr="004238D4">
                    <w:rPr>
                      <w:noProof/>
                      <w:lang w:val="es-ES_tradnl"/>
                    </w:rPr>
                    <w:t xml:space="preserve">con una eficacia de filtrado conforme a la que procura el filtro de clase M mínimo de la norma DIN 60335-2-69:2008 </w:t>
                  </w:r>
                </w:p>
              </w:tc>
            </w:tr>
            <w:tr w:rsidR="00833139" w:rsidRPr="004238D4" w14:paraId="31718492" w14:textId="77777777" w:rsidTr="004238D4">
              <w:tc>
                <w:tcPr>
                  <w:tcW w:w="0" w:type="auto"/>
                </w:tcPr>
                <w:p w14:paraId="55D670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941189" w14:textId="77777777" w:rsidR="00833139" w:rsidRPr="004238D4" w:rsidRDefault="00833139" w:rsidP="004238D4">
                  <w:pPr>
                    <w:pStyle w:val="Paragraph"/>
                    <w:rPr>
                      <w:noProof/>
                      <w:lang w:val="es-ES_tradnl"/>
                    </w:rPr>
                  </w:pPr>
                  <w:r w:rsidRPr="004238D4">
                    <w:rPr>
                      <w:noProof/>
                      <w:lang w:val="es-ES_tradnl"/>
                    </w:rPr>
                    <w:t>plisables</w:t>
                  </w:r>
                </w:p>
              </w:tc>
            </w:tr>
          </w:tbl>
          <w:p w14:paraId="6AF799AC" w14:textId="77777777" w:rsidR="00833139" w:rsidRPr="004238D4" w:rsidRDefault="00833139" w:rsidP="004238D4">
            <w:pPr>
              <w:pStyle w:val="Paragraph"/>
              <w:rPr>
                <w:noProof/>
                <w:lang w:val="es-ES_tradnl"/>
              </w:rPr>
            </w:pPr>
          </w:p>
        </w:tc>
        <w:tc>
          <w:tcPr>
            <w:tcW w:w="0" w:type="auto"/>
          </w:tcPr>
          <w:p w14:paraId="37CF440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70E98E"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77BCA4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C2FCAE" w14:textId="77777777" w:rsidTr="00833139">
        <w:trPr>
          <w:cantSplit/>
        </w:trPr>
        <w:tc>
          <w:tcPr>
            <w:tcW w:w="0" w:type="auto"/>
          </w:tcPr>
          <w:p w14:paraId="41447110" w14:textId="77777777" w:rsidR="00833139" w:rsidRPr="004238D4" w:rsidRDefault="00833139" w:rsidP="004238D4">
            <w:pPr>
              <w:pStyle w:val="Paragraph"/>
              <w:rPr>
                <w:noProof/>
                <w:lang w:val="es-ES_tradnl"/>
              </w:rPr>
            </w:pPr>
            <w:r w:rsidRPr="004238D4">
              <w:rPr>
                <w:noProof/>
                <w:lang w:val="es-ES_tradnl"/>
              </w:rPr>
              <w:t>0.5987</w:t>
            </w:r>
          </w:p>
        </w:tc>
        <w:tc>
          <w:tcPr>
            <w:tcW w:w="0" w:type="auto"/>
          </w:tcPr>
          <w:p w14:paraId="79B237BE" w14:textId="77777777" w:rsidR="00833139" w:rsidRPr="004238D4" w:rsidRDefault="00833139" w:rsidP="004238D4">
            <w:pPr>
              <w:pStyle w:val="Paragraph"/>
              <w:jc w:val="right"/>
              <w:rPr>
                <w:noProof/>
                <w:lang w:val="es-ES_tradnl"/>
              </w:rPr>
            </w:pPr>
            <w:r w:rsidRPr="004238D4">
              <w:rPr>
                <w:noProof/>
                <w:lang w:val="es-ES_tradnl"/>
              </w:rPr>
              <w:t>ex 5603 14 90</w:t>
            </w:r>
          </w:p>
        </w:tc>
        <w:tc>
          <w:tcPr>
            <w:tcW w:w="0" w:type="auto"/>
          </w:tcPr>
          <w:p w14:paraId="4511786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A459F93" w14:textId="77777777" w:rsidR="00833139" w:rsidRPr="004238D4" w:rsidRDefault="00833139" w:rsidP="004238D4">
            <w:pPr>
              <w:pStyle w:val="Paragraph"/>
              <w:rPr>
                <w:noProof/>
                <w:lang w:val="es-ES_tradnl"/>
              </w:rPr>
            </w:pPr>
            <w:r w:rsidRPr="004238D4">
              <w:rPr>
                <w:noProof/>
                <w:lang w:val="es-ES_tradnl"/>
              </w:rPr>
              <w:t>Telas sin tejer, compuestas por filamentos unidos por hilatura (spunbonded) de politereftalato de polietileno:</w:t>
            </w:r>
          </w:p>
          <w:tbl>
            <w:tblPr>
              <w:tblStyle w:val="Listdash1"/>
              <w:tblW w:w="0" w:type="auto"/>
              <w:tblLook w:val="0000" w:firstRow="0" w:lastRow="0" w:firstColumn="0" w:lastColumn="0" w:noHBand="0" w:noVBand="0"/>
            </w:tblPr>
            <w:tblGrid>
              <w:gridCol w:w="220"/>
              <w:gridCol w:w="4110"/>
            </w:tblGrid>
            <w:tr w:rsidR="00833139" w:rsidRPr="004238D4" w14:paraId="1412F4FE" w14:textId="77777777" w:rsidTr="004238D4">
              <w:tc>
                <w:tcPr>
                  <w:tcW w:w="0" w:type="auto"/>
                </w:tcPr>
                <w:p w14:paraId="6C07AA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17C5FA" w14:textId="77777777" w:rsidR="00833139" w:rsidRPr="004238D4" w:rsidRDefault="00833139" w:rsidP="004238D4">
                  <w:pPr>
                    <w:pStyle w:val="Paragraph"/>
                    <w:rPr>
                      <w:noProof/>
                      <w:lang w:val="es-ES_tradnl"/>
                    </w:rPr>
                  </w:pPr>
                  <w:r w:rsidRPr="004238D4">
                    <w:rPr>
                      <w:noProof/>
                      <w:lang w:val="es-ES_tradnl"/>
                    </w:rPr>
                    <w:t>de un peso igual superior a 160 g/m² pero inferior o igual a 300 g/m²,</w:t>
                  </w:r>
                </w:p>
              </w:tc>
            </w:tr>
            <w:tr w:rsidR="00833139" w:rsidRPr="004238D4" w14:paraId="2651EA1B" w14:textId="77777777" w:rsidTr="004238D4">
              <w:tc>
                <w:tcPr>
                  <w:tcW w:w="0" w:type="auto"/>
                </w:tcPr>
                <w:p w14:paraId="364D80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52173A" w14:textId="77777777" w:rsidR="00833139" w:rsidRPr="004238D4" w:rsidRDefault="00833139" w:rsidP="004238D4">
                  <w:pPr>
                    <w:pStyle w:val="Paragraph"/>
                    <w:rPr>
                      <w:noProof/>
                      <w:lang w:val="es-ES_tradnl"/>
                    </w:rPr>
                  </w:pPr>
                  <w:r w:rsidRPr="004238D4">
                    <w:rPr>
                      <w:noProof/>
                      <w:lang w:val="es-ES_tradnl"/>
                    </w:rPr>
                    <w:t>sin estratificar</w:t>
                  </w:r>
                </w:p>
              </w:tc>
            </w:tr>
            <w:tr w:rsidR="00833139" w:rsidRPr="004238D4" w14:paraId="35214C82" w14:textId="77777777" w:rsidTr="004238D4">
              <w:tc>
                <w:tcPr>
                  <w:tcW w:w="0" w:type="auto"/>
                </w:tcPr>
                <w:p w14:paraId="2F8EE6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1D3FB2" w14:textId="77777777" w:rsidR="00833139" w:rsidRPr="004238D4" w:rsidRDefault="00833139" w:rsidP="004238D4">
                  <w:pPr>
                    <w:pStyle w:val="Paragraph"/>
                    <w:rPr>
                      <w:noProof/>
                      <w:lang w:val="es-ES_tradnl"/>
                    </w:rPr>
                  </w:pPr>
                  <w:r w:rsidRPr="004238D4">
                    <w:rPr>
                      <w:noProof/>
                      <w:lang w:val="es-ES_tradnl"/>
                    </w:rPr>
                    <w:t>con una eficacia de filtrado conforme a la que procura el filtro de clase M mínimo de la norma DIN 60335-2-69:2008</w:t>
                  </w:r>
                </w:p>
              </w:tc>
            </w:tr>
            <w:tr w:rsidR="00833139" w:rsidRPr="004238D4" w14:paraId="7F36D4A5" w14:textId="77777777" w:rsidTr="004238D4">
              <w:tc>
                <w:tcPr>
                  <w:tcW w:w="0" w:type="auto"/>
                </w:tcPr>
                <w:p w14:paraId="5980DD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C18C79" w14:textId="77777777" w:rsidR="00833139" w:rsidRPr="004238D4" w:rsidRDefault="00833139" w:rsidP="004238D4">
                  <w:pPr>
                    <w:pStyle w:val="Paragraph"/>
                    <w:rPr>
                      <w:noProof/>
                      <w:lang w:val="es-ES_tradnl"/>
                    </w:rPr>
                  </w:pPr>
                  <w:r w:rsidRPr="004238D4">
                    <w:rPr>
                      <w:noProof/>
                      <w:lang w:val="es-ES_tradnl"/>
                    </w:rPr>
                    <w:t>plisables</w:t>
                  </w:r>
                </w:p>
              </w:tc>
            </w:tr>
          </w:tbl>
          <w:p w14:paraId="7588C436" w14:textId="77777777" w:rsidR="00833139" w:rsidRPr="004238D4" w:rsidRDefault="00833139" w:rsidP="004238D4">
            <w:pPr>
              <w:pStyle w:val="Paragraph"/>
              <w:rPr>
                <w:noProof/>
                <w:lang w:val="es-ES_tradnl"/>
              </w:rPr>
            </w:pPr>
          </w:p>
        </w:tc>
        <w:tc>
          <w:tcPr>
            <w:tcW w:w="0" w:type="auto"/>
          </w:tcPr>
          <w:p w14:paraId="1ADC38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75AA26"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760D1A9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E571F41" w14:textId="77777777" w:rsidTr="00833139">
        <w:trPr>
          <w:cantSplit/>
        </w:trPr>
        <w:tc>
          <w:tcPr>
            <w:tcW w:w="0" w:type="auto"/>
            <w:vMerge w:val="restart"/>
          </w:tcPr>
          <w:p w14:paraId="2664A4F6" w14:textId="77777777" w:rsidR="00833139" w:rsidRPr="004238D4" w:rsidRDefault="00833139" w:rsidP="004238D4">
            <w:pPr>
              <w:pStyle w:val="Paragraph"/>
              <w:rPr>
                <w:noProof/>
                <w:lang w:val="es-ES_tradnl"/>
              </w:rPr>
            </w:pPr>
            <w:r w:rsidRPr="004238D4">
              <w:rPr>
                <w:noProof/>
                <w:lang w:val="es-ES_tradnl"/>
              </w:rPr>
              <w:t>0.3041</w:t>
            </w:r>
          </w:p>
          <w:p w14:paraId="7E192DAE" w14:textId="77777777" w:rsidR="00833139" w:rsidRPr="004238D4" w:rsidRDefault="00833139" w:rsidP="004238D4">
            <w:pPr>
              <w:pStyle w:val="Paragraph"/>
              <w:rPr>
                <w:noProof/>
                <w:lang w:val="es-ES_tradnl"/>
              </w:rPr>
            </w:pPr>
          </w:p>
        </w:tc>
        <w:tc>
          <w:tcPr>
            <w:tcW w:w="0" w:type="auto"/>
          </w:tcPr>
          <w:p w14:paraId="26FA74E2" w14:textId="77777777" w:rsidR="00833139" w:rsidRPr="004238D4" w:rsidRDefault="00833139" w:rsidP="004238D4">
            <w:pPr>
              <w:pStyle w:val="Paragraph"/>
              <w:jc w:val="right"/>
              <w:rPr>
                <w:noProof/>
                <w:lang w:val="es-ES_tradnl"/>
              </w:rPr>
            </w:pPr>
            <w:r w:rsidRPr="004238D4">
              <w:rPr>
                <w:noProof/>
                <w:lang w:val="es-ES_tradnl"/>
              </w:rPr>
              <w:t>ex 5603 92 90</w:t>
            </w:r>
          </w:p>
          <w:p w14:paraId="7162C190" w14:textId="77777777" w:rsidR="00833139" w:rsidRPr="004238D4" w:rsidRDefault="00833139" w:rsidP="004238D4">
            <w:pPr>
              <w:pStyle w:val="Paragraph"/>
              <w:jc w:val="right"/>
              <w:rPr>
                <w:noProof/>
                <w:lang w:val="es-ES_tradnl"/>
              </w:rPr>
            </w:pPr>
            <w:r w:rsidRPr="004238D4">
              <w:rPr>
                <w:noProof/>
                <w:lang w:val="es-ES_tradnl"/>
              </w:rPr>
              <w:t>ex 5603 93 90</w:t>
            </w:r>
          </w:p>
        </w:tc>
        <w:tc>
          <w:tcPr>
            <w:tcW w:w="0" w:type="auto"/>
          </w:tcPr>
          <w:p w14:paraId="74A8ABBE" w14:textId="77777777" w:rsidR="00833139" w:rsidRPr="004238D4" w:rsidRDefault="00833139" w:rsidP="004238D4">
            <w:pPr>
              <w:pStyle w:val="Paragraph"/>
              <w:jc w:val="center"/>
              <w:rPr>
                <w:noProof/>
                <w:lang w:val="es-ES_tradnl"/>
              </w:rPr>
            </w:pPr>
            <w:r w:rsidRPr="004238D4">
              <w:rPr>
                <w:noProof/>
                <w:lang w:val="es-ES_tradnl"/>
              </w:rPr>
              <w:t>20</w:t>
            </w:r>
          </w:p>
          <w:p w14:paraId="05D190B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53AA47C0" w14:textId="77777777" w:rsidR="00833139" w:rsidRPr="004238D4" w:rsidRDefault="00833139" w:rsidP="004238D4">
            <w:pPr>
              <w:pStyle w:val="Paragraph"/>
              <w:rPr>
                <w:noProof/>
                <w:lang w:val="es-ES_tradnl"/>
              </w:rPr>
            </w:pPr>
            <w:r w:rsidRPr="004238D4">
              <w:rPr>
                <w:noProof/>
                <w:lang w:val="es-ES_tradnl"/>
              </w:rPr>
              <w:t>Telas sin tejer constituidas por una capa central, obtenida por pulverización de un elastómero termoplástico fundido y termosellada en cada cara a una capa de filamentos de polipropileno</w:t>
            </w:r>
          </w:p>
          <w:p w14:paraId="468F6738" w14:textId="77777777" w:rsidR="00833139" w:rsidRPr="004238D4" w:rsidRDefault="00833139" w:rsidP="004238D4">
            <w:pPr>
              <w:pStyle w:val="Paragraph"/>
              <w:rPr>
                <w:noProof/>
                <w:lang w:val="es-ES_tradnl"/>
              </w:rPr>
            </w:pPr>
          </w:p>
        </w:tc>
        <w:tc>
          <w:tcPr>
            <w:tcW w:w="0" w:type="auto"/>
            <w:vMerge w:val="restart"/>
          </w:tcPr>
          <w:p w14:paraId="06779A5A" w14:textId="77777777" w:rsidR="00833139" w:rsidRPr="004238D4" w:rsidRDefault="00833139" w:rsidP="004238D4">
            <w:pPr>
              <w:pStyle w:val="Paragraph"/>
              <w:rPr>
                <w:noProof/>
                <w:lang w:val="es-ES_tradnl"/>
              </w:rPr>
            </w:pPr>
            <w:r w:rsidRPr="004238D4">
              <w:rPr>
                <w:noProof/>
                <w:lang w:val="es-ES_tradnl"/>
              </w:rPr>
              <w:t>0 %</w:t>
            </w:r>
          </w:p>
          <w:p w14:paraId="35691B5B" w14:textId="77777777" w:rsidR="00833139" w:rsidRPr="004238D4" w:rsidRDefault="00833139" w:rsidP="004238D4">
            <w:pPr>
              <w:pStyle w:val="Paragraph"/>
              <w:rPr>
                <w:noProof/>
                <w:lang w:val="es-ES_tradnl"/>
              </w:rPr>
            </w:pPr>
          </w:p>
        </w:tc>
        <w:tc>
          <w:tcPr>
            <w:tcW w:w="0" w:type="auto"/>
            <w:vMerge w:val="restart"/>
          </w:tcPr>
          <w:p w14:paraId="1C4B2F6D" w14:textId="77777777" w:rsidR="00833139" w:rsidRPr="004238D4" w:rsidRDefault="00833139" w:rsidP="004238D4">
            <w:pPr>
              <w:pStyle w:val="Paragraph"/>
              <w:rPr>
                <w:noProof/>
                <w:lang w:val="es-ES_tradnl"/>
              </w:rPr>
            </w:pPr>
            <w:r w:rsidRPr="004238D4">
              <w:rPr>
                <w:noProof/>
                <w:lang w:val="es-ES_tradnl"/>
              </w:rPr>
              <w:t>m²</w:t>
            </w:r>
          </w:p>
          <w:p w14:paraId="0B673960" w14:textId="77777777" w:rsidR="00833139" w:rsidRPr="004238D4" w:rsidRDefault="00833139" w:rsidP="004238D4">
            <w:pPr>
              <w:pStyle w:val="Paragraph"/>
              <w:rPr>
                <w:noProof/>
                <w:lang w:val="es-ES_tradnl"/>
              </w:rPr>
            </w:pPr>
          </w:p>
        </w:tc>
        <w:tc>
          <w:tcPr>
            <w:tcW w:w="0" w:type="auto"/>
            <w:vMerge w:val="restart"/>
          </w:tcPr>
          <w:p w14:paraId="1210C403" w14:textId="77777777" w:rsidR="00833139" w:rsidRPr="004238D4" w:rsidRDefault="00833139" w:rsidP="004238D4">
            <w:pPr>
              <w:pStyle w:val="Paragraph"/>
              <w:rPr>
                <w:noProof/>
                <w:lang w:val="es-ES_tradnl"/>
              </w:rPr>
            </w:pPr>
            <w:r w:rsidRPr="004238D4">
              <w:rPr>
                <w:noProof/>
                <w:lang w:val="es-ES_tradnl"/>
              </w:rPr>
              <w:t>31.12.2023</w:t>
            </w:r>
          </w:p>
          <w:p w14:paraId="283C5A0B" w14:textId="77777777" w:rsidR="00833139" w:rsidRPr="004238D4" w:rsidRDefault="00833139" w:rsidP="004238D4">
            <w:pPr>
              <w:pStyle w:val="Paragraph"/>
              <w:rPr>
                <w:noProof/>
                <w:lang w:val="es-ES_tradnl"/>
              </w:rPr>
            </w:pPr>
          </w:p>
        </w:tc>
      </w:tr>
      <w:tr w:rsidR="00833139" w:rsidRPr="004238D4" w14:paraId="61785503" w14:textId="77777777" w:rsidTr="00833139">
        <w:trPr>
          <w:cantSplit/>
        </w:trPr>
        <w:tc>
          <w:tcPr>
            <w:tcW w:w="0" w:type="auto"/>
            <w:vMerge w:val="restart"/>
          </w:tcPr>
          <w:p w14:paraId="5F56D07C" w14:textId="77777777" w:rsidR="00833139" w:rsidRPr="004238D4" w:rsidRDefault="00833139" w:rsidP="004238D4">
            <w:pPr>
              <w:pStyle w:val="Paragraph"/>
              <w:rPr>
                <w:noProof/>
                <w:lang w:val="es-ES_tradnl"/>
              </w:rPr>
            </w:pPr>
            <w:r w:rsidRPr="004238D4">
              <w:rPr>
                <w:noProof/>
                <w:lang w:val="es-ES_tradnl"/>
              </w:rPr>
              <w:t>0.3042</w:t>
            </w:r>
          </w:p>
          <w:p w14:paraId="20891704" w14:textId="77777777" w:rsidR="00833139" w:rsidRPr="004238D4" w:rsidRDefault="00833139" w:rsidP="004238D4">
            <w:pPr>
              <w:pStyle w:val="Paragraph"/>
              <w:rPr>
                <w:noProof/>
                <w:lang w:val="es-ES_tradnl"/>
              </w:rPr>
            </w:pPr>
          </w:p>
        </w:tc>
        <w:tc>
          <w:tcPr>
            <w:tcW w:w="0" w:type="auto"/>
          </w:tcPr>
          <w:p w14:paraId="4644B27E" w14:textId="77777777" w:rsidR="00833139" w:rsidRPr="004238D4" w:rsidRDefault="00833139" w:rsidP="004238D4">
            <w:pPr>
              <w:pStyle w:val="Paragraph"/>
              <w:jc w:val="right"/>
              <w:rPr>
                <w:noProof/>
                <w:lang w:val="es-ES_tradnl"/>
              </w:rPr>
            </w:pPr>
            <w:r w:rsidRPr="004238D4">
              <w:rPr>
                <w:noProof/>
                <w:lang w:val="es-ES_tradnl"/>
              </w:rPr>
              <w:t>ex 5603 92 90</w:t>
            </w:r>
          </w:p>
          <w:p w14:paraId="548074E6" w14:textId="77777777" w:rsidR="00833139" w:rsidRPr="004238D4" w:rsidRDefault="00833139" w:rsidP="004238D4">
            <w:pPr>
              <w:pStyle w:val="Paragraph"/>
              <w:jc w:val="right"/>
              <w:rPr>
                <w:noProof/>
                <w:lang w:val="es-ES_tradnl"/>
              </w:rPr>
            </w:pPr>
            <w:r w:rsidRPr="004238D4">
              <w:rPr>
                <w:noProof/>
                <w:lang w:val="es-ES_tradnl"/>
              </w:rPr>
              <w:t>ex 5603 94 90</w:t>
            </w:r>
          </w:p>
        </w:tc>
        <w:tc>
          <w:tcPr>
            <w:tcW w:w="0" w:type="auto"/>
          </w:tcPr>
          <w:p w14:paraId="5F116F53" w14:textId="77777777" w:rsidR="00833139" w:rsidRPr="004238D4" w:rsidRDefault="00833139" w:rsidP="004238D4">
            <w:pPr>
              <w:pStyle w:val="Paragraph"/>
              <w:jc w:val="center"/>
              <w:rPr>
                <w:noProof/>
                <w:lang w:val="es-ES_tradnl"/>
              </w:rPr>
            </w:pPr>
            <w:r w:rsidRPr="004238D4">
              <w:rPr>
                <w:noProof/>
                <w:lang w:val="es-ES_tradnl"/>
              </w:rPr>
              <w:t>70</w:t>
            </w:r>
          </w:p>
          <w:p w14:paraId="3AE89FD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0948C909" w14:textId="77777777" w:rsidR="00833139" w:rsidRPr="004238D4" w:rsidRDefault="00833139" w:rsidP="004238D4">
            <w:pPr>
              <w:pStyle w:val="Paragraph"/>
              <w:rPr>
                <w:noProof/>
                <w:lang w:val="es-ES_tradnl"/>
              </w:rPr>
            </w:pPr>
            <w:r w:rsidRPr="004238D4">
              <w:rPr>
                <w:noProof/>
                <w:lang w:val="es-ES_tradnl"/>
              </w:rPr>
              <w:t>Telas sin tejer, formadas por capas múltiples de una mezcla de fibras obtenidas por pulverización del polímero fundido y de fibras discontinuas de polipropileno y de poliéster, estratificadas o no, en una o ambas caras, con filamentos de polipropileno no tejidos hilados</w:t>
            </w:r>
          </w:p>
          <w:p w14:paraId="48550E26" w14:textId="77777777" w:rsidR="00833139" w:rsidRPr="004238D4" w:rsidRDefault="00833139" w:rsidP="004238D4">
            <w:pPr>
              <w:pStyle w:val="Paragraph"/>
              <w:rPr>
                <w:noProof/>
                <w:lang w:val="es-ES_tradnl"/>
              </w:rPr>
            </w:pPr>
          </w:p>
        </w:tc>
        <w:tc>
          <w:tcPr>
            <w:tcW w:w="0" w:type="auto"/>
            <w:vMerge w:val="restart"/>
          </w:tcPr>
          <w:p w14:paraId="020CA445" w14:textId="77777777" w:rsidR="00833139" w:rsidRPr="004238D4" w:rsidRDefault="00833139" w:rsidP="004238D4">
            <w:pPr>
              <w:pStyle w:val="Paragraph"/>
              <w:rPr>
                <w:noProof/>
                <w:lang w:val="es-ES_tradnl"/>
              </w:rPr>
            </w:pPr>
            <w:r w:rsidRPr="004238D4">
              <w:rPr>
                <w:noProof/>
                <w:lang w:val="es-ES_tradnl"/>
              </w:rPr>
              <w:t>0 %</w:t>
            </w:r>
          </w:p>
          <w:p w14:paraId="3A06A416" w14:textId="77777777" w:rsidR="00833139" w:rsidRPr="004238D4" w:rsidRDefault="00833139" w:rsidP="004238D4">
            <w:pPr>
              <w:pStyle w:val="Paragraph"/>
              <w:rPr>
                <w:noProof/>
                <w:lang w:val="es-ES_tradnl"/>
              </w:rPr>
            </w:pPr>
          </w:p>
        </w:tc>
        <w:tc>
          <w:tcPr>
            <w:tcW w:w="0" w:type="auto"/>
            <w:vMerge w:val="restart"/>
          </w:tcPr>
          <w:p w14:paraId="2BD1C29A" w14:textId="77777777" w:rsidR="00833139" w:rsidRPr="004238D4" w:rsidRDefault="00833139" w:rsidP="004238D4">
            <w:pPr>
              <w:pStyle w:val="Paragraph"/>
              <w:rPr>
                <w:noProof/>
                <w:lang w:val="es-ES_tradnl"/>
              </w:rPr>
            </w:pPr>
            <w:r w:rsidRPr="004238D4">
              <w:rPr>
                <w:noProof/>
                <w:lang w:val="es-ES_tradnl"/>
              </w:rPr>
              <w:t>m²</w:t>
            </w:r>
          </w:p>
          <w:p w14:paraId="292359ED" w14:textId="77777777" w:rsidR="00833139" w:rsidRPr="004238D4" w:rsidRDefault="00833139" w:rsidP="004238D4">
            <w:pPr>
              <w:pStyle w:val="Paragraph"/>
              <w:rPr>
                <w:noProof/>
                <w:lang w:val="es-ES_tradnl"/>
              </w:rPr>
            </w:pPr>
          </w:p>
        </w:tc>
        <w:tc>
          <w:tcPr>
            <w:tcW w:w="0" w:type="auto"/>
            <w:vMerge w:val="restart"/>
          </w:tcPr>
          <w:p w14:paraId="4C3D939E" w14:textId="77777777" w:rsidR="00833139" w:rsidRPr="004238D4" w:rsidRDefault="00833139" w:rsidP="004238D4">
            <w:pPr>
              <w:pStyle w:val="Paragraph"/>
              <w:rPr>
                <w:noProof/>
                <w:lang w:val="es-ES_tradnl"/>
              </w:rPr>
            </w:pPr>
            <w:r w:rsidRPr="004238D4">
              <w:rPr>
                <w:noProof/>
                <w:lang w:val="es-ES_tradnl"/>
              </w:rPr>
              <w:t>31.12.2023</w:t>
            </w:r>
          </w:p>
          <w:p w14:paraId="7154E8EA" w14:textId="77777777" w:rsidR="00833139" w:rsidRPr="004238D4" w:rsidRDefault="00833139" w:rsidP="004238D4">
            <w:pPr>
              <w:pStyle w:val="Paragraph"/>
              <w:rPr>
                <w:noProof/>
                <w:lang w:val="es-ES_tradnl"/>
              </w:rPr>
            </w:pPr>
          </w:p>
        </w:tc>
      </w:tr>
      <w:tr w:rsidR="00833139" w:rsidRPr="004238D4" w14:paraId="68A19B34" w14:textId="77777777" w:rsidTr="00833139">
        <w:trPr>
          <w:cantSplit/>
        </w:trPr>
        <w:tc>
          <w:tcPr>
            <w:tcW w:w="0" w:type="auto"/>
            <w:vMerge w:val="restart"/>
          </w:tcPr>
          <w:p w14:paraId="6062459B" w14:textId="77777777" w:rsidR="00833139" w:rsidRPr="004238D4" w:rsidRDefault="00833139" w:rsidP="004238D4">
            <w:pPr>
              <w:pStyle w:val="Paragraph"/>
              <w:rPr>
                <w:noProof/>
                <w:lang w:val="es-ES_tradnl"/>
              </w:rPr>
            </w:pPr>
            <w:r w:rsidRPr="004238D4">
              <w:rPr>
                <w:noProof/>
                <w:lang w:val="es-ES_tradnl"/>
              </w:rPr>
              <w:t>0.5197</w:t>
            </w:r>
          </w:p>
          <w:p w14:paraId="35152C44" w14:textId="77777777" w:rsidR="00833139" w:rsidRPr="004238D4" w:rsidRDefault="00833139" w:rsidP="004238D4">
            <w:pPr>
              <w:pStyle w:val="Paragraph"/>
              <w:rPr>
                <w:noProof/>
                <w:lang w:val="es-ES_tradnl"/>
              </w:rPr>
            </w:pPr>
          </w:p>
        </w:tc>
        <w:tc>
          <w:tcPr>
            <w:tcW w:w="0" w:type="auto"/>
          </w:tcPr>
          <w:p w14:paraId="08500832" w14:textId="515807C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5603 92 90</w:t>
            </w:r>
          </w:p>
          <w:p w14:paraId="01571154" w14:textId="77777777" w:rsidR="00833139" w:rsidRPr="004238D4" w:rsidRDefault="00833139" w:rsidP="004238D4">
            <w:pPr>
              <w:pStyle w:val="Paragraph"/>
              <w:jc w:val="right"/>
              <w:rPr>
                <w:noProof/>
                <w:lang w:val="es-ES_tradnl"/>
              </w:rPr>
            </w:pPr>
            <w:r w:rsidRPr="004238D4">
              <w:rPr>
                <w:noProof/>
                <w:lang w:val="es-ES_tradnl"/>
              </w:rPr>
              <w:t>ex 5603 93 90</w:t>
            </w:r>
          </w:p>
        </w:tc>
        <w:tc>
          <w:tcPr>
            <w:tcW w:w="0" w:type="auto"/>
          </w:tcPr>
          <w:p w14:paraId="0440689C" w14:textId="77777777" w:rsidR="00833139" w:rsidRPr="004238D4" w:rsidRDefault="00833139" w:rsidP="004238D4">
            <w:pPr>
              <w:pStyle w:val="Paragraph"/>
              <w:jc w:val="center"/>
              <w:rPr>
                <w:noProof/>
                <w:lang w:val="es-ES_tradnl"/>
              </w:rPr>
            </w:pPr>
            <w:r w:rsidRPr="004238D4">
              <w:rPr>
                <w:noProof/>
                <w:lang w:val="es-ES_tradnl"/>
              </w:rPr>
              <w:t>80</w:t>
            </w:r>
          </w:p>
          <w:p w14:paraId="35F9D8C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4CFE20CB" w14:textId="77777777" w:rsidR="00833139" w:rsidRPr="004238D4" w:rsidRDefault="00833139" w:rsidP="004238D4">
            <w:pPr>
              <w:pStyle w:val="Paragraph"/>
              <w:rPr>
                <w:noProof/>
                <w:lang w:val="es-ES_tradnl"/>
              </w:rPr>
            </w:pPr>
            <w:r w:rsidRPr="004238D4">
              <w:rPr>
                <w:noProof/>
                <w:lang w:val="es-ES_tradnl"/>
              </w:rPr>
              <w:t>Tela no tejida de poliolefina, compuesta por una capa elastomérica, estratificada a cada lado con filamentos de poliolefina:</w:t>
            </w:r>
          </w:p>
          <w:tbl>
            <w:tblPr>
              <w:tblStyle w:val="Listdash1"/>
              <w:tblW w:w="0" w:type="auto"/>
              <w:tblLook w:val="0000" w:firstRow="0" w:lastRow="0" w:firstColumn="0" w:lastColumn="0" w:noHBand="0" w:noVBand="0"/>
            </w:tblPr>
            <w:tblGrid>
              <w:gridCol w:w="220"/>
              <w:gridCol w:w="4110"/>
            </w:tblGrid>
            <w:tr w:rsidR="00833139" w:rsidRPr="004238D4" w14:paraId="2AE1CB52" w14:textId="77777777" w:rsidTr="004238D4">
              <w:tc>
                <w:tcPr>
                  <w:tcW w:w="0" w:type="auto"/>
                </w:tcPr>
                <w:p w14:paraId="4C3CE5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491CC6" w14:textId="77777777" w:rsidR="00833139" w:rsidRPr="004238D4" w:rsidRDefault="00833139" w:rsidP="004238D4">
                  <w:pPr>
                    <w:pStyle w:val="Paragraph"/>
                    <w:rPr>
                      <w:noProof/>
                      <w:lang w:val="es-ES_tradnl"/>
                    </w:rPr>
                  </w:pPr>
                  <w:r w:rsidRPr="004238D4">
                    <w:rPr>
                      <w:noProof/>
                      <w:lang w:val="es-ES_tradnl"/>
                    </w:rPr>
                    <w:t>de un peso igual o superior a 25 g/m</w:t>
                  </w:r>
                  <w:r w:rsidRPr="004238D4">
                    <w:rPr>
                      <w:noProof/>
                      <w:vertAlign w:val="superscript"/>
                      <w:lang w:val="es-ES_tradnl"/>
                    </w:rPr>
                    <w:t>2</w:t>
                  </w:r>
                  <w:r w:rsidRPr="004238D4">
                    <w:rPr>
                      <w:noProof/>
                      <w:lang w:val="es-ES_tradnl"/>
                    </w:rPr>
                    <w:t xml:space="preserve"> pero no superior a 150 g/m</w:t>
                  </w:r>
                  <w:r w:rsidRPr="004238D4">
                    <w:rPr>
                      <w:noProof/>
                      <w:vertAlign w:val="superscript"/>
                      <w:lang w:val="es-ES_tradnl"/>
                    </w:rPr>
                    <w:t>2</w:t>
                  </w:r>
                  <w:r w:rsidRPr="004238D4">
                    <w:rPr>
                      <w:noProof/>
                      <w:lang w:val="es-ES_tradnl"/>
                    </w:rPr>
                    <w:t>,</w:t>
                  </w:r>
                </w:p>
              </w:tc>
            </w:tr>
            <w:tr w:rsidR="00833139" w:rsidRPr="004238D4" w14:paraId="257D7198" w14:textId="77777777" w:rsidTr="004238D4">
              <w:tc>
                <w:tcPr>
                  <w:tcW w:w="0" w:type="auto"/>
                </w:tcPr>
                <w:p w14:paraId="3341D8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0D9E45" w14:textId="77777777" w:rsidR="00833139" w:rsidRPr="004238D4" w:rsidRDefault="00833139" w:rsidP="004238D4">
                  <w:pPr>
                    <w:pStyle w:val="Paragraph"/>
                    <w:rPr>
                      <w:noProof/>
                      <w:lang w:val="es-ES_tradnl"/>
                    </w:rPr>
                  </w:pPr>
                  <w:r w:rsidRPr="004238D4">
                    <w:rPr>
                      <w:noProof/>
                      <w:lang w:val="es-ES_tradnl"/>
                    </w:rPr>
                    <w:t>en piezas o simplemente cortada en forma cuadrada o rectangular,</w:t>
                  </w:r>
                </w:p>
              </w:tc>
            </w:tr>
            <w:tr w:rsidR="00833139" w:rsidRPr="004238D4" w14:paraId="0855919F" w14:textId="77777777" w:rsidTr="004238D4">
              <w:tc>
                <w:tcPr>
                  <w:tcW w:w="0" w:type="auto"/>
                </w:tcPr>
                <w:p w14:paraId="587B94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F7611F" w14:textId="77777777" w:rsidR="00833139" w:rsidRPr="004238D4" w:rsidRDefault="00833139" w:rsidP="004238D4">
                  <w:pPr>
                    <w:pStyle w:val="Paragraph"/>
                    <w:rPr>
                      <w:noProof/>
                      <w:lang w:val="es-ES_tradnl"/>
                    </w:rPr>
                  </w:pPr>
                  <w:r w:rsidRPr="004238D4">
                    <w:rPr>
                      <w:noProof/>
                      <w:lang w:val="es-ES_tradnl"/>
                    </w:rPr>
                    <w:t>no impregnada,</w:t>
                  </w:r>
                </w:p>
              </w:tc>
            </w:tr>
            <w:tr w:rsidR="00833139" w:rsidRPr="004238D4" w14:paraId="6E369523" w14:textId="77777777" w:rsidTr="004238D4">
              <w:tc>
                <w:tcPr>
                  <w:tcW w:w="0" w:type="auto"/>
                </w:tcPr>
                <w:p w14:paraId="55C02C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75E748" w14:textId="77777777" w:rsidR="00833139" w:rsidRPr="004238D4" w:rsidRDefault="00833139" w:rsidP="004238D4">
                  <w:pPr>
                    <w:pStyle w:val="Paragraph"/>
                    <w:rPr>
                      <w:noProof/>
                      <w:lang w:val="es-ES_tradnl"/>
                    </w:rPr>
                  </w:pPr>
                  <w:r w:rsidRPr="004238D4">
                    <w:rPr>
                      <w:noProof/>
                      <w:lang w:val="es-ES_tradnl"/>
                    </w:rPr>
                    <w:t>con propiedades de elasticidad en dirección longitudinal o en dirección transversal,</w:t>
                  </w:r>
                </w:p>
              </w:tc>
            </w:tr>
          </w:tbl>
          <w:p w14:paraId="3F0453B4" w14:textId="77777777" w:rsidR="00833139" w:rsidRPr="004238D4" w:rsidRDefault="00833139" w:rsidP="004238D4">
            <w:pPr>
              <w:pStyle w:val="Paragraph"/>
              <w:rPr>
                <w:noProof/>
                <w:lang w:val="es-ES_tradnl"/>
              </w:rPr>
            </w:pPr>
            <w:r w:rsidRPr="004238D4">
              <w:rPr>
                <w:noProof/>
                <w:lang w:val="es-ES_tradnl"/>
              </w:rPr>
              <w:t>destinada a ser utilizada en la fabricación de productos para el cuidado de bebés o niños</w:t>
            </w:r>
          </w:p>
          <w:p w14:paraId="240C012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B93EF34" w14:textId="77777777" w:rsidR="00833139" w:rsidRPr="004238D4" w:rsidRDefault="00833139" w:rsidP="004238D4">
            <w:pPr>
              <w:pStyle w:val="Paragraph"/>
              <w:rPr>
                <w:noProof/>
                <w:lang w:val="es-ES_tradnl"/>
              </w:rPr>
            </w:pPr>
          </w:p>
        </w:tc>
        <w:tc>
          <w:tcPr>
            <w:tcW w:w="0" w:type="auto"/>
            <w:vMerge w:val="restart"/>
          </w:tcPr>
          <w:p w14:paraId="754CA223" w14:textId="77777777" w:rsidR="00833139" w:rsidRPr="004238D4" w:rsidRDefault="00833139" w:rsidP="004238D4">
            <w:pPr>
              <w:pStyle w:val="Paragraph"/>
              <w:rPr>
                <w:noProof/>
                <w:lang w:val="es-ES_tradnl"/>
              </w:rPr>
            </w:pPr>
            <w:r w:rsidRPr="004238D4">
              <w:rPr>
                <w:noProof/>
                <w:lang w:val="es-ES_tradnl"/>
              </w:rPr>
              <w:t>0 %</w:t>
            </w:r>
          </w:p>
          <w:p w14:paraId="17F5097C" w14:textId="77777777" w:rsidR="00833139" w:rsidRPr="004238D4" w:rsidRDefault="00833139" w:rsidP="004238D4">
            <w:pPr>
              <w:pStyle w:val="Paragraph"/>
              <w:rPr>
                <w:noProof/>
                <w:lang w:val="es-ES_tradnl"/>
              </w:rPr>
            </w:pPr>
          </w:p>
        </w:tc>
        <w:tc>
          <w:tcPr>
            <w:tcW w:w="0" w:type="auto"/>
            <w:vMerge w:val="restart"/>
          </w:tcPr>
          <w:p w14:paraId="2E799BC3" w14:textId="77777777" w:rsidR="00833139" w:rsidRPr="004238D4" w:rsidRDefault="00833139" w:rsidP="004238D4">
            <w:pPr>
              <w:pStyle w:val="Paragraph"/>
              <w:rPr>
                <w:noProof/>
                <w:lang w:val="es-ES_tradnl"/>
              </w:rPr>
            </w:pPr>
            <w:r w:rsidRPr="004238D4">
              <w:rPr>
                <w:noProof/>
                <w:lang w:val="es-ES_tradnl"/>
              </w:rPr>
              <w:t>m²</w:t>
            </w:r>
          </w:p>
          <w:p w14:paraId="0A5946C9" w14:textId="77777777" w:rsidR="00833139" w:rsidRPr="004238D4" w:rsidRDefault="00833139" w:rsidP="004238D4">
            <w:pPr>
              <w:pStyle w:val="Paragraph"/>
              <w:rPr>
                <w:noProof/>
                <w:lang w:val="es-ES_tradnl"/>
              </w:rPr>
            </w:pPr>
          </w:p>
        </w:tc>
        <w:tc>
          <w:tcPr>
            <w:tcW w:w="0" w:type="auto"/>
            <w:vMerge w:val="restart"/>
          </w:tcPr>
          <w:p w14:paraId="1DFD3050" w14:textId="77777777" w:rsidR="00833139" w:rsidRPr="004238D4" w:rsidRDefault="00833139" w:rsidP="004238D4">
            <w:pPr>
              <w:pStyle w:val="Paragraph"/>
              <w:rPr>
                <w:noProof/>
                <w:lang w:val="es-ES_tradnl"/>
              </w:rPr>
            </w:pPr>
            <w:r w:rsidRPr="004238D4">
              <w:rPr>
                <w:noProof/>
                <w:lang w:val="es-ES_tradnl"/>
              </w:rPr>
              <w:t>31.12.2026</w:t>
            </w:r>
          </w:p>
          <w:p w14:paraId="153335BF" w14:textId="77777777" w:rsidR="00833139" w:rsidRPr="004238D4" w:rsidRDefault="00833139" w:rsidP="004238D4">
            <w:pPr>
              <w:pStyle w:val="Paragraph"/>
              <w:rPr>
                <w:noProof/>
                <w:lang w:val="es-ES_tradnl"/>
              </w:rPr>
            </w:pPr>
          </w:p>
        </w:tc>
      </w:tr>
      <w:tr w:rsidR="00833139" w:rsidRPr="004238D4" w14:paraId="577742BC" w14:textId="77777777" w:rsidTr="00833139">
        <w:trPr>
          <w:cantSplit/>
        </w:trPr>
        <w:tc>
          <w:tcPr>
            <w:tcW w:w="0" w:type="auto"/>
          </w:tcPr>
          <w:p w14:paraId="1ACC0A49" w14:textId="77777777" w:rsidR="00833139" w:rsidRPr="004238D4" w:rsidRDefault="00833139" w:rsidP="004238D4">
            <w:pPr>
              <w:pStyle w:val="Paragraph"/>
              <w:rPr>
                <w:noProof/>
                <w:lang w:val="es-ES_tradnl"/>
              </w:rPr>
            </w:pPr>
            <w:r w:rsidRPr="004238D4">
              <w:rPr>
                <w:noProof/>
                <w:lang w:val="es-ES_tradnl"/>
              </w:rPr>
              <w:t>0.6135</w:t>
            </w:r>
          </w:p>
        </w:tc>
        <w:tc>
          <w:tcPr>
            <w:tcW w:w="0" w:type="auto"/>
          </w:tcPr>
          <w:p w14:paraId="20B357AE" w14:textId="77777777" w:rsidR="00833139" w:rsidRPr="004238D4" w:rsidRDefault="00833139" w:rsidP="004238D4">
            <w:pPr>
              <w:pStyle w:val="Paragraph"/>
              <w:jc w:val="right"/>
              <w:rPr>
                <w:noProof/>
                <w:lang w:val="es-ES_tradnl"/>
              </w:rPr>
            </w:pPr>
            <w:r w:rsidRPr="004238D4">
              <w:rPr>
                <w:noProof/>
                <w:lang w:val="es-ES_tradnl"/>
              </w:rPr>
              <w:t>ex 5603 93 90</w:t>
            </w:r>
          </w:p>
        </w:tc>
        <w:tc>
          <w:tcPr>
            <w:tcW w:w="0" w:type="auto"/>
          </w:tcPr>
          <w:p w14:paraId="1B377ACA"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A6E6349" w14:textId="77777777" w:rsidR="00833139" w:rsidRPr="004238D4" w:rsidRDefault="00833139" w:rsidP="004238D4">
            <w:pPr>
              <w:pStyle w:val="Paragraph"/>
              <w:rPr>
                <w:noProof/>
                <w:lang w:val="es-ES_tradnl"/>
              </w:rPr>
            </w:pPr>
            <w:r w:rsidRPr="004238D4">
              <w:rPr>
                <w:noProof/>
                <w:lang w:val="es-ES_tradnl"/>
              </w:rPr>
              <w:t>Tela sin tejer de fibras de poliéster,</w:t>
            </w:r>
          </w:p>
          <w:tbl>
            <w:tblPr>
              <w:tblStyle w:val="Listdash1"/>
              <w:tblW w:w="0" w:type="auto"/>
              <w:tblLook w:val="0000" w:firstRow="0" w:lastRow="0" w:firstColumn="0" w:lastColumn="0" w:noHBand="0" w:noVBand="0"/>
            </w:tblPr>
            <w:tblGrid>
              <w:gridCol w:w="220"/>
              <w:gridCol w:w="4110"/>
            </w:tblGrid>
            <w:tr w:rsidR="00833139" w:rsidRPr="004238D4" w14:paraId="5B52B3FF" w14:textId="77777777" w:rsidTr="004238D4">
              <w:tc>
                <w:tcPr>
                  <w:tcW w:w="0" w:type="auto"/>
                </w:tcPr>
                <w:p w14:paraId="37E3C1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8097F7" w14:textId="77777777" w:rsidR="00833139" w:rsidRPr="004238D4" w:rsidRDefault="00833139" w:rsidP="004238D4">
                  <w:pPr>
                    <w:pStyle w:val="Paragraph"/>
                    <w:rPr>
                      <w:noProof/>
                      <w:lang w:val="es-ES_tradnl"/>
                    </w:rPr>
                  </w:pPr>
                  <w:r w:rsidRPr="004238D4">
                    <w:rPr>
                      <w:noProof/>
                      <w:lang w:val="es-ES_tradnl"/>
                    </w:rPr>
                    <w:t>con un peso de 85 g/m</w:t>
                  </w:r>
                  <w:r w:rsidRPr="004238D4">
                    <w:rPr>
                      <w:noProof/>
                      <w:vertAlign w:val="superscript"/>
                      <w:lang w:val="es-ES_tradnl"/>
                    </w:rPr>
                    <w:t>2</w:t>
                  </w:r>
                  <w:r w:rsidRPr="004238D4">
                    <w:rPr>
                      <w:noProof/>
                      <w:lang w:val="es-ES_tradnl"/>
                    </w:rPr>
                    <w:t>,</w:t>
                  </w:r>
                </w:p>
              </w:tc>
            </w:tr>
            <w:tr w:rsidR="00833139" w:rsidRPr="004238D4" w14:paraId="6E23CA15" w14:textId="77777777" w:rsidTr="004238D4">
              <w:tc>
                <w:tcPr>
                  <w:tcW w:w="0" w:type="auto"/>
                </w:tcPr>
                <w:p w14:paraId="0ED032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32062D" w14:textId="77777777" w:rsidR="00833139" w:rsidRPr="004238D4" w:rsidRDefault="00833139" w:rsidP="004238D4">
                  <w:pPr>
                    <w:pStyle w:val="Paragraph"/>
                    <w:rPr>
                      <w:noProof/>
                      <w:lang w:val="es-ES_tradnl"/>
                    </w:rPr>
                  </w:pPr>
                  <w:r w:rsidRPr="004238D4">
                    <w:rPr>
                      <w:noProof/>
                      <w:lang w:val="es-ES_tradnl"/>
                    </w:rPr>
                    <w:t>un espesor constante de 95 µm (± 5 µm),</w:t>
                  </w:r>
                </w:p>
              </w:tc>
            </w:tr>
            <w:tr w:rsidR="00833139" w:rsidRPr="004238D4" w14:paraId="34CBA4E6" w14:textId="77777777" w:rsidTr="004238D4">
              <w:tc>
                <w:tcPr>
                  <w:tcW w:w="0" w:type="auto"/>
                </w:tcPr>
                <w:p w14:paraId="6E0C6A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5A1B06" w14:textId="77777777" w:rsidR="00833139" w:rsidRPr="004238D4" w:rsidRDefault="00833139" w:rsidP="004238D4">
                  <w:pPr>
                    <w:pStyle w:val="Paragraph"/>
                    <w:rPr>
                      <w:noProof/>
                      <w:lang w:val="es-ES_tradnl"/>
                    </w:rPr>
                  </w:pPr>
                  <w:r w:rsidRPr="004238D4">
                    <w:rPr>
                      <w:noProof/>
                      <w:lang w:val="es-ES_tradnl"/>
                    </w:rPr>
                    <w:t>no recubierta ni revestida,</w:t>
                  </w:r>
                </w:p>
              </w:tc>
            </w:tr>
            <w:tr w:rsidR="00833139" w:rsidRPr="004238D4" w14:paraId="3453D3CC" w14:textId="77777777" w:rsidTr="004238D4">
              <w:tc>
                <w:tcPr>
                  <w:tcW w:w="0" w:type="auto"/>
                </w:tcPr>
                <w:p w14:paraId="0381DE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4D30BF" w14:textId="77777777" w:rsidR="00833139" w:rsidRPr="004238D4" w:rsidRDefault="00833139" w:rsidP="004238D4">
                  <w:pPr>
                    <w:pStyle w:val="Paragraph"/>
                    <w:rPr>
                      <w:noProof/>
                      <w:lang w:val="es-ES_tradnl"/>
                    </w:rPr>
                  </w:pPr>
                  <w:r w:rsidRPr="004238D4">
                    <w:rPr>
                      <w:noProof/>
                      <w:lang w:val="es-ES_tradnl"/>
                    </w:rPr>
                    <w:t>en rollos de 1 m de anchura y de 2 000 m a 5 000 m de longitud,</w:t>
                  </w:r>
                </w:p>
              </w:tc>
            </w:tr>
          </w:tbl>
          <w:p w14:paraId="0EF10CBC" w14:textId="77777777" w:rsidR="00833139" w:rsidRPr="004238D4" w:rsidRDefault="00833139" w:rsidP="004238D4">
            <w:pPr>
              <w:pStyle w:val="Paragraph"/>
              <w:rPr>
                <w:noProof/>
                <w:lang w:val="es-ES_tradnl"/>
              </w:rPr>
            </w:pPr>
            <w:r w:rsidRPr="004238D4">
              <w:rPr>
                <w:noProof/>
                <w:lang w:val="es-ES_tradnl"/>
              </w:rPr>
              <w:t>idónea para el revestimiento de membranas en la fabricación de filtros para ósmosis y filtros para ósmosis inversa</w:t>
            </w:r>
          </w:p>
          <w:p w14:paraId="508230A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D927F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3B7184"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4B7EB87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EB86F7" w14:textId="77777777" w:rsidTr="00833139">
        <w:trPr>
          <w:cantSplit/>
        </w:trPr>
        <w:tc>
          <w:tcPr>
            <w:tcW w:w="0" w:type="auto"/>
          </w:tcPr>
          <w:p w14:paraId="15480529" w14:textId="77777777" w:rsidR="00833139" w:rsidRPr="004238D4" w:rsidRDefault="00833139" w:rsidP="004238D4">
            <w:pPr>
              <w:pStyle w:val="Paragraph"/>
              <w:rPr>
                <w:noProof/>
                <w:lang w:val="es-ES_tradnl"/>
              </w:rPr>
            </w:pPr>
            <w:r w:rsidRPr="004238D4">
              <w:rPr>
                <w:noProof/>
                <w:lang w:val="es-ES_tradnl"/>
              </w:rPr>
              <w:t>0.3210</w:t>
            </w:r>
          </w:p>
        </w:tc>
        <w:tc>
          <w:tcPr>
            <w:tcW w:w="0" w:type="auto"/>
          </w:tcPr>
          <w:p w14:paraId="06FAA7BA" w14:textId="77777777" w:rsidR="00833139" w:rsidRPr="004238D4" w:rsidRDefault="00833139" w:rsidP="004238D4">
            <w:pPr>
              <w:pStyle w:val="Paragraph"/>
              <w:jc w:val="right"/>
              <w:rPr>
                <w:noProof/>
                <w:lang w:val="es-ES_tradnl"/>
              </w:rPr>
            </w:pPr>
            <w:r w:rsidRPr="004238D4">
              <w:rPr>
                <w:noProof/>
                <w:lang w:val="es-ES_tradnl"/>
              </w:rPr>
              <w:t>ex 5603 94 90</w:t>
            </w:r>
          </w:p>
        </w:tc>
        <w:tc>
          <w:tcPr>
            <w:tcW w:w="0" w:type="auto"/>
          </w:tcPr>
          <w:p w14:paraId="5901360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E8291DF" w14:textId="77777777" w:rsidR="00833139" w:rsidRPr="004238D4" w:rsidRDefault="00833139" w:rsidP="004238D4">
            <w:pPr>
              <w:pStyle w:val="Paragraph"/>
              <w:rPr>
                <w:noProof/>
                <w:lang w:val="es-ES_tradnl"/>
              </w:rPr>
            </w:pPr>
            <w:r w:rsidRPr="004238D4">
              <w:rPr>
                <w:noProof/>
                <w:lang w:val="es-ES_tradnl"/>
              </w:rPr>
              <w:t>Varitas de fibras acrílicas, de longitud inferior o igual a 50 cm, destinadas a la fabricación de puntas de rotuladores</w:t>
            </w:r>
          </w:p>
          <w:p w14:paraId="1222DDF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EAB4C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94C602"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227D3F2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57A546" w14:textId="77777777" w:rsidTr="00833139">
        <w:trPr>
          <w:cantSplit/>
        </w:trPr>
        <w:tc>
          <w:tcPr>
            <w:tcW w:w="0" w:type="auto"/>
          </w:tcPr>
          <w:p w14:paraId="1BA5917E" w14:textId="77777777" w:rsidR="00833139" w:rsidRPr="004238D4" w:rsidRDefault="00833139" w:rsidP="004238D4">
            <w:pPr>
              <w:pStyle w:val="Paragraph"/>
              <w:rPr>
                <w:noProof/>
                <w:lang w:val="es-ES_tradnl"/>
              </w:rPr>
            </w:pPr>
            <w:r w:rsidRPr="004238D4">
              <w:rPr>
                <w:noProof/>
                <w:lang w:val="es-ES_tradnl"/>
              </w:rPr>
              <w:t>0.3406</w:t>
            </w:r>
          </w:p>
        </w:tc>
        <w:tc>
          <w:tcPr>
            <w:tcW w:w="0" w:type="auto"/>
          </w:tcPr>
          <w:p w14:paraId="39CB477F" w14:textId="77777777" w:rsidR="00833139" w:rsidRPr="004238D4" w:rsidRDefault="00833139" w:rsidP="004238D4">
            <w:pPr>
              <w:pStyle w:val="Paragraph"/>
              <w:jc w:val="right"/>
              <w:rPr>
                <w:noProof/>
                <w:lang w:val="es-ES_tradnl"/>
              </w:rPr>
            </w:pPr>
            <w:r w:rsidRPr="004238D4">
              <w:rPr>
                <w:noProof/>
                <w:lang w:val="es-ES_tradnl"/>
              </w:rPr>
              <w:t>ex 5607 50 90</w:t>
            </w:r>
          </w:p>
        </w:tc>
        <w:tc>
          <w:tcPr>
            <w:tcW w:w="0" w:type="auto"/>
          </w:tcPr>
          <w:p w14:paraId="468299D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B55C579" w14:textId="189932F4" w:rsidR="00833139" w:rsidRPr="004238D4" w:rsidRDefault="00833139" w:rsidP="004238D4">
            <w:pPr>
              <w:pStyle w:val="Paragraph"/>
              <w:rPr>
                <w:noProof/>
                <w:lang w:val="es-ES_tradnl"/>
              </w:rPr>
            </w:pPr>
            <w:r w:rsidRPr="004238D4">
              <w:rPr>
                <w:noProof/>
                <w:lang w:val="es-ES_tradnl"/>
              </w:rPr>
              <w:t>Cordeles, no estériles, de poli(ácido glicólico) o de</w:t>
            </w:r>
            <w:r w:rsidR="004238D4">
              <w:rPr>
                <w:noProof/>
                <w:lang w:val="es-ES_tradnl"/>
              </w:rPr>
              <w:t xml:space="preserve"> </w:t>
            </w:r>
            <w:r w:rsidRPr="004238D4">
              <w:rPr>
                <w:noProof/>
                <w:lang w:val="es-ES_tradnl"/>
              </w:rPr>
              <w:t>poli(ácido glicólico) y sus copolímeros con ácido láctico, trenzados, enfundados, destinados a la fabricación de suturas quirúrgicas</w:t>
            </w:r>
          </w:p>
          <w:p w14:paraId="4485750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EE808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A595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6D0B5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B8F9FE9" w14:textId="77777777" w:rsidTr="00833139">
        <w:trPr>
          <w:cantSplit/>
        </w:trPr>
        <w:tc>
          <w:tcPr>
            <w:tcW w:w="0" w:type="auto"/>
          </w:tcPr>
          <w:p w14:paraId="386C4486" w14:textId="77777777" w:rsidR="00833139" w:rsidRPr="004238D4" w:rsidRDefault="00833139" w:rsidP="004238D4">
            <w:pPr>
              <w:pStyle w:val="Paragraph"/>
              <w:rPr>
                <w:noProof/>
                <w:lang w:val="es-ES_tradnl"/>
              </w:rPr>
            </w:pPr>
            <w:r w:rsidRPr="004238D4">
              <w:rPr>
                <w:noProof/>
                <w:lang w:val="es-ES_tradnl"/>
              </w:rPr>
              <w:t>0.2415</w:t>
            </w:r>
          </w:p>
        </w:tc>
        <w:tc>
          <w:tcPr>
            <w:tcW w:w="0" w:type="auto"/>
          </w:tcPr>
          <w:p w14:paraId="2C8D9735" w14:textId="77777777" w:rsidR="00833139" w:rsidRPr="004238D4" w:rsidRDefault="00833139" w:rsidP="004238D4">
            <w:pPr>
              <w:pStyle w:val="Paragraph"/>
              <w:jc w:val="right"/>
              <w:rPr>
                <w:noProof/>
                <w:lang w:val="es-ES_tradnl"/>
              </w:rPr>
            </w:pPr>
            <w:r w:rsidRPr="004238D4">
              <w:rPr>
                <w:noProof/>
                <w:lang w:val="es-ES_tradnl"/>
              </w:rPr>
              <w:t>ex 5803 00 10</w:t>
            </w:r>
          </w:p>
        </w:tc>
        <w:tc>
          <w:tcPr>
            <w:tcW w:w="0" w:type="auto"/>
          </w:tcPr>
          <w:p w14:paraId="4EEE8D84"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30B7E2D0" w14:textId="77777777" w:rsidR="00833139" w:rsidRPr="004238D4" w:rsidRDefault="00833139" w:rsidP="004238D4">
            <w:pPr>
              <w:pStyle w:val="Paragraph"/>
              <w:rPr>
                <w:noProof/>
                <w:lang w:val="es-ES_tradnl"/>
              </w:rPr>
            </w:pPr>
            <w:r w:rsidRPr="004238D4">
              <w:rPr>
                <w:noProof/>
                <w:lang w:val="es-ES_tradnl"/>
              </w:rPr>
              <w:t>Tejido de gasa de vuelta de algodón, de anchura inferior a 1 500 mm</w:t>
            </w:r>
          </w:p>
        </w:tc>
        <w:tc>
          <w:tcPr>
            <w:tcW w:w="0" w:type="auto"/>
          </w:tcPr>
          <w:p w14:paraId="1985019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E9A77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99F4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1967542" w14:textId="77777777" w:rsidTr="00833139">
        <w:trPr>
          <w:cantSplit/>
        </w:trPr>
        <w:tc>
          <w:tcPr>
            <w:tcW w:w="0" w:type="auto"/>
          </w:tcPr>
          <w:p w14:paraId="7FF68DEC" w14:textId="77777777" w:rsidR="00833139" w:rsidRPr="004238D4" w:rsidRDefault="00833139" w:rsidP="004238D4">
            <w:pPr>
              <w:pStyle w:val="Paragraph"/>
              <w:rPr>
                <w:noProof/>
                <w:lang w:val="es-ES_tradnl"/>
              </w:rPr>
            </w:pPr>
            <w:r w:rsidRPr="004238D4">
              <w:rPr>
                <w:noProof/>
                <w:lang w:val="es-ES_tradnl"/>
              </w:rPr>
              <w:t>0.7081</w:t>
            </w:r>
          </w:p>
        </w:tc>
        <w:tc>
          <w:tcPr>
            <w:tcW w:w="0" w:type="auto"/>
          </w:tcPr>
          <w:p w14:paraId="30AFA6AC" w14:textId="040FACB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5903 20 90</w:t>
            </w:r>
          </w:p>
        </w:tc>
        <w:tc>
          <w:tcPr>
            <w:tcW w:w="0" w:type="auto"/>
          </w:tcPr>
          <w:p w14:paraId="5D99EBC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4F6FC38" w14:textId="77777777" w:rsidR="00833139" w:rsidRPr="004238D4" w:rsidRDefault="00833139" w:rsidP="004238D4">
            <w:pPr>
              <w:pStyle w:val="Paragraph"/>
              <w:rPr>
                <w:noProof/>
                <w:lang w:val="es-ES_tradnl"/>
              </w:rPr>
            </w:pPr>
            <w:r w:rsidRPr="004238D4">
              <w:rPr>
                <w:noProof/>
                <w:lang w:val="es-ES_tradnl"/>
              </w:rPr>
              <w:t>Tejido laminado con plástico de dos capas con</w:t>
            </w:r>
          </w:p>
          <w:tbl>
            <w:tblPr>
              <w:tblStyle w:val="Listdash1"/>
              <w:tblW w:w="0" w:type="auto"/>
              <w:tblLook w:val="0000" w:firstRow="0" w:lastRow="0" w:firstColumn="0" w:lastColumn="0" w:noHBand="0" w:noVBand="0"/>
            </w:tblPr>
            <w:tblGrid>
              <w:gridCol w:w="220"/>
              <w:gridCol w:w="4110"/>
            </w:tblGrid>
            <w:tr w:rsidR="00833139" w:rsidRPr="004238D4" w14:paraId="54698AC9" w14:textId="77777777" w:rsidTr="004238D4">
              <w:tc>
                <w:tcPr>
                  <w:tcW w:w="0" w:type="auto"/>
                </w:tcPr>
                <w:p w14:paraId="4236E2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A61467" w14:textId="77777777" w:rsidR="00833139" w:rsidRPr="004238D4" w:rsidRDefault="00833139" w:rsidP="004238D4">
                  <w:pPr>
                    <w:pStyle w:val="Paragraph"/>
                    <w:rPr>
                      <w:noProof/>
                      <w:lang w:val="es-ES_tradnl"/>
                    </w:rPr>
                  </w:pPr>
                  <w:r w:rsidRPr="004238D4">
                    <w:rPr>
                      <w:noProof/>
                      <w:lang w:val="es-ES_tradnl"/>
                    </w:rPr>
                    <w:t>una capa de tejido de punto o de ganchillo de poliéster,</w:t>
                  </w:r>
                </w:p>
              </w:tc>
            </w:tr>
            <w:tr w:rsidR="00833139" w:rsidRPr="004238D4" w14:paraId="0B283734" w14:textId="77777777" w:rsidTr="004238D4">
              <w:tc>
                <w:tcPr>
                  <w:tcW w:w="0" w:type="auto"/>
                </w:tcPr>
                <w:p w14:paraId="6FFE12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28894E" w14:textId="77777777" w:rsidR="00833139" w:rsidRPr="004238D4" w:rsidRDefault="00833139" w:rsidP="004238D4">
                  <w:pPr>
                    <w:pStyle w:val="Paragraph"/>
                    <w:rPr>
                      <w:noProof/>
                      <w:lang w:val="es-ES_tradnl"/>
                    </w:rPr>
                  </w:pPr>
                  <w:r w:rsidRPr="004238D4">
                    <w:rPr>
                      <w:noProof/>
                      <w:lang w:val="es-ES_tradnl"/>
                    </w:rPr>
                    <w:t>otra capa de espuma de poliuretano,</w:t>
                  </w:r>
                </w:p>
              </w:tc>
            </w:tr>
            <w:tr w:rsidR="00833139" w:rsidRPr="004238D4" w14:paraId="4C3DEABE" w14:textId="77777777" w:rsidTr="004238D4">
              <w:tc>
                <w:tcPr>
                  <w:tcW w:w="0" w:type="auto"/>
                </w:tcPr>
                <w:p w14:paraId="20DA6C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7D9EB1" w14:textId="77777777" w:rsidR="00833139" w:rsidRPr="004238D4" w:rsidRDefault="00833139" w:rsidP="004238D4">
                  <w:pPr>
                    <w:pStyle w:val="Paragraph"/>
                    <w:rPr>
                      <w:noProof/>
                      <w:lang w:val="es-ES_tradnl"/>
                    </w:rPr>
                  </w:pPr>
                  <w:r w:rsidRPr="004238D4">
                    <w:rPr>
                      <w:noProof/>
                      <w:lang w:val="es-ES_tradnl"/>
                    </w:rPr>
                    <w:t>de un peso igual o superior a 150 g/m</w:t>
                  </w:r>
                  <w:r w:rsidRPr="004238D4">
                    <w:rPr>
                      <w:noProof/>
                      <w:vertAlign w:val="superscript"/>
                      <w:lang w:val="es-ES_tradnl"/>
                    </w:rPr>
                    <w:t>2</w:t>
                  </w:r>
                  <w:r w:rsidRPr="004238D4">
                    <w:rPr>
                      <w:noProof/>
                      <w:lang w:val="es-ES_tradnl"/>
                    </w:rPr>
                    <w:t>, pero igual o inferior a 500 g/m</w:t>
                  </w:r>
                  <w:r w:rsidRPr="004238D4">
                    <w:rPr>
                      <w:noProof/>
                      <w:vertAlign w:val="superscript"/>
                      <w:lang w:val="es-ES_tradnl"/>
                    </w:rPr>
                    <w:t>2</w:t>
                  </w:r>
                  <w:r w:rsidRPr="004238D4">
                    <w:rPr>
                      <w:noProof/>
                      <w:lang w:val="es-ES_tradnl"/>
                    </w:rPr>
                    <w:t>,</w:t>
                  </w:r>
                </w:p>
              </w:tc>
            </w:tr>
            <w:tr w:rsidR="00833139" w:rsidRPr="004238D4" w14:paraId="581C7A4D" w14:textId="77777777" w:rsidTr="004238D4">
              <w:tc>
                <w:tcPr>
                  <w:tcW w:w="0" w:type="auto"/>
                </w:tcPr>
                <w:p w14:paraId="7E6355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D832AA" w14:textId="77777777" w:rsidR="00833139" w:rsidRPr="004238D4" w:rsidRDefault="00833139" w:rsidP="004238D4">
                  <w:pPr>
                    <w:pStyle w:val="Paragraph"/>
                    <w:rPr>
                      <w:noProof/>
                      <w:lang w:val="es-ES_tradnl"/>
                    </w:rPr>
                  </w:pPr>
                  <w:r w:rsidRPr="004238D4">
                    <w:rPr>
                      <w:noProof/>
                      <w:lang w:val="es-ES_tradnl"/>
                    </w:rPr>
                    <w:t>un grosor igual o superior a 1 mm, pero igual o inferior a 5 mm,</w:t>
                  </w:r>
                </w:p>
              </w:tc>
            </w:tr>
          </w:tbl>
          <w:p w14:paraId="578CADF1" w14:textId="77777777" w:rsidR="00833139" w:rsidRPr="004238D4" w:rsidRDefault="00833139" w:rsidP="004238D4">
            <w:pPr>
              <w:pStyle w:val="Paragraph"/>
              <w:rPr>
                <w:noProof/>
                <w:lang w:val="es-ES_tradnl"/>
              </w:rPr>
            </w:pPr>
            <w:r w:rsidRPr="004238D4">
              <w:rPr>
                <w:noProof/>
                <w:lang w:val="es-ES_tradnl"/>
              </w:rPr>
              <w:t>utilizado para la fabricación del techo retráctil de vehículos de motor</w:t>
            </w:r>
          </w:p>
          <w:p w14:paraId="4AF9EBD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0D86E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A1A6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6317D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F9CB01D" w14:textId="77777777" w:rsidTr="00833139">
        <w:trPr>
          <w:cantSplit/>
        </w:trPr>
        <w:tc>
          <w:tcPr>
            <w:tcW w:w="0" w:type="auto"/>
          </w:tcPr>
          <w:p w14:paraId="341D633B" w14:textId="77777777" w:rsidR="00833139" w:rsidRPr="004238D4" w:rsidRDefault="00833139" w:rsidP="004238D4">
            <w:pPr>
              <w:pStyle w:val="Paragraph"/>
              <w:rPr>
                <w:noProof/>
                <w:lang w:val="es-ES_tradnl"/>
              </w:rPr>
            </w:pPr>
            <w:r w:rsidRPr="004238D4">
              <w:rPr>
                <w:noProof/>
                <w:lang w:val="es-ES_tradnl"/>
              </w:rPr>
              <w:t>0.2417</w:t>
            </w:r>
          </w:p>
        </w:tc>
        <w:tc>
          <w:tcPr>
            <w:tcW w:w="0" w:type="auto"/>
          </w:tcPr>
          <w:p w14:paraId="6674AAD1" w14:textId="77777777" w:rsidR="00833139" w:rsidRPr="004238D4" w:rsidRDefault="00833139" w:rsidP="004238D4">
            <w:pPr>
              <w:pStyle w:val="Paragraph"/>
              <w:jc w:val="right"/>
              <w:rPr>
                <w:noProof/>
                <w:lang w:val="es-ES_tradnl"/>
              </w:rPr>
            </w:pPr>
            <w:r w:rsidRPr="004238D4">
              <w:rPr>
                <w:noProof/>
                <w:lang w:val="es-ES_tradnl"/>
              </w:rPr>
              <w:t>ex 5906 99 90</w:t>
            </w:r>
          </w:p>
        </w:tc>
        <w:tc>
          <w:tcPr>
            <w:tcW w:w="0" w:type="auto"/>
          </w:tcPr>
          <w:p w14:paraId="24CA12B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73C6A1D" w14:textId="77777777" w:rsidR="00833139" w:rsidRPr="004238D4" w:rsidRDefault="00833139" w:rsidP="004238D4">
            <w:pPr>
              <w:pStyle w:val="Paragraph"/>
              <w:rPr>
                <w:noProof/>
                <w:lang w:val="es-ES_tradnl"/>
              </w:rPr>
            </w:pPr>
            <w:r w:rsidRPr="004238D4">
              <w:rPr>
                <w:noProof/>
                <w:lang w:val="es-ES_tradnl"/>
              </w:rPr>
              <w:t xml:space="preserve">Tejido cauchutado, constituido por hilos de urdimbre de poliamida-6,6 y por hilos de trama de poliamida-6,6, de poliuretano y de un copolímero de ácido tereftálico, de </w:t>
            </w:r>
            <w:r w:rsidRPr="004238D4">
              <w:rPr>
                <w:i/>
                <w:iCs/>
                <w:noProof/>
                <w:lang w:val="es-ES_tradnl"/>
              </w:rPr>
              <w:t>p</w:t>
            </w:r>
            <w:r w:rsidRPr="004238D4">
              <w:rPr>
                <w:noProof/>
                <w:lang w:val="es-ES_tradnl"/>
              </w:rPr>
              <w:t>-fenilendiamina y de 3,4’-oxibis(fenilenamina)</w:t>
            </w:r>
          </w:p>
        </w:tc>
        <w:tc>
          <w:tcPr>
            <w:tcW w:w="0" w:type="auto"/>
          </w:tcPr>
          <w:p w14:paraId="63BFDBD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6274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1DC85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1F9309" w14:textId="77777777" w:rsidTr="00833139">
        <w:trPr>
          <w:cantSplit/>
        </w:trPr>
        <w:tc>
          <w:tcPr>
            <w:tcW w:w="0" w:type="auto"/>
          </w:tcPr>
          <w:p w14:paraId="191D2CF1" w14:textId="77777777" w:rsidR="00833139" w:rsidRPr="004238D4" w:rsidRDefault="00833139" w:rsidP="004238D4">
            <w:pPr>
              <w:pStyle w:val="Paragraph"/>
              <w:rPr>
                <w:noProof/>
                <w:lang w:val="es-ES_tradnl"/>
              </w:rPr>
            </w:pPr>
            <w:r w:rsidRPr="004238D4">
              <w:rPr>
                <w:noProof/>
                <w:lang w:val="es-ES_tradnl"/>
              </w:rPr>
              <w:t>0.8213</w:t>
            </w:r>
          </w:p>
        </w:tc>
        <w:tc>
          <w:tcPr>
            <w:tcW w:w="0" w:type="auto"/>
          </w:tcPr>
          <w:p w14:paraId="0F51DC51" w14:textId="5DA98D5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5906 99 90</w:t>
            </w:r>
          </w:p>
        </w:tc>
        <w:tc>
          <w:tcPr>
            <w:tcW w:w="0" w:type="auto"/>
          </w:tcPr>
          <w:p w14:paraId="527DBCD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CC21411" w14:textId="77777777" w:rsidR="00833139" w:rsidRPr="004238D4" w:rsidRDefault="00833139" w:rsidP="004238D4">
            <w:pPr>
              <w:pStyle w:val="Paragraph"/>
              <w:rPr>
                <w:noProof/>
                <w:lang w:val="es-ES_tradnl"/>
              </w:rPr>
            </w:pPr>
            <w:r w:rsidRPr="004238D4">
              <w:rPr>
                <w:noProof/>
                <w:lang w:val="es-ES_tradnl"/>
              </w:rPr>
              <w:t>Telas cauchutadas, tejidas y revestidas, con las características siguientes:</w:t>
            </w:r>
          </w:p>
          <w:tbl>
            <w:tblPr>
              <w:tblStyle w:val="Listdash1"/>
              <w:tblW w:w="0" w:type="auto"/>
              <w:tblLook w:val="0000" w:firstRow="0" w:lastRow="0" w:firstColumn="0" w:lastColumn="0" w:noHBand="0" w:noVBand="0"/>
            </w:tblPr>
            <w:tblGrid>
              <w:gridCol w:w="220"/>
              <w:gridCol w:w="4110"/>
            </w:tblGrid>
            <w:tr w:rsidR="00833139" w:rsidRPr="004238D4" w14:paraId="71E73979" w14:textId="77777777" w:rsidTr="004238D4">
              <w:tc>
                <w:tcPr>
                  <w:tcW w:w="0" w:type="auto"/>
                </w:tcPr>
                <w:p w14:paraId="7C889E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2621B1" w14:textId="77777777" w:rsidR="00833139" w:rsidRPr="004238D4" w:rsidRDefault="00833139" w:rsidP="004238D4">
                  <w:pPr>
                    <w:pStyle w:val="Paragraph"/>
                    <w:rPr>
                      <w:noProof/>
                      <w:lang w:val="es-ES_tradnl"/>
                    </w:rPr>
                  </w:pPr>
                  <w:r w:rsidRPr="004238D4">
                    <w:rPr>
                      <w:noProof/>
                      <w:lang w:val="es-ES_tradnl"/>
                    </w:rPr>
                    <w:t>de tres capas,</w:t>
                  </w:r>
                </w:p>
              </w:tc>
            </w:tr>
            <w:tr w:rsidR="00833139" w:rsidRPr="004238D4" w14:paraId="2342CC88" w14:textId="77777777" w:rsidTr="004238D4">
              <w:tc>
                <w:tcPr>
                  <w:tcW w:w="0" w:type="auto"/>
                </w:tcPr>
                <w:p w14:paraId="4E94BD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F5E56" w14:textId="77777777" w:rsidR="00833139" w:rsidRPr="004238D4" w:rsidRDefault="00833139" w:rsidP="004238D4">
                  <w:pPr>
                    <w:pStyle w:val="Paragraph"/>
                    <w:rPr>
                      <w:noProof/>
                      <w:lang w:val="es-ES_tradnl"/>
                    </w:rPr>
                  </w:pPr>
                  <w:r w:rsidRPr="004238D4">
                    <w:rPr>
                      <w:noProof/>
                      <w:lang w:val="es-ES_tradnl"/>
                    </w:rPr>
                    <w:t>las capas externas constan de un compuesto de caucho natural, EPDM y caucho clorado,</w:t>
                  </w:r>
                </w:p>
              </w:tc>
            </w:tr>
            <w:tr w:rsidR="00833139" w:rsidRPr="004238D4" w14:paraId="0D78C5FB" w14:textId="77777777" w:rsidTr="004238D4">
              <w:tc>
                <w:tcPr>
                  <w:tcW w:w="0" w:type="auto"/>
                </w:tcPr>
                <w:p w14:paraId="54AD35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DFD847" w14:textId="77777777" w:rsidR="00833139" w:rsidRPr="004238D4" w:rsidRDefault="00833139" w:rsidP="004238D4">
                  <w:pPr>
                    <w:pStyle w:val="Paragraph"/>
                    <w:rPr>
                      <w:noProof/>
                      <w:lang w:val="es-ES_tradnl"/>
                    </w:rPr>
                  </w:pPr>
                  <w:r w:rsidRPr="004238D4">
                    <w:rPr>
                      <w:noProof/>
                      <w:lang w:val="es-ES_tradnl"/>
                    </w:rPr>
                    <w:t>la capa intermedia consta de un tejido de poliéster,</w:t>
                  </w:r>
                </w:p>
              </w:tc>
            </w:tr>
          </w:tbl>
          <w:p w14:paraId="6D4FEBC6" w14:textId="77777777" w:rsidR="00833139" w:rsidRPr="004238D4" w:rsidRDefault="00833139" w:rsidP="004238D4">
            <w:pPr>
              <w:pStyle w:val="Paragraph"/>
              <w:rPr>
                <w:noProof/>
                <w:lang w:val="es-ES_tradnl"/>
              </w:rPr>
            </w:pPr>
            <w:r w:rsidRPr="004238D4">
              <w:rPr>
                <w:noProof/>
                <w:lang w:val="es-ES_tradnl"/>
              </w:rPr>
              <w:t>destinadas a utilizarse en la fabricación de balsas salvavidas</w:t>
            </w:r>
          </w:p>
          <w:p w14:paraId="2E14F09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45F56E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894D7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0E856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5D80829" w14:textId="77777777" w:rsidTr="00833139">
        <w:trPr>
          <w:cantSplit/>
        </w:trPr>
        <w:tc>
          <w:tcPr>
            <w:tcW w:w="0" w:type="auto"/>
          </w:tcPr>
          <w:p w14:paraId="17588DF9" w14:textId="77777777" w:rsidR="00833139" w:rsidRPr="004238D4" w:rsidRDefault="00833139" w:rsidP="004238D4">
            <w:pPr>
              <w:pStyle w:val="Paragraph"/>
              <w:rPr>
                <w:noProof/>
                <w:lang w:val="es-ES_tradnl"/>
              </w:rPr>
            </w:pPr>
            <w:r w:rsidRPr="004238D4">
              <w:rPr>
                <w:noProof/>
                <w:lang w:val="es-ES_tradnl"/>
              </w:rPr>
              <w:t>0.2453</w:t>
            </w:r>
          </w:p>
        </w:tc>
        <w:tc>
          <w:tcPr>
            <w:tcW w:w="0" w:type="auto"/>
          </w:tcPr>
          <w:p w14:paraId="3B4B4ACC" w14:textId="1017813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5907 00 00</w:t>
            </w:r>
          </w:p>
        </w:tc>
        <w:tc>
          <w:tcPr>
            <w:tcW w:w="0" w:type="auto"/>
          </w:tcPr>
          <w:p w14:paraId="5281369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2175D4D" w14:textId="77777777" w:rsidR="00833139" w:rsidRPr="004238D4" w:rsidRDefault="00833139" w:rsidP="004238D4">
            <w:pPr>
              <w:pStyle w:val="Paragraph"/>
              <w:rPr>
                <w:noProof/>
                <w:lang w:val="es-ES_tradnl"/>
              </w:rPr>
            </w:pPr>
            <w:r w:rsidRPr="004238D4">
              <w:rPr>
                <w:noProof/>
                <w:lang w:val="es-ES_tradnl"/>
              </w:rPr>
              <w:t>Tejidos bañados con una materia adhesiva en la que están incorporadas microesferas de diámetro inferior o igual a 150 µm</w:t>
            </w:r>
          </w:p>
        </w:tc>
        <w:tc>
          <w:tcPr>
            <w:tcW w:w="0" w:type="auto"/>
          </w:tcPr>
          <w:p w14:paraId="156319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E0DA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1B3BF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BCA1F97" w14:textId="77777777" w:rsidTr="00833139">
        <w:trPr>
          <w:cantSplit/>
        </w:trPr>
        <w:tc>
          <w:tcPr>
            <w:tcW w:w="0" w:type="auto"/>
            <w:vMerge w:val="restart"/>
          </w:tcPr>
          <w:p w14:paraId="6BBDE4EF" w14:textId="77777777" w:rsidR="00833139" w:rsidRPr="004238D4" w:rsidRDefault="00833139" w:rsidP="004238D4">
            <w:pPr>
              <w:pStyle w:val="Paragraph"/>
              <w:rPr>
                <w:noProof/>
                <w:lang w:val="es-ES_tradnl"/>
              </w:rPr>
            </w:pPr>
            <w:r w:rsidRPr="004238D4">
              <w:rPr>
                <w:noProof/>
                <w:lang w:val="es-ES_tradnl"/>
              </w:rPr>
              <w:t>0.3207</w:t>
            </w:r>
          </w:p>
          <w:p w14:paraId="6F048F12" w14:textId="77777777" w:rsidR="00833139" w:rsidRPr="004238D4" w:rsidRDefault="00833139" w:rsidP="004238D4">
            <w:pPr>
              <w:pStyle w:val="Paragraph"/>
              <w:rPr>
                <w:noProof/>
                <w:lang w:val="es-ES_tradnl"/>
              </w:rPr>
            </w:pPr>
          </w:p>
        </w:tc>
        <w:tc>
          <w:tcPr>
            <w:tcW w:w="0" w:type="auto"/>
          </w:tcPr>
          <w:p w14:paraId="1CF19542" w14:textId="77777777" w:rsidR="00833139" w:rsidRPr="004238D4" w:rsidRDefault="00833139" w:rsidP="004238D4">
            <w:pPr>
              <w:pStyle w:val="Paragraph"/>
              <w:jc w:val="right"/>
              <w:rPr>
                <w:noProof/>
                <w:lang w:val="es-ES_tradnl"/>
              </w:rPr>
            </w:pPr>
            <w:r w:rsidRPr="004238D4">
              <w:rPr>
                <w:noProof/>
                <w:lang w:val="es-ES_tradnl"/>
              </w:rPr>
              <w:t>ex 5911 90 99</w:t>
            </w:r>
          </w:p>
          <w:p w14:paraId="7AF7D838" w14:textId="77777777" w:rsidR="00833139" w:rsidRPr="004238D4" w:rsidRDefault="00833139" w:rsidP="004238D4">
            <w:pPr>
              <w:pStyle w:val="Paragraph"/>
              <w:jc w:val="right"/>
              <w:rPr>
                <w:noProof/>
                <w:lang w:val="es-ES_tradnl"/>
              </w:rPr>
            </w:pPr>
            <w:r w:rsidRPr="004238D4">
              <w:rPr>
                <w:noProof/>
                <w:lang w:val="es-ES_tradnl"/>
              </w:rPr>
              <w:t>ex 8421 99 90</w:t>
            </w:r>
          </w:p>
        </w:tc>
        <w:tc>
          <w:tcPr>
            <w:tcW w:w="0" w:type="auto"/>
          </w:tcPr>
          <w:p w14:paraId="112ED4FB" w14:textId="77777777" w:rsidR="00833139" w:rsidRPr="004238D4" w:rsidRDefault="00833139" w:rsidP="004238D4">
            <w:pPr>
              <w:pStyle w:val="Paragraph"/>
              <w:jc w:val="center"/>
              <w:rPr>
                <w:noProof/>
                <w:lang w:val="es-ES_tradnl"/>
              </w:rPr>
            </w:pPr>
            <w:r w:rsidRPr="004238D4">
              <w:rPr>
                <w:noProof/>
                <w:lang w:val="es-ES_tradnl"/>
              </w:rPr>
              <w:t>30</w:t>
            </w:r>
          </w:p>
          <w:p w14:paraId="4CAD65BE"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vMerge w:val="restart"/>
          </w:tcPr>
          <w:p w14:paraId="33250B95" w14:textId="77777777" w:rsidR="00833139" w:rsidRPr="004238D4" w:rsidRDefault="00833139" w:rsidP="004238D4">
            <w:pPr>
              <w:pStyle w:val="Paragraph"/>
              <w:rPr>
                <w:noProof/>
                <w:lang w:val="es-ES_tradnl"/>
              </w:rPr>
            </w:pPr>
            <w:r w:rsidRPr="004238D4">
              <w:rPr>
                <w:noProof/>
                <w:lang w:val="es-ES_tradnl"/>
              </w:rPr>
              <w:t>Partes de aparatos de filtración o purificación del agua mediante ósmosis inversa, constituidos esencialmente por membranas de materia plástica y reforzadas internamente por telas tejidas o no, enrolladas alrededor de un tubo perforado y encerrado en un cilindro de materia plástica, cuyo espesor de pared no sea superior a 4 mm, encerrado o no en un cilindro cuyo espesor de pared no sea inferior a 5 mm</w:t>
            </w:r>
          </w:p>
          <w:p w14:paraId="2F3A19A3" w14:textId="77777777" w:rsidR="00833139" w:rsidRPr="004238D4" w:rsidRDefault="00833139" w:rsidP="004238D4">
            <w:pPr>
              <w:pStyle w:val="Paragraph"/>
              <w:rPr>
                <w:noProof/>
                <w:lang w:val="es-ES_tradnl"/>
              </w:rPr>
            </w:pPr>
          </w:p>
        </w:tc>
        <w:tc>
          <w:tcPr>
            <w:tcW w:w="0" w:type="auto"/>
            <w:vMerge w:val="restart"/>
          </w:tcPr>
          <w:p w14:paraId="62F65921" w14:textId="77777777" w:rsidR="00833139" w:rsidRPr="004238D4" w:rsidRDefault="00833139" w:rsidP="004238D4">
            <w:pPr>
              <w:pStyle w:val="Paragraph"/>
              <w:rPr>
                <w:noProof/>
                <w:lang w:val="es-ES_tradnl"/>
              </w:rPr>
            </w:pPr>
            <w:r w:rsidRPr="004238D4">
              <w:rPr>
                <w:noProof/>
                <w:lang w:val="es-ES_tradnl"/>
              </w:rPr>
              <w:t>0 %</w:t>
            </w:r>
          </w:p>
          <w:p w14:paraId="1FC63BCE" w14:textId="77777777" w:rsidR="00833139" w:rsidRPr="004238D4" w:rsidRDefault="00833139" w:rsidP="004238D4">
            <w:pPr>
              <w:pStyle w:val="Paragraph"/>
              <w:rPr>
                <w:noProof/>
                <w:lang w:val="es-ES_tradnl"/>
              </w:rPr>
            </w:pPr>
          </w:p>
        </w:tc>
        <w:tc>
          <w:tcPr>
            <w:tcW w:w="0" w:type="auto"/>
            <w:vMerge w:val="restart"/>
          </w:tcPr>
          <w:p w14:paraId="12F10822" w14:textId="77777777" w:rsidR="00833139" w:rsidRPr="004238D4" w:rsidRDefault="00833139" w:rsidP="004238D4">
            <w:pPr>
              <w:pStyle w:val="Paragraph"/>
              <w:rPr>
                <w:noProof/>
                <w:lang w:val="es-ES_tradnl"/>
              </w:rPr>
            </w:pPr>
            <w:r w:rsidRPr="004238D4">
              <w:rPr>
                <w:noProof/>
                <w:lang w:val="es-ES_tradnl"/>
              </w:rPr>
              <w:t>-</w:t>
            </w:r>
          </w:p>
          <w:p w14:paraId="43D1BFF7" w14:textId="77777777" w:rsidR="00833139" w:rsidRPr="004238D4" w:rsidRDefault="00833139" w:rsidP="004238D4">
            <w:pPr>
              <w:pStyle w:val="Paragraph"/>
              <w:rPr>
                <w:noProof/>
                <w:lang w:val="es-ES_tradnl"/>
              </w:rPr>
            </w:pPr>
          </w:p>
        </w:tc>
        <w:tc>
          <w:tcPr>
            <w:tcW w:w="0" w:type="auto"/>
            <w:vMerge w:val="restart"/>
          </w:tcPr>
          <w:p w14:paraId="60BE48BC" w14:textId="77777777" w:rsidR="00833139" w:rsidRPr="004238D4" w:rsidRDefault="00833139" w:rsidP="004238D4">
            <w:pPr>
              <w:pStyle w:val="Paragraph"/>
              <w:rPr>
                <w:noProof/>
                <w:lang w:val="es-ES_tradnl"/>
              </w:rPr>
            </w:pPr>
            <w:r w:rsidRPr="004238D4">
              <w:rPr>
                <w:noProof/>
                <w:lang w:val="es-ES_tradnl"/>
              </w:rPr>
              <w:t>31.12.2023</w:t>
            </w:r>
          </w:p>
          <w:p w14:paraId="7EF9449C" w14:textId="77777777" w:rsidR="00833139" w:rsidRPr="004238D4" w:rsidRDefault="00833139" w:rsidP="004238D4">
            <w:pPr>
              <w:pStyle w:val="Paragraph"/>
              <w:rPr>
                <w:noProof/>
                <w:lang w:val="es-ES_tradnl"/>
              </w:rPr>
            </w:pPr>
          </w:p>
        </w:tc>
      </w:tr>
      <w:tr w:rsidR="00833139" w:rsidRPr="004238D4" w14:paraId="1DA29C3D" w14:textId="77777777" w:rsidTr="00833139">
        <w:trPr>
          <w:cantSplit/>
        </w:trPr>
        <w:tc>
          <w:tcPr>
            <w:tcW w:w="0" w:type="auto"/>
          </w:tcPr>
          <w:p w14:paraId="542AB4B4" w14:textId="77777777" w:rsidR="00833139" w:rsidRPr="004238D4" w:rsidRDefault="00833139" w:rsidP="004238D4">
            <w:pPr>
              <w:pStyle w:val="Paragraph"/>
              <w:rPr>
                <w:noProof/>
                <w:lang w:val="es-ES_tradnl"/>
              </w:rPr>
            </w:pPr>
            <w:r w:rsidRPr="004238D4">
              <w:rPr>
                <w:noProof/>
                <w:lang w:val="es-ES_tradnl"/>
              </w:rPr>
              <w:t>0.4638</w:t>
            </w:r>
          </w:p>
        </w:tc>
        <w:tc>
          <w:tcPr>
            <w:tcW w:w="0" w:type="auto"/>
          </w:tcPr>
          <w:p w14:paraId="056336DC" w14:textId="77777777" w:rsidR="00833139" w:rsidRPr="004238D4" w:rsidRDefault="00833139" w:rsidP="004238D4">
            <w:pPr>
              <w:pStyle w:val="Paragraph"/>
              <w:jc w:val="right"/>
              <w:rPr>
                <w:noProof/>
                <w:lang w:val="es-ES_tradnl"/>
              </w:rPr>
            </w:pPr>
            <w:r w:rsidRPr="004238D4">
              <w:rPr>
                <w:noProof/>
                <w:lang w:val="es-ES_tradnl"/>
              </w:rPr>
              <w:t>ex 5911 90 99</w:t>
            </w:r>
          </w:p>
        </w:tc>
        <w:tc>
          <w:tcPr>
            <w:tcW w:w="0" w:type="auto"/>
          </w:tcPr>
          <w:p w14:paraId="4A3C44C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52667C0" w14:textId="77777777" w:rsidR="00833139" w:rsidRPr="004238D4" w:rsidRDefault="00833139" w:rsidP="004238D4">
            <w:pPr>
              <w:pStyle w:val="Paragraph"/>
              <w:rPr>
                <w:noProof/>
                <w:lang w:val="es-ES_tradnl"/>
              </w:rPr>
            </w:pPr>
            <w:r w:rsidRPr="004238D4">
              <w:rPr>
                <w:noProof/>
                <w:lang w:val="es-ES_tradnl"/>
              </w:rPr>
              <w:t>Almohadillas de poliéster para pulido, de varias capas, sin tejer, impregnadas de poliuretano</w:t>
            </w:r>
          </w:p>
        </w:tc>
        <w:tc>
          <w:tcPr>
            <w:tcW w:w="0" w:type="auto"/>
          </w:tcPr>
          <w:p w14:paraId="2D66D6B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48EE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E01C1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9055101" w14:textId="77777777" w:rsidTr="00833139">
        <w:trPr>
          <w:cantSplit/>
        </w:trPr>
        <w:tc>
          <w:tcPr>
            <w:tcW w:w="0" w:type="auto"/>
          </w:tcPr>
          <w:p w14:paraId="025089A2" w14:textId="77777777" w:rsidR="00833139" w:rsidRPr="004238D4" w:rsidRDefault="00833139" w:rsidP="004238D4">
            <w:pPr>
              <w:pStyle w:val="Paragraph"/>
              <w:rPr>
                <w:noProof/>
                <w:lang w:val="es-ES_tradnl"/>
              </w:rPr>
            </w:pPr>
            <w:r w:rsidRPr="004238D4">
              <w:rPr>
                <w:noProof/>
                <w:lang w:val="es-ES_tradnl"/>
              </w:rPr>
              <w:t>0.7340</w:t>
            </w:r>
          </w:p>
        </w:tc>
        <w:tc>
          <w:tcPr>
            <w:tcW w:w="0" w:type="auto"/>
          </w:tcPr>
          <w:p w14:paraId="66BCCB8A" w14:textId="77777777" w:rsidR="00833139" w:rsidRPr="004238D4" w:rsidRDefault="00833139" w:rsidP="004238D4">
            <w:pPr>
              <w:pStyle w:val="Paragraph"/>
              <w:jc w:val="right"/>
              <w:rPr>
                <w:noProof/>
                <w:lang w:val="es-ES_tradnl"/>
              </w:rPr>
            </w:pPr>
            <w:r w:rsidRPr="004238D4">
              <w:rPr>
                <w:noProof/>
                <w:lang w:val="es-ES_tradnl"/>
              </w:rPr>
              <w:t>ex 5911 90 99</w:t>
            </w:r>
          </w:p>
        </w:tc>
        <w:tc>
          <w:tcPr>
            <w:tcW w:w="0" w:type="auto"/>
          </w:tcPr>
          <w:p w14:paraId="73D9561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3C94D01" w14:textId="77777777" w:rsidR="00833139" w:rsidRPr="004238D4" w:rsidRDefault="00833139" w:rsidP="004238D4">
            <w:pPr>
              <w:pStyle w:val="Paragraph"/>
              <w:rPr>
                <w:noProof/>
                <w:lang w:val="es-ES_tradnl"/>
              </w:rPr>
            </w:pPr>
            <w:r w:rsidRPr="004238D4">
              <w:rPr>
                <w:noProof/>
                <w:lang w:val="es-ES_tradnl"/>
              </w:rPr>
              <w:t>Amortiguador de vibraciones para altavoces, elaborado con un tejido redondo, ondulado, flexible y a medida de fibras textiles de poliéster, algodón, aramida o una combinación de estas, del tipo utilizado en altavoces para automóviles</w:t>
            </w:r>
          </w:p>
        </w:tc>
        <w:tc>
          <w:tcPr>
            <w:tcW w:w="0" w:type="auto"/>
          </w:tcPr>
          <w:p w14:paraId="0C9C21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C44B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9CD78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D41D76" w14:textId="77777777" w:rsidTr="00833139">
        <w:trPr>
          <w:cantSplit/>
        </w:trPr>
        <w:tc>
          <w:tcPr>
            <w:tcW w:w="0" w:type="auto"/>
          </w:tcPr>
          <w:p w14:paraId="4C0149B0" w14:textId="77777777" w:rsidR="00833139" w:rsidRPr="004238D4" w:rsidRDefault="00833139" w:rsidP="004238D4">
            <w:pPr>
              <w:pStyle w:val="Paragraph"/>
              <w:rPr>
                <w:noProof/>
                <w:lang w:val="es-ES_tradnl"/>
              </w:rPr>
            </w:pPr>
            <w:r w:rsidRPr="004238D4">
              <w:rPr>
                <w:noProof/>
                <w:lang w:val="es-ES_tradnl"/>
              </w:rPr>
              <w:t>0.6469</w:t>
            </w:r>
          </w:p>
        </w:tc>
        <w:tc>
          <w:tcPr>
            <w:tcW w:w="0" w:type="auto"/>
          </w:tcPr>
          <w:p w14:paraId="6874B2DC" w14:textId="77777777" w:rsidR="00833139" w:rsidRPr="004238D4" w:rsidRDefault="00833139" w:rsidP="004238D4">
            <w:pPr>
              <w:pStyle w:val="Paragraph"/>
              <w:jc w:val="right"/>
              <w:rPr>
                <w:noProof/>
                <w:lang w:val="es-ES_tradnl"/>
              </w:rPr>
            </w:pPr>
            <w:r w:rsidRPr="004238D4">
              <w:rPr>
                <w:noProof/>
                <w:lang w:val="es-ES_tradnl"/>
              </w:rPr>
              <w:t>ex 6804 21 00</w:t>
            </w:r>
          </w:p>
        </w:tc>
        <w:tc>
          <w:tcPr>
            <w:tcW w:w="0" w:type="auto"/>
          </w:tcPr>
          <w:p w14:paraId="5FFE9E8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6147D81" w14:textId="77777777" w:rsidR="00833139" w:rsidRPr="004238D4" w:rsidRDefault="00833139" w:rsidP="004238D4">
            <w:pPr>
              <w:pStyle w:val="Paragraph"/>
              <w:rPr>
                <w:noProof/>
                <w:lang w:val="es-ES_tradnl"/>
              </w:rPr>
            </w:pPr>
            <w:r w:rsidRPr="004238D4">
              <w:rPr>
                <w:noProof/>
                <w:lang w:val="es-ES_tradnl"/>
              </w:rPr>
              <w:t>Discos</w:t>
            </w:r>
          </w:p>
          <w:tbl>
            <w:tblPr>
              <w:tblStyle w:val="Listdash1"/>
              <w:tblW w:w="0" w:type="auto"/>
              <w:tblLook w:val="0000" w:firstRow="0" w:lastRow="0" w:firstColumn="0" w:lastColumn="0" w:noHBand="0" w:noVBand="0"/>
            </w:tblPr>
            <w:tblGrid>
              <w:gridCol w:w="220"/>
              <w:gridCol w:w="4110"/>
            </w:tblGrid>
            <w:tr w:rsidR="00833139" w:rsidRPr="004238D4" w14:paraId="0849291D" w14:textId="77777777" w:rsidTr="004238D4">
              <w:tc>
                <w:tcPr>
                  <w:tcW w:w="0" w:type="auto"/>
                </w:tcPr>
                <w:p w14:paraId="1B1F9D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05C7F" w14:textId="77777777" w:rsidR="00833139" w:rsidRPr="004238D4" w:rsidRDefault="00833139" w:rsidP="004238D4">
                  <w:pPr>
                    <w:pStyle w:val="Paragraph"/>
                    <w:rPr>
                      <w:noProof/>
                      <w:lang w:val="es-ES_tradnl"/>
                    </w:rPr>
                  </w:pPr>
                  <w:r w:rsidRPr="004238D4">
                    <w:rPr>
                      <w:noProof/>
                      <w:lang w:val="es-ES_tradnl"/>
                    </w:rPr>
                    <w:t>de diamantes sintéticos, aglomerados con una aleación metálica, una aleación cerámica o una aleación plástica,</w:t>
                  </w:r>
                </w:p>
              </w:tc>
            </w:tr>
            <w:tr w:rsidR="00833139" w:rsidRPr="004238D4" w14:paraId="6AEAEDCB" w14:textId="77777777" w:rsidTr="004238D4">
              <w:tc>
                <w:tcPr>
                  <w:tcW w:w="0" w:type="auto"/>
                </w:tcPr>
                <w:p w14:paraId="79BB01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26D5F6" w14:textId="77777777" w:rsidR="00833139" w:rsidRPr="004238D4" w:rsidRDefault="00833139" w:rsidP="004238D4">
                  <w:pPr>
                    <w:pStyle w:val="Paragraph"/>
                    <w:rPr>
                      <w:noProof/>
                      <w:lang w:val="es-ES_tradnl"/>
                    </w:rPr>
                  </w:pPr>
                  <w:r w:rsidRPr="004238D4">
                    <w:rPr>
                      <w:noProof/>
                      <w:lang w:val="es-ES_tradnl"/>
                    </w:rPr>
                    <w:t>que poseen un efecto autoafilante merced a la liberación constante de diamantes,</w:t>
                  </w:r>
                </w:p>
              </w:tc>
            </w:tr>
            <w:tr w:rsidR="00833139" w:rsidRPr="004238D4" w14:paraId="3CA3C9DF" w14:textId="77777777" w:rsidTr="004238D4">
              <w:tc>
                <w:tcPr>
                  <w:tcW w:w="0" w:type="auto"/>
                </w:tcPr>
                <w:p w14:paraId="51B184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269160" w14:textId="77777777" w:rsidR="00833139" w:rsidRPr="004238D4" w:rsidRDefault="00833139" w:rsidP="004238D4">
                  <w:pPr>
                    <w:pStyle w:val="Paragraph"/>
                    <w:rPr>
                      <w:noProof/>
                      <w:lang w:val="es-ES_tradnl"/>
                    </w:rPr>
                  </w:pPr>
                  <w:r w:rsidRPr="004238D4">
                    <w:rPr>
                      <w:noProof/>
                      <w:lang w:val="es-ES_tradnl"/>
                    </w:rPr>
                    <w:t>idóneos para el corte por abrasión de obleas,</w:t>
                  </w:r>
                </w:p>
              </w:tc>
            </w:tr>
            <w:tr w:rsidR="00833139" w:rsidRPr="004238D4" w14:paraId="501B9DFF" w14:textId="77777777" w:rsidTr="004238D4">
              <w:tc>
                <w:tcPr>
                  <w:tcW w:w="0" w:type="auto"/>
                </w:tcPr>
                <w:p w14:paraId="72843A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B65D06" w14:textId="77777777" w:rsidR="00833139" w:rsidRPr="004238D4" w:rsidRDefault="00833139" w:rsidP="004238D4">
                  <w:pPr>
                    <w:pStyle w:val="Paragraph"/>
                    <w:rPr>
                      <w:noProof/>
                      <w:lang w:val="es-ES_tradnl"/>
                    </w:rPr>
                  </w:pPr>
                  <w:r w:rsidRPr="004238D4">
                    <w:rPr>
                      <w:noProof/>
                      <w:lang w:val="es-ES_tradnl"/>
                    </w:rPr>
                    <w:t>incluso con orificio central,</w:t>
                  </w:r>
                </w:p>
              </w:tc>
            </w:tr>
            <w:tr w:rsidR="00833139" w:rsidRPr="004238D4" w14:paraId="30598979" w14:textId="77777777" w:rsidTr="004238D4">
              <w:tc>
                <w:tcPr>
                  <w:tcW w:w="0" w:type="auto"/>
                </w:tcPr>
                <w:p w14:paraId="4E8932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5AA431" w14:textId="77777777" w:rsidR="00833139" w:rsidRPr="004238D4" w:rsidRDefault="00833139" w:rsidP="004238D4">
                  <w:pPr>
                    <w:pStyle w:val="Paragraph"/>
                    <w:rPr>
                      <w:noProof/>
                      <w:lang w:val="es-ES_tradnl"/>
                    </w:rPr>
                  </w:pPr>
                  <w:r w:rsidRPr="004238D4">
                    <w:rPr>
                      <w:noProof/>
                      <w:lang w:val="es-ES_tradnl"/>
                    </w:rPr>
                    <w:t>incluso con soporte,</w:t>
                  </w:r>
                </w:p>
              </w:tc>
            </w:tr>
            <w:tr w:rsidR="00833139" w:rsidRPr="004238D4" w14:paraId="2A4A8C4E" w14:textId="77777777" w:rsidTr="004238D4">
              <w:tc>
                <w:tcPr>
                  <w:tcW w:w="0" w:type="auto"/>
                </w:tcPr>
                <w:p w14:paraId="75FBBE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B8B6D2" w14:textId="77777777" w:rsidR="00833139" w:rsidRPr="004238D4" w:rsidRDefault="00833139" w:rsidP="004238D4">
                  <w:pPr>
                    <w:pStyle w:val="Paragraph"/>
                    <w:rPr>
                      <w:noProof/>
                      <w:lang w:val="es-ES_tradnl"/>
                    </w:rPr>
                  </w:pPr>
                  <w:r w:rsidRPr="004238D4">
                    <w:rPr>
                      <w:noProof/>
                      <w:lang w:val="es-ES_tradnl"/>
                    </w:rPr>
                    <w:t>de un peso máximo de 377 g por pieza, y</w:t>
                  </w:r>
                </w:p>
              </w:tc>
            </w:tr>
            <w:tr w:rsidR="00833139" w:rsidRPr="004238D4" w14:paraId="2084007D" w14:textId="77777777" w:rsidTr="004238D4">
              <w:tc>
                <w:tcPr>
                  <w:tcW w:w="0" w:type="auto"/>
                </w:tcPr>
                <w:p w14:paraId="08F543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197AAC" w14:textId="77777777" w:rsidR="00833139" w:rsidRPr="004238D4" w:rsidRDefault="00833139" w:rsidP="004238D4">
                  <w:pPr>
                    <w:pStyle w:val="Paragraph"/>
                    <w:rPr>
                      <w:noProof/>
                      <w:lang w:val="es-ES_tradnl"/>
                    </w:rPr>
                  </w:pPr>
                  <w:r w:rsidRPr="004238D4">
                    <w:rPr>
                      <w:noProof/>
                      <w:lang w:val="es-ES_tradnl"/>
                    </w:rPr>
                    <w:t>con un diámetro exterior no superior a 206 mm</w:t>
                  </w:r>
                </w:p>
              </w:tc>
            </w:tr>
          </w:tbl>
          <w:p w14:paraId="03137363" w14:textId="77777777" w:rsidR="00833139" w:rsidRPr="004238D4" w:rsidRDefault="00833139" w:rsidP="004238D4">
            <w:pPr>
              <w:pStyle w:val="Paragraph"/>
              <w:rPr>
                <w:noProof/>
                <w:lang w:val="es-ES_tradnl"/>
              </w:rPr>
            </w:pPr>
          </w:p>
        </w:tc>
        <w:tc>
          <w:tcPr>
            <w:tcW w:w="0" w:type="auto"/>
          </w:tcPr>
          <w:p w14:paraId="1C3E44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D2058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32BA13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C53FCA0" w14:textId="77777777" w:rsidTr="00833139">
        <w:trPr>
          <w:cantSplit/>
        </w:trPr>
        <w:tc>
          <w:tcPr>
            <w:tcW w:w="0" w:type="auto"/>
          </w:tcPr>
          <w:p w14:paraId="337AFBFA" w14:textId="77777777" w:rsidR="00833139" w:rsidRPr="004238D4" w:rsidRDefault="00833139" w:rsidP="004238D4">
            <w:pPr>
              <w:pStyle w:val="Paragraph"/>
              <w:rPr>
                <w:noProof/>
                <w:lang w:val="es-ES_tradnl"/>
              </w:rPr>
            </w:pPr>
            <w:r w:rsidRPr="004238D4">
              <w:rPr>
                <w:noProof/>
                <w:lang w:val="es-ES_tradnl"/>
              </w:rPr>
              <w:t>0.2755</w:t>
            </w:r>
          </w:p>
        </w:tc>
        <w:tc>
          <w:tcPr>
            <w:tcW w:w="0" w:type="auto"/>
          </w:tcPr>
          <w:p w14:paraId="102183EF" w14:textId="77777777" w:rsidR="00833139" w:rsidRPr="004238D4" w:rsidRDefault="00833139" w:rsidP="004238D4">
            <w:pPr>
              <w:pStyle w:val="Paragraph"/>
              <w:jc w:val="right"/>
              <w:rPr>
                <w:noProof/>
                <w:lang w:val="es-ES_tradnl"/>
              </w:rPr>
            </w:pPr>
            <w:r w:rsidRPr="004238D4">
              <w:rPr>
                <w:noProof/>
                <w:lang w:val="es-ES_tradnl"/>
              </w:rPr>
              <w:t>ex 6813 89 00</w:t>
            </w:r>
          </w:p>
        </w:tc>
        <w:tc>
          <w:tcPr>
            <w:tcW w:w="0" w:type="auto"/>
          </w:tcPr>
          <w:p w14:paraId="70CF20B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5262155" w14:textId="77777777" w:rsidR="00833139" w:rsidRPr="004238D4" w:rsidRDefault="00833139" w:rsidP="004238D4">
            <w:pPr>
              <w:pStyle w:val="Paragraph"/>
              <w:rPr>
                <w:noProof/>
                <w:lang w:val="es-ES_tradnl"/>
              </w:rPr>
            </w:pPr>
            <w:r w:rsidRPr="004238D4">
              <w:rPr>
                <w:noProof/>
                <w:lang w:val="es-ES_tradnl"/>
              </w:rPr>
              <w:t>Guarniciones de fricción, de espesor inferior a 20 mm, sin montar, destinadas a la fabricación de componentes de fricción</w:t>
            </w:r>
          </w:p>
          <w:p w14:paraId="32D99D9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1803A7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F4EF9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D638F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2B6EE5" w14:textId="77777777" w:rsidTr="00833139">
        <w:trPr>
          <w:cantSplit/>
        </w:trPr>
        <w:tc>
          <w:tcPr>
            <w:tcW w:w="0" w:type="auto"/>
          </w:tcPr>
          <w:p w14:paraId="2D0F5600" w14:textId="77777777" w:rsidR="00833139" w:rsidRPr="004238D4" w:rsidRDefault="00833139" w:rsidP="004238D4">
            <w:pPr>
              <w:pStyle w:val="Paragraph"/>
              <w:rPr>
                <w:noProof/>
                <w:lang w:val="es-ES_tradnl"/>
              </w:rPr>
            </w:pPr>
            <w:r w:rsidRPr="004238D4">
              <w:rPr>
                <w:noProof/>
                <w:lang w:val="es-ES_tradnl"/>
              </w:rPr>
              <w:t>0.5931</w:t>
            </w:r>
          </w:p>
        </w:tc>
        <w:tc>
          <w:tcPr>
            <w:tcW w:w="0" w:type="auto"/>
          </w:tcPr>
          <w:p w14:paraId="4063099A" w14:textId="77777777" w:rsidR="00833139" w:rsidRPr="004238D4" w:rsidRDefault="00833139" w:rsidP="004238D4">
            <w:pPr>
              <w:pStyle w:val="Paragraph"/>
              <w:jc w:val="right"/>
              <w:rPr>
                <w:noProof/>
                <w:lang w:val="es-ES_tradnl"/>
              </w:rPr>
            </w:pPr>
            <w:r w:rsidRPr="004238D4">
              <w:rPr>
                <w:noProof/>
                <w:lang w:val="es-ES_tradnl"/>
              </w:rPr>
              <w:t>ex 6814 10 00</w:t>
            </w:r>
          </w:p>
        </w:tc>
        <w:tc>
          <w:tcPr>
            <w:tcW w:w="0" w:type="auto"/>
          </w:tcPr>
          <w:p w14:paraId="32743D5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0626875" w14:textId="77777777" w:rsidR="00833139" w:rsidRPr="004238D4" w:rsidRDefault="00833139" w:rsidP="004238D4">
            <w:pPr>
              <w:pStyle w:val="Paragraph"/>
              <w:rPr>
                <w:noProof/>
                <w:lang w:val="es-ES_tradnl"/>
              </w:rPr>
            </w:pPr>
            <w:r w:rsidRPr="004238D4">
              <w:rPr>
                <w:noProof/>
                <w:lang w:val="es-ES_tradnl"/>
              </w:rPr>
              <w:t>Mica aglomerada con un grosor máximo de 0,15 mm, en rollos, calcinada o no, reforzada con fibras de arámida o no</w:t>
            </w:r>
          </w:p>
        </w:tc>
        <w:tc>
          <w:tcPr>
            <w:tcW w:w="0" w:type="auto"/>
          </w:tcPr>
          <w:p w14:paraId="4A4E24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D26E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D742D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65AFF5F" w14:textId="77777777" w:rsidTr="00833139">
        <w:trPr>
          <w:cantSplit/>
        </w:trPr>
        <w:tc>
          <w:tcPr>
            <w:tcW w:w="0" w:type="auto"/>
          </w:tcPr>
          <w:p w14:paraId="5B4A23A7" w14:textId="77777777" w:rsidR="00833139" w:rsidRPr="004238D4" w:rsidRDefault="00833139" w:rsidP="004238D4">
            <w:pPr>
              <w:pStyle w:val="Paragraph"/>
              <w:rPr>
                <w:noProof/>
                <w:lang w:val="es-ES_tradnl"/>
              </w:rPr>
            </w:pPr>
            <w:r w:rsidRPr="004238D4">
              <w:rPr>
                <w:noProof/>
                <w:lang w:val="es-ES_tradnl"/>
              </w:rPr>
              <w:t>0.2546</w:t>
            </w:r>
          </w:p>
        </w:tc>
        <w:tc>
          <w:tcPr>
            <w:tcW w:w="0" w:type="auto"/>
          </w:tcPr>
          <w:p w14:paraId="46469D0D" w14:textId="77777777" w:rsidR="00833139" w:rsidRPr="004238D4" w:rsidRDefault="00833139" w:rsidP="004238D4">
            <w:pPr>
              <w:pStyle w:val="Paragraph"/>
              <w:jc w:val="right"/>
              <w:rPr>
                <w:noProof/>
                <w:lang w:val="es-ES_tradnl"/>
              </w:rPr>
            </w:pPr>
            <w:r w:rsidRPr="004238D4">
              <w:rPr>
                <w:noProof/>
                <w:lang w:val="es-ES_tradnl"/>
              </w:rPr>
              <w:t>ex 6903 90 90</w:t>
            </w:r>
          </w:p>
        </w:tc>
        <w:tc>
          <w:tcPr>
            <w:tcW w:w="0" w:type="auto"/>
          </w:tcPr>
          <w:p w14:paraId="1E03DE5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57517DB" w14:textId="77777777" w:rsidR="00833139" w:rsidRPr="004238D4" w:rsidRDefault="00833139" w:rsidP="004238D4">
            <w:pPr>
              <w:pStyle w:val="Paragraph"/>
              <w:rPr>
                <w:noProof/>
                <w:lang w:val="es-ES_tradnl"/>
              </w:rPr>
            </w:pPr>
            <w:r w:rsidRPr="004238D4">
              <w:rPr>
                <w:noProof/>
                <w:lang w:val="es-ES_tradnl"/>
              </w:rPr>
              <w:t>Tubos y soportes de reactores de carburo de silicio con una temperatura de servicio máxima igual o superior a 1 370.°C</w:t>
            </w:r>
          </w:p>
        </w:tc>
        <w:tc>
          <w:tcPr>
            <w:tcW w:w="0" w:type="auto"/>
          </w:tcPr>
          <w:p w14:paraId="4820F0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A98F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E5076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9353ABD" w14:textId="77777777" w:rsidTr="00833139">
        <w:trPr>
          <w:cantSplit/>
        </w:trPr>
        <w:tc>
          <w:tcPr>
            <w:tcW w:w="0" w:type="auto"/>
          </w:tcPr>
          <w:p w14:paraId="2C03B562" w14:textId="77777777" w:rsidR="00833139" w:rsidRPr="004238D4" w:rsidRDefault="00833139" w:rsidP="004238D4">
            <w:pPr>
              <w:pStyle w:val="Paragraph"/>
              <w:rPr>
                <w:noProof/>
                <w:lang w:val="es-ES_tradnl"/>
              </w:rPr>
            </w:pPr>
            <w:r w:rsidRPr="004238D4">
              <w:rPr>
                <w:noProof/>
                <w:lang w:val="es-ES_tradnl"/>
              </w:rPr>
              <w:t>0.4978</w:t>
            </w:r>
          </w:p>
        </w:tc>
        <w:tc>
          <w:tcPr>
            <w:tcW w:w="0" w:type="auto"/>
          </w:tcPr>
          <w:p w14:paraId="25522A39"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5C2A9A5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96F8F9C" w14:textId="77777777" w:rsidR="00833139" w:rsidRPr="004238D4" w:rsidRDefault="00833139" w:rsidP="004238D4">
            <w:pPr>
              <w:pStyle w:val="Paragraph"/>
              <w:rPr>
                <w:noProof/>
                <w:lang w:val="es-ES_tradnl"/>
              </w:rPr>
            </w:pPr>
            <w:r w:rsidRPr="004238D4">
              <w:rPr>
                <w:noProof/>
                <w:lang w:val="es-ES_tradnl"/>
              </w:rPr>
              <w:t>Bolas o rodillos de nitruro de silicio (Si</w:t>
            </w:r>
            <w:r w:rsidRPr="004238D4">
              <w:rPr>
                <w:noProof/>
                <w:vertAlign w:val="subscript"/>
                <w:lang w:val="es-ES_tradnl"/>
              </w:rPr>
              <w:t>3</w:t>
            </w:r>
            <w:r w:rsidRPr="004238D4">
              <w:rPr>
                <w:noProof/>
                <w:lang w:val="es-ES_tradnl"/>
              </w:rPr>
              <w:t>N</w:t>
            </w:r>
            <w:r w:rsidRPr="004238D4">
              <w:rPr>
                <w:noProof/>
                <w:vertAlign w:val="subscript"/>
                <w:lang w:val="es-ES_tradnl"/>
              </w:rPr>
              <w:t>4</w:t>
            </w:r>
            <w:r w:rsidRPr="004238D4">
              <w:rPr>
                <w:noProof/>
                <w:lang w:val="es-ES_tradnl"/>
              </w:rPr>
              <w:t>) </w:t>
            </w:r>
          </w:p>
        </w:tc>
        <w:tc>
          <w:tcPr>
            <w:tcW w:w="0" w:type="auto"/>
          </w:tcPr>
          <w:p w14:paraId="77E540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ECCB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3F79E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638B9B8" w14:textId="77777777" w:rsidTr="00833139">
        <w:trPr>
          <w:cantSplit/>
        </w:trPr>
        <w:tc>
          <w:tcPr>
            <w:tcW w:w="0" w:type="auto"/>
          </w:tcPr>
          <w:p w14:paraId="7A1B1CA1" w14:textId="77777777" w:rsidR="00833139" w:rsidRPr="004238D4" w:rsidRDefault="00833139" w:rsidP="004238D4">
            <w:pPr>
              <w:pStyle w:val="Paragraph"/>
              <w:rPr>
                <w:noProof/>
                <w:lang w:val="es-ES_tradnl"/>
              </w:rPr>
            </w:pPr>
            <w:r w:rsidRPr="004238D4">
              <w:rPr>
                <w:noProof/>
                <w:lang w:val="es-ES_tradnl"/>
              </w:rPr>
              <w:t>0.6071</w:t>
            </w:r>
          </w:p>
        </w:tc>
        <w:tc>
          <w:tcPr>
            <w:tcW w:w="0" w:type="auto"/>
          </w:tcPr>
          <w:p w14:paraId="7D2640A0"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3F8A28F2"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32519844" w14:textId="77777777" w:rsidR="00833139" w:rsidRPr="004238D4" w:rsidRDefault="00833139" w:rsidP="004238D4">
            <w:pPr>
              <w:pStyle w:val="Paragraph"/>
              <w:rPr>
                <w:noProof/>
                <w:lang w:val="es-ES_tradnl"/>
              </w:rPr>
            </w:pPr>
            <w:r w:rsidRPr="004238D4">
              <w:rPr>
                <w:noProof/>
                <w:lang w:val="es-ES_tradnl"/>
              </w:rPr>
              <w:t>Agentes de sostén de cerámica compuestos de óxido de aluminio, óxido de silicio y óxido de hierro</w:t>
            </w:r>
          </w:p>
        </w:tc>
        <w:tc>
          <w:tcPr>
            <w:tcW w:w="0" w:type="auto"/>
          </w:tcPr>
          <w:p w14:paraId="7F4B46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CBBA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AEDBF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528CD4" w14:textId="77777777" w:rsidTr="00833139">
        <w:trPr>
          <w:cantSplit/>
        </w:trPr>
        <w:tc>
          <w:tcPr>
            <w:tcW w:w="0" w:type="auto"/>
          </w:tcPr>
          <w:p w14:paraId="1939836A" w14:textId="77777777" w:rsidR="00833139" w:rsidRPr="004238D4" w:rsidRDefault="00833139" w:rsidP="004238D4">
            <w:pPr>
              <w:pStyle w:val="Paragraph"/>
              <w:rPr>
                <w:noProof/>
                <w:lang w:val="es-ES_tradnl"/>
              </w:rPr>
            </w:pPr>
            <w:r w:rsidRPr="004238D4">
              <w:rPr>
                <w:noProof/>
                <w:lang w:val="es-ES_tradnl"/>
              </w:rPr>
              <w:t>0.3403</w:t>
            </w:r>
          </w:p>
        </w:tc>
        <w:tc>
          <w:tcPr>
            <w:tcW w:w="0" w:type="auto"/>
          </w:tcPr>
          <w:p w14:paraId="4E733C7E"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35E4967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D6C8A1A" w14:textId="77777777" w:rsidR="00833139" w:rsidRPr="004238D4" w:rsidRDefault="00833139" w:rsidP="004238D4">
            <w:pPr>
              <w:pStyle w:val="Paragraph"/>
              <w:rPr>
                <w:noProof/>
                <w:lang w:val="es-ES_tradnl"/>
              </w:rPr>
            </w:pPr>
            <w:r w:rsidRPr="004238D4">
              <w:rPr>
                <w:noProof/>
                <w:lang w:val="es-ES_tradnl"/>
              </w:rPr>
              <w:t>Soportes para catalizadores consistentes en elementos cerámicos porosos de cordierita o de mullita, con un volumen global inferior o igual a 65 l, provistos al menos de un canal continuo, con ambos extremos abiertos o bien uno de ellos cerrado, por cm</w:t>
            </w:r>
            <w:r w:rsidRPr="004238D4">
              <w:rPr>
                <w:noProof/>
                <w:vertAlign w:val="superscript"/>
                <w:lang w:val="es-ES_tradnl"/>
              </w:rPr>
              <w:t>2</w:t>
            </w:r>
            <w:r w:rsidRPr="004238D4">
              <w:rPr>
                <w:noProof/>
                <w:lang w:val="es-ES_tradnl"/>
              </w:rPr>
              <w:t xml:space="preserve"> de la superficie de la sección del elemento</w:t>
            </w:r>
          </w:p>
        </w:tc>
        <w:tc>
          <w:tcPr>
            <w:tcW w:w="0" w:type="auto"/>
          </w:tcPr>
          <w:p w14:paraId="67FAD6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0391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FDC3F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D7CC50" w14:textId="77777777" w:rsidTr="00833139">
        <w:trPr>
          <w:cantSplit/>
        </w:trPr>
        <w:tc>
          <w:tcPr>
            <w:tcW w:w="0" w:type="auto"/>
          </w:tcPr>
          <w:p w14:paraId="5FF17529" w14:textId="77777777" w:rsidR="00833139" w:rsidRPr="004238D4" w:rsidRDefault="00833139" w:rsidP="004238D4">
            <w:pPr>
              <w:pStyle w:val="Paragraph"/>
              <w:rPr>
                <w:noProof/>
                <w:lang w:val="es-ES_tradnl"/>
              </w:rPr>
            </w:pPr>
            <w:r w:rsidRPr="004238D4">
              <w:rPr>
                <w:noProof/>
                <w:lang w:val="es-ES_tradnl"/>
              </w:rPr>
              <w:t>0.8028</w:t>
            </w:r>
          </w:p>
        </w:tc>
        <w:tc>
          <w:tcPr>
            <w:tcW w:w="0" w:type="auto"/>
          </w:tcPr>
          <w:p w14:paraId="4D287F0F"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259F422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9B8EA77" w14:textId="77777777" w:rsidR="00833139" w:rsidRPr="004238D4" w:rsidRDefault="00833139" w:rsidP="004238D4">
            <w:pPr>
              <w:pStyle w:val="Paragraph"/>
              <w:rPr>
                <w:noProof/>
                <w:lang w:val="es-ES_tradnl"/>
              </w:rPr>
            </w:pPr>
            <w:r w:rsidRPr="004238D4">
              <w:rPr>
                <w:noProof/>
                <w:lang w:val="es-ES_tradnl"/>
              </w:rPr>
              <w:t>Cartuchos de absorción o adsorción de carbono de cerámica para sistemas de alimentación de combustible de vehículos de motor, con las siguientes características:</w:t>
            </w:r>
          </w:p>
          <w:tbl>
            <w:tblPr>
              <w:tblStyle w:val="Listdash1"/>
              <w:tblW w:w="0" w:type="auto"/>
              <w:tblLook w:val="0000" w:firstRow="0" w:lastRow="0" w:firstColumn="0" w:lastColumn="0" w:noHBand="0" w:noVBand="0"/>
            </w:tblPr>
            <w:tblGrid>
              <w:gridCol w:w="220"/>
              <w:gridCol w:w="4110"/>
            </w:tblGrid>
            <w:tr w:rsidR="00833139" w:rsidRPr="004238D4" w14:paraId="0BD7EC0C" w14:textId="77777777" w:rsidTr="004238D4">
              <w:tc>
                <w:tcPr>
                  <w:tcW w:w="0" w:type="auto"/>
                </w:tcPr>
                <w:p w14:paraId="7607C8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1A8DD" w14:textId="77777777" w:rsidR="00833139" w:rsidRPr="004238D4" w:rsidRDefault="00833139" w:rsidP="004238D4">
                  <w:pPr>
                    <w:pStyle w:val="Paragraph"/>
                    <w:rPr>
                      <w:noProof/>
                      <w:lang w:val="es-ES_tradnl"/>
                    </w:rPr>
                  </w:pPr>
                  <w:r w:rsidRPr="004238D4">
                    <w:rPr>
                      <w:noProof/>
                      <w:lang w:val="es-ES_tradnl"/>
                    </w:rPr>
                    <w:t>estructura cilíndrica multicelular ligada con cerámica cocida extrudida,</w:t>
                  </w:r>
                </w:p>
              </w:tc>
            </w:tr>
            <w:tr w:rsidR="00833139" w:rsidRPr="004238D4" w14:paraId="77FA45F5" w14:textId="77777777" w:rsidTr="004238D4">
              <w:tc>
                <w:tcPr>
                  <w:tcW w:w="0" w:type="auto"/>
                </w:tcPr>
                <w:p w14:paraId="75873F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AD6B4D" w14:textId="77777777" w:rsidR="00833139" w:rsidRPr="004238D4" w:rsidRDefault="00833139" w:rsidP="004238D4">
                  <w:pPr>
                    <w:pStyle w:val="Paragraph"/>
                    <w:rPr>
                      <w:noProof/>
                      <w:lang w:val="es-ES_tradnl"/>
                    </w:rPr>
                  </w:pPr>
                  <w:r w:rsidRPr="004238D4">
                    <w:rPr>
                      <w:noProof/>
                      <w:lang w:val="es-ES_tradnl"/>
                    </w:rPr>
                    <w:t>igual o superior al 5 % pero inferior o igual al 70 % en peso de carbón activo,</w:t>
                  </w:r>
                </w:p>
              </w:tc>
            </w:tr>
            <w:tr w:rsidR="00833139" w:rsidRPr="004238D4" w14:paraId="0E38322F" w14:textId="77777777" w:rsidTr="004238D4">
              <w:tc>
                <w:tcPr>
                  <w:tcW w:w="0" w:type="auto"/>
                </w:tcPr>
                <w:p w14:paraId="575AB1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63F198" w14:textId="77777777" w:rsidR="00833139" w:rsidRPr="004238D4" w:rsidRDefault="00833139" w:rsidP="004238D4">
                  <w:pPr>
                    <w:pStyle w:val="Paragraph"/>
                    <w:rPr>
                      <w:noProof/>
                      <w:lang w:val="es-ES_tradnl"/>
                    </w:rPr>
                  </w:pPr>
                  <w:r w:rsidRPr="004238D4">
                    <w:rPr>
                      <w:noProof/>
                      <w:lang w:val="es-ES_tradnl"/>
                    </w:rPr>
                    <w:t>igual o superior al 30 % pero inferior o igual al 90 % en peso de aglutinante de cerámica,</w:t>
                  </w:r>
                </w:p>
              </w:tc>
            </w:tr>
            <w:tr w:rsidR="00833139" w:rsidRPr="004238D4" w14:paraId="6104150B" w14:textId="77777777" w:rsidTr="004238D4">
              <w:tc>
                <w:tcPr>
                  <w:tcW w:w="0" w:type="auto"/>
                </w:tcPr>
                <w:p w14:paraId="1CE9E0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4389A3" w14:textId="77777777" w:rsidR="00833139" w:rsidRPr="004238D4" w:rsidRDefault="00833139" w:rsidP="004238D4">
                  <w:pPr>
                    <w:pStyle w:val="Paragraph"/>
                    <w:rPr>
                      <w:noProof/>
                      <w:lang w:val="es-ES_tradnl"/>
                    </w:rPr>
                  </w:pPr>
                  <w:r w:rsidRPr="004238D4">
                    <w:rPr>
                      <w:noProof/>
                      <w:lang w:val="es-ES_tradnl"/>
                    </w:rPr>
                    <w:t>con un diámetro igual o superior a 29 mm pero inferior o igual a 41 mm,</w:t>
                  </w:r>
                </w:p>
              </w:tc>
            </w:tr>
            <w:tr w:rsidR="00833139" w:rsidRPr="004238D4" w14:paraId="07FC0049" w14:textId="77777777" w:rsidTr="004238D4">
              <w:tc>
                <w:tcPr>
                  <w:tcW w:w="0" w:type="auto"/>
                </w:tcPr>
                <w:p w14:paraId="74A837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5BFCBE" w14:textId="77777777" w:rsidR="00833139" w:rsidRPr="004238D4" w:rsidRDefault="00833139" w:rsidP="004238D4">
                  <w:pPr>
                    <w:pStyle w:val="Paragraph"/>
                    <w:rPr>
                      <w:noProof/>
                      <w:lang w:val="es-ES_tradnl"/>
                    </w:rPr>
                  </w:pPr>
                  <w:r w:rsidRPr="004238D4">
                    <w:rPr>
                      <w:noProof/>
                      <w:lang w:val="es-ES_tradnl"/>
                    </w:rPr>
                    <w:t>con una longitud inferior o igual a 150 mm,</w:t>
                  </w:r>
                </w:p>
              </w:tc>
            </w:tr>
            <w:tr w:rsidR="00833139" w:rsidRPr="004238D4" w14:paraId="7D96623D" w14:textId="77777777" w:rsidTr="004238D4">
              <w:tc>
                <w:tcPr>
                  <w:tcW w:w="0" w:type="auto"/>
                </w:tcPr>
                <w:p w14:paraId="69A39C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B20C80" w14:textId="77777777" w:rsidR="00833139" w:rsidRPr="004238D4" w:rsidRDefault="00833139" w:rsidP="004238D4">
                  <w:pPr>
                    <w:pStyle w:val="Paragraph"/>
                    <w:rPr>
                      <w:noProof/>
                      <w:lang w:val="es-ES_tradnl"/>
                    </w:rPr>
                  </w:pPr>
                  <w:r w:rsidRPr="004238D4">
                    <w:rPr>
                      <w:noProof/>
                      <w:lang w:val="es-ES_tradnl"/>
                    </w:rPr>
                    <w:t>cocido a una temperatura igual o superior a 800 °C</w:t>
                  </w:r>
                </w:p>
              </w:tc>
            </w:tr>
          </w:tbl>
          <w:p w14:paraId="0D43B2E7" w14:textId="77777777" w:rsidR="00833139" w:rsidRPr="004238D4" w:rsidRDefault="00833139" w:rsidP="004238D4">
            <w:pPr>
              <w:pStyle w:val="Paragraph"/>
              <w:rPr>
                <w:noProof/>
                <w:lang w:val="es-ES_tradnl"/>
              </w:rPr>
            </w:pPr>
          </w:p>
        </w:tc>
        <w:tc>
          <w:tcPr>
            <w:tcW w:w="0" w:type="auto"/>
          </w:tcPr>
          <w:p w14:paraId="7932FB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E3235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BD0805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A4BD6F2" w14:textId="77777777" w:rsidTr="00833139">
        <w:trPr>
          <w:cantSplit/>
        </w:trPr>
        <w:tc>
          <w:tcPr>
            <w:tcW w:w="0" w:type="auto"/>
            <w:vMerge w:val="restart"/>
          </w:tcPr>
          <w:p w14:paraId="09C602F1" w14:textId="77777777" w:rsidR="00833139" w:rsidRPr="004238D4" w:rsidRDefault="00833139" w:rsidP="004238D4">
            <w:pPr>
              <w:pStyle w:val="Paragraph"/>
              <w:rPr>
                <w:noProof/>
                <w:lang w:val="es-ES_tradnl"/>
              </w:rPr>
            </w:pPr>
            <w:r w:rsidRPr="004238D4">
              <w:rPr>
                <w:noProof/>
                <w:lang w:val="es-ES_tradnl"/>
              </w:rPr>
              <w:t>0.2538</w:t>
            </w:r>
          </w:p>
          <w:p w14:paraId="0C6B7DFE" w14:textId="77777777" w:rsidR="00833139" w:rsidRPr="004238D4" w:rsidRDefault="00833139" w:rsidP="004238D4">
            <w:pPr>
              <w:pStyle w:val="Paragraph"/>
              <w:rPr>
                <w:noProof/>
                <w:lang w:val="es-ES_tradnl"/>
              </w:rPr>
            </w:pPr>
          </w:p>
        </w:tc>
        <w:tc>
          <w:tcPr>
            <w:tcW w:w="0" w:type="auto"/>
          </w:tcPr>
          <w:p w14:paraId="12CD33B8" w14:textId="77777777" w:rsidR="00833139" w:rsidRPr="004238D4" w:rsidRDefault="00833139" w:rsidP="004238D4">
            <w:pPr>
              <w:pStyle w:val="Paragraph"/>
              <w:jc w:val="right"/>
              <w:rPr>
                <w:noProof/>
                <w:lang w:val="es-ES_tradnl"/>
              </w:rPr>
            </w:pPr>
            <w:r w:rsidRPr="004238D4">
              <w:rPr>
                <w:noProof/>
                <w:lang w:val="es-ES_tradnl"/>
              </w:rPr>
              <w:t>ex 6909 19 00</w:t>
            </w:r>
          </w:p>
          <w:p w14:paraId="6545E765" w14:textId="77777777" w:rsidR="00833139" w:rsidRPr="004238D4" w:rsidRDefault="00833139" w:rsidP="004238D4">
            <w:pPr>
              <w:pStyle w:val="Paragraph"/>
              <w:jc w:val="right"/>
              <w:rPr>
                <w:noProof/>
                <w:lang w:val="es-ES_tradnl"/>
              </w:rPr>
            </w:pPr>
            <w:r w:rsidRPr="004238D4">
              <w:rPr>
                <w:noProof/>
                <w:lang w:val="es-ES_tradnl"/>
              </w:rPr>
              <w:t>ex 6914 90 00</w:t>
            </w:r>
          </w:p>
        </w:tc>
        <w:tc>
          <w:tcPr>
            <w:tcW w:w="0" w:type="auto"/>
          </w:tcPr>
          <w:p w14:paraId="45CAE775" w14:textId="77777777" w:rsidR="00833139" w:rsidRPr="004238D4" w:rsidRDefault="00833139" w:rsidP="004238D4">
            <w:pPr>
              <w:pStyle w:val="Paragraph"/>
              <w:jc w:val="center"/>
              <w:rPr>
                <w:noProof/>
                <w:lang w:val="es-ES_tradnl"/>
              </w:rPr>
            </w:pPr>
            <w:r w:rsidRPr="004238D4">
              <w:rPr>
                <w:noProof/>
                <w:lang w:val="es-ES_tradnl"/>
              </w:rPr>
              <w:t>50</w:t>
            </w:r>
          </w:p>
          <w:p w14:paraId="141E3E3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674554C3" w14:textId="77777777" w:rsidR="00833139" w:rsidRPr="004238D4" w:rsidRDefault="00833139" w:rsidP="004238D4">
            <w:pPr>
              <w:pStyle w:val="Paragraph"/>
              <w:rPr>
                <w:noProof/>
                <w:lang w:val="es-ES_tradnl"/>
              </w:rPr>
            </w:pPr>
            <w:r w:rsidRPr="004238D4">
              <w:rPr>
                <w:noProof/>
                <w:lang w:val="es-ES_tradnl"/>
              </w:rPr>
              <w:t>Manufacturas de cerámica hechas de filamentos continuos de óxidos cerámicos, con un contenido, en peso, de:</w:t>
            </w:r>
          </w:p>
          <w:tbl>
            <w:tblPr>
              <w:tblStyle w:val="Listdash1"/>
              <w:tblW w:w="0" w:type="auto"/>
              <w:tblLook w:val="0000" w:firstRow="0" w:lastRow="0" w:firstColumn="0" w:lastColumn="0" w:noHBand="0" w:noVBand="0"/>
            </w:tblPr>
            <w:tblGrid>
              <w:gridCol w:w="220"/>
              <w:gridCol w:w="3064"/>
            </w:tblGrid>
            <w:tr w:rsidR="00833139" w:rsidRPr="004238D4" w14:paraId="1A45EB02" w14:textId="77777777" w:rsidTr="004238D4">
              <w:tc>
                <w:tcPr>
                  <w:tcW w:w="0" w:type="auto"/>
                </w:tcPr>
                <w:p w14:paraId="69D1B1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82355D" w14:textId="77777777" w:rsidR="00833139" w:rsidRPr="004238D4" w:rsidRDefault="00833139" w:rsidP="004238D4">
                  <w:pPr>
                    <w:pStyle w:val="Paragraph"/>
                    <w:rPr>
                      <w:noProof/>
                      <w:lang w:val="es-ES_tradnl"/>
                    </w:rPr>
                  </w:pPr>
                  <w:r w:rsidRPr="004238D4">
                    <w:rPr>
                      <w:noProof/>
                      <w:lang w:val="es-ES_tradnl"/>
                    </w:rPr>
                    <w:t>trióxido de diboro superior o igual al 2 %,</w:t>
                  </w:r>
                </w:p>
              </w:tc>
            </w:tr>
            <w:tr w:rsidR="00833139" w:rsidRPr="004238D4" w14:paraId="63EC3B28" w14:textId="77777777" w:rsidTr="004238D4">
              <w:tc>
                <w:tcPr>
                  <w:tcW w:w="0" w:type="auto"/>
                </w:tcPr>
                <w:p w14:paraId="075564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F876A3" w14:textId="77777777" w:rsidR="00833139" w:rsidRPr="004238D4" w:rsidRDefault="00833139" w:rsidP="004238D4">
                  <w:pPr>
                    <w:pStyle w:val="Paragraph"/>
                    <w:rPr>
                      <w:noProof/>
                      <w:lang w:val="es-ES_tradnl"/>
                    </w:rPr>
                  </w:pPr>
                  <w:r w:rsidRPr="004238D4">
                    <w:rPr>
                      <w:noProof/>
                      <w:lang w:val="es-ES_tradnl"/>
                    </w:rPr>
                    <w:t>dióxido de silicio inferior o igual al 28 % y</w:t>
                  </w:r>
                </w:p>
              </w:tc>
            </w:tr>
            <w:tr w:rsidR="00833139" w:rsidRPr="004238D4" w14:paraId="22C4249F" w14:textId="77777777" w:rsidTr="004238D4">
              <w:tc>
                <w:tcPr>
                  <w:tcW w:w="0" w:type="auto"/>
                </w:tcPr>
                <w:p w14:paraId="78A655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34C05B" w14:textId="77777777" w:rsidR="00833139" w:rsidRPr="004238D4" w:rsidRDefault="00833139" w:rsidP="004238D4">
                  <w:pPr>
                    <w:pStyle w:val="Paragraph"/>
                    <w:rPr>
                      <w:noProof/>
                      <w:lang w:val="es-ES_tradnl"/>
                    </w:rPr>
                  </w:pPr>
                  <w:r w:rsidRPr="004238D4">
                    <w:rPr>
                      <w:noProof/>
                      <w:lang w:val="es-ES_tradnl"/>
                    </w:rPr>
                    <w:t>trióxido de dialuminio superior o igual al 60 %</w:t>
                  </w:r>
                </w:p>
              </w:tc>
            </w:tr>
          </w:tbl>
          <w:p w14:paraId="59BDBF20" w14:textId="77777777" w:rsidR="00833139" w:rsidRPr="004238D4" w:rsidRDefault="00833139" w:rsidP="004238D4">
            <w:pPr>
              <w:pStyle w:val="Paragraph"/>
              <w:rPr>
                <w:noProof/>
                <w:lang w:val="es-ES_tradnl"/>
              </w:rPr>
            </w:pPr>
          </w:p>
          <w:p w14:paraId="5F5A26E2" w14:textId="77777777" w:rsidR="00833139" w:rsidRPr="004238D4" w:rsidRDefault="00833139" w:rsidP="004238D4">
            <w:pPr>
              <w:pStyle w:val="Paragraph"/>
              <w:rPr>
                <w:noProof/>
                <w:lang w:val="es-ES_tradnl"/>
              </w:rPr>
            </w:pPr>
          </w:p>
        </w:tc>
        <w:tc>
          <w:tcPr>
            <w:tcW w:w="0" w:type="auto"/>
            <w:vMerge w:val="restart"/>
          </w:tcPr>
          <w:p w14:paraId="20929A66" w14:textId="77777777" w:rsidR="00833139" w:rsidRPr="004238D4" w:rsidRDefault="00833139" w:rsidP="004238D4">
            <w:pPr>
              <w:pStyle w:val="Paragraph"/>
              <w:rPr>
                <w:noProof/>
                <w:lang w:val="es-ES_tradnl"/>
              </w:rPr>
            </w:pPr>
            <w:r w:rsidRPr="004238D4">
              <w:rPr>
                <w:noProof/>
                <w:lang w:val="es-ES_tradnl"/>
              </w:rPr>
              <w:t>0 %</w:t>
            </w:r>
          </w:p>
          <w:p w14:paraId="3339FCEB" w14:textId="77777777" w:rsidR="00833139" w:rsidRPr="004238D4" w:rsidRDefault="00833139" w:rsidP="004238D4">
            <w:pPr>
              <w:pStyle w:val="Paragraph"/>
              <w:rPr>
                <w:noProof/>
                <w:lang w:val="es-ES_tradnl"/>
              </w:rPr>
            </w:pPr>
          </w:p>
        </w:tc>
        <w:tc>
          <w:tcPr>
            <w:tcW w:w="0" w:type="auto"/>
            <w:vMerge w:val="restart"/>
          </w:tcPr>
          <w:p w14:paraId="52A8903F" w14:textId="77777777" w:rsidR="00833139" w:rsidRPr="004238D4" w:rsidRDefault="00833139" w:rsidP="004238D4">
            <w:pPr>
              <w:pStyle w:val="Paragraph"/>
              <w:rPr>
                <w:noProof/>
                <w:lang w:val="es-ES_tradnl"/>
              </w:rPr>
            </w:pPr>
            <w:r w:rsidRPr="004238D4">
              <w:rPr>
                <w:noProof/>
                <w:lang w:val="es-ES_tradnl"/>
              </w:rPr>
              <w:t>-</w:t>
            </w:r>
          </w:p>
          <w:p w14:paraId="27B2A8AA" w14:textId="77777777" w:rsidR="00833139" w:rsidRPr="004238D4" w:rsidRDefault="00833139" w:rsidP="004238D4">
            <w:pPr>
              <w:pStyle w:val="Paragraph"/>
              <w:rPr>
                <w:noProof/>
                <w:lang w:val="es-ES_tradnl"/>
              </w:rPr>
            </w:pPr>
          </w:p>
        </w:tc>
        <w:tc>
          <w:tcPr>
            <w:tcW w:w="0" w:type="auto"/>
            <w:vMerge w:val="restart"/>
          </w:tcPr>
          <w:p w14:paraId="0BFD4B31" w14:textId="77777777" w:rsidR="00833139" w:rsidRPr="004238D4" w:rsidRDefault="00833139" w:rsidP="004238D4">
            <w:pPr>
              <w:pStyle w:val="Paragraph"/>
              <w:rPr>
                <w:noProof/>
                <w:lang w:val="es-ES_tradnl"/>
              </w:rPr>
            </w:pPr>
            <w:r w:rsidRPr="004238D4">
              <w:rPr>
                <w:noProof/>
                <w:lang w:val="es-ES_tradnl"/>
              </w:rPr>
              <w:t>31.12.2023</w:t>
            </w:r>
          </w:p>
          <w:p w14:paraId="0F3A4A94" w14:textId="77777777" w:rsidR="00833139" w:rsidRPr="004238D4" w:rsidRDefault="00833139" w:rsidP="004238D4">
            <w:pPr>
              <w:pStyle w:val="Paragraph"/>
              <w:rPr>
                <w:noProof/>
                <w:lang w:val="es-ES_tradnl"/>
              </w:rPr>
            </w:pPr>
          </w:p>
        </w:tc>
      </w:tr>
      <w:tr w:rsidR="00833139" w:rsidRPr="004238D4" w14:paraId="7E6AF33E" w14:textId="77777777" w:rsidTr="00833139">
        <w:trPr>
          <w:cantSplit/>
        </w:trPr>
        <w:tc>
          <w:tcPr>
            <w:tcW w:w="0" w:type="auto"/>
          </w:tcPr>
          <w:p w14:paraId="5A81F12E" w14:textId="77777777" w:rsidR="00833139" w:rsidRPr="004238D4" w:rsidRDefault="00833139" w:rsidP="004238D4">
            <w:pPr>
              <w:pStyle w:val="Paragraph"/>
              <w:rPr>
                <w:noProof/>
                <w:lang w:val="es-ES_tradnl"/>
              </w:rPr>
            </w:pPr>
            <w:r w:rsidRPr="004238D4">
              <w:rPr>
                <w:noProof/>
                <w:lang w:val="es-ES_tradnl"/>
              </w:rPr>
              <w:t>0.3766</w:t>
            </w:r>
          </w:p>
        </w:tc>
        <w:tc>
          <w:tcPr>
            <w:tcW w:w="0" w:type="auto"/>
          </w:tcPr>
          <w:p w14:paraId="460E67CC"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31B0E12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9B9E85C" w14:textId="77777777" w:rsidR="00833139" w:rsidRPr="004238D4" w:rsidRDefault="00833139" w:rsidP="004238D4">
            <w:pPr>
              <w:pStyle w:val="Paragraph"/>
              <w:rPr>
                <w:noProof/>
                <w:lang w:val="es-ES_tradnl"/>
              </w:rPr>
            </w:pPr>
            <w:r w:rsidRPr="004238D4">
              <w:rPr>
                <w:noProof/>
                <w:lang w:val="es-ES_tradnl"/>
              </w:rPr>
              <w:t>Soportes para catalizadores, compuestos de piezas de cerámica porosa de una mezcla de carburo de silicio y silicio, con una dureza inferior a 9 en la escala de Mohs, un volumen total inferior o igual a 65 litros y, por cada centímetro cuadrado de la superficie de la sección transversal, uno o varios canales cerrados en el extremo</w:t>
            </w:r>
          </w:p>
        </w:tc>
        <w:tc>
          <w:tcPr>
            <w:tcW w:w="0" w:type="auto"/>
          </w:tcPr>
          <w:p w14:paraId="1C13F9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62E1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1FA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87A2E1" w14:textId="77777777" w:rsidTr="00833139">
        <w:trPr>
          <w:cantSplit/>
        </w:trPr>
        <w:tc>
          <w:tcPr>
            <w:tcW w:w="0" w:type="auto"/>
          </w:tcPr>
          <w:p w14:paraId="68028B21" w14:textId="77777777" w:rsidR="00833139" w:rsidRPr="004238D4" w:rsidRDefault="00833139" w:rsidP="004238D4">
            <w:pPr>
              <w:pStyle w:val="Paragraph"/>
              <w:rPr>
                <w:noProof/>
                <w:lang w:val="es-ES_tradnl"/>
              </w:rPr>
            </w:pPr>
            <w:r w:rsidRPr="004238D4">
              <w:rPr>
                <w:noProof/>
                <w:lang w:val="es-ES_tradnl"/>
              </w:rPr>
              <w:t>0.4582</w:t>
            </w:r>
          </w:p>
        </w:tc>
        <w:tc>
          <w:tcPr>
            <w:tcW w:w="0" w:type="auto"/>
          </w:tcPr>
          <w:p w14:paraId="44A069B3" w14:textId="77777777" w:rsidR="00833139" w:rsidRPr="004238D4" w:rsidRDefault="00833139" w:rsidP="004238D4">
            <w:pPr>
              <w:pStyle w:val="Paragraph"/>
              <w:jc w:val="right"/>
              <w:rPr>
                <w:noProof/>
                <w:lang w:val="es-ES_tradnl"/>
              </w:rPr>
            </w:pPr>
            <w:r w:rsidRPr="004238D4">
              <w:rPr>
                <w:noProof/>
                <w:lang w:val="es-ES_tradnl"/>
              </w:rPr>
              <w:t>ex 6909 19 00</w:t>
            </w:r>
          </w:p>
        </w:tc>
        <w:tc>
          <w:tcPr>
            <w:tcW w:w="0" w:type="auto"/>
          </w:tcPr>
          <w:p w14:paraId="5903C36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06C3C49" w14:textId="77777777" w:rsidR="00833139" w:rsidRPr="004238D4" w:rsidRDefault="00833139" w:rsidP="004238D4">
            <w:pPr>
              <w:pStyle w:val="Paragraph"/>
              <w:rPr>
                <w:noProof/>
                <w:lang w:val="es-ES_tradnl"/>
              </w:rPr>
            </w:pPr>
            <w:r w:rsidRPr="004238D4">
              <w:rPr>
                <w:noProof/>
                <w:lang w:val="es-ES_tradnl"/>
              </w:rPr>
              <w:t>Soportes para catalizadores o filtros, de cerámica porosa compuesta principalmente de óxidos de aluminio y de titanio, con un volumen total no superior a 65 litros y dotados, como mínimo, de un poro (abierto por uno o ambos extremos) por cm</w:t>
            </w:r>
            <w:r w:rsidRPr="004238D4">
              <w:rPr>
                <w:noProof/>
                <w:vertAlign w:val="superscript"/>
                <w:lang w:val="es-ES_tradnl"/>
              </w:rPr>
              <w:t>2</w:t>
            </w:r>
            <w:r w:rsidRPr="004238D4">
              <w:rPr>
                <w:noProof/>
                <w:lang w:val="es-ES_tradnl"/>
              </w:rPr>
              <w:t xml:space="preserve"> de sección transversal</w:t>
            </w:r>
          </w:p>
        </w:tc>
        <w:tc>
          <w:tcPr>
            <w:tcW w:w="0" w:type="auto"/>
          </w:tcPr>
          <w:p w14:paraId="535165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A74D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60A43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ED3EE60" w14:textId="77777777" w:rsidTr="00833139">
        <w:trPr>
          <w:cantSplit/>
        </w:trPr>
        <w:tc>
          <w:tcPr>
            <w:tcW w:w="0" w:type="auto"/>
          </w:tcPr>
          <w:p w14:paraId="05803243" w14:textId="77777777" w:rsidR="00833139" w:rsidRPr="004238D4" w:rsidRDefault="00833139" w:rsidP="004238D4">
            <w:pPr>
              <w:pStyle w:val="Paragraph"/>
              <w:rPr>
                <w:noProof/>
                <w:lang w:val="es-ES_tradnl"/>
              </w:rPr>
            </w:pPr>
            <w:r w:rsidRPr="004238D4">
              <w:rPr>
                <w:noProof/>
                <w:lang w:val="es-ES_tradnl"/>
              </w:rPr>
              <w:t>0.3404</w:t>
            </w:r>
          </w:p>
        </w:tc>
        <w:tc>
          <w:tcPr>
            <w:tcW w:w="0" w:type="auto"/>
          </w:tcPr>
          <w:p w14:paraId="2214E160" w14:textId="77777777" w:rsidR="00833139" w:rsidRPr="004238D4" w:rsidRDefault="00833139" w:rsidP="004238D4">
            <w:pPr>
              <w:pStyle w:val="Paragraph"/>
              <w:jc w:val="right"/>
              <w:rPr>
                <w:noProof/>
                <w:lang w:val="es-ES_tradnl"/>
              </w:rPr>
            </w:pPr>
            <w:r w:rsidRPr="004238D4">
              <w:rPr>
                <w:noProof/>
                <w:lang w:val="es-ES_tradnl"/>
              </w:rPr>
              <w:t>ex 6914 90 00</w:t>
            </w:r>
          </w:p>
        </w:tc>
        <w:tc>
          <w:tcPr>
            <w:tcW w:w="0" w:type="auto"/>
          </w:tcPr>
          <w:p w14:paraId="1616D9B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5AB4A61" w14:textId="77777777" w:rsidR="00833139" w:rsidRPr="004238D4" w:rsidRDefault="00833139" w:rsidP="004238D4">
            <w:pPr>
              <w:pStyle w:val="Paragraph"/>
              <w:rPr>
                <w:noProof/>
                <w:lang w:val="es-ES_tradnl"/>
              </w:rPr>
            </w:pPr>
            <w:r w:rsidRPr="004238D4">
              <w:rPr>
                <w:noProof/>
                <w:lang w:val="es-ES_tradnl"/>
              </w:rPr>
              <w:t>Microesferas de cerámica, transparentes, obtenidas a partir de dióxido de silicio y de dióxido de zirconio, de diámetro superior a 125 µm</w:t>
            </w:r>
          </w:p>
        </w:tc>
        <w:tc>
          <w:tcPr>
            <w:tcW w:w="0" w:type="auto"/>
          </w:tcPr>
          <w:p w14:paraId="175119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424D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A7938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4F70AC5" w14:textId="77777777" w:rsidTr="00833139">
        <w:trPr>
          <w:cantSplit/>
        </w:trPr>
        <w:tc>
          <w:tcPr>
            <w:tcW w:w="0" w:type="auto"/>
          </w:tcPr>
          <w:p w14:paraId="436C992A" w14:textId="77777777" w:rsidR="00833139" w:rsidRPr="004238D4" w:rsidRDefault="00833139" w:rsidP="004238D4">
            <w:pPr>
              <w:pStyle w:val="Paragraph"/>
              <w:rPr>
                <w:noProof/>
                <w:lang w:val="es-ES_tradnl"/>
              </w:rPr>
            </w:pPr>
            <w:r w:rsidRPr="004238D4">
              <w:rPr>
                <w:noProof/>
                <w:lang w:val="es-ES_tradnl"/>
              </w:rPr>
              <w:t>0.6286</w:t>
            </w:r>
          </w:p>
        </w:tc>
        <w:tc>
          <w:tcPr>
            <w:tcW w:w="0" w:type="auto"/>
          </w:tcPr>
          <w:p w14:paraId="383CB441" w14:textId="77777777" w:rsidR="00833139" w:rsidRPr="004238D4" w:rsidRDefault="00833139" w:rsidP="004238D4">
            <w:pPr>
              <w:pStyle w:val="Paragraph"/>
              <w:jc w:val="right"/>
              <w:rPr>
                <w:noProof/>
                <w:lang w:val="es-ES_tradnl"/>
              </w:rPr>
            </w:pPr>
            <w:r w:rsidRPr="004238D4">
              <w:rPr>
                <w:noProof/>
                <w:lang w:val="es-ES_tradnl"/>
              </w:rPr>
              <w:t>ex 7006 00 90</w:t>
            </w:r>
          </w:p>
        </w:tc>
        <w:tc>
          <w:tcPr>
            <w:tcW w:w="0" w:type="auto"/>
          </w:tcPr>
          <w:p w14:paraId="0BDBECD8"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0F19DC09" w14:textId="77777777" w:rsidR="00833139" w:rsidRPr="004238D4" w:rsidRDefault="00833139" w:rsidP="004238D4">
            <w:pPr>
              <w:pStyle w:val="Paragraph"/>
              <w:rPr>
                <w:noProof/>
                <w:lang w:val="es-ES_tradnl"/>
              </w:rPr>
            </w:pPr>
            <w:r w:rsidRPr="004238D4">
              <w:rPr>
                <w:noProof/>
                <w:lang w:val="es-ES_tradnl"/>
              </w:rPr>
              <w:t>Oblea de vidrio de borosilicato flotado</w:t>
            </w:r>
          </w:p>
          <w:tbl>
            <w:tblPr>
              <w:tblStyle w:val="Listdash1"/>
              <w:tblW w:w="0" w:type="auto"/>
              <w:tblLook w:val="0000" w:firstRow="0" w:lastRow="0" w:firstColumn="0" w:lastColumn="0" w:noHBand="0" w:noVBand="0"/>
            </w:tblPr>
            <w:tblGrid>
              <w:gridCol w:w="220"/>
              <w:gridCol w:w="3880"/>
            </w:tblGrid>
            <w:tr w:rsidR="00833139" w:rsidRPr="004238D4" w14:paraId="4D143785" w14:textId="77777777" w:rsidTr="004238D4">
              <w:tc>
                <w:tcPr>
                  <w:tcW w:w="0" w:type="auto"/>
                </w:tcPr>
                <w:p w14:paraId="6E1AF6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66AD54" w14:textId="77777777" w:rsidR="00833139" w:rsidRPr="004238D4" w:rsidRDefault="00833139" w:rsidP="004238D4">
                  <w:pPr>
                    <w:pStyle w:val="Paragraph"/>
                    <w:rPr>
                      <w:noProof/>
                      <w:lang w:val="es-ES_tradnl"/>
                    </w:rPr>
                  </w:pPr>
                  <w:r w:rsidRPr="004238D4">
                    <w:rPr>
                      <w:noProof/>
                      <w:lang w:val="es-ES_tradnl"/>
                    </w:rPr>
                    <w:t>con una variación total de espesor inferior o igual a 1 µm, y</w:t>
                  </w:r>
                </w:p>
              </w:tc>
            </w:tr>
            <w:tr w:rsidR="00833139" w:rsidRPr="004238D4" w14:paraId="59F0321E" w14:textId="77777777" w:rsidTr="004238D4">
              <w:tc>
                <w:tcPr>
                  <w:tcW w:w="0" w:type="auto"/>
                </w:tcPr>
                <w:p w14:paraId="1BA2D8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58E258" w14:textId="77777777" w:rsidR="00833139" w:rsidRPr="004238D4" w:rsidRDefault="00833139" w:rsidP="004238D4">
                  <w:pPr>
                    <w:pStyle w:val="Paragraph"/>
                    <w:rPr>
                      <w:noProof/>
                      <w:lang w:val="es-ES_tradnl"/>
                    </w:rPr>
                  </w:pPr>
                  <w:r w:rsidRPr="004238D4">
                    <w:rPr>
                      <w:noProof/>
                      <w:lang w:val="es-ES_tradnl"/>
                    </w:rPr>
                    <w:t>grabada con láser</w:t>
                  </w:r>
                </w:p>
              </w:tc>
            </w:tr>
          </w:tbl>
          <w:p w14:paraId="6EBF952B" w14:textId="77777777" w:rsidR="00833139" w:rsidRPr="004238D4" w:rsidRDefault="00833139" w:rsidP="004238D4">
            <w:pPr>
              <w:pStyle w:val="Paragraph"/>
              <w:rPr>
                <w:noProof/>
                <w:lang w:val="es-ES_tradnl"/>
              </w:rPr>
            </w:pPr>
          </w:p>
        </w:tc>
        <w:tc>
          <w:tcPr>
            <w:tcW w:w="0" w:type="auto"/>
          </w:tcPr>
          <w:p w14:paraId="46CA7E8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647D5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72A832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BD374D5" w14:textId="77777777" w:rsidTr="00833139">
        <w:trPr>
          <w:cantSplit/>
        </w:trPr>
        <w:tc>
          <w:tcPr>
            <w:tcW w:w="0" w:type="auto"/>
          </w:tcPr>
          <w:p w14:paraId="746514F5" w14:textId="77777777" w:rsidR="00833139" w:rsidRPr="004238D4" w:rsidRDefault="00833139" w:rsidP="004238D4">
            <w:pPr>
              <w:pStyle w:val="Paragraph"/>
              <w:rPr>
                <w:noProof/>
                <w:lang w:val="es-ES_tradnl"/>
              </w:rPr>
            </w:pPr>
            <w:r w:rsidRPr="004238D4">
              <w:rPr>
                <w:noProof/>
                <w:lang w:val="es-ES_tradnl"/>
              </w:rPr>
              <w:t>0.7619</w:t>
            </w:r>
          </w:p>
        </w:tc>
        <w:tc>
          <w:tcPr>
            <w:tcW w:w="0" w:type="auto"/>
          </w:tcPr>
          <w:p w14:paraId="64E202B2" w14:textId="77777777" w:rsidR="00833139" w:rsidRPr="004238D4" w:rsidRDefault="00833139" w:rsidP="004238D4">
            <w:pPr>
              <w:pStyle w:val="Paragraph"/>
              <w:jc w:val="right"/>
              <w:rPr>
                <w:noProof/>
                <w:lang w:val="es-ES_tradnl"/>
              </w:rPr>
            </w:pPr>
            <w:r w:rsidRPr="004238D4">
              <w:rPr>
                <w:noProof/>
                <w:lang w:val="es-ES_tradnl"/>
              </w:rPr>
              <w:t>ex 7006 00 90</w:t>
            </w:r>
          </w:p>
        </w:tc>
        <w:tc>
          <w:tcPr>
            <w:tcW w:w="0" w:type="auto"/>
          </w:tcPr>
          <w:p w14:paraId="4D8E651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AC8276C" w14:textId="77777777" w:rsidR="00833139" w:rsidRPr="004238D4" w:rsidRDefault="00833139" w:rsidP="004238D4">
            <w:pPr>
              <w:pStyle w:val="Paragraph"/>
              <w:rPr>
                <w:noProof/>
                <w:lang w:val="es-ES_tradnl"/>
              </w:rPr>
            </w:pPr>
            <w:r w:rsidRPr="004238D4">
              <w:rPr>
                <w:noProof/>
                <w:lang w:val="es-ES_tradnl"/>
              </w:rPr>
              <w:t>Placas de vidrio sódico-cálcico o borosilicatado de calidad STN (Super Twisted Nematic) o TN (Twisted Nematic) con:</w:t>
            </w:r>
          </w:p>
          <w:tbl>
            <w:tblPr>
              <w:tblStyle w:val="Listdash1"/>
              <w:tblW w:w="0" w:type="auto"/>
              <w:tblLook w:val="0000" w:firstRow="0" w:lastRow="0" w:firstColumn="0" w:lastColumn="0" w:noHBand="0" w:noVBand="0"/>
            </w:tblPr>
            <w:tblGrid>
              <w:gridCol w:w="220"/>
              <w:gridCol w:w="4110"/>
            </w:tblGrid>
            <w:tr w:rsidR="00833139" w:rsidRPr="004238D4" w14:paraId="38A84AF5" w14:textId="77777777" w:rsidTr="004238D4">
              <w:tc>
                <w:tcPr>
                  <w:tcW w:w="0" w:type="auto"/>
                </w:tcPr>
                <w:p w14:paraId="1B9D49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252924" w14:textId="77777777" w:rsidR="00833139" w:rsidRPr="004238D4" w:rsidRDefault="00833139" w:rsidP="004238D4">
                  <w:pPr>
                    <w:pStyle w:val="Paragraph"/>
                    <w:rPr>
                      <w:noProof/>
                      <w:lang w:val="es-ES_tradnl"/>
                    </w:rPr>
                  </w:pPr>
                  <w:r w:rsidRPr="004238D4">
                    <w:rPr>
                      <w:noProof/>
                      <w:lang w:val="es-ES_tradnl"/>
                    </w:rPr>
                    <w:t>una longitud igual o superior a 300 mm, pero no superior a 1 500 mm,</w:t>
                  </w:r>
                </w:p>
              </w:tc>
            </w:tr>
            <w:tr w:rsidR="00833139" w:rsidRPr="004238D4" w14:paraId="2285C0D5" w14:textId="77777777" w:rsidTr="004238D4">
              <w:tc>
                <w:tcPr>
                  <w:tcW w:w="0" w:type="auto"/>
                </w:tcPr>
                <w:p w14:paraId="2B505C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FFC06C" w14:textId="77777777" w:rsidR="00833139" w:rsidRPr="004238D4" w:rsidRDefault="00833139" w:rsidP="004238D4">
                  <w:pPr>
                    <w:pStyle w:val="Paragraph"/>
                    <w:rPr>
                      <w:noProof/>
                      <w:lang w:val="es-ES_tradnl"/>
                    </w:rPr>
                  </w:pPr>
                  <w:r w:rsidRPr="004238D4">
                    <w:rPr>
                      <w:noProof/>
                      <w:lang w:val="es-ES_tradnl"/>
                    </w:rPr>
                    <w:t>una anchura igual o superior a 300 mm, pero no superior a 1 500 mm,</w:t>
                  </w:r>
                </w:p>
              </w:tc>
            </w:tr>
            <w:tr w:rsidR="00833139" w:rsidRPr="004238D4" w14:paraId="3BBF8AAB" w14:textId="77777777" w:rsidTr="004238D4">
              <w:tc>
                <w:tcPr>
                  <w:tcW w:w="0" w:type="auto"/>
                </w:tcPr>
                <w:p w14:paraId="00437D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3DF3D2" w14:textId="77777777" w:rsidR="00833139" w:rsidRPr="004238D4" w:rsidRDefault="00833139" w:rsidP="004238D4">
                  <w:pPr>
                    <w:pStyle w:val="Paragraph"/>
                    <w:rPr>
                      <w:noProof/>
                      <w:lang w:val="es-ES_tradnl"/>
                    </w:rPr>
                  </w:pPr>
                  <w:r w:rsidRPr="004238D4">
                    <w:rPr>
                      <w:noProof/>
                      <w:lang w:val="es-ES_tradnl"/>
                    </w:rPr>
                    <w:t>un espesor igual o superior a 0,5 mm, pero no superior a 1,1 mm,</w:t>
                  </w:r>
                </w:p>
              </w:tc>
            </w:tr>
            <w:tr w:rsidR="00833139" w:rsidRPr="004238D4" w14:paraId="2B06F51F" w14:textId="77777777" w:rsidTr="004238D4">
              <w:tc>
                <w:tcPr>
                  <w:tcW w:w="0" w:type="auto"/>
                </w:tcPr>
                <w:p w14:paraId="3E37A0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02370D" w14:textId="77777777" w:rsidR="00833139" w:rsidRPr="004238D4" w:rsidRDefault="00833139" w:rsidP="004238D4">
                  <w:pPr>
                    <w:pStyle w:val="Paragraph"/>
                    <w:rPr>
                      <w:noProof/>
                      <w:lang w:val="es-ES_tradnl"/>
                    </w:rPr>
                  </w:pPr>
                  <w:r w:rsidRPr="004238D4">
                    <w:rPr>
                      <w:noProof/>
                      <w:lang w:val="es-ES_tradnl"/>
                    </w:rPr>
                    <w:t>un revestimiento de óxido de estaño e indio con una resistencia igual o superior a 80 Ohms, pero no superior a 160 Ohms en una cara,</w:t>
                  </w:r>
                </w:p>
              </w:tc>
            </w:tr>
            <w:tr w:rsidR="00833139" w:rsidRPr="004238D4" w14:paraId="786C8695" w14:textId="77777777" w:rsidTr="004238D4">
              <w:tc>
                <w:tcPr>
                  <w:tcW w:w="0" w:type="auto"/>
                </w:tcPr>
                <w:p w14:paraId="44F662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AEA55" w14:textId="77777777" w:rsidR="00833139" w:rsidRPr="004238D4" w:rsidRDefault="00833139" w:rsidP="004238D4">
                  <w:pPr>
                    <w:pStyle w:val="Paragraph"/>
                    <w:rPr>
                      <w:noProof/>
                      <w:lang w:val="es-ES_tradnl"/>
                    </w:rPr>
                  </w:pPr>
                  <w:r w:rsidRPr="004238D4">
                    <w:rPr>
                      <w:noProof/>
                      <w:lang w:val="es-ES_tradnl"/>
                    </w:rPr>
                    <w:t>incluso con una capa de pasivación de dióxido de silicona (SiO</w:t>
                  </w:r>
                  <w:r w:rsidRPr="004238D4">
                    <w:rPr>
                      <w:noProof/>
                      <w:vertAlign w:val="subscript"/>
                      <w:lang w:val="es-ES_tradnl"/>
                    </w:rPr>
                    <w:t>2</w:t>
                  </w:r>
                  <w:r w:rsidRPr="004238D4">
                    <w:rPr>
                      <w:noProof/>
                      <w:lang w:val="es-ES_tradnl"/>
                    </w:rPr>
                    <w:t>) entre la capa de óxido de estaño e indio y la superficie de vidrio,</w:t>
                  </w:r>
                </w:p>
              </w:tc>
            </w:tr>
            <w:tr w:rsidR="00833139" w:rsidRPr="004238D4" w14:paraId="69202632" w14:textId="77777777" w:rsidTr="004238D4">
              <w:tc>
                <w:tcPr>
                  <w:tcW w:w="0" w:type="auto"/>
                </w:tcPr>
                <w:p w14:paraId="7673FB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033CD" w14:textId="77777777" w:rsidR="00833139" w:rsidRPr="004238D4" w:rsidRDefault="00833139" w:rsidP="004238D4">
                  <w:pPr>
                    <w:pStyle w:val="Paragraph"/>
                    <w:rPr>
                      <w:noProof/>
                      <w:lang w:val="es-ES_tradnl"/>
                    </w:rPr>
                  </w:pPr>
                  <w:r w:rsidRPr="004238D4">
                    <w:rPr>
                      <w:noProof/>
                      <w:lang w:val="es-ES_tradnl"/>
                    </w:rPr>
                    <w:t>incluso con un revestimiento antirreflectante multicapa en la otra cara, y</w:t>
                  </w:r>
                </w:p>
              </w:tc>
            </w:tr>
            <w:tr w:rsidR="00833139" w:rsidRPr="004238D4" w14:paraId="4BCA1D0A" w14:textId="77777777" w:rsidTr="004238D4">
              <w:tc>
                <w:tcPr>
                  <w:tcW w:w="0" w:type="auto"/>
                </w:tcPr>
                <w:p w14:paraId="11664D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B7A1E2" w14:textId="77777777" w:rsidR="00833139" w:rsidRPr="004238D4" w:rsidRDefault="00833139" w:rsidP="004238D4">
                  <w:pPr>
                    <w:pStyle w:val="Paragraph"/>
                    <w:rPr>
                      <w:noProof/>
                      <w:lang w:val="es-ES_tradnl"/>
                    </w:rPr>
                  </w:pPr>
                  <w:r w:rsidRPr="004238D4">
                    <w:rPr>
                      <w:noProof/>
                      <w:lang w:val="es-ES_tradnl"/>
                    </w:rPr>
                    <w:t>los bordes trabajados (biselados)</w:t>
                  </w:r>
                </w:p>
              </w:tc>
            </w:tr>
          </w:tbl>
          <w:p w14:paraId="23C8DC7B" w14:textId="77777777" w:rsidR="00833139" w:rsidRPr="004238D4" w:rsidRDefault="00833139" w:rsidP="004238D4">
            <w:pPr>
              <w:pStyle w:val="Paragraph"/>
              <w:rPr>
                <w:noProof/>
                <w:lang w:val="es-ES_tradnl"/>
              </w:rPr>
            </w:pPr>
          </w:p>
        </w:tc>
        <w:tc>
          <w:tcPr>
            <w:tcW w:w="0" w:type="auto"/>
          </w:tcPr>
          <w:p w14:paraId="6BBF17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079B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EA1FD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97BFAAF" w14:textId="77777777" w:rsidTr="00833139">
        <w:trPr>
          <w:cantSplit/>
        </w:trPr>
        <w:tc>
          <w:tcPr>
            <w:tcW w:w="0" w:type="auto"/>
          </w:tcPr>
          <w:p w14:paraId="7A35FC65" w14:textId="77777777" w:rsidR="00833139" w:rsidRPr="004238D4" w:rsidRDefault="00833139" w:rsidP="004238D4">
            <w:pPr>
              <w:pStyle w:val="Paragraph"/>
              <w:rPr>
                <w:noProof/>
                <w:lang w:val="es-ES_tradnl"/>
              </w:rPr>
            </w:pPr>
            <w:r w:rsidRPr="004238D4">
              <w:rPr>
                <w:noProof/>
                <w:lang w:val="es-ES_tradnl"/>
              </w:rPr>
              <w:t>0.6380</w:t>
            </w:r>
          </w:p>
        </w:tc>
        <w:tc>
          <w:tcPr>
            <w:tcW w:w="0" w:type="auto"/>
          </w:tcPr>
          <w:p w14:paraId="0420B9FD" w14:textId="77777777" w:rsidR="00833139" w:rsidRPr="004238D4" w:rsidRDefault="00833139" w:rsidP="004238D4">
            <w:pPr>
              <w:pStyle w:val="Paragraph"/>
              <w:jc w:val="right"/>
              <w:rPr>
                <w:noProof/>
                <w:lang w:val="es-ES_tradnl"/>
              </w:rPr>
            </w:pPr>
            <w:r w:rsidRPr="004238D4">
              <w:rPr>
                <w:noProof/>
                <w:lang w:val="es-ES_tradnl"/>
              </w:rPr>
              <w:t>ex 7009 10 00</w:t>
            </w:r>
          </w:p>
        </w:tc>
        <w:tc>
          <w:tcPr>
            <w:tcW w:w="0" w:type="auto"/>
          </w:tcPr>
          <w:p w14:paraId="768BC5C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B30075C" w14:textId="77777777" w:rsidR="00833139" w:rsidRPr="004238D4" w:rsidRDefault="00833139" w:rsidP="004238D4">
            <w:pPr>
              <w:pStyle w:val="Paragraph"/>
              <w:rPr>
                <w:noProof/>
                <w:lang w:val="es-ES_tradnl"/>
              </w:rPr>
            </w:pPr>
            <w:r w:rsidRPr="004238D4">
              <w:rPr>
                <w:noProof/>
                <w:lang w:val="es-ES_tradnl"/>
              </w:rPr>
              <w:t>Vidrio estratificado con capacidad de oscurecimiento mecánico por diferencia en los ángulos de incidencia de la luz:</w:t>
            </w:r>
          </w:p>
          <w:tbl>
            <w:tblPr>
              <w:tblStyle w:val="Listdash1"/>
              <w:tblW w:w="0" w:type="auto"/>
              <w:tblLook w:val="0000" w:firstRow="0" w:lastRow="0" w:firstColumn="0" w:lastColumn="0" w:noHBand="0" w:noVBand="0"/>
            </w:tblPr>
            <w:tblGrid>
              <w:gridCol w:w="220"/>
              <w:gridCol w:w="4110"/>
            </w:tblGrid>
            <w:tr w:rsidR="00833139" w:rsidRPr="004238D4" w14:paraId="7303442E" w14:textId="77777777" w:rsidTr="004238D4">
              <w:tc>
                <w:tcPr>
                  <w:tcW w:w="0" w:type="auto"/>
                </w:tcPr>
                <w:p w14:paraId="2C9756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CFCD49" w14:textId="77777777" w:rsidR="00833139" w:rsidRPr="004238D4" w:rsidRDefault="00833139" w:rsidP="004238D4">
                  <w:pPr>
                    <w:pStyle w:val="Paragraph"/>
                    <w:rPr>
                      <w:noProof/>
                      <w:lang w:val="es-ES_tradnl"/>
                    </w:rPr>
                  </w:pPr>
                  <w:r w:rsidRPr="004238D4">
                    <w:rPr>
                      <w:noProof/>
                      <w:lang w:val="es-ES_tradnl"/>
                    </w:rPr>
                    <w:t>con o sin una capa de cromo,</w:t>
                  </w:r>
                </w:p>
              </w:tc>
            </w:tr>
            <w:tr w:rsidR="00833139" w:rsidRPr="004238D4" w14:paraId="1AFBBE80" w14:textId="77777777" w:rsidTr="004238D4">
              <w:tc>
                <w:tcPr>
                  <w:tcW w:w="0" w:type="auto"/>
                </w:tcPr>
                <w:p w14:paraId="5F5B90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C9E8FB" w14:textId="77777777" w:rsidR="00833139" w:rsidRPr="004238D4" w:rsidRDefault="00833139" w:rsidP="004238D4">
                  <w:pPr>
                    <w:pStyle w:val="Paragraph"/>
                    <w:rPr>
                      <w:noProof/>
                      <w:lang w:val="es-ES_tradnl"/>
                    </w:rPr>
                  </w:pPr>
                  <w:r w:rsidRPr="004238D4">
                    <w:rPr>
                      <w:noProof/>
                      <w:lang w:val="es-ES_tradnl"/>
                    </w:rPr>
                    <w:t>con cinta adhesiva resistente a la rotura o adhesivo termofusible y</w:t>
                  </w:r>
                </w:p>
              </w:tc>
            </w:tr>
            <w:tr w:rsidR="00833139" w:rsidRPr="004238D4" w14:paraId="2D30754D" w14:textId="77777777" w:rsidTr="004238D4">
              <w:tc>
                <w:tcPr>
                  <w:tcW w:w="0" w:type="auto"/>
                </w:tcPr>
                <w:p w14:paraId="46C7FB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12115B" w14:textId="77777777" w:rsidR="00833139" w:rsidRPr="004238D4" w:rsidRDefault="00833139" w:rsidP="004238D4">
                  <w:pPr>
                    <w:pStyle w:val="Paragraph"/>
                    <w:rPr>
                      <w:noProof/>
                      <w:lang w:val="es-ES_tradnl"/>
                    </w:rPr>
                  </w:pPr>
                  <w:r w:rsidRPr="004238D4">
                    <w:rPr>
                      <w:noProof/>
                      <w:lang w:val="es-ES_tradnl"/>
                    </w:rPr>
                    <w:t>con una película de protección amovible en la cara anterior y un papel protector en la cara posterior,</w:t>
                  </w:r>
                </w:p>
              </w:tc>
            </w:tr>
          </w:tbl>
          <w:p w14:paraId="3710C904" w14:textId="77777777" w:rsidR="00833139" w:rsidRPr="004238D4" w:rsidRDefault="00833139" w:rsidP="004238D4">
            <w:pPr>
              <w:pStyle w:val="Paragraph"/>
              <w:rPr>
                <w:noProof/>
                <w:lang w:val="es-ES_tradnl"/>
              </w:rPr>
            </w:pPr>
            <w:r w:rsidRPr="004238D4">
              <w:rPr>
                <w:noProof/>
                <w:lang w:val="es-ES_tradnl"/>
              </w:rPr>
              <w:t>del tipo utilizado para los retrovisores interiores de los vehículos</w:t>
            </w:r>
          </w:p>
        </w:tc>
        <w:tc>
          <w:tcPr>
            <w:tcW w:w="0" w:type="auto"/>
          </w:tcPr>
          <w:p w14:paraId="19FC6C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E38AF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B55E69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C480882" w14:textId="77777777" w:rsidTr="00833139">
        <w:trPr>
          <w:cantSplit/>
        </w:trPr>
        <w:tc>
          <w:tcPr>
            <w:tcW w:w="0" w:type="auto"/>
          </w:tcPr>
          <w:p w14:paraId="644CDE85" w14:textId="77777777" w:rsidR="00833139" w:rsidRPr="004238D4" w:rsidRDefault="00833139" w:rsidP="004238D4">
            <w:pPr>
              <w:pStyle w:val="Paragraph"/>
              <w:rPr>
                <w:noProof/>
                <w:lang w:val="es-ES_tradnl"/>
              </w:rPr>
            </w:pPr>
            <w:r w:rsidRPr="004238D4">
              <w:rPr>
                <w:noProof/>
                <w:lang w:val="es-ES_tradnl"/>
              </w:rPr>
              <w:t>0.6870</w:t>
            </w:r>
          </w:p>
        </w:tc>
        <w:tc>
          <w:tcPr>
            <w:tcW w:w="0" w:type="auto"/>
          </w:tcPr>
          <w:p w14:paraId="74017113" w14:textId="77777777" w:rsidR="00833139" w:rsidRPr="004238D4" w:rsidRDefault="00833139" w:rsidP="004238D4">
            <w:pPr>
              <w:pStyle w:val="Paragraph"/>
              <w:jc w:val="right"/>
              <w:rPr>
                <w:noProof/>
                <w:lang w:val="es-ES_tradnl"/>
              </w:rPr>
            </w:pPr>
            <w:r w:rsidRPr="004238D4">
              <w:rPr>
                <w:noProof/>
                <w:lang w:val="es-ES_tradnl"/>
              </w:rPr>
              <w:t>ex 7009 10 00</w:t>
            </w:r>
          </w:p>
        </w:tc>
        <w:tc>
          <w:tcPr>
            <w:tcW w:w="0" w:type="auto"/>
          </w:tcPr>
          <w:p w14:paraId="765BE12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DD9B417" w14:textId="77777777" w:rsidR="00833139" w:rsidRPr="004238D4" w:rsidRDefault="00833139" w:rsidP="004238D4">
            <w:pPr>
              <w:pStyle w:val="Paragraph"/>
              <w:rPr>
                <w:noProof/>
                <w:lang w:val="es-ES_tradnl"/>
              </w:rPr>
            </w:pPr>
            <w:r w:rsidRPr="004238D4">
              <w:rPr>
                <w:noProof/>
                <w:lang w:val="es-ES_tradnl"/>
              </w:rPr>
              <w:t>Retrovisor interior con atenuación automática por efecto electrocrómico, consistente en:</w:t>
            </w:r>
          </w:p>
          <w:tbl>
            <w:tblPr>
              <w:tblStyle w:val="Listdash1"/>
              <w:tblW w:w="0" w:type="auto"/>
              <w:tblLook w:val="0000" w:firstRow="0" w:lastRow="0" w:firstColumn="0" w:lastColumn="0" w:noHBand="0" w:noVBand="0"/>
            </w:tblPr>
            <w:tblGrid>
              <w:gridCol w:w="220"/>
              <w:gridCol w:w="1531"/>
            </w:tblGrid>
            <w:tr w:rsidR="00833139" w:rsidRPr="004238D4" w14:paraId="4FEB3B7B" w14:textId="77777777" w:rsidTr="004238D4">
              <w:tc>
                <w:tcPr>
                  <w:tcW w:w="0" w:type="auto"/>
                </w:tcPr>
                <w:p w14:paraId="63DEBA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9B6E81" w14:textId="77777777" w:rsidR="00833139" w:rsidRPr="004238D4" w:rsidRDefault="00833139" w:rsidP="004238D4">
                  <w:pPr>
                    <w:pStyle w:val="Paragraph"/>
                    <w:rPr>
                      <w:noProof/>
                      <w:lang w:val="es-ES_tradnl"/>
                    </w:rPr>
                  </w:pPr>
                  <w:r w:rsidRPr="004238D4">
                    <w:rPr>
                      <w:noProof/>
                      <w:lang w:val="es-ES_tradnl"/>
                    </w:rPr>
                    <w:t>un soporte del espejo</w:t>
                  </w:r>
                </w:p>
              </w:tc>
            </w:tr>
            <w:tr w:rsidR="00833139" w:rsidRPr="004238D4" w14:paraId="23B33AA6" w14:textId="77777777" w:rsidTr="004238D4">
              <w:tc>
                <w:tcPr>
                  <w:tcW w:w="0" w:type="auto"/>
                </w:tcPr>
                <w:p w14:paraId="0E55B7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79E0D6" w14:textId="77777777" w:rsidR="00833139" w:rsidRPr="004238D4" w:rsidRDefault="00833139" w:rsidP="004238D4">
                  <w:pPr>
                    <w:pStyle w:val="Paragraph"/>
                    <w:rPr>
                      <w:noProof/>
                      <w:lang w:val="es-ES_tradnl"/>
                    </w:rPr>
                  </w:pPr>
                  <w:r w:rsidRPr="004238D4">
                    <w:rPr>
                      <w:noProof/>
                      <w:lang w:val="es-ES_tradnl"/>
                    </w:rPr>
                    <w:t>una carcasa de plástico</w:t>
                  </w:r>
                </w:p>
              </w:tc>
            </w:tr>
            <w:tr w:rsidR="00833139" w:rsidRPr="004238D4" w14:paraId="7A2A4FAF" w14:textId="77777777" w:rsidTr="004238D4">
              <w:tc>
                <w:tcPr>
                  <w:tcW w:w="0" w:type="auto"/>
                </w:tcPr>
                <w:p w14:paraId="2DDDC2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696A93" w14:textId="77777777" w:rsidR="00833139" w:rsidRPr="004238D4" w:rsidRDefault="00833139" w:rsidP="004238D4">
                  <w:pPr>
                    <w:pStyle w:val="Paragraph"/>
                    <w:rPr>
                      <w:noProof/>
                      <w:lang w:val="es-ES_tradnl"/>
                    </w:rPr>
                  </w:pPr>
                  <w:r w:rsidRPr="004238D4">
                    <w:rPr>
                      <w:noProof/>
                      <w:lang w:val="es-ES_tradnl"/>
                    </w:rPr>
                    <w:t>un circuito integrado</w:t>
                  </w:r>
                </w:p>
              </w:tc>
            </w:tr>
          </w:tbl>
          <w:p w14:paraId="443FD4F3" w14:textId="77777777" w:rsidR="00833139" w:rsidRPr="004238D4" w:rsidRDefault="00833139" w:rsidP="004238D4">
            <w:pPr>
              <w:pStyle w:val="Paragraph"/>
              <w:rPr>
                <w:noProof/>
                <w:lang w:val="es-ES_tradnl"/>
              </w:rPr>
            </w:pPr>
            <w:r w:rsidRPr="004238D4">
              <w:rPr>
                <w:noProof/>
                <w:lang w:val="es-ES_tradnl"/>
              </w:rPr>
              <w:t>destinado a la fabricación de vehículos de motor del capítulo 87</w:t>
            </w:r>
          </w:p>
          <w:p w14:paraId="5FD9492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DD8B6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E81C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A9770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4DDBF4D" w14:textId="77777777" w:rsidTr="00833139">
        <w:trPr>
          <w:cantSplit/>
        </w:trPr>
        <w:tc>
          <w:tcPr>
            <w:tcW w:w="0" w:type="auto"/>
          </w:tcPr>
          <w:p w14:paraId="427B2949" w14:textId="77777777" w:rsidR="00833139" w:rsidRPr="004238D4" w:rsidRDefault="00833139" w:rsidP="004238D4">
            <w:pPr>
              <w:pStyle w:val="Paragraph"/>
              <w:rPr>
                <w:noProof/>
                <w:lang w:val="es-ES_tradnl"/>
              </w:rPr>
            </w:pPr>
            <w:r w:rsidRPr="004238D4">
              <w:rPr>
                <w:noProof/>
                <w:lang w:val="es-ES_tradnl"/>
              </w:rPr>
              <w:t>0.5789</w:t>
            </w:r>
          </w:p>
        </w:tc>
        <w:tc>
          <w:tcPr>
            <w:tcW w:w="0" w:type="auto"/>
          </w:tcPr>
          <w:p w14:paraId="09EBA8FE" w14:textId="77777777" w:rsidR="00833139" w:rsidRPr="004238D4" w:rsidRDefault="00833139" w:rsidP="004238D4">
            <w:pPr>
              <w:pStyle w:val="Paragraph"/>
              <w:jc w:val="right"/>
              <w:rPr>
                <w:noProof/>
                <w:lang w:val="es-ES_tradnl"/>
              </w:rPr>
            </w:pPr>
            <w:r w:rsidRPr="004238D4">
              <w:rPr>
                <w:noProof/>
                <w:lang w:val="es-ES_tradnl"/>
              </w:rPr>
              <w:t>ex 7009 10 00</w:t>
            </w:r>
          </w:p>
        </w:tc>
        <w:tc>
          <w:tcPr>
            <w:tcW w:w="0" w:type="auto"/>
          </w:tcPr>
          <w:p w14:paraId="30BED91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49AFF67" w14:textId="77777777" w:rsidR="00833139" w:rsidRPr="004238D4" w:rsidRDefault="00833139" w:rsidP="004238D4">
            <w:pPr>
              <w:pStyle w:val="Paragraph"/>
              <w:rPr>
                <w:noProof/>
                <w:lang w:val="es-ES_tradnl"/>
              </w:rPr>
            </w:pPr>
            <w:r w:rsidRPr="004238D4">
              <w:rPr>
                <w:noProof/>
                <w:lang w:val="es-ES_tradnl"/>
              </w:rPr>
              <w:t>Espejo de atenuación automática (electrocrómico), inacabado, para espejos retrovisores de vehículos automóviles:</w:t>
            </w:r>
          </w:p>
          <w:tbl>
            <w:tblPr>
              <w:tblStyle w:val="Listdash1"/>
              <w:tblW w:w="0" w:type="auto"/>
              <w:tblLook w:val="0000" w:firstRow="0" w:lastRow="0" w:firstColumn="0" w:lastColumn="0" w:noHBand="0" w:noVBand="0"/>
            </w:tblPr>
            <w:tblGrid>
              <w:gridCol w:w="220"/>
              <w:gridCol w:w="4110"/>
            </w:tblGrid>
            <w:tr w:rsidR="00833139" w:rsidRPr="004238D4" w14:paraId="23E8A622" w14:textId="77777777" w:rsidTr="004238D4">
              <w:tc>
                <w:tcPr>
                  <w:tcW w:w="0" w:type="auto"/>
                </w:tcPr>
                <w:p w14:paraId="6944E7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64FA72" w14:textId="77777777" w:rsidR="00833139" w:rsidRPr="004238D4" w:rsidRDefault="00833139" w:rsidP="004238D4">
                  <w:pPr>
                    <w:pStyle w:val="Paragraph"/>
                    <w:rPr>
                      <w:noProof/>
                      <w:lang w:val="es-ES_tradnl"/>
                    </w:rPr>
                  </w:pPr>
                  <w:r w:rsidRPr="004238D4">
                    <w:rPr>
                      <w:noProof/>
                      <w:lang w:val="es-ES_tradnl"/>
                    </w:rPr>
                    <w:t>incluso equipado con una placa de soporte de plástico,</w:t>
                  </w:r>
                </w:p>
              </w:tc>
            </w:tr>
            <w:tr w:rsidR="00833139" w:rsidRPr="004238D4" w14:paraId="0B5D6079" w14:textId="77777777" w:rsidTr="004238D4">
              <w:tc>
                <w:tcPr>
                  <w:tcW w:w="0" w:type="auto"/>
                </w:tcPr>
                <w:p w14:paraId="2F3A1B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2E897D" w14:textId="77777777" w:rsidR="00833139" w:rsidRPr="004238D4" w:rsidRDefault="00833139" w:rsidP="004238D4">
                  <w:pPr>
                    <w:pStyle w:val="Paragraph"/>
                    <w:rPr>
                      <w:noProof/>
                      <w:lang w:val="es-ES_tradnl"/>
                    </w:rPr>
                  </w:pPr>
                  <w:r w:rsidRPr="004238D4">
                    <w:rPr>
                      <w:noProof/>
                      <w:lang w:val="es-ES_tradnl"/>
                    </w:rPr>
                    <w:t>incluso equipado con un elemento de calentamiento,</w:t>
                  </w:r>
                </w:p>
              </w:tc>
            </w:tr>
            <w:tr w:rsidR="00833139" w:rsidRPr="004238D4" w14:paraId="71FFFFAD" w14:textId="77777777" w:rsidTr="004238D4">
              <w:tc>
                <w:tcPr>
                  <w:tcW w:w="0" w:type="auto"/>
                </w:tcPr>
                <w:p w14:paraId="184AB0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55FE0E" w14:textId="77777777" w:rsidR="00833139" w:rsidRPr="004238D4" w:rsidRDefault="00833139" w:rsidP="004238D4">
                  <w:pPr>
                    <w:pStyle w:val="Paragraph"/>
                    <w:rPr>
                      <w:noProof/>
                      <w:lang w:val="es-ES_tradnl"/>
                    </w:rPr>
                  </w:pPr>
                  <w:r w:rsidRPr="004238D4">
                    <w:rPr>
                      <w:noProof/>
                      <w:lang w:val="es-ES_tradnl"/>
                    </w:rPr>
                    <w:t>incluso equipado con un módulo de punto ciego (BSM) de visualización</w:t>
                  </w:r>
                </w:p>
              </w:tc>
            </w:tr>
          </w:tbl>
          <w:p w14:paraId="05009094" w14:textId="77777777" w:rsidR="00833139" w:rsidRPr="004238D4" w:rsidRDefault="00833139" w:rsidP="004238D4">
            <w:pPr>
              <w:pStyle w:val="Paragraph"/>
              <w:rPr>
                <w:noProof/>
                <w:lang w:val="es-ES_tradnl"/>
              </w:rPr>
            </w:pPr>
          </w:p>
        </w:tc>
        <w:tc>
          <w:tcPr>
            <w:tcW w:w="0" w:type="auto"/>
          </w:tcPr>
          <w:p w14:paraId="01B733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44E5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14390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72F65D4" w14:textId="77777777" w:rsidTr="00833139">
        <w:trPr>
          <w:cantSplit/>
        </w:trPr>
        <w:tc>
          <w:tcPr>
            <w:tcW w:w="0" w:type="auto"/>
          </w:tcPr>
          <w:p w14:paraId="2A00D86C" w14:textId="77777777" w:rsidR="00833139" w:rsidRPr="004238D4" w:rsidRDefault="00833139" w:rsidP="004238D4">
            <w:pPr>
              <w:pStyle w:val="Paragraph"/>
              <w:rPr>
                <w:noProof/>
                <w:lang w:val="es-ES_tradnl"/>
              </w:rPr>
            </w:pPr>
            <w:r w:rsidRPr="004238D4">
              <w:rPr>
                <w:noProof/>
                <w:lang w:val="es-ES_tradnl"/>
              </w:rPr>
              <w:t>0.3400</w:t>
            </w:r>
          </w:p>
        </w:tc>
        <w:tc>
          <w:tcPr>
            <w:tcW w:w="0" w:type="auto"/>
          </w:tcPr>
          <w:p w14:paraId="7D7B6CD7" w14:textId="77777777" w:rsidR="00833139" w:rsidRPr="004238D4" w:rsidRDefault="00833139" w:rsidP="004238D4">
            <w:pPr>
              <w:pStyle w:val="Paragraph"/>
              <w:jc w:val="right"/>
              <w:rPr>
                <w:noProof/>
                <w:lang w:val="es-ES_tradnl"/>
              </w:rPr>
            </w:pPr>
            <w:r w:rsidRPr="004238D4">
              <w:rPr>
                <w:noProof/>
                <w:lang w:val="es-ES_tradnl"/>
              </w:rPr>
              <w:t>ex 7014 00 00</w:t>
            </w:r>
          </w:p>
        </w:tc>
        <w:tc>
          <w:tcPr>
            <w:tcW w:w="0" w:type="auto"/>
          </w:tcPr>
          <w:p w14:paraId="030B6A7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8013D50" w14:textId="77777777" w:rsidR="00833139" w:rsidRPr="004238D4" w:rsidRDefault="00833139" w:rsidP="004238D4">
            <w:pPr>
              <w:pStyle w:val="Paragraph"/>
              <w:rPr>
                <w:noProof/>
                <w:lang w:val="es-ES_tradnl"/>
              </w:rPr>
            </w:pPr>
            <w:r w:rsidRPr="004238D4">
              <w:rPr>
                <w:noProof/>
                <w:lang w:val="es-ES_tradnl"/>
              </w:rPr>
              <w:t>Elementos de óptica de vidrio (excepto los de la partida7015), sin trabajar ópticamente, excepto vidrio para señalización</w:t>
            </w:r>
          </w:p>
        </w:tc>
        <w:tc>
          <w:tcPr>
            <w:tcW w:w="0" w:type="auto"/>
          </w:tcPr>
          <w:p w14:paraId="129A02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544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FE4F2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17FA68E" w14:textId="77777777" w:rsidTr="00833139">
        <w:trPr>
          <w:cantSplit/>
        </w:trPr>
        <w:tc>
          <w:tcPr>
            <w:tcW w:w="0" w:type="auto"/>
            <w:vMerge w:val="restart"/>
          </w:tcPr>
          <w:p w14:paraId="20626E21" w14:textId="77777777" w:rsidR="00833139" w:rsidRPr="004238D4" w:rsidRDefault="00833139" w:rsidP="004238D4">
            <w:pPr>
              <w:pStyle w:val="Paragraph"/>
              <w:rPr>
                <w:noProof/>
                <w:lang w:val="es-ES_tradnl"/>
              </w:rPr>
            </w:pPr>
            <w:r w:rsidRPr="004238D4">
              <w:rPr>
                <w:noProof/>
                <w:lang w:val="es-ES_tradnl"/>
              </w:rPr>
              <w:t>0.3161</w:t>
            </w:r>
          </w:p>
          <w:p w14:paraId="7B27A1FB" w14:textId="77777777" w:rsidR="00833139" w:rsidRPr="004238D4" w:rsidRDefault="00833139" w:rsidP="004238D4">
            <w:pPr>
              <w:pStyle w:val="Paragraph"/>
              <w:rPr>
                <w:noProof/>
                <w:lang w:val="es-ES_tradnl"/>
              </w:rPr>
            </w:pPr>
          </w:p>
        </w:tc>
        <w:tc>
          <w:tcPr>
            <w:tcW w:w="0" w:type="auto"/>
          </w:tcPr>
          <w:p w14:paraId="3A7E0AA7" w14:textId="77777777" w:rsidR="00833139" w:rsidRPr="004238D4" w:rsidRDefault="00833139" w:rsidP="004238D4">
            <w:pPr>
              <w:pStyle w:val="Paragraph"/>
              <w:jc w:val="right"/>
              <w:rPr>
                <w:noProof/>
                <w:lang w:val="es-ES_tradnl"/>
              </w:rPr>
            </w:pPr>
            <w:r w:rsidRPr="004238D4">
              <w:rPr>
                <w:noProof/>
                <w:lang w:val="es-ES_tradnl"/>
              </w:rPr>
              <w:t>ex 7019 12 00</w:t>
            </w:r>
          </w:p>
          <w:p w14:paraId="106B74E0" w14:textId="77777777" w:rsidR="00833139" w:rsidRPr="004238D4" w:rsidRDefault="00833139" w:rsidP="004238D4">
            <w:pPr>
              <w:pStyle w:val="Paragraph"/>
              <w:jc w:val="right"/>
              <w:rPr>
                <w:noProof/>
                <w:lang w:val="es-ES_tradnl"/>
              </w:rPr>
            </w:pPr>
            <w:r w:rsidRPr="004238D4">
              <w:rPr>
                <w:noProof/>
                <w:lang w:val="es-ES_tradnl"/>
              </w:rPr>
              <w:t>ex 7019 12 00</w:t>
            </w:r>
          </w:p>
        </w:tc>
        <w:tc>
          <w:tcPr>
            <w:tcW w:w="0" w:type="auto"/>
          </w:tcPr>
          <w:p w14:paraId="056F5E71" w14:textId="77777777" w:rsidR="00833139" w:rsidRPr="004238D4" w:rsidRDefault="00833139" w:rsidP="004238D4">
            <w:pPr>
              <w:pStyle w:val="Paragraph"/>
              <w:jc w:val="center"/>
              <w:rPr>
                <w:noProof/>
                <w:lang w:val="es-ES_tradnl"/>
              </w:rPr>
            </w:pPr>
            <w:r w:rsidRPr="004238D4">
              <w:rPr>
                <w:noProof/>
                <w:lang w:val="es-ES_tradnl"/>
              </w:rPr>
              <w:t>02</w:t>
            </w:r>
          </w:p>
          <w:p w14:paraId="1C86B6D9"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vMerge w:val="restart"/>
          </w:tcPr>
          <w:p w14:paraId="7721533C" w14:textId="77777777" w:rsidR="00833139" w:rsidRPr="004238D4" w:rsidRDefault="00833139" w:rsidP="004238D4">
            <w:pPr>
              <w:pStyle w:val="Paragraph"/>
              <w:rPr>
                <w:noProof/>
                <w:lang w:val="es-ES_tradnl"/>
              </w:rPr>
            </w:pPr>
            <w:r w:rsidRPr="004238D4">
              <w:rPr>
                <w:noProof/>
                <w:lang w:val="es-ES_tradnl"/>
              </w:rPr>
              <w:t>"Rovings", de título igual o superior a 650 tex pero inferior o igual a 2 500 tex, recubiertos de una capa de poliuretano, mezclado con otras materias o no</w:t>
            </w:r>
          </w:p>
          <w:p w14:paraId="54830BAC" w14:textId="77777777" w:rsidR="00833139" w:rsidRPr="004238D4" w:rsidRDefault="00833139" w:rsidP="004238D4">
            <w:pPr>
              <w:pStyle w:val="Paragraph"/>
              <w:rPr>
                <w:noProof/>
                <w:lang w:val="es-ES_tradnl"/>
              </w:rPr>
            </w:pPr>
          </w:p>
        </w:tc>
        <w:tc>
          <w:tcPr>
            <w:tcW w:w="0" w:type="auto"/>
            <w:vMerge w:val="restart"/>
          </w:tcPr>
          <w:p w14:paraId="4263AE76" w14:textId="77777777" w:rsidR="00833139" w:rsidRPr="004238D4" w:rsidRDefault="00833139" w:rsidP="004238D4">
            <w:pPr>
              <w:pStyle w:val="Paragraph"/>
              <w:rPr>
                <w:noProof/>
                <w:lang w:val="es-ES_tradnl"/>
              </w:rPr>
            </w:pPr>
            <w:r w:rsidRPr="004238D4">
              <w:rPr>
                <w:noProof/>
                <w:lang w:val="es-ES_tradnl"/>
              </w:rPr>
              <w:t>0 %</w:t>
            </w:r>
          </w:p>
          <w:p w14:paraId="0528AAB4" w14:textId="77777777" w:rsidR="00833139" w:rsidRPr="004238D4" w:rsidRDefault="00833139" w:rsidP="004238D4">
            <w:pPr>
              <w:pStyle w:val="Paragraph"/>
              <w:rPr>
                <w:noProof/>
                <w:lang w:val="es-ES_tradnl"/>
              </w:rPr>
            </w:pPr>
          </w:p>
        </w:tc>
        <w:tc>
          <w:tcPr>
            <w:tcW w:w="0" w:type="auto"/>
            <w:vMerge w:val="restart"/>
          </w:tcPr>
          <w:p w14:paraId="042979F6" w14:textId="77777777" w:rsidR="00833139" w:rsidRPr="004238D4" w:rsidRDefault="00833139" w:rsidP="004238D4">
            <w:pPr>
              <w:pStyle w:val="Paragraph"/>
              <w:rPr>
                <w:noProof/>
                <w:lang w:val="es-ES_tradnl"/>
              </w:rPr>
            </w:pPr>
            <w:r w:rsidRPr="004238D4">
              <w:rPr>
                <w:noProof/>
                <w:lang w:val="es-ES_tradnl"/>
              </w:rPr>
              <w:t>-</w:t>
            </w:r>
          </w:p>
          <w:p w14:paraId="4638792E" w14:textId="77777777" w:rsidR="00833139" w:rsidRPr="004238D4" w:rsidRDefault="00833139" w:rsidP="004238D4">
            <w:pPr>
              <w:pStyle w:val="Paragraph"/>
              <w:rPr>
                <w:noProof/>
                <w:lang w:val="es-ES_tradnl"/>
              </w:rPr>
            </w:pPr>
          </w:p>
        </w:tc>
        <w:tc>
          <w:tcPr>
            <w:tcW w:w="0" w:type="auto"/>
            <w:vMerge w:val="restart"/>
          </w:tcPr>
          <w:p w14:paraId="7F8DB6FE" w14:textId="77777777" w:rsidR="00833139" w:rsidRPr="004238D4" w:rsidRDefault="00833139" w:rsidP="004238D4">
            <w:pPr>
              <w:pStyle w:val="Paragraph"/>
              <w:rPr>
                <w:noProof/>
                <w:lang w:val="es-ES_tradnl"/>
              </w:rPr>
            </w:pPr>
            <w:r w:rsidRPr="004238D4">
              <w:rPr>
                <w:noProof/>
                <w:lang w:val="es-ES_tradnl"/>
              </w:rPr>
              <w:t>31.12.2023</w:t>
            </w:r>
          </w:p>
          <w:p w14:paraId="7AB233F1" w14:textId="77777777" w:rsidR="00833139" w:rsidRPr="004238D4" w:rsidRDefault="00833139" w:rsidP="004238D4">
            <w:pPr>
              <w:pStyle w:val="Paragraph"/>
              <w:rPr>
                <w:noProof/>
                <w:lang w:val="es-ES_tradnl"/>
              </w:rPr>
            </w:pPr>
          </w:p>
        </w:tc>
      </w:tr>
      <w:tr w:rsidR="00833139" w:rsidRPr="004238D4" w14:paraId="5EB2A7D7" w14:textId="77777777" w:rsidTr="00833139">
        <w:trPr>
          <w:cantSplit/>
        </w:trPr>
        <w:tc>
          <w:tcPr>
            <w:tcW w:w="0" w:type="auto"/>
            <w:vMerge w:val="restart"/>
          </w:tcPr>
          <w:p w14:paraId="39254EC2" w14:textId="77777777" w:rsidR="00833139" w:rsidRPr="004238D4" w:rsidRDefault="00833139" w:rsidP="004238D4">
            <w:pPr>
              <w:pStyle w:val="Paragraph"/>
              <w:rPr>
                <w:noProof/>
                <w:lang w:val="es-ES_tradnl"/>
              </w:rPr>
            </w:pPr>
            <w:r w:rsidRPr="004238D4">
              <w:rPr>
                <w:noProof/>
                <w:lang w:val="es-ES_tradnl"/>
              </w:rPr>
              <w:t>0.5750</w:t>
            </w:r>
          </w:p>
          <w:p w14:paraId="674B32A7" w14:textId="77777777" w:rsidR="00833139" w:rsidRPr="004238D4" w:rsidRDefault="00833139" w:rsidP="004238D4">
            <w:pPr>
              <w:pStyle w:val="Paragraph"/>
              <w:rPr>
                <w:noProof/>
                <w:lang w:val="es-ES_tradnl"/>
              </w:rPr>
            </w:pPr>
          </w:p>
        </w:tc>
        <w:tc>
          <w:tcPr>
            <w:tcW w:w="0" w:type="auto"/>
          </w:tcPr>
          <w:p w14:paraId="4AE32A20" w14:textId="77777777" w:rsidR="00833139" w:rsidRPr="004238D4" w:rsidRDefault="00833139" w:rsidP="004238D4">
            <w:pPr>
              <w:pStyle w:val="Paragraph"/>
              <w:jc w:val="right"/>
              <w:rPr>
                <w:noProof/>
                <w:lang w:val="es-ES_tradnl"/>
              </w:rPr>
            </w:pPr>
            <w:r w:rsidRPr="004238D4">
              <w:rPr>
                <w:noProof/>
                <w:lang w:val="es-ES_tradnl"/>
              </w:rPr>
              <w:t>ex 7019 12 00</w:t>
            </w:r>
          </w:p>
          <w:p w14:paraId="07D3F854" w14:textId="77777777" w:rsidR="00833139" w:rsidRPr="004238D4" w:rsidRDefault="00833139" w:rsidP="004238D4">
            <w:pPr>
              <w:pStyle w:val="Paragraph"/>
              <w:jc w:val="right"/>
              <w:rPr>
                <w:noProof/>
                <w:lang w:val="es-ES_tradnl"/>
              </w:rPr>
            </w:pPr>
            <w:r w:rsidRPr="004238D4">
              <w:rPr>
                <w:noProof/>
                <w:lang w:val="es-ES_tradnl"/>
              </w:rPr>
              <w:t>ex 7019 12 00</w:t>
            </w:r>
          </w:p>
        </w:tc>
        <w:tc>
          <w:tcPr>
            <w:tcW w:w="0" w:type="auto"/>
          </w:tcPr>
          <w:p w14:paraId="69EA54CD" w14:textId="77777777" w:rsidR="00833139" w:rsidRPr="004238D4" w:rsidRDefault="00833139" w:rsidP="004238D4">
            <w:pPr>
              <w:pStyle w:val="Paragraph"/>
              <w:jc w:val="center"/>
              <w:rPr>
                <w:noProof/>
                <w:lang w:val="es-ES_tradnl"/>
              </w:rPr>
            </w:pPr>
            <w:r w:rsidRPr="004238D4">
              <w:rPr>
                <w:noProof/>
                <w:lang w:val="es-ES_tradnl"/>
              </w:rPr>
              <w:t>05</w:t>
            </w:r>
          </w:p>
          <w:p w14:paraId="5DC435B5"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vMerge w:val="restart"/>
          </w:tcPr>
          <w:p w14:paraId="4B4D368C" w14:textId="77777777" w:rsidR="00833139" w:rsidRPr="004238D4" w:rsidRDefault="00833139" w:rsidP="004238D4">
            <w:pPr>
              <w:pStyle w:val="Paragraph"/>
              <w:rPr>
                <w:noProof/>
                <w:lang w:val="es-ES_tradnl"/>
              </w:rPr>
            </w:pPr>
            <w:r w:rsidRPr="004238D4">
              <w:rPr>
                <w:noProof/>
                <w:lang w:val="es-ES_tradnl"/>
              </w:rPr>
              <w:t>Rovings de entre 1980 y 2033 tex, compuestos por filamentos de vidrio continuos de 9 μm (±0,5µm)</w:t>
            </w:r>
          </w:p>
          <w:p w14:paraId="6C3271DF" w14:textId="77777777" w:rsidR="00833139" w:rsidRPr="004238D4" w:rsidRDefault="00833139" w:rsidP="004238D4">
            <w:pPr>
              <w:pStyle w:val="Paragraph"/>
              <w:rPr>
                <w:noProof/>
                <w:lang w:val="es-ES_tradnl"/>
              </w:rPr>
            </w:pPr>
          </w:p>
        </w:tc>
        <w:tc>
          <w:tcPr>
            <w:tcW w:w="0" w:type="auto"/>
            <w:vMerge w:val="restart"/>
          </w:tcPr>
          <w:p w14:paraId="6647701F" w14:textId="77777777" w:rsidR="00833139" w:rsidRPr="004238D4" w:rsidRDefault="00833139" w:rsidP="004238D4">
            <w:pPr>
              <w:pStyle w:val="Paragraph"/>
              <w:rPr>
                <w:noProof/>
                <w:lang w:val="es-ES_tradnl"/>
              </w:rPr>
            </w:pPr>
            <w:r w:rsidRPr="004238D4">
              <w:rPr>
                <w:noProof/>
                <w:lang w:val="es-ES_tradnl"/>
              </w:rPr>
              <w:t>0 %</w:t>
            </w:r>
          </w:p>
          <w:p w14:paraId="5DA535B1" w14:textId="77777777" w:rsidR="00833139" w:rsidRPr="004238D4" w:rsidRDefault="00833139" w:rsidP="004238D4">
            <w:pPr>
              <w:pStyle w:val="Paragraph"/>
              <w:rPr>
                <w:noProof/>
                <w:lang w:val="es-ES_tradnl"/>
              </w:rPr>
            </w:pPr>
          </w:p>
        </w:tc>
        <w:tc>
          <w:tcPr>
            <w:tcW w:w="0" w:type="auto"/>
            <w:vMerge w:val="restart"/>
          </w:tcPr>
          <w:p w14:paraId="2609BEBD" w14:textId="77777777" w:rsidR="00833139" w:rsidRPr="004238D4" w:rsidRDefault="00833139" w:rsidP="004238D4">
            <w:pPr>
              <w:pStyle w:val="Paragraph"/>
              <w:rPr>
                <w:noProof/>
                <w:lang w:val="es-ES_tradnl"/>
              </w:rPr>
            </w:pPr>
            <w:r w:rsidRPr="004238D4">
              <w:rPr>
                <w:noProof/>
                <w:lang w:val="es-ES_tradnl"/>
              </w:rPr>
              <w:t>-</w:t>
            </w:r>
          </w:p>
          <w:p w14:paraId="5EE720AA" w14:textId="77777777" w:rsidR="00833139" w:rsidRPr="004238D4" w:rsidRDefault="00833139" w:rsidP="004238D4">
            <w:pPr>
              <w:pStyle w:val="Paragraph"/>
              <w:rPr>
                <w:noProof/>
                <w:lang w:val="es-ES_tradnl"/>
              </w:rPr>
            </w:pPr>
          </w:p>
        </w:tc>
        <w:tc>
          <w:tcPr>
            <w:tcW w:w="0" w:type="auto"/>
            <w:vMerge w:val="restart"/>
          </w:tcPr>
          <w:p w14:paraId="63DD08F3" w14:textId="77777777" w:rsidR="00833139" w:rsidRPr="004238D4" w:rsidRDefault="00833139" w:rsidP="004238D4">
            <w:pPr>
              <w:pStyle w:val="Paragraph"/>
              <w:rPr>
                <w:noProof/>
                <w:lang w:val="es-ES_tradnl"/>
              </w:rPr>
            </w:pPr>
            <w:r w:rsidRPr="004238D4">
              <w:rPr>
                <w:noProof/>
                <w:lang w:val="es-ES_tradnl"/>
              </w:rPr>
              <w:t>31.12.2022</w:t>
            </w:r>
          </w:p>
          <w:p w14:paraId="31AD4166" w14:textId="77777777" w:rsidR="00833139" w:rsidRPr="004238D4" w:rsidRDefault="00833139" w:rsidP="004238D4">
            <w:pPr>
              <w:pStyle w:val="Paragraph"/>
              <w:rPr>
                <w:noProof/>
                <w:lang w:val="es-ES_tradnl"/>
              </w:rPr>
            </w:pPr>
          </w:p>
        </w:tc>
      </w:tr>
      <w:tr w:rsidR="00833139" w:rsidRPr="004238D4" w14:paraId="21C5F03C" w14:textId="77777777" w:rsidTr="00833139">
        <w:trPr>
          <w:cantSplit/>
        </w:trPr>
        <w:tc>
          <w:tcPr>
            <w:tcW w:w="0" w:type="auto"/>
          </w:tcPr>
          <w:p w14:paraId="06DDCF61" w14:textId="77777777" w:rsidR="00833139" w:rsidRPr="004238D4" w:rsidRDefault="00833139" w:rsidP="004238D4">
            <w:pPr>
              <w:pStyle w:val="Paragraph"/>
              <w:rPr>
                <w:noProof/>
                <w:lang w:val="es-ES_tradnl"/>
              </w:rPr>
            </w:pPr>
            <w:r w:rsidRPr="004238D4">
              <w:rPr>
                <w:noProof/>
                <w:lang w:val="es-ES_tradnl"/>
              </w:rPr>
              <w:t>0.2532</w:t>
            </w:r>
          </w:p>
        </w:tc>
        <w:tc>
          <w:tcPr>
            <w:tcW w:w="0" w:type="auto"/>
          </w:tcPr>
          <w:p w14:paraId="066981C7" w14:textId="5C02D76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18A451F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2EA0E34" w14:textId="77777777" w:rsidR="00833139" w:rsidRPr="004238D4" w:rsidRDefault="00833139" w:rsidP="004238D4">
            <w:pPr>
              <w:pStyle w:val="Paragraph"/>
              <w:rPr>
                <w:noProof/>
                <w:lang w:val="es-ES_tradnl"/>
              </w:rPr>
            </w:pPr>
            <w:r w:rsidRPr="004238D4">
              <w:rPr>
                <w:noProof/>
                <w:lang w:val="es-ES_tradnl"/>
              </w:rPr>
              <w:t>Hilos de 33 tex o de un múltiplo de 33 tex (± 7,5 %), obtenidos a partir de fibras de vidrio continuas hilables de diámetro nominal de 3,5 µm o de 4,5 µm, en las que la mayoría presentan un diámetro superior o igual a 3 µm pero inferior o igual a 5,2 µm, distintos de los hilos tratados para la fijación de elastómeros</w:t>
            </w:r>
          </w:p>
        </w:tc>
        <w:tc>
          <w:tcPr>
            <w:tcW w:w="0" w:type="auto"/>
          </w:tcPr>
          <w:p w14:paraId="182FE3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25E4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ACA1B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818042" w14:textId="77777777" w:rsidTr="00833139">
        <w:trPr>
          <w:cantSplit/>
        </w:trPr>
        <w:tc>
          <w:tcPr>
            <w:tcW w:w="0" w:type="auto"/>
          </w:tcPr>
          <w:p w14:paraId="419DF97A" w14:textId="77777777" w:rsidR="00833139" w:rsidRPr="004238D4" w:rsidRDefault="00833139" w:rsidP="004238D4">
            <w:pPr>
              <w:pStyle w:val="Paragraph"/>
              <w:rPr>
                <w:noProof/>
                <w:lang w:val="es-ES_tradnl"/>
              </w:rPr>
            </w:pPr>
            <w:r w:rsidRPr="004238D4">
              <w:rPr>
                <w:noProof/>
                <w:lang w:val="es-ES_tradnl"/>
              </w:rPr>
              <w:t>0.5749</w:t>
            </w:r>
          </w:p>
        </w:tc>
        <w:tc>
          <w:tcPr>
            <w:tcW w:w="0" w:type="auto"/>
          </w:tcPr>
          <w:p w14:paraId="64788254" w14:textId="09627F7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7E2CB584"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143C8377" w14:textId="77777777" w:rsidR="00833139" w:rsidRPr="004238D4" w:rsidRDefault="00833139" w:rsidP="004238D4">
            <w:pPr>
              <w:pStyle w:val="Paragraph"/>
              <w:rPr>
                <w:noProof/>
                <w:lang w:val="es-ES_tradnl"/>
              </w:rPr>
            </w:pPr>
            <w:r w:rsidRPr="004238D4">
              <w:rPr>
                <w:noProof/>
                <w:lang w:val="es-ES_tradnl"/>
              </w:rPr>
              <w:t>Hilado de vidrio S de 33 tex o un múltiplo de 33 tex (± 13 %) constituido por filamentos de vidrio continuos hilables con fibras de un diámetro de 9 µm (- 1 µm / + 1,5 µm)</w:t>
            </w:r>
          </w:p>
        </w:tc>
        <w:tc>
          <w:tcPr>
            <w:tcW w:w="0" w:type="auto"/>
          </w:tcPr>
          <w:p w14:paraId="708C1F1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9235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19C402"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9583653" w14:textId="77777777" w:rsidTr="00833139">
        <w:trPr>
          <w:cantSplit/>
        </w:trPr>
        <w:tc>
          <w:tcPr>
            <w:tcW w:w="0" w:type="auto"/>
          </w:tcPr>
          <w:p w14:paraId="54221D4C" w14:textId="77777777" w:rsidR="00833139" w:rsidRPr="004238D4" w:rsidRDefault="00833139" w:rsidP="004238D4">
            <w:pPr>
              <w:pStyle w:val="Paragraph"/>
              <w:rPr>
                <w:noProof/>
                <w:lang w:val="es-ES_tradnl"/>
              </w:rPr>
            </w:pPr>
            <w:r w:rsidRPr="004238D4">
              <w:rPr>
                <w:noProof/>
                <w:lang w:val="es-ES_tradnl"/>
              </w:rPr>
              <w:t>0.5021</w:t>
            </w:r>
          </w:p>
        </w:tc>
        <w:tc>
          <w:tcPr>
            <w:tcW w:w="0" w:type="auto"/>
          </w:tcPr>
          <w:p w14:paraId="3BCAC4BA" w14:textId="57CF6AA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6CE9DE6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306C0AE" w14:textId="77777777" w:rsidR="00833139" w:rsidRPr="004238D4" w:rsidRDefault="00833139" w:rsidP="004238D4">
            <w:pPr>
              <w:pStyle w:val="Paragraph"/>
              <w:rPr>
                <w:noProof/>
                <w:lang w:val="es-ES_tradnl"/>
              </w:rPr>
            </w:pPr>
            <w:r w:rsidRPr="004238D4">
              <w:rPr>
                <w:noProof/>
                <w:lang w:val="es-ES_tradnl"/>
              </w:rPr>
              <w:t>Hilos de 10,3 tex o más, pero sin superar 11,9 tex, obtenidos de filamentos de vidrio continuos en los que predominan los de un diámetro de 4,83 µm o más, pero sin superar los 5,83 µm </w:t>
            </w:r>
          </w:p>
        </w:tc>
        <w:tc>
          <w:tcPr>
            <w:tcW w:w="0" w:type="auto"/>
          </w:tcPr>
          <w:p w14:paraId="151ABF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2AFD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58F26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C383DBD" w14:textId="77777777" w:rsidTr="00833139">
        <w:trPr>
          <w:cantSplit/>
        </w:trPr>
        <w:tc>
          <w:tcPr>
            <w:tcW w:w="0" w:type="auto"/>
          </w:tcPr>
          <w:p w14:paraId="48291759" w14:textId="77777777" w:rsidR="00833139" w:rsidRPr="004238D4" w:rsidRDefault="00833139" w:rsidP="004238D4">
            <w:pPr>
              <w:pStyle w:val="Paragraph"/>
              <w:rPr>
                <w:noProof/>
                <w:lang w:val="es-ES_tradnl"/>
              </w:rPr>
            </w:pPr>
            <w:r w:rsidRPr="004238D4">
              <w:rPr>
                <w:noProof/>
                <w:lang w:val="es-ES_tradnl"/>
              </w:rPr>
              <w:t>0.5020</w:t>
            </w:r>
          </w:p>
        </w:tc>
        <w:tc>
          <w:tcPr>
            <w:tcW w:w="0" w:type="auto"/>
          </w:tcPr>
          <w:p w14:paraId="6B717B49" w14:textId="4F50795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7B938412"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53E9DBF" w14:textId="77777777" w:rsidR="00833139" w:rsidRPr="004238D4" w:rsidRDefault="00833139" w:rsidP="004238D4">
            <w:pPr>
              <w:pStyle w:val="Paragraph"/>
              <w:rPr>
                <w:noProof/>
                <w:lang w:val="es-ES_tradnl"/>
              </w:rPr>
            </w:pPr>
            <w:r w:rsidRPr="004238D4">
              <w:rPr>
                <w:noProof/>
                <w:lang w:val="es-ES_tradnl"/>
              </w:rPr>
              <w:t>Hilos de 5,1 tex o más, pero sin superar 6,0 tex, obtenidos de filamentos de vidrio continuos en los que predominan los de un diámetro de 4,83 µm o más, pero sin superar los 5,83 µm</w:t>
            </w:r>
          </w:p>
        </w:tc>
        <w:tc>
          <w:tcPr>
            <w:tcW w:w="0" w:type="auto"/>
          </w:tcPr>
          <w:p w14:paraId="2E36A8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E2FB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C5BED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AD37D61" w14:textId="77777777" w:rsidTr="00833139">
        <w:trPr>
          <w:cantSplit/>
        </w:trPr>
        <w:tc>
          <w:tcPr>
            <w:tcW w:w="0" w:type="auto"/>
          </w:tcPr>
          <w:p w14:paraId="44A56C94" w14:textId="77777777" w:rsidR="00833139" w:rsidRPr="004238D4" w:rsidRDefault="00833139" w:rsidP="004238D4">
            <w:pPr>
              <w:pStyle w:val="Paragraph"/>
              <w:rPr>
                <w:noProof/>
                <w:lang w:val="es-ES_tradnl"/>
              </w:rPr>
            </w:pPr>
            <w:r w:rsidRPr="004238D4">
              <w:rPr>
                <w:noProof/>
                <w:lang w:val="es-ES_tradnl"/>
              </w:rPr>
              <w:t>0.2535</w:t>
            </w:r>
          </w:p>
        </w:tc>
        <w:tc>
          <w:tcPr>
            <w:tcW w:w="0" w:type="auto"/>
          </w:tcPr>
          <w:p w14:paraId="1943396B" w14:textId="467E284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42FE749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6CACF72" w14:textId="77777777" w:rsidR="00833139" w:rsidRPr="004238D4" w:rsidRDefault="00833139" w:rsidP="004238D4">
            <w:pPr>
              <w:pStyle w:val="Paragraph"/>
              <w:rPr>
                <w:noProof/>
                <w:lang w:val="es-ES_tradnl"/>
              </w:rPr>
            </w:pPr>
            <w:r w:rsidRPr="004238D4">
              <w:rPr>
                <w:noProof/>
                <w:lang w:val="es-ES_tradnl"/>
              </w:rPr>
              <w:t>Hilos de 22 tex (± 1,6 tex), obtenidos a partir de fibras de vidrio continuas hilables de diámetro nominal de 7 µm, en las que la mayoría presentan un diámetro superior o igual a 6,35 µm pero inferior o igual a 7,61 µm</w:t>
            </w:r>
          </w:p>
        </w:tc>
        <w:tc>
          <w:tcPr>
            <w:tcW w:w="0" w:type="auto"/>
          </w:tcPr>
          <w:p w14:paraId="1D850A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DF73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4DD43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06B7D99" w14:textId="77777777" w:rsidTr="00833139">
        <w:trPr>
          <w:cantSplit/>
        </w:trPr>
        <w:tc>
          <w:tcPr>
            <w:tcW w:w="0" w:type="auto"/>
          </w:tcPr>
          <w:p w14:paraId="6E7DB0A7" w14:textId="77777777" w:rsidR="00833139" w:rsidRPr="004238D4" w:rsidRDefault="00833139" w:rsidP="004238D4">
            <w:pPr>
              <w:pStyle w:val="Paragraph"/>
              <w:rPr>
                <w:noProof/>
                <w:lang w:val="es-ES_tradnl"/>
              </w:rPr>
            </w:pPr>
            <w:r w:rsidRPr="004238D4">
              <w:rPr>
                <w:noProof/>
                <w:lang w:val="es-ES_tradnl"/>
              </w:rPr>
              <w:t>0.4848</w:t>
            </w:r>
          </w:p>
        </w:tc>
        <w:tc>
          <w:tcPr>
            <w:tcW w:w="0" w:type="auto"/>
          </w:tcPr>
          <w:p w14:paraId="66EEDC45" w14:textId="1E1C5BC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7485289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3732DC8" w14:textId="77777777" w:rsidR="00833139" w:rsidRPr="004238D4" w:rsidRDefault="00833139" w:rsidP="004238D4">
            <w:pPr>
              <w:pStyle w:val="Paragraph"/>
              <w:rPr>
                <w:noProof/>
                <w:lang w:val="es-ES_tradnl"/>
              </w:rPr>
            </w:pPr>
            <w:r w:rsidRPr="004238D4">
              <w:rPr>
                <w:noProof/>
                <w:lang w:val="es-ES_tradnl"/>
              </w:rPr>
              <w:t>Hilo de 11 tex o de un múltiplo de 11 tex (± 7,5 %) obtenido a partir de fibras de vidrio continuas hilables, con un contenido de dióxido de silicio superior o igual al 93 % en peso, y un diámetro nominal de 6 µm o 9 µm, distinto de los hilos tratados</w:t>
            </w:r>
          </w:p>
        </w:tc>
        <w:tc>
          <w:tcPr>
            <w:tcW w:w="0" w:type="auto"/>
          </w:tcPr>
          <w:p w14:paraId="64B00E1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1AAB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32517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9150F8A" w14:textId="77777777" w:rsidTr="00833139">
        <w:trPr>
          <w:cantSplit/>
        </w:trPr>
        <w:tc>
          <w:tcPr>
            <w:tcW w:w="0" w:type="auto"/>
          </w:tcPr>
          <w:p w14:paraId="26BE21BD" w14:textId="77777777" w:rsidR="00833139" w:rsidRPr="004238D4" w:rsidRDefault="00833139" w:rsidP="004238D4">
            <w:pPr>
              <w:pStyle w:val="Paragraph"/>
              <w:rPr>
                <w:noProof/>
                <w:lang w:val="es-ES_tradnl"/>
              </w:rPr>
            </w:pPr>
            <w:r w:rsidRPr="004238D4">
              <w:rPr>
                <w:noProof/>
                <w:lang w:val="es-ES_tradnl"/>
              </w:rPr>
              <w:t>0.2872</w:t>
            </w:r>
          </w:p>
        </w:tc>
        <w:tc>
          <w:tcPr>
            <w:tcW w:w="0" w:type="auto"/>
          </w:tcPr>
          <w:p w14:paraId="67210A41" w14:textId="6861DED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13 00</w:t>
            </w:r>
          </w:p>
        </w:tc>
        <w:tc>
          <w:tcPr>
            <w:tcW w:w="0" w:type="auto"/>
          </w:tcPr>
          <w:p w14:paraId="79933B19"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04F25F8" w14:textId="77777777" w:rsidR="00833139" w:rsidRPr="004238D4" w:rsidRDefault="00833139" w:rsidP="004238D4">
            <w:pPr>
              <w:pStyle w:val="Paragraph"/>
              <w:rPr>
                <w:noProof/>
                <w:lang w:val="es-ES_tradnl"/>
              </w:rPr>
            </w:pPr>
            <w:r w:rsidRPr="004238D4">
              <w:rPr>
                <w:noProof/>
                <w:lang w:val="es-ES_tradnl"/>
              </w:rPr>
              <w:t>Trama de vidrio impregnada en caucho o materia plástica, obtenida a partir de filamentos de vidrio K o U, compuesta:</w:t>
            </w:r>
          </w:p>
          <w:tbl>
            <w:tblPr>
              <w:tblStyle w:val="Listdash1"/>
              <w:tblW w:w="0" w:type="auto"/>
              <w:tblLook w:val="0000" w:firstRow="0" w:lastRow="0" w:firstColumn="0" w:lastColumn="0" w:noHBand="0" w:noVBand="0"/>
            </w:tblPr>
            <w:tblGrid>
              <w:gridCol w:w="220"/>
              <w:gridCol w:w="4110"/>
            </w:tblGrid>
            <w:tr w:rsidR="00833139" w:rsidRPr="004238D4" w14:paraId="77F66484" w14:textId="77777777" w:rsidTr="004238D4">
              <w:tc>
                <w:tcPr>
                  <w:tcW w:w="0" w:type="auto"/>
                </w:tcPr>
                <w:p w14:paraId="177066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1ADF53" w14:textId="77777777" w:rsidR="00833139" w:rsidRPr="004238D4" w:rsidRDefault="00833139" w:rsidP="004238D4">
                  <w:pPr>
                    <w:pStyle w:val="Paragraph"/>
                    <w:rPr>
                      <w:noProof/>
                      <w:lang w:val="es-ES_tradnl"/>
                    </w:rPr>
                  </w:pPr>
                  <w:r w:rsidRPr="004238D4">
                    <w:rPr>
                      <w:noProof/>
                      <w:lang w:val="es-ES_tradnl"/>
                    </w:rPr>
                    <w:t>de óxido de magnesio en un porcentaje equivalente o superior al 9 % pero no superior al 16 %,</w:t>
                  </w:r>
                </w:p>
              </w:tc>
            </w:tr>
            <w:tr w:rsidR="00833139" w:rsidRPr="004238D4" w14:paraId="03178C3C" w14:textId="77777777" w:rsidTr="004238D4">
              <w:tc>
                <w:tcPr>
                  <w:tcW w:w="0" w:type="auto"/>
                </w:tcPr>
                <w:p w14:paraId="427B15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EE67FA" w14:textId="77777777" w:rsidR="00833139" w:rsidRPr="004238D4" w:rsidRDefault="00833139" w:rsidP="004238D4">
                  <w:pPr>
                    <w:pStyle w:val="Paragraph"/>
                    <w:rPr>
                      <w:noProof/>
                      <w:lang w:val="es-ES_tradnl"/>
                    </w:rPr>
                  </w:pPr>
                  <w:r w:rsidRPr="004238D4">
                    <w:rPr>
                      <w:noProof/>
                      <w:lang w:val="es-ES_tradnl"/>
                    </w:rPr>
                    <w:t>de óxido de aluminio en un porcentaje igual o superior al 19 % pero no superior al 25 %,</w:t>
                  </w:r>
                </w:p>
              </w:tc>
            </w:tr>
            <w:tr w:rsidR="00833139" w:rsidRPr="004238D4" w14:paraId="60D8B48D" w14:textId="77777777" w:rsidTr="004238D4">
              <w:tc>
                <w:tcPr>
                  <w:tcW w:w="0" w:type="auto"/>
                </w:tcPr>
                <w:p w14:paraId="396B85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FDD4C6" w14:textId="77777777" w:rsidR="00833139" w:rsidRPr="004238D4" w:rsidRDefault="00833139" w:rsidP="004238D4">
                  <w:pPr>
                    <w:pStyle w:val="Paragraph"/>
                    <w:rPr>
                      <w:noProof/>
                      <w:lang w:val="es-ES_tradnl"/>
                    </w:rPr>
                  </w:pPr>
                  <w:r w:rsidRPr="004238D4">
                    <w:rPr>
                      <w:noProof/>
                      <w:lang w:val="es-ES_tradnl"/>
                    </w:rPr>
                    <w:t>de óxido de boro en un porcentaje no superior al 2 %,</w:t>
                  </w:r>
                </w:p>
              </w:tc>
            </w:tr>
            <w:tr w:rsidR="00833139" w:rsidRPr="004238D4" w14:paraId="672C8C28" w14:textId="77777777" w:rsidTr="004238D4">
              <w:tc>
                <w:tcPr>
                  <w:tcW w:w="0" w:type="auto"/>
                </w:tcPr>
                <w:p w14:paraId="749372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9E18DC" w14:textId="77777777" w:rsidR="00833139" w:rsidRPr="004238D4" w:rsidRDefault="00833139" w:rsidP="004238D4">
                  <w:pPr>
                    <w:pStyle w:val="Paragraph"/>
                    <w:rPr>
                      <w:noProof/>
                      <w:lang w:val="es-ES_tradnl"/>
                    </w:rPr>
                  </w:pPr>
                  <w:r w:rsidRPr="004238D4">
                    <w:rPr>
                      <w:noProof/>
                      <w:lang w:val="es-ES_tradnl"/>
                    </w:rPr>
                    <w:t>sin óxido de calcio,</w:t>
                  </w:r>
                </w:p>
              </w:tc>
            </w:tr>
          </w:tbl>
          <w:p w14:paraId="3309CB60" w14:textId="77777777" w:rsidR="00833139" w:rsidRPr="004238D4" w:rsidRDefault="00833139" w:rsidP="004238D4">
            <w:pPr>
              <w:pStyle w:val="Paragraph"/>
              <w:rPr>
                <w:noProof/>
                <w:lang w:val="es-ES_tradnl"/>
              </w:rPr>
            </w:pPr>
            <w:r w:rsidRPr="004238D4">
              <w:rPr>
                <w:noProof/>
                <w:lang w:val="es-ES_tradnl"/>
              </w:rPr>
              <w:t>cubierta con un látex compuesto, al menos, de resina resorcinol-formaldehído y de polietileno clorosulfonado</w:t>
            </w:r>
          </w:p>
        </w:tc>
        <w:tc>
          <w:tcPr>
            <w:tcW w:w="0" w:type="auto"/>
          </w:tcPr>
          <w:p w14:paraId="19CBEA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EF4A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1927B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FF03819" w14:textId="77777777" w:rsidTr="00833139">
        <w:trPr>
          <w:cantSplit/>
        </w:trPr>
        <w:tc>
          <w:tcPr>
            <w:tcW w:w="0" w:type="auto"/>
            <w:vMerge w:val="restart"/>
          </w:tcPr>
          <w:p w14:paraId="4801F161" w14:textId="77777777" w:rsidR="00833139" w:rsidRPr="004238D4" w:rsidRDefault="00833139" w:rsidP="004238D4">
            <w:pPr>
              <w:pStyle w:val="Paragraph"/>
              <w:rPr>
                <w:noProof/>
                <w:lang w:val="es-ES_tradnl"/>
              </w:rPr>
            </w:pPr>
            <w:r w:rsidRPr="004238D4">
              <w:rPr>
                <w:noProof/>
                <w:lang w:val="es-ES_tradnl"/>
              </w:rPr>
              <w:t>0.4476</w:t>
            </w:r>
          </w:p>
          <w:p w14:paraId="0D9604B0" w14:textId="77777777" w:rsidR="00833139" w:rsidRPr="004238D4" w:rsidRDefault="00833139" w:rsidP="004238D4">
            <w:pPr>
              <w:pStyle w:val="Paragraph"/>
              <w:rPr>
                <w:noProof/>
                <w:lang w:val="es-ES_tradnl"/>
              </w:rPr>
            </w:pPr>
          </w:p>
          <w:p w14:paraId="4F3E7D5F" w14:textId="77777777" w:rsidR="00833139" w:rsidRPr="004238D4" w:rsidRDefault="00833139" w:rsidP="004238D4">
            <w:pPr>
              <w:pStyle w:val="Paragraph"/>
              <w:rPr>
                <w:noProof/>
                <w:lang w:val="es-ES_tradnl"/>
              </w:rPr>
            </w:pPr>
          </w:p>
          <w:p w14:paraId="2B5C9083" w14:textId="77777777" w:rsidR="00833139" w:rsidRPr="004238D4" w:rsidRDefault="00833139" w:rsidP="004238D4">
            <w:pPr>
              <w:pStyle w:val="Paragraph"/>
              <w:rPr>
                <w:noProof/>
                <w:lang w:val="es-ES_tradnl"/>
              </w:rPr>
            </w:pPr>
          </w:p>
          <w:p w14:paraId="1920B3C1" w14:textId="77777777" w:rsidR="00833139" w:rsidRPr="004238D4" w:rsidRDefault="00833139" w:rsidP="004238D4">
            <w:pPr>
              <w:pStyle w:val="Paragraph"/>
              <w:rPr>
                <w:noProof/>
                <w:lang w:val="es-ES_tradnl"/>
              </w:rPr>
            </w:pPr>
          </w:p>
          <w:p w14:paraId="169CB581" w14:textId="77777777" w:rsidR="00833139" w:rsidRPr="004238D4" w:rsidRDefault="00833139" w:rsidP="004238D4">
            <w:pPr>
              <w:pStyle w:val="Paragraph"/>
              <w:rPr>
                <w:noProof/>
                <w:lang w:val="es-ES_tradnl"/>
              </w:rPr>
            </w:pPr>
          </w:p>
          <w:p w14:paraId="14EBC6CB" w14:textId="77777777" w:rsidR="00833139" w:rsidRPr="004238D4" w:rsidRDefault="00833139" w:rsidP="004238D4">
            <w:pPr>
              <w:pStyle w:val="Paragraph"/>
              <w:rPr>
                <w:noProof/>
                <w:lang w:val="es-ES_tradnl"/>
              </w:rPr>
            </w:pPr>
          </w:p>
          <w:p w14:paraId="343624AD" w14:textId="77777777" w:rsidR="00833139" w:rsidRPr="004238D4" w:rsidRDefault="00833139" w:rsidP="004238D4">
            <w:pPr>
              <w:pStyle w:val="Paragraph"/>
              <w:rPr>
                <w:noProof/>
                <w:lang w:val="es-ES_tradnl"/>
              </w:rPr>
            </w:pPr>
          </w:p>
        </w:tc>
        <w:tc>
          <w:tcPr>
            <w:tcW w:w="0" w:type="auto"/>
          </w:tcPr>
          <w:p w14:paraId="1C29CCE7" w14:textId="35EA842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61 00</w:t>
            </w:r>
          </w:p>
          <w:p w14:paraId="0AA67B69" w14:textId="77777777" w:rsidR="00833139" w:rsidRPr="004238D4" w:rsidRDefault="00833139" w:rsidP="004238D4">
            <w:pPr>
              <w:pStyle w:val="Paragraph"/>
              <w:jc w:val="right"/>
              <w:rPr>
                <w:noProof/>
                <w:lang w:val="es-ES_tradnl"/>
              </w:rPr>
            </w:pPr>
            <w:r w:rsidRPr="004238D4">
              <w:rPr>
                <w:noProof/>
                <w:lang w:val="es-ES_tradnl"/>
              </w:rPr>
              <w:t>ex 7019 61 00</w:t>
            </w:r>
          </w:p>
          <w:p w14:paraId="2FD9152E" w14:textId="77777777" w:rsidR="00833139" w:rsidRPr="004238D4" w:rsidRDefault="00833139" w:rsidP="004238D4">
            <w:pPr>
              <w:pStyle w:val="Paragraph"/>
              <w:jc w:val="right"/>
              <w:rPr>
                <w:noProof/>
                <w:lang w:val="es-ES_tradnl"/>
              </w:rPr>
            </w:pPr>
            <w:r w:rsidRPr="004238D4">
              <w:rPr>
                <w:noProof/>
                <w:lang w:val="es-ES_tradnl"/>
              </w:rPr>
              <w:t>ex 7019 65 00</w:t>
            </w:r>
          </w:p>
          <w:p w14:paraId="360E5BBB" w14:textId="77777777" w:rsidR="00833139" w:rsidRPr="004238D4" w:rsidRDefault="00833139" w:rsidP="004238D4">
            <w:pPr>
              <w:pStyle w:val="Paragraph"/>
              <w:jc w:val="right"/>
              <w:rPr>
                <w:noProof/>
                <w:lang w:val="es-ES_tradnl"/>
              </w:rPr>
            </w:pPr>
            <w:r w:rsidRPr="004238D4">
              <w:rPr>
                <w:noProof/>
                <w:lang w:val="es-ES_tradnl"/>
              </w:rPr>
              <w:t>ex 7019 65 00</w:t>
            </w:r>
          </w:p>
          <w:p w14:paraId="5FE1DC7D" w14:textId="77777777" w:rsidR="00833139" w:rsidRPr="004238D4" w:rsidRDefault="00833139" w:rsidP="004238D4">
            <w:pPr>
              <w:pStyle w:val="Paragraph"/>
              <w:jc w:val="right"/>
              <w:rPr>
                <w:noProof/>
                <w:lang w:val="es-ES_tradnl"/>
              </w:rPr>
            </w:pPr>
            <w:r w:rsidRPr="004238D4">
              <w:rPr>
                <w:noProof/>
                <w:lang w:val="es-ES_tradnl"/>
              </w:rPr>
              <w:t>ex 7019 66 00</w:t>
            </w:r>
          </w:p>
          <w:p w14:paraId="76D49327" w14:textId="77777777" w:rsidR="00833139" w:rsidRPr="004238D4" w:rsidRDefault="00833139" w:rsidP="004238D4">
            <w:pPr>
              <w:pStyle w:val="Paragraph"/>
              <w:jc w:val="right"/>
              <w:rPr>
                <w:noProof/>
                <w:lang w:val="es-ES_tradnl"/>
              </w:rPr>
            </w:pPr>
            <w:r w:rsidRPr="004238D4">
              <w:rPr>
                <w:noProof/>
                <w:lang w:val="es-ES_tradnl"/>
              </w:rPr>
              <w:t>ex 7019 66 00</w:t>
            </w:r>
          </w:p>
          <w:p w14:paraId="541E4703" w14:textId="77777777" w:rsidR="00833139" w:rsidRPr="004238D4" w:rsidRDefault="00833139" w:rsidP="004238D4">
            <w:pPr>
              <w:pStyle w:val="Paragraph"/>
              <w:jc w:val="right"/>
              <w:rPr>
                <w:noProof/>
                <w:lang w:val="es-ES_tradnl"/>
              </w:rPr>
            </w:pPr>
            <w:r w:rsidRPr="004238D4">
              <w:rPr>
                <w:noProof/>
                <w:lang w:val="es-ES_tradnl"/>
              </w:rPr>
              <w:t>ex 7019 90 00</w:t>
            </w:r>
          </w:p>
          <w:p w14:paraId="28972412" w14:textId="77777777" w:rsidR="00833139" w:rsidRPr="004238D4" w:rsidRDefault="00833139" w:rsidP="004238D4">
            <w:pPr>
              <w:pStyle w:val="Paragraph"/>
              <w:jc w:val="right"/>
              <w:rPr>
                <w:noProof/>
                <w:lang w:val="es-ES_tradnl"/>
              </w:rPr>
            </w:pPr>
            <w:r w:rsidRPr="004238D4">
              <w:rPr>
                <w:noProof/>
                <w:lang w:val="es-ES_tradnl"/>
              </w:rPr>
              <w:t>ex 7019 90 00</w:t>
            </w:r>
          </w:p>
        </w:tc>
        <w:tc>
          <w:tcPr>
            <w:tcW w:w="0" w:type="auto"/>
          </w:tcPr>
          <w:p w14:paraId="494F822F" w14:textId="77777777" w:rsidR="00833139" w:rsidRPr="004238D4" w:rsidRDefault="00833139" w:rsidP="004238D4">
            <w:pPr>
              <w:pStyle w:val="Paragraph"/>
              <w:jc w:val="center"/>
              <w:rPr>
                <w:noProof/>
                <w:lang w:val="es-ES_tradnl"/>
              </w:rPr>
            </w:pPr>
            <w:r w:rsidRPr="004238D4">
              <w:rPr>
                <w:noProof/>
                <w:lang w:val="es-ES_tradnl"/>
              </w:rPr>
              <w:t>11</w:t>
            </w:r>
          </w:p>
          <w:p w14:paraId="0A420F08" w14:textId="77777777" w:rsidR="00833139" w:rsidRPr="004238D4" w:rsidRDefault="00833139" w:rsidP="004238D4">
            <w:pPr>
              <w:pStyle w:val="Paragraph"/>
              <w:jc w:val="center"/>
              <w:rPr>
                <w:noProof/>
                <w:lang w:val="es-ES_tradnl"/>
              </w:rPr>
            </w:pPr>
            <w:r w:rsidRPr="004238D4">
              <w:rPr>
                <w:noProof/>
                <w:lang w:val="es-ES_tradnl"/>
              </w:rPr>
              <w:t>19</w:t>
            </w:r>
          </w:p>
          <w:p w14:paraId="23476419" w14:textId="77777777" w:rsidR="00833139" w:rsidRPr="004238D4" w:rsidRDefault="00833139" w:rsidP="004238D4">
            <w:pPr>
              <w:pStyle w:val="Paragraph"/>
              <w:jc w:val="center"/>
              <w:rPr>
                <w:noProof/>
                <w:lang w:val="es-ES_tradnl"/>
              </w:rPr>
            </w:pPr>
            <w:r w:rsidRPr="004238D4">
              <w:rPr>
                <w:noProof/>
                <w:lang w:val="es-ES_tradnl"/>
              </w:rPr>
              <w:t>11</w:t>
            </w:r>
          </w:p>
          <w:p w14:paraId="04D7E3C9" w14:textId="77777777" w:rsidR="00833139" w:rsidRPr="004238D4" w:rsidRDefault="00833139" w:rsidP="004238D4">
            <w:pPr>
              <w:pStyle w:val="Paragraph"/>
              <w:jc w:val="center"/>
              <w:rPr>
                <w:noProof/>
                <w:lang w:val="es-ES_tradnl"/>
              </w:rPr>
            </w:pPr>
            <w:r w:rsidRPr="004238D4">
              <w:rPr>
                <w:noProof/>
                <w:lang w:val="es-ES_tradnl"/>
              </w:rPr>
              <w:t>19</w:t>
            </w:r>
          </w:p>
          <w:p w14:paraId="694A3B2F" w14:textId="77777777" w:rsidR="00833139" w:rsidRPr="004238D4" w:rsidRDefault="00833139" w:rsidP="004238D4">
            <w:pPr>
              <w:pStyle w:val="Paragraph"/>
              <w:jc w:val="center"/>
              <w:rPr>
                <w:noProof/>
                <w:lang w:val="es-ES_tradnl"/>
              </w:rPr>
            </w:pPr>
            <w:r w:rsidRPr="004238D4">
              <w:rPr>
                <w:noProof/>
                <w:lang w:val="es-ES_tradnl"/>
              </w:rPr>
              <w:t>11</w:t>
            </w:r>
          </w:p>
          <w:p w14:paraId="5FCD5782" w14:textId="77777777" w:rsidR="00833139" w:rsidRPr="004238D4" w:rsidRDefault="00833139" w:rsidP="004238D4">
            <w:pPr>
              <w:pStyle w:val="Paragraph"/>
              <w:jc w:val="center"/>
              <w:rPr>
                <w:noProof/>
                <w:lang w:val="es-ES_tradnl"/>
              </w:rPr>
            </w:pPr>
            <w:r w:rsidRPr="004238D4">
              <w:rPr>
                <w:noProof/>
                <w:lang w:val="es-ES_tradnl"/>
              </w:rPr>
              <w:t>19</w:t>
            </w:r>
          </w:p>
          <w:p w14:paraId="63A30378" w14:textId="77777777" w:rsidR="00833139" w:rsidRPr="004238D4" w:rsidRDefault="00833139" w:rsidP="004238D4">
            <w:pPr>
              <w:pStyle w:val="Paragraph"/>
              <w:jc w:val="center"/>
              <w:rPr>
                <w:noProof/>
                <w:lang w:val="es-ES_tradnl"/>
              </w:rPr>
            </w:pPr>
            <w:r w:rsidRPr="004238D4">
              <w:rPr>
                <w:noProof/>
                <w:lang w:val="es-ES_tradnl"/>
              </w:rPr>
              <w:t>11</w:t>
            </w:r>
          </w:p>
          <w:p w14:paraId="7FC90C59" w14:textId="77777777" w:rsidR="00833139" w:rsidRPr="004238D4" w:rsidRDefault="00833139" w:rsidP="004238D4">
            <w:pPr>
              <w:pStyle w:val="Paragraph"/>
              <w:jc w:val="center"/>
              <w:rPr>
                <w:noProof/>
                <w:lang w:val="es-ES_tradnl"/>
              </w:rPr>
            </w:pPr>
            <w:r w:rsidRPr="004238D4">
              <w:rPr>
                <w:noProof/>
                <w:lang w:val="es-ES_tradnl"/>
              </w:rPr>
              <w:t>19</w:t>
            </w:r>
          </w:p>
        </w:tc>
        <w:tc>
          <w:tcPr>
            <w:tcW w:w="0" w:type="auto"/>
            <w:vMerge w:val="restart"/>
          </w:tcPr>
          <w:p w14:paraId="5EEBB8E7" w14:textId="77777777" w:rsidR="00833139" w:rsidRPr="004238D4" w:rsidRDefault="00833139" w:rsidP="004238D4">
            <w:pPr>
              <w:pStyle w:val="Paragraph"/>
              <w:rPr>
                <w:noProof/>
                <w:lang w:val="es-ES_tradnl"/>
              </w:rPr>
            </w:pPr>
            <w:r w:rsidRPr="004238D4">
              <w:rPr>
                <w:noProof/>
                <w:lang w:val="es-ES_tradnl"/>
              </w:rPr>
              <w:t>Tejido de mechas impregnado de resina epoxi, con un coeficiente de expansión térmica entre 30°C y 120°C (según el método IPC-TM-650) igual o superior a:</w:t>
            </w:r>
          </w:p>
          <w:tbl>
            <w:tblPr>
              <w:tblStyle w:val="Listdash1"/>
              <w:tblW w:w="0" w:type="auto"/>
              <w:tblLook w:val="0000" w:firstRow="0" w:lastRow="0" w:firstColumn="0" w:lastColumn="0" w:noHBand="0" w:noVBand="0"/>
            </w:tblPr>
            <w:tblGrid>
              <w:gridCol w:w="220"/>
              <w:gridCol w:w="4110"/>
            </w:tblGrid>
            <w:tr w:rsidR="00833139" w:rsidRPr="004238D4" w14:paraId="7F846182" w14:textId="77777777" w:rsidTr="004238D4">
              <w:tc>
                <w:tcPr>
                  <w:tcW w:w="0" w:type="auto"/>
                </w:tcPr>
                <w:p w14:paraId="142158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4B0825" w14:textId="77777777" w:rsidR="00833139" w:rsidRPr="004238D4" w:rsidRDefault="00833139" w:rsidP="004238D4">
                  <w:pPr>
                    <w:pStyle w:val="Paragraph"/>
                    <w:rPr>
                      <w:noProof/>
                      <w:lang w:val="es-ES_tradnl"/>
                    </w:rPr>
                  </w:pPr>
                  <w:r w:rsidRPr="004238D4">
                    <w:rPr>
                      <w:noProof/>
                      <w:lang w:val="es-ES_tradnl"/>
                    </w:rPr>
                    <w:t>10 ppm por°C, pero no superior a 12ppm por°C en longitud y en anchura, igual o superior a</w:t>
                  </w:r>
                </w:p>
              </w:tc>
            </w:tr>
            <w:tr w:rsidR="00833139" w:rsidRPr="004238D4" w14:paraId="3CF794C1" w14:textId="77777777" w:rsidTr="004238D4">
              <w:tc>
                <w:tcPr>
                  <w:tcW w:w="0" w:type="auto"/>
                </w:tcPr>
                <w:p w14:paraId="149DB1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BF10E3" w14:textId="5C77EC3F" w:rsidR="00833139" w:rsidRPr="004238D4" w:rsidRDefault="004238D4" w:rsidP="004238D4">
                  <w:pPr>
                    <w:pStyle w:val="Paragraph"/>
                    <w:rPr>
                      <w:noProof/>
                      <w:lang w:val="es-ES_tradnl"/>
                    </w:rPr>
                  </w:pPr>
                  <w:r>
                    <w:rPr>
                      <w:noProof/>
                      <w:lang w:val="es-ES_tradnl"/>
                    </w:rPr>
                    <w:t>20ppm por°C</w:t>
                  </w:r>
                  <w:r w:rsidR="00833139" w:rsidRPr="004238D4">
                    <w:rPr>
                      <w:noProof/>
                      <w:lang w:val="es-ES_tradnl"/>
                    </w:rPr>
                    <w:t>, pero no superior a 30ppm por°C en espesor, y una temperatura de transición vítrea igual o superior a 152°C, pero no superior a 153°C (según el método IPC-TM-650)</w:t>
                  </w:r>
                </w:p>
              </w:tc>
            </w:tr>
          </w:tbl>
          <w:p w14:paraId="0112841D" w14:textId="77777777" w:rsidR="00833139" w:rsidRPr="004238D4" w:rsidRDefault="00833139" w:rsidP="004238D4">
            <w:pPr>
              <w:pStyle w:val="Paragraph"/>
              <w:rPr>
                <w:noProof/>
                <w:lang w:val="es-ES_tradnl"/>
              </w:rPr>
            </w:pPr>
          </w:p>
          <w:p w14:paraId="3E62FCDD" w14:textId="77777777" w:rsidR="00833139" w:rsidRPr="004238D4" w:rsidRDefault="00833139" w:rsidP="004238D4">
            <w:pPr>
              <w:pStyle w:val="Paragraph"/>
              <w:rPr>
                <w:noProof/>
                <w:lang w:val="es-ES_tradnl"/>
              </w:rPr>
            </w:pPr>
          </w:p>
          <w:p w14:paraId="768B8A31" w14:textId="77777777" w:rsidR="00833139" w:rsidRPr="004238D4" w:rsidRDefault="00833139" w:rsidP="004238D4">
            <w:pPr>
              <w:pStyle w:val="Paragraph"/>
              <w:rPr>
                <w:noProof/>
                <w:lang w:val="es-ES_tradnl"/>
              </w:rPr>
            </w:pPr>
          </w:p>
          <w:p w14:paraId="62417249" w14:textId="77777777" w:rsidR="00833139" w:rsidRPr="004238D4" w:rsidRDefault="00833139" w:rsidP="004238D4">
            <w:pPr>
              <w:pStyle w:val="Paragraph"/>
              <w:rPr>
                <w:noProof/>
                <w:lang w:val="es-ES_tradnl"/>
              </w:rPr>
            </w:pPr>
          </w:p>
          <w:p w14:paraId="03CA375C" w14:textId="77777777" w:rsidR="00833139" w:rsidRPr="004238D4" w:rsidRDefault="00833139" w:rsidP="004238D4">
            <w:pPr>
              <w:pStyle w:val="Paragraph"/>
              <w:rPr>
                <w:noProof/>
                <w:lang w:val="es-ES_tradnl"/>
              </w:rPr>
            </w:pPr>
          </w:p>
          <w:p w14:paraId="7FBA79EB" w14:textId="77777777" w:rsidR="00833139" w:rsidRPr="004238D4" w:rsidRDefault="00833139" w:rsidP="004238D4">
            <w:pPr>
              <w:pStyle w:val="Paragraph"/>
              <w:rPr>
                <w:noProof/>
                <w:lang w:val="es-ES_tradnl"/>
              </w:rPr>
            </w:pPr>
          </w:p>
          <w:p w14:paraId="2FE420BC" w14:textId="77777777" w:rsidR="00833139" w:rsidRPr="004238D4" w:rsidRDefault="00833139" w:rsidP="004238D4">
            <w:pPr>
              <w:pStyle w:val="Paragraph"/>
              <w:rPr>
                <w:noProof/>
                <w:lang w:val="es-ES_tradnl"/>
              </w:rPr>
            </w:pPr>
          </w:p>
          <w:p w14:paraId="5DC8A995" w14:textId="77777777" w:rsidR="00833139" w:rsidRPr="004238D4" w:rsidRDefault="00833139" w:rsidP="004238D4">
            <w:pPr>
              <w:pStyle w:val="Paragraph"/>
              <w:rPr>
                <w:noProof/>
                <w:lang w:val="es-ES_tradnl"/>
              </w:rPr>
            </w:pPr>
          </w:p>
        </w:tc>
        <w:tc>
          <w:tcPr>
            <w:tcW w:w="0" w:type="auto"/>
            <w:vMerge w:val="restart"/>
          </w:tcPr>
          <w:p w14:paraId="761E986F" w14:textId="77777777" w:rsidR="00833139" w:rsidRPr="004238D4" w:rsidRDefault="00833139" w:rsidP="004238D4">
            <w:pPr>
              <w:pStyle w:val="Paragraph"/>
              <w:rPr>
                <w:noProof/>
                <w:lang w:val="es-ES_tradnl"/>
              </w:rPr>
            </w:pPr>
            <w:r w:rsidRPr="004238D4">
              <w:rPr>
                <w:noProof/>
                <w:lang w:val="es-ES_tradnl"/>
              </w:rPr>
              <w:t>0 %</w:t>
            </w:r>
          </w:p>
          <w:p w14:paraId="0ECADC54" w14:textId="77777777" w:rsidR="00833139" w:rsidRPr="004238D4" w:rsidRDefault="00833139" w:rsidP="004238D4">
            <w:pPr>
              <w:pStyle w:val="Paragraph"/>
              <w:rPr>
                <w:noProof/>
                <w:lang w:val="es-ES_tradnl"/>
              </w:rPr>
            </w:pPr>
          </w:p>
          <w:p w14:paraId="17733BB0" w14:textId="77777777" w:rsidR="00833139" w:rsidRPr="004238D4" w:rsidRDefault="00833139" w:rsidP="004238D4">
            <w:pPr>
              <w:pStyle w:val="Paragraph"/>
              <w:rPr>
                <w:noProof/>
                <w:lang w:val="es-ES_tradnl"/>
              </w:rPr>
            </w:pPr>
          </w:p>
          <w:p w14:paraId="3AC5991E" w14:textId="77777777" w:rsidR="00833139" w:rsidRPr="004238D4" w:rsidRDefault="00833139" w:rsidP="004238D4">
            <w:pPr>
              <w:pStyle w:val="Paragraph"/>
              <w:rPr>
                <w:noProof/>
                <w:lang w:val="es-ES_tradnl"/>
              </w:rPr>
            </w:pPr>
          </w:p>
          <w:p w14:paraId="498FE6FE" w14:textId="77777777" w:rsidR="00833139" w:rsidRPr="004238D4" w:rsidRDefault="00833139" w:rsidP="004238D4">
            <w:pPr>
              <w:pStyle w:val="Paragraph"/>
              <w:rPr>
                <w:noProof/>
                <w:lang w:val="es-ES_tradnl"/>
              </w:rPr>
            </w:pPr>
          </w:p>
          <w:p w14:paraId="309D88F9" w14:textId="77777777" w:rsidR="00833139" w:rsidRPr="004238D4" w:rsidRDefault="00833139" w:rsidP="004238D4">
            <w:pPr>
              <w:pStyle w:val="Paragraph"/>
              <w:rPr>
                <w:noProof/>
                <w:lang w:val="es-ES_tradnl"/>
              </w:rPr>
            </w:pPr>
          </w:p>
          <w:p w14:paraId="269C851C" w14:textId="77777777" w:rsidR="00833139" w:rsidRPr="004238D4" w:rsidRDefault="00833139" w:rsidP="004238D4">
            <w:pPr>
              <w:pStyle w:val="Paragraph"/>
              <w:rPr>
                <w:noProof/>
                <w:lang w:val="es-ES_tradnl"/>
              </w:rPr>
            </w:pPr>
          </w:p>
          <w:p w14:paraId="5DAB560B" w14:textId="77777777" w:rsidR="00833139" w:rsidRPr="004238D4" w:rsidRDefault="00833139" w:rsidP="004238D4">
            <w:pPr>
              <w:pStyle w:val="Paragraph"/>
              <w:rPr>
                <w:noProof/>
                <w:lang w:val="es-ES_tradnl"/>
              </w:rPr>
            </w:pPr>
          </w:p>
        </w:tc>
        <w:tc>
          <w:tcPr>
            <w:tcW w:w="0" w:type="auto"/>
            <w:vMerge w:val="restart"/>
          </w:tcPr>
          <w:p w14:paraId="1110B9CB" w14:textId="77777777" w:rsidR="00833139" w:rsidRPr="004238D4" w:rsidRDefault="00833139" w:rsidP="004238D4">
            <w:pPr>
              <w:pStyle w:val="Paragraph"/>
              <w:rPr>
                <w:noProof/>
                <w:lang w:val="es-ES_tradnl"/>
              </w:rPr>
            </w:pPr>
            <w:r w:rsidRPr="004238D4">
              <w:rPr>
                <w:noProof/>
                <w:lang w:val="es-ES_tradnl"/>
              </w:rPr>
              <w:t>-</w:t>
            </w:r>
          </w:p>
          <w:p w14:paraId="49B45366" w14:textId="77777777" w:rsidR="00833139" w:rsidRPr="004238D4" w:rsidRDefault="00833139" w:rsidP="004238D4">
            <w:pPr>
              <w:pStyle w:val="Paragraph"/>
              <w:rPr>
                <w:noProof/>
                <w:lang w:val="es-ES_tradnl"/>
              </w:rPr>
            </w:pPr>
          </w:p>
          <w:p w14:paraId="25F041CE" w14:textId="77777777" w:rsidR="00833139" w:rsidRPr="004238D4" w:rsidRDefault="00833139" w:rsidP="004238D4">
            <w:pPr>
              <w:pStyle w:val="Paragraph"/>
              <w:rPr>
                <w:noProof/>
                <w:lang w:val="es-ES_tradnl"/>
              </w:rPr>
            </w:pPr>
          </w:p>
          <w:p w14:paraId="0D1935D5" w14:textId="77777777" w:rsidR="00833139" w:rsidRPr="004238D4" w:rsidRDefault="00833139" w:rsidP="004238D4">
            <w:pPr>
              <w:pStyle w:val="Paragraph"/>
              <w:rPr>
                <w:noProof/>
                <w:lang w:val="es-ES_tradnl"/>
              </w:rPr>
            </w:pPr>
          </w:p>
          <w:p w14:paraId="1B32F67C" w14:textId="77777777" w:rsidR="00833139" w:rsidRPr="004238D4" w:rsidRDefault="00833139" w:rsidP="004238D4">
            <w:pPr>
              <w:pStyle w:val="Paragraph"/>
              <w:rPr>
                <w:noProof/>
                <w:lang w:val="es-ES_tradnl"/>
              </w:rPr>
            </w:pPr>
          </w:p>
          <w:p w14:paraId="0D26BF2D" w14:textId="77777777" w:rsidR="00833139" w:rsidRPr="004238D4" w:rsidRDefault="00833139" w:rsidP="004238D4">
            <w:pPr>
              <w:pStyle w:val="Paragraph"/>
              <w:rPr>
                <w:noProof/>
                <w:lang w:val="es-ES_tradnl"/>
              </w:rPr>
            </w:pPr>
          </w:p>
          <w:p w14:paraId="2280E9CE" w14:textId="77777777" w:rsidR="00833139" w:rsidRPr="004238D4" w:rsidRDefault="00833139" w:rsidP="004238D4">
            <w:pPr>
              <w:pStyle w:val="Paragraph"/>
              <w:rPr>
                <w:noProof/>
                <w:lang w:val="es-ES_tradnl"/>
              </w:rPr>
            </w:pPr>
          </w:p>
          <w:p w14:paraId="4696501D" w14:textId="77777777" w:rsidR="00833139" w:rsidRPr="004238D4" w:rsidRDefault="00833139" w:rsidP="004238D4">
            <w:pPr>
              <w:pStyle w:val="Paragraph"/>
              <w:rPr>
                <w:noProof/>
                <w:lang w:val="es-ES_tradnl"/>
              </w:rPr>
            </w:pPr>
          </w:p>
        </w:tc>
        <w:tc>
          <w:tcPr>
            <w:tcW w:w="0" w:type="auto"/>
            <w:vMerge w:val="restart"/>
          </w:tcPr>
          <w:p w14:paraId="0F8C3EEE" w14:textId="77777777" w:rsidR="00833139" w:rsidRPr="004238D4" w:rsidRDefault="00833139" w:rsidP="004238D4">
            <w:pPr>
              <w:pStyle w:val="Paragraph"/>
              <w:rPr>
                <w:noProof/>
                <w:lang w:val="es-ES_tradnl"/>
              </w:rPr>
            </w:pPr>
            <w:r w:rsidRPr="004238D4">
              <w:rPr>
                <w:noProof/>
                <w:lang w:val="es-ES_tradnl"/>
              </w:rPr>
              <w:t>31.12.2023</w:t>
            </w:r>
          </w:p>
          <w:p w14:paraId="1256F480" w14:textId="77777777" w:rsidR="00833139" w:rsidRPr="004238D4" w:rsidRDefault="00833139" w:rsidP="004238D4">
            <w:pPr>
              <w:pStyle w:val="Paragraph"/>
              <w:rPr>
                <w:noProof/>
                <w:lang w:val="es-ES_tradnl"/>
              </w:rPr>
            </w:pPr>
          </w:p>
          <w:p w14:paraId="2CEE8348" w14:textId="77777777" w:rsidR="00833139" w:rsidRPr="004238D4" w:rsidRDefault="00833139" w:rsidP="004238D4">
            <w:pPr>
              <w:pStyle w:val="Paragraph"/>
              <w:rPr>
                <w:noProof/>
                <w:lang w:val="es-ES_tradnl"/>
              </w:rPr>
            </w:pPr>
          </w:p>
          <w:p w14:paraId="552F1E26" w14:textId="77777777" w:rsidR="00833139" w:rsidRPr="004238D4" w:rsidRDefault="00833139" w:rsidP="004238D4">
            <w:pPr>
              <w:pStyle w:val="Paragraph"/>
              <w:rPr>
                <w:noProof/>
                <w:lang w:val="es-ES_tradnl"/>
              </w:rPr>
            </w:pPr>
          </w:p>
          <w:p w14:paraId="0BA46C1A" w14:textId="77777777" w:rsidR="00833139" w:rsidRPr="004238D4" w:rsidRDefault="00833139" w:rsidP="004238D4">
            <w:pPr>
              <w:pStyle w:val="Paragraph"/>
              <w:rPr>
                <w:noProof/>
                <w:lang w:val="es-ES_tradnl"/>
              </w:rPr>
            </w:pPr>
          </w:p>
          <w:p w14:paraId="3DD3E22F" w14:textId="77777777" w:rsidR="00833139" w:rsidRPr="004238D4" w:rsidRDefault="00833139" w:rsidP="004238D4">
            <w:pPr>
              <w:pStyle w:val="Paragraph"/>
              <w:rPr>
                <w:noProof/>
                <w:lang w:val="es-ES_tradnl"/>
              </w:rPr>
            </w:pPr>
          </w:p>
          <w:p w14:paraId="0498FC85" w14:textId="77777777" w:rsidR="00833139" w:rsidRPr="004238D4" w:rsidRDefault="00833139" w:rsidP="004238D4">
            <w:pPr>
              <w:pStyle w:val="Paragraph"/>
              <w:rPr>
                <w:noProof/>
                <w:lang w:val="es-ES_tradnl"/>
              </w:rPr>
            </w:pPr>
          </w:p>
          <w:p w14:paraId="7C1C2CD1" w14:textId="77777777" w:rsidR="00833139" w:rsidRPr="004238D4" w:rsidRDefault="00833139" w:rsidP="004238D4">
            <w:pPr>
              <w:pStyle w:val="Paragraph"/>
              <w:rPr>
                <w:noProof/>
                <w:lang w:val="es-ES_tradnl"/>
              </w:rPr>
            </w:pPr>
          </w:p>
        </w:tc>
      </w:tr>
      <w:tr w:rsidR="00833139" w:rsidRPr="004238D4" w14:paraId="39450BBA" w14:textId="77777777" w:rsidTr="00833139">
        <w:trPr>
          <w:cantSplit/>
        </w:trPr>
        <w:tc>
          <w:tcPr>
            <w:tcW w:w="0" w:type="auto"/>
            <w:vMerge w:val="restart"/>
          </w:tcPr>
          <w:p w14:paraId="1DA4FFC2" w14:textId="77777777" w:rsidR="00833139" w:rsidRPr="004238D4" w:rsidRDefault="00833139" w:rsidP="004238D4">
            <w:pPr>
              <w:pStyle w:val="Paragraph"/>
              <w:rPr>
                <w:noProof/>
                <w:lang w:val="es-ES_tradnl"/>
              </w:rPr>
            </w:pPr>
            <w:r w:rsidRPr="004238D4">
              <w:rPr>
                <w:noProof/>
                <w:lang w:val="es-ES_tradnl"/>
              </w:rPr>
              <w:t>0.7056</w:t>
            </w:r>
          </w:p>
          <w:p w14:paraId="5DF485CC" w14:textId="77777777" w:rsidR="00833139" w:rsidRPr="004238D4" w:rsidRDefault="00833139" w:rsidP="004238D4">
            <w:pPr>
              <w:pStyle w:val="Paragraph"/>
              <w:rPr>
                <w:noProof/>
                <w:lang w:val="es-ES_tradnl"/>
              </w:rPr>
            </w:pPr>
          </w:p>
        </w:tc>
        <w:tc>
          <w:tcPr>
            <w:tcW w:w="0" w:type="auto"/>
          </w:tcPr>
          <w:p w14:paraId="08BDD887" w14:textId="2D1B5DE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61 00</w:t>
            </w:r>
          </w:p>
          <w:p w14:paraId="7628585B" w14:textId="77777777" w:rsidR="00833139" w:rsidRPr="004238D4" w:rsidRDefault="00833139" w:rsidP="004238D4">
            <w:pPr>
              <w:pStyle w:val="Paragraph"/>
              <w:jc w:val="right"/>
              <w:rPr>
                <w:noProof/>
                <w:lang w:val="es-ES_tradnl"/>
              </w:rPr>
            </w:pPr>
            <w:r w:rsidRPr="004238D4">
              <w:rPr>
                <w:noProof/>
                <w:lang w:val="es-ES_tradnl"/>
              </w:rPr>
              <w:t>ex 7019 63 00</w:t>
            </w:r>
          </w:p>
        </w:tc>
        <w:tc>
          <w:tcPr>
            <w:tcW w:w="0" w:type="auto"/>
          </w:tcPr>
          <w:p w14:paraId="04D2866F" w14:textId="77777777" w:rsidR="00833139" w:rsidRPr="004238D4" w:rsidRDefault="00833139" w:rsidP="004238D4">
            <w:pPr>
              <w:pStyle w:val="Paragraph"/>
              <w:jc w:val="center"/>
              <w:rPr>
                <w:noProof/>
                <w:lang w:val="es-ES_tradnl"/>
              </w:rPr>
            </w:pPr>
            <w:r w:rsidRPr="004238D4">
              <w:rPr>
                <w:noProof/>
                <w:lang w:val="es-ES_tradnl"/>
              </w:rPr>
              <w:t>70</w:t>
            </w:r>
          </w:p>
          <w:p w14:paraId="1B7C0F0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0159CDC0" w14:textId="77777777" w:rsidR="00833139" w:rsidRPr="004238D4" w:rsidRDefault="00833139" w:rsidP="004238D4">
            <w:pPr>
              <w:pStyle w:val="Paragraph"/>
              <w:rPr>
                <w:noProof/>
                <w:lang w:val="es-ES_tradnl"/>
              </w:rPr>
            </w:pPr>
            <w:r w:rsidRPr="004238D4">
              <w:rPr>
                <w:noProof/>
                <w:lang w:val="es-ES_tradnl"/>
              </w:rPr>
              <w:t>Tejidos de fibra de vidrio E:</w:t>
            </w:r>
          </w:p>
          <w:tbl>
            <w:tblPr>
              <w:tblStyle w:val="Listdash1"/>
              <w:tblW w:w="0" w:type="auto"/>
              <w:tblLook w:val="0000" w:firstRow="0" w:lastRow="0" w:firstColumn="0" w:lastColumn="0" w:noHBand="0" w:noVBand="0"/>
            </w:tblPr>
            <w:tblGrid>
              <w:gridCol w:w="220"/>
              <w:gridCol w:w="4110"/>
            </w:tblGrid>
            <w:tr w:rsidR="00833139" w:rsidRPr="004238D4" w14:paraId="707920F2" w14:textId="77777777" w:rsidTr="004238D4">
              <w:tc>
                <w:tcPr>
                  <w:tcW w:w="0" w:type="auto"/>
                </w:tcPr>
                <w:p w14:paraId="6D36ED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3F7505" w14:textId="77777777" w:rsidR="00833139" w:rsidRPr="004238D4" w:rsidRDefault="00833139" w:rsidP="004238D4">
                  <w:pPr>
                    <w:pStyle w:val="Paragraph"/>
                    <w:rPr>
                      <w:noProof/>
                      <w:lang w:val="es-ES_tradnl"/>
                    </w:rPr>
                  </w:pPr>
                  <w:r w:rsidRPr="004238D4">
                    <w:rPr>
                      <w:noProof/>
                      <w:lang w:val="es-ES_tradnl"/>
                    </w:rPr>
                    <w:t>de un peso superior o igual a 20 g/m² pero inferior o igual a 214 g/m²,</w:t>
                  </w:r>
                </w:p>
              </w:tc>
            </w:tr>
            <w:tr w:rsidR="00833139" w:rsidRPr="004238D4" w14:paraId="01299BC1" w14:textId="77777777" w:rsidTr="004238D4">
              <w:tc>
                <w:tcPr>
                  <w:tcW w:w="0" w:type="auto"/>
                </w:tcPr>
                <w:p w14:paraId="71F1E5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0E218A" w14:textId="77777777" w:rsidR="00833139" w:rsidRPr="004238D4" w:rsidRDefault="00833139" w:rsidP="004238D4">
                  <w:pPr>
                    <w:pStyle w:val="Paragraph"/>
                    <w:rPr>
                      <w:noProof/>
                      <w:lang w:val="es-ES_tradnl"/>
                    </w:rPr>
                  </w:pPr>
                  <w:r w:rsidRPr="004238D4">
                    <w:rPr>
                      <w:noProof/>
                      <w:lang w:val="es-ES_tradnl"/>
                    </w:rPr>
                    <w:t>impregnados de silano,</w:t>
                  </w:r>
                </w:p>
              </w:tc>
            </w:tr>
            <w:tr w:rsidR="00833139" w:rsidRPr="004238D4" w14:paraId="7BB9A59A" w14:textId="77777777" w:rsidTr="004238D4">
              <w:tc>
                <w:tcPr>
                  <w:tcW w:w="0" w:type="auto"/>
                </w:tcPr>
                <w:p w14:paraId="3448EE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FE8823" w14:textId="77777777" w:rsidR="00833139" w:rsidRPr="004238D4" w:rsidRDefault="00833139" w:rsidP="004238D4">
                  <w:pPr>
                    <w:pStyle w:val="Paragraph"/>
                    <w:rPr>
                      <w:noProof/>
                      <w:lang w:val="es-ES_tradnl"/>
                    </w:rPr>
                  </w:pPr>
                  <w:r w:rsidRPr="004238D4">
                    <w:rPr>
                      <w:noProof/>
                      <w:lang w:val="es-ES_tradnl"/>
                    </w:rPr>
                    <w:t>en rollos,</w:t>
                  </w:r>
                </w:p>
              </w:tc>
            </w:tr>
            <w:tr w:rsidR="00833139" w:rsidRPr="004238D4" w14:paraId="2054AF76" w14:textId="77777777" w:rsidTr="004238D4">
              <w:tc>
                <w:tcPr>
                  <w:tcW w:w="0" w:type="auto"/>
                </w:tcPr>
                <w:p w14:paraId="1C1309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5A4D50" w14:textId="77777777" w:rsidR="00833139" w:rsidRPr="004238D4" w:rsidRDefault="00833139" w:rsidP="004238D4">
                  <w:pPr>
                    <w:pStyle w:val="Paragraph"/>
                    <w:rPr>
                      <w:noProof/>
                      <w:lang w:val="es-ES_tradnl"/>
                    </w:rPr>
                  </w:pPr>
                  <w:r w:rsidRPr="004238D4">
                    <w:rPr>
                      <w:noProof/>
                      <w:lang w:val="es-ES_tradnl"/>
                    </w:rPr>
                    <w:t>con un contenido de humedad en peso inferior o igual al 0,13 % y</w:t>
                  </w:r>
                </w:p>
              </w:tc>
            </w:tr>
            <w:tr w:rsidR="00833139" w:rsidRPr="004238D4" w14:paraId="55931B50" w14:textId="77777777" w:rsidTr="004238D4">
              <w:tc>
                <w:tcPr>
                  <w:tcW w:w="0" w:type="auto"/>
                </w:tcPr>
                <w:p w14:paraId="6BDBFA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293996" w14:textId="77777777" w:rsidR="00833139" w:rsidRPr="004238D4" w:rsidRDefault="00833139" w:rsidP="004238D4">
                  <w:pPr>
                    <w:pStyle w:val="Paragraph"/>
                    <w:rPr>
                      <w:noProof/>
                      <w:lang w:val="es-ES_tradnl"/>
                    </w:rPr>
                  </w:pPr>
                  <w:r w:rsidRPr="004238D4">
                    <w:rPr>
                      <w:noProof/>
                      <w:lang w:val="es-ES_tradnl"/>
                    </w:rPr>
                    <w:t>con un contenido inferior o igual a 3 fibras huecas por cada 100 000 fibras,</w:t>
                  </w:r>
                </w:p>
              </w:tc>
            </w:tr>
          </w:tbl>
          <w:p w14:paraId="078BB497" w14:textId="77777777" w:rsidR="00833139" w:rsidRPr="004238D4" w:rsidRDefault="00833139" w:rsidP="004238D4">
            <w:pPr>
              <w:pStyle w:val="Paragraph"/>
              <w:rPr>
                <w:noProof/>
                <w:lang w:val="es-ES_tradnl"/>
              </w:rPr>
            </w:pPr>
            <w:r w:rsidRPr="004238D4">
              <w:rPr>
                <w:noProof/>
                <w:lang w:val="es-ES_tradnl"/>
              </w:rPr>
              <w:t>destinados exclusivamente a la fabricación de productos preimpregnados y laminados revestidos de cobre</w:t>
            </w:r>
          </w:p>
          <w:p w14:paraId="159BC73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4376CD1" w14:textId="77777777" w:rsidR="00833139" w:rsidRPr="004238D4" w:rsidRDefault="00833139" w:rsidP="004238D4">
            <w:pPr>
              <w:pStyle w:val="Paragraph"/>
              <w:rPr>
                <w:noProof/>
                <w:lang w:val="es-ES_tradnl"/>
              </w:rPr>
            </w:pPr>
          </w:p>
        </w:tc>
        <w:tc>
          <w:tcPr>
            <w:tcW w:w="0" w:type="auto"/>
            <w:vMerge w:val="restart"/>
          </w:tcPr>
          <w:p w14:paraId="2D5658DB" w14:textId="77777777" w:rsidR="00833139" w:rsidRPr="004238D4" w:rsidRDefault="00833139" w:rsidP="004238D4">
            <w:pPr>
              <w:pStyle w:val="Paragraph"/>
              <w:rPr>
                <w:noProof/>
                <w:lang w:val="es-ES_tradnl"/>
              </w:rPr>
            </w:pPr>
            <w:r w:rsidRPr="004238D4">
              <w:rPr>
                <w:noProof/>
                <w:lang w:val="es-ES_tradnl"/>
              </w:rPr>
              <w:t>0 %</w:t>
            </w:r>
          </w:p>
          <w:p w14:paraId="649B959C" w14:textId="77777777" w:rsidR="00833139" w:rsidRPr="004238D4" w:rsidRDefault="00833139" w:rsidP="004238D4">
            <w:pPr>
              <w:pStyle w:val="Paragraph"/>
              <w:rPr>
                <w:noProof/>
                <w:lang w:val="es-ES_tradnl"/>
              </w:rPr>
            </w:pPr>
          </w:p>
        </w:tc>
        <w:tc>
          <w:tcPr>
            <w:tcW w:w="0" w:type="auto"/>
            <w:vMerge w:val="restart"/>
          </w:tcPr>
          <w:p w14:paraId="3FC76986" w14:textId="77777777" w:rsidR="00833139" w:rsidRPr="004238D4" w:rsidRDefault="00833139" w:rsidP="004238D4">
            <w:pPr>
              <w:pStyle w:val="Paragraph"/>
              <w:rPr>
                <w:noProof/>
                <w:lang w:val="es-ES_tradnl"/>
              </w:rPr>
            </w:pPr>
            <w:r w:rsidRPr="004238D4">
              <w:rPr>
                <w:noProof/>
                <w:lang w:val="es-ES_tradnl"/>
              </w:rPr>
              <w:t>m²</w:t>
            </w:r>
          </w:p>
          <w:p w14:paraId="60280A13" w14:textId="77777777" w:rsidR="00833139" w:rsidRPr="004238D4" w:rsidRDefault="00833139" w:rsidP="004238D4">
            <w:pPr>
              <w:pStyle w:val="Paragraph"/>
              <w:rPr>
                <w:noProof/>
                <w:lang w:val="es-ES_tradnl"/>
              </w:rPr>
            </w:pPr>
          </w:p>
        </w:tc>
        <w:tc>
          <w:tcPr>
            <w:tcW w:w="0" w:type="auto"/>
            <w:vMerge w:val="restart"/>
          </w:tcPr>
          <w:p w14:paraId="7B177748" w14:textId="77777777" w:rsidR="00833139" w:rsidRPr="004238D4" w:rsidRDefault="00833139" w:rsidP="004238D4">
            <w:pPr>
              <w:pStyle w:val="Paragraph"/>
              <w:rPr>
                <w:noProof/>
                <w:lang w:val="es-ES_tradnl"/>
              </w:rPr>
            </w:pPr>
            <w:r w:rsidRPr="004238D4">
              <w:rPr>
                <w:noProof/>
                <w:lang w:val="es-ES_tradnl"/>
              </w:rPr>
              <w:t>31.12.2026</w:t>
            </w:r>
          </w:p>
          <w:p w14:paraId="4E47F313" w14:textId="77777777" w:rsidR="00833139" w:rsidRPr="004238D4" w:rsidRDefault="00833139" w:rsidP="004238D4">
            <w:pPr>
              <w:pStyle w:val="Paragraph"/>
              <w:rPr>
                <w:noProof/>
                <w:lang w:val="es-ES_tradnl"/>
              </w:rPr>
            </w:pPr>
          </w:p>
        </w:tc>
      </w:tr>
      <w:tr w:rsidR="00833139" w:rsidRPr="004238D4" w14:paraId="39A22EB2" w14:textId="77777777" w:rsidTr="00833139">
        <w:trPr>
          <w:cantSplit/>
        </w:trPr>
        <w:tc>
          <w:tcPr>
            <w:tcW w:w="0" w:type="auto"/>
          </w:tcPr>
          <w:p w14:paraId="28DFA0A9" w14:textId="77777777" w:rsidR="00833139" w:rsidRPr="004238D4" w:rsidRDefault="00833139" w:rsidP="004238D4">
            <w:pPr>
              <w:pStyle w:val="Paragraph"/>
              <w:rPr>
                <w:noProof/>
                <w:lang w:val="es-ES_tradnl"/>
              </w:rPr>
            </w:pPr>
            <w:r w:rsidRPr="004238D4">
              <w:rPr>
                <w:noProof/>
                <w:lang w:val="es-ES_tradnl"/>
              </w:rPr>
              <w:t>0.7647</w:t>
            </w:r>
          </w:p>
        </w:tc>
        <w:tc>
          <w:tcPr>
            <w:tcW w:w="0" w:type="auto"/>
          </w:tcPr>
          <w:p w14:paraId="26232ED1" w14:textId="19372BD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64 00</w:t>
            </w:r>
          </w:p>
        </w:tc>
        <w:tc>
          <w:tcPr>
            <w:tcW w:w="0" w:type="auto"/>
          </w:tcPr>
          <w:p w14:paraId="2EC7BCF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FA98D60" w14:textId="77777777" w:rsidR="00833139" w:rsidRPr="004238D4" w:rsidRDefault="00833139" w:rsidP="004238D4">
            <w:pPr>
              <w:pStyle w:val="Paragraph"/>
              <w:rPr>
                <w:noProof/>
                <w:lang w:val="es-ES_tradnl"/>
              </w:rPr>
            </w:pPr>
            <w:r w:rsidRPr="004238D4">
              <w:rPr>
                <w:noProof/>
                <w:lang w:val="es-ES_tradnl"/>
              </w:rPr>
              <w:t>Tejido de vidrio revestido de resina epoxi, con un contenido en peso:</w:t>
            </w:r>
          </w:p>
          <w:tbl>
            <w:tblPr>
              <w:tblStyle w:val="Listdash1"/>
              <w:tblW w:w="0" w:type="auto"/>
              <w:tblLook w:val="0000" w:firstRow="0" w:lastRow="0" w:firstColumn="0" w:lastColumn="0" w:noHBand="0" w:noVBand="0"/>
            </w:tblPr>
            <w:tblGrid>
              <w:gridCol w:w="220"/>
              <w:gridCol w:w="4110"/>
            </w:tblGrid>
            <w:tr w:rsidR="00833139" w:rsidRPr="004238D4" w14:paraId="015C698A" w14:textId="77777777" w:rsidTr="004238D4">
              <w:tc>
                <w:tcPr>
                  <w:tcW w:w="0" w:type="auto"/>
                </w:tcPr>
                <w:p w14:paraId="66A16B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A3F0DE" w14:textId="77777777" w:rsidR="00833139" w:rsidRPr="004238D4" w:rsidRDefault="00833139" w:rsidP="004238D4">
                  <w:pPr>
                    <w:pStyle w:val="Paragraph"/>
                    <w:rPr>
                      <w:noProof/>
                      <w:lang w:val="es-ES_tradnl"/>
                    </w:rPr>
                  </w:pPr>
                  <w:r w:rsidRPr="004238D4">
                    <w:rPr>
                      <w:noProof/>
                      <w:lang w:val="es-ES_tradnl"/>
                    </w:rPr>
                    <w:t>superior o igual al 91 %, pero no superior al 93 % de fibras de vidrio,</w:t>
                  </w:r>
                </w:p>
              </w:tc>
            </w:tr>
            <w:tr w:rsidR="00833139" w:rsidRPr="004238D4" w14:paraId="2DF090B5" w14:textId="77777777" w:rsidTr="004238D4">
              <w:tc>
                <w:tcPr>
                  <w:tcW w:w="0" w:type="auto"/>
                </w:tcPr>
                <w:p w14:paraId="514994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CEC88D" w14:textId="77777777" w:rsidR="00833139" w:rsidRPr="004238D4" w:rsidRDefault="00833139" w:rsidP="004238D4">
                  <w:pPr>
                    <w:pStyle w:val="Paragraph"/>
                    <w:rPr>
                      <w:noProof/>
                      <w:lang w:val="es-ES_tradnl"/>
                    </w:rPr>
                  </w:pPr>
                  <w:r w:rsidRPr="004238D4">
                    <w:rPr>
                      <w:noProof/>
                      <w:lang w:val="es-ES_tradnl"/>
                    </w:rPr>
                    <w:t>superior o igual al 7 %, pero no superior al 9 % de resina epoxi</w:t>
                  </w:r>
                </w:p>
              </w:tc>
            </w:tr>
          </w:tbl>
          <w:p w14:paraId="00EC2E2C" w14:textId="77777777" w:rsidR="00833139" w:rsidRPr="004238D4" w:rsidRDefault="00833139" w:rsidP="004238D4">
            <w:pPr>
              <w:pStyle w:val="Paragraph"/>
              <w:rPr>
                <w:noProof/>
                <w:lang w:val="es-ES_tradnl"/>
              </w:rPr>
            </w:pPr>
          </w:p>
        </w:tc>
        <w:tc>
          <w:tcPr>
            <w:tcW w:w="0" w:type="auto"/>
          </w:tcPr>
          <w:p w14:paraId="7FB40D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6C29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76CCF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FECB56A" w14:textId="77777777" w:rsidTr="00833139">
        <w:trPr>
          <w:cantSplit/>
        </w:trPr>
        <w:tc>
          <w:tcPr>
            <w:tcW w:w="0" w:type="auto"/>
            <w:vMerge w:val="restart"/>
          </w:tcPr>
          <w:p w14:paraId="1DE62C05" w14:textId="77777777" w:rsidR="00833139" w:rsidRPr="004238D4" w:rsidRDefault="00833139" w:rsidP="004238D4">
            <w:pPr>
              <w:pStyle w:val="Paragraph"/>
              <w:rPr>
                <w:noProof/>
                <w:lang w:val="es-ES_tradnl"/>
              </w:rPr>
            </w:pPr>
            <w:r w:rsidRPr="004238D4">
              <w:rPr>
                <w:noProof/>
                <w:lang w:val="es-ES_tradnl"/>
              </w:rPr>
              <w:t>0.4059</w:t>
            </w:r>
          </w:p>
          <w:p w14:paraId="22338EFD" w14:textId="77777777" w:rsidR="00833139" w:rsidRPr="004238D4" w:rsidRDefault="00833139" w:rsidP="004238D4">
            <w:pPr>
              <w:pStyle w:val="Paragraph"/>
              <w:rPr>
                <w:noProof/>
                <w:lang w:val="es-ES_tradnl"/>
              </w:rPr>
            </w:pPr>
          </w:p>
        </w:tc>
        <w:tc>
          <w:tcPr>
            <w:tcW w:w="0" w:type="auto"/>
          </w:tcPr>
          <w:p w14:paraId="2F014B37" w14:textId="56DCE0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71 00</w:t>
            </w:r>
          </w:p>
          <w:p w14:paraId="5FAF4582" w14:textId="77777777" w:rsidR="00833139" w:rsidRPr="004238D4" w:rsidRDefault="00833139" w:rsidP="004238D4">
            <w:pPr>
              <w:pStyle w:val="Paragraph"/>
              <w:jc w:val="right"/>
              <w:rPr>
                <w:noProof/>
                <w:lang w:val="es-ES_tradnl"/>
              </w:rPr>
            </w:pPr>
            <w:r w:rsidRPr="004238D4">
              <w:rPr>
                <w:noProof/>
                <w:lang w:val="es-ES_tradnl"/>
              </w:rPr>
              <w:t>ex 7019 72 00</w:t>
            </w:r>
          </w:p>
        </w:tc>
        <w:tc>
          <w:tcPr>
            <w:tcW w:w="0" w:type="auto"/>
          </w:tcPr>
          <w:p w14:paraId="620A85D5" w14:textId="77777777" w:rsidR="00833139" w:rsidRPr="004238D4" w:rsidRDefault="00833139" w:rsidP="004238D4">
            <w:pPr>
              <w:pStyle w:val="Paragraph"/>
              <w:jc w:val="center"/>
              <w:rPr>
                <w:noProof/>
                <w:lang w:val="es-ES_tradnl"/>
              </w:rPr>
            </w:pPr>
            <w:r w:rsidRPr="004238D4">
              <w:rPr>
                <w:noProof/>
                <w:lang w:val="es-ES_tradnl"/>
              </w:rPr>
              <w:t>50</w:t>
            </w:r>
          </w:p>
          <w:p w14:paraId="48BD350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1DA79EDD" w14:textId="77777777" w:rsidR="00833139" w:rsidRPr="004238D4" w:rsidRDefault="00833139" w:rsidP="004238D4">
            <w:pPr>
              <w:pStyle w:val="Paragraph"/>
              <w:rPr>
                <w:noProof/>
                <w:lang w:val="es-ES_tradnl"/>
              </w:rPr>
            </w:pPr>
            <w:r w:rsidRPr="004238D4">
              <w:rPr>
                <w:noProof/>
                <w:lang w:val="es-ES_tradnl"/>
              </w:rPr>
              <w:t>Producto no tejido de fibra de vidrio no textil, para la fabricación de filtros de aire o catalizadores </w:t>
            </w:r>
            <w:r w:rsidRPr="004238D4">
              <w:rPr>
                <w:rStyle w:val="FootnoteReference"/>
                <w:noProof/>
                <w:vertAlign w:val="baseline"/>
                <w:lang w:val="es-ES_tradnl"/>
              </w:rPr>
              <w:t>(1)</w:t>
            </w:r>
          </w:p>
          <w:p w14:paraId="428657E8" w14:textId="77777777" w:rsidR="00833139" w:rsidRPr="004238D4" w:rsidRDefault="00833139" w:rsidP="004238D4">
            <w:pPr>
              <w:pStyle w:val="Paragraph"/>
              <w:rPr>
                <w:noProof/>
                <w:lang w:val="es-ES_tradnl"/>
              </w:rPr>
            </w:pPr>
          </w:p>
        </w:tc>
        <w:tc>
          <w:tcPr>
            <w:tcW w:w="0" w:type="auto"/>
            <w:vMerge w:val="restart"/>
          </w:tcPr>
          <w:p w14:paraId="36E72E08" w14:textId="77777777" w:rsidR="00833139" w:rsidRPr="004238D4" w:rsidRDefault="00833139" w:rsidP="004238D4">
            <w:pPr>
              <w:pStyle w:val="Paragraph"/>
              <w:rPr>
                <w:noProof/>
                <w:lang w:val="es-ES_tradnl"/>
              </w:rPr>
            </w:pPr>
            <w:r w:rsidRPr="004238D4">
              <w:rPr>
                <w:noProof/>
                <w:lang w:val="es-ES_tradnl"/>
              </w:rPr>
              <w:t>0 %</w:t>
            </w:r>
          </w:p>
          <w:p w14:paraId="5DDDBF13" w14:textId="77777777" w:rsidR="00833139" w:rsidRPr="004238D4" w:rsidRDefault="00833139" w:rsidP="004238D4">
            <w:pPr>
              <w:pStyle w:val="Paragraph"/>
              <w:rPr>
                <w:noProof/>
                <w:lang w:val="es-ES_tradnl"/>
              </w:rPr>
            </w:pPr>
          </w:p>
        </w:tc>
        <w:tc>
          <w:tcPr>
            <w:tcW w:w="0" w:type="auto"/>
            <w:vMerge w:val="restart"/>
          </w:tcPr>
          <w:p w14:paraId="1EF81166" w14:textId="77777777" w:rsidR="00833139" w:rsidRPr="004238D4" w:rsidRDefault="00833139" w:rsidP="004238D4">
            <w:pPr>
              <w:pStyle w:val="Paragraph"/>
              <w:rPr>
                <w:noProof/>
                <w:lang w:val="es-ES_tradnl"/>
              </w:rPr>
            </w:pPr>
            <w:r w:rsidRPr="004238D4">
              <w:rPr>
                <w:noProof/>
                <w:lang w:val="es-ES_tradnl"/>
              </w:rPr>
              <w:t>-</w:t>
            </w:r>
          </w:p>
          <w:p w14:paraId="2DC03333" w14:textId="77777777" w:rsidR="00833139" w:rsidRPr="004238D4" w:rsidRDefault="00833139" w:rsidP="004238D4">
            <w:pPr>
              <w:pStyle w:val="Paragraph"/>
              <w:rPr>
                <w:noProof/>
                <w:lang w:val="es-ES_tradnl"/>
              </w:rPr>
            </w:pPr>
          </w:p>
        </w:tc>
        <w:tc>
          <w:tcPr>
            <w:tcW w:w="0" w:type="auto"/>
            <w:vMerge w:val="restart"/>
          </w:tcPr>
          <w:p w14:paraId="4178E765" w14:textId="77777777" w:rsidR="00833139" w:rsidRPr="004238D4" w:rsidRDefault="00833139" w:rsidP="004238D4">
            <w:pPr>
              <w:pStyle w:val="Paragraph"/>
              <w:rPr>
                <w:noProof/>
                <w:lang w:val="es-ES_tradnl"/>
              </w:rPr>
            </w:pPr>
            <w:r w:rsidRPr="004238D4">
              <w:rPr>
                <w:noProof/>
                <w:lang w:val="es-ES_tradnl"/>
              </w:rPr>
              <w:t>31.12.2026</w:t>
            </w:r>
          </w:p>
          <w:p w14:paraId="5651EC8D" w14:textId="77777777" w:rsidR="00833139" w:rsidRPr="004238D4" w:rsidRDefault="00833139" w:rsidP="004238D4">
            <w:pPr>
              <w:pStyle w:val="Paragraph"/>
              <w:rPr>
                <w:noProof/>
                <w:lang w:val="es-ES_tradnl"/>
              </w:rPr>
            </w:pPr>
          </w:p>
        </w:tc>
      </w:tr>
      <w:tr w:rsidR="00833139" w:rsidRPr="004238D4" w14:paraId="38F3A5EF" w14:textId="77777777" w:rsidTr="00833139">
        <w:trPr>
          <w:cantSplit/>
        </w:trPr>
        <w:tc>
          <w:tcPr>
            <w:tcW w:w="0" w:type="auto"/>
          </w:tcPr>
          <w:p w14:paraId="56F87554" w14:textId="77777777" w:rsidR="00833139" w:rsidRPr="004238D4" w:rsidRDefault="00833139" w:rsidP="004238D4">
            <w:pPr>
              <w:pStyle w:val="Paragraph"/>
              <w:rPr>
                <w:noProof/>
                <w:lang w:val="es-ES_tradnl"/>
              </w:rPr>
            </w:pPr>
            <w:r w:rsidRPr="004238D4">
              <w:rPr>
                <w:noProof/>
                <w:lang w:val="es-ES_tradnl"/>
              </w:rPr>
              <w:t>0.3940</w:t>
            </w:r>
          </w:p>
        </w:tc>
        <w:tc>
          <w:tcPr>
            <w:tcW w:w="0" w:type="auto"/>
          </w:tcPr>
          <w:p w14:paraId="14B9FED8" w14:textId="77777777" w:rsidR="00833139" w:rsidRPr="004238D4" w:rsidRDefault="00833139" w:rsidP="004238D4">
            <w:pPr>
              <w:pStyle w:val="Paragraph"/>
              <w:jc w:val="right"/>
              <w:rPr>
                <w:noProof/>
                <w:lang w:val="es-ES_tradnl"/>
              </w:rPr>
            </w:pPr>
            <w:r w:rsidRPr="004238D4">
              <w:rPr>
                <w:noProof/>
                <w:lang w:val="es-ES_tradnl"/>
              </w:rPr>
              <w:t>ex 7019 90 00</w:t>
            </w:r>
          </w:p>
        </w:tc>
        <w:tc>
          <w:tcPr>
            <w:tcW w:w="0" w:type="auto"/>
          </w:tcPr>
          <w:p w14:paraId="3E726A7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66AB0A4" w14:textId="77777777" w:rsidR="00833139" w:rsidRPr="004238D4" w:rsidRDefault="00833139" w:rsidP="004238D4">
            <w:pPr>
              <w:pStyle w:val="Paragraph"/>
              <w:rPr>
                <w:noProof/>
                <w:lang w:val="es-ES_tradnl"/>
              </w:rPr>
            </w:pPr>
            <w:r w:rsidRPr="004238D4">
              <w:rPr>
                <w:noProof/>
                <w:lang w:val="es-ES_tradnl"/>
              </w:rPr>
              <w:t>Fibras de vidrio no textiles en las que la mayoría presentan un diámetro inferior a 4,6µm</w:t>
            </w:r>
          </w:p>
        </w:tc>
        <w:tc>
          <w:tcPr>
            <w:tcW w:w="0" w:type="auto"/>
          </w:tcPr>
          <w:p w14:paraId="06076E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3565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80456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191AA5" w14:textId="77777777" w:rsidTr="00833139">
        <w:trPr>
          <w:cantSplit/>
        </w:trPr>
        <w:tc>
          <w:tcPr>
            <w:tcW w:w="0" w:type="auto"/>
          </w:tcPr>
          <w:p w14:paraId="7631A507" w14:textId="77777777" w:rsidR="00833139" w:rsidRPr="004238D4" w:rsidRDefault="00833139" w:rsidP="004238D4">
            <w:pPr>
              <w:pStyle w:val="Paragraph"/>
              <w:rPr>
                <w:noProof/>
                <w:lang w:val="es-ES_tradnl"/>
              </w:rPr>
            </w:pPr>
            <w:r w:rsidRPr="004238D4">
              <w:rPr>
                <w:noProof/>
                <w:lang w:val="es-ES_tradnl"/>
              </w:rPr>
              <w:t>0.3153</w:t>
            </w:r>
          </w:p>
        </w:tc>
        <w:tc>
          <w:tcPr>
            <w:tcW w:w="0" w:type="auto"/>
          </w:tcPr>
          <w:p w14:paraId="6994EA43" w14:textId="2692A40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90 00</w:t>
            </w:r>
          </w:p>
        </w:tc>
        <w:tc>
          <w:tcPr>
            <w:tcW w:w="0" w:type="auto"/>
          </w:tcPr>
          <w:p w14:paraId="10EBFBC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8261F23" w14:textId="77777777" w:rsidR="00833139" w:rsidRPr="004238D4" w:rsidRDefault="00833139" w:rsidP="004238D4">
            <w:pPr>
              <w:pStyle w:val="Paragraph"/>
              <w:rPr>
                <w:noProof/>
                <w:lang w:val="es-ES_tradnl"/>
              </w:rPr>
            </w:pPr>
            <w:r w:rsidRPr="004238D4">
              <w:rPr>
                <w:noProof/>
                <w:lang w:val="es-ES_tradnl"/>
              </w:rPr>
              <w:t>Trama de vidrio impregnada en caucho o materia plástica, obtenida a partir de hilos de filamento de vidrio retorcido, cubierta con un látex compuesto al menos de una resina resorcinol-formaldehído-vinilpiridina y un caucho acrilonitrilo-butadieno (NBR)</w:t>
            </w:r>
          </w:p>
        </w:tc>
        <w:tc>
          <w:tcPr>
            <w:tcW w:w="0" w:type="auto"/>
          </w:tcPr>
          <w:p w14:paraId="79855D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60E4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3A068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B1CFC8A" w14:textId="77777777" w:rsidTr="00833139">
        <w:trPr>
          <w:cantSplit/>
        </w:trPr>
        <w:tc>
          <w:tcPr>
            <w:tcW w:w="0" w:type="auto"/>
          </w:tcPr>
          <w:p w14:paraId="33200F5F" w14:textId="77777777" w:rsidR="00833139" w:rsidRPr="004238D4" w:rsidRDefault="00833139" w:rsidP="004238D4">
            <w:pPr>
              <w:pStyle w:val="Paragraph"/>
              <w:rPr>
                <w:noProof/>
                <w:lang w:val="es-ES_tradnl"/>
              </w:rPr>
            </w:pPr>
            <w:r w:rsidRPr="004238D4">
              <w:rPr>
                <w:noProof/>
                <w:lang w:val="es-ES_tradnl"/>
              </w:rPr>
              <w:t>0.4024</w:t>
            </w:r>
          </w:p>
        </w:tc>
        <w:tc>
          <w:tcPr>
            <w:tcW w:w="0" w:type="auto"/>
          </w:tcPr>
          <w:p w14:paraId="6FFA8AC6" w14:textId="70C368B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7019 90 00</w:t>
            </w:r>
          </w:p>
        </w:tc>
        <w:tc>
          <w:tcPr>
            <w:tcW w:w="0" w:type="auto"/>
          </w:tcPr>
          <w:p w14:paraId="79AAB0E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451B28A" w14:textId="77777777" w:rsidR="00833139" w:rsidRPr="004238D4" w:rsidRDefault="00833139" w:rsidP="004238D4">
            <w:pPr>
              <w:pStyle w:val="Paragraph"/>
              <w:rPr>
                <w:noProof/>
                <w:lang w:val="es-ES_tradnl"/>
              </w:rPr>
            </w:pPr>
            <w:r w:rsidRPr="004238D4">
              <w:rPr>
                <w:noProof/>
                <w:lang w:val="es-ES_tradnl"/>
              </w:rPr>
              <w:t>Cuerda de vidrio de módulo alto (de tipo K), impregnada de caucho, obtenida a partir de hilos de filamento de vidrio retorcido de módulo alto, recubierta con un látex compuesto de una resina de resorcinol-formaldehído, con o sin vinilpiridina y/o caucho de acrilonitrilo-butadieno hidrogenado (HNBR)</w:t>
            </w:r>
          </w:p>
        </w:tc>
        <w:tc>
          <w:tcPr>
            <w:tcW w:w="0" w:type="auto"/>
          </w:tcPr>
          <w:p w14:paraId="6D3B0E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9AEC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80E6A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F1A791" w14:textId="77777777" w:rsidTr="00833139">
        <w:trPr>
          <w:cantSplit/>
        </w:trPr>
        <w:tc>
          <w:tcPr>
            <w:tcW w:w="0" w:type="auto"/>
            <w:vMerge w:val="restart"/>
          </w:tcPr>
          <w:p w14:paraId="5211279A" w14:textId="77777777" w:rsidR="00833139" w:rsidRPr="004238D4" w:rsidRDefault="00833139" w:rsidP="004238D4">
            <w:pPr>
              <w:pStyle w:val="Paragraph"/>
              <w:rPr>
                <w:noProof/>
                <w:lang w:val="es-ES_tradnl"/>
              </w:rPr>
            </w:pPr>
            <w:r w:rsidRPr="004238D4">
              <w:rPr>
                <w:noProof/>
                <w:lang w:val="es-ES_tradnl"/>
              </w:rPr>
              <w:t>0.5348</w:t>
            </w:r>
          </w:p>
          <w:p w14:paraId="77292751" w14:textId="77777777" w:rsidR="00833139" w:rsidRPr="004238D4" w:rsidRDefault="00833139" w:rsidP="004238D4">
            <w:pPr>
              <w:pStyle w:val="Paragraph"/>
              <w:rPr>
                <w:noProof/>
                <w:lang w:val="es-ES_tradnl"/>
              </w:rPr>
            </w:pPr>
          </w:p>
        </w:tc>
        <w:tc>
          <w:tcPr>
            <w:tcW w:w="0" w:type="auto"/>
          </w:tcPr>
          <w:p w14:paraId="00D64F9B" w14:textId="4F8B56A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7020 00 10</w:t>
            </w:r>
          </w:p>
          <w:p w14:paraId="38B8A67B" w14:textId="77777777" w:rsidR="00833139" w:rsidRPr="004238D4" w:rsidRDefault="00833139" w:rsidP="004238D4">
            <w:pPr>
              <w:pStyle w:val="Paragraph"/>
              <w:jc w:val="right"/>
              <w:rPr>
                <w:noProof/>
                <w:lang w:val="es-ES_tradnl"/>
              </w:rPr>
            </w:pPr>
            <w:r w:rsidRPr="004238D4">
              <w:rPr>
                <w:noProof/>
                <w:lang w:val="es-ES_tradnl"/>
              </w:rPr>
              <w:t>ex 7616 99 90</w:t>
            </w:r>
          </w:p>
        </w:tc>
        <w:tc>
          <w:tcPr>
            <w:tcW w:w="0" w:type="auto"/>
          </w:tcPr>
          <w:p w14:paraId="1ED786DE" w14:textId="77777777" w:rsidR="00833139" w:rsidRPr="004238D4" w:rsidRDefault="00833139" w:rsidP="004238D4">
            <w:pPr>
              <w:pStyle w:val="Paragraph"/>
              <w:jc w:val="center"/>
              <w:rPr>
                <w:noProof/>
                <w:lang w:val="es-ES_tradnl"/>
              </w:rPr>
            </w:pPr>
            <w:r w:rsidRPr="004238D4">
              <w:rPr>
                <w:noProof/>
                <w:lang w:val="es-ES_tradnl"/>
              </w:rPr>
              <w:t>10</w:t>
            </w:r>
          </w:p>
          <w:p w14:paraId="4D5DAAD8"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vMerge w:val="restart"/>
          </w:tcPr>
          <w:p w14:paraId="1D700327" w14:textId="77777777" w:rsidR="00833139" w:rsidRPr="004238D4" w:rsidRDefault="00833139" w:rsidP="004238D4">
            <w:pPr>
              <w:pStyle w:val="Paragraph"/>
              <w:rPr>
                <w:noProof/>
                <w:lang w:val="es-ES_tradnl"/>
              </w:rPr>
            </w:pPr>
            <w:r w:rsidRPr="004238D4">
              <w:rPr>
                <w:noProof/>
                <w:lang w:val="es-ES_tradnl"/>
              </w:rPr>
              <w:t>Soporte de pie para televisor, con o sin dispositivo de sujeción, para la fijación y estabilización del aparato</w:t>
            </w:r>
          </w:p>
          <w:p w14:paraId="6D35AB1C" w14:textId="77777777" w:rsidR="00833139" w:rsidRPr="004238D4" w:rsidRDefault="00833139" w:rsidP="004238D4">
            <w:pPr>
              <w:pStyle w:val="Paragraph"/>
              <w:rPr>
                <w:noProof/>
                <w:lang w:val="es-ES_tradnl"/>
              </w:rPr>
            </w:pPr>
          </w:p>
        </w:tc>
        <w:tc>
          <w:tcPr>
            <w:tcW w:w="0" w:type="auto"/>
            <w:vMerge w:val="restart"/>
          </w:tcPr>
          <w:p w14:paraId="3EF23700" w14:textId="77777777" w:rsidR="00833139" w:rsidRPr="004238D4" w:rsidRDefault="00833139" w:rsidP="004238D4">
            <w:pPr>
              <w:pStyle w:val="Paragraph"/>
              <w:rPr>
                <w:noProof/>
                <w:lang w:val="es-ES_tradnl"/>
              </w:rPr>
            </w:pPr>
            <w:r w:rsidRPr="004238D4">
              <w:rPr>
                <w:noProof/>
                <w:lang w:val="es-ES_tradnl"/>
              </w:rPr>
              <w:t>0 %</w:t>
            </w:r>
          </w:p>
          <w:p w14:paraId="6D34CF24" w14:textId="77777777" w:rsidR="00833139" w:rsidRPr="004238D4" w:rsidRDefault="00833139" w:rsidP="004238D4">
            <w:pPr>
              <w:pStyle w:val="Paragraph"/>
              <w:rPr>
                <w:noProof/>
                <w:lang w:val="es-ES_tradnl"/>
              </w:rPr>
            </w:pPr>
          </w:p>
        </w:tc>
        <w:tc>
          <w:tcPr>
            <w:tcW w:w="0" w:type="auto"/>
            <w:vMerge w:val="restart"/>
          </w:tcPr>
          <w:p w14:paraId="1DFB979C" w14:textId="77777777" w:rsidR="00833139" w:rsidRPr="004238D4" w:rsidRDefault="00833139" w:rsidP="004238D4">
            <w:pPr>
              <w:pStyle w:val="Paragraph"/>
              <w:rPr>
                <w:noProof/>
                <w:lang w:val="es-ES_tradnl"/>
              </w:rPr>
            </w:pPr>
            <w:r w:rsidRPr="004238D4">
              <w:rPr>
                <w:noProof/>
                <w:lang w:val="es-ES_tradnl"/>
              </w:rPr>
              <w:t>p/st</w:t>
            </w:r>
          </w:p>
          <w:p w14:paraId="57F3F524" w14:textId="77777777" w:rsidR="00833139" w:rsidRPr="004238D4" w:rsidRDefault="00833139" w:rsidP="004238D4">
            <w:pPr>
              <w:pStyle w:val="Paragraph"/>
              <w:rPr>
                <w:noProof/>
                <w:lang w:val="es-ES_tradnl"/>
              </w:rPr>
            </w:pPr>
          </w:p>
        </w:tc>
        <w:tc>
          <w:tcPr>
            <w:tcW w:w="0" w:type="auto"/>
            <w:vMerge w:val="restart"/>
          </w:tcPr>
          <w:p w14:paraId="45104C21" w14:textId="77777777" w:rsidR="00833139" w:rsidRPr="004238D4" w:rsidRDefault="00833139" w:rsidP="004238D4">
            <w:pPr>
              <w:pStyle w:val="Paragraph"/>
              <w:rPr>
                <w:noProof/>
                <w:lang w:val="es-ES_tradnl"/>
              </w:rPr>
            </w:pPr>
            <w:r w:rsidRPr="004238D4">
              <w:rPr>
                <w:noProof/>
                <w:lang w:val="es-ES_tradnl"/>
              </w:rPr>
              <w:t>31.12.2026</w:t>
            </w:r>
          </w:p>
          <w:p w14:paraId="1D4576F7" w14:textId="77777777" w:rsidR="00833139" w:rsidRPr="004238D4" w:rsidRDefault="00833139" w:rsidP="004238D4">
            <w:pPr>
              <w:pStyle w:val="Paragraph"/>
              <w:rPr>
                <w:noProof/>
                <w:lang w:val="es-ES_tradnl"/>
              </w:rPr>
            </w:pPr>
          </w:p>
        </w:tc>
      </w:tr>
      <w:tr w:rsidR="00833139" w:rsidRPr="004238D4" w14:paraId="5D70DC14" w14:textId="77777777" w:rsidTr="00833139">
        <w:trPr>
          <w:cantSplit/>
        </w:trPr>
        <w:tc>
          <w:tcPr>
            <w:tcW w:w="0" w:type="auto"/>
          </w:tcPr>
          <w:p w14:paraId="2DB6243E" w14:textId="77777777" w:rsidR="00833139" w:rsidRPr="004238D4" w:rsidRDefault="00833139" w:rsidP="004238D4">
            <w:pPr>
              <w:pStyle w:val="Paragraph"/>
              <w:rPr>
                <w:noProof/>
                <w:lang w:val="es-ES_tradnl"/>
              </w:rPr>
            </w:pPr>
            <w:r w:rsidRPr="004238D4">
              <w:rPr>
                <w:noProof/>
                <w:lang w:val="es-ES_tradnl"/>
              </w:rPr>
              <w:t>0.7266</w:t>
            </w:r>
          </w:p>
        </w:tc>
        <w:tc>
          <w:tcPr>
            <w:tcW w:w="0" w:type="auto"/>
          </w:tcPr>
          <w:p w14:paraId="3F992BB3" w14:textId="77777777" w:rsidR="00833139" w:rsidRPr="004238D4" w:rsidRDefault="00833139" w:rsidP="004238D4">
            <w:pPr>
              <w:pStyle w:val="Paragraph"/>
              <w:jc w:val="right"/>
              <w:rPr>
                <w:noProof/>
                <w:lang w:val="es-ES_tradnl"/>
              </w:rPr>
            </w:pPr>
            <w:r w:rsidRPr="004238D4">
              <w:rPr>
                <w:noProof/>
                <w:lang w:val="es-ES_tradnl"/>
              </w:rPr>
              <w:t>ex 7020 00 10</w:t>
            </w:r>
          </w:p>
        </w:tc>
        <w:tc>
          <w:tcPr>
            <w:tcW w:w="0" w:type="auto"/>
          </w:tcPr>
          <w:p w14:paraId="722E4F4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5A58F5E" w14:textId="77777777" w:rsidR="00833139" w:rsidRPr="004238D4" w:rsidRDefault="00833139" w:rsidP="004238D4">
            <w:pPr>
              <w:pStyle w:val="Paragraph"/>
              <w:rPr>
                <w:noProof/>
                <w:lang w:val="es-ES_tradnl"/>
              </w:rPr>
            </w:pPr>
            <w:r w:rsidRPr="004238D4">
              <w:rPr>
                <w:noProof/>
                <w:lang w:val="es-ES_tradnl"/>
              </w:rPr>
              <w:t>Materia prima para elementos ópticos de dióxido de silicio fundido con:</w:t>
            </w:r>
          </w:p>
          <w:tbl>
            <w:tblPr>
              <w:tblStyle w:val="Listdash1"/>
              <w:tblW w:w="0" w:type="auto"/>
              <w:tblLook w:val="0000" w:firstRow="0" w:lastRow="0" w:firstColumn="0" w:lastColumn="0" w:noHBand="0" w:noVBand="0"/>
            </w:tblPr>
            <w:tblGrid>
              <w:gridCol w:w="220"/>
              <w:gridCol w:w="4055"/>
            </w:tblGrid>
            <w:tr w:rsidR="00833139" w:rsidRPr="004238D4" w14:paraId="645023DC" w14:textId="77777777" w:rsidTr="004238D4">
              <w:tc>
                <w:tcPr>
                  <w:tcW w:w="0" w:type="auto"/>
                </w:tcPr>
                <w:p w14:paraId="6B7A0B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0A9057" w14:textId="77777777" w:rsidR="00833139" w:rsidRPr="004238D4" w:rsidRDefault="00833139" w:rsidP="004238D4">
                  <w:pPr>
                    <w:pStyle w:val="Paragraph"/>
                    <w:rPr>
                      <w:noProof/>
                      <w:lang w:val="es-ES_tradnl"/>
                    </w:rPr>
                  </w:pPr>
                  <w:r w:rsidRPr="004238D4">
                    <w:rPr>
                      <w:noProof/>
                      <w:lang w:val="es-ES_tradnl"/>
                    </w:rPr>
                    <w:t>un grosor igual o superior a 10 cm pero no superior a 40 cm, y</w:t>
                  </w:r>
                </w:p>
              </w:tc>
            </w:tr>
            <w:tr w:rsidR="00833139" w:rsidRPr="004238D4" w14:paraId="04E422BB" w14:textId="77777777" w:rsidTr="004238D4">
              <w:tc>
                <w:tcPr>
                  <w:tcW w:w="0" w:type="auto"/>
                </w:tcPr>
                <w:p w14:paraId="717C88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A0121F" w14:textId="77777777" w:rsidR="00833139" w:rsidRPr="004238D4" w:rsidRDefault="00833139" w:rsidP="004238D4">
                  <w:pPr>
                    <w:pStyle w:val="Paragraph"/>
                    <w:rPr>
                      <w:noProof/>
                      <w:lang w:val="es-ES_tradnl"/>
                    </w:rPr>
                  </w:pPr>
                  <w:r w:rsidRPr="004238D4">
                    <w:rPr>
                      <w:noProof/>
                      <w:lang w:val="es-ES_tradnl"/>
                    </w:rPr>
                    <w:t>un peso igual o superior a 100 kg</w:t>
                  </w:r>
                </w:p>
              </w:tc>
            </w:tr>
          </w:tbl>
          <w:p w14:paraId="3F150FE3" w14:textId="77777777" w:rsidR="00833139" w:rsidRPr="004238D4" w:rsidRDefault="00833139" w:rsidP="004238D4">
            <w:pPr>
              <w:pStyle w:val="Paragraph"/>
              <w:rPr>
                <w:noProof/>
                <w:lang w:val="es-ES_tradnl"/>
              </w:rPr>
            </w:pPr>
          </w:p>
        </w:tc>
        <w:tc>
          <w:tcPr>
            <w:tcW w:w="0" w:type="auto"/>
          </w:tcPr>
          <w:p w14:paraId="260F5A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1EDE7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948EB1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8AA263C" w14:textId="77777777" w:rsidTr="00833139">
        <w:trPr>
          <w:cantSplit/>
        </w:trPr>
        <w:tc>
          <w:tcPr>
            <w:tcW w:w="0" w:type="auto"/>
          </w:tcPr>
          <w:p w14:paraId="4DB7C09C" w14:textId="77777777" w:rsidR="00833139" w:rsidRPr="004238D4" w:rsidRDefault="00833139" w:rsidP="004238D4">
            <w:pPr>
              <w:pStyle w:val="Paragraph"/>
              <w:rPr>
                <w:noProof/>
                <w:lang w:val="es-ES_tradnl"/>
              </w:rPr>
            </w:pPr>
            <w:r w:rsidRPr="004238D4">
              <w:rPr>
                <w:noProof/>
                <w:lang w:val="es-ES_tradnl"/>
              </w:rPr>
              <w:t>0.4127</w:t>
            </w:r>
          </w:p>
        </w:tc>
        <w:tc>
          <w:tcPr>
            <w:tcW w:w="0" w:type="auto"/>
          </w:tcPr>
          <w:p w14:paraId="1D64F63E" w14:textId="2C05FE8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7201 10 11</w:t>
            </w:r>
          </w:p>
        </w:tc>
        <w:tc>
          <w:tcPr>
            <w:tcW w:w="0" w:type="auto"/>
          </w:tcPr>
          <w:p w14:paraId="45476CA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01F60F6" w14:textId="77777777" w:rsidR="00833139" w:rsidRPr="004238D4" w:rsidRDefault="00833139" w:rsidP="004238D4">
            <w:pPr>
              <w:pStyle w:val="Paragraph"/>
              <w:rPr>
                <w:noProof/>
                <w:lang w:val="es-ES_tradnl"/>
              </w:rPr>
            </w:pPr>
            <w:r w:rsidRPr="004238D4">
              <w:rPr>
                <w:noProof/>
                <w:lang w:val="es-ES_tradnl"/>
              </w:rPr>
              <w:t>Lingotes de fundición en bruto con una longitud no superior a 350 mm, una anchura no superior a 150 mm y una altura no superior a 150 mm</w:t>
            </w:r>
          </w:p>
        </w:tc>
        <w:tc>
          <w:tcPr>
            <w:tcW w:w="0" w:type="auto"/>
          </w:tcPr>
          <w:p w14:paraId="2ED79C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9F94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152E9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9A9FB6E" w14:textId="77777777" w:rsidTr="00833139">
        <w:trPr>
          <w:cantSplit/>
        </w:trPr>
        <w:tc>
          <w:tcPr>
            <w:tcW w:w="0" w:type="auto"/>
          </w:tcPr>
          <w:p w14:paraId="7289A688" w14:textId="77777777" w:rsidR="00833139" w:rsidRPr="004238D4" w:rsidRDefault="00833139" w:rsidP="004238D4">
            <w:pPr>
              <w:pStyle w:val="Paragraph"/>
              <w:rPr>
                <w:noProof/>
                <w:lang w:val="es-ES_tradnl"/>
              </w:rPr>
            </w:pPr>
            <w:r w:rsidRPr="004238D4">
              <w:rPr>
                <w:noProof/>
                <w:lang w:val="es-ES_tradnl"/>
              </w:rPr>
              <w:t>0.4128</w:t>
            </w:r>
          </w:p>
        </w:tc>
        <w:tc>
          <w:tcPr>
            <w:tcW w:w="0" w:type="auto"/>
          </w:tcPr>
          <w:p w14:paraId="25C6AE56" w14:textId="60DAE57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7201 10 30</w:t>
            </w:r>
          </w:p>
        </w:tc>
        <w:tc>
          <w:tcPr>
            <w:tcW w:w="0" w:type="auto"/>
          </w:tcPr>
          <w:p w14:paraId="521AE7B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D3751F5" w14:textId="77777777" w:rsidR="00833139" w:rsidRPr="004238D4" w:rsidRDefault="00833139" w:rsidP="004238D4">
            <w:pPr>
              <w:pStyle w:val="Paragraph"/>
              <w:rPr>
                <w:noProof/>
                <w:lang w:val="es-ES_tradnl"/>
              </w:rPr>
            </w:pPr>
            <w:r w:rsidRPr="004238D4">
              <w:rPr>
                <w:noProof/>
                <w:lang w:val="es-ES_tradnl"/>
              </w:rPr>
              <w:t>Lingotes de fundición en bruto con una longitud no superior a 350 mm, una anchura no superior a 150 mm, y una altura no superior a 150 mm, con un contenido de silicio no superior al 1 % en peso</w:t>
            </w:r>
          </w:p>
        </w:tc>
        <w:tc>
          <w:tcPr>
            <w:tcW w:w="0" w:type="auto"/>
          </w:tcPr>
          <w:p w14:paraId="7E5009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9BC4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C535B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145AC42" w14:textId="77777777" w:rsidTr="00833139">
        <w:trPr>
          <w:cantSplit/>
        </w:trPr>
        <w:tc>
          <w:tcPr>
            <w:tcW w:w="0" w:type="auto"/>
          </w:tcPr>
          <w:p w14:paraId="791F77E9" w14:textId="77777777" w:rsidR="00833139" w:rsidRPr="004238D4" w:rsidRDefault="00833139" w:rsidP="004238D4">
            <w:pPr>
              <w:pStyle w:val="Paragraph"/>
              <w:rPr>
                <w:noProof/>
                <w:lang w:val="es-ES_tradnl"/>
              </w:rPr>
            </w:pPr>
            <w:r w:rsidRPr="004238D4">
              <w:rPr>
                <w:noProof/>
                <w:lang w:val="es-ES_tradnl"/>
              </w:rPr>
              <w:t>0.3353</w:t>
            </w:r>
          </w:p>
        </w:tc>
        <w:tc>
          <w:tcPr>
            <w:tcW w:w="0" w:type="auto"/>
          </w:tcPr>
          <w:p w14:paraId="47481463" w14:textId="77777777" w:rsidR="00833139" w:rsidRPr="004238D4" w:rsidRDefault="00833139" w:rsidP="004238D4">
            <w:pPr>
              <w:pStyle w:val="Paragraph"/>
              <w:jc w:val="right"/>
              <w:rPr>
                <w:noProof/>
                <w:lang w:val="es-ES_tradnl"/>
              </w:rPr>
            </w:pPr>
            <w:r w:rsidRPr="004238D4">
              <w:rPr>
                <w:noProof/>
                <w:lang w:val="es-ES_tradnl"/>
              </w:rPr>
              <w:t>7202 50 00</w:t>
            </w:r>
          </w:p>
        </w:tc>
        <w:tc>
          <w:tcPr>
            <w:tcW w:w="0" w:type="auto"/>
          </w:tcPr>
          <w:p w14:paraId="334305CA" w14:textId="77777777" w:rsidR="00833139" w:rsidRPr="004238D4" w:rsidRDefault="00833139" w:rsidP="004238D4">
            <w:pPr>
              <w:pStyle w:val="Paragraph"/>
              <w:rPr>
                <w:noProof/>
                <w:lang w:val="es-ES_tradnl"/>
              </w:rPr>
            </w:pPr>
          </w:p>
        </w:tc>
        <w:tc>
          <w:tcPr>
            <w:tcW w:w="0" w:type="auto"/>
          </w:tcPr>
          <w:p w14:paraId="2D41D879" w14:textId="77777777" w:rsidR="00833139" w:rsidRPr="004238D4" w:rsidRDefault="00833139" w:rsidP="004238D4">
            <w:pPr>
              <w:pStyle w:val="Paragraph"/>
              <w:rPr>
                <w:noProof/>
                <w:lang w:val="es-ES_tradnl"/>
              </w:rPr>
            </w:pPr>
            <w:r w:rsidRPr="004238D4">
              <w:rPr>
                <w:noProof/>
                <w:lang w:val="es-ES_tradnl"/>
              </w:rPr>
              <w:t>Ferrosilicocromo</w:t>
            </w:r>
          </w:p>
        </w:tc>
        <w:tc>
          <w:tcPr>
            <w:tcW w:w="0" w:type="auto"/>
          </w:tcPr>
          <w:p w14:paraId="521A55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4A1F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9F247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2AEF93" w14:textId="77777777" w:rsidTr="00833139">
        <w:trPr>
          <w:cantSplit/>
        </w:trPr>
        <w:tc>
          <w:tcPr>
            <w:tcW w:w="0" w:type="auto"/>
          </w:tcPr>
          <w:p w14:paraId="48EE5C6F" w14:textId="77777777" w:rsidR="00833139" w:rsidRPr="004238D4" w:rsidRDefault="00833139" w:rsidP="004238D4">
            <w:pPr>
              <w:pStyle w:val="Paragraph"/>
              <w:rPr>
                <w:noProof/>
                <w:lang w:val="es-ES_tradnl"/>
              </w:rPr>
            </w:pPr>
            <w:r w:rsidRPr="004238D4">
              <w:rPr>
                <w:noProof/>
                <w:lang w:val="es-ES_tradnl"/>
              </w:rPr>
              <w:t>0.4853</w:t>
            </w:r>
          </w:p>
        </w:tc>
        <w:tc>
          <w:tcPr>
            <w:tcW w:w="0" w:type="auto"/>
          </w:tcPr>
          <w:p w14:paraId="7B5CDCD9" w14:textId="77777777" w:rsidR="00833139" w:rsidRPr="004238D4" w:rsidRDefault="00833139" w:rsidP="004238D4">
            <w:pPr>
              <w:pStyle w:val="Paragraph"/>
              <w:jc w:val="right"/>
              <w:rPr>
                <w:noProof/>
                <w:lang w:val="es-ES_tradnl"/>
              </w:rPr>
            </w:pPr>
            <w:r w:rsidRPr="004238D4">
              <w:rPr>
                <w:noProof/>
                <w:lang w:val="es-ES_tradnl"/>
              </w:rPr>
              <w:t>ex 7202 99 80</w:t>
            </w:r>
          </w:p>
        </w:tc>
        <w:tc>
          <w:tcPr>
            <w:tcW w:w="0" w:type="auto"/>
          </w:tcPr>
          <w:p w14:paraId="3491587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6FB626F" w14:textId="77777777" w:rsidR="00833139" w:rsidRPr="004238D4" w:rsidRDefault="00833139" w:rsidP="004238D4">
            <w:pPr>
              <w:pStyle w:val="Paragraph"/>
              <w:rPr>
                <w:noProof/>
                <w:lang w:val="es-ES_tradnl"/>
              </w:rPr>
            </w:pPr>
            <w:r w:rsidRPr="004238D4">
              <w:rPr>
                <w:noProof/>
                <w:lang w:val="es-ES_tradnl"/>
              </w:rPr>
              <w:t>Ferrodisprosio, con un contenido en peso del:</w:t>
            </w:r>
          </w:p>
          <w:tbl>
            <w:tblPr>
              <w:tblStyle w:val="Listdash1"/>
              <w:tblW w:w="0" w:type="auto"/>
              <w:tblLook w:val="0000" w:firstRow="0" w:lastRow="0" w:firstColumn="0" w:lastColumn="0" w:noHBand="0" w:noVBand="0"/>
            </w:tblPr>
            <w:tblGrid>
              <w:gridCol w:w="220"/>
              <w:gridCol w:w="2935"/>
            </w:tblGrid>
            <w:tr w:rsidR="00833139" w:rsidRPr="004238D4" w14:paraId="12649539" w14:textId="77777777" w:rsidTr="004238D4">
              <w:tc>
                <w:tcPr>
                  <w:tcW w:w="0" w:type="auto"/>
                </w:tcPr>
                <w:p w14:paraId="34FC25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3E2029" w14:textId="77777777" w:rsidR="00833139" w:rsidRPr="004238D4" w:rsidRDefault="00833139" w:rsidP="004238D4">
                  <w:pPr>
                    <w:pStyle w:val="Paragraph"/>
                    <w:rPr>
                      <w:noProof/>
                      <w:lang w:val="es-ES_tradnl"/>
                    </w:rPr>
                  </w:pPr>
                  <w:r w:rsidRPr="004238D4">
                    <w:rPr>
                      <w:noProof/>
                      <w:lang w:val="es-ES_tradnl"/>
                    </w:rPr>
                    <w:t>78 % o más de disprosio, y</w:t>
                  </w:r>
                </w:p>
              </w:tc>
            </w:tr>
            <w:tr w:rsidR="00833139" w:rsidRPr="004238D4" w14:paraId="503F6B85" w14:textId="77777777" w:rsidTr="004238D4">
              <w:tc>
                <w:tcPr>
                  <w:tcW w:w="0" w:type="auto"/>
                </w:tcPr>
                <w:p w14:paraId="37BD54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5B725E" w14:textId="77777777" w:rsidR="00833139" w:rsidRPr="004238D4" w:rsidRDefault="00833139" w:rsidP="004238D4">
                  <w:pPr>
                    <w:pStyle w:val="Paragraph"/>
                    <w:rPr>
                      <w:noProof/>
                      <w:lang w:val="es-ES_tradnl"/>
                    </w:rPr>
                  </w:pPr>
                  <w:r w:rsidRPr="004238D4">
                    <w:rPr>
                      <w:noProof/>
                      <w:lang w:val="es-ES_tradnl"/>
                    </w:rPr>
                    <w:t>18 % o más, pero no más del 22 %, de hierro</w:t>
                  </w:r>
                </w:p>
              </w:tc>
            </w:tr>
          </w:tbl>
          <w:p w14:paraId="2C0CB265" w14:textId="77777777" w:rsidR="00833139" w:rsidRPr="004238D4" w:rsidRDefault="00833139" w:rsidP="004238D4">
            <w:pPr>
              <w:pStyle w:val="Paragraph"/>
              <w:rPr>
                <w:noProof/>
                <w:lang w:val="es-ES_tradnl"/>
              </w:rPr>
            </w:pPr>
          </w:p>
        </w:tc>
        <w:tc>
          <w:tcPr>
            <w:tcW w:w="0" w:type="auto"/>
          </w:tcPr>
          <w:p w14:paraId="7E24A7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465E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B2BDD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3EB470E" w14:textId="77777777" w:rsidTr="00833139">
        <w:trPr>
          <w:cantSplit/>
        </w:trPr>
        <w:tc>
          <w:tcPr>
            <w:tcW w:w="0" w:type="auto"/>
          </w:tcPr>
          <w:p w14:paraId="0F35B2E5" w14:textId="77777777" w:rsidR="00833139" w:rsidRPr="004238D4" w:rsidRDefault="00833139" w:rsidP="004238D4">
            <w:pPr>
              <w:pStyle w:val="Paragraph"/>
              <w:rPr>
                <w:noProof/>
                <w:lang w:val="es-ES_tradnl"/>
              </w:rPr>
            </w:pPr>
            <w:r w:rsidRPr="004238D4">
              <w:rPr>
                <w:noProof/>
                <w:lang w:val="es-ES_tradnl"/>
              </w:rPr>
              <w:t>0.7235</w:t>
            </w:r>
          </w:p>
        </w:tc>
        <w:tc>
          <w:tcPr>
            <w:tcW w:w="0" w:type="auto"/>
          </w:tcPr>
          <w:p w14:paraId="1A1CC287" w14:textId="77777777" w:rsidR="00833139" w:rsidRPr="004238D4" w:rsidRDefault="00833139" w:rsidP="004238D4">
            <w:pPr>
              <w:pStyle w:val="Paragraph"/>
              <w:jc w:val="right"/>
              <w:rPr>
                <w:noProof/>
                <w:lang w:val="es-ES_tradnl"/>
              </w:rPr>
            </w:pPr>
            <w:r w:rsidRPr="004238D4">
              <w:rPr>
                <w:noProof/>
                <w:lang w:val="es-ES_tradnl"/>
              </w:rPr>
              <w:t>ex 7315 11 90</w:t>
            </w:r>
          </w:p>
        </w:tc>
        <w:tc>
          <w:tcPr>
            <w:tcW w:w="0" w:type="auto"/>
          </w:tcPr>
          <w:p w14:paraId="5C5F658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2C68D29" w14:textId="77777777" w:rsidR="00833139" w:rsidRPr="004238D4" w:rsidRDefault="00833139" w:rsidP="004238D4">
            <w:pPr>
              <w:pStyle w:val="Paragraph"/>
              <w:rPr>
                <w:noProof/>
                <w:lang w:val="es-ES_tradnl"/>
              </w:rPr>
            </w:pPr>
            <w:r w:rsidRPr="004238D4">
              <w:rPr>
                <w:noProof/>
                <w:lang w:val="es-ES_tradnl"/>
              </w:rPr>
              <w:t>Cadena de distribución de acero de tipo de rodillos con un límite de fatiga de 2 kN a una velocidad igual o superior a 7 000 rpm destinada a utilizarse en la fabricación de motores de vehículos automóviles</w:t>
            </w:r>
          </w:p>
          <w:p w14:paraId="262242A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B64A6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447F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DCEFE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31AFAD" w14:textId="77777777" w:rsidTr="00833139">
        <w:trPr>
          <w:cantSplit/>
        </w:trPr>
        <w:tc>
          <w:tcPr>
            <w:tcW w:w="0" w:type="auto"/>
          </w:tcPr>
          <w:p w14:paraId="3411C678" w14:textId="77777777" w:rsidR="00833139" w:rsidRPr="004238D4" w:rsidRDefault="00833139" w:rsidP="004238D4">
            <w:pPr>
              <w:pStyle w:val="Paragraph"/>
              <w:rPr>
                <w:noProof/>
                <w:lang w:val="es-ES_tradnl"/>
              </w:rPr>
            </w:pPr>
            <w:r w:rsidRPr="004238D4">
              <w:rPr>
                <w:noProof/>
                <w:lang w:val="es-ES_tradnl"/>
              </w:rPr>
              <w:t>0.7502</w:t>
            </w:r>
          </w:p>
        </w:tc>
        <w:tc>
          <w:tcPr>
            <w:tcW w:w="0" w:type="auto"/>
          </w:tcPr>
          <w:p w14:paraId="28F7B007" w14:textId="77777777" w:rsidR="00833139" w:rsidRPr="004238D4" w:rsidRDefault="00833139" w:rsidP="004238D4">
            <w:pPr>
              <w:pStyle w:val="Paragraph"/>
              <w:jc w:val="right"/>
              <w:rPr>
                <w:noProof/>
                <w:lang w:val="es-ES_tradnl"/>
              </w:rPr>
            </w:pPr>
            <w:r w:rsidRPr="004238D4">
              <w:rPr>
                <w:noProof/>
                <w:lang w:val="es-ES_tradnl"/>
              </w:rPr>
              <w:t>ex 7318 24 00</w:t>
            </w:r>
          </w:p>
        </w:tc>
        <w:tc>
          <w:tcPr>
            <w:tcW w:w="0" w:type="auto"/>
          </w:tcPr>
          <w:p w14:paraId="4128CC7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539D058" w14:textId="77777777" w:rsidR="00833139" w:rsidRPr="004238D4" w:rsidRDefault="00833139" w:rsidP="004238D4">
            <w:pPr>
              <w:pStyle w:val="Paragraph"/>
              <w:rPr>
                <w:noProof/>
                <w:lang w:val="es-ES_tradnl"/>
              </w:rPr>
            </w:pPr>
            <w:r w:rsidRPr="004238D4">
              <w:rPr>
                <w:noProof/>
                <w:lang w:val="es-ES_tradnl"/>
              </w:rPr>
              <w:t>Elementos para junta de retención en forma de tubo:</w:t>
            </w:r>
          </w:p>
          <w:tbl>
            <w:tblPr>
              <w:tblStyle w:val="Listdash1"/>
              <w:tblW w:w="0" w:type="auto"/>
              <w:tblLook w:val="0000" w:firstRow="0" w:lastRow="0" w:firstColumn="0" w:lastColumn="0" w:noHBand="0" w:noVBand="0"/>
            </w:tblPr>
            <w:tblGrid>
              <w:gridCol w:w="220"/>
              <w:gridCol w:w="4110"/>
            </w:tblGrid>
            <w:tr w:rsidR="00833139" w:rsidRPr="004238D4" w14:paraId="033DB601" w14:textId="77777777" w:rsidTr="004238D4">
              <w:tc>
                <w:tcPr>
                  <w:tcW w:w="0" w:type="auto"/>
                </w:tcPr>
                <w:p w14:paraId="25FAA0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E2A0C0" w14:textId="77777777" w:rsidR="00833139" w:rsidRPr="004238D4" w:rsidRDefault="00833139" w:rsidP="004238D4">
                  <w:pPr>
                    <w:pStyle w:val="Paragraph"/>
                    <w:rPr>
                      <w:noProof/>
                      <w:lang w:val="es-ES_tradnl"/>
                    </w:rPr>
                  </w:pPr>
                  <w:r w:rsidRPr="004238D4">
                    <w:rPr>
                      <w:noProof/>
                      <w:lang w:val="es-ES_tradnl"/>
                    </w:rPr>
                    <w:t>de acero inoxidable, según la especificación 17-4PH, o de acero, según la especificación tool steel S7,</w:t>
                  </w:r>
                </w:p>
              </w:tc>
            </w:tr>
            <w:tr w:rsidR="00833139" w:rsidRPr="004238D4" w14:paraId="7B5CEE98" w14:textId="77777777" w:rsidTr="004238D4">
              <w:tc>
                <w:tcPr>
                  <w:tcW w:w="0" w:type="auto"/>
                </w:tcPr>
                <w:p w14:paraId="717BE6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36836E" w14:textId="77777777" w:rsidR="00833139" w:rsidRPr="004238D4" w:rsidRDefault="00833139" w:rsidP="004238D4">
                  <w:pPr>
                    <w:pStyle w:val="Paragraph"/>
                    <w:rPr>
                      <w:noProof/>
                      <w:lang w:val="es-ES_tradnl"/>
                    </w:rPr>
                  </w:pPr>
                  <w:r w:rsidRPr="004238D4">
                    <w:rPr>
                      <w:noProof/>
                      <w:lang w:val="es-ES_tradnl"/>
                    </w:rPr>
                    <w:t>moldeados por inyección,</w:t>
                  </w:r>
                </w:p>
              </w:tc>
            </w:tr>
            <w:tr w:rsidR="00833139" w:rsidRPr="004238D4" w14:paraId="70224836" w14:textId="77777777" w:rsidTr="004238D4">
              <w:tc>
                <w:tcPr>
                  <w:tcW w:w="0" w:type="auto"/>
                </w:tcPr>
                <w:p w14:paraId="373A43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2AC05B" w14:textId="77777777" w:rsidR="00833139" w:rsidRPr="004238D4" w:rsidRDefault="00833139" w:rsidP="004238D4">
                  <w:pPr>
                    <w:pStyle w:val="Paragraph"/>
                    <w:rPr>
                      <w:noProof/>
                      <w:lang w:val="es-ES_tradnl"/>
                    </w:rPr>
                  </w:pPr>
                  <w:r w:rsidRPr="004238D4">
                    <w:rPr>
                      <w:noProof/>
                      <w:lang w:val="es-ES_tradnl"/>
                    </w:rPr>
                    <w:t>con una dureza Rockwell de 38 (±1) o 53 (+2/-1),</w:t>
                  </w:r>
                </w:p>
              </w:tc>
            </w:tr>
            <w:tr w:rsidR="00833139" w:rsidRPr="004238D4" w14:paraId="32044AA8" w14:textId="77777777" w:rsidTr="004238D4">
              <w:tc>
                <w:tcPr>
                  <w:tcW w:w="0" w:type="auto"/>
                </w:tcPr>
                <w:p w14:paraId="6E3921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EA107" w14:textId="77777777" w:rsidR="00833139" w:rsidRPr="004238D4" w:rsidRDefault="00833139" w:rsidP="004238D4">
                  <w:pPr>
                    <w:pStyle w:val="Paragraph"/>
                    <w:rPr>
                      <w:noProof/>
                      <w:lang w:val="es-ES_tradnl"/>
                    </w:rPr>
                  </w:pPr>
                  <w:r w:rsidRPr="004238D4">
                    <w:rPr>
                      <w:noProof/>
                      <w:lang w:val="es-ES_tradnl"/>
                    </w:rPr>
                    <w:t>con una dimensión igual o superior a 7 mm x 4 mm x 5 mm, pero no superior a 40 mm x 20 mm x 10 mm</w:t>
                  </w:r>
                </w:p>
              </w:tc>
            </w:tr>
          </w:tbl>
          <w:p w14:paraId="69B0E2F3" w14:textId="77777777" w:rsidR="00833139" w:rsidRPr="004238D4" w:rsidRDefault="00833139" w:rsidP="004238D4">
            <w:pPr>
              <w:pStyle w:val="Paragraph"/>
              <w:rPr>
                <w:noProof/>
                <w:lang w:val="es-ES_tradnl"/>
              </w:rPr>
            </w:pPr>
          </w:p>
        </w:tc>
        <w:tc>
          <w:tcPr>
            <w:tcW w:w="0" w:type="auto"/>
          </w:tcPr>
          <w:p w14:paraId="41FF6E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4E59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D03FE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8306F29" w14:textId="77777777" w:rsidTr="00833139">
        <w:trPr>
          <w:cantSplit/>
        </w:trPr>
        <w:tc>
          <w:tcPr>
            <w:tcW w:w="0" w:type="auto"/>
          </w:tcPr>
          <w:p w14:paraId="302D89CB" w14:textId="77777777" w:rsidR="00833139" w:rsidRPr="004238D4" w:rsidRDefault="00833139" w:rsidP="004238D4">
            <w:pPr>
              <w:pStyle w:val="Paragraph"/>
              <w:rPr>
                <w:noProof/>
                <w:lang w:val="es-ES_tradnl"/>
              </w:rPr>
            </w:pPr>
            <w:r w:rsidRPr="004238D4">
              <w:rPr>
                <w:noProof/>
                <w:lang w:val="es-ES_tradnl"/>
              </w:rPr>
              <w:t>0.4548</w:t>
            </w:r>
          </w:p>
        </w:tc>
        <w:tc>
          <w:tcPr>
            <w:tcW w:w="0" w:type="auto"/>
          </w:tcPr>
          <w:p w14:paraId="5E0BF3A8" w14:textId="77777777" w:rsidR="00833139" w:rsidRPr="004238D4" w:rsidRDefault="00833139" w:rsidP="004238D4">
            <w:pPr>
              <w:pStyle w:val="Paragraph"/>
              <w:jc w:val="right"/>
              <w:rPr>
                <w:noProof/>
                <w:lang w:val="es-ES_tradnl"/>
              </w:rPr>
            </w:pPr>
            <w:r w:rsidRPr="004238D4">
              <w:rPr>
                <w:noProof/>
                <w:lang w:val="es-ES_tradnl"/>
              </w:rPr>
              <w:t>ex 7320 90 10</w:t>
            </w:r>
          </w:p>
        </w:tc>
        <w:tc>
          <w:tcPr>
            <w:tcW w:w="0" w:type="auto"/>
          </w:tcPr>
          <w:p w14:paraId="0B8F55BE"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14D9081B" w14:textId="77777777" w:rsidR="00833139" w:rsidRPr="004238D4" w:rsidRDefault="00833139" w:rsidP="004238D4">
            <w:pPr>
              <w:pStyle w:val="Paragraph"/>
              <w:rPr>
                <w:noProof/>
                <w:lang w:val="es-ES_tradnl"/>
              </w:rPr>
            </w:pPr>
            <w:r w:rsidRPr="004238D4">
              <w:rPr>
                <w:noProof/>
                <w:lang w:val="es-ES_tradnl"/>
              </w:rPr>
              <w:t>Resortes espirales planos de acero templado, con:</w:t>
            </w:r>
          </w:p>
          <w:tbl>
            <w:tblPr>
              <w:tblStyle w:val="Listdash1"/>
              <w:tblW w:w="0" w:type="auto"/>
              <w:tblLook w:val="0000" w:firstRow="0" w:lastRow="0" w:firstColumn="0" w:lastColumn="0" w:noHBand="0" w:noVBand="0"/>
            </w:tblPr>
            <w:tblGrid>
              <w:gridCol w:w="220"/>
              <w:gridCol w:w="4110"/>
            </w:tblGrid>
            <w:tr w:rsidR="00833139" w:rsidRPr="004238D4" w14:paraId="03FFF081" w14:textId="77777777" w:rsidTr="004238D4">
              <w:tc>
                <w:tcPr>
                  <w:tcW w:w="0" w:type="auto"/>
                </w:tcPr>
                <w:p w14:paraId="6518C2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E9DE40" w14:textId="77777777" w:rsidR="00833139" w:rsidRPr="004238D4" w:rsidRDefault="00833139" w:rsidP="004238D4">
                  <w:pPr>
                    <w:pStyle w:val="Paragraph"/>
                    <w:rPr>
                      <w:noProof/>
                      <w:lang w:val="es-ES_tradnl"/>
                    </w:rPr>
                  </w:pPr>
                  <w:r w:rsidRPr="004238D4">
                    <w:rPr>
                      <w:noProof/>
                      <w:lang w:val="es-ES_tradnl"/>
                    </w:rPr>
                    <w:t>un espesor igual o superior a 2,67mm, pero no superior a 4,11mm,</w:t>
                  </w:r>
                </w:p>
              </w:tc>
            </w:tr>
            <w:tr w:rsidR="00833139" w:rsidRPr="004238D4" w14:paraId="79196AEF" w14:textId="77777777" w:rsidTr="004238D4">
              <w:tc>
                <w:tcPr>
                  <w:tcW w:w="0" w:type="auto"/>
                </w:tcPr>
                <w:p w14:paraId="0CBA41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74BA3C" w14:textId="77777777" w:rsidR="00833139" w:rsidRPr="004238D4" w:rsidRDefault="00833139" w:rsidP="004238D4">
                  <w:pPr>
                    <w:pStyle w:val="Paragraph"/>
                    <w:rPr>
                      <w:noProof/>
                      <w:lang w:val="es-ES_tradnl"/>
                    </w:rPr>
                  </w:pPr>
                  <w:r w:rsidRPr="004238D4">
                    <w:rPr>
                      <w:noProof/>
                      <w:lang w:val="es-ES_tradnl"/>
                    </w:rPr>
                    <w:t>una anchura igual o superior a 12,57mm, pero no superior a 16,01mm,</w:t>
                  </w:r>
                </w:p>
              </w:tc>
            </w:tr>
            <w:tr w:rsidR="00833139" w:rsidRPr="004238D4" w14:paraId="7AA92248" w14:textId="77777777" w:rsidTr="004238D4">
              <w:tc>
                <w:tcPr>
                  <w:tcW w:w="0" w:type="auto"/>
                </w:tcPr>
                <w:p w14:paraId="5F2855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6AA0D7" w14:textId="77777777" w:rsidR="00833139" w:rsidRPr="004238D4" w:rsidRDefault="00833139" w:rsidP="004238D4">
                  <w:pPr>
                    <w:pStyle w:val="Paragraph"/>
                    <w:rPr>
                      <w:noProof/>
                      <w:lang w:val="es-ES_tradnl"/>
                    </w:rPr>
                  </w:pPr>
                  <w:r w:rsidRPr="004238D4">
                    <w:rPr>
                      <w:noProof/>
                      <w:lang w:val="es-ES_tradnl"/>
                    </w:rPr>
                    <w:t>un par igual o superior a 18,05Nm, pero no superior a 73,5Nm,</w:t>
                  </w:r>
                </w:p>
              </w:tc>
            </w:tr>
            <w:tr w:rsidR="00833139" w:rsidRPr="004238D4" w14:paraId="3BABAAD2" w14:textId="77777777" w:rsidTr="004238D4">
              <w:tc>
                <w:tcPr>
                  <w:tcW w:w="0" w:type="auto"/>
                </w:tcPr>
                <w:p w14:paraId="45951D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9DFAD0" w14:textId="77777777" w:rsidR="00833139" w:rsidRPr="004238D4" w:rsidRDefault="00833139" w:rsidP="004238D4">
                  <w:pPr>
                    <w:pStyle w:val="Paragraph"/>
                    <w:rPr>
                      <w:noProof/>
                      <w:lang w:val="es-ES_tradnl"/>
                    </w:rPr>
                  </w:pPr>
                  <w:r w:rsidRPr="004238D4">
                    <w:rPr>
                      <w:noProof/>
                      <w:lang w:val="es-ES_tradnl"/>
                    </w:rPr>
                    <w:t>un ángulo entre la posición libre y la posición nominal en ejercicio igual o superior a 76°, pero no superior a 218°,</w:t>
                  </w:r>
                </w:p>
              </w:tc>
            </w:tr>
          </w:tbl>
          <w:p w14:paraId="43C5090A" w14:textId="77777777" w:rsidR="00833139" w:rsidRPr="004238D4" w:rsidRDefault="00833139" w:rsidP="004238D4">
            <w:pPr>
              <w:pStyle w:val="Paragraph"/>
              <w:rPr>
                <w:noProof/>
                <w:lang w:val="es-ES_tradnl"/>
              </w:rPr>
            </w:pPr>
            <w:r w:rsidRPr="004238D4">
              <w:rPr>
                <w:noProof/>
                <w:lang w:val="es-ES_tradnl"/>
              </w:rPr>
              <w:t>destinados a utilizarse en la fabricación de tensores de correas de transmisión, para motores de combustión interna</w:t>
            </w:r>
          </w:p>
          <w:p w14:paraId="78F89AC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4577F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D50A4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6F961F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A51F21" w14:textId="77777777" w:rsidTr="00833139">
        <w:trPr>
          <w:cantSplit/>
        </w:trPr>
        <w:tc>
          <w:tcPr>
            <w:tcW w:w="0" w:type="auto"/>
          </w:tcPr>
          <w:p w14:paraId="752572B3" w14:textId="77777777" w:rsidR="00833139" w:rsidRPr="004238D4" w:rsidRDefault="00833139" w:rsidP="004238D4">
            <w:pPr>
              <w:pStyle w:val="Paragraph"/>
              <w:rPr>
                <w:noProof/>
                <w:lang w:val="es-ES_tradnl"/>
              </w:rPr>
            </w:pPr>
            <w:r w:rsidRPr="004238D4">
              <w:rPr>
                <w:noProof/>
                <w:lang w:val="es-ES_tradnl"/>
              </w:rPr>
              <w:t>0.4126</w:t>
            </w:r>
          </w:p>
        </w:tc>
        <w:tc>
          <w:tcPr>
            <w:tcW w:w="0" w:type="auto"/>
          </w:tcPr>
          <w:p w14:paraId="38AE3224" w14:textId="70CB0E4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7326 20 00</w:t>
            </w:r>
          </w:p>
        </w:tc>
        <w:tc>
          <w:tcPr>
            <w:tcW w:w="0" w:type="auto"/>
          </w:tcPr>
          <w:p w14:paraId="0DC6655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F29D741" w14:textId="77777777" w:rsidR="00833139" w:rsidRPr="004238D4" w:rsidRDefault="00833139" w:rsidP="004238D4">
            <w:pPr>
              <w:pStyle w:val="Paragraph"/>
              <w:rPr>
                <w:noProof/>
                <w:lang w:val="es-ES_tradnl"/>
              </w:rPr>
            </w:pPr>
            <w:r w:rsidRPr="004238D4">
              <w:rPr>
                <w:noProof/>
                <w:lang w:val="es-ES_tradnl"/>
              </w:rPr>
              <w:t>Fieltro metálico que consiste en una masa de alambres de acero inoxidable cuyo diámetro oscila entre 0,001 mm y 0,070 mm, compactado mediante sinterización y laminado</w:t>
            </w:r>
          </w:p>
        </w:tc>
        <w:tc>
          <w:tcPr>
            <w:tcW w:w="0" w:type="auto"/>
          </w:tcPr>
          <w:p w14:paraId="533391A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66D6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3E21D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F7FB6B4" w14:textId="77777777" w:rsidTr="00833139">
        <w:trPr>
          <w:cantSplit/>
        </w:trPr>
        <w:tc>
          <w:tcPr>
            <w:tcW w:w="0" w:type="auto"/>
          </w:tcPr>
          <w:p w14:paraId="6BA80FA6" w14:textId="77777777" w:rsidR="00833139" w:rsidRPr="004238D4" w:rsidRDefault="00833139" w:rsidP="004238D4">
            <w:pPr>
              <w:pStyle w:val="Paragraph"/>
              <w:rPr>
                <w:noProof/>
                <w:lang w:val="es-ES_tradnl"/>
              </w:rPr>
            </w:pPr>
            <w:r w:rsidRPr="004238D4">
              <w:rPr>
                <w:noProof/>
                <w:lang w:val="es-ES_tradnl"/>
              </w:rPr>
              <w:t>0.7414</w:t>
            </w:r>
          </w:p>
        </w:tc>
        <w:tc>
          <w:tcPr>
            <w:tcW w:w="0" w:type="auto"/>
          </w:tcPr>
          <w:p w14:paraId="296D4B44" w14:textId="77777777" w:rsidR="00833139" w:rsidRPr="004238D4" w:rsidRDefault="00833139" w:rsidP="004238D4">
            <w:pPr>
              <w:pStyle w:val="Paragraph"/>
              <w:jc w:val="right"/>
              <w:rPr>
                <w:noProof/>
                <w:lang w:val="es-ES_tradnl"/>
              </w:rPr>
            </w:pPr>
            <w:r w:rsidRPr="004238D4">
              <w:rPr>
                <w:noProof/>
                <w:lang w:val="es-ES_tradnl"/>
              </w:rPr>
              <w:t>ex 7326 90 92</w:t>
            </w:r>
          </w:p>
        </w:tc>
        <w:tc>
          <w:tcPr>
            <w:tcW w:w="0" w:type="auto"/>
          </w:tcPr>
          <w:p w14:paraId="60ED423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91177D8" w14:textId="77777777" w:rsidR="00833139" w:rsidRPr="004238D4" w:rsidRDefault="00833139" w:rsidP="004238D4">
            <w:pPr>
              <w:pStyle w:val="Paragraph"/>
              <w:rPr>
                <w:noProof/>
                <w:lang w:val="es-ES_tradnl"/>
              </w:rPr>
            </w:pPr>
            <w:r w:rsidRPr="004238D4">
              <w:rPr>
                <w:noProof/>
                <w:lang w:val="es-ES_tradnl"/>
              </w:rPr>
              <w:t>Carcasa de tubuladuras de acero con brida integrada de una sola pieza forjada con estampa abierta a partir de 4 piezas de fundición, trabajada y mecanizada, con:</w:t>
            </w:r>
          </w:p>
          <w:tbl>
            <w:tblPr>
              <w:tblStyle w:val="Listdash1"/>
              <w:tblW w:w="0" w:type="auto"/>
              <w:tblLook w:val="0000" w:firstRow="0" w:lastRow="0" w:firstColumn="0" w:lastColumn="0" w:noHBand="0" w:noVBand="0"/>
            </w:tblPr>
            <w:tblGrid>
              <w:gridCol w:w="220"/>
              <w:gridCol w:w="4110"/>
            </w:tblGrid>
            <w:tr w:rsidR="00833139" w:rsidRPr="004238D4" w14:paraId="2FF1D42B" w14:textId="77777777" w:rsidTr="004238D4">
              <w:tc>
                <w:tcPr>
                  <w:tcW w:w="0" w:type="auto"/>
                </w:tcPr>
                <w:p w14:paraId="7E2F60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9E8F71" w14:textId="77777777" w:rsidR="00833139" w:rsidRPr="004238D4" w:rsidRDefault="00833139" w:rsidP="004238D4">
                  <w:pPr>
                    <w:pStyle w:val="Paragraph"/>
                    <w:rPr>
                      <w:noProof/>
                      <w:lang w:val="es-ES_tradnl"/>
                    </w:rPr>
                  </w:pPr>
                  <w:r w:rsidRPr="004238D4">
                    <w:rPr>
                      <w:noProof/>
                      <w:lang w:val="es-ES_tradnl"/>
                    </w:rPr>
                    <w:t>un diámetro igual o superior a 5 752 mm pero inferior o igual a 5 758 mm,</w:t>
                  </w:r>
                </w:p>
              </w:tc>
            </w:tr>
            <w:tr w:rsidR="00833139" w:rsidRPr="004238D4" w14:paraId="4877F2CA" w14:textId="77777777" w:rsidTr="004238D4">
              <w:tc>
                <w:tcPr>
                  <w:tcW w:w="0" w:type="auto"/>
                </w:tcPr>
                <w:p w14:paraId="6B6541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954B56" w14:textId="77777777" w:rsidR="00833139" w:rsidRPr="004238D4" w:rsidRDefault="00833139" w:rsidP="004238D4">
                  <w:pPr>
                    <w:pStyle w:val="Paragraph"/>
                    <w:rPr>
                      <w:noProof/>
                      <w:lang w:val="es-ES_tradnl"/>
                    </w:rPr>
                  </w:pPr>
                  <w:r w:rsidRPr="004238D4">
                    <w:rPr>
                      <w:noProof/>
                      <w:lang w:val="es-ES_tradnl"/>
                    </w:rPr>
                    <w:t>una altura igual o superior a 3 452 mm, pero inferior o igual a 3 454 mm,</w:t>
                  </w:r>
                </w:p>
              </w:tc>
            </w:tr>
            <w:tr w:rsidR="00833139" w:rsidRPr="004238D4" w14:paraId="25CDB6DF" w14:textId="77777777" w:rsidTr="004238D4">
              <w:tc>
                <w:tcPr>
                  <w:tcW w:w="0" w:type="auto"/>
                </w:tcPr>
                <w:p w14:paraId="3CAA13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B4AFEB" w14:textId="77777777" w:rsidR="00833139" w:rsidRPr="004238D4" w:rsidRDefault="00833139" w:rsidP="004238D4">
                  <w:pPr>
                    <w:pStyle w:val="Paragraph"/>
                    <w:rPr>
                      <w:noProof/>
                      <w:lang w:val="es-ES_tradnl"/>
                    </w:rPr>
                  </w:pPr>
                  <w:r w:rsidRPr="004238D4">
                    <w:rPr>
                      <w:noProof/>
                      <w:lang w:val="es-ES_tradnl"/>
                    </w:rPr>
                    <w:t>un peso total igual o superior a 167 875 kg pero inferior o igual a 168 125 kg,</w:t>
                  </w:r>
                </w:p>
              </w:tc>
            </w:tr>
          </w:tbl>
          <w:p w14:paraId="5FED3D16" w14:textId="77777777" w:rsidR="00833139" w:rsidRPr="004238D4" w:rsidRDefault="00833139" w:rsidP="004238D4">
            <w:pPr>
              <w:pStyle w:val="Paragraph"/>
              <w:rPr>
                <w:noProof/>
                <w:lang w:val="es-ES_tradnl"/>
              </w:rPr>
            </w:pPr>
            <w:r w:rsidRPr="004238D4">
              <w:rPr>
                <w:noProof/>
                <w:lang w:val="es-ES_tradnl"/>
              </w:rPr>
              <w:t>del tipo utilizado para la fabricación de vasijas de reactor nuclear</w:t>
            </w:r>
          </w:p>
        </w:tc>
        <w:tc>
          <w:tcPr>
            <w:tcW w:w="0" w:type="auto"/>
          </w:tcPr>
          <w:p w14:paraId="2B4D580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137A32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E7A93A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D9FB6B3" w14:textId="77777777" w:rsidTr="00833139">
        <w:trPr>
          <w:cantSplit/>
        </w:trPr>
        <w:tc>
          <w:tcPr>
            <w:tcW w:w="0" w:type="auto"/>
          </w:tcPr>
          <w:p w14:paraId="0190D7FC" w14:textId="77777777" w:rsidR="00833139" w:rsidRPr="004238D4" w:rsidRDefault="00833139" w:rsidP="004238D4">
            <w:pPr>
              <w:pStyle w:val="Paragraph"/>
              <w:rPr>
                <w:noProof/>
                <w:lang w:val="es-ES_tradnl"/>
              </w:rPr>
            </w:pPr>
            <w:r w:rsidRPr="004238D4">
              <w:rPr>
                <w:noProof/>
                <w:lang w:val="es-ES_tradnl"/>
              </w:rPr>
              <w:t>0.7891</w:t>
            </w:r>
          </w:p>
        </w:tc>
        <w:tc>
          <w:tcPr>
            <w:tcW w:w="0" w:type="auto"/>
          </w:tcPr>
          <w:p w14:paraId="2CBA81B1" w14:textId="77777777" w:rsidR="00833139" w:rsidRPr="004238D4" w:rsidRDefault="00833139" w:rsidP="004238D4">
            <w:pPr>
              <w:pStyle w:val="Paragraph"/>
              <w:jc w:val="right"/>
              <w:rPr>
                <w:noProof/>
                <w:lang w:val="es-ES_tradnl"/>
              </w:rPr>
            </w:pPr>
            <w:r w:rsidRPr="004238D4">
              <w:rPr>
                <w:noProof/>
                <w:lang w:val="es-ES_tradnl"/>
              </w:rPr>
              <w:t>ex 7326 90 94</w:t>
            </w:r>
          </w:p>
        </w:tc>
        <w:tc>
          <w:tcPr>
            <w:tcW w:w="0" w:type="auto"/>
          </w:tcPr>
          <w:p w14:paraId="0A0E1E0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AA380EC" w14:textId="77777777" w:rsidR="00833139" w:rsidRPr="004238D4" w:rsidRDefault="00833139" w:rsidP="004238D4">
            <w:pPr>
              <w:pStyle w:val="Paragraph"/>
              <w:rPr>
                <w:noProof/>
                <w:lang w:val="es-ES_tradnl"/>
              </w:rPr>
            </w:pPr>
            <w:r w:rsidRPr="004238D4">
              <w:rPr>
                <w:noProof/>
                <w:lang w:val="es-ES_tradnl"/>
              </w:rPr>
              <w:t>Cuello de bola de acero estampado, labrado y tratado térmicamente o pretratado, con un ángulo entre el centro de la cabeza cónica y el brazo de menos de 90 º, o con un ángulo entre el centro de la bola y el brazo de menos de 90 º, destinado a la fabricación de enganches de remolques para turismos</w:t>
            </w:r>
          </w:p>
          <w:p w14:paraId="4D95B5A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36707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913A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70775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66264A8" w14:textId="77777777" w:rsidTr="00833139">
        <w:trPr>
          <w:cantSplit/>
        </w:trPr>
        <w:tc>
          <w:tcPr>
            <w:tcW w:w="0" w:type="auto"/>
            <w:vMerge w:val="restart"/>
          </w:tcPr>
          <w:p w14:paraId="0330C64D" w14:textId="77777777" w:rsidR="00833139" w:rsidRPr="004238D4" w:rsidRDefault="00833139" w:rsidP="004238D4">
            <w:pPr>
              <w:pStyle w:val="Paragraph"/>
              <w:rPr>
                <w:noProof/>
                <w:lang w:val="es-ES_tradnl"/>
              </w:rPr>
            </w:pPr>
            <w:r w:rsidRPr="004238D4">
              <w:rPr>
                <w:noProof/>
                <w:lang w:val="es-ES_tradnl"/>
              </w:rPr>
              <w:t>0.6680</w:t>
            </w:r>
          </w:p>
          <w:p w14:paraId="01342037" w14:textId="77777777" w:rsidR="00833139" w:rsidRPr="004238D4" w:rsidRDefault="00833139" w:rsidP="004238D4">
            <w:pPr>
              <w:pStyle w:val="Paragraph"/>
              <w:rPr>
                <w:noProof/>
                <w:lang w:val="es-ES_tradnl"/>
              </w:rPr>
            </w:pPr>
          </w:p>
        </w:tc>
        <w:tc>
          <w:tcPr>
            <w:tcW w:w="0" w:type="auto"/>
          </w:tcPr>
          <w:p w14:paraId="47C47FDA" w14:textId="77777777" w:rsidR="00833139" w:rsidRPr="004238D4" w:rsidRDefault="00833139" w:rsidP="004238D4">
            <w:pPr>
              <w:pStyle w:val="Paragraph"/>
              <w:jc w:val="right"/>
              <w:rPr>
                <w:noProof/>
                <w:lang w:val="es-ES_tradnl"/>
              </w:rPr>
            </w:pPr>
            <w:r w:rsidRPr="004238D4">
              <w:rPr>
                <w:noProof/>
                <w:lang w:val="es-ES_tradnl"/>
              </w:rPr>
              <w:t>ex 7326 90 98</w:t>
            </w:r>
          </w:p>
          <w:p w14:paraId="58699C90" w14:textId="77777777" w:rsidR="00833139" w:rsidRPr="004238D4" w:rsidRDefault="00833139" w:rsidP="004238D4">
            <w:pPr>
              <w:pStyle w:val="Paragraph"/>
              <w:jc w:val="right"/>
              <w:rPr>
                <w:noProof/>
                <w:lang w:val="es-ES_tradnl"/>
              </w:rPr>
            </w:pPr>
            <w:r w:rsidRPr="004238D4">
              <w:rPr>
                <w:noProof/>
                <w:lang w:val="es-ES_tradnl"/>
              </w:rPr>
              <w:t>ex 7907 00 00</w:t>
            </w:r>
          </w:p>
        </w:tc>
        <w:tc>
          <w:tcPr>
            <w:tcW w:w="0" w:type="auto"/>
          </w:tcPr>
          <w:p w14:paraId="66A82D42" w14:textId="77777777" w:rsidR="00833139" w:rsidRPr="004238D4" w:rsidRDefault="00833139" w:rsidP="004238D4">
            <w:pPr>
              <w:pStyle w:val="Paragraph"/>
              <w:jc w:val="center"/>
              <w:rPr>
                <w:noProof/>
                <w:lang w:val="es-ES_tradnl"/>
              </w:rPr>
            </w:pPr>
            <w:r w:rsidRPr="004238D4">
              <w:rPr>
                <w:noProof/>
                <w:lang w:val="es-ES_tradnl"/>
              </w:rPr>
              <w:t>40</w:t>
            </w:r>
          </w:p>
          <w:p w14:paraId="5CDD1AD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295C5A9E" w14:textId="77777777" w:rsidR="00833139" w:rsidRPr="004238D4" w:rsidRDefault="00833139" w:rsidP="004238D4">
            <w:pPr>
              <w:pStyle w:val="Paragraph"/>
              <w:rPr>
                <w:noProof/>
                <w:lang w:val="es-ES_tradnl"/>
              </w:rPr>
            </w:pPr>
            <w:r w:rsidRPr="004238D4">
              <w:rPr>
                <w:noProof/>
                <w:lang w:val="es-ES_tradnl"/>
              </w:rPr>
              <w:t>Pesos en hierro, acero y/o aleación de cinc:</w:t>
            </w:r>
          </w:p>
          <w:tbl>
            <w:tblPr>
              <w:tblStyle w:val="Listdash1"/>
              <w:tblW w:w="0" w:type="auto"/>
              <w:tblLook w:val="0000" w:firstRow="0" w:lastRow="0" w:firstColumn="0" w:lastColumn="0" w:noHBand="0" w:noVBand="0"/>
            </w:tblPr>
            <w:tblGrid>
              <w:gridCol w:w="220"/>
              <w:gridCol w:w="4110"/>
            </w:tblGrid>
            <w:tr w:rsidR="00833139" w:rsidRPr="004238D4" w14:paraId="258F7441" w14:textId="77777777" w:rsidTr="004238D4">
              <w:tc>
                <w:tcPr>
                  <w:tcW w:w="0" w:type="auto"/>
                </w:tcPr>
                <w:p w14:paraId="570D1A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ADE0A2" w14:textId="77777777" w:rsidR="00833139" w:rsidRPr="004238D4" w:rsidRDefault="00833139" w:rsidP="004238D4">
                  <w:pPr>
                    <w:pStyle w:val="Paragraph"/>
                    <w:rPr>
                      <w:noProof/>
                      <w:lang w:val="es-ES_tradnl"/>
                    </w:rPr>
                  </w:pPr>
                  <w:r w:rsidRPr="004238D4">
                    <w:rPr>
                      <w:noProof/>
                      <w:lang w:val="es-ES_tradnl"/>
                    </w:rPr>
                    <w:t>con un peso no superior a 500 gramos y unas dimensiones no superiores a 107 mm x 107 mm x 11 mm,</w:t>
                  </w:r>
                </w:p>
              </w:tc>
            </w:tr>
            <w:tr w:rsidR="00833139" w:rsidRPr="004238D4" w14:paraId="68EC0565" w14:textId="77777777" w:rsidTr="004238D4">
              <w:tc>
                <w:tcPr>
                  <w:tcW w:w="0" w:type="auto"/>
                </w:tcPr>
                <w:p w14:paraId="0B6BAD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E99AFF" w14:textId="77777777" w:rsidR="00833139" w:rsidRPr="004238D4" w:rsidRDefault="00833139" w:rsidP="004238D4">
                  <w:pPr>
                    <w:pStyle w:val="Paragraph"/>
                    <w:rPr>
                      <w:noProof/>
                      <w:lang w:val="es-ES_tradnl"/>
                    </w:rPr>
                  </w:pPr>
                  <w:r w:rsidRPr="004238D4">
                    <w:rPr>
                      <w:noProof/>
                      <w:lang w:val="es-ES_tradnl"/>
                    </w:rPr>
                    <w:t>incluso con partes de otro material,</w:t>
                  </w:r>
                </w:p>
              </w:tc>
            </w:tr>
            <w:tr w:rsidR="00833139" w:rsidRPr="004238D4" w14:paraId="07E6CFE5" w14:textId="77777777" w:rsidTr="004238D4">
              <w:tc>
                <w:tcPr>
                  <w:tcW w:w="0" w:type="auto"/>
                </w:tcPr>
                <w:p w14:paraId="4197EE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6B265" w14:textId="77777777" w:rsidR="00833139" w:rsidRPr="004238D4" w:rsidRDefault="00833139" w:rsidP="004238D4">
                  <w:pPr>
                    <w:pStyle w:val="Paragraph"/>
                    <w:rPr>
                      <w:noProof/>
                      <w:lang w:val="es-ES_tradnl"/>
                    </w:rPr>
                  </w:pPr>
                  <w:r w:rsidRPr="004238D4">
                    <w:rPr>
                      <w:noProof/>
                      <w:lang w:val="es-ES_tradnl"/>
                    </w:rPr>
                    <w:t>incluso con partes de otros metales,</w:t>
                  </w:r>
                </w:p>
              </w:tc>
            </w:tr>
            <w:tr w:rsidR="00833139" w:rsidRPr="004238D4" w14:paraId="5CB41613" w14:textId="77777777" w:rsidTr="004238D4">
              <w:tc>
                <w:tcPr>
                  <w:tcW w:w="0" w:type="auto"/>
                </w:tcPr>
                <w:p w14:paraId="3CC239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2EE92D" w14:textId="77777777" w:rsidR="00833139" w:rsidRPr="004238D4" w:rsidRDefault="00833139" w:rsidP="004238D4">
                  <w:pPr>
                    <w:pStyle w:val="Paragraph"/>
                    <w:rPr>
                      <w:noProof/>
                      <w:lang w:val="es-ES_tradnl"/>
                    </w:rPr>
                  </w:pPr>
                  <w:r w:rsidRPr="004238D4">
                    <w:rPr>
                      <w:noProof/>
                      <w:lang w:val="es-ES_tradnl"/>
                    </w:rPr>
                    <w:t>incluso con superficie sin tratar,</w:t>
                  </w:r>
                </w:p>
              </w:tc>
            </w:tr>
            <w:tr w:rsidR="00833139" w:rsidRPr="004238D4" w14:paraId="6DE6DBFD" w14:textId="77777777" w:rsidTr="004238D4">
              <w:tc>
                <w:tcPr>
                  <w:tcW w:w="0" w:type="auto"/>
                </w:tcPr>
                <w:p w14:paraId="03BFAF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C133A3" w14:textId="77777777" w:rsidR="00833139" w:rsidRPr="004238D4" w:rsidRDefault="00833139" w:rsidP="004238D4">
                  <w:pPr>
                    <w:pStyle w:val="Paragraph"/>
                    <w:rPr>
                      <w:noProof/>
                      <w:lang w:val="es-ES_tradnl"/>
                    </w:rPr>
                  </w:pPr>
                  <w:r w:rsidRPr="004238D4">
                    <w:rPr>
                      <w:noProof/>
                      <w:lang w:val="es-ES_tradnl"/>
                    </w:rPr>
                    <w:t>incluso impresos,</w:t>
                  </w:r>
                </w:p>
              </w:tc>
            </w:tr>
          </w:tbl>
          <w:p w14:paraId="4C9268C7" w14:textId="77777777" w:rsidR="00833139" w:rsidRPr="004238D4" w:rsidRDefault="00833139" w:rsidP="004238D4">
            <w:pPr>
              <w:pStyle w:val="Paragraph"/>
              <w:rPr>
                <w:noProof/>
                <w:lang w:val="es-ES_tradnl"/>
              </w:rPr>
            </w:pPr>
            <w:r w:rsidRPr="004238D4">
              <w:rPr>
                <w:noProof/>
                <w:lang w:val="es-ES_tradnl"/>
              </w:rPr>
              <w:t>del tipo utilizado en la fabricación de mandos a distancia</w:t>
            </w:r>
          </w:p>
          <w:p w14:paraId="27CA7B7A" w14:textId="77777777" w:rsidR="00833139" w:rsidRPr="004238D4" w:rsidRDefault="00833139" w:rsidP="004238D4">
            <w:pPr>
              <w:pStyle w:val="Paragraph"/>
              <w:rPr>
                <w:noProof/>
                <w:lang w:val="es-ES_tradnl"/>
              </w:rPr>
            </w:pPr>
          </w:p>
        </w:tc>
        <w:tc>
          <w:tcPr>
            <w:tcW w:w="0" w:type="auto"/>
            <w:vMerge w:val="restart"/>
          </w:tcPr>
          <w:p w14:paraId="1DEFC15A" w14:textId="77777777" w:rsidR="00833139" w:rsidRPr="004238D4" w:rsidRDefault="00833139" w:rsidP="004238D4">
            <w:pPr>
              <w:pStyle w:val="Paragraph"/>
              <w:rPr>
                <w:noProof/>
                <w:lang w:val="es-ES_tradnl"/>
              </w:rPr>
            </w:pPr>
            <w:r w:rsidRPr="004238D4">
              <w:rPr>
                <w:noProof/>
                <w:lang w:val="es-ES_tradnl"/>
              </w:rPr>
              <w:t>0 %</w:t>
            </w:r>
          </w:p>
          <w:p w14:paraId="11D95EDB" w14:textId="77777777" w:rsidR="00833139" w:rsidRPr="004238D4" w:rsidRDefault="00833139" w:rsidP="004238D4">
            <w:pPr>
              <w:pStyle w:val="Paragraph"/>
              <w:rPr>
                <w:noProof/>
                <w:lang w:val="es-ES_tradnl"/>
              </w:rPr>
            </w:pPr>
          </w:p>
        </w:tc>
        <w:tc>
          <w:tcPr>
            <w:tcW w:w="0" w:type="auto"/>
            <w:vMerge w:val="restart"/>
          </w:tcPr>
          <w:p w14:paraId="5B18C422" w14:textId="77777777" w:rsidR="00833139" w:rsidRPr="004238D4" w:rsidRDefault="00833139" w:rsidP="004238D4">
            <w:pPr>
              <w:pStyle w:val="Paragraph"/>
              <w:rPr>
                <w:noProof/>
                <w:lang w:val="es-ES_tradnl"/>
              </w:rPr>
            </w:pPr>
            <w:r w:rsidRPr="004238D4">
              <w:rPr>
                <w:noProof/>
                <w:lang w:val="es-ES_tradnl"/>
              </w:rPr>
              <w:t>-</w:t>
            </w:r>
          </w:p>
          <w:p w14:paraId="60293E9E" w14:textId="77777777" w:rsidR="00833139" w:rsidRPr="004238D4" w:rsidRDefault="00833139" w:rsidP="004238D4">
            <w:pPr>
              <w:pStyle w:val="Paragraph"/>
              <w:rPr>
                <w:noProof/>
                <w:lang w:val="es-ES_tradnl"/>
              </w:rPr>
            </w:pPr>
          </w:p>
        </w:tc>
        <w:tc>
          <w:tcPr>
            <w:tcW w:w="0" w:type="auto"/>
            <w:vMerge w:val="restart"/>
          </w:tcPr>
          <w:p w14:paraId="29540D50" w14:textId="77777777" w:rsidR="00833139" w:rsidRPr="004238D4" w:rsidRDefault="00833139" w:rsidP="004238D4">
            <w:pPr>
              <w:pStyle w:val="Paragraph"/>
              <w:rPr>
                <w:noProof/>
                <w:lang w:val="es-ES_tradnl"/>
              </w:rPr>
            </w:pPr>
            <w:r w:rsidRPr="004238D4">
              <w:rPr>
                <w:noProof/>
                <w:lang w:val="es-ES_tradnl"/>
              </w:rPr>
              <w:t>31.12.2025</w:t>
            </w:r>
          </w:p>
          <w:p w14:paraId="188F8EB5" w14:textId="77777777" w:rsidR="00833139" w:rsidRPr="004238D4" w:rsidRDefault="00833139" w:rsidP="004238D4">
            <w:pPr>
              <w:pStyle w:val="Paragraph"/>
              <w:rPr>
                <w:noProof/>
                <w:lang w:val="es-ES_tradnl"/>
              </w:rPr>
            </w:pPr>
          </w:p>
        </w:tc>
      </w:tr>
      <w:tr w:rsidR="00833139" w:rsidRPr="004238D4" w14:paraId="4626A009" w14:textId="77777777" w:rsidTr="00833139">
        <w:trPr>
          <w:cantSplit/>
        </w:trPr>
        <w:tc>
          <w:tcPr>
            <w:tcW w:w="0" w:type="auto"/>
            <w:vMerge w:val="restart"/>
          </w:tcPr>
          <w:p w14:paraId="17BC75FF" w14:textId="77777777" w:rsidR="00833139" w:rsidRPr="004238D4" w:rsidRDefault="00833139" w:rsidP="004238D4">
            <w:pPr>
              <w:pStyle w:val="Paragraph"/>
              <w:rPr>
                <w:noProof/>
                <w:lang w:val="es-ES_tradnl"/>
              </w:rPr>
            </w:pPr>
            <w:r w:rsidRPr="004238D4">
              <w:rPr>
                <w:noProof/>
                <w:lang w:val="es-ES_tradnl"/>
              </w:rPr>
              <w:t>0.7401</w:t>
            </w:r>
          </w:p>
          <w:p w14:paraId="34077FDE" w14:textId="77777777" w:rsidR="00833139" w:rsidRPr="004238D4" w:rsidRDefault="00833139" w:rsidP="004238D4">
            <w:pPr>
              <w:pStyle w:val="Paragraph"/>
              <w:rPr>
                <w:noProof/>
                <w:lang w:val="es-ES_tradnl"/>
              </w:rPr>
            </w:pPr>
          </w:p>
        </w:tc>
        <w:tc>
          <w:tcPr>
            <w:tcW w:w="0" w:type="auto"/>
          </w:tcPr>
          <w:p w14:paraId="1EC14563" w14:textId="77777777" w:rsidR="00833139" w:rsidRPr="004238D4" w:rsidRDefault="00833139" w:rsidP="004238D4">
            <w:pPr>
              <w:pStyle w:val="Paragraph"/>
              <w:jc w:val="right"/>
              <w:rPr>
                <w:noProof/>
                <w:lang w:val="es-ES_tradnl"/>
              </w:rPr>
            </w:pPr>
            <w:r w:rsidRPr="004238D4">
              <w:rPr>
                <w:noProof/>
                <w:lang w:val="es-ES_tradnl"/>
              </w:rPr>
              <w:t>ex 7409 19 00</w:t>
            </w:r>
          </w:p>
          <w:p w14:paraId="778FA35B"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5C7AC355" w14:textId="77777777" w:rsidR="00833139" w:rsidRPr="004238D4" w:rsidRDefault="00833139" w:rsidP="004238D4">
            <w:pPr>
              <w:pStyle w:val="Paragraph"/>
              <w:jc w:val="center"/>
              <w:rPr>
                <w:noProof/>
                <w:lang w:val="es-ES_tradnl"/>
              </w:rPr>
            </w:pPr>
            <w:r w:rsidRPr="004238D4">
              <w:rPr>
                <w:noProof/>
                <w:lang w:val="es-ES_tradnl"/>
              </w:rPr>
              <w:t>10</w:t>
            </w:r>
          </w:p>
          <w:p w14:paraId="6CA475A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7C42AFCE" w14:textId="77777777" w:rsidR="00833139" w:rsidRPr="004238D4" w:rsidRDefault="00833139" w:rsidP="004238D4">
            <w:pPr>
              <w:pStyle w:val="Paragraph"/>
              <w:rPr>
                <w:noProof/>
                <w:lang w:val="es-ES_tradnl"/>
              </w:rPr>
            </w:pPr>
            <w:r w:rsidRPr="004238D4">
              <w:rPr>
                <w:noProof/>
                <w:lang w:val="es-ES_tradnl"/>
              </w:rPr>
              <w:t>Placas u hojas:</w:t>
            </w:r>
          </w:p>
          <w:tbl>
            <w:tblPr>
              <w:tblStyle w:val="Listdash1"/>
              <w:tblW w:w="0" w:type="auto"/>
              <w:tblLook w:val="0000" w:firstRow="0" w:lastRow="0" w:firstColumn="0" w:lastColumn="0" w:noHBand="0" w:noVBand="0"/>
            </w:tblPr>
            <w:tblGrid>
              <w:gridCol w:w="220"/>
              <w:gridCol w:w="4110"/>
            </w:tblGrid>
            <w:tr w:rsidR="00833139" w:rsidRPr="004238D4" w14:paraId="0C52F6E7" w14:textId="77777777" w:rsidTr="004238D4">
              <w:tc>
                <w:tcPr>
                  <w:tcW w:w="0" w:type="auto"/>
                </w:tcPr>
                <w:p w14:paraId="255F62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5C55C3" w14:textId="77777777" w:rsidR="00833139" w:rsidRPr="004238D4" w:rsidRDefault="00833139" w:rsidP="004238D4">
                  <w:pPr>
                    <w:pStyle w:val="Paragraph"/>
                    <w:rPr>
                      <w:noProof/>
                      <w:lang w:val="es-ES_tradnl"/>
                    </w:rPr>
                  </w:pPr>
                  <w:r w:rsidRPr="004238D4">
                    <w:rPr>
                      <w:noProof/>
                      <w:lang w:val="es-ES_tradnl"/>
                    </w:rPr>
                    <w:t>con al menos una capa de fibra de vidrio tejida, impregnada con una resina ignífuga artificial o sintética con una temperatura de transición vítrea (Tg) igual o superior a 130 °C, medida según IPC-TM-650, método 2.4.25,</w:t>
                  </w:r>
                </w:p>
              </w:tc>
            </w:tr>
            <w:tr w:rsidR="00833139" w:rsidRPr="004238D4" w14:paraId="706766B7" w14:textId="77777777" w:rsidTr="004238D4">
              <w:tc>
                <w:tcPr>
                  <w:tcW w:w="0" w:type="auto"/>
                </w:tcPr>
                <w:p w14:paraId="65D6C6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831FC9" w14:textId="77777777" w:rsidR="00833139" w:rsidRPr="004238D4" w:rsidRDefault="00833139" w:rsidP="004238D4">
                  <w:pPr>
                    <w:pStyle w:val="Paragraph"/>
                    <w:rPr>
                      <w:noProof/>
                      <w:lang w:val="es-ES_tradnl"/>
                    </w:rPr>
                  </w:pPr>
                  <w:r w:rsidRPr="004238D4">
                    <w:rPr>
                      <w:noProof/>
                      <w:lang w:val="es-ES_tradnl"/>
                    </w:rPr>
                    <w:t>recubiertas por una o por las dos caras con una película de cobre de un espesor inferior o igual a 3,2 mm,</w:t>
                  </w:r>
                </w:p>
              </w:tc>
            </w:tr>
          </w:tbl>
          <w:p w14:paraId="49DC6EB2" w14:textId="77777777" w:rsidR="00833139" w:rsidRPr="004238D4" w:rsidRDefault="00833139" w:rsidP="004238D4">
            <w:pPr>
              <w:pStyle w:val="Paragraph"/>
              <w:rPr>
                <w:noProof/>
                <w:lang w:val="es-ES_tradnl"/>
              </w:rPr>
            </w:pPr>
            <w:r w:rsidRPr="004238D4">
              <w:rPr>
                <w:noProof/>
                <w:lang w:val="es-ES_tradnl"/>
              </w:rPr>
              <w:t>y que contengan al menos una de las siguientes sustancias:</w:t>
            </w:r>
          </w:p>
          <w:tbl>
            <w:tblPr>
              <w:tblStyle w:val="Listdash1"/>
              <w:tblW w:w="0" w:type="auto"/>
              <w:tblLook w:val="0000" w:firstRow="0" w:lastRow="0" w:firstColumn="0" w:lastColumn="0" w:noHBand="0" w:noVBand="0"/>
            </w:tblPr>
            <w:tblGrid>
              <w:gridCol w:w="220"/>
              <w:gridCol w:w="4110"/>
            </w:tblGrid>
            <w:tr w:rsidR="00833139" w:rsidRPr="004238D4" w14:paraId="3825A278" w14:textId="77777777" w:rsidTr="004238D4">
              <w:tc>
                <w:tcPr>
                  <w:tcW w:w="0" w:type="auto"/>
                </w:tcPr>
                <w:p w14:paraId="288F72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15C4A5" w14:textId="77777777" w:rsidR="00833139" w:rsidRPr="004238D4" w:rsidRDefault="00833139" w:rsidP="004238D4">
                  <w:pPr>
                    <w:pStyle w:val="Paragraph"/>
                    <w:rPr>
                      <w:noProof/>
                      <w:lang w:val="es-ES_tradnl"/>
                    </w:rPr>
                  </w:pPr>
                  <w:r w:rsidRPr="004238D4">
                    <w:rPr>
                      <w:noProof/>
                      <w:lang w:val="es-ES_tradnl"/>
                    </w:rPr>
                    <w:t>poli(tetrafluoroetileno) (CAS RN 9002-84-0)</w:t>
                  </w:r>
                </w:p>
              </w:tc>
            </w:tr>
            <w:tr w:rsidR="00833139" w:rsidRPr="004238D4" w14:paraId="12625D88" w14:textId="77777777" w:rsidTr="004238D4">
              <w:tc>
                <w:tcPr>
                  <w:tcW w:w="0" w:type="auto"/>
                </w:tcPr>
                <w:p w14:paraId="16D695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3B135B" w14:textId="77777777" w:rsidR="00833139" w:rsidRPr="004238D4" w:rsidRDefault="00833139" w:rsidP="004238D4">
                  <w:pPr>
                    <w:pStyle w:val="Paragraph"/>
                    <w:rPr>
                      <w:noProof/>
                      <w:lang w:val="es-ES_tradnl"/>
                    </w:rPr>
                  </w:pPr>
                  <w:r w:rsidRPr="004238D4">
                    <w:rPr>
                      <w:noProof/>
                      <w:lang w:val="es-ES_tradnl"/>
                    </w:rPr>
                    <w:t>poli(oxi-(2,6-dimetil)-1,4-fenileno) (CAS RN 25134-01-4)</w:t>
                  </w:r>
                </w:p>
              </w:tc>
            </w:tr>
            <w:tr w:rsidR="00833139" w:rsidRPr="004238D4" w14:paraId="16603DDC" w14:textId="77777777" w:rsidTr="004238D4">
              <w:tc>
                <w:tcPr>
                  <w:tcW w:w="0" w:type="auto"/>
                </w:tcPr>
                <w:p w14:paraId="62AAEB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0EA1C1" w14:textId="77777777" w:rsidR="00833139" w:rsidRPr="004238D4" w:rsidRDefault="00833139" w:rsidP="004238D4">
                  <w:pPr>
                    <w:pStyle w:val="Paragraph"/>
                    <w:rPr>
                      <w:noProof/>
                      <w:lang w:val="es-ES_tradnl"/>
                    </w:rPr>
                  </w:pPr>
                  <w:r w:rsidRPr="004238D4">
                    <w:rPr>
                      <w:noProof/>
                      <w:lang w:val="es-ES_tradnl"/>
                    </w:rPr>
                    <w:t>resina epoxídica con una expansión térmica inferior o igual a 10 ppm en longitud y en anchura, e inferior o igual a 25 ppm en altura</w:t>
                  </w:r>
                </w:p>
              </w:tc>
            </w:tr>
          </w:tbl>
          <w:p w14:paraId="0531E51C" w14:textId="77777777" w:rsidR="00833139" w:rsidRPr="004238D4" w:rsidRDefault="00833139" w:rsidP="004238D4">
            <w:pPr>
              <w:pStyle w:val="Paragraph"/>
              <w:rPr>
                <w:noProof/>
                <w:lang w:val="es-ES_tradnl"/>
              </w:rPr>
            </w:pPr>
            <w:r w:rsidRPr="004238D4">
              <w:rPr>
                <w:noProof/>
                <w:lang w:val="es-ES_tradnl"/>
              </w:rPr>
              <w:t>destinadas a la fabricación de placas de circuitos</w:t>
            </w:r>
          </w:p>
          <w:p w14:paraId="662F21E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933DC94" w14:textId="77777777" w:rsidR="00833139" w:rsidRPr="004238D4" w:rsidRDefault="00833139" w:rsidP="004238D4">
            <w:pPr>
              <w:pStyle w:val="Paragraph"/>
              <w:rPr>
                <w:noProof/>
                <w:lang w:val="es-ES_tradnl"/>
              </w:rPr>
            </w:pPr>
          </w:p>
        </w:tc>
        <w:tc>
          <w:tcPr>
            <w:tcW w:w="0" w:type="auto"/>
            <w:vMerge w:val="restart"/>
          </w:tcPr>
          <w:p w14:paraId="15A1EED0" w14:textId="77777777" w:rsidR="00833139" w:rsidRPr="004238D4" w:rsidRDefault="00833139" w:rsidP="004238D4">
            <w:pPr>
              <w:pStyle w:val="Paragraph"/>
              <w:rPr>
                <w:noProof/>
                <w:lang w:val="es-ES_tradnl"/>
              </w:rPr>
            </w:pPr>
            <w:r w:rsidRPr="004238D4">
              <w:rPr>
                <w:noProof/>
                <w:lang w:val="es-ES_tradnl"/>
              </w:rPr>
              <w:t>0 %</w:t>
            </w:r>
          </w:p>
          <w:p w14:paraId="00535B43" w14:textId="77777777" w:rsidR="00833139" w:rsidRPr="004238D4" w:rsidRDefault="00833139" w:rsidP="004238D4">
            <w:pPr>
              <w:pStyle w:val="Paragraph"/>
              <w:rPr>
                <w:noProof/>
                <w:lang w:val="es-ES_tradnl"/>
              </w:rPr>
            </w:pPr>
          </w:p>
        </w:tc>
        <w:tc>
          <w:tcPr>
            <w:tcW w:w="0" w:type="auto"/>
            <w:vMerge w:val="restart"/>
          </w:tcPr>
          <w:p w14:paraId="18E0C793" w14:textId="77777777" w:rsidR="00833139" w:rsidRPr="004238D4" w:rsidRDefault="00833139" w:rsidP="004238D4">
            <w:pPr>
              <w:pStyle w:val="Paragraph"/>
              <w:rPr>
                <w:noProof/>
                <w:lang w:val="es-ES_tradnl"/>
              </w:rPr>
            </w:pPr>
            <w:r w:rsidRPr="004238D4">
              <w:rPr>
                <w:noProof/>
                <w:lang w:val="es-ES_tradnl"/>
              </w:rPr>
              <w:t>-</w:t>
            </w:r>
          </w:p>
          <w:p w14:paraId="025508A8" w14:textId="77777777" w:rsidR="00833139" w:rsidRPr="004238D4" w:rsidRDefault="00833139" w:rsidP="004238D4">
            <w:pPr>
              <w:pStyle w:val="Paragraph"/>
              <w:rPr>
                <w:noProof/>
                <w:lang w:val="es-ES_tradnl"/>
              </w:rPr>
            </w:pPr>
          </w:p>
        </w:tc>
        <w:tc>
          <w:tcPr>
            <w:tcW w:w="0" w:type="auto"/>
            <w:vMerge w:val="restart"/>
          </w:tcPr>
          <w:p w14:paraId="1339C3FF" w14:textId="77777777" w:rsidR="00833139" w:rsidRPr="004238D4" w:rsidRDefault="00833139" w:rsidP="004238D4">
            <w:pPr>
              <w:pStyle w:val="Paragraph"/>
              <w:rPr>
                <w:noProof/>
                <w:lang w:val="es-ES_tradnl"/>
              </w:rPr>
            </w:pPr>
            <w:r w:rsidRPr="004238D4">
              <w:rPr>
                <w:noProof/>
                <w:lang w:val="es-ES_tradnl"/>
              </w:rPr>
              <w:t>31.12.2022</w:t>
            </w:r>
          </w:p>
          <w:p w14:paraId="2A20C4B2" w14:textId="77777777" w:rsidR="00833139" w:rsidRPr="004238D4" w:rsidRDefault="00833139" w:rsidP="004238D4">
            <w:pPr>
              <w:pStyle w:val="Paragraph"/>
              <w:rPr>
                <w:noProof/>
                <w:lang w:val="es-ES_tradnl"/>
              </w:rPr>
            </w:pPr>
          </w:p>
        </w:tc>
      </w:tr>
      <w:tr w:rsidR="00833139" w:rsidRPr="004238D4" w14:paraId="38B3E8F3" w14:textId="77777777" w:rsidTr="00833139">
        <w:trPr>
          <w:cantSplit/>
        </w:trPr>
        <w:tc>
          <w:tcPr>
            <w:tcW w:w="0" w:type="auto"/>
          </w:tcPr>
          <w:p w14:paraId="52D64E3D" w14:textId="77777777" w:rsidR="00833139" w:rsidRPr="004238D4" w:rsidRDefault="00833139" w:rsidP="004238D4">
            <w:pPr>
              <w:pStyle w:val="Paragraph"/>
              <w:rPr>
                <w:noProof/>
                <w:lang w:val="es-ES_tradnl"/>
              </w:rPr>
            </w:pPr>
            <w:r w:rsidRPr="004238D4">
              <w:rPr>
                <w:noProof/>
                <w:lang w:val="es-ES_tradnl"/>
              </w:rPr>
              <w:t>0.3352</w:t>
            </w:r>
          </w:p>
        </w:tc>
        <w:tc>
          <w:tcPr>
            <w:tcW w:w="0" w:type="auto"/>
          </w:tcPr>
          <w:p w14:paraId="02845341"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297A96F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FE5DF8" w14:textId="77777777" w:rsidR="00833139" w:rsidRPr="004238D4" w:rsidRDefault="00833139" w:rsidP="004238D4">
            <w:pPr>
              <w:pStyle w:val="Paragraph"/>
              <w:rPr>
                <w:noProof/>
                <w:lang w:val="es-ES_tradnl"/>
              </w:rPr>
            </w:pPr>
            <w:r w:rsidRPr="004238D4">
              <w:rPr>
                <w:noProof/>
                <w:lang w:val="es-ES_tradnl"/>
              </w:rPr>
              <w:t>Planchas o placas de politetrafluoroetileno, que contengan óxido de aluminio o dióxido de titanio como materias de relleno o armadas con un tejido de fibras de vidrio, recubiertas por las dos caras de una película de cobre</w:t>
            </w:r>
          </w:p>
        </w:tc>
        <w:tc>
          <w:tcPr>
            <w:tcW w:w="0" w:type="auto"/>
          </w:tcPr>
          <w:p w14:paraId="5F67D49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52F1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00185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9A1365" w14:textId="77777777" w:rsidTr="00833139">
        <w:trPr>
          <w:cantSplit/>
        </w:trPr>
        <w:tc>
          <w:tcPr>
            <w:tcW w:w="0" w:type="auto"/>
          </w:tcPr>
          <w:p w14:paraId="68FC9674" w14:textId="77777777" w:rsidR="00833139" w:rsidRPr="004238D4" w:rsidRDefault="00833139" w:rsidP="004238D4">
            <w:pPr>
              <w:pStyle w:val="Paragraph"/>
              <w:rPr>
                <w:noProof/>
                <w:lang w:val="es-ES_tradnl"/>
              </w:rPr>
            </w:pPr>
            <w:r w:rsidRPr="004238D4">
              <w:rPr>
                <w:noProof/>
                <w:lang w:val="es-ES_tradnl"/>
              </w:rPr>
              <w:t>0.7509</w:t>
            </w:r>
          </w:p>
        </w:tc>
        <w:tc>
          <w:tcPr>
            <w:tcW w:w="0" w:type="auto"/>
          </w:tcPr>
          <w:p w14:paraId="3D24DAB9"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49E7CB5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C70A42B" w14:textId="77777777" w:rsidR="00833139" w:rsidRPr="004238D4" w:rsidRDefault="00833139" w:rsidP="004238D4">
            <w:pPr>
              <w:pStyle w:val="Paragraph"/>
              <w:rPr>
                <w:noProof/>
                <w:lang w:val="es-ES_tradnl"/>
              </w:rPr>
            </w:pPr>
            <w:r w:rsidRPr="004238D4">
              <w:rPr>
                <w:noProof/>
                <w:lang w:val="es-ES_tradnl"/>
              </w:rPr>
              <w:t>Rollos compuestos por una lámina de vidrio epoxídico de 100 µm colaminada por uno o dos lados con hojas o tiras delgadas de cobre refinado de 35 µm destinados a la fabricación de tarjetas inteligentes</w:t>
            </w:r>
          </w:p>
          <w:p w14:paraId="6856DE1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793C5D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1AAC7E" w14:textId="77777777" w:rsidR="00833139" w:rsidRPr="004238D4" w:rsidRDefault="00833139" w:rsidP="004238D4">
            <w:pPr>
              <w:pStyle w:val="Paragraph"/>
              <w:rPr>
                <w:noProof/>
                <w:lang w:val="es-ES_tradnl"/>
              </w:rPr>
            </w:pPr>
            <w:r w:rsidRPr="004238D4">
              <w:rPr>
                <w:noProof/>
                <w:lang w:val="es-ES_tradnl"/>
              </w:rPr>
              <w:t>m²</w:t>
            </w:r>
          </w:p>
        </w:tc>
        <w:tc>
          <w:tcPr>
            <w:tcW w:w="0" w:type="auto"/>
          </w:tcPr>
          <w:p w14:paraId="3958254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3D4A24" w14:textId="77777777" w:rsidTr="00833139">
        <w:trPr>
          <w:cantSplit/>
        </w:trPr>
        <w:tc>
          <w:tcPr>
            <w:tcW w:w="0" w:type="auto"/>
          </w:tcPr>
          <w:p w14:paraId="02E6C8EF" w14:textId="77777777" w:rsidR="00833139" w:rsidRPr="004238D4" w:rsidRDefault="00833139" w:rsidP="004238D4">
            <w:pPr>
              <w:pStyle w:val="Paragraph"/>
              <w:rPr>
                <w:noProof/>
                <w:lang w:val="es-ES_tradnl"/>
              </w:rPr>
            </w:pPr>
            <w:r w:rsidRPr="004238D4">
              <w:rPr>
                <w:noProof/>
                <w:lang w:val="es-ES_tradnl"/>
              </w:rPr>
              <w:t>0.3005</w:t>
            </w:r>
          </w:p>
        </w:tc>
        <w:tc>
          <w:tcPr>
            <w:tcW w:w="0" w:type="auto"/>
          </w:tcPr>
          <w:p w14:paraId="6AB737FD"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11EBC37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CB6CC48" w14:textId="77777777" w:rsidR="00833139" w:rsidRPr="004238D4" w:rsidRDefault="00833139" w:rsidP="004238D4">
            <w:pPr>
              <w:pStyle w:val="Paragraph"/>
              <w:rPr>
                <w:noProof/>
                <w:lang w:val="es-ES_tradnl"/>
              </w:rPr>
            </w:pPr>
            <w:r w:rsidRPr="004238D4">
              <w:rPr>
                <w:noProof/>
                <w:lang w:val="es-ES_tradnl"/>
              </w:rPr>
              <w:t>Hoja de poliimida, con o sin resina epoxídica y/o fibras de vidrio, recubierta por una o ambas superficies de una película de cobre</w:t>
            </w:r>
          </w:p>
        </w:tc>
        <w:tc>
          <w:tcPr>
            <w:tcW w:w="0" w:type="auto"/>
          </w:tcPr>
          <w:p w14:paraId="2BC7990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46AE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A377F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9C64D8A" w14:textId="77777777" w:rsidTr="00833139">
        <w:trPr>
          <w:cantSplit/>
        </w:trPr>
        <w:tc>
          <w:tcPr>
            <w:tcW w:w="0" w:type="auto"/>
          </w:tcPr>
          <w:p w14:paraId="2D522F01" w14:textId="77777777" w:rsidR="00833139" w:rsidRPr="004238D4" w:rsidRDefault="00833139" w:rsidP="004238D4">
            <w:pPr>
              <w:pStyle w:val="Paragraph"/>
              <w:rPr>
                <w:noProof/>
                <w:lang w:val="es-ES_tradnl"/>
              </w:rPr>
            </w:pPr>
            <w:r w:rsidRPr="004238D4">
              <w:rPr>
                <w:noProof/>
                <w:lang w:val="es-ES_tradnl"/>
              </w:rPr>
              <w:t>0.3926</w:t>
            </w:r>
          </w:p>
        </w:tc>
        <w:tc>
          <w:tcPr>
            <w:tcW w:w="0" w:type="auto"/>
          </w:tcPr>
          <w:p w14:paraId="44E210BB"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2FA8A7D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43B5E4F" w14:textId="77777777" w:rsidR="00833139" w:rsidRPr="004238D4" w:rsidRDefault="00833139" w:rsidP="004238D4">
            <w:pPr>
              <w:pStyle w:val="Paragraph"/>
              <w:rPr>
                <w:noProof/>
                <w:lang w:val="es-ES_tradnl"/>
              </w:rPr>
            </w:pPr>
            <w:r w:rsidRPr="004238D4">
              <w:rPr>
                <w:noProof/>
                <w:lang w:val="es-ES_tradnl"/>
              </w:rPr>
              <w:t>Hojas o planchas</w:t>
            </w:r>
          </w:p>
          <w:tbl>
            <w:tblPr>
              <w:tblStyle w:val="Listdash1"/>
              <w:tblW w:w="0" w:type="auto"/>
              <w:tblLook w:val="0000" w:firstRow="0" w:lastRow="0" w:firstColumn="0" w:lastColumn="0" w:noHBand="0" w:noVBand="0"/>
            </w:tblPr>
            <w:tblGrid>
              <w:gridCol w:w="220"/>
              <w:gridCol w:w="4110"/>
            </w:tblGrid>
            <w:tr w:rsidR="00833139" w:rsidRPr="004238D4" w14:paraId="14EE2C1B" w14:textId="77777777" w:rsidTr="004238D4">
              <w:tc>
                <w:tcPr>
                  <w:tcW w:w="0" w:type="auto"/>
                </w:tcPr>
                <w:p w14:paraId="249DE4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64250C" w14:textId="77777777" w:rsidR="00833139" w:rsidRPr="004238D4" w:rsidRDefault="00833139" w:rsidP="004238D4">
                  <w:pPr>
                    <w:pStyle w:val="Paragraph"/>
                    <w:rPr>
                      <w:noProof/>
                      <w:lang w:val="es-ES_tradnl"/>
                    </w:rPr>
                  </w:pPr>
                  <w:r w:rsidRPr="004238D4">
                    <w:rPr>
                      <w:noProof/>
                      <w:lang w:val="es-ES_tradnl"/>
                    </w:rPr>
                    <w:t>compuestas, como mínimo, de una lámina central de papel o de una hoja central de cualquier tipo de fibra sin tejer, recubierta a cada lado de un tejido de fibra de vidrio e impregnada de resina epóxido, o</w:t>
                  </w:r>
                </w:p>
              </w:tc>
            </w:tr>
            <w:tr w:rsidR="00833139" w:rsidRPr="004238D4" w14:paraId="5C27F02B" w14:textId="77777777" w:rsidTr="004238D4">
              <w:tc>
                <w:tcPr>
                  <w:tcW w:w="0" w:type="auto"/>
                </w:tcPr>
                <w:p w14:paraId="101ECD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AFD26A" w14:textId="77777777" w:rsidR="00833139" w:rsidRPr="004238D4" w:rsidRDefault="00833139" w:rsidP="004238D4">
                  <w:pPr>
                    <w:pStyle w:val="Paragraph"/>
                    <w:rPr>
                      <w:noProof/>
                      <w:lang w:val="es-ES_tradnl"/>
                    </w:rPr>
                  </w:pPr>
                  <w:r w:rsidRPr="004238D4">
                    <w:rPr>
                      <w:noProof/>
                      <w:lang w:val="es-ES_tradnl"/>
                    </w:rPr>
                    <w:t>compuestas de múltiples láminas de papel impregnadas de resina fenólica,</w:t>
                  </w:r>
                </w:p>
              </w:tc>
            </w:tr>
          </w:tbl>
          <w:p w14:paraId="03357C4A" w14:textId="77777777" w:rsidR="00833139" w:rsidRPr="004238D4" w:rsidRDefault="00833139" w:rsidP="004238D4">
            <w:pPr>
              <w:pStyle w:val="Paragraph"/>
              <w:rPr>
                <w:noProof/>
                <w:lang w:val="es-ES_tradnl"/>
              </w:rPr>
            </w:pPr>
            <w:r w:rsidRPr="004238D4">
              <w:rPr>
                <w:noProof/>
                <w:lang w:val="es-ES_tradnl"/>
              </w:rPr>
              <w:t>recubiertas por uno o ambos lados de una película de cobre de un grosor máximo de 0,15 mm</w:t>
            </w:r>
          </w:p>
        </w:tc>
        <w:tc>
          <w:tcPr>
            <w:tcW w:w="0" w:type="auto"/>
          </w:tcPr>
          <w:p w14:paraId="35EDCE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F0927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365E2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472E69E" w14:textId="77777777" w:rsidTr="00833139">
        <w:trPr>
          <w:cantSplit/>
        </w:trPr>
        <w:tc>
          <w:tcPr>
            <w:tcW w:w="0" w:type="auto"/>
          </w:tcPr>
          <w:p w14:paraId="57998564" w14:textId="77777777" w:rsidR="00833139" w:rsidRPr="004238D4" w:rsidRDefault="00833139" w:rsidP="004238D4">
            <w:pPr>
              <w:pStyle w:val="Paragraph"/>
              <w:rPr>
                <w:noProof/>
                <w:lang w:val="es-ES_tradnl"/>
              </w:rPr>
            </w:pPr>
            <w:r w:rsidRPr="004238D4">
              <w:rPr>
                <w:noProof/>
                <w:lang w:val="es-ES_tradnl"/>
              </w:rPr>
              <w:t>0.4479</w:t>
            </w:r>
          </w:p>
        </w:tc>
        <w:tc>
          <w:tcPr>
            <w:tcW w:w="0" w:type="auto"/>
          </w:tcPr>
          <w:p w14:paraId="379F3A80" w14:textId="77777777" w:rsidR="00833139" w:rsidRPr="004238D4" w:rsidRDefault="00833139" w:rsidP="004238D4">
            <w:pPr>
              <w:pStyle w:val="Paragraph"/>
              <w:jc w:val="right"/>
              <w:rPr>
                <w:noProof/>
                <w:lang w:val="es-ES_tradnl"/>
              </w:rPr>
            </w:pPr>
            <w:r w:rsidRPr="004238D4">
              <w:rPr>
                <w:noProof/>
                <w:lang w:val="es-ES_tradnl"/>
              </w:rPr>
              <w:t>ex 7410 21 00</w:t>
            </w:r>
          </w:p>
        </w:tc>
        <w:tc>
          <w:tcPr>
            <w:tcW w:w="0" w:type="auto"/>
          </w:tcPr>
          <w:p w14:paraId="72940CE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4C0C46D" w14:textId="77777777" w:rsidR="00833139" w:rsidRPr="004238D4" w:rsidRDefault="00833139" w:rsidP="004238D4">
            <w:pPr>
              <w:pStyle w:val="Paragraph"/>
              <w:rPr>
                <w:noProof/>
                <w:lang w:val="es-ES_tradnl"/>
              </w:rPr>
            </w:pPr>
            <w:r w:rsidRPr="004238D4">
              <w:rPr>
                <w:noProof/>
                <w:lang w:val="es-ES_tradnl"/>
              </w:rPr>
              <w:t>Láminas:</w:t>
            </w:r>
          </w:p>
          <w:tbl>
            <w:tblPr>
              <w:tblStyle w:val="Listdash1"/>
              <w:tblW w:w="0" w:type="auto"/>
              <w:tblLook w:val="0000" w:firstRow="0" w:lastRow="0" w:firstColumn="0" w:lastColumn="0" w:noHBand="0" w:noVBand="0"/>
            </w:tblPr>
            <w:tblGrid>
              <w:gridCol w:w="220"/>
              <w:gridCol w:w="4110"/>
            </w:tblGrid>
            <w:tr w:rsidR="00833139" w:rsidRPr="004238D4" w14:paraId="2C06A391" w14:textId="77777777" w:rsidTr="004238D4">
              <w:tc>
                <w:tcPr>
                  <w:tcW w:w="0" w:type="auto"/>
                </w:tcPr>
                <w:p w14:paraId="623C6B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0182E0" w14:textId="77777777" w:rsidR="00833139" w:rsidRPr="004238D4" w:rsidRDefault="00833139" w:rsidP="004238D4">
                  <w:pPr>
                    <w:pStyle w:val="Paragraph"/>
                    <w:rPr>
                      <w:noProof/>
                      <w:lang w:val="es-ES_tradnl"/>
                    </w:rPr>
                  </w:pPr>
                  <w:r w:rsidRPr="004238D4">
                    <w:rPr>
                      <w:noProof/>
                      <w:lang w:val="es-ES_tradnl"/>
                    </w:rPr>
                    <w:t>compuestas, como mínimo, por una capa de tejido de fibra de vidrio impregnado con resina termoendurecible,</w:t>
                  </w:r>
                </w:p>
              </w:tc>
            </w:tr>
            <w:tr w:rsidR="00833139" w:rsidRPr="004238D4" w14:paraId="5B278936" w14:textId="77777777" w:rsidTr="004238D4">
              <w:tc>
                <w:tcPr>
                  <w:tcW w:w="0" w:type="auto"/>
                </w:tcPr>
                <w:p w14:paraId="15BDC3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01C677" w14:textId="77777777" w:rsidR="00833139" w:rsidRPr="004238D4" w:rsidRDefault="00833139" w:rsidP="004238D4">
                  <w:pPr>
                    <w:pStyle w:val="Paragraph"/>
                    <w:rPr>
                      <w:noProof/>
                      <w:lang w:val="es-ES_tradnl"/>
                    </w:rPr>
                  </w:pPr>
                  <w:r w:rsidRPr="004238D4">
                    <w:rPr>
                      <w:noProof/>
                      <w:lang w:val="es-ES_tradnl"/>
                    </w:rPr>
                    <w:t>recubiertas por uno o ambos lados con una película de cobre de un espesor no superior a 0,15mm y,</w:t>
                  </w:r>
                </w:p>
              </w:tc>
            </w:tr>
            <w:tr w:rsidR="00833139" w:rsidRPr="004238D4" w14:paraId="74805737" w14:textId="77777777" w:rsidTr="004238D4">
              <w:tc>
                <w:tcPr>
                  <w:tcW w:w="0" w:type="auto"/>
                </w:tcPr>
                <w:p w14:paraId="16C7CF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F8CFC" w14:textId="77777777" w:rsidR="00833139" w:rsidRPr="004238D4" w:rsidRDefault="00833139" w:rsidP="004238D4">
                  <w:pPr>
                    <w:pStyle w:val="Paragraph"/>
                    <w:rPr>
                      <w:noProof/>
                      <w:lang w:val="es-ES_tradnl"/>
                    </w:rPr>
                  </w:pPr>
                  <w:r w:rsidRPr="004238D4">
                    <w:rPr>
                      <w:noProof/>
                      <w:lang w:val="es-ES_tradnl"/>
                    </w:rPr>
                    <w:t>con una constante dieléctrica (DK) inferior a 3,9 y un factor de pérdida (Df) inferior a 0,015 a una frecuencia de medición de 10 GHz, según el método IPC-TM-650</w:t>
                  </w:r>
                </w:p>
              </w:tc>
            </w:tr>
          </w:tbl>
          <w:p w14:paraId="7A9ED79B" w14:textId="77777777" w:rsidR="00833139" w:rsidRPr="004238D4" w:rsidRDefault="00833139" w:rsidP="004238D4">
            <w:pPr>
              <w:pStyle w:val="Paragraph"/>
              <w:rPr>
                <w:noProof/>
                <w:lang w:val="es-ES_tradnl"/>
              </w:rPr>
            </w:pPr>
          </w:p>
        </w:tc>
        <w:tc>
          <w:tcPr>
            <w:tcW w:w="0" w:type="auto"/>
          </w:tcPr>
          <w:p w14:paraId="3AC254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34D5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FE50E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5B9F039" w14:textId="77777777" w:rsidTr="00833139">
        <w:trPr>
          <w:cantSplit/>
        </w:trPr>
        <w:tc>
          <w:tcPr>
            <w:tcW w:w="0" w:type="auto"/>
          </w:tcPr>
          <w:p w14:paraId="37060B6C" w14:textId="77777777" w:rsidR="00833139" w:rsidRPr="004238D4" w:rsidRDefault="00833139" w:rsidP="004238D4">
            <w:pPr>
              <w:pStyle w:val="Paragraph"/>
              <w:rPr>
                <w:noProof/>
                <w:lang w:val="es-ES_tradnl"/>
              </w:rPr>
            </w:pPr>
            <w:r w:rsidRPr="004238D4">
              <w:rPr>
                <w:noProof/>
                <w:lang w:val="es-ES_tradnl"/>
              </w:rPr>
              <w:t>0.7341</w:t>
            </w:r>
          </w:p>
        </w:tc>
        <w:tc>
          <w:tcPr>
            <w:tcW w:w="0" w:type="auto"/>
          </w:tcPr>
          <w:p w14:paraId="7DF107C5" w14:textId="77777777" w:rsidR="00833139" w:rsidRPr="004238D4" w:rsidRDefault="00833139" w:rsidP="004238D4">
            <w:pPr>
              <w:pStyle w:val="Paragraph"/>
              <w:jc w:val="right"/>
              <w:rPr>
                <w:noProof/>
                <w:lang w:val="es-ES_tradnl"/>
              </w:rPr>
            </w:pPr>
            <w:r w:rsidRPr="004238D4">
              <w:rPr>
                <w:noProof/>
                <w:lang w:val="es-ES_tradnl"/>
              </w:rPr>
              <w:t>ex 7413 00 00</w:t>
            </w:r>
          </w:p>
        </w:tc>
        <w:tc>
          <w:tcPr>
            <w:tcW w:w="0" w:type="auto"/>
          </w:tcPr>
          <w:p w14:paraId="22C4131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71D4361" w14:textId="77777777" w:rsidR="00833139" w:rsidRPr="004238D4" w:rsidRDefault="00833139" w:rsidP="004238D4">
            <w:pPr>
              <w:pStyle w:val="Paragraph"/>
              <w:rPr>
                <w:noProof/>
                <w:lang w:val="es-ES_tradnl"/>
              </w:rPr>
            </w:pPr>
            <w:r w:rsidRPr="004238D4">
              <w:rPr>
                <w:noProof/>
                <w:lang w:val="es-ES_tradnl"/>
              </w:rPr>
              <w:t>Membrana de altavoz, compuesta de uno o más amortiguadores de vibraciones y un mínimo de 2 cables de cobre sin aislar entrelazados o incrustados en ellos</w:t>
            </w:r>
          </w:p>
        </w:tc>
        <w:tc>
          <w:tcPr>
            <w:tcW w:w="0" w:type="auto"/>
          </w:tcPr>
          <w:p w14:paraId="18AEBA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4501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57F76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D411D23" w14:textId="77777777" w:rsidTr="00833139">
        <w:trPr>
          <w:cantSplit/>
        </w:trPr>
        <w:tc>
          <w:tcPr>
            <w:tcW w:w="0" w:type="auto"/>
            <w:vMerge w:val="restart"/>
          </w:tcPr>
          <w:p w14:paraId="09419D17" w14:textId="77777777" w:rsidR="00833139" w:rsidRPr="004238D4" w:rsidRDefault="00833139" w:rsidP="004238D4">
            <w:pPr>
              <w:pStyle w:val="Paragraph"/>
              <w:rPr>
                <w:noProof/>
                <w:lang w:val="es-ES_tradnl"/>
              </w:rPr>
            </w:pPr>
            <w:r w:rsidRPr="004238D4">
              <w:rPr>
                <w:noProof/>
                <w:lang w:val="es-ES_tradnl"/>
              </w:rPr>
              <w:t>0.2447</w:t>
            </w:r>
          </w:p>
          <w:p w14:paraId="353441CA" w14:textId="77777777" w:rsidR="00833139" w:rsidRPr="004238D4" w:rsidRDefault="00833139" w:rsidP="004238D4">
            <w:pPr>
              <w:pStyle w:val="Paragraph"/>
              <w:rPr>
                <w:noProof/>
                <w:lang w:val="es-ES_tradnl"/>
              </w:rPr>
            </w:pPr>
          </w:p>
        </w:tc>
        <w:tc>
          <w:tcPr>
            <w:tcW w:w="0" w:type="auto"/>
          </w:tcPr>
          <w:p w14:paraId="30CCB255" w14:textId="6DAB9D0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7419 80 90</w:t>
            </w:r>
          </w:p>
          <w:p w14:paraId="37E23973" w14:textId="77777777" w:rsidR="00833139" w:rsidRPr="004238D4" w:rsidRDefault="00833139" w:rsidP="004238D4">
            <w:pPr>
              <w:pStyle w:val="Paragraph"/>
              <w:jc w:val="right"/>
              <w:rPr>
                <w:noProof/>
                <w:lang w:val="es-ES_tradnl"/>
              </w:rPr>
            </w:pPr>
            <w:r w:rsidRPr="004238D4">
              <w:rPr>
                <w:noProof/>
                <w:lang w:val="es-ES_tradnl"/>
              </w:rPr>
              <w:t>ex 7616 99 90</w:t>
            </w:r>
          </w:p>
        </w:tc>
        <w:tc>
          <w:tcPr>
            <w:tcW w:w="0" w:type="auto"/>
          </w:tcPr>
          <w:p w14:paraId="7CC2D10F" w14:textId="77777777" w:rsidR="00833139" w:rsidRPr="004238D4" w:rsidRDefault="00833139" w:rsidP="004238D4">
            <w:pPr>
              <w:pStyle w:val="Paragraph"/>
              <w:jc w:val="center"/>
              <w:rPr>
                <w:noProof/>
                <w:lang w:val="es-ES_tradnl"/>
              </w:rPr>
            </w:pPr>
            <w:r w:rsidRPr="004238D4">
              <w:rPr>
                <w:noProof/>
                <w:lang w:val="es-ES_tradnl"/>
              </w:rPr>
              <w:t>91</w:t>
            </w:r>
          </w:p>
          <w:p w14:paraId="58DB15F2"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67E5DB86" w14:textId="77777777" w:rsidR="00833139" w:rsidRPr="004238D4" w:rsidRDefault="00833139" w:rsidP="004238D4">
            <w:pPr>
              <w:pStyle w:val="Paragraph"/>
              <w:rPr>
                <w:noProof/>
                <w:lang w:val="es-ES_tradnl"/>
              </w:rPr>
            </w:pPr>
            <w:r w:rsidRPr="004238D4">
              <w:rPr>
                <w:noProof/>
                <w:lang w:val="es-ES_tradnl"/>
              </w:rPr>
              <w:t>Disco con materiales de deposición, constituido por siliciuro de molibdeno:</w:t>
            </w:r>
          </w:p>
          <w:tbl>
            <w:tblPr>
              <w:tblStyle w:val="Listdash1"/>
              <w:tblW w:w="0" w:type="auto"/>
              <w:tblLook w:val="0000" w:firstRow="0" w:lastRow="0" w:firstColumn="0" w:lastColumn="0" w:noHBand="0" w:noVBand="0"/>
            </w:tblPr>
            <w:tblGrid>
              <w:gridCol w:w="220"/>
              <w:gridCol w:w="3500"/>
            </w:tblGrid>
            <w:tr w:rsidR="00833139" w:rsidRPr="004238D4" w14:paraId="123C0B4F" w14:textId="77777777" w:rsidTr="004238D4">
              <w:tc>
                <w:tcPr>
                  <w:tcW w:w="0" w:type="auto"/>
                </w:tcPr>
                <w:p w14:paraId="782392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A9A56D" w14:textId="77777777" w:rsidR="00833139" w:rsidRPr="004238D4" w:rsidRDefault="00833139" w:rsidP="004238D4">
                  <w:pPr>
                    <w:pStyle w:val="Paragraph"/>
                    <w:rPr>
                      <w:noProof/>
                      <w:lang w:val="es-ES_tradnl"/>
                    </w:rPr>
                  </w:pPr>
                  <w:r w:rsidRPr="004238D4">
                    <w:rPr>
                      <w:noProof/>
                      <w:lang w:val="es-ES_tradnl"/>
                    </w:rPr>
                    <w:t>con un contenido de sodio inferior o igual a 1mg/kg y</w:t>
                  </w:r>
                </w:p>
              </w:tc>
            </w:tr>
            <w:tr w:rsidR="00833139" w:rsidRPr="004238D4" w14:paraId="04F1049D" w14:textId="77777777" w:rsidTr="004238D4">
              <w:tc>
                <w:tcPr>
                  <w:tcW w:w="0" w:type="auto"/>
                </w:tcPr>
                <w:p w14:paraId="248A9E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FC0FA4" w14:textId="77777777" w:rsidR="00833139" w:rsidRPr="004238D4" w:rsidRDefault="00833139" w:rsidP="004238D4">
                  <w:pPr>
                    <w:pStyle w:val="Paragraph"/>
                    <w:rPr>
                      <w:noProof/>
                      <w:lang w:val="es-ES_tradnl"/>
                    </w:rPr>
                  </w:pPr>
                  <w:r w:rsidRPr="004238D4">
                    <w:rPr>
                      <w:noProof/>
                      <w:lang w:val="es-ES_tradnl"/>
                    </w:rPr>
                    <w:t>montado sobre un soporte de cobre o de aluminio</w:t>
                  </w:r>
                </w:p>
              </w:tc>
            </w:tr>
          </w:tbl>
          <w:p w14:paraId="2D4A9C3B" w14:textId="77777777" w:rsidR="00833139" w:rsidRPr="004238D4" w:rsidRDefault="00833139" w:rsidP="004238D4">
            <w:pPr>
              <w:pStyle w:val="Paragraph"/>
              <w:rPr>
                <w:noProof/>
                <w:lang w:val="es-ES_tradnl"/>
              </w:rPr>
            </w:pPr>
          </w:p>
          <w:p w14:paraId="225848D2" w14:textId="77777777" w:rsidR="00833139" w:rsidRPr="004238D4" w:rsidRDefault="00833139" w:rsidP="004238D4">
            <w:pPr>
              <w:pStyle w:val="Paragraph"/>
              <w:rPr>
                <w:noProof/>
                <w:lang w:val="es-ES_tradnl"/>
              </w:rPr>
            </w:pPr>
          </w:p>
        </w:tc>
        <w:tc>
          <w:tcPr>
            <w:tcW w:w="0" w:type="auto"/>
            <w:vMerge w:val="restart"/>
          </w:tcPr>
          <w:p w14:paraId="2FEE5B69" w14:textId="77777777" w:rsidR="00833139" w:rsidRPr="004238D4" w:rsidRDefault="00833139" w:rsidP="004238D4">
            <w:pPr>
              <w:pStyle w:val="Paragraph"/>
              <w:rPr>
                <w:noProof/>
                <w:lang w:val="es-ES_tradnl"/>
              </w:rPr>
            </w:pPr>
            <w:r w:rsidRPr="004238D4">
              <w:rPr>
                <w:noProof/>
                <w:lang w:val="es-ES_tradnl"/>
              </w:rPr>
              <w:t>0 %</w:t>
            </w:r>
          </w:p>
          <w:p w14:paraId="66358AAF" w14:textId="77777777" w:rsidR="00833139" w:rsidRPr="004238D4" w:rsidRDefault="00833139" w:rsidP="004238D4">
            <w:pPr>
              <w:pStyle w:val="Paragraph"/>
              <w:rPr>
                <w:noProof/>
                <w:lang w:val="es-ES_tradnl"/>
              </w:rPr>
            </w:pPr>
          </w:p>
        </w:tc>
        <w:tc>
          <w:tcPr>
            <w:tcW w:w="0" w:type="auto"/>
            <w:vMerge w:val="restart"/>
          </w:tcPr>
          <w:p w14:paraId="2F16369D" w14:textId="77777777" w:rsidR="00833139" w:rsidRPr="004238D4" w:rsidRDefault="00833139" w:rsidP="004238D4">
            <w:pPr>
              <w:pStyle w:val="Paragraph"/>
              <w:rPr>
                <w:noProof/>
                <w:lang w:val="es-ES_tradnl"/>
              </w:rPr>
            </w:pPr>
            <w:r w:rsidRPr="004238D4">
              <w:rPr>
                <w:noProof/>
                <w:lang w:val="es-ES_tradnl"/>
              </w:rPr>
              <w:t>-</w:t>
            </w:r>
          </w:p>
          <w:p w14:paraId="0239F31D" w14:textId="77777777" w:rsidR="00833139" w:rsidRPr="004238D4" w:rsidRDefault="00833139" w:rsidP="004238D4">
            <w:pPr>
              <w:pStyle w:val="Paragraph"/>
              <w:rPr>
                <w:noProof/>
                <w:lang w:val="es-ES_tradnl"/>
              </w:rPr>
            </w:pPr>
          </w:p>
        </w:tc>
        <w:tc>
          <w:tcPr>
            <w:tcW w:w="0" w:type="auto"/>
            <w:vMerge w:val="restart"/>
          </w:tcPr>
          <w:p w14:paraId="04305D5B" w14:textId="77777777" w:rsidR="00833139" w:rsidRPr="004238D4" w:rsidRDefault="00833139" w:rsidP="004238D4">
            <w:pPr>
              <w:pStyle w:val="Paragraph"/>
              <w:rPr>
                <w:noProof/>
                <w:lang w:val="es-ES_tradnl"/>
              </w:rPr>
            </w:pPr>
            <w:r w:rsidRPr="004238D4">
              <w:rPr>
                <w:noProof/>
                <w:lang w:val="es-ES_tradnl"/>
              </w:rPr>
              <w:t>31.12.2023</w:t>
            </w:r>
          </w:p>
          <w:p w14:paraId="4E7A19EB" w14:textId="77777777" w:rsidR="00833139" w:rsidRPr="004238D4" w:rsidRDefault="00833139" w:rsidP="004238D4">
            <w:pPr>
              <w:pStyle w:val="Paragraph"/>
              <w:rPr>
                <w:noProof/>
                <w:lang w:val="es-ES_tradnl"/>
              </w:rPr>
            </w:pPr>
          </w:p>
        </w:tc>
      </w:tr>
      <w:tr w:rsidR="00833139" w:rsidRPr="004238D4" w14:paraId="2E9A45D8" w14:textId="77777777" w:rsidTr="00833139">
        <w:trPr>
          <w:cantSplit/>
        </w:trPr>
        <w:tc>
          <w:tcPr>
            <w:tcW w:w="0" w:type="auto"/>
          </w:tcPr>
          <w:p w14:paraId="06078AEE" w14:textId="77777777" w:rsidR="00833139" w:rsidRPr="004238D4" w:rsidRDefault="00833139" w:rsidP="004238D4">
            <w:pPr>
              <w:pStyle w:val="Paragraph"/>
              <w:rPr>
                <w:noProof/>
                <w:lang w:val="es-ES_tradnl"/>
              </w:rPr>
            </w:pPr>
            <w:r w:rsidRPr="004238D4">
              <w:rPr>
                <w:noProof/>
                <w:lang w:val="es-ES_tradnl"/>
              </w:rPr>
              <w:t>0.7911</w:t>
            </w:r>
          </w:p>
        </w:tc>
        <w:tc>
          <w:tcPr>
            <w:tcW w:w="0" w:type="auto"/>
          </w:tcPr>
          <w:p w14:paraId="6A697D50" w14:textId="77777777" w:rsidR="00833139" w:rsidRPr="004238D4" w:rsidRDefault="00833139" w:rsidP="004238D4">
            <w:pPr>
              <w:pStyle w:val="Paragraph"/>
              <w:jc w:val="right"/>
              <w:rPr>
                <w:noProof/>
                <w:lang w:val="es-ES_tradnl"/>
              </w:rPr>
            </w:pPr>
            <w:r w:rsidRPr="004238D4">
              <w:rPr>
                <w:noProof/>
                <w:lang w:val="es-ES_tradnl"/>
              </w:rPr>
              <w:t>ex 7506 20 00</w:t>
            </w:r>
          </w:p>
        </w:tc>
        <w:tc>
          <w:tcPr>
            <w:tcW w:w="0" w:type="auto"/>
          </w:tcPr>
          <w:p w14:paraId="6BF9506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68DB623" w14:textId="77777777" w:rsidR="00833139" w:rsidRPr="004238D4" w:rsidRDefault="00833139" w:rsidP="004238D4">
            <w:pPr>
              <w:pStyle w:val="Paragraph"/>
              <w:rPr>
                <w:noProof/>
                <w:lang w:val="es-ES_tradnl"/>
              </w:rPr>
            </w:pPr>
            <w:r w:rsidRPr="004238D4">
              <w:rPr>
                <w:noProof/>
                <w:lang w:val="es-ES_tradnl"/>
              </w:rPr>
              <w:t>Chapas y tiras enrolladas de aleación de níquel C276 (EN 2.4819) con</w:t>
            </w:r>
          </w:p>
          <w:tbl>
            <w:tblPr>
              <w:tblStyle w:val="Listdash1"/>
              <w:tblW w:w="0" w:type="auto"/>
              <w:tblLook w:val="0000" w:firstRow="0" w:lastRow="0" w:firstColumn="0" w:lastColumn="0" w:noHBand="0" w:noVBand="0"/>
            </w:tblPr>
            <w:tblGrid>
              <w:gridCol w:w="220"/>
              <w:gridCol w:w="4110"/>
            </w:tblGrid>
            <w:tr w:rsidR="00833139" w:rsidRPr="004238D4" w14:paraId="36AD5440" w14:textId="77777777" w:rsidTr="004238D4">
              <w:tc>
                <w:tcPr>
                  <w:tcW w:w="0" w:type="auto"/>
                </w:tcPr>
                <w:p w14:paraId="159144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F79F77" w14:textId="77777777" w:rsidR="00833139" w:rsidRPr="004238D4" w:rsidRDefault="00833139" w:rsidP="004238D4">
                  <w:pPr>
                    <w:pStyle w:val="Paragraph"/>
                    <w:rPr>
                      <w:noProof/>
                      <w:lang w:val="es-ES_tradnl"/>
                    </w:rPr>
                  </w:pPr>
                  <w:r w:rsidRPr="004238D4">
                    <w:rPr>
                      <w:noProof/>
                      <w:lang w:val="es-ES_tradnl"/>
                    </w:rPr>
                    <w:t>un espesor igual o superior a 0,5 mm, pero no superior a 3 mm,</w:t>
                  </w:r>
                </w:p>
              </w:tc>
            </w:tr>
            <w:tr w:rsidR="00833139" w:rsidRPr="004238D4" w14:paraId="2697A177" w14:textId="77777777" w:rsidTr="004238D4">
              <w:tc>
                <w:tcPr>
                  <w:tcW w:w="0" w:type="auto"/>
                </w:tcPr>
                <w:p w14:paraId="3285E1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2FD1FC" w14:textId="77777777" w:rsidR="00833139" w:rsidRPr="004238D4" w:rsidRDefault="00833139" w:rsidP="004238D4">
                  <w:pPr>
                    <w:pStyle w:val="Paragraph"/>
                    <w:rPr>
                      <w:noProof/>
                      <w:lang w:val="es-ES_tradnl"/>
                    </w:rPr>
                  </w:pPr>
                  <w:r w:rsidRPr="004238D4">
                    <w:rPr>
                      <w:noProof/>
                      <w:lang w:val="es-ES_tradnl"/>
                    </w:rPr>
                    <w:t>una anchura igual o superior a 770 mm, pero no superior a 1 250 mm</w:t>
                  </w:r>
                </w:p>
              </w:tc>
            </w:tr>
          </w:tbl>
          <w:p w14:paraId="221A21CE" w14:textId="77777777" w:rsidR="00833139" w:rsidRPr="004238D4" w:rsidRDefault="00833139" w:rsidP="004238D4">
            <w:pPr>
              <w:pStyle w:val="Paragraph"/>
              <w:rPr>
                <w:noProof/>
                <w:lang w:val="es-ES_tradnl"/>
              </w:rPr>
            </w:pPr>
          </w:p>
        </w:tc>
        <w:tc>
          <w:tcPr>
            <w:tcW w:w="0" w:type="auto"/>
          </w:tcPr>
          <w:p w14:paraId="5F8FB1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A9C5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D3C2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8FC165F" w14:textId="77777777" w:rsidTr="00833139">
        <w:trPr>
          <w:cantSplit/>
        </w:trPr>
        <w:tc>
          <w:tcPr>
            <w:tcW w:w="0" w:type="auto"/>
          </w:tcPr>
          <w:p w14:paraId="6F762B7C" w14:textId="77777777" w:rsidR="00833139" w:rsidRPr="004238D4" w:rsidRDefault="00833139" w:rsidP="004238D4">
            <w:pPr>
              <w:pStyle w:val="Paragraph"/>
              <w:rPr>
                <w:noProof/>
                <w:lang w:val="es-ES_tradnl"/>
              </w:rPr>
            </w:pPr>
            <w:r w:rsidRPr="004238D4">
              <w:rPr>
                <w:noProof/>
                <w:lang w:val="es-ES_tradnl"/>
              </w:rPr>
              <w:t>0.7913</w:t>
            </w:r>
          </w:p>
        </w:tc>
        <w:tc>
          <w:tcPr>
            <w:tcW w:w="0" w:type="auto"/>
          </w:tcPr>
          <w:p w14:paraId="236F20D8" w14:textId="77777777" w:rsidR="00833139" w:rsidRPr="004238D4" w:rsidRDefault="00833139" w:rsidP="004238D4">
            <w:pPr>
              <w:pStyle w:val="Paragraph"/>
              <w:jc w:val="right"/>
              <w:rPr>
                <w:noProof/>
                <w:lang w:val="es-ES_tradnl"/>
              </w:rPr>
            </w:pPr>
            <w:r w:rsidRPr="004238D4">
              <w:rPr>
                <w:noProof/>
                <w:lang w:val="es-ES_tradnl"/>
              </w:rPr>
              <w:t>ex 7506 20 00</w:t>
            </w:r>
          </w:p>
        </w:tc>
        <w:tc>
          <w:tcPr>
            <w:tcW w:w="0" w:type="auto"/>
          </w:tcPr>
          <w:p w14:paraId="794BCE6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C3AB171" w14:textId="77777777" w:rsidR="00833139" w:rsidRPr="004238D4" w:rsidRDefault="00833139" w:rsidP="004238D4">
            <w:pPr>
              <w:pStyle w:val="Paragraph"/>
              <w:rPr>
                <w:noProof/>
                <w:lang w:val="es-ES_tradnl"/>
              </w:rPr>
            </w:pPr>
            <w:r w:rsidRPr="004238D4">
              <w:rPr>
                <w:noProof/>
                <w:lang w:val="es-ES_tradnl"/>
              </w:rPr>
              <w:t>Chapas y tiras enrolladas de aleación de níquel conforme a la norma ASME SB-582/UNS N06030 con:</w:t>
            </w:r>
          </w:p>
          <w:tbl>
            <w:tblPr>
              <w:tblStyle w:val="Listdash1"/>
              <w:tblW w:w="0" w:type="auto"/>
              <w:tblLook w:val="0000" w:firstRow="0" w:lastRow="0" w:firstColumn="0" w:lastColumn="0" w:noHBand="0" w:noVBand="0"/>
            </w:tblPr>
            <w:tblGrid>
              <w:gridCol w:w="220"/>
              <w:gridCol w:w="4110"/>
            </w:tblGrid>
            <w:tr w:rsidR="00833139" w:rsidRPr="004238D4" w14:paraId="36485724" w14:textId="77777777" w:rsidTr="004238D4">
              <w:tc>
                <w:tcPr>
                  <w:tcW w:w="0" w:type="auto"/>
                </w:tcPr>
                <w:p w14:paraId="22B61C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F9232" w14:textId="77777777" w:rsidR="00833139" w:rsidRPr="004238D4" w:rsidRDefault="00833139" w:rsidP="004238D4">
                  <w:pPr>
                    <w:pStyle w:val="Paragraph"/>
                    <w:rPr>
                      <w:noProof/>
                      <w:lang w:val="es-ES_tradnl"/>
                    </w:rPr>
                  </w:pPr>
                  <w:r w:rsidRPr="004238D4">
                    <w:rPr>
                      <w:noProof/>
                      <w:lang w:val="es-ES_tradnl"/>
                    </w:rPr>
                    <w:t>un espesor igual o superior a 0,5 mm pero no superior a 3 mm,</w:t>
                  </w:r>
                </w:p>
              </w:tc>
            </w:tr>
            <w:tr w:rsidR="00833139" w:rsidRPr="004238D4" w14:paraId="66C18037" w14:textId="77777777" w:rsidTr="004238D4">
              <w:tc>
                <w:tcPr>
                  <w:tcW w:w="0" w:type="auto"/>
                </w:tcPr>
                <w:p w14:paraId="1043C4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E14284" w14:textId="77777777" w:rsidR="00833139" w:rsidRPr="004238D4" w:rsidRDefault="00833139" w:rsidP="004238D4">
                  <w:pPr>
                    <w:pStyle w:val="Paragraph"/>
                    <w:rPr>
                      <w:noProof/>
                      <w:lang w:val="es-ES_tradnl"/>
                    </w:rPr>
                  </w:pPr>
                  <w:r w:rsidRPr="004238D4">
                    <w:rPr>
                      <w:noProof/>
                      <w:lang w:val="es-ES_tradnl"/>
                    </w:rPr>
                    <w:t>una anchura igual o superior a 250 mm pero no superior a 1 219 mm</w:t>
                  </w:r>
                </w:p>
              </w:tc>
            </w:tr>
          </w:tbl>
          <w:p w14:paraId="2860BC03" w14:textId="77777777" w:rsidR="00833139" w:rsidRPr="004238D4" w:rsidRDefault="00833139" w:rsidP="004238D4">
            <w:pPr>
              <w:pStyle w:val="Paragraph"/>
              <w:rPr>
                <w:noProof/>
                <w:lang w:val="es-ES_tradnl"/>
              </w:rPr>
            </w:pPr>
          </w:p>
        </w:tc>
        <w:tc>
          <w:tcPr>
            <w:tcW w:w="0" w:type="auto"/>
          </w:tcPr>
          <w:p w14:paraId="221986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4993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BD94A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8B29EDC" w14:textId="77777777" w:rsidTr="00833139">
        <w:trPr>
          <w:cantSplit/>
        </w:trPr>
        <w:tc>
          <w:tcPr>
            <w:tcW w:w="0" w:type="auto"/>
          </w:tcPr>
          <w:p w14:paraId="49F2F63B" w14:textId="77777777" w:rsidR="00833139" w:rsidRPr="004238D4" w:rsidRDefault="00833139" w:rsidP="004238D4">
            <w:pPr>
              <w:pStyle w:val="Paragraph"/>
              <w:rPr>
                <w:noProof/>
                <w:lang w:val="es-ES_tradnl"/>
              </w:rPr>
            </w:pPr>
            <w:r w:rsidRPr="004238D4">
              <w:rPr>
                <w:noProof/>
                <w:lang w:val="es-ES_tradnl"/>
              </w:rPr>
              <w:t>0.5890</w:t>
            </w:r>
          </w:p>
        </w:tc>
        <w:tc>
          <w:tcPr>
            <w:tcW w:w="0" w:type="auto"/>
          </w:tcPr>
          <w:p w14:paraId="08DD065C" w14:textId="77777777" w:rsidR="00833139" w:rsidRPr="004238D4" w:rsidRDefault="00833139" w:rsidP="004238D4">
            <w:pPr>
              <w:pStyle w:val="Paragraph"/>
              <w:jc w:val="right"/>
              <w:rPr>
                <w:noProof/>
                <w:lang w:val="es-ES_tradnl"/>
              </w:rPr>
            </w:pPr>
            <w:r w:rsidRPr="004238D4">
              <w:rPr>
                <w:noProof/>
                <w:lang w:val="es-ES_tradnl"/>
              </w:rPr>
              <w:t>7601 20 20</w:t>
            </w:r>
          </w:p>
        </w:tc>
        <w:tc>
          <w:tcPr>
            <w:tcW w:w="0" w:type="auto"/>
          </w:tcPr>
          <w:p w14:paraId="2249B17E" w14:textId="77777777" w:rsidR="00833139" w:rsidRPr="004238D4" w:rsidRDefault="00833139" w:rsidP="004238D4">
            <w:pPr>
              <w:pStyle w:val="Paragraph"/>
              <w:rPr>
                <w:noProof/>
                <w:lang w:val="es-ES_tradnl"/>
              </w:rPr>
            </w:pPr>
          </w:p>
        </w:tc>
        <w:tc>
          <w:tcPr>
            <w:tcW w:w="0" w:type="auto"/>
          </w:tcPr>
          <w:p w14:paraId="002AFFDA" w14:textId="77777777" w:rsidR="00833139" w:rsidRPr="004238D4" w:rsidRDefault="00833139" w:rsidP="004238D4">
            <w:pPr>
              <w:pStyle w:val="Paragraph"/>
              <w:rPr>
                <w:noProof/>
                <w:lang w:val="es-ES_tradnl"/>
              </w:rPr>
            </w:pPr>
            <w:r w:rsidRPr="004238D4">
              <w:rPr>
                <w:noProof/>
                <w:lang w:val="es-ES_tradnl"/>
              </w:rPr>
              <w:t>Bloques y palanquillas de aleaciones de aluminio en bruto</w:t>
            </w:r>
          </w:p>
        </w:tc>
        <w:tc>
          <w:tcPr>
            <w:tcW w:w="0" w:type="auto"/>
          </w:tcPr>
          <w:p w14:paraId="0CA5EFD7" w14:textId="77777777" w:rsidR="00833139" w:rsidRPr="004238D4" w:rsidRDefault="00833139" w:rsidP="004238D4">
            <w:pPr>
              <w:pStyle w:val="Paragraph"/>
              <w:rPr>
                <w:noProof/>
                <w:lang w:val="es-ES_tradnl"/>
              </w:rPr>
            </w:pPr>
            <w:r w:rsidRPr="004238D4">
              <w:rPr>
                <w:noProof/>
                <w:lang w:val="es-ES_tradnl"/>
              </w:rPr>
              <w:t>4 %</w:t>
            </w:r>
          </w:p>
        </w:tc>
        <w:tc>
          <w:tcPr>
            <w:tcW w:w="0" w:type="auto"/>
          </w:tcPr>
          <w:p w14:paraId="54EED3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5755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09491AD" w14:textId="77777777" w:rsidTr="00833139">
        <w:trPr>
          <w:cantSplit/>
        </w:trPr>
        <w:tc>
          <w:tcPr>
            <w:tcW w:w="0" w:type="auto"/>
          </w:tcPr>
          <w:p w14:paraId="6785301E" w14:textId="77777777" w:rsidR="00833139" w:rsidRPr="004238D4" w:rsidRDefault="00833139" w:rsidP="004238D4">
            <w:pPr>
              <w:pStyle w:val="Paragraph"/>
              <w:rPr>
                <w:noProof/>
                <w:lang w:val="es-ES_tradnl"/>
              </w:rPr>
            </w:pPr>
            <w:r w:rsidRPr="004238D4">
              <w:rPr>
                <w:noProof/>
                <w:lang w:val="es-ES_tradnl"/>
              </w:rPr>
              <w:t>0.7752</w:t>
            </w:r>
          </w:p>
        </w:tc>
        <w:tc>
          <w:tcPr>
            <w:tcW w:w="0" w:type="auto"/>
          </w:tcPr>
          <w:p w14:paraId="7B93D2B3" w14:textId="77777777" w:rsidR="00833139" w:rsidRPr="004238D4" w:rsidRDefault="00833139" w:rsidP="004238D4">
            <w:pPr>
              <w:pStyle w:val="Paragraph"/>
              <w:jc w:val="right"/>
              <w:rPr>
                <w:noProof/>
                <w:lang w:val="es-ES_tradnl"/>
              </w:rPr>
            </w:pPr>
            <w:r w:rsidRPr="004238D4">
              <w:rPr>
                <w:noProof/>
                <w:lang w:val="es-ES_tradnl"/>
              </w:rPr>
              <w:t>ex 7604 21 00</w:t>
            </w:r>
          </w:p>
        </w:tc>
        <w:tc>
          <w:tcPr>
            <w:tcW w:w="0" w:type="auto"/>
          </w:tcPr>
          <w:p w14:paraId="71071B2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8A8B5CD" w14:textId="77777777" w:rsidR="00833139" w:rsidRPr="004238D4" w:rsidRDefault="00833139" w:rsidP="004238D4">
            <w:pPr>
              <w:pStyle w:val="Paragraph"/>
              <w:rPr>
                <w:noProof/>
                <w:lang w:val="es-ES_tradnl"/>
              </w:rPr>
            </w:pPr>
            <w:r w:rsidRPr="004238D4">
              <w:rPr>
                <w:noProof/>
                <w:lang w:val="es-ES_tradnl"/>
              </w:rPr>
              <w:t>Perfiles huecos con:</w:t>
            </w:r>
          </w:p>
          <w:tbl>
            <w:tblPr>
              <w:tblStyle w:val="Listdash1"/>
              <w:tblW w:w="0" w:type="auto"/>
              <w:tblLook w:val="0000" w:firstRow="0" w:lastRow="0" w:firstColumn="0" w:lastColumn="0" w:noHBand="0" w:noVBand="0"/>
            </w:tblPr>
            <w:tblGrid>
              <w:gridCol w:w="220"/>
              <w:gridCol w:w="4110"/>
            </w:tblGrid>
            <w:tr w:rsidR="00833139" w:rsidRPr="004238D4" w14:paraId="48C114A1" w14:textId="77777777" w:rsidTr="004238D4">
              <w:tc>
                <w:tcPr>
                  <w:tcW w:w="0" w:type="auto"/>
                </w:tcPr>
                <w:p w14:paraId="3B535A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B869D7" w14:textId="77777777" w:rsidR="00833139" w:rsidRPr="004238D4" w:rsidRDefault="00833139" w:rsidP="004238D4">
                  <w:pPr>
                    <w:pStyle w:val="Paragraph"/>
                    <w:rPr>
                      <w:noProof/>
                      <w:lang w:val="es-ES_tradnl"/>
                    </w:rPr>
                  </w:pPr>
                  <w:r w:rsidRPr="004238D4">
                    <w:rPr>
                      <w:noProof/>
                      <w:lang w:val="es-ES_tradnl"/>
                    </w:rPr>
                    <w:t>una cámara cerrada de aleación de aluminio 6063-T5 o 6060-T5;</w:t>
                  </w:r>
                </w:p>
              </w:tc>
            </w:tr>
            <w:tr w:rsidR="00833139" w:rsidRPr="004238D4" w14:paraId="6FCEE175" w14:textId="77777777" w:rsidTr="004238D4">
              <w:tc>
                <w:tcPr>
                  <w:tcW w:w="0" w:type="auto"/>
                </w:tcPr>
                <w:p w14:paraId="32412E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ADE8F6" w14:textId="77777777" w:rsidR="00833139" w:rsidRPr="004238D4" w:rsidRDefault="00833139" w:rsidP="004238D4">
                  <w:pPr>
                    <w:pStyle w:val="Paragraph"/>
                    <w:rPr>
                      <w:noProof/>
                      <w:lang w:val="es-ES_tradnl"/>
                    </w:rPr>
                  </w:pPr>
                  <w:r w:rsidRPr="004238D4">
                    <w:rPr>
                      <w:noProof/>
                      <w:lang w:val="es-ES_tradnl"/>
                    </w:rPr>
                    <w:t>un espesor de pared inferior o igual a 0,7 mm, y</w:t>
                  </w:r>
                </w:p>
              </w:tc>
            </w:tr>
            <w:tr w:rsidR="00833139" w:rsidRPr="004238D4" w14:paraId="73F31F14" w14:textId="77777777" w:rsidTr="004238D4">
              <w:tc>
                <w:tcPr>
                  <w:tcW w:w="0" w:type="auto"/>
                </w:tcPr>
                <w:p w14:paraId="6EAC39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1DD7F8" w14:textId="77777777" w:rsidR="00833139" w:rsidRPr="004238D4" w:rsidRDefault="00833139" w:rsidP="004238D4">
                  <w:pPr>
                    <w:pStyle w:val="Paragraph"/>
                    <w:rPr>
                      <w:noProof/>
                      <w:lang w:val="es-ES_tradnl"/>
                    </w:rPr>
                  </w:pPr>
                  <w:r w:rsidRPr="004238D4">
                    <w:rPr>
                      <w:noProof/>
                      <w:lang w:val="es-ES_tradnl"/>
                    </w:rPr>
                    <w:t>una capa anodizada en la superficie de 10 µm,</w:t>
                  </w:r>
                </w:p>
              </w:tc>
            </w:tr>
          </w:tbl>
          <w:p w14:paraId="50FC483D" w14:textId="77777777" w:rsidR="00833139" w:rsidRPr="004238D4" w:rsidRDefault="00833139" w:rsidP="004238D4">
            <w:pPr>
              <w:pStyle w:val="Paragraph"/>
              <w:rPr>
                <w:noProof/>
                <w:lang w:val="es-ES_tradnl"/>
              </w:rPr>
            </w:pPr>
            <w:r w:rsidRPr="004238D4">
              <w:rPr>
                <w:noProof/>
                <w:lang w:val="es-ES_tradnl"/>
              </w:rPr>
              <w:t xml:space="preserve">destinados a la fabricación de bordes de pizarras digitales, de pizarras de corcho, de pizarras de caballete, de pizarras para aulas y de vitrinas </w:t>
            </w:r>
          </w:p>
          <w:p w14:paraId="796C1D4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3AD2E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E467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6B61D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B125A9B" w14:textId="77777777" w:rsidTr="00833139">
        <w:trPr>
          <w:cantSplit/>
        </w:trPr>
        <w:tc>
          <w:tcPr>
            <w:tcW w:w="0" w:type="auto"/>
            <w:vMerge w:val="restart"/>
          </w:tcPr>
          <w:p w14:paraId="3EA57243" w14:textId="77777777" w:rsidR="00833139" w:rsidRPr="004238D4" w:rsidRDefault="00833139" w:rsidP="004238D4">
            <w:pPr>
              <w:pStyle w:val="Paragraph"/>
              <w:rPr>
                <w:noProof/>
                <w:lang w:val="es-ES_tradnl"/>
              </w:rPr>
            </w:pPr>
            <w:r w:rsidRPr="004238D4">
              <w:rPr>
                <w:noProof/>
                <w:lang w:val="es-ES_tradnl"/>
              </w:rPr>
              <w:t>0.5029</w:t>
            </w:r>
          </w:p>
          <w:p w14:paraId="6C1D5B10" w14:textId="77777777" w:rsidR="00833139" w:rsidRPr="004238D4" w:rsidRDefault="00833139" w:rsidP="004238D4">
            <w:pPr>
              <w:pStyle w:val="Paragraph"/>
              <w:rPr>
                <w:noProof/>
                <w:lang w:val="es-ES_tradnl"/>
              </w:rPr>
            </w:pPr>
          </w:p>
          <w:p w14:paraId="3D3B7624" w14:textId="77777777" w:rsidR="00833139" w:rsidRPr="004238D4" w:rsidRDefault="00833139" w:rsidP="004238D4">
            <w:pPr>
              <w:pStyle w:val="Paragraph"/>
              <w:rPr>
                <w:noProof/>
                <w:lang w:val="es-ES_tradnl"/>
              </w:rPr>
            </w:pPr>
          </w:p>
        </w:tc>
        <w:tc>
          <w:tcPr>
            <w:tcW w:w="0" w:type="auto"/>
          </w:tcPr>
          <w:p w14:paraId="2D300A56" w14:textId="77777777" w:rsidR="00833139" w:rsidRPr="004238D4" w:rsidRDefault="00833139" w:rsidP="004238D4">
            <w:pPr>
              <w:pStyle w:val="Paragraph"/>
              <w:jc w:val="right"/>
              <w:rPr>
                <w:noProof/>
                <w:lang w:val="es-ES_tradnl"/>
              </w:rPr>
            </w:pPr>
            <w:r w:rsidRPr="004238D4">
              <w:rPr>
                <w:noProof/>
                <w:lang w:val="es-ES_tradnl"/>
              </w:rPr>
              <w:t>ex 7604 29 10</w:t>
            </w:r>
          </w:p>
          <w:p w14:paraId="2709551E" w14:textId="77777777" w:rsidR="00833139" w:rsidRPr="004238D4" w:rsidRDefault="00833139" w:rsidP="004238D4">
            <w:pPr>
              <w:pStyle w:val="Paragraph"/>
              <w:jc w:val="right"/>
              <w:rPr>
                <w:noProof/>
                <w:lang w:val="es-ES_tradnl"/>
              </w:rPr>
            </w:pPr>
            <w:r w:rsidRPr="004238D4">
              <w:rPr>
                <w:noProof/>
                <w:lang w:val="es-ES_tradnl"/>
              </w:rPr>
              <w:t>ex 7606 12 99</w:t>
            </w:r>
          </w:p>
          <w:p w14:paraId="2C132B81" w14:textId="77777777" w:rsidR="00833139" w:rsidRPr="004238D4" w:rsidRDefault="00833139" w:rsidP="004238D4">
            <w:pPr>
              <w:pStyle w:val="Paragraph"/>
              <w:jc w:val="right"/>
              <w:rPr>
                <w:noProof/>
                <w:lang w:val="es-ES_tradnl"/>
              </w:rPr>
            </w:pPr>
            <w:r w:rsidRPr="004238D4">
              <w:rPr>
                <w:noProof/>
                <w:lang w:val="es-ES_tradnl"/>
              </w:rPr>
              <w:t>ex 7606 12 99</w:t>
            </w:r>
          </w:p>
        </w:tc>
        <w:tc>
          <w:tcPr>
            <w:tcW w:w="0" w:type="auto"/>
          </w:tcPr>
          <w:p w14:paraId="7678B1E7" w14:textId="77777777" w:rsidR="00833139" w:rsidRPr="004238D4" w:rsidRDefault="00833139" w:rsidP="004238D4">
            <w:pPr>
              <w:pStyle w:val="Paragraph"/>
              <w:jc w:val="center"/>
              <w:rPr>
                <w:noProof/>
                <w:lang w:val="es-ES_tradnl"/>
              </w:rPr>
            </w:pPr>
            <w:r w:rsidRPr="004238D4">
              <w:rPr>
                <w:noProof/>
                <w:lang w:val="es-ES_tradnl"/>
              </w:rPr>
              <w:t>10</w:t>
            </w:r>
          </w:p>
          <w:p w14:paraId="0F4DD40C" w14:textId="77777777" w:rsidR="00833139" w:rsidRPr="004238D4" w:rsidRDefault="00833139" w:rsidP="004238D4">
            <w:pPr>
              <w:pStyle w:val="Paragraph"/>
              <w:jc w:val="center"/>
              <w:rPr>
                <w:noProof/>
                <w:lang w:val="es-ES_tradnl"/>
              </w:rPr>
            </w:pPr>
            <w:r w:rsidRPr="004238D4">
              <w:rPr>
                <w:noProof/>
                <w:lang w:val="es-ES_tradnl"/>
              </w:rPr>
              <w:t>21</w:t>
            </w:r>
          </w:p>
          <w:p w14:paraId="37CC7DD7"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vMerge w:val="restart"/>
          </w:tcPr>
          <w:p w14:paraId="3B0484C3" w14:textId="77777777" w:rsidR="00833139" w:rsidRPr="004238D4" w:rsidRDefault="00833139" w:rsidP="004238D4">
            <w:pPr>
              <w:pStyle w:val="Paragraph"/>
              <w:rPr>
                <w:noProof/>
                <w:lang w:val="es-ES_tradnl"/>
              </w:rPr>
            </w:pPr>
            <w:r w:rsidRPr="004238D4">
              <w:rPr>
                <w:noProof/>
                <w:lang w:val="es-ES_tradnl"/>
              </w:rPr>
              <w:t>Hojas y barras de aleaciones de aluminio y litio</w:t>
            </w:r>
          </w:p>
          <w:p w14:paraId="3765F6A5" w14:textId="77777777" w:rsidR="00833139" w:rsidRPr="004238D4" w:rsidRDefault="00833139" w:rsidP="004238D4">
            <w:pPr>
              <w:pStyle w:val="Paragraph"/>
              <w:rPr>
                <w:noProof/>
                <w:lang w:val="es-ES_tradnl"/>
              </w:rPr>
            </w:pPr>
          </w:p>
          <w:p w14:paraId="5DB3EE8F" w14:textId="77777777" w:rsidR="00833139" w:rsidRPr="004238D4" w:rsidRDefault="00833139" w:rsidP="004238D4">
            <w:pPr>
              <w:pStyle w:val="Paragraph"/>
              <w:rPr>
                <w:noProof/>
                <w:lang w:val="es-ES_tradnl"/>
              </w:rPr>
            </w:pPr>
          </w:p>
        </w:tc>
        <w:tc>
          <w:tcPr>
            <w:tcW w:w="0" w:type="auto"/>
            <w:vMerge w:val="restart"/>
          </w:tcPr>
          <w:p w14:paraId="5AD3BCE3" w14:textId="77777777" w:rsidR="00833139" w:rsidRPr="004238D4" w:rsidRDefault="00833139" w:rsidP="004238D4">
            <w:pPr>
              <w:pStyle w:val="Paragraph"/>
              <w:rPr>
                <w:noProof/>
                <w:lang w:val="es-ES_tradnl"/>
              </w:rPr>
            </w:pPr>
            <w:r w:rsidRPr="004238D4">
              <w:rPr>
                <w:noProof/>
                <w:lang w:val="es-ES_tradnl"/>
              </w:rPr>
              <w:t>0 %</w:t>
            </w:r>
          </w:p>
          <w:p w14:paraId="0802419C" w14:textId="77777777" w:rsidR="00833139" w:rsidRPr="004238D4" w:rsidRDefault="00833139" w:rsidP="004238D4">
            <w:pPr>
              <w:pStyle w:val="Paragraph"/>
              <w:rPr>
                <w:noProof/>
                <w:lang w:val="es-ES_tradnl"/>
              </w:rPr>
            </w:pPr>
          </w:p>
          <w:p w14:paraId="599BBBC9" w14:textId="77777777" w:rsidR="00833139" w:rsidRPr="004238D4" w:rsidRDefault="00833139" w:rsidP="004238D4">
            <w:pPr>
              <w:pStyle w:val="Paragraph"/>
              <w:rPr>
                <w:noProof/>
                <w:lang w:val="es-ES_tradnl"/>
              </w:rPr>
            </w:pPr>
          </w:p>
        </w:tc>
        <w:tc>
          <w:tcPr>
            <w:tcW w:w="0" w:type="auto"/>
            <w:vMerge w:val="restart"/>
          </w:tcPr>
          <w:p w14:paraId="467FFE1D" w14:textId="77777777" w:rsidR="00833139" w:rsidRPr="004238D4" w:rsidRDefault="00833139" w:rsidP="004238D4">
            <w:pPr>
              <w:pStyle w:val="Paragraph"/>
              <w:rPr>
                <w:noProof/>
                <w:lang w:val="es-ES_tradnl"/>
              </w:rPr>
            </w:pPr>
            <w:r w:rsidRPr="004238D4">
              <w:rPr>
                <w:noProof/>
                <w:lang w:val="es-ES_tradnl"/>
              </w:rPr>
              <w:t>-</w:t>
            </w:r>
          </w:p>
          <w:p w14:paraId="37446E2F" w14:textId="77777777" w:rsidR="00833139" w:rsidRPr="004238D4" w:rsidRDefault="00833139" w:rsidP="004238D4">
            <w:pPr>
              <w:pStyle w:val="Paragraph"/>
              <w:rPr>
                <w:noProof/>
                <w:lang w:val="es-ES_tradnl"/>
              </w:rPr>
            </w:pPr>
          </w:p>
          <w:p w14:paraId="5743DE22" w14:textId="77777777" w:rsidR="00833139" w:rsidRPr="004238D4" w:rsidRDefault="00833139" w:rsidP="004238D4">
            <w:pPr>
              <w:pStyle w:val="Paragraph"/>
              <w:rPr>
                <w:noProof/>
                <w:lang w:val="es-ES_tradnl"/>
              </w:rPr>
            </w:pPr>
          </w:p>
        </w:tc>
        <w:tc>
          <w:tcPr>
            <w:tcW w:w="0" w:type="auto"/>
            <w:vMerge w:val="restart"/>
          </w:tcPr>
          <w:p w14:paraId="61ADAF1E" w14:textId="77777777" w:rsidR="00833139" w:rsidRPr="004238D4" w:rsidRDefault="00833139" w:rsidP="004238D4">
            <w:pPr>
              <w:pStyle w:val="Paragraph"/>
              <w:rPr>
                <w:noProof/>
                <w:lang w:val="es-ES_tradnl"/>
              </w:rPr>
            </w:pPr>
            <w:r w:rsidRPr="004238D4">
              <w:rPr>
                <w:noProof/>
                <w:lang w:val="es-ES_tradnl"/>
              </w:rPr>
              <w:t>31.12.2022</w:t>
            </w:r>
          </w:p>
          <w:p w14:paraId="5F23F9E6" w14:textId="77777777" w:rsidR="00833139" w:rsidRPr="004238D4" w:rsidRDefault="00833139" w:rsidP="004238D4">
            <w:pPr>
              <w:pStyle w:val="Paragraph"/>
              <w:rPr>
                <w:noProof/>
                <w:lang w:val="es-ES_tradnl"/>
              </w:rPr>
            </w:pPr>
          </w:p>
          <w:p w14:paraId="0236CAE5" w14:textId="77777777" w:rsidR="00833139" w:rsidRPr="004238D4" w:rsidRDefault="00833139" w:rsidP="004238D4">
            <w:pPr>
              <w:pStyle w:val="Paragraph"/>
              <w:rPr>
                <w:noProof/>
                <w:lang w:val="es-ES_tradnl"/>
              </w:rPr>
            </w:pPr>
          </w:p>
        </w:tc>
      </w:tr>
      <w:tr w:rsidR="00833139" w:rsidRPr="004238D4" w14:paraId="2BDC535B" w14:textId="77777777" w:rsidTr="00833139">
        <w:trPr>
          <w:cantSplit/>
        </w:trPr>
        <w:tc>
          <w:tcPr>
            <w:tcW w:w="0" w:type="auto"/>
          </w:tcPr>
          <w:p w14:paraId="5A2AB49E" w14:textId="77777777" w:rsidR="00833139" w:rsidRPr="004238D4" w:rsidRDefault="00833139" w:rsidP="004238D4">
            <w:pPr>
              <w:pStyle w:val="Paragraph"/>
              <w:rPr>
                <w:noProof/>
                <w:lang w:val="es-ES_tradnl"/>
              </w:rPr>
            </w:pPr>
            <w:r w:rsidRPr="004238D4">
              <w:rPr>
                <w:noProof/>
                <w:lang w:val="es-ES_tradnl"/>
              </w:rPr>
              <w:t>0.6417</w:t>
            </w:r>
          </w:p>
        </w:tc>
        <w:tc>
          <w:tcPr>
            <w:tcW w:w="0" w:type="auto"/>
          </w:tcPr>
          <w:p w14:paraId="335FE6BC" w14:textId="77777777" w:rsidR="00833139" w:rsidRPr="004238D4" w:rsidRDefault="00833139" w:rsidP="004238D4">
            <w:pPr>
              <w:pStyle w:val="Paragraph"/>
              <w:jc w:val="right"/>
              <w:rPr>
                <w:noProof/>
                <w:lang w:val="es-ES_tradnl"/>
              </w:rPr>
            </w:pPr>
            <w:r w:rsidRPr="004238D4">
              <w:rPr>
                <w:noProof/>
                <w:lang w:val="es-ES_tradnl"/>
              </w:rPr>
              <w:t>ex 7604 29 10</w:t>
            </w:r>
          </w:p>
        </w:tc>
        <w:tc>
          <w:tcPr>
            <w:tcW w:w="0" w:type="auto"/>
          </w:tcPr>
          <w:p w14:paraId="0123809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A089624" w14:textId="77777777" w:rsidR="00833139" w:rsidRPr="004238D4" w:rsidRDefault="00833139" w:rsidP="004238D4">
            <w:pPr>
              <w:pStyle w:val="Paragraph"/>
              <w:rPr>
                <w:noProof/>
                <w:lang w:val="es-ES_tradnl"/>
              </w:rPr>
            </w:pPr>
            <w:r w:rsidRPr="004238D4">
              <w:rPr>
                <w:noProof/>
                <w:lang w:val="es-ES_tradnl"/>
              </w:rPr>
              <w:t>Barras y perfiles de aleaciones de aluminio con un contenido en peso:</w:t>
            </w:r>
          </w:p>
          <w:tbl>
            <w:tblPr>
              <w:tblStyle w:val="Listdash1"/>
              <w:tblW w:w="0" w:type="auto"/>
              <w:tblLook w:val="0000" w:firstRow="0" w:lastRow="0" w:firstColumn="0" w:lastColumn="0" w:noHBand="0" w:noVBand="0"/>
            </w:tblPr>
            <w:tblGrid>
              <w:gridCol w:w="220"/>
              <w:gridCol w:w="4110"/>
            </w:tblGrid>
            <w:tr w:rsidR="00833139" w:rsidRPr="004238D4" w14:paraId="7C968D2D" w14:textId="77777777" w:rsidTr="004238D4">
              <w:tc>
                <w:tcPr>
                  <w:tcW w:w="0" w:type="auto"/>
                </w:tcPr>
                <w:p w14:paraId="4674BD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A5BED4" w14:textId="77777777" w:rsidR="00833139" w:rsidRPr="004238D4" w:rsidRDefault="00833139" w:rsidP="004238D4">
                  <w:pPr>
                    <w:pStyle w:val="Paragraph"/>
                    <w:rPr>
                      <w:noProof/>
                      <w:lang w:val="es-ES_tradnl"/>
                    </w:rPr>
                  </w:pPr>
                  <w:r w:rsidRPr="004238D4">
                    <w:rPr>
                      <w:noProof/>
                      <w:lang w:val="es-ES_tradnl"/>
                    </w:rPr>
                    <w:t>igual o superior al 0,25 % pero inferior o igual al 7 % de zinc, e</w:t>
                  </w:r>
                </w:p>
              </w:tc>
            </w:tr>
            <w:tr w:rsidR="00833139" w:rsidRPr="004238D4" w14:paraId="083D4B8C" w14:textId="77777777" w:rsidTr="004238D4">
              <w:tc>
                <w:tcPr>
                  <w:tcW w:w="0" w:type="auto"/>
                </w:tcPr>
                <w:p w14:paraId="36B2E0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4BF687" w14:textId="5E73E288" w:rsidR="00833139" w:rsidRPr="004238D4" w:rsidRDefault="00833139" w:rsidP="004238D4">
                  <w:pPr>
                    <w:pStyle w:val="Paragraph"/>
                    <w:rPr>
                      <w:noProof/>
                      <w:lang w:val="es-ES_tradnl"/>
                    </w:rPr>
                  </w:pPr>
                  <w:r w:rsidRPr="004238D4">
                    <w:rPr>
                      <w:noProof/>
                      <w:lang w:val="es-ES_tradnl"/>
                    </w:rPr>
                    <w:t>igual o superior al 1 % pero inferior o igual al</w:t>
                  </w:r>
                  <w:r w:rsidR="004238D4">
                    <w:rPr>
                      <w:noProof/>
                      <w:lang w:val="es-ES_tradnl"/>
                    </w:rPr>
                    <w:t xml:space="preserve"> </w:t>
                  </w:r>
                  <w:r w:rsidRPr="004238D4">
                    <w:rPr>
                      <w:noProof/>
                      <w:lang w:val="es-ES_tradnl"/>
                    </w:rPr>
                    <w:t>3 % de magnesio, e</w:t>
                  </w:r>
                </w:p>
              </w:tc>
            </w:tr>
            <w:tr w:rsidR="00833139" w:rsidRPr="004238D4" w14:paraId="05E68F91" w14:textId="77777777" w:rsidTr="004238D4">
              <w:tc>
                <w:tcPr>
                  <w:tcW w:w="0" w:type="auto"/>
                </w:tcPr>
                <w:p w14:paraId="3287FD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1B71B9" w14:textId="77777777" w:rsidR="00833139" w:rsidRPr="004238D4" w:rsidRDefault="00833139" w:rsidP="004238D4">
                  <w:pPr>
                    <w:pStyle w:val="Paragraph"/>
                    <w:rPr>
                      <w:noProof/>
                      <w:lang w:val="es-ES_tradnl"/>
                    </w:rPr>
                  </w:pPr>
                  <w:r w:rsidRPr="004238D4">
                    <w:rPr>
                      <w:noProof/>
                      <w:lang w:val="es-ES_tradnl"/>
                    </w:rPr>
                    <w:t>igual o superior al 1 % pero inferior o igual al 5 % de cobre, e</w:t>
                  </w:r>
                </w:p>
              </w:tc>
            </w:tr>
            <w:tr w:rsidR="00833139" w:rsidRPr="004238D4" w14:paraId="4506CF4D" w14:textId="77777777" w:rsidTr="004238D4">
              <w:tc>
                <w:tcPr>
                  <w:tcW w:w="0" w:type="auto"/>
                </w:tcPr>
                <w:p w14:paraId="791E5A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82125A" w14:textId="77777777" w:rsidR="00833139" w:rsidRPr="004238D4" w:rsidRDefault="00833139" w:rsidP="004238D4">
                  <w:pPr>
                    <w:pStyle w:val="Paragraph"/>
                    <w:rPr>
                      <w:noProof/>
                      <w:lang w:val="es-ES_tradnl"/>
                    </w:rPr>
                  </w:pPr>
                  <w:r w:rsidRPr="004238D4">
                    <w:rPr>
                      <w:noProof/>
                      <w:lang w:val="es-ES_tradnl"/>
                    </w:rPr>
                    <w:t>igual o inferior al 1 % de manganeso</w:t>
                  </w:r>
                </w:p>
              </w:tc>
            </w:tr>
          </w:tbl>
          <w:p w14:paraId="314B9730" w14:textId="77777777" w:rsidR="00833139" w:rsidRPr="004238D4" w:rsidRDefault="00833139" w:rsidP="004238D4">
            <w:pPr>
              <w:pStyle w:val="Paragraph"/>
              <w:rPr>
                <w:noProof/>
                <w:lang w:val="es-ES_tradnl"/>
              </w:rPr>
            </w:pPr>
            <w:r w:rsidRPr="004238D4">
              <w:rPr>
                <w:noProof/>
                <w:lang w:val="es-ES_tradnl"/>
              </w:rPr>
              <w:t>conformes con las especificaciones para materiales AMS QQ-A-225, del tipo utilizado en la industria aeroespacial (conformes entre otros con el NADCAP y el AS9100) y obtenidos mediante proceso de laminado</w:t>
            </w:r>
          </w:p>
        </w:tc>
        <w:tc>
          <w:tcPr>
            <w:tcW w:w="0" w:type="auto"/>
          </w:tcPr>
          <w:p w14:paraId="3BF3DA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1597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673EA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5C7631E" w14:textId="77777777" w:rsidTr="00833139">
        <w:trPr>
          <w:cantSplit/>
        </w:trPr>
        <w:tc>
          <w:tcPr>
            <w:tcW w:w="0" w:type="auto"/>
          </w:tcPr>
          <w:p w14:paraId="3E76A21A" w14:textId="77777777" w:rsidR="00833139" w:rsidRPr="004238D4" w:rsidRDefault="00833139" w:rsidP="004238D4">
            <w:pPr>
              <w:pStyle w:val="Paragraph"/>
              <w:rPr>
                <w:noProof/>
                <w:lang w:val="es-ES_tradnl"/>
              </w:rPr>
            </w:pPr>
            <w:r w:rsidRPr="004238D4">
              <w:rPr>
                <w:noProof/>
                <w:lang w:val="es-ES_tradnl"/>
              </w:rPr>
              <w:t>0.2410</w:t>
            </w:r>
          </w:p>
        </w:tc>
        <w:tc>
          <w:tcPr>
            <w:tcW w:w="0" w:type="auto"/>
          </w:tcPr>
          <w:p w14:paraId="68358354" w14:textId="77777777" w:rsidR="00833139" w:rsidRPr="004238D4" w:rsidRDefault="00833139" w:rsidP="004238D4">
            <w:pPr>
              <w:pStyle w:val="Paragraph"/>
              <w:jc w:val="right"/>
              <w:rPr>
                <w:noProof/>
                <w:lang w:val="es-ES_tradnl"/>
              </w:rPr>
            </w:pPr>
            <w:r w:rsidRPr="004238D4">
              <w:rPr>
                <w:noProof/>
                <w:lang w:val="es-ES_tradnl"/>
              </w:rPr>
              <w:t>ex 7605 19 00</w:t>
            </w:r>
          </w:p>
        </w:tc>
        <w:tc>
          <w:tcPr>
            <w:tcW w:w="0" w:type="auto"/>
          </w:tcPr>
          <w:p w14:paraId="67FC1D1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DF49A3A" w14:textId="77777777" w:rsidR="00833139" w:rsidRPr="004238D4" w:rsidRDefault="00833139" w:rsidP="004238D4">
            <w:pPr>
              <w:pStyle w:val="Paragraph"/>
              <w:rPr>
                <w:noProof/>
                <w:lang w:val="es-ES_tradnl"/>
              </w:rPr>
            </w:pPr>
            <w:r w:rsidRPr="004238D4">
              <w:rPr>
                <w:noProof/>
                <w:lang w:val="es-ES_tradnl"/>
              </w:rPr>
              <w:t>Alambre de aluminio sin alear, de diámetro superior o igual a 2 mm pero inferior o igual a 6 mm, cubierto de una capa de cobre de espesor superior o igual a 0,032 mm pero inferior o igual a 0,117 mm</w:t>
            </w:r>
          </w:p>
        </w:tc>
        <w:tc>
          <w:tcPr>
            <w:tcW w:w="0" w:type="auto"/>
          </w:tcPr>
          <w:p w14:paraId="3BCD769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4C53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1FE6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1709F1" w14:textId="77777777" w:rsidTr="00833139">
        <w:trPr>
          <w:cantSplit/>
        </w:trPr>
        <w:tc>
          <w:tcPr>
            <w:tcW w:w="0" w:type="auto"/>
          </w:tcPr>
          <w:p w14:paraId="5D325CEC" w14:textId="77777777" w:rsidR="00833139" w:rsidRPr="004238D4" w:rsidRDefault="00833139" w:rsidP="004238D4">
            <w:pPr>
              <w:pStyle w:val="Paragraph"/>
              <w:rPr>
                <w:noProof/>
                <w:lang w:val="es-ES_tradnl"/>
              </w:rPr>
            </w:pPr>
            <w:r w:rsidRPr="004238D4">
              <w:rPr>
                <w:noProof/>
                <w:lang w:val="es-ES_tradnl"/>
              </w:rPr>
              <w:t>0.6418</w:t>
            </w:r>
          </w:p>
        </w:tc>
        <w:tc>
          <w:tcPr>
            <w:tcW w:w="0" w:type="auto"/>
          </w:tcPr>
          <w:p w14:paraId="7023C091" w14:textId="77777777" w:rsidR="00833139" w:rsidRPr="004238D4" w:rsidRDefault="00833139" w:rsidP="004238D4">
            <w:pPr>
              <w:pStyle w:val="Paragraph"/>
              <w:jc w:val="right"/>
              <w:rPr>
                <w:noProof/>
                <w:lang w:val="es-ES_tradnl"/>
              </w:rPr>
            </w:pPr>
            <w:r w:rsidRPr="004238D4">
              <w:rPr>
                <w:noProof/>
                <w:lang w:val="es-ES_tradnl"/>
              </w:rPr>
              <w:t>ex 7605 29 00</w:t>
            </w:r>
          </w:p>
        </w:tc>
        <w:tc>
          <w:tcPr>
            <w:tcW w:w="0" w:type="auto"/>
          </w:tcPr>
          <w:p w14:paraId="269F7E0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FB2960D" w14:textId="77777777" w:rsidR="00833139" w:rsidRPr="004238D4" w:rsidRDefault="00833139" w:rsidP="004238D4">
            <w:pPr>
              <w:pStyle w:val="Paragraph"/>
              <w:rPr>
                <w:noProof/>
                <w:lang w:val="es-ES_tradnl"/>
              </w:rPr>
            </w:pPr>
            <w:r w:rsidRPr="004238D4">
              <w:rPr>
                <w:noProof/>
                <w:lang w:val="es-ES_tradnl"/>
              </w:rPr>
              <w:t>Alambre de aleaciones de aluminio con un contenido en peso:</w:t>
            </w:r>
          </w:p>
          <w:tbl>
            <w:tblPr>
              <w:tblStyle w:val="Listdash1"/>
              <w:tblW w:w="0" w:type="auto"/>
              <w:tblLook w:val="0000" w:firstRow="0" w:lastRow="0" w:firstColumn="0" w:lastColumn="0" w:noHBand="0" w:noVBand="0"/>
            </w:tblPr>
            <w:tblGrid>
              <w:gridCol w:w="220"/>
              <w:gridCol w:w="4110"/>
            </w:tblGrid>
            <w:tr w:rsidR="00833139" w:rsidRPr="004238D4" w14:paraId="5147CD17" w14:textId="77777777" w:rsidTr="004238D4">
              <w:tc>
                <w:tcPr>
                  <w:tcW w:w="0" w:type="auto"/>
                </w:tcPr>
                <w:p w14:paraId="113363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88FC66" w14:textId="77777777" w:rsidR="00833139" w:rsidRPr="004238D4" w:rsidRDefault="00833139" w:rsidP="004238D4">
                  <w:pPr>
                    <w:pStyle w:val="Paragraph"/>
                    <w:rPr>
                      <w:noProof/>
                      <w:lang w:val="es-ES_tradnl"/>
                    </w:rPr>
                  </w:pPr>
                  <w:r w:rsidRPr="004238D4">
                    <w:rPr>
                      <w:noProof/>
                      <w:lang w:val="es-ES_tradnl"/>
                    </w:rPr>
                    <w:t>igual o superior al 0,10 % pero inferior o igual al 5 % de cobre, e</w:t>
                  </w:r>
                </w:p>
              </w:tc>
            </w:tr>
            <w:tr w:rsidR="00833139" w:rsidRPr="004238D4" w14:paraId="5DA4A391" w14:textId="77777777" w:rsidTr="004238D4">
              <w:tc>
                <w:tcPr>
                  <w:tcW w:w="0" w:type="auto"/>
                </w:tcPr>
                <w:p w14:paraId="4A93C4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F5615B" w14:textId="77777777" w:rsidR="00833139" w:rsidRPr="004238D4" w:rsidRDefault="00833139" w:rsidP="004238D4">
                  <w:pPr>
                    <w:pStyle w:val="Paragraph"/>
                    <w:rPr>
                      <w:noProof/>
                      <w:lang w:val="es-ES_tradnl"/>
                    </w:rPr>
                  </w:pPr>
                  <w:r w:rsidRPr="004238D4">
                    <w:rPr>
                      <w:noProof/>
                      <w:lang w:val="es-ES_tradnl"/>
                    </w:rPr>
                    <w:t>igual o superior al 0,2 % pero inferior o igual al 6 % de magnesio, e</w:t>
                  </w:r>
                </w:p>
              </w:tc>
            </w:tr>
            <w:tr w:rsidR="00833139" w:rsidRPr="004238D4" w14:paraId="055D30AC" w14:textId="77777777" w:rsidTr="004238D4">
              <w:tc>
                <w:tcPr>
                  <w:tcW w:w="0" w:type="auto"/>
                </w:tcPr>
                <w:p w14:paraId="1023E4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0C0D0B" w14:textId="77777777" w:rsidR="00833139" w:rsidRPr="004238D4" w:rsidRDefault="00833139" w:rsidP="004238D4">
                  <w:pPr>
                    <w:pStyle w:val="Paragraph"/>
                    <w:rPr>
                      <w:noProof/>
                      <w:lang w:val="es-ES_tradnl"/>
                    </w:rPr>
                  </w:pPr>
                  <w:r w:rsidRPr="004238D4">
                    <w:rPr>
                      <w:noProof/>
                      <w:lang w:val="es-ES_tradnl"/>
                    </w:rPr>
                    <w:t>igual o superior al 0,10 % pero inferior o igual al 7 % de zinc, e</w:t>
                  </w:r>
                </w:p>
              </w:tc>
            </w:tr>
            <w:tr w:rsidR="00833139" w:rsidRPr="004238D4" w14:paraId="3E4A61AE" w14:textId="77777777" w:rsidTr="004238D4">
              <w:tc>
                <w:tcPr>
                  <w:tcW w:w="0" w:type="auto"/>
                </w:tcPr>
                <w:p w14:paraId="6320E9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AB14D2" w14:textId="77777777" w:rsidR="00833139" w:rsidRPr="004238D4" w:rsidRDefault="00833139" w:rsidP="004238D4">
                  <w:pPr>
                    <w:pStyle w:val="Paragraph"/>
                    <w:rPr>
                      <w:noProof/>
                      <w:lang w:val="es-ES_tradnl"/>
                    </w:rPr>
                  </w:pPr>
                  <w:r w:rsidRPr="004238D4">
                    <w:rPr>
                      <w:noProof/>
                      <w:lang w:val="es-ES_tradnl"/>
                    </w:rPr>
                    <w:t>igual o inferior al 1 % de manganeso</w:t>
                  </w:r>
                </w:p>
              </w:tc>
            </w:tr>
          </w:tbl>
          <w:p w14:paraId="46921C30" w14:textId="77777777" w:rsidR="00833139" w:rsidRPr="004238D4" w:rsidRDefault="00833139" w:rsidP="004238D4">
            <w:pPr>
              <w:pStyle w:val="Paragraph"/>
              <w:rPr>
                <w:noProof/>
                <w:lang w:val="es-ES_tradnl"/>
              </w:rPr>
            </w:pPr>
            <w:r w:rsidRPr="004238D4">
              <w:rPr>
                <w:noProof/>
                <w:lang w:val="es-ES_tradnl"/>
              </w:rPr>
              <w:t>conforme con las especificaciones para materiales AMS QQ-A-430, del tipo utilizado en la industria aeroespacial (conforme entre otros con el NADCAP y el AS9100) y obtenido mediante proceso de laminado</w:t>
            </w:r>
          </w:p>
        </w:tc>
        <w:tc>
          <w:tcPr>
            <w:tcW w:w="0" w:type="auto"/>
          </w:tcPr>
          <w:p w14:paraId="6E5049C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2B7086" w14:textId="77777777" w:rsidR="00833139" w:rsidRPr="004238D4" w:rsidRDefault="00833139" w:rsidP="004238D4">
            <w:pPr>
              <w:pStyle w:val="Paragraph"/>
              <w:rPr>
                <w:noProof/>
                <w:lang w:val="es-ES_tradnl"/>
              </w:rPr>
            </w:pPr>
            <w:r w:rsidRPr="004238D4">
              <w:rPr>
                <w:noProof/>
                <w:lang w:val="es-ES_tradnl"/>
              </w:rPr>
              <w:t>m</w:t>
            </w:r>
          </w:p>
        </w:tc>
        <w:tc>
          <w:tcPr>
            <w:tcW w:w="0" w:type="auto"/>
          </w:tcPr>
          <w:p w14:paraId="328889B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106F539" w14:textId="77777777" w:rsidTr="00833139">
        <w:trPr>
          <w:cantSplit/>
        </w:trPr>
        <w:tc>
          <w:tcPr>
            <w:tcW w:w="0" w:type="auto"/>
            <w:vMerge w:val="restart"/>
          </w:tcPr>
          <w:p w14:paraId="7DE536B1" w14:textId="77777777" w:rsidR="00833139" w:rsidRPr="004238D4" w:rsidRDefault="00833139" w:rsidP="004238D4">
            <w:pPr>
              <w:pStyle w:val="Paragraph"/>
              <w:rPr>
                <w:noProof/>
                <w:lang w:val="es-ES_tradnl"/>
              </w:rPr>
            </w:pPr>
            <w:r w:rsidRPr="004238D4">
              <w:rPr>
                <w:noProof/>
                <w:lang w:val="es-ES_tradnl"/>
              </w:rPr>
              <w:t>0.5487</w:t>
            </w:r>
          </w:p>
          <w:p w14:paraId="5D7023D4" w14:textId="77777777" w:rsidR="00833139" w:rsidRPr="004238D4" w:rsidRDefault="00833139" w:rsidP="004238D4">
            <w:pPr>
              <w:pStyle w:val="Paragraph"/>
              <w:rPr>
                <w:noProof/>
                <w:lang w:val="es-ES_tradnl"/>
              </w:rPr>
            </w:pPr>
          </w:p>
          <w:p w14:paraId="321B5BDA" w14:textId="77777777" w:rsidR="00833139" w:rsidRPr="004238D4" w:rsidRDefault="00833139" w:rsidP="004238D4">
            <w:pPr>
              <w:pStyle w:val="Paragraph"/>
              <w:rPr>
                <w:noProof/>
                <w:lang w:val="es-ES_tradnl"/>
              </w:rPr>
            </w:pPr>
          </w:p>
          <w:p w14:paraId="5E9F79E2" w14:textId="77777777" w:rsidR="00833139" w:rsidRPr="004238D4" w:rsidRDefault="00833139" w:rsidP="004238D4">
            <w:pPr>
              <w:pStyle w:val="Paragraph"/>
              <w:rPr>
                <w:noProof/>
                <w:lang w:val="es-ES_tradnl"/>
              </w:rPr>
            </w:pPr>
          </w:p>
          <w:p w14:paraId="2713BC14" w14:textId="77777777" w:rsidR="00833139" w:rsidRPr="004238D4" w:rsidRDefault="00833139" w:rsidP="004238D4">
            <w:pPr>
              <w:pStyle w:val="Paragraph"/>
              <w:rPr>
                <w:noProof/>
                <w:lang w:val="es-ES_tradnl"/>
              </w:rPr>
            </w:pPr>
          </w:p>
          <w:p w14:paraId="3B231119" w14:textId="77777777" w:rsidR="00833139" w:rsidRPr="004238D4" w:rsidRDefault="00833139" w:rsidP="004238D4">
            <w:pPr>
              <w:pStyle w:val="Paragraph"/>
              <w:rPr>
                <w:noProof/>
                <w:lang w:val="es-ES_tradnl"/>
              </w:rPr>
            </w:pPr>
          </w:p>
        </w:tc>
        <w:tc>
          <w:tcPr>
            <w:tcW w:w="0" w:type="auto"/>
          </w:tcPr>
          <w:p w14:paraId="4B53D103" w14:textId="6542FB0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7607 11 90</w:t>
            </w:r>
          </w:p>
          <w:p w14:paraId="69862D44" w14:textId="77777777" w:rsidR="00833139" w:rsidRPr="004238D4" w:rsidRDefault="00833139" w:rsidP="004238D4">
            <w:pPr>
              <w:pStyle w:val="Paragraph"/>
              <w:jc w:val="right"/>
              <w:rPr>
                <w:noProof/>
                <w:lang w:val="es-ES_tradnl"/>
              </w:rPr>
            </w:pPr>
            <w:r w:rsidRPr="004238D4">
              <w:rPr>
                <w:noProof/>
                <w:lang w:val="es-ES_tradnl"/>
              </w:rPr>
              <w:t>ex 7607 11 90</w:t>
            </w:r>
          </w:p>
          <w:p w14:paraId="5B8366FD" w14:textId="77777777" w:rsidR="00833139" w:rsidRPr="004238D4" w:rsidRDefault="00833139" w:rsidP="004238D4">
            <w:pPr>
              <w:pStyle w:val="Paragraph"/>
              <w:jc w:val="right"/>
              <w:rPr>
                <w:noProof/>
                <w:lang w:val="es-ES_tradnl"/>
              </w:rPr>
            </w:pPr>
            <w:r w:rsidRPr="004238D4">
              <w:rPr>
                <w:noProof/>
                <w:lang w:val="es-ES_tradnl"/>
              </w:rPr>
              <w:t>ex 7607 11 90</w:t>
            </w:r>
          </w:p>
          <w:p w14:paraId="5B12D738" w14:textId="77777777" w:rsidR="00833139" w:rsidRPr="004238D4" w:rsidRDefault="00833139" w:rsidP="004238D4">
            <w:pPr>
              <w:pStyle w:val="Paragraph"/>
              <w:jc w:val="right"/>
              <w:rPr>
                <w:noProof/>
                <w:lang w:val="es-ES_tradnl"/>
              </w:rPr>
            </w:pPr>
            <w:r w:rsidRPr="004238D4">
              <w:rPr>
                <w:noProof/>
                <w:lang w:val="es-ES_tradnl"/>
              </w:rPr>
              <w:t>ex 7607 11 90</w:t>
            </w:r>
          </w:p>
          <w:p w14:paraId="7CD75AFA" w14:textId="77777777" w:rsidR="00833139" w:rsidRPr="004238D4" w:rsidRDefault="00833139" w:rsidP="004238D4">
            <w:pPr>
              <w:pStyle w:val="Paragraph"/>
              <w:jc w:val="right"/>
              <w:rPr>
                <w:noProof/>
                <w:lang w:val="es-ES_tradnl"/>
              </w:rPr>
            </w:pPr>
            <w:r w:rsidRPr="004238D4">
              <w:rPr>
                <w:noProof/>
                <w:lang w:val="es-ES_tradnl"/>
              </w:rPr>
              <w:t>ex 7607 11 90</w:t>
            </w:r>
          </w:p>
          <w:p w14:paraId="6CCA2EA4" w14:textId="77777777" w:rsidR="00833139" w:rsidRPr="004238D4" w:rsidRDefault="00833139" w:rsidP="004238D4">
            <w:pPr>
              <w:pStyle w:val="Paragraph"/>
              <w:jc w:val="right"/>
              <w:rPr>
                <w:noProof/>
                <w:lang w:val="es-ES_tradnl"/>
              </w:rPr>
            </w:pPr>
            <w:r w:rsidRPr="004238D4">
              <w:rPr>
                <w:noProof/>
                <w:lang w:val="es-ES_tradnl"/>
              </w:rPr>
              <w:t>ex 7607 11 90</w:t>
            </w:r>
          </w:p>
        </w:tc>
        <w:tc>
          <w:tcPr>
            <w:tcW w:w="0" w:type="auto"/>
          </w:tcPr>
          <w:p w14:paraId="236C334E" w14:textId="77777777" w:rsidR="00833139" w:rsidRPr="004238D4" w:rsidRDefault="00833139" w:rsidP="004238D4">
            <w:pPr>
              <w:pStyle w:val="Paragraph"/>
              <w:jc w:val="center"/>
              <w:rPr>
                <w:noProof/>
                <w:lang w:val="es-ES_tradnl"/>
              </w:rPr>
            </w:pPr>
            <w:r w:rsidRPr="004238D4">
              <w:rPr>
                <w:noProof/>
                <w:lang w:val="es-ES_tradnl"/>
              </w:rPr>
              <w:t>48</w:t>
            </w:r>
          </w:p>
          <w:p w14:paraId="08F8F634" w14:textId="77777777" w:rsidR="00833139" w:rsidRPr="004238D4" w:rsidRDefault="00833139" w:rsidP="004238D4">
            <w:pPr>
              <w:pStyle w:val="Paragraph"/>
              <w:jc w:val="center"/>
              <w:rPr>
                <w:noProof/>
                <w:lang w:val="es-ES_tradnl"/>
              </w:rPr>
            </w:pPr>
            <w:r w:rsidRPr="004238D4">
              <w:rPr>
                <w:noProof/>
                <w:lang w:val="es-ES_tradnl"/>
              </w:rPr>
              <w:t>49</w:t>
            </w:r>
          </w:p>
          <w:p w14:paraId="5209EB93" w14:textId="77777777" w:rsidR="00833139" w:rsidRPr="004238D4" w:rsidRDefault="00833139" w:rsidP="004238D4">
            <w:pPr>
              <w:pStyle w:val="Paragraph"/>
              <w:jc w:val="center"/>
              <w:rPr>
                <w:noProof/>
                <w:lang w:val="es-ES_tradnl"/>
              </w:rPr>
            </w:pPr>
            <w:r w:rsidRPr="004238D4">
              <w:rPr>
                <w:noProof/>
                <w:lang w:val="es-ES_tradnl"/>
              </w:rPr>
              <w:t>51</w:t>
            </w:r>
          </w:p>
          <w:p w14:paraId="619F5991" w14:textId="77777777" w:rsidR="00833139" w:rsidRPr="004238D4" w:rsidRDefault="00833139" w:rsidP="004238D4">
            <w:pPr>
              <w:pStyle w:val="Paragraph"/>
              <w:jc w:val="center"/>
              <w:rPr>
                <w:noProof/>
                <w:lang w:val="es-ES_tradnl"/>
              </w:rPr>
            </w:pPr>
            <w:r w:rsidRPr="004238D4">
              <w:rPr>
                <w:noProof/>
                <w:lang w:val="es-ES_tradnl"/>
              </w:rPr>
              <w:t>52</w:t>
            </w:r>
          </w:p>
          <w:p w14:paraId="393BF07C" w14:textId="77777777" w:rsidR="00833139" w:rsidRPr="004238D4" w:rsidRDefault="00833139" w:rsidP="004238D4">
            <w:pPr>
              <w:pStyle w:val="Paragraph"/>
              <w:jc w:val="center"/>
              <w:rPr>
                <w:noProof/>
                <w:lang w:val="es-ES_tradnl"/>
              </w:rPr>
            </w:pPr>
            <w:r w:rsidRPr="004238D4">
              <w:rPr>
                <w:noProof/>
                <w:lang w:val="es-ES_tradnl"/>
              </w:rPr>
              <w:t>53</w:t>
            </w:r>
          </w:p>
          <w:p w14:paraId="4B859299"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vMerge w:val="restart"/>
          </w:tcPr>
          <w:p w14:paraId="5E55D158" w14:textId="77777777" w:rsidR="00833139" w:rsidRPr="004238D4" w:rsidRDefault="00833139" w:rsidP="004238D4">
            <w:pPr>
              <w:pStyle w:val="Paragraph"/>
              <w:rPr>
                <w:noProof/>
                <w:lang w:val="es-ES_tradnl"/>
              </w:rPr>
            </w:pPr>
            <w:r w:rsidRPr="004238D4">
              <w:rPr>
                <w:noProof/>
                <w:lang w:val="es-ES_tradnl"/>
              </w:rPr>
              <w:t>Hoja de aluminio en rollos:</w:t>
            </w:r>
          </w:p>
          <w:tbl>
            <w:tblPr>
              <w:tblStyle w:val="Listdash1"/>
              <w:tblW w:w="0" w:type="auto"/>
              <w:tblLook w:val="0000" w:firstRow="0" w:lastRow="0" w:firstColumn="0" w:lastColumn="0" w:noHBand="0" w:noVBand="0"/>
            </w:tblPr>
            <w:tblGrid>
              <w:gridCol w:w="220"/>
              <w:gridCol w:w="4110"/>
            </w:tblGrid>
            <w:tr w:rsidR="00833139" w:rsidRPr="004238D4" w14:paraId="622E6281" w14:textId="77777777" w:rsidTr="004238D4">
              <w:tc>
                <w:tcPr>
                  <w:tcW w:w="0" w:type="auto"/>
                </w:tcPr>
                <w:p w14:paraId="1D4D0E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204CC8" w14:textId="77777777" w:rsidR="00833139" w:rsidRPr="004238D4" w:rsidRDefault="00833139" w:rsidP="004238D4">
                  <w:pPr>
                    <w:pStyle w:val="Paragraph"/>
                    <w:rPr>
                      <w:noProof/>
                      <w:lang w:val="es-ES_tradnl"/>
                    </w:rPr>
                  </w:pPr>
                  <w:r w:rsidRPr="004238D4">
                    <w:rPr>
                      <w:noProof/>
                      <w:lang w:val="es-ES_tradnl"/>
                    </w:rPr>
                    <w:t>con una pureza del 99,99 % en peso,</w:t>
                  </w:r>
                </w:p>
              </w:tc>
            </w:tr>
            <w:tr w:rsidR="00833139" w:rsidRPr="004238D4" w14:paraId="7E637BA2" w14:textId="77777777" w:rsidTr="004238D4">
              <w:tc>
                <w:tcPr>
                  <w:tcW w:w="0" w:type="auto"/>
                </w:tcPr>
                <w:p w14:paraId="2885E4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9BE315" w14:textId="77777777" w:rsidR="00833139" w:rsidRPr="004238D4" w:rsidRDefault="00833139" w:rsidP="004238D4">
                  <w:pPr>
                    <w:pStyle w:val="Paragraph"/>
                    <w:rPr>
                      <w:noProof/>
                      <w:lang w:val="es-ES_tradnl"/>
                    </w:rPr>
                  </w:pPr>
                  <w:r w:rsidRPr="004238D4">
                    <w:rPr>
                      <w:noProof/>
                      <w:lang w:val="es-ES_tradnl"/>
                    </w:rPr>
                    <w:t>un espesor superior o igual a 0,021 mm pero no superior a 0,2 mm,</w:t>
                  </w:r>
                </w:p>
              </w:tc>
            </w:tr>
            <w:tr w:rsidR="00833139" w:rsidRPr="004238D4" w14:paraId="2B28C9CF" w14:textId="77777777" w:rsidTr="004238D4">
              <w:tc>
                <w:tcPr>
                  <w:tcW w:w="0" w:type="auto"/>
                </w:tcPr>
                <w:p w14:paraId="498B02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E5B39F" w14:textId="77777777" w:rsidR="00833139" w:rsidRPr="004238D4" w:rsidRDefault="00833139" w:rsidP="004238D4">
                  <w:pPr>
                    <w:pStyle w:val="Paragraph"/>
                    <w:rPr>
                      <w:noProof/>
                      <w:lang w:val="es-ES_tradnl"/>
                    </w:rPr>
                  </w:pPr>
                  <w:r w:rsidRPr="004238D4">
                    <w:rPr>
                      <w:noProof/>
                      <w:lang w:val="es-ES_tradnl"/>
                    </w:rPr>
                    <w:t>una anchura de 500 mm,</w:t>
                  </w:r>
                </w:p>
              </w:tc>
            </w:tr>
            <w:tr w:rsidR="00833139" w:rsidRPr="004238D4" w14:paraId="0FE88FC7" w14:textId="77777777" w:rsidTr="004238D4">
              <w:tc>
                <w:tcPr>
                  <w:tcW w:w="0" w:type="auto"/>
                </w:tcPr>
                <w:p w14:paraId="56D2C5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E2DA96" w14:textId="77777777" w:rsidR="00833139" w:rsidRPr="004238D4" w:rsidRDefault="00833139" w:rsidP="004238D4">
                  <w:pPr>
                    <w:pStyle w:val="Paragraph"/>
                    <w:rPr>
                      <w:noProof/>
                      <w:lang w:val="es-ES_tradnl"/>
                    </w:rPr>
                  </w:pPr>
                  <w:r w:rsidRPr="004238D4">
                    <w:rPr>
                      <w:noProof/>
                      <w:lang w:val="es-ES_tradnl"/>
                    </w:rPr>
                    <w:t>con una capa de óxido en superficie de 3 a 4 nm de espesor,</w:t>
                  </w:r>
                </w:p>
              </w:tc>
            </w:tr>
            <w:tr w:rsidR="00833139" w:rsidRPr="004238D4" w14:paraId="108F26B4" w14:textId="77777777" w:rsidTr="004238D4">
              <w:tc>
                <w:tcPr>
                  <w:tcW w:w="0" w:type="auto"/>
                </w:tcPr>
                <w:p w14:paraId="67E06C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A8C4B5" w14:textId="77777777" w:rsidR="00833139" w:rsidRPr="004238D4" w:rsidRDefault="00833139" w:rsidP="004238D4">
                  <w:pPr>
                    <w:pStyle w:val="Paragraph"/>
                    <w:rPr>
                      <w:noProof/>
                      <w:lang w:val="es-ES_tradnl"/>
                    </w:rPr>
                  </w:pPr>
                  <w:r w:rsidRPr="004238D4">
                    <w:rPr>
                      <w:noProof/>
                      <w:lang w:val="es-ES_tradnl"/>
                    </w:rPr>
                    <w:t>con una textura cúbica superior al 95 %</w:t>
                  </w:r>
                </w:p>
              </w:tc>
            </w:tr>
          </w:tbl>
          <w:p w14:paraId="5ECC7DC9" w14:textId="77777777" w:rsidR="00833139" w:rsidRPr="004238D4" w:rsidRDefault="00833139" w:rsidP="004238D4">
            <w:pPr>
              <w:pStyle w:val="Paragraph"/>
              <w:rPr>
                <w:noProof/>
                <w:lang w:val="es-ES_tradnl"/>
              </w:rPr>
            </w:pPr>
          </w:p>
          <w:p w14:paraId="66028346" w14:textId="77777777" w:rsidR="00833139" w:rsidRPr="004238D4" w:rsidRDefault="00833139" w:rsidP="004238D4">
            <w:pPr>
              <w:pStyle w:val="Paragraph"/>
              <w:rPr>
                <w:noProof/>
                <w:lang w:val="es-ES_tradnl"/>
              </w:rPr>
            </w:pPr>
          </w:p>
          <w:p w14:paraId="09730CEB" w14:textId="77777777" w:rsidR="00833139" w:rsidRPr="004238D4" w:rsidRDefault="00833139" w:rsidP="004238D4">
            <w:pPr>
              <w:pStyle w:val="Paragraph"/>
              <w:rPr>
                <w:noProof/>
                <w:lang w:val="es-ES_tradnl"/>
              </w:rPr>
            </w:pPr>
          </w:p>
          <w:p w14:paraId="1DC349D9" w14:textId="77777777" w:rsidR="00833139" w:rsidRPr="004238D4" w:rsidRDefault="00833139" w:rsidP="004238D4">
            <w:pPr>
              <w:pStyle w:val="Paragraph"/>
              <w:rPr>
                <w:noProof/>
                <w:lang w:val="es-ES_tradnl"/>
              </w:rPr>
            </w:pPr>
          </w:p>
          <w:p w14:paraId="67F4BF54" w14:textId="77777777" w:rsidR="00833139" w:rsidRPr="004238D4" w:rsidRDefault="00833139" w:rsidP="004238D4">
            <w:pPr>
              <w:pStyle w:val="Paragraph"/>
              <w:rPr>
                <w:noProof/>
                <w:lang w:val="es-ES_tradnl"/>
              </w:rPr>
            </w:pPr>
          </w:p>
          <w:p w14:paraId="335CEDE1" w14:textId="77777777" w:rsidR="00833139" w:rsidRPr="004238D4" w:rsidRDefault="00833139" w:rsidP="004238D4">
            <w:pPr>
              <w:pStyle w:val="Paragraph"/>
              <w:rPr>
                <w:noProof/>
                <w:lang w:val="es-ES_tradnl"/>
              </w:rPr>
            </w:pPr>
          </w:p>
        </w:tc>
        <w:tc>
          <w:tcPr>
            <w:tcW w:w="0" w:type="auto"/>
            <w:vMerge w:val="restart"/>
          </w:tcPr>
          <w:p w14:paraId="0F1EADF4" w14:textId="77777777" w:rsidR="00833139" w:rsidRPr="004238D4" w:rsidRDefault="00833139" w:rsidP="004238D4">
            <w:pPr>
              <w:pStyle w:val="Paragraph"/>
              <w:rPr>
                <w:noProof/>
                <w:lang w:val="es-ES_tradnl"/>
              </w:rPr>
            </w:pPr>
            <w:r w:rsidRPr="004238D4">
              <w:rPr>
                <w:noProof/>
                <w:lang w:val="es-ES_tradnl"/>
              </w:rPr>
              <w:t>0 %</w:t>
            </w:r>
          </w:p>
          <w:p w14:paraId="27041B9F" w14:textId="77777777" w:rsidR="00833139" w:rsidRPr="004238D4" w:rsidRDefault="00833139" w:rsidP="004238D4">
            <w:pPr>
              <w:pStyle w:val="Paragraph"/>
              <w:rPr>
                <w:noProof/>
                <w:lang w:val="es-ES_tradnl"/>
              </w:rPr>
            </w:pPr>
          </w:p>
          <w:p w14:paraId="63A45C28" w14:textId="77777777" w:rsidR="00833139" w:rsidRPr="004238D4" w:rsidRDefault="00833139" w:rsidP="004238D4">
            <w:pPr>
              <w:pStyle w:val="Paragraph"/>
              <w:rPr>
                <w:noProof/>
                <w:lang w:val="es-ES_tradnl"/>
              </w:rPr>
            </w:pPr>
          </w:p>
          <w:p w14:paraId="3370499E" w14:textId="77777777" w:rsidR="00833139" w:rsidRPr="004238D4" w:rsidRDefault="00833139" w:rsidP="004238D4">
            <w:pPr>
              <w:pStyle w:val="Paragraph"/>
              <w:rPr>
                <w:noProof/>
                <w:lang w:val="es-ES_tradnl"/>
              </w:rPr>
            </w:pPr>
          </w:p>
          <w:p w14:paraId="75C4F921" w14:textId="77777777" w:rsidR="00833139" w:rsidRPr="004238D4" w:rsidRDefault="00833139" w:rsidP="004238D4">
            <w:pPr>
              <w:pStyle w:val="Paragraph"/>
              <w:rPr>
                <w:noProof/>
                <w:lang w:val="es-ES_tradnl"/>
              </w:rPr>
            </w:pPr>
          </w:p>
          <w:p w14:paraId="209652D0" w14:textId="77777777" w:rsidR="00833139" w:rsidRPr="004238D4" w:rsidRDefault="00833139" w:rsidP="004238D4">
            <w:pPr>
              <w:pStyle w:val="Paragraph"/>
              <w:rPr>
                <w:noProof/>
                <w:lang w:val="es-ES_tradnl"/>
              </w:rPr>
            </w:pPr>
          </w:p>
        </w:tc>
        <w:tc>
          <w:tcPr>
            <w:tcW w:w="0" w:type="auto"/>
            <w:vMerge w:val="restart"/>
          </w:tcPr>
          <w:p w14:paraId="41F3B7B9" w14:textId="77777777" w:rsidR="00833139" w:rsidRPr="004238D4" w:rsidRDefault="00833139" w:rsidP="004238D4">
            <w:pPr>
              <w:pStyle w:val="Paragraph"/>
              <w:rPr>
                <w:noProof/>
                <w:lang w:val="es-ES_tradnl"/>
              </w:rPr>
            </w:pPr>
            <w:r w:rsidRPr="004238D4">
              <w:rPr>
                <w:noProof/>
                <w:lang w:val="es-ES_tradnl"/>
              </w:rPr>
              <w:t>-</w:t>
            </w:r>
          </w:p>
          <w:p w14:paraId="3DDC1CF5" w14:textId="77777777" w:rsidR="00833139" w:rsidRPr="004238D4" w:rsidRDefault="00833139" w:rsidP="004238D4">
            <w:pPr>
              <w:pStyle w:val="Paragraph"/>
              <w:rPr>
                <w:noProof/>
                <w:lang w:val="es-ES_tradnl"/>
              </w:rPr>
            </w:pPr>
          </w:p>
          <w:p w14:paraId="404FBA4C" w14:textId="77777777" w:rsidR="00833139" w:rsidRPr="004238D4" w:rsidRDefault="00833139" w:rsidP="004238D4">
            <w:pPr>
              <w:pStyle w:val="Paragraph"/>
              <w:rPr>
                <w:noProof/>
                <w:lang w:val="es-ES_tradnl"/>
              </w:rPr>
            </w:pPr>
          </w:p>
          <w:p w14:paraId="4DAAC08A" w14:textId="77777777" w:rsidR="00833139" w:rsidRPr="004238D4" w:rsidRDefault="00833139" w:rsidP="004238D4">
            <w:pPr>
              <w:pStyle w:val="Paragraph"/>
              <w:rPr>
                <w:noProof/>
                <w:lang w:val="es-ES_tradnl"/>
              </w:rPr>
            </w:pPr>
          </w:p>
          <w:p w14:paraId="2AA93A30" w14:textId="77777777" w:rsidR="00833139" w:rsidRPr="004238D4" w:rsidRDefault="00833139" w:rsidP="004238D4">
            <w:pPr>
              <w:pStyle w:val="Paragraph"/>
              <w:rPr>
                <w:noProof/>
                <w:lang w:val="es-ES_tradnl"/>
              </w:rPr>
            </w:pPr>
          </w:p>
          <w:p w14:paraId="392A04ED" w14:textId="77777777" w:rsidR="00833139" w:rsidRPr="004238D4" w:rsidRDefault="00833139" w:rsidP="004238D4">
            <w:pPr>
              <w:pStyle w:val="Paragraph"/>
              <w:rPr>
                <w:noProof/>
                <w:lang w:val="es-ES_tradnl"/>
              </w:rPr>
            </w:pPr>
          </w:p>
        </w:tc>
        <w:tc>
          <w:tcPr>
            <w:tcW w:w="0" w:type="auto"/>
            <w:vMerge w:val="restart"/>
          </w:tcPr>
          <w:p w14:paraId="1C0BC880" w14:textId="77777777" w:rsidR="00833139" w:rsidRPr="004238D4" w:rsidRDefault="00833139" w:rsidP="004238D4">
            <w:pPr>
              <w:pStyle w:val="Paragraph"/>
              <w:rPr>
                <w:noProof/>
                <w:lang w:val="es-ES_tradnl"/>
              </w:rPr>
            </w:pPr>
            <w:r w:rsidRPr="004238D4">
              <w:rPr>
                <w:noProof/>
                <w:lang w:val="es-ES_tradnl"/>
              </w:rPr>
              <w:t>31.12.2026</w:t>
            </w:r>
          </w:p>
          <w:p w14:paraId="0B178628" w14:textId="77777777" w:rsidR="00833139" w:rsidRPr="004238D4" w:rsidRDefault="00833139" w:rsidP="004238D4">
            <w:pPr>
              <w:pStyle w:val="Paragraph"/>
              <w:rPr>
                <w:noProof/>
                <w:lang w:val="es-ES_tradnl"/>
              </w:rPr>
            </w:pPr>
          </w:p>
          <w:p w14:paraId="20827417" w14:textId="77777777" w:rsidR="00833139" w:rsidRPr="004238D4" w:rsidRDefault="00833139" w:rsidP="004238D4">
            <w:pPr>
              <w:pStyle w:val="Paragraph"/>
              <w:rPr>
                <w:noProof/>
                <w:lang w:val="es-ES_tradnl"/>
              </w:rPr>
            </w:pPr>
          </w:p>
          <w:p w14:paraId="47AC5BBD" w14:textId="77777777" w:rsidR="00833139" w:rsidRPr="004238D4" w:rsidRDefault="00833139" w:rsidP="004238D4">
            <w:pPr>
              <w:pStyle w:val="Paragraph"/>
              <w:rPr>
                <w:noProof/>
                <w:lang w:val="es-ES_tradnl"/>
              </w:rPr>
            </w:pPr>
          </w:p>
          <w:p w14:paraId="3A484324" w14:textId="77777777" w:rsidR="00833139" w:rsidRPr="004238D4" w:rsidRDefault="00833139" w:rsidP="004238D4">
            <w:pPr>
              <w:pStyle w:val="Paragraph"/>
              <w:rPr>
                <w:noProof/>
                <w:lang w:val="es-ES_tradnl"/>
              </w:rPr>
            </w:pPr>
          </w:p>
          <w:p w14:paraId="0144A1FC" w14:textId="77777777" w:rsidR="00833139" w:rsidRPr="004238D4" w:rsidRDefault="00833139" w:rsidP="004238D4">
            <w:pPr>
              <w:pStyle w:val="Paragraph"/>
              <w:rPr>
                <w:noProof/>
                <w:lang w:val="es-ES_tradnl"/>
              </w:rPr>
            </w:pPr>
          </w:p>
        </w:tc>
      </w:tr>
      <w:tr w:rsidR="00833139" w:rsidRPr="004238D4" w14:paraId="1B14798F" w14:textId="77777777" w:rsidTr="00833139">
        <w:trPr>
          <w:cantSplit/>
        </w:trPr>
        <w:tc>
          <w:tcPr>
            <w:tcW w:w="0" w:type="auto"/>
            <w:vMerge w:val="restart"/>
          </w:tcPr>
          <w:p w14:paraId="42FA59C9" w14:textId="77777777" w:rsidR="00833139" w:rsidRPr="004238D4" w:rsidRDefault="00833139" w:rsidP="004238D4">
            <w:pPr>
              <w:pStyle w:val="Paragraph"/>
              <w:rPr>
                <w:noProof/>
                <w:lang w:val="es-ES_tradnl"/>
              </w:rPr>
            </w:pPr>
            <w:r w:rsidRPr="004238D4">
              <w:rPr>
                <w:noProof/>
                <w:lang w:val="es-ES_tradnl"/>
              </w:rPr>
              <w:t>0.4050</w:t>
            </w:r>
          </w:p>
          <w:p w14:paraId="19533D4D" w14:textId="77777777" w:rsidR="00833139" w:rsidRPr="004238D4" w:rsidRDefault="00833139" w:rsidP="004238D4">
            <w:pPr>
              <w:pStyle w:val="Paragraph"/>
              <w:rPr>
                <w:noProof/>
                <w:lang w:val="es-ES_tradnl"/>
              </w:rPr>
            </w:pPr>
          </w:p>
        </w:tc>
        <w:tc>
          <w:tcPr>
            <w:tcW w:w="0" w:type="auto"/>
          </w:tcPr>
          <w:p w14:paraId="29637F2D" w14:textId="5CB9091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7607 11 90</w:t>
            </w:r>
          </w:p>
          <w:p w14:paraId="6912B0C5" w14:textId="77777777" w:rsidR="00833139" w:rsidRPr="004238D4" w:rsidRDefault="00833139" w:rsidP="004238D4">
            <w:pPr>
              <w:pStyle w:val="Paragraph"/>
              <w:jc w:val="right"/>
              <w:rPr>
                <w:noProof/>
                <w:lang w:val="es-ES_tradnl"/>
              </w:rPr>
            </w:pPr>
            <w:r w:rsidRPr="004238D4">
              <w:rPr>
                <w:noProof/>
                <w:lang w:val="es-ES_tradnl"/>
              </w:rPr>
              <w:t>ex 7607 11 90</w:t>
            </w:r>
          </w:p>
        </w:tc>
        <w:tc>
          <w:tcPr>
            <w:tcW w:w="0" w:type="auto"/>
          </w:tcPr>
          <w:p w14:paraId="0D146417" w14:textId="77777777" w:rsidR="00833139" w:rsidRPr="004238D4" w:rsidRDefault="00833139" w:rsidP="004238D4">
            <w:pPr>
              <w:pStyle w:val="Paragraph"/>
              <w:jc w:val="center"/>
              <w:rPr>
                <w:noProof/>
                <w:lang w:val="es-ES_tradnl"/>
              </w:rPr>
            </w:pPr>
            <w:r w:rsidRPr="004238D4">
              <w:rPr>
                <w:noProof/>
                <w:lang w:val="es-ES_tradnl"/>
              </w:rPr>
              <w:t>65</w:t>
            </w:r>
          </w:p>
          <w:p w14:paraId="625076C2"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vMerge w:val="restart"/>
          </w:tcPr>
          <w:p w14:paraId="43E8D75A" w14:textId="77777777" w:rsidR="00833139" w:rsidRPr="004238D4" w:rsidRDefault="00833139" w:rsidP="004238D4">
            <w:pPr>
              <w:pStyle w:val="Paragraph"/>
              <w:rPr>
                <w:noProof/>
                <w:lang w:val="es-ES_tradnl"/>
              </w:rPr>
            </w:pPr>
            <w:r w:rsidRPr="004238D4">
              <w:rPr>
                <w:noProof/>
                <w:lang w:val="es-ES_tradnl"/>
              </w:rPr>
              <w:t>Hojas y tiras de aluminio sencillas con los siguientes parámetros:</w:t>
            </w:r>
          </w:p>
          <w:tbl>
            <w:tblPr>
              <w:tblStyle w:val="Listdash1"/>
              <w:tblW w:w="0" w:type="auto"/>
              <w:tblLook w:val="0000" w:firstRow="0" w:lastRow="0" w:firstColumn="0" w:lastColumn="0" w:noHBand="0" w:noVBand="0"/>
            </w:tblPr>
            <w:tblGrid>
              <w:gridCol w:w="220"/>
              <w:gridCol w:w="4110"/>
            </w:tblGrid>
            <w:tr w:rsidR="00833139" w:rsidRPr="004238D4" w14:paraId="5269FA76" w14:textId="77777777" w:rsidTr="004238D4">
              <w:tc>
                <w:tcPr>
                  <w:tcW w:w="0" w:type="auto"/>
                </w:tcPr>
                <w:p w14:paraId="569A80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442C73" w14:textId="77777777" w:rsidR="00833139" w:rsidRPr="004238D4" w:rsidRDefault="00833139" w:rsidP="004238D4">
                  <w:pPr>
                    <w:pStyle w:val="Paragraph"/>
                    <w:rPr>
                      <w:noProof/>
                      <w:lang w:val="es-ES_tradnl"/>
                    </w:rPr>
                  </w:pPr>
                  <w:r w:rsidRPr="004238D4">
                    <w:rPr>
                      <w:noProof/>
                      <w:lang w:val="es-ES_tradnl"/>
                    </w:rPr>
                    <w:t>un contenido de aluminio superior o igual al 99,98 %</w:t>
                  </w:r>
                </w:p>
              </w:tc>
            </w:tr>
            <w:tr w:rsidR="00833139" w:rsidRPr="004238D4" w14:paraId="44481C33" w14:textId="77777777" w:rsidTr="004238D4">
              <w:tc>
                <w:tcPr>
                  <w:tcW w:w="0" w:type="auto"/>
                </w:tcPr>
                <w:p w14:paraId="46BA74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024619" w14:textId="77777777" w:rsidR="00833139" w:rsidRPr="004238D4" w:rsidRDefault="00833139" w:rsidP="004238D4">
                  <w:pPr>
                    <w:pStyle w:val="Paragraph"/>
                    <w:rPr>
                      <w:noProof/>
                      <w:lang w:val="es-ES_tradnl"/>
                    </w:rPr>
                  </w:pPr>
                  <w:r w:rsidRPr="004238D4">
                    <w:rPr>
                      <w:noProof/>
                      <w:lang w:val="es-ES_tradnl"/>
                    </w:rPr>
                    <w:t>un espesor superior o igual a 0,070 mm, aunque no superior a 0,125 mm</w:t>
                  </w:r>
                </w:p>
              </w:tc>
            </w:tr>
            <w:tr w:rsidR="00833139" w:rsidRPr="004238D4" w14:paraId="4C7121AF" w14:textId="77777777" w:rsidTr="004238D4">
              <w:tc>
                <w:tcPr>
                  <w:tcW w:w="0" w:type="auto"/>
                </w:tcPr>
                <w:p w14:paraId="1D6EB8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B290FE" w14:textId="77777777" w:rsidR="00833139" w:rsidRPr="004238D4" w:rsidRDefault="00833139" w:rsidP="004238D4">
                  <w:pPr>
                    <w:pStyle w:val="Paragraph"/>
                    <w:rPr>
                      <w:noProof/>
                      <w:lang w:val="es-ES_tradnl"/>
                    </w:rPr>
                  </w:pPr>
                  <w:r w:rsidRPr="004238D4">
                    <w:rPr>
                      <w:noProof/>
                      <w:lang w:val="es-ES_tradnl"/>
                    </w:rPr>
                    <w:t>una textura cúbica</w:t>
                  </w:r>
                </w:p>
              </w:tc>
            </w:tr>
          </w:tbl>
          <w:p w14:paraId="2B26265E" w14:textId="77777777" w:rsidR="00833139" w:rsidRPr="004238D4" w:rsidRDefault="00833139" w:rsidP="004238D4">
            <w:pPr>
              <w:pStyle w:val="Paragraph"/>
              <w:rPr>
                <w:noProof/>
                <w:lang w:val="es-ES_tradnl"/>
              </w:rPr>
            </w:pPr>
            <w:r w:rsidRPr="004238D4">
              <w:rPr>
                <w:noProof/>
                <w:lang w:val="es-ES_tradnl"/>
              </w:rPr>
              <w:t>del tipo usado para el grabado de alta tensión</w:t>
            </w:r>
          </w:p>
          <w:p w14:paraId="719ABE49" w14:textId="77777777" w:rsidR="00833139" w:rsidRPr="004238D4" w:rsidRDefault="00833139" w:rsidP="004238D4">
            <w:pPr>
              <w:pStyle w:val="Paragraph"/>
              <w:rPr>
                <w:noProof/>
                <w:lang w:val="es-ES_tradnl"/>
              </w:rPr>
            </w:pPr>
          </w:p>
        </w:tc>
        <w:tc>
          <w:tcPr>
            <w:tcW w:w="0" w:type="auto"/>
            <w:vMerge w:val="restart"/>
          </w:tcPr>
          <w:p w14:paraId="5882E410" w14:textId="77777777" w:rsidR="00833139" w:rsidRPr="004238D4" w:rsidRDefault="00833139" w:rsidP="004238D4">
            <w:pPr>
              <w:pStyle w:val="Paragraph"/>
              <w:rPr>
                <w:noProof/>
                <w:lang w:val="es-ES_tradnl"/>
              </w:rPr>
            </w:pPr>
            <w:r w:rsidRPr="004238D4">
              <w:rPr>
                <w:noProof/>
                <w:lang w:val="es-ES_tradnl"/>
              </w:rPr>
              <w:t>3.7 %</w:t>
            </w:r>
          </w:p>
          <w:p w14:paraId="3074293B" w14:textId="77777777" w:rsidR="00833139" w:rsidRPr="004238D4" w:rsidRDefault="00833139" w:rsidP="004238D4">
            <w:pPr>
              <w:pStyle w:val="Paragraph"/>
              <w:rPr>
                <w:noProof/>
                <w:lang w:val="es-ES_tradnl"/>
              </w:rPr>
            </w:pPr>
          </w:p>
        </w:tc>
        <w:tc>
          <w:tcPr>
            <w:tcW w:w="0" w:type="auto"/>
            <w:vMerge w:val="restart"/>
          </w:tcPr>
          <w:p w14:paraId="735E9A17" w14:textId="77777777" w:rsidR="00833139" w:rsidRPr="004238D4" w:rsidRDefault="00833139" w:rsidP="004238D4">
            <w:pPr>
              <w:pStyle w:val="Paragraph"/>
              <w:rPr>
                <w:noProof/>
                <w:lang w:val="es-ES_tradnl"/>
              </w:rPr>
            </w:pPr>
            <w:r w:rsidRPr="004238D4">
              <w:rPr>
                <w:noProof/>
                <w:lang w:val="es-ES_tradnl"/>
              </w:rPr>
              <w:t>-</w:t>
            </w:r>
          </w:p>
          <w:p w14:paraId="0F4A6682" w14:textId="77777777" w:rsidR="00833139" w:rsidRPr="004238D4" w:rsidRDefault="00833139" w:rsidP="004238D4">
            <w:pPr>
              <w:pStyle w:val="Paragraph"/>
              <w:rPr>
                <w:noProof/>
                <w:lang w:val="es-ES_tradnl"/>
              </w:rPr>
            </w:pPr>
          </w:p>
        </w:tc>
        <w:tc>
          <w:tcPr>
            <w:tcW w:w="0" w:type="auto"/>
            <w:vMerge w:val="restart"/>
          </w:tcPr>
          <w:p w14:paraId="344B5056" w14:textId="77777777" w:rsidR="00833139" w:rsidRPr="004238D4" w:rsidRDefault="00833139" w:rsidP="004238D4">
            <w:pPr>
              <w:pStyle w:val="Paragraph"/>
              <w:rPr>
                <w:noProof/>
                <w:lang w:val="es-ES_tradnl"/>
              </w:rPr>
            </w:pPr>
            <w:r w:rsidRPr="004238D4">
              <w:rPr>
                <w:noProof/>
                <w:lang w:val="es-ES_tradnl"/>
              </w:rPr>
              <w:t>31.12.2022</w:t>
            </w:r>
          </w:p>
          <w:p w14:paraId="4855B52E" w14:textId="77777777" w:rsidR="00833139" w:rsidRPr="004238D4" w:rsidRDefault="00833139" w:rsidP="004238D4">
            <w:pPr>
              <w:pStyle w:val="Paragraph"/>
              <w:rPr>
                <w:noProof/>
                <w:lang w:val="es-ES_tradnl"/>
              </w:rPr>
            </w:pPr>
          </w:p>
        </w:tc>
      </w:tr>
      <w:tr w:rsidR="00833139" w:rsidRPr="004238D4" w14:paraId="07C15562" w14:textId="77777777" w:rsidTr="00833139">
        <w:trPr>
          <w:cantSplit/>
        </w:trPr>
        <w:tc>
          <w:tcPr>
            <w:tcW w:w="0" w:type="auto"/>
          </w:tcPr>
          <w:p w14:paraId="7B88203D" w14:textId="77777777" w:rsidR="00833139" w:rsidRPr="004238D4" w:rsidRDefault="00833139" w:rsidP="004238D4">
            <w:pPr>
              <w:pStyle w:val="Paragraph"/>
              <w:rPr>
                <w:noProof/>
                <w:lang w:val="es-ES_tradnl"/>
              </w:rPr>
            </w:pPr>
            <w:r w:rsidRPr="004238D4">
              <w:rPr>
                <w:noProof/>
                <w:lang w:val="es-ES_tradnl"/>
              </w:rPr>
              <w:t>0.7698</w:t>
            </w:r>
          </w:p>
        </w:tc>
        <w:tc>
          <w:tcPr>
            <w:tcW w:w="0" w:type="auto"/>
          </w:tcPr>
          <w:p w14:paraId="3049B454" w14:textId="7610781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7607 20 99</w:t>
            </w:r>
          </w:p>
        </w:tc>
        <w:tc>
          <w:tcPr>
            <w:tcW w:w="0" w:type="auto"/>
          </w:tcPr>
          <w:p w14:paraId="1697D13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941BE29" w14:textId="77777777" w:rsidR="00833139" w:rsidRPr="004238D4" w:rsidRDefault="00833139" w:rsidP="004238D4">
            <w:pPr>
              <w:pStyle w:val="Paragraph"/>
              <w:rPr>
                <w:noProof/>
                <w:lang w:val="es-ES_tradnl"/>
              </w:rPr>
            </w:pPr>
            <w:r w:rsidRPr="004238D4">
              <w:rPr>
                <w:noProof/>
                <w:lang w:val="es-ES_tradnl"/>
              </w:rPr>
              <w:t>Papel de aluminio, en rollos:</w:t>
            </w:r>
          </w:p>
          <w:tbl>
            <w:tblPr>
              <w:tblStyle w:val="Listdash1"/>
              <w:tblW w:w="0" w:type="auto"/>
              <w:tblLook w:val="0000" w:firstRow="0" w:lastRow="0" w:firstColumn="0" w:lastColumn="0" w:noHBand="0" w:noVBand="0"/>
            </w:tblPr>
            <w:tblGrid>
              <w:gridCol w:w="220"/>
              <w:gridCol w:w="4110"/>
            </w:tblGrid>
            <w:tr w:rsidR="00833139" w:rsidRPr="004238D4" w14:paraId="5335F47E" w14:textId="77777777" w:rsidTr="004238D4">
              <w:tc>
                <w:tcPr>
                  <w:tcW w:w="0" w:type="auto"/>
                </w:tcPr>
                <w:p w14:paraId="4A2917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8750DD" w14:textId="77777777" w:rsidR="00833139" w:rsidRPr="004238D4" w:rsidRDefault="00833139" w:rsidP="004238D4">
                  <w:pPr>
                    <w:pStyle w:val="Paragraph"/>
                    <w:rPr>
                      <w:noProof/>
                      <w:lang w:val="es-ES_tradnl"/>
                    </w:rPr>
                  </w:pPr>
                  <w:r w:rsidRPr="004238D4">
                    <w:rPr>
                      <w:noProof/>
                      <w:lang w:val="es-ES_tradnl"/>
                    </w:rPr>
                    <w:t>revestido de polipropileno o polipropileno y polipropileno modificado por ácido por una cara y de poliamida y tereftalato de polietileno por la otra, con capas adhesivas en medio,</w:t>
                  </w:r>
                </w:p>
              </w:tc>
            </w:tr>
            <w:tr w:rsidR="00833139" w:rsidRPr="004238D4" w14:paraId="7EDA4F19" w14:textId="77777777" w:rsidTr="004238D4">
              <w:tc>
                <w:tcPr>
                  <w:tcW w:w="0" w:type="auto"/>
                </w:tcPr>
                <w:p w14:paraId="57F167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102EA5" w14:textId="77777777" w:rsidR="00833139" w:rsidRPr="004238D4" w:rsidRDefault="00833139" w:rsidP="004238D4">
                  <w:pPr>
                    <w:pStyle w:val="Paragraph"/>
                    <w:rPr>
                      <w:noProof/>
                      <w:lang w:val="es-ES_tradnl"/>
                    </w:rPr>
                  </w:pPr>
                  <w:r w:rsidRPr="004238D4">
                    <w:rPr>
                      <w:noProof/>
                      <w:lang w:val="es-ES_tradnl"/>
                    </w:rPr>
                    <w:t>con una anchura superior o igual a 200 mm, pero no superior a 400 mm,</w:t>
                  </w:r>
                </w:p>
              </w:tc>
            </w:tr>
            <w:tr w:rsidR="00833139" w:rsidRPr="004238D4" w14:paraId="741A0AC5" w14:textId="77777777" w:rsidTr="004238D4">
              <w:tc>
                <w:tcPr>
                  <w:tcW w:w="0" w:type="auto"/>
                </w:tcPr>
                <w:p w14:paraId="181966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708138" w14:textId="77777777" w:rsidR="00833139" w:rsidRPr="004238D4" w:rsidRDefault="00833139" w:rsidP="004238D4">
                  <w:pPr>
                    <w:pStyle w:val="Paragraph"/>
                    <w:rPr>
                      <w:noProof/>
                      <w:lang w:val="es-ES_tradnl"/>
                    </w:rPr>
                  </w:pPr>
                  <w:r w:rsidRPr="004238D4">
                    <w:rPr>
                      <w:noProof/>
                      <w:lang w:val="es-ES_tradnl"/>
                    </w:rPr>
                    <w:t>con un espesor superior o igual a 0,138 mm, pero no superior a 0,168 mm</w:t>
                  </w:r>
                </w:p>
              </w:tc>
            </w:tr>
          </w:tbl>
          <w:p w14:paraId="261C2812" w14:textId="77777777" w:rsidR="00833139" w:rsidRPr="004238D4" w:rsidRDefault="00833139" w:rsidP="004238D4">
            <w:pPr>
              <w:pStyle w:val="Paragraph"/>
              <w:rPr>
                <w:noProof/>
                <w:lang w:val="es-ES_tradnl"/>
              </w:rPr>
            </w:pPr>
            <w:r w:rsidRPr="004238D4">
              <w:rPr>
                <w:noProof/>
                <w:lang w:val="es-ES_tradnl"/>
              </w:rPr>
              <w:t>para su uso en la fabricación de fundas para celdas de baterías de iones de litio</w:t>
            </w:r>
          </w:p>
          <w:p w14:paraId="213A01C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63BEFC" w14:textId="77777777" w:rsidR="00833139" w:rsidRPr="004238D4" w:rsidRDefault="00833139" w:rsidP="004238D4">
            <w:pPr>
              <w:pStyle w:val="Paragraph"/>
              <w:rPr>
                <w:noProof/>
                <w:lang w:val="es-ES_tradnl"/>
              </w:rPr>
            </w:pPr>
            <w:r w:rsidRPr="004238D4">
              <w:rPr>
                <w:noProof/>
                <w:lang w:val="es-ES_tradnl"/>
              </w:rPr>
              <w:t>3.7 %</w:t>
            </w:r>
          </w:p>
        </w:tc>
        <w:tc>
          <w:tcPr>
            <w:tcW w:w="0" w:type="auto"/>
          </w:tcPr>
          <w:p w14:paraId="12A295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40B73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737DB4B" w14:textId="77777777" w:rsidTr="00833139">
        <w:trPr>
          <w:cantSplit/>
        </w:trPr>
        <w:tc>
          <w:tcPr>
            <w:tcW w:w="0" w:type="auto"/>
          </w:tcPr>
          <w:p w14:paraId="1EF53E03" w14:textId="77777777" w:rsidR="00833139" w:rsidRPr="004238D4" w:rsidRDefault="00833139" w:rsidP="004238D4">
            <w:pPr>
              <w:pStyle w:val="Paragraph"/>
              <w:rPr>
                <w:noProof/>
                <w:lang w:val="es-ES_tradnl"/>
              </w:rPr>
            </w:pPr>
            <w:r w:rsidRPr="004238D4">
              <w:rPr>
                <w:noProof/>
                <w:lang w:val="es-ES_tradnl"/>
              </w:rPr>
              <w:t>0.7746</w:t>
            </w:r>
          </w:p>
        </w:tc>
        <w:tc>
          <w:tcPr>
            <w:tcW w:w="0" w:type="auto"/>
          </w:tcPr>
          <w:p w14:paraId="4158C668" w14:textId="77777777" w:rsidR="00833139" w:rsidRPr="004238D4" w:rsidRDefault="00833139" w:rsidP="004238D4">
            <w:pPr>
              <w:pStyle w:val="Paragraph"/>
              <w:jc w:val="right"/>
              <w:rPr>
                <w:noProof/>
                <w:lang w:val="es-ES_tradnl"/>
              </w:rPr>
            </w:pPr>
            <w:r w:rsidRPr="004238D4">
              <w:rPr>
                <w:noProof/>
                <w:lang w:val="es-ES_tradnl"/>
              </w:rPr>
              <w:t>ex 7608 20 81</w:t>
            </w:r>
          </w:p>
        </w:tc>
        <w:tc>
          <w:tcPr>
            <w:tcW w:w="0" w:type="auto"/>
          </w:tcPr>
          <w:p w14:paraId="05C05FC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0265AB6" w14:textId="77777777" w:rsidR="00833139" w:rsidRPr="004238D4" w:rsidRDefault="00833139" w:rsidP="004238D4">
            <w:pPr>
              <w:pStyle w:val="Paragraph"/>
              <w:rPr>
                <w:noProof/>
                <w:lang w:val="es-ES_tradnl"/>
              </w:rPr>
            </w:pPr>
            <w:r w:rsidRPr="004238D4">
              <w:rPr>
                <w:noProof/>
                <w:lang w:val="es-ES_tradnl"/>
              </w:rPr>
              <w:t>Tubos sin soldadura de aleación de aluminio extruidos (aluminio 6061F según la norma ASTM B241) con:</w:t>
            </w:r>
          </w:p>
          <w:tbl>
            <w:tblPr>
              <w:tblStyle w:val="Listdash1"/>
              <w:tblW w:w="0" w:type="auto"/>
              <w:tblLook w:val="0000" w:firstRow="0" w:lastRow="0" w:firstColumn="0" w:lastColumn="0" w:noHBand="0" w:noVBand="0"/>
            </w:tblPr>
            <w:tblGrid>
              <w:gridCol w:w="220"/>
              <w:gridCol w:w="4110"/>
            </w:tblGrid>
            <w:tr w:rsidR="00833139" w:rsidRPr="004238D4" w14:paraId="1EAD886C" w14:textId="77777777" w:rsidTr="004238D4">
              <w:tc>
                <w:tcPr>
                  <w:tcW w:w="0" w:type="auto"/>
                </w:tcPr>
                <w:p w14:paraId="1A72CB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FC008A" w14:textId="77777777" w:rsidR="00833139" w:rsidRPr="004238D4" w:rsidRDefault="00833139" w:rsidP="004238D4">
                  <w:pPr>
                    <w:pStyle w:val="Paragraph"/>
                    <w:rPr>
                      <w:noProof/>
                      <w:lang w:val="es-ES_tradnl"/>
                    </w:rPr>
                  </w:pPr>
                  <w:r w:rsidRPr="004238D4">
                    <w:rPr>
                      <w:noProof/>
                      <w:lang w:val="es-ES_tradnl"/>
                    </w:rPr>
                    <w:t>un diámetro exterior de entre 320 mm, como mínimo, y 400 mm, como máximo, y</w:t>
                  </w:r>
                </w:p>
              </w:tc>
            </w:tr>
            <w:tr w:rsidR="00833139" w:rsidRPr="004238D4" w14:paraId="53D04CAE" w14:textId="77777777" w:rsidTr="004238D4">
              <w:tc>
                <w:tcPr>
                  <w:tcW w:w="0" w:type="auto"/>
                </w:tcPr>
                <w:p w14:paraId="02576C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E49FB8" w14:textId="77777777" w:rsidR="00833139" w:rsidRPr="004238D4" w:rsidRDefault="00833139" w:rsidP="004238D4">
                  <w:pPr>
                    <w:pStyle w:val="Paragraph"/>
                    <w:rPr>
                      <w:noProof/>
                      <w:lang w:val="es-ES_tradnl"/>
                    </w:rPr>
                  </w:pPr>
                  <w:r w:rsidRPr="004238D4">
                    <w:rPr>
                      <w:noProof/>
                      <w:lang w:val="es-ES_tradnl"/>
                    </w:rPr>
                    <w:t>un espesor de la pared de entre 8 mm, como mínimo, y 10 mm, como máximo,</w:t>
                  </w:r>
                </w:p>
              </w:tc>
            </w:tr>
          </w:tbl>
          <w:p w14:paraId="791AA346" w14:textId="77777777" w:rsidR="00833139" w:rsidRPr="004238D4" w:rsidRDefault="00833139" w:rsidP="004238D4">
            <w:pPr>
              <w:pStyle w:val="Paragraph"/>
              <w:rPr>
                <w:noProof/>
                <w:lang w:val="es-ES_tradnl"/>
              </w:rPr>
            </w:pPr>
            <w:r w:rsidRPr="004238D4">
              <w:rPr>
                <w:noProof/>
                <w:lang w:val="es-ES_tradnl"/>
              </w:rPr>
              <w:t>destinados a la fabricación de depósitos de alta presión</w:t>
            </w:r>
          </w:p>
          <w:p w14:paraId="0DF69C2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8D086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D0B7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28E07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2C3C68C" w14:textId="77777777" w:rsidTr="00833139">
        <w:trPr>
          <w:cantSplit/>
        </w:trPr>
        <w:tc>
          <w:tcPr>
            <w:tcW w:w="0" w:type="auto"/>
          </w:tcPr>
          <w:p w14:paraId="64E4C793" w14:textId="77777777" w:rsidR="00833139" w:rsidRPr="004238D4" w:rsidRDefault="00833139" w:rsidP="004238D4">
            <w:pPr>
              <w:pStyle w:val="Paragraph"/>
              <w:rPr>
                <w:noProof/>
                <w:lang w:val="es-ES_tradnl"/>
              </w:rPr>
            </w:pPr>
            <w:r w:rsidRPr="004238D4">
              <w:rPr>
                <w:noProof/>
                <w:lang w:val="es-ES_tradnl"/>
              </w:rPr>
              <w:t>0.6138</w:t>
            </w:r>
          </w:p>
        </w:tc>
        <w:tc>
          <w:tcPr>
            <w:tcW w:w="0" w:type="auto"/>
          </w:tcPr>
          <w:p w14:paraId="37C951DB" w14:textId="77777777" w:rsidR="00833139" w:rsidRPr="004238D4" w:rsidRDefault="00833139" w:rsidP="004238D4">
            <w:pPr>
              <w:pStyle w:val="Paragraph"/>
              <w:jc w:val="right"/>
              <w:rPr>
                <w:noProof/>
                <w:lang w:val="es-ES_tradnl"/>
              </w:rPr>
            </w:pPr>
            <w:r w:rsidRPr="004238D4">
              <w:rPr>
                <w:noProof/>
                <w:lang w:val="es-ES_tradnl"/>
              </w:rPr>
              <w:t>ex 7608 20 89</w:t>
            </w:r>
          </w:p>
        </w:tc>
        <w:tc>
          <w:tcPr>
            <w:tcW w:w="0" w:type="auto"/>
          </w:tcPr>
          <w:p w14:paraId="4156174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EC7B4AB" w14:textId="77777777" w:rsidR="00833139" w:rsidRPr="004238D4" w:rsidRDefault="00833139" w:rsidP="004238D4">
            <w:pPr>
              <w:pStyle w:val="Paragraph"/>
              <w:rPr>
                <w:noProof/>
                <w:lang w:val="es-ES_tradnl"/>
              </w:rPr>
            </w:pPr>
            <w:r w:rsidRPr="004238D4">
              <w:rPr>
                <w:noProof/>
                <w:lang w:val="es-ES_tradnl"/>
              </w:rPr>
              <w:t>Tubos de aleación de aluminio extruidos sin soldadura con: </w:t>
            </w:r>
          </w:p>
          <w:tbl>
            <w:tblPr>
              <w:tblStyle w:val="Listdash1"/>
              <w:tblW w:w="0" w:type="auto"/>
              <w:tblLook w:val="0000" w:firstRow="0" w:lastRow="0" w:firstColumn="0" w:lastColumn="0" w:noHBand="0" w:noVBand="0"/>
            </w:tblPr>
            <w:tblGrid>
              <w:gridCol w:w="220"/>
              <w:gridCol w:w="4110"/>
            </w:tblGrid>
            <w:tr w:rsidR="00833139" w:rsidRPr="004238D4" w14:paraId="07C2A584" w14:textId="77777777" w:rsidTr="004238D4">
              <w:tc>
                <w:tcPr>
                  <w:tcW w:w="0" w:type="auto"/>
                </w:tcPr>
                <w:p w14:paraId="6E6ACE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84B28E" w14:textId="77777777" w:rsidR="00833139" w:rsidRPr="004238D4" w:rsidRDefault="00833139" w:rsidP="004238D4">
                  <w:pPr>
                    <w:pStyle w:val="Paragraph"/>
                    <w:rPr>
                      <w:noProof/>
                      <w:lang w:val="es-ES_tradnl"/>
                    </w:rPr>
                  </w:pPr>
                  <w:r w:rsidRPr="004238D4">
                    <w:rPr>
                      <w:noProof/>
                      <w:lang w:val="es-ES_tradnl"/>
                    </w:rPr>
                    <w:t>un diámetro exterior de entre 60 mm, como mínimo, y 420 mm, como máximo, y</w:t>
                  </w:r>
                </w:p>
              </w:tc>
            </w:tr>
            <w:tr w:rsidR="00833139" w:rsidRPr="004238D4" w14:paraId="6DE8D620" w14:textId="77777777" w:rsidTr="004238D4">
              <w:tc>
                <w:tcPr>
                  <w:tcW w:w="0" w:type="auto"/>
                </w:tcPr>
                <w:p w14:paraId="515467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1B71C8" w14:textId="77777777" w:rsidR="00833139" w:rsidRPr="004238D4" w:rsidRDefault="00833139" w:rsidP="004238D4">
                  <w:pPr>
                    <w:pStyle w:val="Paragraph"/>
                    <w:rPr>
                      <w:noProof/>
                      <w:lang w:val="es-ES_tradnl"/>
                    </w:rPr>
                  </w:pPr>
                  <w:r w:rsidRPr="004238D4">
                    <w:rPr>
                      <w:noProof/>
                      <w:lang w:val="es-ES_tradnl"/>
                    </w:rPr>
                    <w:t>un espesor de la pared de entre 10 mm, como mínimo, y 80 mm, como máximo</w:t>
                  </w:r>
                </w:p>
              </w:tc>
            </w:tr>
          </w:tbl>
          <w:p w14:paraId="186B8CFA" w14:textId="77777777" w:rsidR="00833139" w:rsidRPr="004238D4" w:rsidRDefault="00833139" w:rsidP="004238D4">
            <w:pPr>
              <w:pStyle w:val="Paragraph"/>
              <w:rPr>
                <w:noProof/>
                <w:lang w:val="es-ES_tradnl"/>
              </w:rPr>
            </w:pPr>
          </w:p>
        </w:tc>
        <w:tc>
          <w:tcPr>
            <w:tcW w:w="0" w:type="auto"/>
          </w:tcPr>
          <w:p w14:paraId="710C165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C187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7C1F2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75EF02" w14:textId="77777777" w:rsidTr="00833139">
        <w:trPr>
          <w:cantSplit/>
        </w:trPr>
        <w:tc>
          <w:tcPr>
            <w:tcW w:w="0" w:type="auto"/>
          </w:tcPr>
          <w:p w14:paraId="5BA4EF94" w14:textId="77777777" w:rsidR="00833139" w:rsidRPr="004238D4" w:rsidRDefault="00833139" w:rsidP="004238D4">
            <w:pPr>
              <w:pStyle w:val="Paragraph"/>
              <w:rPr>
                <w:noProof/>
                <w:lang w:val="es-ES_tradnl"/>
              </w:rPr>
            </w:pPr>
            <w:r w:rsidRPr="004238D4">
              <w:rPr>
                <w:noProof/>
                <w:lang w:val="es-ES_tradnl"/>
              </w:rPr>
              <w:t>0.7747</w:t>
            </w:r>
          </w:p>
        </w:tc>
        <w:tc>
          <w:tcPr>
            <w:tcW w:w="0" w:type="auto"/>
          </w:tcPr>
          <w:p w14:paraId="6187F162" w14:textId="77777777" w:rsidR="00833139" w:rsidRPr="004238D4" w:rsidRDefault="00833139" w:rsidP="004238D4">
            <w:pPr>
              <w:pStyle w:val="Paragraph"/>
              <w:jc w:val="right"/>
              <w:rPr>
                <w:noProof/>
                <w:lang w:val="es-ES_tradnl"/>
              </w:rPr>
            </w:pPr>
            <w:r w:rsidRPr="004238D4">
              <w:rPr>
                <w:noProof/>
                <w:lang w:val="es-ES_tradnl"/>
              </w:rPr>
              <w:t>ex 7608 20 89</w:t>
            </w:r>
          </w:p>
        </w:tc>
        <w:tc>
          <w:tcPr>
            <w:tcW w:w="0" w:type="auto"/>
          </w:tcPr>
          <w:p w14:paraId="374416A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A265E56" w14:textId="77777777" w:rsidR="00833139" w:rsidRPr="004238D4" w:rsidRDefault="00833139" w:rsidP="004238D4">
            <w:pPr>
              <w:pStyle w:val="Paragraph"/>
              <w:rPr>
                <w:noProof/>
                <w:lang w:val="es-ES_tradnl"/>
              </w:rPr>
            </w:pPr>
            <w:r w:rsidRPr="004238D4">
              <w:rPr>
                <w:noProof/>
                <w:lang w:val="es-ES_tradnl"/>
              </w:rPr>
              <w:t>Tubos sin soldadura que formen tubos de aluminio aleados (aluminio 6061A según la norma ISO 7866) con:</w:t>
            </w:r>
          </w:p>
          <w:tbl>
            <w:tblPr>
              <w:tblStyle w:val="Listdash1"/>
              <w:tblW w:w="0" w:type="auto"/>
              <w:tblLook w:val="0000" w:firstRow="0" w:lastRow="0" w:firstColumn="0" w:lastColumn="0" w:noHBand="0" w:noVBand="0"/>
            </w:tblPr>
            <w:tblGrid>
              <w:gridCol w:w="220"/>
              <w:gridCol w:w="4110"/>
            </w:tblGrid>
            <w:tr w:rsidR="00833139" w:rsidRPr="004238D4" w14:paraId="56749E0F" w14:textId="77777777" w:rsidTr="004238D4">
              <w:tc>
                <w:tcPr>
                  <w:tcW w:w="0" w:type="auto"/>
                </w:tcPr>
                <w:p w14:paraId="3CFDD6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11E46A" w14:textId="77777777" w:rsidR="00833139" w:rsidRPr="004238D4" w:rsidRDefault="00833139" w:rsidP="004238D4">
                  <w:pPr>
                    <w:pStyle w:val="Paragraph"/>
                    <w:rPr>
                      <w:noProof/>
                      <w:lang w:val="es-ES_tradnl"/>
                    </w:rPr>
                  </w:pPr>
                  <w:r w:rsidRPr="004238D4">
                    <w:rPr>
                      <w:noProof/>
                      <w:lang w:val="es-ES_tradnl"/>
                    </w:rPr>
                    <w:t>un diámetro exterior de entre 378 mm, como mínimo, y 385 mm, como máximo, y</w:t>
                  </w:r>
                </w:p>
              </w:tc>
            </w:tr>
            <w:tr w:rsidR="00833139" w:rsidRPr="004238D4" w14:paraId="74AEBE39" w14:textId="77777777" w:rsidTr="004238D4">
              <w:tc>
                <w:tcPr>
                  <w:tcW w:w="0" w:type="auto"/>
                </w:tcPr>
                <w:p w14:paraId="52E080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AE097D" w14:textId="77777777" w:rsidR="00833139" w:rsidRPr="004238D4" w:rsidRDefault="00833139" w:rsidP="004238D4">
                  <w:pPr>
                    <w:pStyle w:val="Paragraph"/>
                    <w:rPr>
                      <w:noProof/>
                      <w:lang w:val="es-ES_tradnl"/>
                    </w:rPr>
                  </w:pPr>
                  <w:r w:rsidRPr="004238D4">
                    <w:rPr>
                      <w:noProof/>
                      <w:lang w:val="es-ES_tradnl"/>
                    </w:rPr>
                    <w:t>un espesor de la pared de entre 4 mm, como mínimo, y 7 mm, como máximo</w:t>
                  </w:r>
                </w:p>
              </w:tc>
            </w:tr>
          </w:tbl>
          <w:p w14:paraId="6EC48B4A" w14:textId="77777777" w:rsidR="00833139" w:rsidRPr="004238D4" w:rsidRDefault="00833139" w:rsidP="004238D4">
            <w:pPr>
              <w:pStyle w:val="Paragraph"/>
              <w:rPr>
                <w:noProof/>
                <w:lang w:val="es-ES_tradnl"/>
              </w:rPr>
            </w:pPr>
            <w:r w:rsidRPr="004238D4">
              <w:rPr>
                <w:noProof/>
                <w:lang w:val="es-ES_tradnl"/>
              </w:rPr>
              <w:t>destinados a la fabricación de depósitos de alta presión</w:t>
            </w:r>
          </w:p>
          <w:p w14:paraId="0520760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5C531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EC78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E3AD2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8960E98" w14:textId="77777777" w:rsidTr="00833139">
        <w:trPr>
          <w:cantSplit/>
        </w:trPr>
        <w:tc>
          <w:tcPr>
            <w:tcW w:w="0" w:type="auto"/>
            <w:vMerge w:val="restart"/>
          </w:tcPr>
          <w:p w14:paraId="1F5EEAA8" w14:textId="77777777" w:rsidR="00833139" w:rsidRPr="004238D4" w:rsidRDefault="00833139" w:rsidP="004238D4">
            <w:pPr>
              <w:pStyle w:val="Paragraph"/>
              <w:rPr>
                <w:noProof/>
                <w:lang w:val="es-ES_tradnl"/>
              </w:rPr>
            </w:pPr>
            <w:r w:rsidRPr="004238D4">
              <w:rPr>
                <w:noProof/>
                <w:lang w:val="es-ES_tradnl"/>
              </w:rPr>
              <w:t>0.8194</w:t>
            </w:r>
          </w:p>
          <w:p w14:paraId="175CFB16" w14:textId="77777777" w:rsidR="00833139" w:rsidRPr="004238D4" w:rsidRDefault="00833139" w:rsidP="004238D4">
            <w:pPr>
              <w:pStyle w:val="Paragraph"/>
              <w:rPr>
                <w:noProof/>
                <w:lang w:val="es-ES_tradnl"/>
              </w:rPr>
            </w:pPr>
          </w:p>
        </w:tc>
        <w:tc>
          <w:tcPr>
            <w:tcW w:w="0" w:type="auto"/>
          </w:tcPr>
          <w:p w14:paraId="65193C7A" w14:textId="1D63A4C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7609 00 00</w:t>
            </w:r>
          </w:p>
          <w:p w14:paraId="14320B16" w14:textId="77777777" w:rsidR="00833139" w:rsidRPr="004238D4" w:rsidRDefault="00833139" w:rsidP="004238D4">
            <w:pPr>
              <w:pStyle w:val="Paragraph"/>
              <w:jc w:val="right"/>
              <w:rPr>
                <w:noProof/>
                <w:lang w:val="es-ES_tradnl"/>
              </w:rPr>
            </w:pPr>
            <w:r w:rsidRPr="004238D4">
              <w:rPr>
                <w:noProof/>
                <w:lang w:val="es-ES_tradnl"/>
              </w:rPr>
              <w:t>ex 8415 90 00</w:t>
            </w:r>
          </w:p>
        </w:tc>
        <w:tc>
          <w:tcPr>
            <w:tcW w:w="0" w:type="auto"/>
          </w:tcPr>
          <w:p w14:paraId="5EDFFAA5" w14:textId="77777777" w:rsidR="00833139" w:rsidRPr="004238D4" w:rsidRDefault="00833139" w:rsidP="004238D4">
            <w:pPr>
              <w:pStyle w:val="Paragraph"/>
              <w:jc w:val="center"/>
              <w:rPr>
                <w:noProof/>
                <w:lang w:val="es-ES_tradnl"/>
              </w:rPr>
            </w:pPr>
            <w:r w:rsidRPr="004238D4">
              <w:rPr>
                <w:noProof/>
                <w:lang w:val="es-ES_tradnl"/>
              </w:rPr>
              <w:t>30</w:t>
            </w:r>
          </w:p>
          <w:p w14:paraId="519F79DC"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6E12D8AB" w14:textId="4019CD9C" w:rsidR="00833139" w:rsidRPr="004238D4" w:rsidRDefault="00833139" w:rsidP="004238D4">
            <w:pPr>
              <w:pStyle w:val="Paragraph"/>
              <w:rPr>
                <w:noProof/>
                <w:lang w:val="es-ES_tradnl"/>
              </w:rPr>
            </w:pPr>
            <w:r w:rsidRPr="004238D4">
              <w:rPr>
                <w:noProof/>
                <w:lang w:val="es-ES_tradnl"/>
              </w:rPr>
              <w:t>Bloques de conexión de aluminio para los sistemas de aire acondicionado de los automóviles, con</w:t>
            </w:r>
            <w:r w:rsidR="004238D4">
              <w:rPr>
                <w:noProof/>
                <w:lang w:val="es-ES_tradnl"/>
              </w:rPr>
              <w:t xml:space="preserve"> </w:t>
            </w:r>
          </w:p>
          <w:tbl>
            <w:tblPr>
              <w:tblStyle w:val="Listdash1"/>
              <w:tblW w:w="0" w:type="auto"/>
              <w:tblLook w:val="0000" w:firstRow="0" w:lastRow="0" w:firstColumn="0" w:lastColumn="0" w:noHBand="0" w:noVBand="0"/>
            </w:tblPr>
            <w:tblGrid>
              <w:gridCol w:w="220"/>
              <w:gridCol w:w="4110"/>
            </w:tblGrid>
            <w:tr w:rsidR="00833139" w:rsidRPr="004238D4" w14:paraId="32CE35BE" w14:textId="77777777" w:rsidTr="004238D4">
              <w:tc>
                <w:tcPr>
                  <w:tcW w:w="0" w:type="auto"/>
                </w:tcPr>
                <w:p w14:paraId="640EF9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8A6EED" w14:textId="3264ABCF" w:rsidR="00833139" w:rsidRPr="004238D4" w:rsidRDefault="00833139" w:rsidP="004238D4">
                  <w:pPr>
                    <w:pStyle w:val="Paragraph"/>
                    <w:rPr>
                      <w:noProof/>
                      <w:lang w:val="es-ES_tradnl"/>
                    </w:rPr>
                  </w:pPr>
                  <w:r w:rsidRPr="004238D4">
                    <w:rPr>
                      <w:noProof/>
                      <w:lang w:val="es-ES_tradnl"/>
                    </w:rPr>
                    <w:t>endurecido T6,</w:t>
                  </w:r>
                  <w:r w:rsidR="004238D4">
                    <w:rPr>
                      <w:noProof/>
                      <w:lang w:val="es-ES_tradnl"/>
                    </w:rPr>
                    <w:t xml:space="preserve"> </w:t>
                  </w:r>
                </w:p>
              </w:tc>
            </w:tr>
            <w:tr w:rsidR="00833139" w:rsidRPr="004238D4" w14:paraId="43761D93" w14:textId="77777777" w:rsidTr="004238D4">
              <w:tc>
                <w:tcPr>
                  <w:tcW w:w="0" w:type="auto"/>
                </w:tcPr>
                <w:p w14:paraId="2BF083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03F260" w14:textId="77777777" w:rsidR="00833139" w:rsidRPr="004238D4" w:rsidRDefault="00833139" w:rsidP="004238D4">
                  <w:pPr>
                    <w:pStyle w:val="Paragraph"/>
                    <w:rPr>
                      <w:noProof/>
                      <w:lang w:val="es-ES_tradnl"/>
                    </w:rPr>
                  </w:pPr>
                  <w:r w:rsidRPr="004238D4">
                    <w:rPr>
                      <w:noProof/>
                      <w:lang w:val="es-ES_tradnl"/>
                    </w:rPr>
                    <w:t>provistos de espigas redondas con ranura exterior circunferencial,</w:t>
                  </w:r>
                </w:p>
              </w:tc>
            </w:tr>
            <w:tr w:rsidR="00833139" w:rsidRPr="004238D4" w14:paraId="6031BC6F" w14:textId="77777777" w:rsidTr="004238D4">
              <w:tc>
                <w:tcPr>
                  <w:tcW w:w="0" w:type="auto"/>
                </w:tcPr>
                <w:p w14:paraId="25595B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2896E5" w14:textId="77777777" w:rsidR="00833139" w:rsidRPr="004238D4" w:rsidRDefault="00833139" w:rsidP="004238D4">
                  <w:pPr>
                    <w:pStyle w:val="Paragraph"/>
                    <w:rPr>
                      <w:noProof/>
                      <w:lang w:val="es-ES_tradnl"/>
                    </w:rPr>
                  </w:pPr>
                  <w:r w:rsidRPr="004238D4">
                    <w:rPr>
                      <w:noProof/>
                      <w:lang w:val="es-ES_tradnl"/>
                    </w:rPr>
                    <w:t>con orificios pasantes o no pasantes, hechos con perfiles de radio superior igual o superior a 8 mm pero inferior a 11 mm, y radio inferior igual o superior a 12 mm pero inferior a 17 mm,</w:t>
                  </w:r>
                </w:p>
              </w:tc>
            </w:tr>
            <w:tr w:rsidR="00833139" w:rsidRPr="004238D4" w14:paraId="678DC134" w14:textId="77777777" w:rsidTr="004238D4">
              <w:tc>
                <w:tcPr>
                  <w:tcW w:w="0" w:type="auto"/>
                </w:tcPr>
                <w:p w14:paraId="6F16E8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D80D94" w14:textId="77777777" w:rsidR="00833139" w:rsidRPr="004238D4" w:rsidRDefault="00833139" w:rsidP="004238D4">
                  <w:pPr>
                    <w:pStyle w:val="Paragraph"/>
                    <w:rPr>
                      <w:noProof/>
                      <w:lang w:val="es-ES_tradnl"/>
                    </w:rPr>
                  </w:pPr>
                  <w:r w:rsidRPr="004238D4">
                    <w:rPr>
                      <w:noProof/>
                      <w:lang w:val="es-ES_tradnl"/>
                    </w:rPr>
                    <w:t>una distancia entre los orificios igual o superior a 15 mm pero inferior a 22 mm,</w:t>
                  </w:r>
                </w:p>
              </w:tc>
            </w:tr>
            <w:tr w:rsidR="00833139" w:rsidRPr="004238D4" w14:paraId="388E9840" w14:textId="77777777" w:rsidTr="004238D4">
              <w:tc>
                <w:tcPr>
                  <w:tcW w:w="0" w:type="auto"/>
                </w:tcPr>
                <w:p w14:paraId="4439CA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2B84B2" w14:textId="77777777" w:rsidR="00833139" w:rsidRPr="004238D4" w:rsidRDefault="00833139" w:rsidP="004238D4">
                  <w:pPr>
                    <w:pStyle w:val="Paragraph"/>
                    <w:rPr>
                      <w:noProof/>
                      <w:lang w:val="es-ES_tradnl"/>
                    </w:rPr>
                  </w:pPr>
                  <w:r w:rsidRPr="004238D4">
                    <w:rPr>
                      <w:noProof/>
                      <w:lang w:val="es-ES_tradnl"/>
                    </w:rPr>
                    <w:t>con tomas diseñadas para soldadura fuerte o fijación,</w:t>
                  </w:r>
                </w:p>
              </w:tc>
            </w:tr>
            <w:tr w:rsidR="00833139" w:rsidRPr="004238D4" w14:paraId="6255C89E" w14:textId="77777777" w:rsidTr="004238D4">
              <w:tc>
                <w:tcPr>
                  <w:tcW w:w="0" w:type="auto"/>
                </w:tcPr>
                <w:p w14:paraId="5173A5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952FC0" w14:textId="77777777" w:rsidR="00833139" w:rsidRPr="004238D4" w:rsidRDefault="00833139" w:rsidP="004238D4">
                  <w:pPr>
                    <w:pStyle w:val="Paragraph"/>
                    <w:rPr>
                      <w:noProof/>
                      <w:lang w:val="es-ES_tradnl"/>
                    </w:rPr>
                  </w:pPr>
                  <w:r w:rsidRPr="004238D4">
                    <w:rPr>
                      <w:noProof/>
                      <w:lang w:val="es-ES_tradnl"/>
                    </w:rPr>
                    <w:t>con orificios de montaje para tornillos de montaje M6 o M8, roscados o no,</w:t>
                  </w:r>
                </w:p>
              </w:tc>
            </w:tr>
            <w:tr w:rsidR="00833139" w:rsidRPr="004238D4" w14:paraId="4578CC2A" w14:textId="77777777" w:rsidTr="004238D4">
              <w:tc>
                <w:tcPr>
                  <w:tcW w:w="0" w:type="auto"/>
                </w:tcPr>
                <w:p w14:paraId="0FFE36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7DDC4A" w14:textId="77777777" w:rsidR="00833139" w:rsidRPr="004238D4" w:rsidRDefault="00833139" w:rsidP="004238D4">
                  <w:pPr>
                    <w:pStyle w:val="Paragraph"/>
                    <w:rPr>
                      <w:noProof/>
                      <w:lang w:val="es-ES_tradnl"/>
                    </w:rPr>
                  </w:pPr>
                  <w:r w:rsidRPr="004238D4">
                    <w:rPr>
                      <w:noProof/>
                      <w:lang w:val="es-ES_tradnl"/>
                    </w:rPr>
                    <w:t>de una anchura superior o igual a 5 mm pero inferior a 16 mm,</w:t>
                  </w:r>
                </w:p>
              </w:tc>
            </w:tr>
            <w:tr w:rsidR="00833139" w:rsidRPr="004238D4" w14:paraId="5D93D667" w14:textId="77777777" w:rsidTr="004238D4">
              <w:tc>
                <w:tcPr>
                  <w:tcW w:w="0" w:type="auto"/>
                </w:tcPr>
                <w:p w14:paraId="463D33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C054B" w14:textId="77777777" w:rsidR="00833139" w:rsidRPr="004238D4" w:rsidRDefault="00833139" w:rsidP="004238D4">
                  <w:pPr>
                    <w:pStyle w:val="Paragraph"/>
                    <w:rPr>
                      <w:noProof/>
                      <w:lang w:val="es-ES_tradnl"/>
                    </w:rPr>
                  </w:pPr>
                  <w:r w:rsidRPr="004238D4">
                    <w:rPr>
                      <w:noProof/>
                      <w:lang w:val="es-ES_tradnl"/>
                    </w:rPr>
                    <w:t>para conectar un compresor, un condensador, un evaporador, un enfriador y otras conducciones</w:t>
                  </w:r>
                </w:p>
              </w:tc>
            </w:tr>
          </w:tbl>
          <w:p w14:paraId="0B950430" w14:textId="77777777" w:rsidR="00833139" w:rsidRPr="004238D4" w:rsidRDefault="00833139" w:rsidP="004238D4">
            <w:pPr>
              <w:pStyle w:val="Paragraph"/>
              <w:rPr>
                <w:noProof/>
                <w:lang w:val="es-ES_tradnl"/>
              </w:rPr>
            </w:pPr>
          </w:p>
          <w:p w14:paraId="6ECE65F3" w14:textId="77777777" w:rsidR="00833139" w:rsidRPr="004238D4" w:rsidRDefault="00833139" w:rsidP="004238D4">
            <w:pPr>
              <w:pStyle w:val="Paragraph"/>
              <w:rPr>
                <w:noProof/>
                <w:lang w:val="es-ES_tradnl"/>
              </w:rPr>
            </w:pPr>
          </w:p>
        </w:tc>
        <w:tc>
          <w:tcPr>
            <w:tcW w:w="0" w:type="auto"/>
            <w:vMerge w:val="restart"/>
          </w:tcPr>
          <w:p w14:paraId="7F2A042C" w14:textId="77777777" w:rsidR="00833139" w:rsidRPr="004238D4" w:rsidRDefault="00833139" w:rsidP="004238D4">
            <w:pPr>
              <w:pStyle w:val="Paragraph"/>
              <w:rPr>
                <w:noProof/>
                <w:lang w:val="es-ES_tradnl"/>
              </w:rPr>
            </w:pPr>
            <w:r w:rsidRPr="004238D4">
              <w:rPr>
                <w:noProof/>
                <w:lang w:val="es-ES_tradnl"/>
              </w:rPr>
              <w:t>0 %</w:t>
            </w:r>
          </w:p>
          <w:p w14:paraId="09EF1794" w14:textId="77777777" w:rsidR="00833139" w:rsidRPr="004238D4" w:rsidRDefault="00833139" w:rsidP="004238D4">
            <w:pPr>
              <w:pStyle w:val="Paragraph"/>
              <w:rPr>
                <w:noProof/>
                <w:lang w:val="es-ES_tradnl"/>
              </w:rPr>
            </w:pPr>
          </w:p>
        </w:tc>
        <w:tc>
          <w:tcPr>
            <w:tcW w:w="0" w:type="auto"/>
            <w:vMerge w:val="restart"/>
          </w:tcPr>
          <w:p w14:paraId="34684B87" w14:textId="77777777" w:rsidR="00833139" w:rsidRPr="004238D4" w:rsidRDefault="00833139" w:rsidP="004238D4">
            <w:pPr>
              <w:pStyle w:val="Paragraph"/>
              <w:rPr>
                <w:noProof/>
                <w:lang w:val="es-ES_tradnl"/>
              </w:rPr>
            </w:pPr>
            <w:r w:rsidRPr="004238D4">
              <w:rPr>
                <w:noProof/>
                <w:lang w:val="es-ES_tradnl"/>
              </w:rPr>
              <w:t>-</w:t>
            </w:r>
          </w:p>
          <w:p w14:paraId="20264DD1" w14:textId="77777777" w:rsidR="00833139" w:rsidRPr="004238D4" w:rsidRDefault="00833139" w:rsidP="004238D4">
            <w:pPr>
              <w:pStyle w:val="Paragraph"/>
              <w:rPr>
                <w:noProof/>
                <w:lang w:val="es-ES_tradnl"/>
              </w:rPr>
            </w:pPr>
          </w:p>
        </w:tc>
        <w:tc>
          <w:tcPr>
            <w:tcW w:w="0" w:type="auto"/>
            <w:vMerge w:val="restart"/>
          </w:tcPr>
          <w:p w14:paraId="7884013F" w14:textId="77777777" w:rsidR="00833139" w:rsidRPr="004238D4" w:rsidRDefault="00833139" w:rsidP="004238D4">
            <w:pPr>
              <w:pStyle w:val="Paragraph"/>
              <w:rPr>
                <w:noProof/>
                <w:lang w:val="es-ES_tradnl"/>
              </w:rPr>
            </w:pPr>
            <w:r w:rsidRPr="004238D4">
              <w:rPr>
                <w:noProof/>
                <w:lang w:val="es-ES_tradnl"/>
              </w:rPr>
              <w:t>31.12.2026</w:t>
            </w:r>
          </w:p>
          <w:p w14:paraId="7B30C22C" w14:textId="77777777" w:rsidR="00833139" w:rsidRPr="004238D4" w:rsidRDefault="00833139" w:rsidP="004238D4">
            <w:pPr>
              <w:pStyle w:val="Paragraph"/>
              <w:rPr>
                <w:noProof/>
                <w:lang w:val="es-ES_tradnl"/>
              </w:rPr>
            </w:pPr>
          </w:p>
        </w:tc>
      </w:tr>
      <w:tr w:rsidR="00833139" w:rsidRPr="004238D4" w14:paraId="60194B3D" w14:textId="77777777" w:rsidTr="00833139">
        <w:trPr>
          <w:cantSplit/>
        </w:trPr>
        <w:tc>
          <w:tcPr>
            <w:tcW w:w="0" w:type="auto"/>
          </w:tcPr>
          <w:p w14:paraId="4FBA9364" w14:textId="77777777" w:rsidR="00833139" w:rsidRPr="004238D4" w:rsidRDefault="00833139" w:rsidP="004238D4">
            <w:pPr>
              <w:pStyle w:val="Paragraph"/>
              <w:rPr>
                <w:noProof/>
                <w:lang w:val="es-ES_tradnl"/>
              </w:rPr>
            </w:pPr>
            <w:r w:rsidRPr="004238D4">
              <w:rPr>
                <w:noProof/>
                <w:lang w:val="es-ES_tradnl"/>
              </w:rPr>
              <w:t>0.2445</w:t>
            </w:r>
          </w:p>
        </w:tc>
        <w:tc>
          <w:tcPr>
            <w:tcW w:w="0" w:type="auto"/>
          </w:tcPr>
          <w:p w14:paraId="43B549AE" w14:textId="77777777" w:rsidR="00833139" w:rsidRPr="004238D4" w:rsidRDefault="00833139" w:rsidP="004238D4">
            <w:pPr>
              <w:pStyle w:val="Paragraph"/>
              <w:jc w:val="right"/>
              <w:rPr>
                <w:noProof/>
                <w:lang w:val="es-ES_tradnl"/>
              </w:rPr>
            </w:pPr>
            <w:r w:rsidRPr="004238D4">
              <w:rPr>
                <w:noProof/>
                <w:lang w:val="es-ES_tradnl"/>
              </w:rPr>
              <w:t>ex 7613 00 00</w:t>
            </w:r>
          </w:p>
        </w:tc>
        <w:tc>
          <w:tcPr>
            <w:tcW w:w="0" w:type="auto"/>
          </w:tcPr>
          <w:p w14:paraId="1CD876B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74E6661" w14:textId="77777777" w:rsidR="00833139" w:rsidRPr="004238D4" w:rsidRDefault="00833139" w:rsidP="004238D4">
            <w:pPr>
              <w:pStyle w:val="Paragraph"/>
              <w:rPr>
                <w:noProof/>
                <w:lang w:val="es-ES_tradnl"/>
              </w:rPr>
            </w:pPr>
            <w:r w:rsidRPr="004238D4">
              <w:rPr>
                <w:noProof/>
                <w:lang w:val="es-ES_tradnl"/>
              </w:rPr>
              <w:t>Recipiente de aluminio, sin soldadura, para gas natural comprimido o hidrógeno comprimido, enfundado completamente en una cobertura de compuesto epoxi-fibras de carbono, de capacidad de 172 l (± 10 %) y de tara no superior a 64 kg</w:t>
            </w:r>
          </w:p>
        </w:tc>
        <w:tc>
          <w:tcPr>
            <w:tcW w:w="0" w:type="auto"/>
          </w:tcPr>
          <w:p w14:paraId="55BA574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B40A6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E00CF3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421398" w14:textId="77777777" w:rsidTr="00833139">
        <w:trPr>
          <w:cantSplit/>
        </w:trPr>
        <w:tc>
          <w:tcPr>
            <w:tcW w:w="0" w:type="auto"/>
          </w:tcPr>
          <w:p w14:paraId="45684517" w14:textId="77777777" w:rsidR="00833139" w:rsidRPr="004238D4" w:rsidRDefault="00833139" w:rsidP="004238D4">
            <w:pPr>
              <w:pStyle w:val="Paragraph"/>
              <w:rPr>
                <w:noProof/>
                <w:lang w:val="es-ES_tradnl"/>
              </w:rPr>
            </w:pPr>
            <w:r w:rsidRPr="004238D4">
              <w:rPr>
                <w:noProof/>
                <w:lang w:val="es-ES_tradnl"/>
              </w:rPr>
              <w:t>0.3928</w:t>
            </w:r>
          </w:p>
        </w:tc>
        <w:tc>
          <w:tcPr>
            <w:tcW w:w="0" w:type="auto"/>
          </w:tcPr>
          <w:p w14:paraId="4C2F6CB4" w14:textId="77777777" w:rsidR="00833139" w:rsidRPr="004238D4" w:rsidRDefault="00833139" w:rsidP="004238D4">
            <w:pPr>
              <w:pStyle w:val="Paragraph"/>
              <w:jc w:val="right"/>
              <w:rPr>
                <w:noProof/>
                <w:lang w:val="es-ES_tradnl"/>
              </w:rPr>
            </w:pPr>
            <w:r w:rsidRPr="004238D4">
              <w:rPr>
                <w:noProof/>
                <w:lang w:val="es-ES_tradnl"/>
              </w:rPr>
              <w:t>ex 7616 99 90</w:t>
            </w:r>
          </w:p>
        </w:tc>
        <w:tc>
          <w:tcPr>
            <w:tcW w:w="0" w:type="auto"/>
          </w:tcPr>
          <w:p w14:paraId="526A1E11"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C104280" w14:textId="77777777" w:rsidR="00833139" w:rsidRPr="004238D4" w:rsidRDefault="00833139" w:rsidP="004238D4">
            <w:pPr>
              <w:pStyle w:val="Paragraph"/>
              <w:rPr>
                <w:noProof/>
                <w:lang w:val="es-ES_tradnl"/>
              </w:rPr>
            </w:pPr>
            <w:r w:rsidRPr="004238D4">
              <w:rPr>
                <w:noProof/>
                <w:lang w:val="es-ES_tradnl"/>
              </w:rPr>
              <w:t>Bloques de aluminio de forma alveolar destinados a la fabricación de piezas de aeronaves</w:t>
            </w:r>
          </w:p>
          <w:p w14:paraId="26D3F78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CCCA7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520DE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0ED221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F479496" w14:textId="77777777" w:rsidTr="00833139">
        <w:trPr>
          <w:cantSplit/>
        </w:trPr>
        <w:tc>
          <w:tcPr>
            <w:tcW w:w="0" w:type="auto"/>
          </w:tcPr>
          <w:p w14:paraId="75F66104" w14:textId="77777777" w:rsidR="00833139" w:rsidRPr="004238D4" w:rsidRDefault="00833139" w:rsidP="004238D4">
            <w:pPr>
              <w:pStyle w:val="Paragraph"/>
              <w:rPr>
                <w:noProof/>
                <w:lang w:val="es-ES_tradnl"/>
              </w:rPr>
            </w:pPr>
            <w:r w:rsidRPr="004238D4">
              <w:rPr>
                <w:noProof/>
                <w:lang w:val="es-ES_tradnl"/>
              </w:rPr>
              <w:t>0.6534</w:t>
            </w:r>
          </w:p>
        </w:tc>
        <w:tc>
          <w:tcPr>
            <w:tcW w:w="0" w:type="auto"/>
          </w:tcPr>
          <w:p w14:paraId="07F4DC81" w14:textId="77777777" w:rsidR="00833139" w:rsidRPr="004238D4" w:rsidRDefault="00833139" w:rsidP="004238D4">
            <w:pPr>
              <w:pStyle w:val="Paragraph"/>
              <w:jc w:val="right"/>
              <w:rPr>
                <w:noProof/>
                <w:lang w:val="es-ES_tradnl"/>
              </w:rPr>
            </w:pPr>
            <w:r w:rsidRPr="004238D4">
              <w:rPr>
                <w:noProof/>
                <w:lang w:val="es-ES_tradnl"/>
              </w:rPr>
              <w:t>ex 7616 99 90</w:t>
            </w:r>
          </w:p>
        </w:tc>
        <w:tc>
          <w:tcPr>
            <w:tcW w:w="0" w:type="auto"/>
          </w:tcPr>
          <w:p w14:paraId="57BBF2B1"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05A421F" w14:textId="77777777" w:rsidR="00833139" w:rsidRPr="004238D4" w:rsidRDefault="00833139" w:rsidP="004238D4">
            <w:pPr>
              <w:pStyle w:val="Paragraph"/>
              <w:rPr>
                <w:noProof/>
                <w:lang w:val="es-ES_tradnl"/>
              </w:rPr>
            </w:pPr>
            <w:r w:rsidRPr="004238D4">
              <w:rPr>
                <w:noProof/>
                <w:lang w:val="es-ES_tradnl"/>
              </w:rPr>
              <w:t>Película metalizada:</w:t>
            </w:r>
          </w:p>
          <w:tbl>
            <w:tblPr>
              <w:tblStyle w:val="Listdash1"/>
              <w:tblW w:w="0" w:type="auto"/>
              <w:tblLook w:val="0000" w:firstRow="0" w:lastRow="0" w:firstColumn="0" w:lastColumn="0" w:noHBand="0" w:noVBand="0"/>
            </w:tblPr>
            <w:tblGrid>
              <w:gridCol w:w="220"/>
              <w:gridCol w:w="4110"/>
            </w:tblGrid>
            <w:tr w:rsidR="00833139" w:rsidRPr="004238D4" w14:paraId="2CA3489C" w14:textId="77777777" w:rsidTr="004238D4">
              <w:tc>
                <w:tcPr>
                  <w:tcW w:w="0" w:type="auto"/>
                </w:tcPr>
                <w:p w14:paraId="01A786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E314D7" w14:textId="77777777" w:rsidR="00833139" w:rsidRPr="004238D4" w:rsidRDefault="00833139" w:rsidP="004238D4">
                  <w:pPr>
                    <w:pStyle w:val="Paragraph"/>
                    <w:rPr>
                      <w:noProof/>
                      <w:lang w:val="es-ES_tradnl"/>
                    </w:rPr>
                  </w:pPr>
                  <w:r w:rsidRPr="004238D4">
                    <w:rPr>
                      <w:noProof/>
                      <w:lang w:val="es-ES_tradnl"/>
                    </w:rPr>
                    <w:t>integrada por un mínimo de ocho capas de aluminio (CAS RN 7429-90-5), de una pureza igual o superior al 99,8 %,</w:t>
                  </w:r>
                </w:p>
              </w:tc>
            </w:tr>
            <w:tr w:rsidR="00833139" w:rsidRPr="004238D4" w14:paraId="5321B373" w14:textId="77777777" w:rsidTr="004238D4">
              <w:tc>
                <w:tcPr>
                  <w:tcW w:w="0" w:type="auto"/>
                </w:tcPr>
                <w:p w14:paraId="0F2559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84D7E" w14:textId="77777777" w:rsidR="00833139" w:rsidRPr="004238D4" w:rsidRDefault="00833139" w:rsidP="004238D4">
                  <w:pPr>
                    <w:pStyle w:val="Paragraph"/>
                    <w:rPr>
                      <w:noProof/>
                      <w:lang w:val="es-ES_tradnl"/>
                    </w:rPr>
                  </w:pPr>
                  <w:r w:rsidRPr="004238D4">
                    <w:rPr>
                      <w:noProof/>
                      <w:lang w:val="es-ES_tradnl"/>
                    </w:rPr>
                    <w:t>con una densidad óptica máxima de 3.0 por capa de aluminio,</w:t>
                  </w:r>
                </w:p>
              </w:tc>
            </w:tr>
            <w:tr w:rsidR="00833139" w:rsidRPr="004238D4" w14:paraId="1139FF76" w14:textId="77777777" w:rsidTr="004238D4">
              <w:tc>
                <w:tcPr>
                  <w:tcW w:w="0" w:type="auto"/>
                </w:tcPr>
                <w:p w14:paraId="4EEE2E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82DBE1" w14:textId="77777777" w:rsidR="00833139" w:rsidRPr="004238D4" w:rsidRDefault="00833139" w:rsidP="004238D4">
                  <w:pPr>
                    <w:pStyle w:val="Paragraph"/>
                    <w:rPr>
                      <w:noProof/>
                      <w:lang w:val="es-ES_tradnl"/>
                    </w:rPr>
                  </w:pPr>
                  <w:r w:rsidRPr="004238D4">
                    <w:rPr>
                      <w:noProof/>
                      <w:lang w:val="es-ES_tradnl"/>
                    </w:rPr>
                    <w:t>con las capas separadas entre sí por una capa de resina,</w:t>
                  </w:r>
                </w:p>
              </w:tc>
            </w:tr>
            <w:tr w:rsidR="00833139" w:rsidRPr="004238D4" w14:paraId="2DFD04F2" w14:textId="77777777" w:rsidTr="004238D4">
              <w:tc>
                <w:tcPr>
                  <w:tcW w:w="0" w:type="auto"/>
                </w:tcPr>
                <w:p w14:paraId="790A18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5E9168" w14:textId="77777777" w:rsidR="00833139" w:rsidRPr="004238D4" w:rsidRDefault="00833139" w:rsidP="004238D4">
                  <w:pPr>
                    <w:pStyle w:val="Paragraph"/>
                    <w:rPr>
                      <w:noProof/>
                      <w:lang w:val="es-ES_tradnl"/>
                    </w:rPr>
                  </w:pPr>
                  <w:r w:rsidRPr="004238D4">
                    <w:rPr>
                      <w:noProof/>
                      <w:lang w:val="es-ES_tradnl"/>
                    </w:rPr>
                    <w:t>sobre una película de soporte de PET, y</w:t>
                  </w:r>
                </w:p>
              </w:tc>
            </w:tr>
            <w:tr w:rsidR="00833139" w:rsidRPr="004238D4" w14:paraId="735502A1" w14:textId="77777777" w:rsidTr="004238D4">
              <w:tc>
                <w:tcPr>
                  <w:tcW w:w="0" w:type="auto"/>
                </w:tcPr>
                <w:p w14:paraId="5EB37A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67B344" w14:textId="77777777" w:rsidR="00833139" w:rsidRPr="004238D4" w:rsidRDefault="00833139" w:rsidP="004238D4">
                  <w:pPr>
                    <w:pStyle w:val="Paragraph"/>
                    <w:rPr>
                      <w:noProof/>
                      <w:lang w:val="es-ES_tradnl"/>
                    </w:rPr>
                  </w:pPr>
                  <w:r w:rsidRPr="004238D4">
                    <w:rPr>
                      <w:noProof/>
                      <w:lang w:val="es-ES_tradnl"/>
                    </w:rPr>
                    <w:t>en rollos de una longitud máxima de 50 000 metros</w:t>
                  </w:r>
                </w:p>
              </w:tc>
            </w:tr>
          </w:tbl>
          <w:p w14:paraId="1F52CCE8" w14:textId="77777777" w:rsidR="00833139" w:rsidRPr="004238D4" w:rsidRDefault="00833139" w:rsidP="004238D4">
            <w:pPr>
              <w:pStyle w:val="Paragraph"/>
              <w:rPr>
                <w:noProof/>
                <w:lang w:val="es-ES_tradnl"/>
              </w:rPr>
            </w:pPr>
          </w:p>
        </w:tc>
        <w:tc>
          <w:tcPr>
            <w:tcW w:w="0" w:type="auto"/>
          </w:tcPr>
          <w:p w14:paraId="468BA1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5CCB2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F58DA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C7457C6" w14:textId="77777777" w:rsidTr="00833139">
        <w:trPr>
          <w:cantSplit/>
        </w:trPr>
        <w:tc>
          <w:tcPr>
            <w:tcW w:w="0" w:type="auto"/>
          </w:tcPr>
          <w:p w14:paraId="481C0753" w14:textId="77777777" w:rsidR="00833139" w:rsidRPr="004238D4" w:rsidRDefault="00833139" w:rsidP="004238D4">
            <w:pPr>
              <w:pStyle w:val="Paragraph"/>
              <w:rPr>
                <w:noProof/>
                <w:lang w:val="es-ES_tradnl"/>
              </w:rPr>
            </w:pPr>
            <w:r w:rsidRPr="004238D4">
              <w:rPr>
                <w:noProof/>
                <w:lang w:val="es-ES_tradnl"/>
              </w:rPr>
              <w:t>0.7997</w:t>
            </w:r>
          </w:p>
        </w:tc>
        <w:tc>
          <w:tcPr>
            <w:tcW w:w="0" w:type="auto"/>
          </w:tcPr>
          <w:p w14:paraId="7651C3E8" w14:textId="591AAEE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7616 99 90</w:t>
            </w:r>
          </w:p>
        </w:tc>
        <w:tc>
          <w:tcPr>
            <w:tcW w:w="0" w:type="auto"/>
          </w:tcPr>
          <w:p w14:paraId="39D5836F"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F1FFF62" w14:textId="77777777" w:rsidR="00833139" w:rsidRPr="004238D4" w:rsidRDefault="00833139" w:rsidP="004238D4">
            <w:pPr>
              <w:pStyle w:val="Paragraph"/>
              <w:rPr>
                <w:noProof/>
                <w:lang w:val="es-ES_tradnl"/>
              </w:rPr>
            </w:pPr>
            <w:r w:rsidRPr="004238D4">
              <w:rPr>
                <w:noProof/>
                <w:lang w:val="es-ES_tradnl"/>
              </w:rPr>
              <w:t>Placa de aluminio con:</w:t>
            </w:r>
          </w:p>
          <w:tbl>
            <w:tblPr>
              <w:tblStyle w:val="Listdash1"/>
              <w:tblW w:w="0" w:type="auto"/>
              <w:tblLook w:val="0000" w:firstRow="0" w:lastRow="0" w:firstColumn="0" w:lastColumn="0" w:noHBand="0" w:noVBand="0"/>
            </w:tblPr>
            <w:tblGrid>
              <w:gridCol w:w="220"/>
              <w:gridCol w:w="4110"/>
            </w:tblGrid>
            <w:tr w:rsidR="00833139" w:rsidRPr="004238D4" w14:paraId="4DB1B5E4" w14:textId="77777777" w:rsidTr="004238D4">
              <w:tc>
                <w:tcPr>
                  <w:tcW w:w="0" w:type="auto"/>
                </w:tcPr>
                <w:p w14:paraId="199526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E267B8" w14:textId="77777777" w:rsidR="00833139" w:rsidRPr="004238D4" w:rsidRDefault="00833139" w:rsidP="004238D4">
                  <w:pPr>
                    <w:pStyle w:val="Paragraph"/>
                    <w:rPr>
                      <w:noProof/>
                      <w:lang w:val="es-ES_tradnl"/>
                    </w:rPr>
                  </w:pPr>
                  <w:r w:rsidRPr="004238D4">
                    <w:rPr>
                      <w:noProof/>
                      <w:lang w:val="es-ES_tradnl"/>
                    </w:rPr>
                    <w:t>una longitud igual o superior a 36 mm, pero inferior o igual a 49 mm,</w:t>
                  </w:r>
                </w:p>
              </w:tc>
            </w:tr>
            <w:tr w:rsidR="00833139" w:rsidRPr="004238D4" w14:paraId="74F2DE91" w14:textId="77777777" w:rsidTr="004238D4">
              <w:tc>
                <w:tcPr>
                  <w:tcW w:w="0" w:type="auto"/>
                </w:tcPr>
                <w:p w14:paraId="359BC0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378B97" w14:textId="77777777" w:rsidR="00833139" w:rsidRPr="004238D4" w:rsidRDefault="00833139" w:rsidP="004238D4">
                  <w:pPr>
                    <w:pStyle w:val="Paragraph"/>
                    <w:rPr>
                      <w:noProof/>
                      <w:lang w:val="es-ES_tradnl"/>
                    </w:rPr>
                  </w:pPr>
                  <w:r w:rsidRPr="004238D4">
                    <w:rPr>
                      <w:noProof/>
                      <w:lang w:val="es-ES_tradnl"/>
                    </w:rPr>
                    <w:t>una anchura igual o superior a 29,8 mm, pero inferior o igual a 45,2 mm,</w:t>
                  </w:r>
                </w:p>
              </w:tc>
            </w:tr>
            <w:tr w:rsidR="00833139" w:rsidRPr="004238D4" w14:paraId="6DCBC2AC" w14:textId="77777777" w:rsidTr="004238D4">
              <w:tc>
                <w:tcPr>
                  <w:tcW w:w="0" w:type="auto"/>
                </w:tcPr>
                <w:p w14:paraId="245162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F4736" w14:textId="77777777" w:rsidR="00833139" w:rsidRPr="004238D4" w:rsidRDefault="00833139" w:rsidP="004238D4">
                  <w:pPr>
                    <w:pStyle w:val="Paragraph"/>
                    <w:rPr>
                      <w:noProof/>
                      <w:lang w:val="es-ES_tradnl"/>
                    </w:rPr>
                  </w:pPr>
                  <w:r w:rsidRPr="004238D4">
                    <w:rPr>
                      <w:noProof/>
                      <w:lang w:val="es-ES_tradnl"/>
                    </w:rPr>
                    <w:t>un espesor igual o superior a 0,18 mm, pero inferior o igual a 0,66 mm,</w:t>
                  </w:r>
                </w:p>
              </w:tc>
            </w:tr>
          </w:tbl>
          <w:p w14:paraId="3CF83B71" w14:textId="77777777" w:rsidR="00833139" w:rsidRPr="004238D4" w:rsidRDefault="00833139" w:rsidP="004238D4">
            <w:pPr>
              <w:pStyle w:val="Paragraph"/>
              <w:rPr>
                <w:noProof/>
                <w:lang w:val="es-ES_tradnl"/>
              </w:rPr>
            </w:pPr>
            <w:r w:rsidRPr="004238D4">
              <w:rPr>
                <w:noProof/>
                <w:lang w:val="es-ES_tradnl"/>
              </w:rPr>
              <w:t>equipada con una cinta de polipropileno con:</w:t>
            </w:r>
          </w:p>
          <w:tbl>
            <w:tblPr>
              <w:tblStyle w:val="Listdash1"/>
              <w:tblW w:w="0" w:type="auto"/>
              <w:tblLook w:val="0000" w:firstRow="0" w:lastRow="0" w:firstColumn="0" w:lastColumn="0" w:noHBand="0" w:noVBand="0"/>
            </w:tblPr>
            <w:tblGrid>
              <w:gridCol w:w="220"/>
              <w:gridCol w:w="4110"/>
            </w:tblGrid>
            <w:tr w:rsidR="00833139" w:rsidRPr="004238D4" w14:paraId="12087ABD" w14:textId="77777777" w:rsidTr="004238D4">
              <w:tc>
                <w:tcPr>
                  <w:tcW w:w="0" w:type="auto"/>
                </w:tcPr>
                <w:p w14:paraId="1A0D3A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933297" w14:textId="77777777" w:rsidR="00833139" w:rsidRPr="004238D4" w:rsidRDefault="00833139" w:rsidP="004238D4">
                  <w:pPr>
                    <w:pStyle w:val="Paragraph"/>
                    <w:rPr>
                      <w:noProof/>
                      <w:lang w:val="es-ES_tradnl"/>
                    </w:rPr>
                  </w:pPr>
                  <w:r w:rsidRPr="004238D4">
                    <w:rPr>
                      <w:noProof/>
                      <w:lang w:val="es-ES_tradnl"/>
                    </w:rPr>
                    <w:t>una longitud igual o superior a 6,5 mm, pero inferior o igual a 16,5 mm,</w:t>
                  </w:r>
                </w:p>
              </w:tc>
            </w:tr>
            <w:tr w:rsidR="00833139" w:rsidRPr="004238D4" w14:paraId="50CA1187" w14:textId="77777777" w:rsidTr="004238D4">
              <w:tc>
                <w:tcPr>
                  <w:tcW w:w="0" w:type="auto"/>
                </w:tcPr>
                <w:p w14:paraId="6A595A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FBA3DD" w14:textId="77777777" w:rsidR="00833139" w:rsidRPr="004238D4" w:rsidRDefault="00833139" w:rsidP="004238D4">
                  <w:pPr>
                    <w:pStyle w:val="Paragraph"/>
                    <w:rPr>
                      <w:noProof/>
                      <w:lang w:val="es-ES_tradnl"/>
                    </w:rPr>
                  </w:pPr>
                  <w:r w:rsidRPr="004238D4">
                    <w:rPr>
                      <w:noProof/>
                      <w:lang w:val="es-ES_tradnl"/>
                    </w:rPr>
                    <w:t>una anchura igual o superior a 39 mm, pero inferior o igual a 56 mm,</w:t>
                  </w:r>
                </w:p>
              </w:tc>
            </w:tr>
            <w:tr w:rsidR="00833139" w:rsidRPr="004238D4" w14:paraId="2149336C" w14:textId="77777777" w:rsidTr="004238D4">
              <w:tc>
                <w:tcPr>
                  <w:tcW w:w="0" w:type="auto"/>
                </w:tcPr>
                <w:p w14:paraId="730F43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98D5A7" w14:textId="77777777" w:rsidR="00833139" w:rsidRPr="004238D4" w:rsidRDefault="00833139" w:rsidP="004238D4">
                  <w:pPr>
                    <w:pStyle w:val="Paragraph"/>
                    <w:rPr>
                      <w:noProof/>
                      <w:lang w:val="es-ES_tradnl"/>
                    </w:rPr>
                  </w:pPr>
                  <w:r w:rsidRPr="004238D4">
                    <w:rPr>
                      <w:noProof/>
                      <w:lang w:val="es-ES_tradnl"/>
                    </w:rPr>
                    <w:t>característica que permite lograr, por proceso de fundido, una sólida unión con la capa exterior de la bolsa, garantizando la estanqueidad de la celda frente a la presión y las fugas,</w:t>
                  </w:r>
                </w:p>
              </w:tc>
            </w:tr>
            <w:tr w:rsidR="00833139" w:rsidRPr="004238D4" w14:paraId="61E42D04" w14:textId="77777777" w:rsidTr="004238D4">
              <w:tc>
                <w:tcPr>
                  <w:tcW w:w="0" w:type="auto"/>
                </w:tcPr>
                <w:p w14:paraId="104682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FE327F" w14:textId="77777777" w:rsidR="00833139" w:rsidRPr="004238D4" w:rsidRDefault="00833139" w:rsidP="004238D4">
                  <w:pPr>
                    <w:pStyle w:val="Paragraph"/>
                    <w:rPr>
                      <w:noProof/>
                      <w:lang w:val="es-ES_tradnl"/>
                    </w:rPr>
                  </w:pPr>
                  <w:r w:rsidRPr="004238D4">
                    <w:rPr>
                      <w:noProof/>
                      <w:lang w:val="es-ES_tradnl"/>
                    </w:rPr>
                    <w:t>resistencia a la influencia de los electrolitos,</w:t>
                  </w:r>
                </w:p>
              </w:tc>
            </w:tr>
          </w:tbl>
          <w:p w14:paraId="099FEE77" w14:textId="77777777" w:rsidR="00833139" w:rsidRPr="004238D4" w:rsidRDefault="00833139" w:rsidP="004238D4">
            <w:pPr>
              <w:pStyle w:val="Paragraph"/>
              <w:rPr>
                <w:noProof/>
                <w:lang w:val="es-ES_tradnl"/>
              </w:rPr>
            </w:pPr>
            <w:r w:rsidRPr="004238D4">
              <w:rPr>
                <w:noProof/>
                <w:lang w:val="es-ES_tradnl"/>
              </w:rPr>
              <w:t>destinada a la fabricación de celdas de batería de iones de litio para baterías de automóviles</w:t>
            </w:r>
          </w:p>
          <w:p w14:paraId="578BEFF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E80F0E8" w14:textId="77777777" w:rsidR="00833139" w:rsidRPr="004238D4" w:rsidRDefault="00833139" w:rsidP="004238D4">
            <w:pPr>
              <w:pStyle w:val="Paragraph"/>
              <w:rPr>
                <w:noProof/>
                <w:lang w:val="es-ES_tradnl"/>
              </w:rPr>
            </w:pPr>
            <w:r w:rsidRPr="004238D4">
              <w:rPr>
                <w:noProof/>
                <w:lang w:val="es-ES_tradnl"/>
              </w:rPr>
              <w:t>3 %</w:t>
            </w:r>
          </w:p>
        </w:tc>
        <w:tc>
          <w:tcPr>
            <w:tcW w:w="0" w:type="auto"/>
          </w:tcPr>
          <w:p w14:paraId="23A6AD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BE53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66DFAFD" w14:textId="77777777" w:rsidTr="00833139">
        <w:trPr>
          <w:cantSplit/>
        </w:trPr>
        <w:tc>
          <w:tcPr>
            <w:tcW w:w="0" w:type="auto"/>
            <w:vMerge w:val="restart"/>
          </w:tcPr>
          <w:p w14:paraId="16583201" w14:textId="77777777" w:rsidR="00833139" w:rsidRPr="004238D4" w:rsidRDefault="00833139" w:rsidP="004238D4">
            <w:pPr>
              <w:pStyle w:val="Paragraph"/>
              <w:rPr>
                <w:noProof/>
                <w:lang w:val="es-ES_tradnl"/>
              </w:rPr>
            </w:pPr>
            <w:r w:rsidRPr="004238D4">
              <w:rPr>
                <w:noProof/>
                <w:lang w:val="es-ES_tradnl"/>
              </w:rPr>
              <w:t>0.5357</w:t>
            </w:r>
          </w:p>
          <w:p w14:paraId="50831991" w14:textId="77777777" w:rsidR="00833139" w:rsidRPr="004238D4" w:rsidRDefault="00833139" w:rsidP="004238D4">
            <w:pPr>
              <w:pStyle w:val="Paragraph"/>
              <w:rPr>
                <w:noProof/>
                <w:lang w:val="es-ES_tradnl"/>
              </w:rPr>
            </w:pPr>
          </w:p>
          <w:p w14:paraId="5078BB46" w14:textId="77777777" w:rsidR="00833139" w:rsidRPr="004238D4" w:rsidRDefault="00833139" w:rsidP="004238D4">
            <w:pPr>
              <w:pStyle w:val="Paragraph"/>
              <w:rPr>
                <w:noProof/>
                <w:lang w:val="es-ES_tradnl"/>
              </w:rPr>
            </w:pPr>
          </w:p>
        </w:tc>
        <w:tc>
          <w:tcPr>
            <w:tcW w:w="0" w:type="auto"/>
          </w:tcPr>
          <w:p w14:paraId="42B53FFA" w14:textId="05A24D4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7616 99 90</w:t>
            </w:r>
          </w:p>
          <w:p w14:paraId="3E64219A" w14:textId="77777777" w:rsidR="00833139" w:rsidRPr="004238D4" w:rsidRDefault="00833139" w:rsidP="004238D4">
            <w:pPr>
              <w:pStyle w:val="Paragraph"/>
              <w:jc w:val="right"/>
              <w:rPr>
                <w:noProof/>
                <w:lang w:val="es-ES_tradnl"/>
              </w:rPr>
            </w:pPr>
            <w:r w:rsidRPr="004238D4">
              <w:rPr>
                <w:noProof/>
                <w:lang w:val="es-ES_tradnl"/>
              </w:rPr>
              <w:t>ex 8482 80 00</w:t>
            </w:r>
          </w:p>
          <w:p w14:paraId="2269EB3C" w14:textId="77777777" w:rsidR="00833139" w:rsidRPr="004238D4" w:rsidRDefault="00833139" w:rsidP="004238D4">
            <w:pPr>
              <w:pStyle w:val="Paragraph"/>
              <w:jc w:val="right"/>
              <w:rPr>
                <w:noProof/>
                <w:lang w:val="es-ES_tradnl"/>
              </w:rPr>
            </w:pPr>
            <w:r w:rsidRPr="004238D4">
              <w:rPr>
                <w:noProof/>
                <w:lang w:val="es-ES_tradnl"/>
              </w:rPr>
              <w:t>ex 8807 30 00</w:t>
            </w:r>
          </w:p>
        </w:tc>
        <w:tc>
          <w:tcPr>
            <w:tcW w:w="0" w:type="auto"/>
          </w:tcPr>
          <w:p w14:paraId="547231EA" w14:textId="77777777" w:rsidR="00833139" w:rsidRPr="004238D4" w:rsidRDefault="00833139" w:rsidP="004238D4">
            <w:pPr>
              <w:pStyle w:val="Paragraph"/>
              <w:jc w:val="center"/>
              <w:rPr>
                <w:noProof/>
                <w:lang w:val="es-ES_tradnl"/>
              </w:rPr>
            </w:pPr>
            <w:r w:rsidRPr="004238D4">
              <w:rPr>
                <w:noProof/>
                <w:lang w:val="es-ES_tradnl"/>
              </w:rPr>
              <w:t>70</w:t>
            </w:r>
          </w:p>
          <w:p w14:paraId="3BF1C509" w14:textId="77777777" w:rsidR="00833139" w:rsidRPr="004238D4" w:rsidRDefault="00833139" w:rsidP="004238D4">
            <w:pPr>
              <w:pStyle w:val="Paragraph"/>
              <w:jc w:val="center"/>
              <w:rPr>
                <w:noProof/>
                <w:lang w:val="es-ES_tradnl"/>
              </w:rPr>
            </w:pPr>
            <w:r w:rsidRPr="004238D4">
              <w:rPr>
                <w:noProof/>
                <w:lang w:val="es-ES_tradnl"/>
              </w:rPr>
              <w:t>10</w:t>
            </w:r>
          </w:p>
          <w:p w14:paraId="4520BAB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13A8E803" w14:textId="77777777" w:rsidR="00833139" w:rsidRPr="004238D4" w:rsidRDefault="00833139" w:rsidP="004238D4">
            <w:pPr>
              <w:pStyle w:val="Paragraph"/>
              <w:rPr>
                <w:noProof/>
                <w:lang w:val="es-ES_tradnl"/>
              </w:rPr>
            </w:pPr>
            <w:r w:rsidRPr="004238D4">
              <w:rPr>
                <w:noProof/>
                <w:lang w:val="es-ES_tradnl"/>
              </w:rPr>
              <w:t>Elementos de conexión destinados a la producción de árboles de rotor trasero de helicópteros</w:t>
            </w:r>
          </w:p>
          <w:p w14:paraId="51D97E8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FD7C6CE" w14:textId="77777777" w:rsidR="00833139" w:rsidRPr="004238D4" w:rsidRDefault="00833139" w:rsidP="004238D4">
            <w:pPr>
              <w:pStyle w:val="Paragraph"/>
              <w:rPr>
                <w:noProof/>
                <w:lang w:val="es-ES_tradnl"/>
              </w:rPr>
            </w:pPr>
          </w:p>
          <w:p w14:paraId="33F2846F" w14:textId="77777777" w:rsidR="00833139" w:rsidRPr="004238D4" w:rsidRDefault="00833139" w:rsidP="004238D4">
            <w:pPr>
              <w:pStyle w:val="Paragraph"/>
              <w:rPr>
                <w:noProof/>
                <w:lang w:val="es-ES_tradnl"/>
              </w:rPr>
            </w:pPr>
          </w:p>
        </w:tc>
        <w:tc>
          <w:tcPr>
            <w:tcW w:w="0" w:type="auto"/>
            <w:vMerge w:val="restart"/>
          </w:tcPr>
          <w:p w14:paraId="79CF679E" w14:textId="77777777" w:rsidR="00833139" w:rsidRPr="004238D4" w:rsidRDefault="00833139" w:rsidP="004238D4">
            <w:pPr>
              <w:pStyle w:val="Paragraph"/>
              <w:rPr>
                <w:noProof/>
                <w:lang w:val="es-ES_tradnl"/>
              </w:rPr>
            </w:pPr>
            <w:r w:rsidRPr="004238D4">
              <w:rPr>
                <w:noProof/>
                <w:lang w:val="es-ES_tradnl"/>
              </w:rPr>
              <w:t>0 %</w:t>
            </w:r>
          </w:p>
          <w:p w14:paraId="24C71BAD" w14:textId="77777777" w:rsidR="00833139" w:rsidRPr="004238D4" w:rsidRDefault="00833139" w:rsidP="004238D4">
            <w:pPr>
              <w:pStyle w:val="Paragraph"/>
              <w:rPr>
                <w:noProof/>
                <w:lang w:val="es-ES_tradnl"/>
              </w:rPr>
            </w:pPr>
          </w:p>
          <w:p w14:paraId="057D7852" w14:textId="77777777" w:rsidR="00833139" w:rsidRPr="004238D4" w:rsidRDefault="00833139" w:rsidP="004238D4">
            <w:pPr>
              <w:pStyle w:val="Paragraph"/>
              <w:rPr>
                <w:noProof/>
                <w:lang w:val="es-ES_tradnl"/>
              </w:rPr>
            </w:pPr>
          </w:p>
        </w:tc>
        <w:tc>
          <w:tcPr>
            <w:tcW w:w="0" w:type="auto"/>
            <w:vMerge w:val="restart"/>
          </w:tcPr>
          <w:p w14:paraId="397D854E" w14:textId="77777777" w:rsidR="00833139" w:rsidRPr="004238D4" w:rsidRDefault="00833139" w:rsidP="004238D4">
            <w:pPr>
              <w:pStyle w:val="Paragraph"/>
              <w:rPr>
                <w:noProof/>
                <w:lang w:val="es-ES_tradnl"/>
              </w:rPr>
            </w:pPr>
            <w:r w:rsidRPr="004238D4">
              <w:rPr>
                <w:noProof/>
                <w:lang w:val="es-ES_tradnl"/>
              </w:rPr>
              <w:t>p/st</w:t>
            </w:r>
          </w:p>
          <w:p w14:paraId="1F6FDEEC" w14:textId="77777777" w:rsidR="00833139" w:rsidRPr="004238D4" w:rsidRDefault="00833139" w:rsidP="004238D4">
            <w:pPr>
              <w:pStyle w:val="Paragraph"/>
              <w:rPr>
                <w:noProof/>
                <w:lang w:val="es-ES_tradnl"/>
              </w:rPr>
            </w:pPr>
          </w:p>
          <w:p w14:paraId="21C7D88E" w14:textId="77777777" w:rsidR="00833139" w:rsidRPr="004238D4" w:rsidRDefault="00833139" w:rsidP="004238D4">
            <w:pPr>
              <w:pStyle w:val="Paragraph"/>
              <w:rPr>
                <w:noProof/>
                <w:lang w:val="es-ES_tradnl"/>
              </w:rPr>
            </w:pPr>
          </w:p>
        </w:tc>
        <w:tc>
          <w:tcPr>
            <w:tcW w:w="0" w:type="auto"/>
            <w:vMerge w:val="restart"/>
          </w:tcPr>
          <w:p w14:paraId="0ACB8ABE" w14:textId="77777777" w:rsidR="00833139" w:rsidRPr="004238D4" w:rsidRDefault="00833139" w:rsidP="004238D4">
            <w:pPr>
              <w:pStyle w:val="Paragraph"/>
              <w:rPr>
                <w:noProof/>
                <w:lang w:val="es-ES_tradnl"/>
              </w:rPr>
            </w:pPr>
            <w:r w:rsidRPr="004238D4">
              <w:rPr>
                <w:noProof/>
                <w:lang w:val="es-ES_tradnl"/>
              </w:rPr>
              <w:t>31.12.2026</w:t>
            </w:r>
          </w:p>
          <w:p w14:paraId="3D96559E" w14:textId="77777777" w:rsidR="00833139" w:rsidRPr="004238D4" w:rsidRDefault="00833139" w:rsidP="004238D4">
            <w:pPr>
              <w:pStyle w:val="Paragraph"/>
              <w:rPr>
                <w:noProof/>
                <w:lang w:val="es-ES_tradnl"/>
              </w:rPr>
            </w:pPr>
          </w:p>
          <w:p w14:paraId="4B5F69E3" w14:textId="77777777" w:rsidR="00833139" w:rsidRPr="004238D4" w:rsidRDefault="00833139" w:rsidP="004238D4">
            <w:pPr>
              <w:pStyle w:val="Paragraph"/>
              <w:rPr>
                <w:noProof/>
                <w:lang w:val="es-ES_tradnl"/>
              </w:rPr>
            </w:pPr>
          </w:p>
        </w:tc>
      </w:tr>
      <w:tr w:rsidR="00833139" w:rsidRPr="004238D4" w14:paraId="15D4C018" w14:textId="77777777" w:rsidTr="00833139">
        <w:trPr>
          <w:cantSplit/>
        </w:trPr>
        <w:tc>
          <w:tcPr>
            <w:tcW w:w="0" w:type="auto"/>
          </w:tcPr>
          <w:p w14:paraId="6442875C" w14:textId="77777777" w:rsidR="00833139" w:rsidRPr="004238D4" w:rsidRDefault="00833139" w:rsidP="004238D4">
            <w:pPr>
              <w:pStyle w:val="Paragraph"/>
              <w:rPr>
                <w:noProof/>
                <w:lang w:val="es-ES_tradnl"/>
              </w:rPr>
            </w:pPr>
            <w:r w:rsidRPr="004238D4">
              <w:rPr>
                <w:noProof/>
                <w:lang w:val="es-ES_tradnl"/>
              </w:rPr>
              <w:t>0.6730</w:t>
            </w:r>
          </w:p>
        </w:tc>
        <w:tc>
          <w:tcPr>
            <w:tcW w:w="0" w:type="auto"/>
          </w:tcPr>
          <w:p w14:paraId="674FD140" w14:textId="77777777" w:rsidR="00833139" w:rsidRPr="004238D4" w:rsidRDefault="00833139" w:rsidP="004238D4">
            <w:pPr>
              <w:pStyle w:val="Paragraph"/>
              <w:jc w:val="right"/>
              <w:rPr>
                <w:noProof/>
                <w:lang w:val="es-ES_tradnl"/>
              </w:rPr>
            </w:pPr>
            <w:r w:rsidRPr="004238D4">
              <w:rPr>
                <w:noProof/>
                <w:lang w:val="es-ES_tradnl"/>
              </w:rPr>
              <w:t>ex 8101 96 00</w:t>
            </w:r>
          </w:p>
        </w:tc>
        <w:tc>
          <w:tcPr>
            <w:tcW w:w="0" w:type="auto"/>
          </w:tcPr>
          <w:p w14:paraId="7C1B759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47C016B" w14:textId="77777777" w:rsidR="00833139" w:rsidRPr="004238D4" w:rsidRDefault="00833139" w:rsidP="004238D4">
            <w:pPr>
              <w:pStyle w:val="Paragraph"/>
              <w:rPr>
                <w:noProof/>
                <w:lang w:val="es-ES_tradnl"/>
              </w:rPr>
            </w:pPr>
            <w:r w:rsidRPr="004238D4">
              <w:rPr>
                <w:noProof/>
                <w:lang w:val="es-ES_tradnl"/>
              </w:rPr>
              <w:t>Alambre de wolframio con un contenido en peso de wolframio igual o superior al 99 % con:</w:t>
            </w:r>
          </w:p>
          <w:tbl>
            <w:tblPr>
              <w:tblStyle w:val="Listdash1"/>
              <w:tblW w:w="0" w:type="auto"/>
              <w:tblLook w:val="0000" w:firstRow="0" w:lastRow="0" w:firstColumn="0" w:lastColumn="0" w:noHBand="0" w:noVBand="0"/>
            </w:tblPr>
            <w:tblGrid>
              <w:gridCol w:w="220"/>
              <w:gridCol w:w="4110"/>
            </w:tblGrid>
            <w:tr w:rsidR="00833139" w:rsidRPr="004238D4" w14:paraId="0D2F8A58" w14:textId="77777777" w:rsidTr="004238D4">
              <w:tc>
                <w:tcPr>
                  <w:tcW w:w="0" w:type="auto"/>
                </w:tcPr>
                <w:p w14:paraId="644F49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C769B8" w14:textId="77777777" w:rsidR="00833139" w:rsidRPr="004238D4" w:rsidRDefault="00833139" w:rsidP="004238D4">
                  <w:pPr>
                    <w:pStyle w:val="Paragraph"/>
                    <w:rPr>
                      <w:noProof/>
                      <w:lang w:val="es-ES_tradnl"/>
                    </w:rPr>
                  </w:pPr>
                  <w:r w:rsidRPr="004238D4">
                    <w:rPr>
                      <w:noProof/>
                      <w:lang w:val="es-ES_tradnl"/>
                    </w:rPr>
                    <w:t>la mayor dimensión de la sección transversal inferior o igual a 50 µm</w:t>
                  </w:r>
                </w:p>
              </w:tc>
            </w:tr>
            <w:tr w:rsidR="00833139" w:rsidRPr="004238D4" w14:paraId="45F21839" w14:textId="77777777" w:rsidTr="004238D4">
              <w:tc>
                <w:tcPr>
                  <w:tcW w:w="0" w:type="auto"/>
                </w:tcPr>
                <w:p w14:paraId="73DB04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5898FE" w14:textId="77777777" w:rsidR="00833139" w:rsidRPr="004238D4" w:rsidRDefault="00833139" w:rsidP="004238D4">
                  <w:pPr>
                    <w:pStyle w:val="Paragraph"/>
                    <w:rPr>
                      <w:noProof/>
                      <w:lang w:val="es-ES_tradnl"/>
                    </w:rPr>
                  </w:pPr>
                  <w:r w:rsidRPr="004238D4">
                    <w:rPr>
                      <w:noProof/>
                      <w:lang w:val="es-ES_tradnl"/>
                    </w:rPr>
                    <w:t>una resistencia igual o superior a 40 Ohm, pero no superior a 300 Ohm por metro</w:t>
                  </w:r>
                </w:p>
              </w:tc>
            </w:tr>
          </w:tbl>
          <w:p w14:paraId="73981546" w14:textId="77777777" w:rsidR="00833139" w:rsidRPr="004238D4" w:rsidRDefault="00833139" w:rsidP="004238D4">
            <w:pPr>
              <w:pStyle w:val="Paragraph"/>
              <w:rPr>
                <w:noProof/>
                <w:lang w:val="es-ES_tradnl"/>
              </w:rPr>
            </w:pPr>
          </w:p>
        </w:tc>
        <w:tc>
          <w:tcPr>
            <w:tcW w:w="0" w:type="auto"/>
          </w:tcPr>
          <w:p w14:paraId="2C7525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1C33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EFA68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A97E2E8" w14:textId="77777777" w:rsidTr="00833139">
        <w:trPr>
          <w:cantSplit/>
        </w:trPr>
        <w:tc>
          <w:tcPr>
            <w:tcW w:w="0" w:type="auto"/>
          </w:tcPr>
          <w:p w14:paraId="1DDA28E5" w14:textId="77777777" w:rsidR="00833139" w:rsidRPr="004238D4" w:rsidRDefault="00833139" w:rsidP="004238D4">
            <w:pPr>
              <w:pStyle w:val="Paragraph"/>
              <w:rPr>
                <w:noProof/>
                <w:lang w:val="es-ES_tradnl"/>
              </w:rPr>
            </w:pPr>
            <w:r w:rsidRPr="004238D4">
              <w:rPr>
                <w:noProof/>
                <w:lang w:val="es-ES_tradnl"/>
              </w:rPr>
              <w:t>0.7245</w:t>
            </w:r>
          </w:p>
        </w:tc>
        <w:tc>
          <w:tcPr>
            <w:tcW w:w="0" w:type="auto"/>
          </w:tcPr>
          <w:p w14:paraId="555F9A4E" w14:textId="77777777" w:rsidR="00833139" w:rsidRPr="004238D4" w:rsidRDefault="00833139" w:rsidP="004238D4">
            <w:pPr>
              <w:pStyle w:val="Paragraph"/>
              <w:jc w:val="right"/>
              <w:rPr>
                <w:noProof/>
                <w:lang w:val="es-ES_tradnl"/>
              </w:rPr>
            </w:pPr>
            <w:r w:rsidRPr="004238D4">
              <w:rPr>
                <w:noProof/>
                <w:lang w:val="es-ES_tradnl"/>
              </w:rPr>
              <w:t>ex 8101 96 00</w:t>
            </w:r>
          </w:p>
        </w:tc>
        <w:tc>
          <w:tcPr>
            <w:tcW w:w="0" w:type="auto"/>
          </w:tcPr>
          <w:p w14:paraId="4FAF764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958863D" w14:textId="77777777" w:rsidR="00833139" w:rsidRPr="004238D4" w:rsidRDefault="00833139" w:rsidP="004238D4">
            <w:pPr>
              <w:pStyle w:val="Paragraph"/>
              <w:rPr>
                <w:noProof/>
                <w:lang w:val="es-ES_tradnl"/>
              </w:rPr>
            </w:pPr>
            <w:r w:rsidRPr="004238D4">
              <w:rPr>
                <w:noProof/>
                <w:lang w:val="es-ES_tradnl"/>
              </w:rPr>
              <w:t>Alambre de volframio</w:t>
            </w:r>
          </w:p>
          <w:tbl>
            <w:tblPr>
              <w:tblStyle w:val="Listdash1"/>
              <w:tblW w:w="0" w:type="auto"/>
              <w:tblLook w:val="0000" w:firstRow="0" w:lastRow="0" w:firstColumn="0" w:lastColumn="0" w:noHBand="0" w:noVBand="0"/>
            </w:tblPr>
            <w:tblGrid>
              <w:gridCol w:w="220"/>
              <w:gridCol w:w="4110"/>
            </w:tblGrid>
            <w:tr w:rsidR="00833139" w:rsidRPr="004238D4" w14:paraId="120C545D" w14:textId="77777777" w:rsidTr="004238D4">
              <w:tc>
                <w:tcPr>
                  <w:tcW w:w="0" w:type="auto"/>
                </w:tcPr>
                <w:p w14:paraId="742297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81075" w14:textId="77777777" w:rsidR="00833139" w:rsidRPr="004238D4" w:rsidRDefault="00833139" w:rsidP="004238D4">
                  <w:pPr>
                    <w:pStyle w:val="Paragraph"/>
                    <w:rPr>
                      <w:noProof/>
                      <w:lang w:val="es-ES_tradnl"/>
                    </w:rPr>
                  </w:pPr>
                  <w:r w:rsidRPr="004238D4">
                    <w:rPr>
                      <w:noProof/>
                      <w:lang w:val="es-ES_tradnl"/>
                    </w:rPr>
                    <w:t>con un contenido en peso de volframio igual o superior al 99,95 %, y</w:t>
                  </w:r>
                </w:p>
              </w:tc>
            </w:tr>
            <w:tr w:rsidR="00833139" w:rsidRPr="004238D4" w14:paraId="1DE39D45" w14:textId="77777777" w:rsidTr="004238D4">
              <w:tc>
                <w:tcPr>
                  <w:tcW w:w="0" w:type="auto"/>
                </w:tcPr>
                <w:p w14:paraId="7E0D31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1DB633" w14:textId="77777777" w:rsidR="00833139" w:rsidRPr="004238D4" w:rsidRDefault="00833139" w:rsidP="004238D4">
                  <w:pPr>
                    <w:pStyle w:val="Paragraph"/>
                    <w:rPr>
                      <w:noProof/>
                      <w:lang w:val="es-ES_tradnl"/>
                    </w:rPr>
                  </w:pPr>
                  <w:r w:rsidRPr="004238D4">
                    <w:rPr>
                      <w:noProof/>
                      <w:lang w:val="es-ES_tradnl"/>
                    </w:rPr>
                    <w:t>con una sección transversal máxima inferior o igual a 1,02 mm</w:t>
                  </w:r>
                </w:p>
              </w:tc>
            </w:tr>
          </w:tbl>
          <w:p w14:paraId="40151245" w14:textId="77777777" w:rsidR="00833139" w:rsidRPr="004238D4" w:rsidRDefault="00833139" w:rsidP="004238D4">
            <w:pPr>
              <w:pStyle w:val="Paragraph"/>
              <w:rPr>
                <w:noProof/>
                <w:lang w:val="es-ES_tradnl"/>
              </w:rPr>
            </w:pPr>
          </w:p>
        </w:tc>
        <w:tc>
          <w:tcPr>
            <w:tcW w:w="0" w:type="auto"/>
          </w:tcPr>
          <w:p w14:paraId="036AAF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D67B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5AE1D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E72E8E5" w14:textId="77777777" w:rsidTr="00833139">
        <w:trPr>
          <w:cantSplit/>
        </w:trPr>
        <w:tc>
          <w:tcPr>
            <w:tcW w:w="0" w:type="auto"/>
          </w:tcPr>
          <w:p w14:paraId="6FE8AF6D" w14:textId="77777777" w:rsidR="00833139" w:rsidRPr="004238D4" w:rsidRDefault="00833139" w:rsidP="004238D4">
            <w:pPr>
              <w:pStyle w:val="Paragraph"/>
              <w:rPr>
                <w:noProof/>
                <w:lang w:val="es-ES_tradnl"/>
              </w:rPr>
            </w:pPr>
            <w:r w:rsidRPr="004238D4">
              <w:rPr>
                <w:noProof/>
                <w:lang w:val="es-ES_tradnl"/>
              </w:rPr>
              <w:t>0.5694</w:t>
            </w:r>
          </w:p>
        </w:tc>
        <w:tc>
          <w:tcPr>
            <w:tcW w:w="0" w:type="auto"/>
          </w:tcPr>
          <w:p w14:paraId="4C9EDDEF" w14:textId="77777777" w:rsidR="00833139" w:rsidRPr="004238D4" w:rsidRDefault="00833139" w:rsidP="004238D4">
            <w:pPr>
              <w:pStyle w:val="Paragraph"/>
              <w:jc w:val="right"/>
              <w:rPr>
                <w:noProof/>
                <w:lang w:val="es-ES_tradnl"/>
              </w:rPr>
            </w:pPr>
            <w:r w:rsidRPr="004238D4">
              <w:rPr>
                <w:noProof/>
                <w:lang w:val="es-ES_tradnl"/>
              </w:rPr>
              <w:t>ex 8102 10 00</w:t>
            </w:r>
          </w:p>
        </w:tc>
        <w:tc>
          <w:tcPr>
            <w:tcW w:w="0" w:type="auto"/>
          </w:tcPr>
          <w:p w14:paraId="05B5050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C8F746E" w14:textId="77777777" w:rsidR="00833139" w:rsidRPr="004238D4" w:rsidRDefault="00833139" w:rsidP="004238D4">
            <w:pPr>
              <w:pStyle w:val="Paragraph"/>
              <w:rPr>
                <w:noProof/>
                <w:lang w:val="es-ES_tradnl"/>
              </w:rPr>
            </w:pPr>
            <w:r w:rsidRPr="004238D4">
              <w:rPr>
                <w:noProof/>
                <w:lang w:val="es-ES_tradnl"/>
              </w:rPr>
              <w:t>Molibdeno en polvo</w:t>
            </w:r>
          </w:p>
          <w:tbl>
            <w:tblPr>
              <w:tblStyle w:val="Listdash1"/>
              <w:tblW w:w="0" w:type="auto"/>
              <w:tblLook w:val="0000" w:firstRow="0" w:lastRow="0" w:firstColumn="0" w:lastColumn="0" w:noHBand="0" w:noVBand="0"/>
            </w:tblPr>
            <w:tblGrid>
              <w:gridCol w:w="220"/>
              <w:gridCol w:w="4110"/>
            </w:tblGrid>
            <w:tr w:rsidR="00833139" w:rsidRPr="004238D4" w14:paraId="531BD018" w14:textId="77777777" w:rsidTr="004238D4">
              <w:tc>
                <w:tcPr>
                  <w:tcW w:w="0" w:type="auto"/>
                </w:tcPr>
                <w:p w14:paraId="767255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597CF7" w14:textId="77777777" w:rsidR="00833139" w:rsidRPr="004238D4" w:rsidRDefault="00833139" w:rsidP="004238D4">
                  <w:pPr>
                    <w:pStyle w:val="Paragraph"/>
                    <w:rPr>
                      <w:noProof/>
                      <w:lang w:val="es-ES_tradnl"/>
                    </w:rPr>
                  </w:pPr>
                  <w:r w:rsidRPr="004238D4">
                    <w:rPr>
                      <w:noProof/>
                      <w:lang w:val="es-ES_tradnl"/>
                    </w:rPr>
                    <w:t>con una pureza en peso igual o superior al 99 %, y</w:t>
                  </w:r>
                </w:p>
              </w:tc>
            </w:tr>
            <w:tr w:rsidR="00833139" w:rsidRPr="004238D4" w14:paraId="3E2E5696" w14:textId="77777777" w:rsidTr="004238D4">
              <w:tc>
                <w:tcPr>
                  <w:tcW w:w="0" w:type="auto"/>
                </w:tcPr>
                <w:p w14:paraId="6D0B03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917AE" w14:textId="77777777" w:rsidR="00833139" w:rsidRPr="004238D4" w:rsidRDefault="00833139" w:rsidP="004238D4">
                  <w:pPr>
                    <w:pStyle w:val="Paragraph"/>
                    <w:rPr>
                      <w:noProof/>
                      <w:lang w:val="es-ES_tradnl"/>
                    </w:rPr>
                  </w:pPr>
                  <w:r w:rsidRPr="004238D4">
                    <w:rPr>
                      <w:noProof/>
                      <w:lang w:val="es-ES_tradnl"/>
                    </w:rPr>
                    <w:t>con una granulometría igual o superior a 1,0 µm pero no superior a 5,0 µm</w:t>
                  </w:r>
                </w:p>
              </w:tc>
            </w:tr>
          </w:tbl>
          <w:p w14:paraId="12BC934F" w14:textId="77777777" w:rsidR="00833139" w:rsidRPr="004238D4" w:rsidRDefault="00833139" w:rsidP="004238D4">
            <w:pPr>
              <w:pStyle w:val="Paragraph"/>
              <w:rPr>
                <w:noProof/>
                <w:lang w:val="es-ES_tradnl"/>
              </w:rPr>
            </w:pPr>
          </w:p>
        </w:tc>
        <w:tc>
          <w:tcPr>
            <w:tcW w:w="0" w:type="auto"/>
          </w:tcPr>
          <w:p w14:paraId="676BF6D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EA93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1D91E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02FC3C0" w14:textId="77777777" w:rsidTr="00833139">
        <w:trPr>
          <w:cantSplit/>
        </w:trPr>
        <w:tc>
          <w:tcPr>
            <w:tcW w:w="0" w:type="auto"/>
          </w:tcPr>
          <w:p w14:paraId="695D3F7A" w14:textId="77777777" w:rsidR="00833139" w:rsidRPr="004238D4" w:rsidRDefault="00833139" w:rsidP="004238D4">
            <w:pPr>
              <w:pStyle w:val="Paragraph"/>
              <w:rPr>
                <w:noProof/>
                <w:lang w:val="es-ES_tradnl"/>
              </w:rPr>
            </w:pPr>
            <w:r w:rsidRPr="004238D4">
              <w:rPr>
                <w:noProof/>
                <w:lang w:val="es-ES_tradnl"/>
              </w:rPr>
              <w:t>0.5097</w:t>
            </w:r>
          </w:p>
        </w:tc>
        <w:tc>
          <w:tcPr>
            <w:tcW w:w="0" w:type="auto"/>
          </w:tcPr>
          <w:p w14:paraId="3959248E" w14:textId="77777777" w:rsidR="00833139" w:rsidRPr="004238D4" w:rsidRDefault="00833139" w:rsidP="004238D4">
            <w:pPr>
              <w:pStyle w:val="Paragraph"/>
              <w:jc w:val="right"/>
              <w:rPr>
                <w:noProof/>
                <w:lang w:val="es-ES_tradnl"/>
              </w:rPr>
            </w:pPr>
            <w:r w:rsidRPr="004238D4">
              <w:rPr>
                <w:noProof/>
                <w:lang w:val="es-ES_tradnl"/>
              </w:rPr>
              <w:t>ex 8104 30 00</w:t>
            </w:r>
          </w:p>
        </w:tc>
        <w:tc>
          <w:tcPr>
            <w:tcW w:w="0" w:type="auto"/>
          </w:tcPr>
          <w:p w14:paraId="2BDC3161"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95F2F41" w14:textId="77777777" w:rsidR="00833139" w:rsidRPr="004238D4" w:rsidRDefault="00833139" w:rsidP="004238D4">
            <w:pPr>
              <w:pStyle w:val="Paragraph"/>
              <w:rPr>
                <w:noProof/>
                <w:lang w:val="es-ES_tradnl"/>
              </w:rPr>
            </w:pPr>
            <w:r w:rsidRPr="004238D4">
              <w:rPr>
                <w:noProof/>
                <w:lang w:val="es-ES_tradnl"/>
              </w:rPr>
              <w:t>Polvo de magnesio:</w:t>
            </w:r>
          </w:p>
          <w:tbl>
            <w:tblPr>
              <w:tblStyle w:val="Listdash1"/>
              <w:tblW w:w="0" w:type="auto"/>
              <w:tblLook w:val="0000" w:firstRow="0" w:lastRow="0" w:firstColumn="0" w:lastColumn="0" w:noHBand="0" w:noVBand="0"/>
            </w:tblPr>
            <w:tblGrid>
              <w:gridCol w:w="220"/>
              <w:gridCol w:w="3202"/>
            </w:tblGrid>
            <w:tr w:rsidR="00833139" w:rsidRPr="004238D4" w14:paraId="3ECD59C3" w14:textId="77777777" w:rsidTr="004238D4">
              <w:tc>
                <w:tcPr>
                  <w:tcW w:w="0" w:type="auto"/>
                </w:tcPr>
                <w:p w14:paraId="13A4A2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F583C8" w14:textId="77777777" w:rsidR="00833139" w:rsidRPr="004238D4" w:rsidRDefault="00833139" w:rsidP="004238D4">
                  <w:pPr>
                    <w:pStyle w:val="Paragraph"/>
                    <w:rPr>
                      <w:noProof/>
                      <w:lang w:val="es-ES_tradnl"/>
                    </w:rPr>
                  </w:pPr>
                  <w:r w:rsidRPr="004238D4">
                    <w:rPr>
                      <w:noProof/>
                      <w:lang w:val="es-ES_tradnl"/>
                    </w:rPr>
                    <w:t>con una pureza en peso superior al 99,5 %, y</w:t>
                  </w:r>
                </w:p>
              </w:tc>
            </w:tr>
            <w:tr w:rsidR="00833139" w:rsidRPr="004238D4" w14:paraId="3DAEB880" w14:textId="77777777" w:rsidTr="004238D4">
              <w:tc>
                <w:tcPr>
                  <w:tcW w:w="0" w:type="auto"/>
                </w:tcPr>
                <w:p w14:paraId="66F959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FD478E" w14:textId="77777777" w:rsidR="00833139" w:rsidRPr="004238D4" w:rsidRDefault="00833139" w:rsidP="004238D4">
                  <w:pPr>
                    <w:pStyle w:val="Paragraph"/>
                    <w:rPr>
                      <w:noProof/>
                      <w:lang w:val="es-ES_tradnl"/>
                    </w:rPr>
                  </w:pPr>
                  <w:r w:rsidRPr="004238D4">
                    <w:rPr>
                      <w:noProof/>
                      <w:lang w:val="es-ES_tradnl"/>
                    </w:rPr>
                    <w:t>un tamaño de partícula igual o inferior a 0,8 mm,</w:t>
                  </w:r>
                </w:p>
              </w:tc>
            </w:tr>
          </w:tbl>
          <w:p w14:paraId="72E8DCE4" w14:textId="77777777" w:rsidR="00833139" w:rsidRPr="004238D4" w:rsidRDefault="00833139" w:rsidP="004238D4">
            <w:pPr>
              <w:pStyle w:val="Paragraph"/>
              <w:rPr>
                <w:noProof/>
                <w:lang w:val="es-ES_tradnl"/>
              </w:rPr>
            </w:pPr>
          </w:p>
        </w:tc>
        <w:tc>
          <w:tcPr>
            <w:tcW w:w="0" w:type="auto"/>
          </w:tcPr>
          <w:p w14:paraId="6A6F01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8EE5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FC2BF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282102E" w14:textId="77777777" w:rsidTr="00833139">
        <w:trPr>
          <w:cantSplit/>
        </w:trPr>
        <w:tc>
          <w:tcPr>
            <w:tcW w:w="0" w:type="auto"/>
          </w:tcPr>
          <w:p w14:paraId="537583DA" w14:textId="77777777" w:rsidR="00833139" w:rsidRPr="004238D4" w:rsidRDefault="00833139" w:rsidP="004238D4">
            <w:pPr>
              <w:pStyle w:val="Paragraph"/>
              <w:rPr>
                <w:noProof/>
                <w:lang w:val="es-ES_tradnl"/>
              </w:rPr>
            </w:pPr>
            <w:r w:rsidRPr="004238D4">
              <w:rPr>
                <w:noProof/>
                <w:lang w:val="es-ES_tradnl"/>
              </w:rPr>
              <w:t>0.3417</w:t>
            </w:r>
          </w:p>
        </w:tc>
        <w:tc>
          <w:tcPr>
            <w:tcW w:w="0" w:type="auto"/>
          </w:tcPr>
          <w:p w14:paraId="5E5019A3" w14:textId="77777777" w:rsidR="00833139" w:rsidRPr="004238D4" w:rsidRDefault="00833139" w:rsidP="004238D4">
            <w:pPr>
              <w:pStyle w:val="Paragraph"/>
              <w:jc w:val="right"/>
              <w:rPr>
                <w:noProof/>
                <w:lang w:val="es-ES_tradnl"/>
              </w:rPr>
            </w:pPr>
            <w:r w:rsidRPr="004238D4">
              <w:rPr>
                <w:noProof/>
                <w:lang w:val="es-ES_tradnl"/>
              </w:rPr>
              <w:t>ex 8104 90 00</w:t>
            </w:r>
          </w:p>
        </w:tc>
        <w:tc>
          <w:tcPr>
            <w:tcW w:w="0" w:type="auto"/>
          </w:tcPr>
          <w:p w14:paraId="41F45B1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656F870" w14:textId="77777777" w:rsidR="00833139" w:rsidRPr="004238D4" w:rsidRDefault="00833139" w:rsidP="004238D4">
            <w:pPr>
              <w:pStyle w:val="Paragraph"/>
              <w:rPr>
                <w:noProof/>
                <w:lang w:val="es-ES_tradnl"/>
              </w:rPr>
            </w:pPr>
            <w:r w:rsidRPr="004238D4">
              <w:rPr>
                <w:noProof/>
                <w:lang w:val="es-ES_tradnl"/>
              </w:rPr>
              <w:t>Chapas de magnesio esmeriladas y pulidas, de dimensiones inferiores o iguales a 1500 mm × 2000 mm, revestidas en una cara de resina epoxi insensible a la luz</w:t>
            </w:r>
          </w:p>
        </w:tc>
        <w:tc>
          <w:tcPr>
            <w:tcW w:w="0" w:type="auto"/>
          </w:tcPr>
          <w:p w14:paraId="6185C9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87E5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72285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470CFB" w14:textId="77777777" w:rsidTr="00833139">
        <w:trPr>
          <w:cantSplit/>
        </w:trPr>
        <w:tc>
          <w:tcPr>
            <w:tcW w:w="0" w:type="auto"/>
          </w:tcPr>
          <w:p w14:paraId="62B3A39A" w14:textId="77777777" w:rsidR="00833139" w:rsidRPr="004238D4" w:rsidRDefault="00833139" w:rsidP="004238D4">
            <w:pPr>
              <w:pStyle w:val="Paragraph"/>
              <w:rPr>
                <w:noProof/>
                <w:lang w:val="es-ES_tradnl"/>
              </w:rPr>
            </w:pPr>
            <w:r w:rsidRPr="004238D4">
              <w:rPr>
                <w:noProof/>
                <w:lang w:val="es-ES_tradnl"/>
              </w:rPr>
              <w:t>0.5838</w:t>
            </w:r>
          </w:p>
        </w:tc>
        <w:tc>
          <w:tcPr>
            <w:tcW w:w="0" w:type="auto"/>
          </w:tcPr>
          <w:p w14:paraId="2098448E" w14:textId="77777777" w:rsidR="00833139" w:rsidRPr="004238D4" w:rsidRDefault="00833139" w:rsidP="004238D4">
            <w:pPr>
              <w:pStyle w:val="Paragraph"/>
              <w:jc w:val="right"/>
              <w:rPr>
                <w:noProof/>
                <w:lang w:val="es-ES_tradnl"/>
              </w:rPr>
            </w:pPr>
            <w:r w:rsidRPr="004238D4">
              <w:rPr>
                <w:noProof/>
                <w:lang w:val="es-ES_tradnl"/>
              </w:rPr>
              <w:t>ex 8105 90 00</w:t>
            </w:r>
          </w:p>
        </w:tc>
        <w:tc>
          <w:tcPr>
            <w:tcW w:w="0" w:type="auto"/>
          </w:tcPr>
          <w:p w14:paraId="0C8ACDD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4083555" w14:textId="77777777" w:rsidR="00833139" w:rsidRPr="004238D4" w:rsidRDefault="00833139" w:rsidP="004238D4">
            <w:pPr>
              <w:pStyle w:val="Paragraph"/>
              <w:rPr>
                <w:noProof/>
                <w:lang w:val="es-ES_tradnl"/>
              </w:rPr>
            </w:pPr>
            <w:r w:rsidRPr="004238D4">
              <w:rPr>
                <w:noProof/>
                <w:lang w:val="es-ES_tradnl"/>
              </w:rPr>
              <w:t>Barras o cables de aleación de cobalto con un contenido, en peso,</w:t>
            </w:r>
          </w:p>
          <w:tbl>
            <w:tblPr>
              <w:tblStyle w:val="Listdash1"/>
              <w:tblW w:w="0" w:type="auto"/>
              <w:tblLook w:val="0000" w:firstRow="0" w:lastRow="0" w:firstColumn="0" w:lastColumn="0" w:noHBand="0" w:noVBand="0"/>
            </w:tblPr>
            <w:tblGrid>
              <w:gridCol w:w="220"/>
              <w:gridCol w:w="1957"/>
            </w:tblGrid>
            <w:tr w:rsidR="00833139" w:rsidRPr="004238D4" w14:paraId="38366F6B" w14:textId="77777777" w:rsidTr="004238D4">
              <w:tc>
                <w:tcPr>
                  <w:tcW w:w="0" w:type="auto"/>
                </w:tcPr>
                <w:p w14:paraId="09F2D1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5BEA40" w14:textId="77777777" w:rsidR="00833139" w:rsidRPr="004238D4" w:rsidRDefault="00833139" w:rsidP="004238D4">
                  <w:pPr>
                    <w:pStyle w:val="Paragraph"/>
                    <w:rPr>
                      <w:noProof/>
                      <w:lang w:val="es-ES_tradnl"/>
                    </w:rPr>
                  </w:pPr>
                  <w:r w:rsidRPr="004238D4">
                    <w:rPr>
                      <w:noProof/>
                      <w:lang w:val="es-ES_tradnl"/>
                    </w:rPr>
                    <w:t>de cobalto, del 35 % (± 2 %),</w:t>
                  </w:r>
                </w:p>
              </w:tc>
            </w:tr>
            <w:tr w:rsidR="00833139" w:rsidRPr="004238D4" w14:paraId="4781191D" w14:textId="77777777" w:rsidTr="004238D4">
              <w:tc>
                <w:tcPr>
                  <w:tcW w:w="0" w:type="auto"/>
                </w:tcPr>
                <w:p w14:paraId="1B5D31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3BA04A" w14:textId="77777777" w:rsidR="00833139" w:rsidRPr="004238D4" w:rsidRDefault="00833139" w:rsidP="004238D4">
                  <w:pPr>
                    <w:pStyle w:val="Paragraph"/>
                    <w:rPr>
                      <w:noProof/>
                      <w:lang w:val="es-ES_tradnl"/>
                    </w:rPr>
                  </w:pPr>
                  <w:r w:rsidRPr="004238D4">
                    <w:rPr>
                      <w:noProof/>
                      <w:lang w:val="es-ES_tradnl"/>
                    </w:rPr>
                    <w:t>de níquel, del 25 % (± 1 %),</w:t>
                  </w:r>
                </w:p>
              </w:tc>
            </w:tr>
            <w:tr w:rsidR="00833139" w:rsidRPr="004238D4" w14:paraId="76A12DEC" w14:textId="77777777" w:rsidTr="004238D4">
              <w:tc>
                <w:tcPr>
                  <w:tcW w:w="0" w:type="auto"/>
                </w:tcPr>
                <w:p w14:paraId="3EAD4C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5896E2" w14:textId="77777777" w:rsidR="00833139" w:rsidRPr="004238D4" w:rsidRDefault="00833139" w:rsidP="004238D4">
                  <w:pPr>
                    <w:pStyle w:val="Paragraph"/>
                    <w:rPr>
                      <w:noProof/>
                      <w:lang w:val="es-ES_tradnl"/>
                    </w:rPr>
                  </w:pPr>
                  <w:r w:rsidRPr="004238D4">
                    <w:rPr>
                      <w:noProof/>
                      <w:lang w:val="es-ES_tradnl"/>
                    </w:rPr>
                    <w:t>de cromo, del 19 % (± 1 %) y</w:t>
                  </w:r>
                </w:p>
              </w:tc>
            </w:tr>
            <w:tr w:rsidR="00833139" w:rsidRPr="004238D4" w14:paraId="7A37EB7B" w14:textId="77777777" w:rsidTr="004238D4">
              <w:tc>
                <w:tcPr>
                  <w:tcW w:w="0" w:type="auto"/>
                </w:tcPr>
                <w:p w14:paraId="206B9E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9B91DE" w14:textId="77777777" w:rsidR="00833139" w:rsidRPr="004238D4" w:rsidRDefault="00833139" w:rsidP="004238D4">
                  <w:pPr>
                    <w:pStyle w:val="Paragraph"/>
                    <w:rPr>
                      <w:noProof/>
                      <w:lang w:val="es-ES_tradnl"/>
                    </w:rPr>
                  </w:pPr>
                  <w:r w:rsidRPr="004238D4">
                    <w:rPr>
                      <w:noProof/>
                      <w:lang w:val="es-ES_tradnl"/>
                    </w:rPr>
                    <w:t>de hierro, del 7 % (± 2 %)</w:t>
                  </w:r>
                </w:p>
              </w:tc>
            </w:tr>
          </w:tbl>
          <w:p w14:paraId="4E51B4DC" w14:textId="77777777" w:rsidR="00833139" w:rsidRPr="004238D4" w:rsidRDefault="00833139" w:rsidP="004238D4">
            <w:pPr>
              <w:pStyle w:val="Paragraph"/>
              <w:rPr>
                <w:noProof/>
                <w:lang w:val="es-ES_tradnl"/>
              </w:rPr>
            </w:pPr>
            <w:r w:rsidRPr="004238D4">
              <w:rPr>
                <w:noProof/>
                <w:lang w:val="es-ES_tradnl"/>
              </w:rPr>
              <w:t>conforme con las especificaciones para materiales AMS 5842</w:t>
            </w:r>
          </w:p>
        </w:tc>
        <w:tc>
          <w:tcPr>
            <w:tcW w:w="0" w:type="auto"/>
          </w:tcPr>
          <w:p w14:paraId="2F943A6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9183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6E5F3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DC71335" w14:textId="77777777" w:rsidTr="00833139">
        <w:trPr>
          <w:cantSplit/>
        </w:trPr>
        <w:tc>
          <w:tcPr>
            <w:tcW w:w="0" w:type="auto"/>
          </w:tcPr>
          <w:p w14:paraId="16C9D0C7" w14:textId="77777777" w:rsidR="00833139" w:rsidRPr="004238D4" w:rsidRDefault="00833139" w:rsidP="004238D4">
            <w:pPr>
              <w:pStyle w:val="Paragraph"/>
              <w:rPr>
                <w:noProof/>
                <w:lang w:val="es-ES_tradnl"/>
              </w:rPr>
            </w:pPr>
            <w:r w:rsidRPr="004238D4">
              <w:rPr>
                <w:noProof/>
                <w:lang w:val="es-ES_tradnl"/>
              </w:rPr>
              <w:t>0.3416</w:t>
            </w:r>
          </w:p>
        </w:tc>
        <w:tc>
          <w:tcPr>
            <w:tcW w:w="0" w:type="auto"/>
          </w:tcPr>
          <w:p w14:paraId="575B22BB" w14:textId="77777777" w:rsidR="00833139" w:rsidRPr="004238D4" w:rsidRDefault="00833139" w:rsidP="004238D4">
            <w:pPr>
              <w:pStyle w:val="Paragraph"/>
              <w:jc w:val="right"/>
              <w:rPr>
                <w:noProof/>
                <w:lang w:val="es-ES_tradnl"/>
              </w:rPr>
            </w:pPr>
            <w:r w:rsidRPr="004238D4">
              <w:rPr>
                <w:noProof/>
                <w:lang w:val="es-ES_tradnl"/>
              </w:rPr>
              <w:t>ex 8108 20 00</w:t>
            </w:r>
          </w:p>
        </w:tc>
        <w:tc>
          <w:tcPr>
            <w:tcW w:w="0" w:type="auto"/>
          </w:tcPr>
          <w:p w14:paraId="5E5041D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7FBA4A2" w14:textId="77777777" w:rsidR="00833139" w:rsidRPr="004238D4" w:rsidRDefault="00833139" w:rsidP="004238D4">
            <w:pPr>
              <w:pStyle w:val="Paragraph"/>
              <w:rPr>
                <w:noProof/>
                <w:lang w:val="es-ES_tradnl"/>
              </w:rPr>
            </w:pPr>
            <w:r w:rsidRPr="004238D4">
              <w:rPr>
                <w:noProof/>
                <w:lang w:val="es-ES_tradnl"/>
              </w:rPr>
              <w:t>Titanio esponjoso</w:t>
            </w:r>
          </w:p>
        </w:tc>
        <w:tc>
          <w:tcPr>
            <w:tcW w:w="0" w:type="auto"/>
          </w:tcPr>
          <w:p w14:paraId="1BE7C3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44E2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ACFF3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8668C1" w14:textId="77777777" w:rsidTr="00833139">
        <w:trPr>
          <w:cantSplit/>
        </w:trPr>
        <w:tc>
          <w:tcPr>
            <w:tcW w:w="0" w:type="auto"/>
          </w:tcPr>
          <w:p w14:paraId="49389D43" w14:textId="77777777" w:rsidR="00833139" w:rsidRPr="004238D4" w:rsidRDefault="00833139" w:rsidP="004238D4">
            <w:pPr>
              <w:pStyle w:val="Paragraph"/>
              <w:rPr>
                <w:noProof/>
                <w:lang w:val="es-ES_tradnl"/>
              </w:rPr>
            </w:pPr>
            <w:r w:rsidRPr="004238D4">
              <w:rPr>
                <w:noProof/>
                <w:lang w:val="es-ES_tradnl"/>
              </w:rPr>
              <w:t>0.4553</w:t>
            </w:r>
          </w:p>
        </w:tc>
        <w:tc>
          <w:tcPr>
            <w:tcW w:w="0" w:type="auto"/>
          </w:tcPr>
          <w:p w14:paraId="1BF5F859" w14:textId="77777777" w:rsidR="00833139" w:rsidRPr="004238D4" w:rsidRDefault="00833139" w:rsidP="004238D4">
            <w:pPr>
              <w:pStyle w:val="Paragraph"/>
              <w:jc w:val="right"/>
              <w:rPr>
                <w:noProof/>
                <w:lang w:val="es-ES_tradnl"/>
              </w:rPr>
            </w:pPr>
            <w:r w:rsidRPr="004238D4">
              <w:rPr>
                <w:noProof/>
                <w:lang w:val="es-ES_tradnl"/>
              </w:rPr>
              <w:t>ex 8108 20 00</w:t>
            </w:r>
          </w:p>
        </w:tc>
        <w:tc>
          <w:tcPr>
            <w:tcW w:w="0" w:type="auto"/>
          </w:tcPr>
          <w:p w14:paraId="46451C1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4545DB3" w14:textId="77777777" w:rsidR="00833139" w:rsidRPr="004238D4" w:rsidRDefault="00833139" w:rsidP="004238D4">
            <w:pPr>
              <w:pStyle w:val="Paragraph"/>
              <w:rPr>
                <w:noProof/>
                <w:lang w:val="es-ES_tradnl"/>
              </w:rPr>
            </w:pPr>
            <w:r w:rsidRPr="004238D4">
              <w:rPr>
                <w:noProof/>
                <w:lang w:val="es-ES_tradnl"/>
              </w:rPr>
              <w:t>Titanio en polvo con una fracción no retenida en tamiz de una abertura de malla de 0,224 mm superior o igual al 90 % en peso</w:t>
            </w:r>
          </w:p>
        </w:tc>
        <w:tc>
          <w:tcPr>
            <w:tcW w:w="0" w:type="auto"/>
          </w:tcPr>
          <w:p w14:paraId="139B7B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E5CD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FF41A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6571E3" w14:textId="77777777" w:rsidTr="00833139">
        <w:trPr>
          <w:cantSplit/>
        </w:trPr>
        <w:tc>
          <w:tcPr>
            <w:tcW w:w="0" w:type="auto"/>
          </w:tcPr>
          <w:p w14:paraId="2E6D79B9" w14:textId="77777777" w:rsidR="00833139" w:rsidRPr="004238D4" w:rsidRDefault="00833139" w:rsidP="004238D4">
            <w:pPr>
              <w:pStyle w:val="Paragraph"/>
              <w:rPr>
                <w:noProof/>
                <w:lang w:val="es-ES_tradnl"/>
              </w:rPr>
            </w:pPr>
            <w:r w:rsidRPr="004238D4">
              <w:rPr>
                <w:noProof/>
                <w:lang w:val="es-ES_tradnl"/>
              </w:rPr>
              <w:t>0.7310</w:t>
            </w:r>
          </w:p>
        </w:tc>
        <w:tc>
          <w:tcPr>
            <w:tcW w:w="0" w:type="auto"/>
          </w:tcPr>
          <w:p w14:paraId="38E37E3B" w14:textId="77777777" w:rsidR="00833139" w:rsidRPr="004238D4" w:rsidRDefault="00833139" w:rsidP="004238D4">
            <w:pPr>
              <w:pStyle w:val="Paragraph"/>
              <w:jc w:val="right"/>
              <w:rPr>
                <w:noProof/>
                <w:lang w:val="es-ES_tradnl"/>
              </w:rPr>
            </w:pPr>
            <w:r w:rsidRPr="004238D4">
              <w:rPr>
                <w:noProof/>
                <w:lang w:val="es-ES_tradnl"/>
              </w:rPr>
              <w:t>ex 8108 20 00</w:t>
            </w:r>
          </w:p>
        </w:tc>
        <w:tc>
          <w:tcPr>
            <w:tcW w:w="0" w:type="auto"/>
          </w:tcPr>
          <w:p w14:paraId="0A6E76FA"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4AD70A9E" w14:textId="77777777" w:rsidR="00833139" w:rsidRPr="004238D4" w:rsidRDefault="00833139" w:rsidP="004238D4">
            <w:pPr>
              <w:pStyle w:val="Paragraph"/>
              <w:rPr>
                <w:noProof/>
                <w:lang w:val="es-ES_tradnl"/>
              </w:rPr>
            </w:pPr>
            <w:r w:rsidRPr="004238D4">
              <w:rPr>
                <w:noProof/>
                <w:lang w:val="es-ES_tradnl"/>
              </w:rPr>
              <w:t>Placa de aleación de titanio, con</w:t>
            </w:r>
          </w:p>
          <w:tbl>
            <w:tblPr>
              <w:tblStyle w:val="Listdash1"/>
              <w:tblW w:w="0" w:type="auto"/>
              <w:tblLook w:val="0000" w:firstRow="0" w:lastRow="0" w:firstColumn="0" w:lastColumn="0" w:noHBand="0" w:noVBand="0"/>
            </w:tblPr>
            <w:tblGrid>
              <w:gridCol w:w="220"/>
              <w:gridCol w:w="4110"/>
            </w:tblGrid>
            <w:tr w:rsidR="00833139" w:rsidRPr="004238D4" w14:paraId="17BD7B60" w14:textId="77777777" w:rsidTr="004238D4">
              <w:tc>
                <w:tcPr>
                  <w:tcW w:w="0" w:type="auto"/>
                </w:tcPr>
                <w:p w14:paraId="36BF39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04FF28" w14:textId="77777777" w:rsidR="00833139" w:rsidRPr="004238D4" w:rsidRDefault="00833139" w:rsidP="004238D4">
                  <w:pPr>
                    <w:pStyle w:val="Paragraph"/>
                    <w:rPr>
                      <w:noProof/>
                      <w:lang w:val="es-ES_tradnl"/>
                    </w:rPr>
                  </w:pPr>
                  <w:r w:rsidRPr="004238D4">
                    <w:rPr>
                      <w:noProof/>
                      <w:lang w:val="es-ES_tradnl"/>
                    </w:rPr>
                    <w:t>una altura igual o superior a 20,3 cm pero inferior o igual a 23,3 cm,</w:t>
                  </w:r>
                </w:p>
              </w:tc>
            </w:tr>
            <w:tr w:rsidR="00833139" w:rsidRPr="004238D4" w14:paraId="788FDC74" w14:textId="77777777" w:rsidTr="004238D4">
              <w:tc>
                <w:tcPr>
                  <w:tcW w:w="0" w:type="auto"/>
                </w:tcPr>
                <w:p w14:paraId="5B32BD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908D77" w14:textId="77777777" w:rsidR="00833139" w:rsidRPr="004238D4" w:rsidRDefault="00833139" w:rsidP="004238D4">
                  <w:pPr>
                    <w:pStyle w:val="Paragraph"/>
                    <w:rPr>
                      <w:noProof/>
                      <w:lang w:val="es-ES_tradnl"/>
                    </w:rPr>
                  </w:pPr>
                  <w:r w:rsidRPr="004238D4">
                    <w:rPr>
                      <w:noProof/>
                      <w:lang w:val="es-ES_tradnl"/>
                    </w:rPr>
                    <w:t>una longitud igual o superior a 246,1 cm pero inferior o igual a 289,6 cm,</w:t>
                  </w:r>
                </w:p>
              </w:tc>
            </w:tr>
            <w:tr w:rsidR="00833139" w:rsidRPr="004238D4" w14:paraId="3DEF2465" w14:textId="77777777" w:rsidTr="004238D4">
              <w:tc>
                <w:tcPr>
                  <w:tcW w:w="0" w:type="auto"/>
                </w:tcPr>
                <w:p w14:paraId="420940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F2F007" w14:textId="77777777" w:rsidR="00833139" w:rsidRPr="004238D4" w:rsidRDefault="00833139" w:rsidP="004238D4">
                  <w:pPr>
                    <w:pStyle w:val="Paragraph"/>
                    <w:rPr>
                      <w:noProof/>
                      <w:lang w:val="es-ES_tradnl"/>
                    </w:rPr>
                  </w:pPr>
                  <w:r w:rsidRPr="004238D4">
                    <w:rPr>
                      <w:noProof/>
                      <w:lang w:val="es-ES_tradnl"/>
                    </w:rPr>
                    <w:t>una anchura igual o superior a 40,6 cm pero inferior o igual a 46,7 cm,</w:t>
                  </w:r>
                </w:p>
              </w:tc>
            </w:tr>
            <w:tr w:rsidR="00833139" w:rsidRPr="004238D4" w14:paraId="2566A537" w14:textId="77777777" w:rsidTr="004238D4">
              <w:tc>
                <w:tcPr>
                  <w:tcW w:w="0" w:type="auto"/>
                </w:tcPr>
                <w:p w14:paraId="1A5407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A6931E" w14:textId="77777777" w:rsidR="00833139" w:rsidRPr="004238D4" w:rsidRDefault="00833139" w:rsidP="004238D4">
                  <w:pPr>
                    <w:pStyle w:val="Paragraph"/>
                    <w:rPr>
                      <w:noProof/>
                      <w:lang w:val="es-ES_tradnl"/>
                    </w:rPr>
                  </w:pPr>
                  <w:r w:rsidRPr="004238D4">
                    <w:rPr>
                      <w:noProof/>
                      <w:lang w:val="es-ES_tradnl"/>
                    </w:rPr>
                    <w:t>un peso igual o superior a 820 kg pero inferior o igual a 965 kg,</w:t>
                  </w:r>
                </w:p>
              </w:tc>
            </w:tr>
          </w:tbl>
          <w:p w14:paraId="6DDCF51C" w14:textId="77777777" w:rsidR="00833139" w:rsidRPr="004238D4" w:rsidRDefault="00833139" w:rsidP="004238D4">
            <w:pPr>
              <w:pStyle w:val="Paragraph"/>
              <w:rPr>
                <w:noProof/>
                <w:lang w:val="es-ES_tradnl"/>
              </w:rPr>
            </w:pPr>
            <w:r w:rsidRPr="004238D4">
              <w:rPr>
                <w:noProof/>
                <w:lang w:val="es-ES_tradnl"/>
              </w:rPr>
              <w:t>con un contenido en peso de elementos de la aleación:</w:t>
            </w:r>
          </w:p>
          <w:tbl>
            <w:tblPr>
              <w:tblStyle w:val="Listdash1"/>
              <w:tblW w:w="0" w:type="auto"/>
              <w:tblLook w:val="0000" w:firstRow="0" w:lastRow="0" w:firstColumn="0" w:lastColumn="0" w:noHBand="0" w:noVBand="0"/>
            </w:tblPr>
            <w:tblGrid>
              <w:gridCol w:w="220"/>
              <w:gridCol w:w="4110"/>
            </w:tblGrid>
            <w:tr w:rsidR="00833139" w:rsidRPr="004238D4" w14:paraId="6414F23E" w14:textId="77777777" w:rsidTr="004238D4">
              <w:tc>
                <w:tcPr>
                  <w:tcW w:w="0" w:type="auto"/>
                </w:tcPr>
                <w:p w14:paraId="50B433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3ABA97" w14:textId="77777777" w:rsidR="00833139" w:rsidRPr="004238D4" w:rsidRDefault="00833139" w:rsidP="004238D4">
                  <w:pPr>
                    <w:pStyle w:val="Paragraph"/>
                    <w:rPr>
                      <w:noProof/>
                      <w:lang w:val="es-ES_tradnl"/>
                    </w:rPr>
                  </w:pPr>
                  <w:r w:rsidRPr="004238D4">
                    <w:rPr>
                      <w:noProof/>
                      <w:lang w:val="es-ES_tradnl"/>
                    </w:rPr>
                    <w:t>igual o superior al 5,2 % pero inferior o igual al 6,2 % de aluminio,</w:t>
                  </w:r>
                </w:p>
              </w:tc>
            </w:tr>
            <w:tr w:rsidR="00833139" w:rsidRPr="004238D4" w14:paraId="7EFCF37F" w14:textId="77777777" w:rsidTr="004238D4">
              <w:tc>
                <w:tcPr>
                  <w:tcW w:w="0" w:type="auto"/>
                </w:tcPr>
                <w:p w14:paraId="129E27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70EB3A" w14:textId="77777777" w:rsidR="00833139" w:rsidRPr="004238D4" w:rsidRDefault="00833139" w:rsidP="004238D4">
                  <w:pPr>
                    <w:pStyle w:val="Paragraph"/>
                    <w:rPr>
                      <w:noProof/>
                      <w:lang w:val="es-ES_tradnl"/>
                    </w:rPr>
                  </w:pPr>
                  <w:r w:rsidRPr="004238D4">
                    <w:rPr>
                      <w:noProof/>
                      <w:lang w:val="es-ES_tradnl"/>
                    </w:rPr>
                    <w:t>igual o superior al 2,5 % pero inferior o igual al 4,8 % de vanadio</w:t>
                  </w:r>
                </w:p>
              </w:tc>
            </w:tr>
          </w:tbl>
          <w:p w14:paraId="491650C3" w14:textId="77777777" w:rsidR="00833139" w:rsidRPr="004238D4" w:rsidRDefault="00833139" w:rsidP="004238D4">
            <w:pPr>
              <w:pStyle w:val="Paragraph"/>
              <w:rPr>
                <w:noProof/>
                <w:lang w:val="es-ES_tradnl"/>
              </w:rPr>
            </w:pPr>
          </w:p>
        </w:tc>
        <w:tc>
          <w:tcPr>
            <w:tcW w:w="0" w:type="auto"/>
          </w:tcPr>
          <w:p w14:paraId="78252BF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14AED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584881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DF7D33" w14:textId="77777777" w:rsidTr="00833139">
        <w:trPr>
          <w:cantSplit/>
        </w:trPr>
        <w:tc>
          <w:tcPr>
            <w:tcW w:w="0" w:type="auto"/>
          </w:tcPr>
          <w:p w14:paraId="36CEC64A" w14:textId="77777777" w:rsidR="00833139" w:rsidRPr="004238D4" w:rsidRDefault="00833139" w:rsidP="004238D4">
            <w:pPr>
              <w:pStyle w:val="Paragraph"/>
              <w:rPr>
                <w:noProof/>
                <w:lang w:val="es-ES_tradnl"/>
              </w:rPr>
            </w:pPr>
            <w:r w:rsidRPr="004238D4">
              <w:rPr>
                <w:noProof/>
                <w:lang w:val="es-ES_tradnl"/>
              </w:rPr>
              <w:t>0.3211</w:t>
            </w:r>
          </w:p>
        </w:tc>
        <w:tc>
          <w:tcPr>
            <w:tcW w:w="0" w:type="auto"/>
          </w:tcPr>
          <w:p w14:paraId="3599E0E5" w14:textId="77777777" w:rsidR="00833139" w:rsidRPr="004238D4" w:rsidRDefault="00833139" w:rsidP="004238D4">
            <w:pPr>
              <w:pStyle w:val="Paragraph"/>
              <w:jc w:val="right"/>
              <w:rPr>
                <w:noProof/>
                <w:lang w:val="es-ES_tradnl"/>
              </w:rPr>
            </w:pPr>
            <w:r w:rsidRPr="004238D4">
              <w:rPr>
                <w:noProof/>
                <w:lang w:val="es-ES_tradnl"/>
              </w:rPr>
              <w:t>ex 8108 30 00</w:t>
            </w:r>
          </w:p>
        </w:tc>
        <w:tc>
          <w:tcPr>
            <w:tcW w:w="0" w:type="auto"/>
          </w:tcPr>
          <w:p w14:paraId="6B558D2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C13FFF5" w14:textId="77777777" w:rsidR="00833139" w:rsidRPr="004238D4" w:rsidRDefault="00833139" w:rsidP="004238D4">
            <w:pPr>
              <w:pStyle w:val="Paragraph"/>
              <w:rPr>
                <w:noProof/>
                <w:lang w:val="es-ES_tradnl"/>
              </w:rPr>
            </w:pPr>
            <w:r w:rsidRPr="004238D4">
              <w:rPr>
                <w:noProof/>
                <w:lang w:val="es-ES_tradnl"/>
              </w:rPr>
              <w:t>Desperdicios y desechos de titanio y de aleaciones de titanio, excepto los que contienen en peso de aluminio superior o igual al 1 % pero inferior al 2 %</w:t>
            </w:r>
          </w:p>
        </w:tc>
        <w:tc>
          <w:tcPr>
            <w:tcW w:w="0" w:type="auto"/>
          </w:tcPr>
          <w:p w14:paraId="364F33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6DB8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3F6A5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A12B8EB" w14:textId="77777777" w:rsidTr="00833139">
        <w:trPr>
          <w:cantSplit/>
        </w:trPr>
        <w:tc>
          <w:tcPr>
            <w:tcW w:w="0" w:type="auto"/>
          </w:tcPr>
          <w:p w14:paraId="46D2CF17" w14:textId="77777777" w:rsidR="00833139" w:rsidRPr="004238D4" w:rsidRDefault="00833139" w:rsidP="004238D4">
            <w:pPr>
              <w:pStyle w:val="Paragraph"/>
              <w:rPr>
                <w:noProof/>
                <w:lang w:val="es-ES_tradnl"/>
              </w:rPr>
            </w:pPr>
            <w:r w:rsidRPr="004238D4">
              <w:rPr>
                <w:noProof/>
                <w:lang w:val="es-ES_tradnl"/>
              </w:rPr>
              <w:t>0.4363</w:t>
            </w:r>
          </w:p>
        </w:tc>
        <w:tc>
          <w:tcPr>
            <w:tcW w:w="0" w:type="auto"/>
          </w:tcPr>
          <w:p w14:paraId="205F7CB9" w14:textId="77777777" w:rsidR="00833139" w:rsidRPr="004238D4" w:rsidRDefault="00833139" w:rsidP="004238D4">
            <w:pPr>
              <w:pStyle w:val="Paragraph"/>
              <w:jc w:val="right"/>
              <w:rPr>
                <w:noProof/>
                <w:lang w:val="es-ES_tradnl"/>
              </w:rPr>
            </w:pPr>
            <w:r w:rsidRPr="004238D4">
              <w:rPr>
                <w:noProof/>
                <w:lang w:val="es-ES_tradnl"/>
              </w:rPr>
              <w:t>ex 8108 90 30</w:t>
            </w:r>
          </w:p>
        </w:tc>
        <w:tc>
          <w:tcPr>
            <w:tcW w:w="0" w:type="auto"/>
          </w:tcPr>
          <w:p w14:paraId="0A40971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AF1AEBD" w14:textId="77777777" w:rsidR="00833139" w:rsidRPr="004238D4" w:rsidRDefault="00833139" w:rsidP="004238D4">
            <w:pPr>
              <w:pStyle w:val="Paragraph"/>
              <w:rPr>
                <w:noProof/>
                <w:lang w:val="es-ES_tradnl"/>
              </w:rPr>
            </w:pPr>
            <w:r w:rsidRPr="004238D4">
              <w:rPr>
                <w:noProof/>
                <w:lang w:val="es-ES_tradnl"/>
              </w:rPr>
              <w:t>Barras de aleación de titanio conformes a las normas EN 2002-1, EN 4267 o DIN 65040</w:t>
            </w:r>
          </w:p>
        </w:tc>
        <w:tc>
          <w:tcPr>
            <w:tcW w:w="0" w:type="auto"/>
          </w:tcPr>
          <w:p w14:paraId="54C970E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FC81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FDAE4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D243012" w14:textId="77777777" w:rsidTr="00833139">
        <w:trPr>
          <w:cantSplit/>
        </w:trPr>
        <w:tc>
          <w:tcPr>
            <w:tcW w:w="0" w:type="auto"/>
          </w:tcPr>
          <w:p w14:paraId="6B4D103F" w14:textId="77777777" w:rsidR="00833139" w:rsidRPr="004238D4" w:rsidRDefault="00833139" w:rsidP="004238D4">
            <w:pPr>
              <w:pStyle w:val="Paragraph"/>
              <w:rPr>
                <w:noProof/>
                <w:lang w:val="es-ES_tradnl"/>
              </w:rPr>
            </w:pPr>
            <w:r w:rsidRPr="004238D4">
              <w:rPr>
                <w:noProof/>
                <w:lang w:val="es-ES_tradnl"/>
              </w:rPr>
              <w:t>0.7330</w:t>
            </w:r>
          </w:p>
        </w:tc>
        <w:tc>
          <w:tcPr>
            <w:tcW w:w="0" w:type="auto"/>
          </w:tcPr>
          <w:p w14:paraId="06752AEA" w14:textId="77777777" w:rsidR="00833139" w:rsidRPr="004238D4" w:rsidRDefault="00833139" w:rsidP="004238D4">
            <w:pPr>
              <w:pStyle w:val="Paragraph"/>
              <w:jc w:val="right"/>
              <w:rPr>
                <w:noProof/>
                <w:lang w:val="es-ES_tradnl"/>
              </w:rPr>
            </w:pPr>
            <w:r w:rsidRPr="004238D4">
              <w:rPr>
                <w:noProof/>
                <w:lang w:val="es-ES_tradnl"/>
              </w:rPr>
              <w:t>ex 8108 90 30</w:t>
            </w:r>
          </w:p>
        </w:tc>
        <w:tc>
          <w:tcPr>
            <w:tcW w:w="0" w:type="auto"/>
          </w:tcPr>
          <w:p w14:paraId="57FC0762"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AB4132A" w14:textId="77777777" w:rsidR="00833139" w:rsidRPr="004238D4" w:rsidRDefault="00833139" w:rsidP="004238D4">
            <w:pPr>
              <w:pStyle w:val="Paragraph"/>
              <w:rPr>
                <w:noProof/>
                <w:lang w:val="es-ES_tradnl"/>
              </w:rPr>
            </w:pPr>
            <w:r w:rsidRPr="004238D4">
              <w:rPr>
                <w:noProof/>
                <w:lang w:val="es-ES_tradnl"/>
              </w:rPr>
              <w:t>Varillas y alambre de aleación de titanio con:</w:t>
            </w:r>
          </w:p>
          <w:tbl>
            <w:tblPr>
              <w:tblStyle w:val="Listdash1"/>
              <w:tblW w:w="0" w:type="auto"/>
              <w:tblLook w:val="0000" w:firstRow="0" w:lastRow="0" w:firstColumn="0" w:lastColumn="0" w:noHBand="0" w:noVBand="0"/>
            </w:tblPr>
            <w:tblGrid>
              <w:gridCol w:w="220"/>
              <w:gridCol w:w="4110"/>
            </w:tblGrid>
            <w:tr w:rsidR="00833139" w:rsidRPr="004238D4" w14:paraId="58BE763B" w14:textId="77777777" w:rsidTr="004238D4">
              <w:tc>
                <w:tcPr>
                  <w:tcW w:w="0" w:type="auto"/>
                </w:tcPr>
                <w:p w14:paraId="695026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F1FE88" w14:textId="77777777" w:rsidR="00833139" w:rsidRPr="004238D4" w:rsidRDefault="00833139" w:rsidP="004238D4">
                  <w:pPr>
                    <w:pStyle w:val="Paragraph"/>
                    <w:rPr>
                      <w:noProof/>
                      <w:lang w:val="es-ES_tradnl"/>
                    </w:rPr>
                  </w:pPr>
                  <w:r w:rsidRPr="004238D4">
                    <w:rPr>
                      <w:noProof/>
                      <w:lang w:val="es-ES_tradnl"/>
                    </w:rPr>
                    <w:t>una sección maciza y constante en forma de cilindro,</w:t>
                  </w:r>
                </w:p>
              </w:tc>
            </w:tr>
            <w:tr w:rsidR="00833139" w:rsidRPr="004238D4" w14:paraId="7CF9EC05" w14:textId="77777777" w:rsidTr="004238D4">
              <w:tc>
                <w:tcPr>
                  <w:tcW w:w="0" w:type="auto"/>
                </w:tcPr>
                <w:p w14:paraId="1DCA92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65BC68" w14:textId="77777777" w:rsidR="00833139" w:rsidRPr="004238D4" w:rsidRDefault="00833139" w:rsidP="004238D4">
                  <w:pPr>
                    <w:pStyle w:val="Paragraph"/>
                    <w:rPr>
                      <w:noProof/>
                      <w:lang w:val="es-ES_tradnl"/>
                    </w:rPr>
                  </w:pPr>
                  <w:r w:rsidRPr="004238D4">
                    <w:rPr>
                      <w:noProof/>
                      <w:lang w:val="es-ES_tradnl"/>
                    </w:rPr>
                    <w:t>un diámetro igual o superior a 0,8 mm pero inferior o igual a 5 mm,</w:t>
                  </w:r>
                </w:p>
              </w:tc>
            </w:tr>
            <w:tr w:rsidR="00833139" w:rsidRPr="004238D4" w14:paraId="3A8ACA74" w14:textId="77777777" w:rsidTr="004238D4">
              <w:tc>
                <w:tcPr>
                  <w:tcW w:w="0" w:type="auto"/>
                </w:tcPr>
                <w:p w14:paraId="1AE080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C05507" w14:textId="77777777" w:rsidR="00833139" w:rsidRPr="004238D4" w:rsidRDefault="00833139" w:rsidP="004238D4">
                  <w:pPr>
                    <w:pStyle w:val="Paragraph"/>
                    <w:rPr>
                      <w:noProof/>
                      <w:lang w:val="es-ES_tradnl"/>
                    </w:rPr>
                  </w:pPr>
                  <w:r w:rsidRPr="004238D4">
                    <w:rPr>
                      <w:noProof/>
                      <w:lang w:val="es-ES_tradnl"/>
                    </w:rPr>
                    <w:t>un contenido de aluminio en peso igual o superior al 0,3 % pero inferior o igual al 0,7 %,</w:t>
                  </w:r>
                </w:p>
              </w:tc>
            </w:tr>
            <w:tr w:rsidR="00833139" w:rsidRPr="004238D4" w14:paraId="5BA688FA" w14:textId="77777777" w:rsidTr="004238D4">
              <w:tc>
                <w:tcPr>
                  <w:tcW w:w="0" w:type="auto"/>
                </w:tcPr>
                <w:p w14:paraId="7985A6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636857" w14:textId="77777777" w:rsidR="00833139" w:rsidRPr="004238D4" w:rsidRDefault="00833139" w:rsidP="004238D4">
                  <w:pPr>
                    <w:pStyle w:val="Paragraph"/>
                    <w:rPr>
                      <w:noProof/>
                      <w:lang w:val="es-ES_tradnl"/>
                    </w:rPr>
                  </w:pPr>
                  <w:r w:rsidRPr="004238D4">
                    <w:rPr>
                      <w:noProof/>
                      <w:lang w:val="es-ES_tradnl"/>
                    </w:rPr>
                    <w:t>un contenido de silicio en peso igual o superior al 0,3 % pero inferior o igual al 0,6 %,</w:t>
                  </w:r>
                </w:p>
              </w:tc>
            </w:tr>
            <w:tr w:rsidR="00833139" w:rsidRPr="004238D4" w14:paraId="1035878F" w14:textId="77777777" w:rsidTr="004238D4">
              <w:tc>
                <w:tcPr>
                  <w:tcW w:w="0" w:type="auto"/>
                </w:tcPr>
                <w:p w14:paraId="1EE1C1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CC0DAD" w14:textId="77777777" w:rsidR="00833139" w:rsidRPr="004238D4" w:rsidRDefault="00833139" w:rsidP="004238D4">
                  <w:pPr>
                    <w:pStyle w:val="Paragraph"/>
                    <w:rPr>
                      <w:noProof/>
                      <w:lang w:val="es-ES_tradnl"/>
                    </w:rPr>
                  </w:pPr>
                  <w:r w:rsidRPr="004238D4">
                    <w:rPr>
                      <w:noProof/>
                      <w:lang w:val="es-ES_tradnl"/>
                    </w:rPr>
                    <w:t>un contenido de niobio en peso igual o superior al 0,1 pero inferior o igual al 0,3 % y</w:t>
                  </w:r>
                </w:p>
              </w:tc>
            </w:tr>
            <w:tr w:rsidR="00833139" w:rsidRPr="004238D4" w14:paraId="4B571F7A" w14:textId="77777777" w:rsidTr="004238D4">
              <w:tc>
                <w:tcPr>
                  <w:tcW w:w="0" w:type="auto"/>
                </w:tcPr>
                <w:p w14:paraId="709E27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4C2C94" w14:textId="77777777" w:rsidR="00833139" w:rsidRPr="004238D4" w:rsidRDefault="00833139" w:rsidP="004238D4">
                  <w:pPr>
                    <w:pStyle w:val="Paragraph"/>
                    <w:rPr>
                      <w:noProof/>
                      <w:lang w:val="es-ES_tradnl"/>
                    </w:rPr>
                  </w:pPr>
                  <w:r w:rsidRPr="004238D4">
                    <w:rPr>
                      <w:noProof/>
                      <w:lang w:val="es-ES_tradnl"/>
                    </w:rPr>
                    <w:t>un contenido de hierro en peso inferior o igual al 0,2 %</w:t>
                  </w:r>
                </w:p>
              </w:tc>
            </w:tr>
          </w:tbl>
          <w:p w14:paraId="685F72F2" w14:textId="77777777" w:rsidR="00833139" w:rsidRPr="004238D4" w:rsidRDefault="00833139" w:rsidP="004238D4">
            <w:pPr>
              <w:pStyle w:val="Paragraph"/>
              <w:rPr>
                <w:noProof/>
                <w:lang w:val="es-ES_tradnl"/>
              </w:rPr>
            </w:pPr>
          </w:p>
        </w:tc>
        <w:tc>
          <w:tcPr>
            <w:tcW w:w="0" w:type="auto"/>
          </w:tcPr>
          <w:p w14:paraId="30C98FC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9D5A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B6E2B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74CC266" w14:textId="77777777" w:rsidTr="00833139">
        <w:trPr>
          <w:cantSplit/>
        </w:trPr>
        <w:tc>
          <w:tcPr>
            <w:tcW w:w="0" w:type="auto"/>
          </w:tcPr>
          <w:p w14:paraId="4054CEBF" w14:textId="77777777" w:rsidR="00833139" w:rsidRPr="004238D4" w:rsidRDefault="00833139" w:rsidP="004238D4">
            <w:pPr>
              <w:pStyle w:val="Paragraph"/>
              <w:rPr>
                <w:noProof/>
                <w:lang w:val="es-ES_tradnl"/>
              </w:rPr>
            </w:pPr>
            <w:r w:rsidRPr="004238D4">
              <w:rPr>
                <w:noProof/>
                <w:lang w:val="es-ES_tradnl"/>
              </w:rPr>
              <w:t>0.7942</w:t>
            </w:r>
          </w:p>
        </w:tc>
        <w:tc>
          <w:tcPr>
            <w:tcW w:w="0" w:type="auto"/>
          </w:tcPr>
          <w:p w14:paraId="108C55AC" w14:textId="77777777" w:rsidR="00833139" w:rsidRPr="004238D4" w:rsidRDefault="00833139" w:rsidP="004238D4">
            <w:pPr>
              <w:pStyle w:val="Paragraph"/>
              <w:jc w:val="right"/>
              <w:rPr>
                <w:noProof/>
                <w:lang w:val="es-ES_tradnl"/>
              </w:rPr>
            </w:pPr>
            <w:r w:rsidRPr="004238D4">
              <w:rPr>
                <w:noProof/>
                <w:lang w:val="es-ES_tradnl"/>
              </w:rPr>
              <w:t>ex 8108 90 30</w:t>
            </w:r>
          </w:p>
        </w:tc>
        <w:tc>
          <w:tcPr>
            <w:tcW w:w="0" w:type="auto"/>
          </w:tcPr>
          <w:p w14:paraId="72BF6A9E"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46A2603" w14:textId="77777777" w:rsidR="00833139" w:rsidRPr="004238D4" w:rsidRDefault="00833139" w:rsidP="004238D4">
            <w:pPr>
              <w:pStyle w:val="Paragraph"/>
              <w:rPr>
                <w:noProof/>
                <w:lang w:val="es-ES_tradnl"/>
              </w:rPr>
            </w:pPr>
            <w:r w:rsidRPr="004238D4">
              <w:rPr>
                <w:noProof/>
                <w:lang w:val="es-ES_tradnl"/>
              </w:rPr>
              <w:t>Barras y cables de titanio con un contenido de titanio igual o superior al 98,8 % pero no superior al 99,9 %, de un diámetro inferior a 20 mm</w:t>
            </w:r>
          </w:p>
        </w:tc>
        <w:tc>
          <w:tcPr>
            <w:tcW w:w="0" w:type="auto"/>
          </w:tcPr>
          <w:p w14:paraId="674109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0C8C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7CC98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06E8AE0" w14:textId="77777777" w:rsidTr="00833139">
        <w:trPr>
          <w:cantSplit/>
        </w:trPr>
        <w:tc>
          <w:tcPr>
            <w:tcW w:w="0" w:type="auto"/>
          </w:tcPr>
          <w:p w14:paraId="26CA81EC" w14:textId="77777777" w:rsidR="00833139" w:rsidRPr="004238D4" w:rsidRDefault="00833139" w:rsidP="004238D4">
            <w:pPr>
              <w:pStyle w:val="Paragraph"/>
              <w:rPr>
                <w:noProof/>
                <w:lang w:val="es-ES_tradnl"/>
              </w:rPr>
            </w:pPr>
            <w:r w:rsidRPr="004238D4">
              <w:rPr>
                <w:noProof/>
                <w:lang w:val="es-ES_tradnl"/>
              </w:rPr>
              <w:t>0.4904</w:t>
            </w:r>
          </w:p>
        </w:tc>
        <w:tc>
          <w:tcPr>
            <w:tcW w:w="0" w:type="auto"/>
          </w:tcPr>
          <w:p w14:paraId="41E6FD6C" w14:textId="77777777" w:rsidR="00833139" w:rsidRPr="004238D4" w:rsidRDefault="00833139" w:rsidP="004238D4">
            <w:pPr>
              <w:pStyle w:val="Paragraph"/>
              <w:jc w:val="right"/>
              <w:rPr>
                <w:noProof/>
                <w:lang w:val="es-ES_tradnl"/>
              </w:rPr>
            </w:pPr>
            <w:r w:rsidRPr="004238D4">
              <w:rPr>
                <w:noProof/>
                <w:lang w:val="es-ES_tradnl"/>
              </w:rPr>
              <w:t>ex 8108 90 30</w:t>
            </w:r>
          </w:p>
        </w:tc>
        <w:tc>
          <w:tcPr>
            <w:tcW w:w="0" w:type="auto"/>
          </w:tcPr>
          <w:p w14:paraId="5594E509"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C236B14" w14:textId="77777777" w:rsidR="00833139" w:rsidRPr="004238D4" w:rsidRDefault="00833139" w:rsidP="004238D4">
            <w:pPr>
              <w:pStyle w:val="Paragraph"/>
              <w:rPr>
                <w:noProof/>
                <w:lang w:val="es-ES_tradnl"/>
              </w:rPr>
            </w:pPr>
            <w:r w:rsidRPr="004238D4">
              <w:rPr>
                <w:noProof/>
                <w:lang w:val="es-ES_tradnl"/>
              </w:rPr>
              <w:t>Cables de aleación de titanio-aluminio-vanadio (TiAI6V4), de un diámetro inferior a 20 mm y que cumplen las normas AMS 4928, 4965 o 4967</w:t>
            </w:r>
          </w:p>
        </w:tc>
        <w:tc>
          <w:tcPr>
            <w:tcW w:w="0" w:type="auto"/>
          </w:tcPr>
          <w:p w14:paraId="05CFAB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FF4A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E1330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87547BB" w14:textId="77777777" w:rsidTr="00833139">
        <w:trPr>
          <w:cantSplit/>
        </w:trPr>
        <w:tc>
          <w:tcPr>
            <w:tcW w:w="0" w:type="auto"/>
          </w:tcPr>
          <w:p w14:paraId="4BD2813A" w14:textId="77777777" w:rsidR="00833139" w:rsidRPr="004238D4" w:rsidRDefault="00833139" w:rsidP="004238D4">
            <w:pPr>
              <w:pStyle w:val="Paragraph"/>
              <w:rPr>
                <w:noProof/>
                <w:lang w:val="es-ES_tradnl"/>
              </w:rPr>
            </w:pPr>
            <w:r w:rsidRPr="004238D4">
              <w:rPr>
                <w:noProof/>
                <w:lang w:val="es-ES_tradnl"/>
              </w:rPr>
              <w:t>0.8105</w:t>
            </w:r>
          </w:p>
        </w:tc>
        <w:tc>
          <w:tcPr>
            <w:tcW w:w="0" w:type="auto"/>
          </w:tcPr>
          <w:p w14:paraId="65B45D58" w14:textId="77777777" w:rsidR="00833139" w:rsidRPr="004238D4" w:rsidRDefault="00833139" w:rsidP="004238D4">
            <w:pPr>
              <w:pStyle w:val="Paragraph"/>
              <w:jc w:val="right"/>
              <w:rPr>
                <w:noProof/>
                <w:lang w:val="es-ES_tradnl"/>
              </w:rPr>
            </w:pPr>
            <w:r w:rsidRPr="004238D4">
              <w:rPr>
                <w:noProof/>
                <w:lang w:val="es-ES_tradnl"/>
              </w:rPr>
              <w:t>ex 8108 90 30</w:t>
            </w:r>
          </w:p>
        </w:tc>
        <w:tc>
          <w:tcPr>
            <w:tcW w:w="0" w:type="auto"/>
          </w:tcPr>
          <w:p w14:paraId="536DD98D"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83FD53C" w14:textId="77777777" w:rsidR="00833139" w:rsidRPr="004238D4" w:rsidRDefault="00833139" w:rsidP="004238D4">
            <w:pPr>
              <w:pStyle w:val="Paragraph"/>
              <w:rPr>
                <w:noProof/>
                <w:lang w:val="es-ES_tradnl"/>
              </w:rPr>
            </w:pPr>
            <w:r w:rsidRPr="004238D4">
              <w:rPr>
                <w:noProof/>
                <w:lang w:val="es-ES_tradnl"/>
              </w:rPr>
              <w:t>Alambres de aleación de titanio:</w:t>
            </w:r>
          </w:p>
          <w:tbl>
            <w:tblPr>
              <w:tblStyle w:val="Listdash1"/>
              <w:tblW w:w="0" w:type="auto"/>
              <w:tblLook w:val="0000" w:firstRow="0" w:lastRow="0" w:firstColumn="0" w:lastColumn="0" w:noHBand="0" w:noVBand="0"/>
            </w:tblPr>
            <w:tblGrid>
              <w:gridCol w:w="220"/>
              <w:gridCol w:w="4110"/>
            </w:tblGrid>
            <w:tr w:rsidR="00833139" w:rsidRPr="004238D4" w14:paraId="6ABA69E7" w14:textId="77777777" w:rsidTr="004238D4">
              <w:tc>
                <w:tcPr>
                  <w:tcW w:w="0" w:type="auto"/>
                </w:tcPr>
                <w:p w14:paraId="03E41E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7543E4" w14:textId="77777777" w:rsidR="00833139" w:rsidRPr="004238D4" w:rsidRDefault="00833139" w:rsidP="004238D4">
                  <w:pPr>
                    <w:pStyle w:val="Paragraph"/>
                    <w:rPr>
                      <w:noProof/>
                      <w:lang w:val="es-ES_tradnl"/>
                    </w:rPr>
                  </w:pPr>
                  <w:r w:rsidRPr="004238D4">
                    <w:rPr>
                      <w:noProof/>
                      <w:lang w:val="es-ES_tradnl"/>
                    </w:rPr>
                    <w:t>con un contenido de niobio igual o superior al 42 %, pero inferior o igual al 47 % en peso</w:t>
                  </w:r>
                </w:p>
              </w:tc>
            </w:tr>
            <w:tr w:rsidR="00833139" w:rsidRPr="004238D4" w14:paraId="08032478" w14:textId="77777777" w:rsidTr="004238D4">
              <w:tc>
                <w:tcPr>
                  <w:tcW w:w="0" w:type="auto"/>
                </w:tcPr>
                <w:p w14:paraId="0C7DA8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AB5C5C" w14:textId="77777777" w:rsidR="00833139" w:rsidRPr="004238D4" w:rsidRDefault="00833139" w:rsidP="004238D4">
                  <w:pPr>
                    <w:pStyle w:val="Paragraph"/>
                    <w:rPr>
                      <w:noProof/>
                      <w:lang w:val="es-ES_tradnl"/>
                    </w:rPr>
                  </w:pPr>
                  <w:r w:rsidRPr="004238D4">
                    <w:rPr>
                      <w:noProof/>
                      <w:lang w:val="es-ES_tradnl"/>
                    </w:rPr>
                    <w:t>de diámetro inferior o igual a 6 mm,</w:t>
                  </w:r>
                </w:p>
              </w:tc>
            </w:tr>
            <w:tr w:rsidR="00833139" w:rsidRPr="004238D4" w14:paraId="3FBE894B" w14:textId="77777777" w:rsidTr="004238D4">
              <w:tc>
                <w:tcPr>
                  <w:tcW w:w="0" w:type="auto"/>
                </w:tcPr>
                <w:p w14:paraId="7B9ACA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540E89" w14:textId="77777777" w:rsidR="00833139" w:rsidRPr="004238D4" w:rsidRDefault="00833139" w:rsidP="004238D4">
                  <w:pPr>
                    <w:pStyle w:val="Paragraph"/>
                    <w:rPr>
                      <w:noProof/>
                      <w:lang w:val="es-ES_tradnl"/>
                    </w:rPr>
                  </w:pPr>
                  <w:r w:rsidRPr="004238D4">
                    <w:rPr>
                      <w:noProof/>
                      <w:lang w:val="es-ES_tradnl"/>
                    </w:rPr>
                    <w:t>conformes con la norma AMS 4982,</w:t>
                  </w:r>
                </w:p>
              </w:tc>
            </w:tr>
          </w:tbl>
          <w:p w14:paraId="0BA5CEE7" w14:textId="77777777" w:rsidR="00833139" w:rsidRPr="004238D4" w:rsidRDefault="00833139" w:rsidP="004238D4">
            <w:pPr>
              <w:pStyle w:val="Paragraph"/>
              <w:rPr>
                <w:noProof/>
                <w:lang w:val="es-ES_tradnl"/>
              </w:rPr>
            </w:pPr>
            <w:r w:rsidRPr="004238D4">
              <w:rPr>
                <w:noProof/>
                <w:lang w:val="es-ES_tradnl"/>
              </w:rPr>
              <w:t>destinados a la fabricación de elementos de fijación para el sector aeroespacial</w:t>
            </w:r>
          </w:p>
          <w:p w14:paraId="72FF206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08BCB6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0694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78A59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4D30523" w14:textId="77777777" w:rsidTr="00833139">
        <w:trPr>
          <w:cantSplit/>
        </w:trPr>
        <w:tc>
          <w:tcPr>
            <w:tcW w:w="0" w:type="auto"/>
          </w:tcPr>
          <w:p w14:paraId="564D9B7C" w14:textId="77777777" w:rsidR="00833139" w:rsidRPr="004238D4" w:rsidRDefault="00833139" w:rsidP="004238D4">
            <w:pPr>
              <w:pStyle w:val="Paragraph"/>
              <w:rPr>
                <w:noProof/>
                <w:lang w:val="es-ES_tradnl"/>
              </w:rPr>
            </w:pPr>
            <w:r w:rsidRPr="004238D4">
              <w:rPr>
                <w:noProof/>
                <w:lang w:val="es-ES_tradnl"/>
              </w:rPr>
              <w:t>0.7077</w:t>
            </w:r>
          </w:p>
        </w:tc>
        <w:tc>
          <w:tcPr>
            <w:tcW w:w="0" w:type="auto"/>
          </w:tcPr>
          <w:p w14:paraId="7A52D9FB" w14:textId="3FA61B6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8108 90 30</w:t>
            </w:r>
          </w:p>
        </w:tc>
        <w:tc>
          <w:tcPr>
            <w:tcW w:w="0" w:type="auto"/>
          </w:tcPr>
          <w:p w14:paraId="57816EA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B7E582E" w14:textId="77777777" w:rsidR="00833139" w:rsidRPr="004238D4" w:rsidRDefault="00833139" w:rsidP="004238D4">
            <w:pPr>
              <w:pStyle w:val="Paragraph"/>
              <w:rPr>
                <w:noProof/>
                <w:lang w:val="es-ES_tradnl"/>
              </w:rPr>
            </w:pPr>
            <w:r w:rsidRPr="004238D4">
              <w:rPr>
                <w:noProof/>
                <w:lang w:val="es-ES_tradnl"/>
              </w:rPr>
              <w:t>Barras cilíndricas forjadas de titanio con:</w:t>
            </w:r>
          </w:p>
          <w:tbl>
            <w:tblPr>
              <w:tblStyle w:val="Listdash1"/>
              <w:tblW w:w="0" w:type="auto"/>
              <w:tblLook w:val="0000" w:firstRow="0" w:lastRow="0" w:firstColumn="0" w:lastColumn="0" w:noHBand="0" w:noVBand="0"/>
            </w:tblPr>
            <w:tblGrid>
              <w:gridCol w:w="220"/>
              <w:gridCol w:w="4110"/>
            </w:tblGrid>
            <w:tr w:rsidR="00833139" w:rsidRPr="004238D4" w14:paraId="23CAC647" w14:textId="77777777" w:rsidTr="004238D4">
              <w:tc>
                <w:tcPr>
                  <w:tcW w:w="0" w:type="auto"/>
                </w:tcPr>
                <w:p w14:paraId="5909A4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098F49" w14:textId="77777777" w:rsidR="00833139" w:rsidRPr="004238D4" w:rsidRDefault="00833139" w:rsidP="004238D4">
                  <w:pPr>
                    <w:pStyle w:val="Paragraph"/>
                    <w:rPr>
                      <w:noProof/>
                      <w:lang w:val="es-ES_tradnl"/>
                    </w:rPr>
                  </w:pPr>
                  <w:r w:rsidRPr="004238D4">
                    <w:rPr>
                      <w:noProof/>
                      <w:lang w:val="es-ES_tradnl"/>
                    </w:rPr>
                    <w:t>una pureza igual o superior al 99,995 % en peso,</w:t>
                  </w:r>
                </w:p>
              </w:tc>
            </w:tr>
            <w:tr w:rsidR="00833139" w:rsidRPr="004238D4" w14:paraId="58601686" w14:textId="77777777" w:rsidTr="004238D4">
              <w:tc>
                <w:tcPr>
                  <w:tcW w:w="0" w:type="auto"/>
                </w:tcPr>
                <w:p w14:paraId="352554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2F5F18" w14:textId="77777777" w:rsidR="00833139" w:rsidRPr="004238D4" w:rsidRDefault="00833139" w:rsidP="004238D4">
                  <w:pPr>
                    <w:pStyle w:val="Paragraph"/>
                    <w:rPr>
                      <w:noProof/>
                      <w:lang w:val="es-ES_tradnl"/>
                    </w:rPr>
                  </w:pPr>
                  <w:r w:rsidRPr="004238D4">
                    <w:rPr>
                      <w:noProof/>
                      <w:lang w:val="es-ES_tradnl"/>
                    </w:rPr>
                    <w:t>un diámetro igual o superior a 140 mm pero no superior a 200 mm,</w:t>
                  </w:r>
                </w:p>
              </w:tc>
            </w:tr>
            <w:tr w:rsidR="00833139" w:rsidRPr="004238D4" w14:paraId="3A3202A7" w14:textId="77777777" w:rsidTr="004238D4">
              <w:tc>
                <w:tcPr>
                  <w:tcW w:w="0" w:type="auto"/>
                </w:tcPr>
                <w:p w14:paraId="794D07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30CCEB" w14:textId="77777777" w:rsidR="00833139" w:rsidRPr="004238D4" w:rsidRDefault="00833139" w:rsidP="004238D4">
                  <w:pPr>
                    <w:pStyle w:val="Paragraph"/>
                    <w:rPr>
                      <w:noProof/>
                      <w:lang w:val="es-ES_tradnl"/>
                    </w:rPr>
                  </w:pPr>
                  <w:r w:rsidRPr="004238D4">
                    <w:rPr>
                      <w:noProof/>
                      <w:lang w:val="es-ES_tradnl"/>
                    </w:rPr>
                    <w:t>un peso igual o superior a 5 kg pero no superior a 300 kg</w:t>
                  </w:r>
                </w:p>
              </w:tc>
            </w:tr>
          </w:tbl>
          <w:p w14:paraId="2B9C8BBF" w14:textId="77777777" w:rsidR="00833139" w:rsidRPr="004238D4" w:rsidRDefault="00833139" w:rsidP="004238D4">
            <w:pPr>
              <w:pStyle w:val="Paragraph"/>
              <w:rPr>
                <w:noProof/>
                <w:lang w:val="es-ES_tradnl"/>
              </w:rPr>
            </w:pPr>
          </w:p>
        </w:tc>
        <w:tc>
          <w:tcPr>
            <w:tcW w:w="0" w:type="auto"/>
          </w:tcPr>
          <w:p w14:paraId="2FA9F8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AA5A7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05E183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B4BD9D" w14:textId="77777777" w:rsidTr="00833139">
        <w:trPr>
          <w:cantSplit/>
        </w:trPr>
        <w:tc>
          <w:tcPr>
            <w:tcW w:w="0" w:type="auto"/>
          </w:tcPr>
          <w:p w14:paraId="0E78FAF1" w14:textId="77777777" w:rsidR="00833139" w:rsidRPr="004238D4" w:rsidRDefault="00833139" w:rsidP="004238D4">
            <w:pPr>
              <w:pStyle w:val="Paragraph"/>
              <w:rPr>
                <w:noProof/>
                <w:lang w:val="es-ES_tradnl"/>
              </w:rPr>
            </w:pPr>
            <w:r w:rsidRPr="004238D4">
              <w:rPr>
                <w:noProof/>
                <w:lang w:val="es-ES_tradnl"/>
              </w:rPr>
              <w:t>0.5351</w:t>
            </w:r>
          </w:p>
        </w:tc>
        <w:tc>
          <w:tcPr>
            <w:tcW w:w="0" w:type="auto"/>
          </w:tcPr>
          <w:p w14:paraId="523FA041" w14:textId="76E3FCF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8108 90 30</w:t>
            </w:r>
          </w:p>
        </w:tc>
        <w:tc>
          <w:tcPr>
            <w:tcW w:w="0" w:type="auto"/>
          </w:tcPr>
          <w:p w14:paraId="6DF3B9FF"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A336A6B" w14:textId="77777777" w:rsidR="00833139" w:rsidRPr="004238D4" w:rsidRDefault="00833139" w:rsidP="004238D4">
            <w:pPr>
              <w:pStyle w:val="Paragraph"/>
              <w:rPr>
                <w:noProof/>
                <w:lang w:val="es-ES_tradnl"/>
              </w:rPr>
            </w:pPr>
            <w:r w:rsidRPr="004238D4">
              <w:rPr>
                <w:noProof/>
                <w:lang w:val="es-ES_tradnl"/>
              </w:rPr>
              <w:t>Alambre de aleación de titanio, con un contenido en peso:</w:t>
            </w:r>
          </w:p>
          <w:tbl>
            <w:tblPr>
              <w:tblStyle w:val="Listdash1"/>
              <w:tblW w:w="0" w:type="auto"/>
              <w:tblLook w:val="0000" w:firstRow="0" w:lastRow="0" w:firstColumn="0" w:lastColumn="0" w:noHBand="0" w:noVBand="0"/>
            </w:tblPr>
            <w:tblGrid>
              <w:gridCol w:w="220"/>
              <w:gridCol w:w="2041"/>
            </w:tblGrid>
            <w:tr w:rsidR="00833139" w:rsidRPr="004238D4" w14:paraId="5CF95AF2" w14:textId="77777777" w:rsidTr="004238D4">
              <w:tc>
                <w:tcPr>
                  <w:tcW w:w="0" w:type="auto"/>
                </w:tcPr>
                <w:p w14:paraId="61864B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0117C2" w14:textId="77777777" w:rsidR="00833139" w:rsidRPr="004238D4" w:rsidRDefault="00833139" w:rsidP="004238D4">
                  <w:pPr>
                    <w:pStyle w:val="Paragraph"/>
                    <w:rPr>
                      <w:noProof/>
                      <w:lang w:val="es-ES_tradnl"/>
                    </w:rPr>
                  </w:pPr>
                  <w:r w:rsidRPr="004238D4">
                    <w:rPr>
                      <w:noProof/>
                      <w:lang w:val="es-ES_tradnl"/>
                    </w:rPr>
                    <w:t>del 22 % (± 1 %) de vanadio y</w:t>
                  </w:r>
                </w:p>
              </w:tc>
            </w:tr>
            <w:tr w:rsidR="00833139" w:rsidRPr="004238D4" w14:paraId="48E66733" w14:textId="77777777" w:rsidTr="004238D4">
              <w:tc>
                <w:tcPr>
                  <w:tcW w:w="0" w:type="auto"/>
                </w:tcPr>
                <w:p w14:paraId="6522DE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B697B3" w14:textId="77777777" w:rsidR="00833139" w:rsidRPr="004238D4" w:rsidRDefault="00833139" w:rsidP="004238D4">
                  <w:pPr>
                    <w:pStyle w:val="Paragraph"/>
                    <w:rPr>
                      <w:noProof/>
                      <w:lang w:val="es-ES_tradnl"/>
                    </w:rPr>
                  </w:pPr>
                  <w:r w:rsidRPr="004238D4">
                    <w:rPr>
                      <w:noProof/>
                      <w:lang w:val="es-ES_tradnl"/>
                    </w:rPr>
                    <w:t>del 4 % (± 0,5 %) de aluminio;</w:t>
                  </w:r>
                </w:p>
              </w:tc>
            </w:tr>
          </w:tbl>
          <w:p w14:paraId="4A11D9B5" w14:textId="77777777" w:rsidR="00833139" w:rsidRPr="004238D4" w:rsidRDefault="00833139" w:rsidP="004238D4">
            <w:pPr>
              <w:pStyle w:val="Paragraph"/>
              <w:rPr>
                <w:noProof/>
                <w:lang w:val="es-ES_tradnl"/>
              </w:rPr>
            </w:pPr>
            <w:r w:rsidRPr="004238D4">
              <w:rPr>
                <w:noProof/>
                <w:lang w:val="es-ES_tradnl"/>
              </w:rPr>
              <w:t>o</w:t>
            </w:r>
          </w:p>
          <w:tbl>
            <w:tblPr>
              <w:tblStyle w:val="Listdash1"/>
              <w:tblW w:w="0" w:type="auto"/>
              <w:tblLook w:val="0000" w:firstRow="0" w:lastRow="0" w:firstColumn="0" w:lastColumn="0" w:noHBand="0" w:noVBand="0"/>
            </w:tblPr>
            <w:tblGrid>
              <w:gridCol w:w="220"/>
              <w:gridCol w:w="2037"/>
            </w:tblGrid>
            <w:tr w:rsidR="00833139" w:rsidRPr="004238D4" w14:paraId="5604C00F" w14:textId="77777777" w:rsidTr="004238D4">
              <w:tc>
                <w:tcPr>
                  <w:tcW w:w="0" w:type="auto"/>
                </w:tcPr>
                <w:p w14:paraId="29D9C7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4BA88" w14:textId="77777777" w:rsidR="00833139" w:rsidRPr="004238D4" w:rsidRDefault="00833139" w:rsidP="004238D4">
                  <w:pPr>
                    <w:pStyle w:val="Paragraph"/>
                    <w:rPr>
                      <w:noProof/>
                      <w:lang w:val="es-ES_tradnl"/>
                    </w:rPr>
                  </w:pPr>
                  <w:r w:rsidRPr="004238D4">
                    <w:rPr>
                      <w:noProof/>
                      <w:lang w:val="es-ES_tradnl"/>
                    </w:rPr>
                    <w:t>del 15 % (± 1 %) de vanadio,</w:t>
                  </w:r>
                </w:p>
              </w:tc>
            </w:tr>
            <w:tr w:rsidR="00833139" w:rsidRPr="004238D4" w14:paraId="1F145225" w14:textId="77777777" w:rsidTr="004238D4">
              <w:tc>
                <w:tcPr>
                  <w:tcW w:w="0" w:type="auto"/>
                </w:tcPr>
                <w:p w14:paraId="0F48D2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B96994" w14:textId="77777777" w:rsidR="00833139" w:rsidRPr="004238D4" w:rsidRDefault="00833139" w:rsidP="004238D4">
                  <w:pPr>
                    <w:pStyle w:val="Paragraph"/>
                    <w:rPr>
                      <w:noProof/>
                      <w:lang w:val="es-ES_tradnl"/>
                    </w:rPr>
                  </w:pPr>
                  <w:r w:rsidRPr="004238D4">
                    <w:rPr>
                      <w:noProof/>
                      <w:lang w:val="es-ES_tradnl"/>
                    </w:rPr>
                    <w:t>del 3 % (± 0,5 %) de cromo,</w:t>
                  </w:r>
                </w:p>
              </w:tc>
            </w:tr>
            <w:tr w:rsidR="00833139" w:rsidRPr="004238D4" w14:paraId="30852837" w14:textId="77777777" w:rsidTr="004238D4">
              <w:tc>
                <w:tcPr>
                  <w:tcW w:w="0" w:type="auto"/>
                </w:tcPr>
                <w:p w14:paraId="69A027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0C3CCC" w14:textId="77777777" w:rsidR="00833139" w:rsidRPr="004238D4" w:rsidRDefault="00833139" w:rsidP="004238D4">
                  <w:pPr>
                    <w:pStyle w:val="Paragraph"/>
                    <w:rPr>
                      <w:noProof/>
                      <w:lang w:val="es-ES_tradnl"/>
                    </w:rPr>
                  </w:pPr>
                  <w:r w:rsidRPr="004238D4">
                    <w:rPr>
                      <w:noProof/>
                      <w:lang w:val="es-ES_tradnl"/>
                    </w:rPr>
                    <w:t>del 3 % (± 0,5 % de estaño y</w:t>
                  </w:r>
                </w:p>
              </w:tc>
            </w:tr>
            <w:tr w:rsidR="00833139" w:rsidRPr="004238D4" w14:paraId="292C60D8" w14:textId="77777777" w:rsidTr="004238D4">
              <w:tc>
                <w:tcPr>
                  <w:tcW w:w="0" w:type="auto"/>
                </w:tcPr>
                <w:p w14:paraId="7F6492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4604A0" w14:textId="77777777" w:rsidR="00833139" w:rsidRPr="004238D4" w:rsidRDefault="00833139" w:rsidP="004238D4">
                  <w:pPr>
                    <w:pStyle w:val="Paragraph"/>
                    <w:rPr>
                      <w:noProof/>
                      <w:lang w:val="es-ES_tradnl"/>
                    </w:rPr>
                  </w:pPr>
                  <w:r w:rsidRPr="004238D4">
                    <w:rPr>
                      <w:noProof/>
                      <w:lang w:val="es-ES_tradnl"/>
                    </w:rPr>
                    <w:t>del 3 % (± 0,5 %) de aluminio.</w:t>
                  </w:r>
                </w:p>
              </w:tc>
            </w:tr>
          </w:tbl>
          <w:p w14:paraId="268BF578" w14:textId="77777777" w:rsidR="00833139" w:rsidRPr="004238D4" w:rsidRDefault="00833139" w:rsidP="004238D4">
            <w:pPr>
              <w:pStyle w:val="Paragraph"/>
              <w:rPr>
                <w:noProof/>
                <w:lang w:val="es-ES_tradnl"/>
              </w:rPr>
            </w:pPr>
          </w:p>
        </w:tc>
        <w:tc>
          <w:tcPr>
            <w:tcW w:w="0" w:type="auto"/>
          </w:tcPr>
          <w:p w14:paraId="6254BC8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D09E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66BED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F390A9C" w14:textId="77777777" w:rsidTr="00833139">
        <w:trPr>
          <w:cantSplit/>
        </w:trPr>
        <w:tc>
          <w:tcPr>
            <w:tcW w:w="0" w:type="auto"/>
          </w:tcPr>
          <w:p w14:paraId="01DAF2A7" w14:textId="77777777" w:rsidR="00833139" w:rsidRPr="004238D4" w:rsidRDefault="00833139" w:rsidP="004238D4">
            <w:pPr>
              <w:pStyle w:val="Paragraph"/>
              <w:rPr>
                <w:noProof/>
                <w:lang w:val="es-ES_tradnl"/>
              </w:rPr>
            </w:pPr>
            <w:r w:rsidRPr="004238D4">
              <w:rPr>
                <w:noProof/>
                <w:lang w:val="es-ES_tradnl"/>
              </w:rPr>
              <w:t>0.7285</w:t>
            </w:r>
          </w:p>
        </w:tc>
        <w:tc>
          <w:tcPr>
            <w:tcW w:w="0" w:type="auto"/>
          </w:tcPr>
          <w:p w14:paraId="479B9023" w14:textId="77777777" w:rsidR="00833139" w:rsidRPr="004238D4" w:rsidRDefault="00833139" w:rsidP="004238D4">
            <w:pPr>
              <w:pStyle w:val="Paragraph"/>
              <w:jc w:val="right"/>
              <w:rPr>
                <w:noProof/>
                <w:lang w:val="es-ES_tradnl"/>
              </w:rPr>
            </w:pPr>
            <w:r w:rsidRPr="004238D4">
              <w:rPr>
                <w:noProof/>
                <w:lang w:val="es-ES_tradnl"/>
              </w:rPr>
              <w:t>ex 8108 90 50</w:t>
            </w:r>
          </w:p>
        </w:tc>
        <w:tc>
          <w:tcPr>
            <w:tcW w:w="0" w:type="auto"/>
          </w:tcPr>
          <w:p w14:paraId="35F573A6"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462651F" w14:textId="77777777" w:rsidR="00833139" w:rsidRPr="004238D4" w:rsidRDefault="00833139" w:rsidP="004238D4">
            <w:pPr>
              <w:pStyle w:val="Paragraph"/>
              <w:rPr>
                <w:noProof/>
                <w:lang w:val="es-ES_tradnl"/>
              </w:rPr>
            </w:pPr>
            <w:r w:rsidRPr="004238D4">
              <w:rPr>
                <w:noProof/>
                <w:lang w:val="es-ES_tradnl"/>
              </w:rPr>
              <w:t>Chapas, hojas y tiras de titanio sin alear laminadas en caliente o en frío con:</w:t>
            </w:r>
          </w:p>
          <w:tbl>
            <w:tblPr>
              <w:tblStyle w:val="Listdash1"/>
              <w:tblW w:w="0" w:type="auto"/>
              <w:tblLook w:val="0000" w:firstRow="0" w:lastRow="0" w:firstColumn="0" w:lastColumn="0" w:noHBand="0" w:noVBand="0"/>
            </w:tblPr>
            <w:tblGrid>
              <w:gridCol w:w="220"/>
              <w:gridCol w:w="4110"/>
            </w:tblGrid>
            <w:tr w:rsidR="00833139" w:rsidRPr="004238D4" w14:paraId="5D007D90" w14:textId="77777777" w:rsidTr="004238D4">
              <w:tc>
                <w:tcPr>
                  <w:tcW w:w="0" w:type="auto"/>
                </w:tcPr>
                <w:p w14:paraId="6DCE2A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4090D2" w14:textId="77777777" w:rsidR="00833139" w:rsidRPr="004238D4" w:rsidRDefault="00833139" w:rsidP="004238D4">
                  <w:pPr>
                    <w:pStyle w:val="Paragraph"/>
                    <w:rPr>
                      <w:noProof/>
                      <w:lang w:val="es-ES_tradnl"/>
                    </w:rPr>
                  </w:pPr>
                  <w:r w:rsidRPr="004238D4">
                    <w:rPr>
                      <w:noProof/>
                      <w:lang w:val="es-ES_tradnl"/>
                    </w:rPr>
                    <w:t>un grosor igual o superior a 0,4 mm pero inferior o igual a 100 mm,</w:t>
                  </w:r>
                </w:p>
              </w:tc>
            </w:tr>
            <w:tr w:rsidR="00833139" w:rsidRPr="004238D4" w14:paraId="09944B60" w14:textId="77777777" w:rsidTr="004238D4">
              <w:tc>
                <w:tcPr>
                  <w:tcW w:w="0" w:type="auto"/>
                </w:tcPr>
                <w:p w14:paraId="76DDDC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6B5B24" w14:textId="77777777" w:rsidR="00833139" w:rsidRPr="004238D4" w:rsidRDefault="00833139" w:rsidP="004238D4">
                  <w:pPr>
                    <w:pStyle w:val="Paragraph"/>
                    <w:rPr>
                      <w:noProof/>
                      <w:lang w:val="es-ES_tradnl"/>
                    </w:rPr>
                  </w:pPr>
                  <w:r w:rsidRPr="004238D4">
                    <w:rPr>
                      <w:noProof/>
                      <w:lang w:val="es-ES_tradnl"/>
                    </w:rPr>
                    <w:t>una longitud inferior o igual a 14 m, y</w:t>
                  </w:r>
                </w:p>
              </w:tc>
            </w:tr>
            <w:tr w:rsidR="00833139" w:rsidRPr="004238D4" w14:paraId="2F80B24C" w14:textId="77777777" w:rsidTr="004238D4">
              <w:tc>
                <w:tcPr>
                  <w:tcW w:w="0" w:type="auto"/>
                </w:tcPr>
                <w:p w14:paraId="191C46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C7291A" w14:textId="77777777" w:rsidR="00833139" w:rsidRPr="004238D4" w:rsidRDefault="00833139" w:rsidP="004238D4">
                  <w:pPr>
                    <w:pStyle w:val="Paragraph"/>
                    <w:rPr>
                      <w:noProof/>
                      <w:lang w:val="es-ES_tradnl"/>
                    </w:rPr>
                  </w:pPr>
                  <w:r w:rsidRPr="004238D4">
                    <w:rPr>
                      <w:noProof/>
                      <w:lang w:val="es-ES_tradnl"/>
                    </w:rPr>
                    <w:t>una anchura inferior o igual a 4 m</w:t>
                  </w:r>
                </w:p>
              </w:tc>
            </w:tr>
          </w:tbl>
          <w:p w14:paraId="7744DE27" w14:textId="77777777" w:rsidR="00833139" w:rsidRPr="004238D4" w:rsidRDefault="00833139" w:rsidP="004238D4">
            <w:pPr>
              <w:pStyle w:val="Paragraph"/>
              <w:rPr>
                <w:noProof/>
                <w:lang w:val="es-ES_tradnl"/>
              </w:rPr>
            </w:pPr>
          </w:p>
        </w:tc>
        <w:tc>
          <w:tcPr>
            <w:tcW w:w="0" w:type="auto"/>
          </w:tcPr>
          <w:p w14:paraId="280B88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7FE2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F7F7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AEB87EC" w14:textId="77777777" w:rsidTr="00833139">
        <w:trPr>
          <w:cantSplit/>
        </w:trPr>
        <w:tc>
          <w:tcPr>
            <w:tcW w:w="0" w:type="auto"/>
          </w:tcPr>
          <w:p w14:paraId="5A58E67A" w14:textId="77777777" w:rsidR="00833139" w:rsidRPr="004238D4" w:rsidRDefault="00833139" w:rsidP="004238D4">
            <w:pPr>
              <w:pStyle w:val="Paragraph"/>
              <w:rPr>
                <w:noProof/>
                <w:lang w:val="es-ES_tradnl"/>
              </w:rPr>
            </w:pPr>
            <w:r w:rsidRPr="004238D4">
              <w:rPr>
                <w:noProof/>
                <w:lang w:val="es-ES_tradnl"/>
              </w:rPr>
              <w:t>0.5352</w:t>
            </w:r>
          </w:p>
        </w:tc>
        <w:tc>
          <w:tcPr>
            <w:tcW w:w="0" w:type="auto"/>
          </w:tcPr>
          <w:p w14:paraId="1F8EAE10" w14:textId="350939F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8108 90 50</w:t>
            </w:r>
          </w:p>
        </w:tc>
        <w:tc>
          <w:tcPr>
            <w:tcW w:w="0" w:type="auto"/>
          </w:tcPr>
          <w:p w14:paraId="3FB86A30"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20CE8D21" w14:textId="77777777" w:rsidR="00833139" w:rsidRPr="004238D4" w:rsidRDefault="00833139" w:rsidP="004238D4">
            <w:pPr>
              <w:pStyle w:val="Paragraph"/>
              <w:rPr>
                <w:noProof/>
                <w:lang w:val="es-ES_tradnl"/>
              </w:rPr>
            </w:pPr>
            <w:r w:rsidRPr="004238D4">
              <w:rPr>
                <w:noProof/>
                <w:lang w:val="es-ES_tradnl"/>
              </w:rPr>
              <w:t>Chapas, hojas, tiras y hojas finas de aleación de titanio</w:t>
            </w:r>
          </w:p>
        </w:tc>
        <w:tc>
          <w:tcPr>
            <w:tcW w:w="0" w:type="auto"/>
          </w:tcPr>
          <w:p w14:paraId="2F08EE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4BB10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81D59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008775B" w14:textId="77777777" w:rsidTr="00833139">
        <w:trPr>
          <w:cantSplit/>
        </w:trPr>
        <w:tc>
          <w:tcPr>
            <w:tcW w:w="0" w:type="auto"/>
          </w:tcPr>
          <w:p w14:paraId="68CA5DEC" w14:textId="77777777" w:rsidR="00833139" w:rsidRPr="004238D4" w:rsidRDefault="00833139" w:rsidP="004238D4">
            <w:pPr>
              <w:pStyle w:val="Paragraph"/>
              <w:rPr>
                <w:noProof/>
                <w:lang w:val="es-ES_tradnl"/>
              </w:rPr>
            </w:pPr>
            <w:r w:rsidRPr="004238D4">
              <w:rPr>
                <w:noProof/>
                <w:lang w:val="es-ES_tradnl"/>
              </w:rPr>
              <w:t>0.6524</w:t>
            </w:r>
          </w:p>
        </w:tc>
        <w:tc>
          <w:tcPr>
            <w:tcW w:w="0" w:type="auto"/>
          </w:tcPr>
          <w:p w14:paraId="368203DF" w14:textId="77777777" w:rsidR="00833139" w:rsidRPr="004238D4" w:rsidRDefault="00833139" w:rsidP="004238D4">
            <w:pPr>
              <w:pStyle w:val="Paragraph"/>
              <w:jc w:val="right"/>
              <w:rPr>
                <w:noProof/>
                <w:lang w:val="es-ES_tradnl"/>
              </w:rPr>
            </w:pPr>
            <w:r w:rsidRPr="004238D4">
              <w:rPr>
                <w:noProof/>
                <w:lang w:val="es-ES_tradnl"/>
              </w:rPr>
              <w:t>ex 8108 90 50</w:t>
            </w:r>
          </w:p>
        </w:tc>
        <w:tc>
          <w:tcPr>
            <w:tcW w:w="0" w:type="auto"/>
          </w:tcPr>
          <w:p w14:paraId="34DB5363"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D1ABA7B" w14:textId="77777777" w:rsidR="00833139" w:rsidRPr="004238D4" w:rsidRDefault="00833139" w:rsidP="004238D4">
            <w:pPr>
              <w:pStyle w:val="Paragraph"/>
              <w:rPr>
                <w:noProof/>
                <w:lang w:val="es-ES_tradnl"/>
              </w:rPr>
            </w:pPr>
            <w:r w:rsidRPr="004238D4">
              <w:rPr>
                <w:noProof/>
                <w:lang w:val="es-ES_tradnl"/>
              </w:rPr>
              <w:t>Chapas, hojas y tiras de titanio sin alear</w:t>
            </w:r>
          </w:p>
          <w:tbl>
            <w:tblPr>
              <w:tblStyle w:val="Listdash1"/>
              <w:tblW w:w="0" w:type="auto"/>
              <w:tblLook w:val="0000" w:firstRow="0" w:lastRow="0" w:firstColumn="0" w:lastColumn="0" w:noHBand="0" w:noVBand="0"/>
            </w:tblPr>
            <w:tblGrid>
              <w:gridCol w:w="220"/>
              <w:gridCol w:w="2002"/>
            </w:tblGrid>
            <w:tr w:rsidR="00833139" w:rsidRPr="004238D4" w14:paraId="749FF0FA" w14:textId="77777777" w:rsidTr="004238D4">
              <w:tc>
                <w:tcPr>
                  <w:tcW w:w="0" w:type="auto"/>
                </w:tcPr>
                <w:p w14:paraId="6570DF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36EFF2" w14:textId="77777777" w:rsidR="00833139" w:rsidRPr="004238D4" w:rsidRDefault="00833139" w:rsidP="004238D4">
                  <w:pPr>
                    <w:pStyle w:val="Paragraph"/>
                    <w:rPr>
                      <w:noProof/>
                      <w:lang w:val="es-ES_tradnl"/>
                    </w:rPr>
                  </w:pPr>
                  <w:r w:rsidRPr="004238D4">
                    <w:rPr>
                      <w:noProof/>
                      <w:lang w:val="es-ES_tradnl"/>
                    </w:rPr>
                    <w:t>de anchura superior a 750 mm</w:t>
                  </w:r>
                </w:p>
              </w:tc>
            </w:tr>
            <w:tr w:rsidR="00833139" w:rsidRPr="004238D4" w14:paraId="165E87DA" w14:textId="77777777" w:rsidTr="004238D4">
              <w:tc>
                <w:tcPr>
                  <w:tcW w:w="0" w:type="auto"/>
                </w:tcPr>
                <w:p w14:paraId="36EC8D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F94F28" w14:textId="77777777" w:rsidR="00833139" w:rsidRPr="004238D4" w:rsidRDefault="00833139" w:rsidP="004238D4">
                  <w:pPr>
                    <w:pStyle w:val="Paragraph"/>
                    <w:rPr>
                      <w:noProof/>
                      <w:lang w:val="es-ES_tradnl"/>
                    </w:rPr>
                  </w:pPr>
                  <w:r w:rsidRPr="004238D4">
                    <w:rPr>
                      <w:noProof/>
                      <w:lang w:val="es-ES_tradnl"/>
                    </w:rPr>
                    <w:t>de espesor inferior a 3 mm</w:t>
                  </w:r>
                </w:p>
              </w:tc>
            </w:tr>
          </w:tbl>
          <w:p w14:paraId="438E7343" w14:textId="77777777" w:rsidR="00833139" w:rsidRPr="004238D4" w:rsidRDefault="00833139" w:rsidP="004238D4">
            <w:pPr>
              <w:pStyle w:val="Paragraph"/>
              <w:rPr>
                <w:noProof/>
                <w:lang w:val="es-ES_tradnl"/>
              </w:rPr>
            </w:pPr>
          </w:p>
        </w:tc>
        <w:tc>
          <w:tcPr>
            <w:tcW w:w="0" w:type="auto"/>
          </w:tcPr>
          <w:p w14:paraId="4AE8AC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3272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6FC5E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8C5AC89" w14:textId="77777777" w:rsidTr="00833139">
        <w:trPr>
          <w:cantSplit/>
        </w:trPr>
        <w:tc>
          <w:tcPr>
            <w:tcW w:w="0" w:type="auto"/>
          </w:tcPr>
          <w:p w14:paraId="2FD78D44" w14:textId="77777777" w:rsidR="00833139" w:rsidRPr="004238D4" w:rsidRDefault="00833139" w:rsidP="004238D4">
            <w:pPr>
              <w:pStyle w:val="Paragraph"/>
              <w:rPr>
                <w:noProof/>
                <w:lang w:val="es-ES_tradnl"/>
              </w:rPr>
            </w:pPr>
            <w:r w:rsidRPr="004238D4">
              <w:rPr>
                <w:noProof/>
                <w:lang w:val="es-ES_tradnl"/>
              </w:rPr>
              <w:t>0.6500</w:t>
            </w:r>
          </w:p>
        </w:tc>
        <w:tc>
          <w:tcPr>
            <w:tcW w:w="0" w:type="auto"/>
          </w:tcPr>
          <w:p w14:paraId="7B532DCF" w14:textId="77777777" w:rsidR="00833139" w:rsidRPr="004238D4" w:rsidRDefault="00833139" w:rsidP="004238D4">
            <w:pPr>
              <w:pStyle w:val="Paragraph"/>
              <w:jc w:val="right"/>
              <w:rPr>
                <w:noProof/>
                <w:lang w:val="es-ES_tradnl"/>
              </w:rPr>
            </w:pPr>
            <w:r w:rsidRPr="004238D4">
              <w:rPr>
                <w:noProof/>
                <w:lang w:val="es-ES_tradnl"/>
              </w:rPr>
              <w:t>ex 8108 90 50</w:t>
            </w:r>
          </w:p>
        </w:tc>
        <w:tc>
          <w:tcPr>
            <w:tcW w:w="0" w:type="auto"/>
          </w:tcPr>
          <w:p w14:paraId="411162AC"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53033FB8" w14:textId="77777777" w:rsidR="00833139" w:rsidRPr="004238D4" w:rsidRDefault="00833139" w:rsidP="004238D4">
            <w:pPr>
              <w:pStyle w:val="Paragraph"/>
              <w:rPr>
                <w:noProof/>
                <w:lang w:val="es-ES_tradnl"/>
              </w:rPr>
            </w:pPr>
            <w:r w:rsidRPr="004238D4">
              <w:rPr>
                <w:noProof/>
                <w:lang w:val="es-ES_tradnl"/>
              </w:rPr>
              <w:t>Hojas y tiras de titanio sin alear:</w:t>
            </w:r>
          </w:p>
          <w:tbl>
            <w:tblPr>
              <w:tblStyle w:val="Listdash1"/>
              <w:tblW w:w="0" w:type="auto"/>
              <w:tblLook w:val="0000" w:firstRow="0" w:lastRow="0" w:firstColumn="0" w:lastColumn="0" w:noHBand="0" w:noVBand="0"/>
            </w:tblPr>
            <w:tblGrid>
              <w:gridCol w:w="220"/>
              <w:gridCol w:w="3807"/>
            </w:tblGrid>
            <w:tr w:rsidR="00833139" w:rsidRPr="004238D4" w14:paraId="5EADC5D2" w14:textId="77777777" w:rsidTr="004238D4">
              <w:tc>
                <w:tcPr>
                  <w:tcW w:w="0" w:type="auto"/>
                </w:tcPr>
                <w:p w14:paraId="3EB04A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27672C" w14:textId="77777777" w:rsidR="00833139" w:rsidRPr="004238D4" w:rsidRDefault="00833139" w:rsidP="004238D4">
                  <w:pPr>
                    <w:pStyle w:val="Paragraph"/>
                    <w:rPr>
                      <w:noProof/>
                      <w:lang w:val="es-ES_tradnl"/>
                    </w:rPr>
                  </w:pPr>
                  <w:r w:rsidRPr="004238D4">
                    <w:rPr>
                      <w:noProof/>
                      <w:lang w:val="es-ES_tradnl"/>
                    </w:rPr>
                    <w:t>con un contenido de peso en oxígeno (O</w:t>
                  </w:r>
                  <w:r w:rsidRPr="004238D4">
                    <w:rPr>
                      <w:noProof/>
                      <w:vertAlign w:val="subscript"/>
                      <w:lang w:val="es-ES_tradnl"/>
                    </w:rPr>
                    <w:t>2</w:t>
                  </w:r>
                  <w:r w:rsidRPr="004238D4">
                    <w:rPr>
                      <w:noProof/>
                      <w:lang w:val="es-ES_tradnl"/>
                    </w:rPr>
                    <w:t>) de 0,07 %,</w:t>
                  </w:r>
                </w:p>
              </w:tc>
            </w:tr>
            <w:tr w:rsidR="00833139" w:rsidRPr="004238D4" w14:paraId="757C3578" w14:textId="77777777" w:rsidTr="004238D4">
              <w:tc>
                <w:tcPr>
                  <w:tcW w:w="0" w:type="auto"/>
                </w:tcPr>
                <w:p w14:paraId="4B8AE4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5AB91C" w14:textId="77777777" w:rsidR="00833139" w:rsidRPr="004238D4" w:rsidRDefault="00833139" w:rsidP="004238D4">
                  <w:pPr>
                    <w:pStyle w:val="Paragraph"/>
                    <w:rPr>
                      <w:noProof/>
                      <w:lang w:val="es-ES_tradnl"/>
                    </w:rPr>
                  </w:pPr>
                  <w:r w:rsidRPr="004238D4">
                    <w:rPr>
                      <w:noProof/>
                      <w:lang w:val="es-ES_tradnl"/>
                    </w:rPr>
                    <w:t>de un grosor de 0,4 mm o más, pero no superior a 2,5 mm,</w:t>
                  </w:r>
                </w:p>
              </w:tc>
            </w:tr>
            <w:tr w:rsidR="00833139" w:rsidRPr="004238D4" w14:paraId="71F5996E" w14:textId="77777777" w:rsidTr="004238D4">
              <w:tc>
                <w:tcPr>
                  <w:tcW w:w="0" w:type="auto"/>
                </w:tcPr>
                <w:p w14:paraId="391C35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441C12" w14:textId="77777777" w:rsidR="00833139" w:rsidRPr="004238D4" w:rsidRDefault="00833139" w:rsidP="004238D4">
                  <w:pPr>
                    <w:pStyle w:val="Paragraph"/>
                    <w:rPr>
                      <w:noProof/>
                      <w:lang w:val="es-ES_tradnl"/>
                    </w:rPr>
                  </w:pPr>
                  <w:r w:rsidRPr="004238D4">
                    <w:rPr>
                      <w:noProof/>
                      <w:lang w:val="es-ES_tradnl"/>
                    </w:rPr>
                    <w:t>de una dureza Vickers HV1 no superior a 170,</w:t>
                  </w:r>
                </w:p>
              </w:tc>
            </w:tr>
          </w:tbl>
          <w:p w14:paraId="760C0852" w14:textId="77777777" w:rsidR="00833139" w:rsidRPr="004238D4" w:rsidRDefault="00833139" w:rsidP="004238D4">
            <w:pPr>
              <w:pStyle w:val="Paragraph"/>
              <w:rPr>
                <w:noProof/>
                <w:lang w:val="es-ES_tradnl"/>
              </w:rPr>
            </w:pPr>
            <w:r w:rsidRPr="004238D4">
              <w:rPr>
                <w:noProof/>
                <w:lang w:val="es-ES_tradnl"/>
              </w:rPr>
              <w:t>del tipo utilizado en la fabricación de tubos soldados para condensadores de centrales nucleares</w:t>
            </w:r>
          </w:p>
        </w:tc>
        <w:tc>
          <w:tcPr>
            <w:tcW w:w="0" w:type="auto"/>
          </w:tcPr>
          <w:p w14:paraId="46A819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DE19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8CB34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C5A79B" w14:textId="77777777" w:rsidTr="00833139">
        <w:trPr>
          <w:cantSplit/>
        </w:trPr>
        <w:tc>
          <w:tcPr>
            <w:tcW w:w="0" w:type="auto"/>
            <w:vMerge w:val="restart"/>
          </w:tcPr>
          <w:p w14:paraId="02790181" w14:textId="77777777" w:rsidR="00833139" w:rsidRPr="004238D4" w:rsidRDefault="00833139" w:rsidP="004238D4">
            <w:pPr>
              <w:pStyle w:val="Paragraph"/>
              <w:rPr>
                <w:noProof/>
                <w:lang w:val="es-ES_tradnl"/>
              </w:rPr>
            </w:pPr>
            <w:r w:rsidRPr="004238D4">
              <w:rPr>
                <w:noProof/>
                <w:lang w:val="es-ES_tradnl"/>
              </w:rPr>
              <w:t>0.5353</w:t>
            </w:r>
          </w:p>
          <w:p w14:paraId="773B5D65" w14:textId="77777777" w:rsidR="00833139" w:rsidRPr="004238D4" w:rsidRDefault="00833139" w:rsidP="004238D4">
            <w:pPr>
              <w:pStyle w:val="Paragraph"/>
              <w:rPr>
                <w:noProof/>
                <w:lang w:val="es-ES_tradnl"/>
              </w:rPr>
            </w:pPr>
          </w:p>
        </w:tc>
        <w:tc>
          <w:tcPr>
            <w:tcW w:w="0" w:type="auto"/>
          </w:tcPr>
          <w:p w14:paraId="3B7AD9FD" w14:textId="3D4C4E3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8108 90 90</w:t>
            </w:r>
          </w:p>
          <w:p w14:paraId="730997D9" w14:textId="77777777" w:rsidR="00833139" w:rsidRPr="004238D4" w:rsidRDefault="00833139" w:rsidP="004238D4">
            <w:pPr>
              <w:pStyle w:val="Paragraph"/>
              <w:jc w:val="right"/>
              <w:rPr>
                <w:noProof/>
                <w:lang w:val="es-ES_tradnl"/>
              </w:rPr>
            </w:pPr>
            <w:r w:rsidRPr="004238D4">
              <w:rPr>
                <w:noProof/>
                <w:lang w:val="es-ES_tradnl"/>
              </w:rPr>
              <w:t>ex 9003 90 00</w:t>
            </w:r>
          </w:p>
        </w:tc>
        <w:tc>
          <w:tcPr>
            <w:tcW w:w="0" w:type="auto"/>
          </w:tcPr>
          <w:p w14:paraId="521350F9" w14:textId="77777777" w:rsidR="00833139" w:rsidRPr="004238D4" w:rsidRDefault="00833139" w:rsidP="004238D4">
            <w:pPr>
              <w:pStyle w:val="Paragraph"/>
              <w:jc w:val="center"/>
              <w:rPr>
                <w:noProof/>
                <w:lang w:val="es-ES_tradnl"/>
              </w:rPr>
            </w:pPr>
            <w:r w:rsidRPr="004238D4">
              <w:rPr>
                <w:noProof/>
                <w:lang w:val="es-ES_tradnl"/>
              </w:rPr>
              <w:t>30</w:t>
            </w:r>
          </w:p>
          <w:p w14:paraId="4A16451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536534A8" w14:textId="77777777" w:rsidR="00833139" w:rsidRPr="004238D4" w:rsidRDefault="00833139" w:rsidP="004238D4">
            <w:pPr>
              <w:pStyle w:val="Paragraph"/>
              <w:rPr>
                <w:noProof/>
                <w:lang w:val="es-ES_tradnl"/>
              </w:rPr>
            </w:pPr>
            <w:r w:rsidRPr="004238D4">
              <w:rPr>
                <w:noProof/>
                <w:lang w:val="es-ES_tradnl"/>
              </w:rPr>
              <w:t>Partes de monturas o armazones de gafas, incluidos:</w:t>
            </w:r>
          </w:p>
          <w:tbl>
            <w:tblPr>
              <w:tblStyle w:val="Listdash1"/>
              <w:tblW w:w="0" w:type="auto"/>
              <w:tblLook w:val="0000" w:firstRow="0" w:lastRow="0" w:firstColumn="0" w:lastColumn="0" w:noHBand="0" w:noVBand="0"/>
            </w:tblPr>
            <w:tblGrid>
              <w:gridCol w:w="220"/>
              <w:gridCol w:w="4110"/>
            </w:tblGrid>
            <w:tr w:rsidR="00833139" w:rsidRPr="004238D4" w14:paraId="57E79FE1" w14:textId="77777777" w:rsidTr="004238D4">
              <w:tc>
                <w:tcPr>
                  <w:tcW w:w="0" w:type="auto"/>
                </w:tcPr>
                <w:p w14:paraId="6CA1FE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B8DC49" w14:textId="77777777" w:rsidR="00833139" w:rsidRPr="004238D4" w:rsidRDefault="00833139" w:rsidP="004238D4">
                  <w:pPr>
                    <w:pStyle w:val="Paragraph"/>
                    <w:rPr>
                      <w:noProof/>
                      <w:lang w:val="es-ES_tradnl"/>
                    </w:rPr>
                  </w:pPr>
                  <w:r w:rsidRPr="004238D4">
                    <w:rPr>
                      <w:noProof/>
                      <w:lang w:val="es-ES_tradnl"/>
                    </w:rPr>
                    <w:t>patillas,</w:t>
                  </w:r>
                </w:p>
              </w:tc>
            </w:tr>
            <w:tr w:rsidR="00833139" w:rsidRPr="004238D4" w14:paraId="5491AEA4" w14:textId="77777777" w:rsidTr="004238D4">
              <w:tc>
                <w:tcPr>
                  <w:tcW w:w="0" w:type="auto"/>
                </w:tcPr>
                <w:p w14:paraId="6BED5F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848FEA" w14:textId="77777777" w:rsidR="00833139" w:rsidRPr="004238D4" w:rsidRDefault="00833139" w:rsidP="004238D4">
                  <w:pPr>
                    <w:pStyle w:val="Paragraph"/>
                    <w:rPr>
                      <w:noProof/>
                      <w:lang w:val="es-ES_tradnl"/>
                    </w:rPr>
                  </w:pPr>
                  <w:r w:rsidRPr="004238D4">
                    <w:rPr>
                      <w:noProof/>
                      <w:lang w:val="es-ES_tradnl"/>
                    </w:rPr>
                    <w:t>lentes brutas del tipo utilizado para la fabricación de partes de gafas, y</w:t>
                  </w:r>
                </w:p>
              </w:tc>
            </w:tr>
            <w:tr w:rsidR="00833139" w:rsidRPr="004238D4" w14:paraId="5A65B92B" w14:textId="77777777" w:rsidTr="004238D4">
              <w:tc>
                <w:tcPr>
                  <w:tcW w:w="0" w:type="auto"/>
                </w:tcPr>
                <w:p w14:paraId="73E5B0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C35A22" w14:textId="77777777" w:rsidR="00833139" w:rsidRPr="004238D4" w:rsidRDefault="00833139" w:rsidP="004238D4">
                  <w:pPr>
                    <w:pStyle w:val="Paragraph"/>
                    <w:rPr>
                      <w:noProof/>
                      <w:lang w:val="es-ES_tradnl"/>
                    </w:rPr>
                  </w:pPr>
                  <w:r w:rsidRPr="004238D4">
                    <w:rPr>
                      <w:noProof/>
                      <w:lang w:val="es-ES_tradnl"/>
                    </w:rPr>
                    <w:t>tornillos del tipo utilizado en monturas o armazones de gafas,</w:t>
                  </w:r>
                </w:p>
              </w:tc>
            </w:tr>
          </w:tbl>
          <w:p w14:paraId="0B7D9944" w14:textId="77777777" w:rsidR="00833139" w:rsidRPr="004238D4" w:rsidRDefault="00833139" w:rsidP="004238D4">
            <w:pPr>
              <w:pStyle w:val="Paragraph"/>
              <w:rPr>
                <w:noProof/>
                <w:lang w:val="es-ES_tradnl"/>
              </w:rPr>
            </w:pPr>
            <w:r w:rsidRPr="004238D4">
              <w:rPr>
                <w:noProof/>
                <w:lang w:val="es-ES_tradnl"/>
              </w:rPr>
              <w:t>de aleación de titanio</w:t>
            </w:r>
          </w:p>
          <w:p w14:paraId="6C6D75BB" w14:textId="77777777" w:rsidR="00833139" w:rsidRPr="004238D4" w:rsidRDefault="00833139" w:rsidP="004238D4">
            <w:pPr>
              <w:pStyle w:val="Paragraph"/>
              <w:rPr>
                <w:noProof/>
                <w:lang w:val="es-ES_tradnl"/>
              </w:rPr>
            </w:pPr>
          </w:p>
        </w:tc>
        <w:tc>
          <w:tcPr>
            <w:tcW w:w="0" w:type="auto"/>
            <w:vMerge w:val="restart"/>
          </w:tcPr>
          <w:p w14:paraId="3E4A7155" w14:textId="77777777" w:rsidR="00833139" w:rsidRPr="004238D4" w:rsidRDefault="00833139" w:rsidP="004238D4">
            <w:pPr>
              <w:pStyle w:val="Paragraph"/>
              <w:rPr>
                <w:noProof/>
                <w:lang w:val="es-ES_tradnl"/>
              </w:rPr>
            </w:pPr>
            <w:r w:rsidRPr="004238D4">
              <w:rPr>
                <w:noProof/>
                <w:lang w:val="es-ES_tradnl"/>
              </w:rPr>
              <w:t>0 %</w:t>
            </w:r>
          </w:p>
          <w:p w14:paraId="48EAA105" w14:textId="77777777" w:rsidR="00833139" w:rsidRPr="004238D4" w:rsidRDefault="00833139" w:rsidP="004238D4">
            <w:pPr>
              <w:pStyle w:val="Paragraph"/>
              <w:rPr>
                <w:noProof/>
                <w:lang w:val="es-ES_tradnl"/>
              </w:rPr>
            </w:pPr>
          </w:p>
        </w:tc>
        <w:tc>
          <w:tcPr>
            <w:tcW w:w="0" w:type="auto"/>
            <w:vMerge w:val="restart"/>
          </w:tcPr>
          <w:p w14:paraId="6C30202B" w14:textId="77777777" w:rsidR="00833139" w:rsidRPr="004238D4" w:rsidRDefault="00833139" w:rsidP="004238D4">
            <w:pPr>
              <w:pStyle w:val="Paragraph"/>
              <w:rPr>
                <w:noProof/>
                <w:lang w:val="es-ES_tradnl"/>
              </w:rPr>
            </w:pPr>
            <w:r w:rsidRPr="004238D4">
              <w:rPr>
                <w:noProof/>
                <w:lang w:val="es-ES_tradnl"/>
              </w:rPr>
              <w:t>p/st</w:t>
            </w:r>
          </w:p>
          <w:p w14:paraId="0D4F0C48" w14:textId="77777777" w:rsidR="00833139" w:rsidRPr="004238D4" w:rsidRDefault="00833139" w:rsidP="004238D4">
            <w:pPr>
              <w:pStyle w:val="Paragraph"/>
              <w:rPr>
                <w:noProof/>
                <w:lang w:val="es-ES_tradnl"/>
              </w:rPr>
            </w:pPr>
          </w:p>
        </w:tc>
        <w:tc>
          <w:tcPr>
            <w:tcW w:w="0" w:type="auto"/>
            <w:vMerge w:val="restart"/>
          </w:tcPr>
          <w:p w14:paraId="2C96E6F9" w14:textId="77777777" w:rsidR="00833139" w:rsidRPr="004238D4" w:rsidRDefault="00833139" w:rsidP="004238D4">
            <w:pPr>
              <w:pStyle w:val="Paragraph"/>
              <w:rPr>
                <w:noProof/>
                <w:lang w:val="es-ES_tradnl"/>
              </w:rPr>
            </w:pPr>
            <w:r w:rsidRPr="004238D4">
              <w:rPr>
                <w:noProof/>
                <w:lang w:val="es-ES_tradnl"/>
              </w:rPr>
              <w:t>31.12.2026</w:t>
            </w:r>
          </w:p>
          <w:p w14:paraId="34279681" w14:textId="77777777" w:rsidR="00833139" w:rsidRPr="004238D4" w:rsidRDefault="00833139" w:rsidP="004238D4">
            <w:pPr>
              <w:pStyle w:val="Paragraph"/>
              <w:rPr>
                <w:noProof/>
                <w:lang w:val="es-ES_tradnl"/>
              </w:rPr>
            </w:pPr>
          </w:p>
        </w:tc>
      </w:tr>
      <w:tr w:rsidR="00833139" w:rsidRPr="004238D4" w14:paraId="15A1AB56" w14:textId="77777777" w:rsidTr="00833139">
        <w:trPr>
          <w:cantSplit/>
        </w:trPr>
        <w:tc>
          <w:tcPr>
            <w:tcW w:w="0" w:type="auto"/>
            <w:vMerge w:val="restart"/>
          </w:tcPr>
          <w:p w14:paraId="52BBCFDB" w14:textId="77777777" w:rsidR="00833139" w:rsidRPr="004238D4" w:rsidRDefault="00833139" w:rsidP="004238D4">
            <w:pPr>
              <w:pStyle w:val="Paragraph"/>
              <w:rPr>
                <w:noProof/>
                <w:lang w:val="es-ES_tradnl"/>
              </w:rPr>
            </w:pPr>
            <w:r w:rsidRPr="004238D4">
              <w:rPr>
                <w:noProof/>
                <w:lang w:val="es-ES_tradnl"/>
              </w:rPr>
              <w:t>0.2515</w:t>
            </w:r>
          </w:p>
          <w:p w14:paraId="0A21E9CA" w14:textId="77777777" w:rsidR="00833139" w:rsidRPr="004238D4" w:rsidRDefault="00833139" w:rsidP="004238D4">
            <w:pPr>
              <w:pStyle w:val="Paragraph"/>
              <w:rPr>
                <w:noProof/>
                <w:lang w:val="es-ES_tradnl"/>
              </w:rPr>
            </w:pPr>
          </w:p>
        </w:tc>
        <w:tc>
          <w:tcPr>
            <w:tcW w:w="0" w:type="auto"/>
          </w:tcPr>
          <w:p w14:paraId="5212AD11" w14:textId="1E62152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8109 21 00</w:t>
            </w:r>
          </w:p>
          <w:p w14:paraId="31865857" w14:textId="77777777" w:rsidR="00833139" w:rsidRPr="004238D4" w:rsidRDefault="00833139" w:rsidP="004238D4">
            <w:pPr>
              <w:pStyle w:val="Paragraph"/>
              <w:jc w:val="right"/>
              <w:rPr>
                <w:noProof/>
                <w:lang w:val="es-ES_tradnl"/>
              </w:rPr>
            </w:pPr>
            <w:r w:rsidRPr="004238D4">
              <w:rPr>
                <w:noProof/>
                <w:lang w:val="es-ES_tradnl"/>
              </w:rPr>
              <w:t>ex 8109 29 00</w:t>
            </w:r>
          </w:p>
        </w:tc>
        <w:tc>
          <w:tcPr>
            <w:tcW w:w="0" w:type="auto"/>
          </w:tcPr>
          <w:p w14:paraId="09F7E26B" w14:textId="77777777" w:rsidR="00833139" w:rsidRPr="004238D4" w:rsidRDefault="00833139" w:rsidP="004238D4">
            <w:pPr>
              <w:pStyle w:val="Paragraph"/>
              <w:jc w:val="center"/>
              <w:rPr>
                <w:noProof/>
                <w:lang w:val="es-ES_tradnl"/>
              </w:rPr>
            </w:pPr>
            <w:r w:rsidRPr="004238D4">
              <w:rPr>
                <w:noProof/>
                <w:lang w:val="es-ES_tradnl"/>
              </w:rPr>
              <w:t>10</w:t>
            </w:r>
          </w:p>
          <w:p w14:paraId="05B5CA1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2A157B37" w14:textId="77777777" w:rsidR="00833139" w:rsidRPr="004238D4" w:rsidRDefault="00833139" w:rsidP="004238D4">
            <w:pPr>
              <w:pStyle w:val="Paragraph"/>
              <w:rPr>
                <w:noProof/>
                <w:lang w:val="es-ES_tradnl"/>
              </w:rPr>
            </w:pPr>
            <w:r w:rsidRPr="004238D4">
              <w:rPr>
                <w:noProof/>
                <w:lang w:val="es-ES_tradnl"/>
              </w:rPr>
              <w:t>Esponjas o lingotes de circonio no aleado, con un contenido en peso de hafnio superior al 0,01 % para su utilización en la fabricación de tubos, barras o lingotes ampliados mediante refundición para la industria química</w:t>
            </w:r>
          </w:p>
          <w:p w14:paraId="1524B7B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CA79216" w14:textId="77777777" w:rsidR="00833139" w:rsidRPr="004238D4" w:rsidRDefault="00833139" w:rsidP="004238D4">
            <w:pPr>
              <w:pStyle w:val="Paragraph"/>
              <w:rPr>
                <w:noProof/>
                <w:lang w:val="es-ES_tradnl"/>
              </w:rPr>
            </w:pPr>
          </w:p>
        </w:tc>
        <w:tc>
          <w:tcPr>
            <w:tcW w:w="0" w:type="auto"/>
            <w:vMerge w:val="restart"/>
          </w:tcPr>
          <w:p w14:paraId="039C23D9" w14:textId="77777777" w:rsidR="00833139" w:rsidRPr="004238D4" w:rsidRDefault="00833139" w:rsidP="004238D4">
            <w:pPr>
              <w:pStyle w:val="Paragraph"/>
              <w:rPr>
                <w:noProof/>
                <w:lang w:val="es-ES_tradnl"/>
              </w:rPr>
            </w:pPr>
            <w:r w:rsidRPr="004238D4">
              <w:rPr>
                <w:noProof/>
                <w:lang w:val="es-ES_tradnl"/>
              </w:rPr>
              <w:t>0 %</w:t>
            </w:r>
          </w:p>
          <w:p w14:paraId="1817E4BF" w14:textId="77777777" w:rsidR="00833139" w:rsidRPr="004238D4" w:rsidRDefault="00833139" w:rsidP="004238D4">
            <w:pPr>
              <w:pStyle w:val="Paragraph"/>
              <w:rPr>
                <w:noProof/>
                <w:lang w:val="es-ES_tradnl"/>
              </w:rPr>
            </w:pPr>
          </w:p>
        </w:tc>
        <w:tc>
          <w:tcPr>
            <w:tcW w:w="0" w:type="auto"/>
            <w:vMerge w:val="restart"/>
          </w:tcPr>
          <w:p w14:paraId="67AF2D9B" w14:textId="77777777" w:rsidR="00833139" w:rsidRPr="004238D4" w:rsidRDefault="00833139" w:rsidP="004238D4">
            <w:pPr>
              <w:pStyle w:val="Paragraph"/>
              <w:rPr>
                <w:noProof/>
                <w:lang w:val="es-ES_tradnl"/>
              </w:rPr>
            </w:pPr>
            <w:r w:rsidRPr="004238D4">
              <w:rPr>
                <w:noProof/>
                <w:lang w:val="es-ES_tradnl"/>
              </w:rPr>
              <w:t>-</w:t>
            </w:r>
          </w:p>
          <w:p w14:paraId="46757251" w14:textId="77777777" w:rsidR="00833139" w:rsidRPr="004238D4" w:rsidRDefault="00833139" w:rsidP="004238D4">
            <w:pPr>
              <w:pStyle w:val="Paragraph"/>
              <w:rPr>
                <w:noProof/>
                <w:lang w:val="es-ES_tradnl"/>
              </w:rPr>
            </w:pPr>
          </w:p>
        </w:tc>
        <w:tc>
          <w:tcPr>
            <w:tcW w:w="0" w:type="auto"/>
            <w:vMerge w:val="restart"/>
          </w:tcPr>
          <w:p w14:paraId="22AF738E" w14:textId="77777777" w:rsidR="00833139" w:rsidRPr="004238D4" w:rsidRDefault="00833139" w:rsidP="004238D4">
            <w:pPr>
              <w:pStyle w:val="Paragraph"/>
              <w:rPr>
                <w:noProof/>
                <w:lang w:val="es-ES_tradnl"/>
              </w:rPr>
            </w:pPr>
            <w:r w:rsidRPr="004238D4">
              <w:rPr>
                <w:noProof/>
                <w:lang w:val="es-ES_tradnl"/>
              </w:rPr>
              <w:t>31.12.2023</w:t>
            </w:r>
          </w:p>
          <w:p w14:paraId="3FF0D82A" w14:textId="77777777" w:rsidR="00833139" w:rsidRPr="004238D4" w:rsidRDefault="00833139" w:rsidP="004238D4">
            <w:pPr>
              <w:pStyle w:val="Paragraph"/>
              <w:rPr>
                <w:noProof/>
                <w:lang w:val="es-ES_tradnl"/>
              </w:rPr>
            </w:pPr>
          </w:p>
        </w:tc>
      </w:tr>
      <w:tr w:rsidR="00833139" w:rsidRPr="004238D4" w14:paraId="674579B7" w14:textId="77777777" w:rsidTr="00833139">
        <w:trPr>
          <w:cantSplit/>
        </w:trPr>
        <w:tc>
          <w:tcPr>
            <w:tcW w:w="0" w:type="auto"/>
          </w:tcPr>
          <w:p w14:paraId="7636C12E" w14:textId="77777777" w:rsidR="00833139" w:rsidRPr="004238D4" w:rsidRDefault="00833139" w:rsidP="004238D4">
            <w:pPr>
              <w:pStyle w:val="Paragraph"/>
              <w:rPr>
                <w:noProof/>
                <w:lang w:val="es-ES_tradnl"/>
              </w:rPr>
            </w:pPr>
            <w:r w:rsidRPr="004238D4">
              <w:rPr>
                <w:noProof/>
                <w:lang w:val="es-ES_tradnl"/>
              </w:rPr>
              <w:t>0.3415</w:t>
            </w:r>
          </w:p>
        </w:tc>
        <w:tc>
          <w:tcPr>
            <w:tcW w:w="0" w:type="auto"/>
          </w:tcPr>
          <w:p w14:paraId="2D9DF1BB" w14:textId="77777777" w:rsidR="00833139" w:rsidRPr="004238D4" w:rsidRDefault="00833139" w:rsidP="004238D4">
            <w:pPr>
              <w:pStyle w:val="Paragraph"/>
              <w:jc w:val="right"/>
              <w:rPr>
                <w:noProof/>
                <w:lang w:val="es-ES_tradnl"/>
              </w:rPr>
            </w:pPr>
            <w:r w:rsidRPr="004238D4">
              <w:rPr>
                <w:noProof/>
                <w:lang w:val="es-ES_tradnl"/>
              </w:rPr>
              <w:t>ex 8110 10 00</w:t>
            </w:r>
          </w:p>
        </w:tc>
        <w:tc>
          <w:tcPr>
            <w:tcW w:w="0" w:type="auto"/>
          </w:tcPr>
          <w:p w14:paraId="1F4F5BB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27D5717" w14:textId="77777777" w:rsidR="00833139" w:rsidRPr="004238D4" w:rsidRDefault="00833139" w:rsidP="004238D4">
            <w:pPr>
              <w:pStyle w:val="Paragraph"/>
              <w:rPr>
                <w:noProof/>
                <w:lang w:val="es-ES_tradnl"/>
              </w:rPr>
            </w:pPr>
            <w:r w:rsidRPr="004238D4">
              <w:rPr>
                <w:noProof/>
                <w:lang w:val="es-ES_tradnl"/>
              </w:rPr>
              <w:t>Antimonio en forma de lingotes</w:t>
            </w:r>
          </w:p>
        </w:tc>
        <w:tc>
          <w:tcPr>
            <w:tcW w:w="0" w:type="auto"/>
          </w:tcPr>
          <w:p w14:paraId="5D82D3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EF9D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6FF63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B69FDE4" w14:textId="77777777" w:rsidTr="00833139">
        <w:trPr>
          <w:cantSplit/>
        </w:trPr>
        <w:tc>
          <w:tcPr>
            <w:tcW w:w="0" w:type="auto"/>
          </w:tcPr>
          <w:p w14:paraId="6F5B443C" w14:textId="77777777" w:rsidR="00833139" w:rsidRPr="004238D4" w:rsidRDefault="00833139" w:rsidP="004238D4">
            <w:pPr>
              <w:pStyle w:val="Paragraph"/>
              <w:rPr>
                <w:noProof/>
                <w:lang w:val="es-ES_tradnl"/>
              </w:rPr>
            </w:pPr>
            <w:r w:rsidRPr="004238D4">
              <w:rPr>
                <w:noProof/>
                <w:lang w:val="es-ES_tradnl"/>
              </w:rPr>
              <w:t>0.3413</w:t>
            </w:r>
          </w:p>
        </w:tc>
        <w:tc>
          <w:tcPr>
            <w:tcW w:w="0" w:type="auto"/>
          </w:tcPr>
          <w:p w14:paraId="1B559B13" w14:textId="206F2E7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8112 99 50</w:t>
            </w:r>
          </w:p>
        </w:tc>
        <w:tc>
          <w:tcPr>
            <w:tcW w:w="0" w:type="auto"/>
          </w:tcPr>
          <w:p w14:paraId="3E2AE35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E5F9C34" w14:textId="77777777" w:rsidR="00833139" w:rsidRPr="004238D4" w:rsidRDefault="00833139" w:rsidP="004238D4">
            <w:pPr>
              <w:pStyle w:val="Paragraph"/>
              <w:rPr>
                <w:noProof/>
                <w:lang w:val="es-ES_tradnl"/>
              </w:rPr>
            </w:pPr>
            <w:r w:rsidRPr="004238D4">
              <w:rPr>
                <w:noProof/>
                <w:lang w:val="es-ES_tradnl"/>
              </w:rPr>
              <w:t>Aleaciones de niobio (colombio) y titanio, en forma de barras</w:t>
            </w:r>
          </w:p>
        </w:tc>
        <w:tc>
          <w:tcPr>
            <w:tcW w:w="0" w:type="auto"/>
          </w:tcPr>
          <w:p w14:paraId="04F841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F381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CE9D0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67BA06" w14:textId="77777777" w:rsidTr="00833139">
        <w:trPr>
          <w:cantSplit/>
        </w:trPr>
        <w:tc>
          <w:tcPr>
            <w:tcW w:w="0" w:type="auto"/>
          </w:tcPr>
          <w:p w14:paraId="4C3DD517" w14:textId="77777777" w:rsidR="00833139" w:rsidRPr="004238D4" w:rsidRDefault="00833139" w:rsidP="004238D4">
            <w:pPr>
              <w:pStyle w:val="Paragraph"/>
              <w:rPr>
                <w:noProof/>
                <w:lang w:val="es-ES_tradnl"/>
              </w:rPr>
            </w:pPr>
            <w:r w:rsidRPr="004238D4">
              <w:rPr>
                <w:noProof/>
                <w:lang w:val="es-ES_tradnl"/>
              </w:rPr>
              <w:t>0.5354</w:t>
            </w:r>
          </w:p>
        </w:tc>
        <w:tc>
          <w:tcPr>
            <w:tcW w:w="0" w:type="auto"/>
          </w:tcPr>
          <w:p w14:paraId="7B24B535" w14:textId="77777777" w:rsidR="00833139" w:rsidRPr="004238D4" w:rsidRDefault="00833139" w:rsidP="004238D4">
            <w:pPr>
              <w:pStyle w:val="Paragraph"/>
              <w:jc w:val="right"/>
              <w:rPr>
                <w:noProof/>
                <w:lang w:val="es-ES_tradnl"/>
              </w:rPr>
            </w:pPr>
            <w:r w:rsidRPr="004238D4">
              <w:rPr>
                <w:noProof/>
                <w:lang w:val="es-ES_tradnl"/>
              </w:rPr>
              <w:t>ex 8113 00 20</w:t>
            </w:r>
          </w:p>
        </w:tc>
        <w:tc>
          <w:tcPr>
            <w:tcW w:w="0" w:type="auto"/>
          </w:tcPr>
          <w:p w14:paraId="4A48BAF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33AB581" w14:textId="77777777" w:rsidR="00833139" w:rsidRPr="004238D4" w:rsidRDefault="00833139" w:rsidP="004238D4">
            <w:pPr>
              <w:pStyle w:val="Paragraph"/>
              <w:rPr>
                <w:noProof/>
                <w:lang w:val="es-ES_tradnl"/>
              </w:rPr>
            </w:pPr>
            <w:r w:rsidRPr="004238D4">
              <w:rPr>
                <w:noProof/>
                <w:lang w:val="es-ES_tradnl"/>
              </w:rPr>
              <w:t>Bloques de cermet con un contenido en peso igual o superior al 60 % de aluminio e igual o superior al 5 % de carburo de boro</w:t>
            </w:r>
          </w:p>
        </w:tc>
        <w:tc>
          <w:tcPr>
            <w:tcW w:w="0" w:type="auto"/>
          </w:tcPr>
          <w:p w14:paraId="5E52132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B540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874B7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ABAC05B" w14:textId="77777777" w:rsidTr="00833139">
        <w:trPr>
          <w:cantSplit/>
        </w:trPr>
        <w:tc>
          <w:tcPr>
            <w:tcW w:w="0" w:type="auto"/>
          </w:tcPr>
          <w:p w14:paraId="08585A44" w14:textId="77777777" w:rsidR="00833139" w:rsidRPr="004238D4" w:rsidRDefault="00833139" w:rsidP="004238D4">
            <w:pPr>
              <w:pStyle w:val="Paragraph"/>
              <w:rPr>
                <w:noProof/>
                <w:lang w:val="es-ES_tradnl"/>
              </w:rPr>
            </w:pPr>
            <w:r w:rsidRPr="004238D4">
              <w:rPr>
                <w:noProof/>
                <w:lang w:val="es-ES_tradnl"/>
              </w:rPr>
              <w:t>0.4316</w:t>
            </w:r>
          </w:p>
        </w:tc>
        <w:tc>
          <w:tcPr>
            <w:tcW w:w="0" w:type="auto"/>
          </w:tcPr>
          <w:p w14:paraId="408B8D43" w14:textId="77777777" w:rsidR="00833139" w:rsidRPr="004238D4" w:rsidRDefault="00833139" w:rsidP="004238D4">
            <w:pPr>
              <w:pStyle w:val="Paragraph"/>
              <w:jc w:val="right"/>
              <w:rPr>
                <w:noProof/>
                <w:lang w:val="es-ES_tradnl"/>
              </w:rPr>
            </w:pPr>
            <w:r w:rsidRPr="004238D4">
              <w:rPr>
                <w:noProof/>
                <w:lang w:val="es-ES_tradnl"/>
              </w:rPr>
              <w:t>ex 8113 00 90</w:t>
            </w:r>
          </w:p>
        </w:tc>
        <w:tc>
          <w:tcPr>
            <w:tcW w:w="0" w:type="auto"/>
          </w:tcPr>
          <w:p w14:paraId="44B723C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0E43401" w14:textId="77777777" w:rsidR="00833139" w:rsidRPr="004238D4" w:rsidRDefault="00833139" w:rsidP="004238D4">
            <w:pPr>
              <w:pStyle w:val="Paragraph"/>
              <w:rPr>
                <w:noProof/>
                <w:lang w:val="es-ES_tradnl"/>
              </w:rPr>
            </w:pPr>
            <w:r w:rsidRPr="004238D4">
              <w:rPr>
                <w:noProof/>
                <w:lang w:val="es-ES_tradnl"/>
              </w:rPr>
              <w:t>Placa portadora de carburo de silicio y aluminio (AlSiC-9) para circuitos electrónicos</w:t>
            </w:r>
          </w:p>
        </w:tc>
        <w:tc>
          <w:tcPr>
            <w:tcW w:w="0" w:type="auto"/>
          </w:tcPr>
          <w:p w14:paraId="0DABD2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B24F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9AABB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B2A515C" w14:textId="77777777" w:rsidTr="00833139">
        <w:trPr>
          <w:cantSplit/>
        </w:trPr>
        <w:tc>
          <w:tcPr>
            <w:tcW w:w="0" w:type="auto"/>
          </w:tcPr>
          <w:p w14:paraId="49724F54" w14:textId="77777777" w:rsidR="00833139" w:rsidRPr="004238D4" w:rsidRDefault="00833139" w:rsidP="004238D4">
            <w:pPr>
              <w:pStyle w:val="Paragraph"/>
              <w:rPr>
                <w:noProof/>
                <w:lang w:val="es-ES_tradnl"/>
              </w:rPr>
            </w:pPr>
            <w:r w:rsidRPr="004238D4">
              <w:rPr>
                <w:noProof/>
                <w:lang w:val="es-ES_tradnl"/>
              </w:rPr>
              <w:t>0.6805</w:t>
            </w:r>
          </w:p>
        </w:tc>
        <w:tc>
          <w:tcPr>
            <w:tcW w:w="0" w:type="auto"/>
          </w:tcPr>
          <w:p w14:paraId="415A356A" w14:textId="77777777" w:rsidR="00833139" w:rsidRPr="004238D4" w:rsidRDefault="00833139" w:rsidP="004238D4">
            <w:pPr>
              <w:pStyle w:val="Paragraph"/>
              <w:jc w:val="right"/>
              <w:rPr>
                <w:noProof/>
                <w:lang w:val="es-ES_tradnl"/>
              </w:rPr>
            </w:pPr>
            <w:r w:rsidRPr="004238D4">
              <w:rPr>
                <w:noProof/>
                <w:lang w:val="es-ES_tradnl"/>
              </w:rPr>
              <w:t>ex 8113 00 90</w:t>
            </w:r>
          </w:p>
        </w:tc>
        <w:tc>
          <w:tcPr>
            <w:tcW w:w="0" w:type="auto"/>
          </w:tcPr>
          <w:p w14:paraId="3CBFEC9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9E32DF9" w14:textId="77777777" w:rsidR="00833139" w:rsidRPr="004238D4" w:rsidRDefault="00833139" w:rsidP="004238D4">
            <w:pPr>
              <w:pStyle w:val="Paragraph"/>
              <w:rPr>
                <w:noProof/>
                <w:lang w:val="es-ES_tradnl"/>
              </w:rPr>
            </w:pPr>
            <w:r w:rsidRPr="004238D4">
              <w:rPr>
                <w:noProof/>
                <w:lang w:val="es-ES_tradnl"/>
              </w:rPr>
              <w:t>Separador cúbico hecho de compuesto de carburo de silicio y aluminio (AlSiC) utilizado para empaquetado en módulos IGBT</w:t>
            </w:r>
          </w:p>
        </w:tc>
        <w:tc>
          <w:tcPr>
            <w:tcW w:w="0" w:type="auto"/>
          </w:tcPr>
          <w:p w14:paraId="0B6785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6F88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E480B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D537395" w14:textId="77777777" w:rsidTr="00833139">
        <w:trPr>
          <w:cantSplit/>
        </w:trPr>
        <w:tc>
          <w:tcPr>
            <w:tcW w:w="0" w:type="auto"/>
          </w:tcPr>
          <w:p w14:paraId="717FF356" w14:textId="77777777" w:rsidR="00833139" w:rsidRPr="004238D4" w:rsidRDefault="00833139" w:rsidP="004238D4">
            <w:pPr>
              <w:pStyle w:val="Paragraph"/>
              <w:rPr>
                <w:noProof/>
                <w:lang w:val="es-ES_tradnl"/>
              </w:rPr>
            </w:pPr>
            <w:r w:rsidRPr="004238D4">
              <w:rPr>
                <w:noProof/>
                <w:lang w:val="es-ES_tradnl"/>
              </w:rPr>
              <w:t>0.6416</w:t>
            </w:r>
          </w:p>
        </w:tc>
        <w:tc>
          <w:tcPr>
            <w:tcW w:w="0" w:type="auto"/>
          </w:tcPr>
          <w:p w14:paraId="54A71DEE" w14:textId="77777777" w:rsidR="00833139" w:rsidRPr="004238D4" w:rsidRDefault="00833139" w:rsidP="004238D4">
            <w:pPr>
              <w:pStyle w:val="Paragraph"/>
              <w:jc w:val="right"/>
              <w:rPr>
                <w:noProof/>
                <w:lang w:val="es-ES_tradnl"/>
              </w:rPr>
            </w:pPr>
            <w:r w:rsidRPr="004238D4">
              <w:rPr>
                <w:noProof/>
                <w:lang w:val="es-ES_tradnl"/>
              </w:rPr>
              <w:t>ex 8207 19 10</w:t>
            </w:r>
          </w:p>
        </w:tc>
        <w:tc>
          <w:tcPr>
            <w:tcW w:w="0" w:type="auto"/>
          </w:tcPr>
          <w:p w14:paraId="2A341EA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C89F6A4" w14:textId="77777777" w:rsidR="00833139" w:rsidRPr="004238D4" w:rsidRDefault="00833139" w:rsidP="004238D4">
            <w:pPr>
              <w:pStyle w:val="Paragraph"/>
              <w:rPr>
                <w:noProof/>
                <w:lang w:val="es-ES_tradnl"/>
              </w:rPr>
            </w:pPr>
            <w:r w:rsidRPr="004238D4">
              <w:rPr>
                <w:noProof/>
                <w:lang w:val="es-ES_tradnl"/>
              </w:rPr>
              <w:t>Plaquitas para taladradoras con los elementos funcionales en diamante aglomerado</w:t>
            </w:r>
          </w:p>
        </w:tc>
        <w:tc>
          <w:tcPr>
            <w:tcW w:w="0" w:type="auto"/>
          </w:tcPr>
          <w:p w14:paraId="43C7CD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35552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010532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C87F229" w14:textId="77777777" w:rsidTr="00833139">
        <w:trPr>
          <w:cantSplit/>
        </w:trPr>
        <w:tc>
          <w:tcPr>
            <w:tcW w:w="0" w:type="auto"/>
          </w:tcPr>
          <w:p w14:paraId="65860899" w14:textId="77777777" w:rsidR="00833139" w:rsidRPr="004238D4" w:rsidRDefault="00833139" w:rsidP="004238D4">
            <w:pPr>
              <w:pStyle w:val="Paragraph"/>
              <w:rPr>
                <w:noProof/>
                <w:lang w:val="es-ES_tradnl"/>
              </w:rPr>
            </w:pPr>
            <w:r w:rsidRPr="004238D4">
              <w:rPr>
                <w:noProof/>
                <w:lang w:val="es-ES_tradnl"/>
              </w:rPr>
              <w:t>0.5570</w:t>
            </w:r>
          </w:p>
        </w:tc>
        <w:tc>
          <w:tcPr>
            <w:tcW w:w="0" w:type="auto"/>
          </w:tcPr>
          <w:p w14:paraId="6204BDE1" w14:textId="77777777" w:rsidR="00833139" w:rsidRPr="004238D4" w:rsidRDefault="00833139" w:rsidP="004238D4">
            <w:pPr>
              <w:pStyle w:val="Paragraph"/>
              <w:jc w:val="right"/>
              <w:rPr>
                <w:noProof/>
                <w:lang w:val="es-ES_tradnl"/>
              </w:rPr>
            </w:pPr>
            <w:r w:rsidRPr="004238D4">
              <w:rPr>
                <w:noProof/>
                <w:lang w:val="es-ES_tradnl"/>
              </w:rPr>
              <w:t>ex 8207 30 10</w:t>
            </w:r>
          </w:p>
        </w:tc>
        <w:tc>
          <w:tcPr>
            <w:tcW w:w="0" w:type="auto"/>
          </w:tcPr>
          <w:p w14:paraId="6AF55AF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1AED991" w14:textId="77777777" w:rsidR="00833139" w:rsidRPr="004238D4" w:rsidRDefault="00833139" w:rsidP="004238D4">
            <w:pPr>
              <w:pStyle w:val="Paragraph"/>
              <w:rPr>
                <w:noProof/>
                <w:lang w:val="es-ES_tradnl"/>
              </w:rPr>
            </w:pPr>
            <w:r w:rsidRPr="004238D4">
              <w:rPr>
                <w:noProof/>
                <w:lang w:val="es-ES_tradnl"/>
              </w:rPr>
              <w:t>Conjunto de herramientas de prensa de transferencia y/o en tándem para conformar en frío, embutir, estampar, cortar, punzonar, curvar, calibrar, rebordear y terrajar hojas de metal, destinado a la fabricación de partes de bastidores o partes del cuerpo de automóviles</w:t>
            </w:r>
          </w:p>
          <w:p w14:paraId="0BDD7FF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B8417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92F0B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129680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AA64EAC" w14:textId="77777777" w:rsidTr="00833139">
        <w:trPr>
          <w:cantSplit/>
        </w:trPr>
        <w:tc>
          <w:tcPr>
            <w:tcW w:w="0" w:type="auto"/>
          </w:tcPr>
          <w:p w14:paraId="0661FC25" w14:textId="77777777" w:rsidR="00833139" w:rsidRPr="004238D4" w:rsidRDefault="00833139" w:rsidP="004238D4">
            <w:pPr>
              <w:pStyle w:val="Paragraph"/>
              <w:rPr>
                <w:noProof/>
                <w:lang w:val="es-ES_tradnl"/>
              </w:rPr>
            </w:pPr>
            <w:r w:rsidRPr="004238D4">
              <w:rPr>
                <w:noProof/>
                <w:lang w:val="es-ES_tradnl"/>
              </w:rPr>
              <w:t>0.7693</w:t>
            </w:r>
          </w:p>
        </w:tc>
        <w:tc>
          <w:tcPr>
            <w:tcW w:w="0" w:type="auto"/>
          </w:tcPr>
          <w:p w14:paraId="7812C49F" w14:textId="77777777" w:rsidR="00833139" w:rsidRPr="004238D4" w:rsidRDefault="00833139" w:rsidP="004238D4">
            <w:pPr>
              <w:pStyle w:val="Paragraph"/>
              <w:jc w:val="right"/>
              <w:rPr>
                <w:noProof/>
                <w:lang w:val="es-ES_tradnl"/>
              </w:rPr>
            </w:pPr>
            <w:r w:rsidRPr="004238D4">
              <w:rPr>
                <w:noProof/>
                <w:lang w:val="es-ES_tradnl"/>
              </w:rPr>
              <w:t>ex 8301 20 00</w:t>
            </w:r>
          </w:p>
        </w:tc>
        <w:tc>
          <w:tcPr>
            <w:tcW w:w="0" w:type="auto"/>
          </w:tcPr>
          <w:p w14:paraId="030DF5E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99F9FB8" w14:textId="77777777" w:rsidR="00833139" w:rsidRPr="004238D4" w:rsidRDefault="00833139" w:rsidP="004238D4">
            <w:pPr>
              <w:pStyle w:val="Paragraph"/>
              <w:rPr>
                <w:noProof/>
                <w:lang w:val="es-ES_tradnl"/>
              </w:rPr>
            </w:pPr>
            <w:r w:rsidRPr="004238D4">
              <w:rPr>
                <w:noProof/>
                <w:lang w:val="es-ES_tradnl"/>
              </w:rPr>
              <w:t>Bloqueo mecánico o electromecánico de la columna de dirección:</w:t>
            </w:r>
          </w:p>
          <w:tbl>
            <w:tblPr>
              <w:tblStyle w:val="Listdash1"/>
              <w:tblW w:w="0" w:type="auto"/>
              <w:tblLook w:val="0000" w:firstRow="0" w:lastRow="0" w:firstColumn="0" w:lastColumn="0" w:noHBand="0" w:noVBand="0"/>
            </w:tblPr>
            <w:tblGrid>
              <w:gridCol w:w="220"/>
              <w:gridCol w:w="2325"/>
            </w:tblGrid>
            <w:tr w:rsidR="00833139" w:rsidRPr="004238D4" w14:paraId="32FD8920" w14:textId="77777777" w:rsidTr="004238D4">
              <w:tc>
                <w:tcPr>
                  <w:tcW w:w="0" w:type="auto"/>
                </w:tcPr>
                <w:p w14:paraId="0BBF38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F6C558" w14:textId="77777777" w:rsidR="00833139" w:rsidRPr="004238D4" w:rsidRDefault="00833139" w:rsidP="004238D4">
                  <w:pPr>
                    <w:pStyle w:val="Paragraph"/>
                    <w:rPr>
                      <w:noProof/>
                      <w:lang w:val="es-ES_tradnl"/>
                    </w:rPr>
                  </w:pPr>
                  <w:r w:rsidRPr="004238D4">
                    <w:rPr>
                      <w:noProof/>
                      <w:lang w:val="es-ES_tradnl"/>
                    </w:rPr>
                    <w:t>de una altura de 10,5 cm (± 3 cm),</w:t>
                  </w:r>
                </w:p>
              </w:tc>
            </w:tr>
            <w:tr w:rsidR="00833139" w:rsidRPr="004238D4" w14:paraId="385609CB" w14:textId="77777777" w:rsidTr="004238D4">
              <w:tc>
                <w:tcPr>
                  <w:tcW w:w="0" w:type="auto"/>
                </w:tcPr>
                <w:p w14:paraId="438267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C54E34" w14:textId="77777777" w:rsidR="00833139" w:rsidRPr="004238D4" w:rsidRDefault="00833139" w:rsidP="004238D4">
                  <w:pPr>
                    <w:pStyle w:val="Paragraph"/>
                    <w:rPr>
                      <w:noProof/>
                      <w:lang w:val="es-ES_tradnl"/>
                    </w:rPr>
                  </w:pPr>
                  <w:r w:rsidRPr="004238D4">
                    <w:rPr>
                      <w:noProof/>
                      <w:lang w:val="es-ES_tradnl"/>
                    </w:rPr>
                    <w:t>de una anchura de 6,5 cm (± 3 cm),</w:t>
                  </w:r>
                </w:p>
              </w:tc>
            </w:tr>
            <w:tr w:rsidR="00833139" w:rsidRPr="004238D4" w14:paraId="1EC93203" w14:textId="77777777" w:rsidTr="004238D4">
              <w:tc>
                <w:tcPr>
                  <w:tcW w:w="0" w:type="auto"/>
                </w:tcPr>
                <w:p w14:paraId="57C26F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409CB8" w14:textId="77777777" w:rsidR="00833139" w:rsidRPr="004238D4" w:rsidRDefault="00833139" w:rsidP="004238D4">
                  <w:pPr>
                    <w:pStyle w:val="Paragraph"/>
                    <w:rPr>
                      <w:noProof/>
                      <w:lang w:val="es-ES_tradnl"/>
                    </w:rPr>
                  </w:pPr>
                  <w:r w:rsidRPr="004238D4">
                    <w:rPr>
                      <w:noProof/>
                      <w:lang w:val="es-ES_tradnl"/>
                    </w:rPr>
                    <w:t>en una carcasa metálica,</w:t>
                  </w:r>
                </w:p>
              </w:tc>
            </w:tr>
            <w:tr w:rsidR="00833139" w:rsidRPr="004238D4" w14:paraId="7262538D" w14:textId="77777777" w:rsidTr="004238D4">
              <w:tc>
                <w:tcPr>
                  <w:tcW w:w="0" w:type="auto"/>
                </w:tcPr>
                <w:p w14:paraId="279057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7AF051" w14:textId="77777777" w:rsidR="00833139" w:rsidRPr="004238D4" w:rsidRDefault="00833139" w:rsidP="004238D4">
                  <w:pPr>
                    <w:pStyle w:val="Paragraph"/>
                    <w:rPr>
                      <w:noProof/>
                      <w:lang w:val="es-ES_tradnl"/>
                    </w:rPr>
                  </w:pPr>
                  <w:r w:rsidRPr="004238D4">
                    <w:rPr>
                      <w:noProof/>
                      <w:lang w:val="es-ES_tradnl"/>
                    </w:rPr>
                    <w:t>con o sin soporte,</w:t>
                  </w:r>
                </w:p>
              </w:tc>
            </w:tr>
          </w:tbl>
          <w:p w14:paraId="412C394A" w14:textId="77777777" w:rsidR="00833139" w:rsidRPr="004238D4" w:rsidRDefault="00833139" w:rsidP="004238D4">
            <w:pPr>
              <w:pStyle w:val="Paragraph"/>
              <w:rPr>
                <w:noProof/>
                <w:lang w:val="es-ES_tradnl"/>
              </w:rPr>
            </w:pPr>
            <w:r w:rsidRPr="004238D4">
              <w:rPr>
                <w:noProof/>
                <w:lang w:val="es-ES_tradnl"/>
              </w:rPr>
              <w:t>destinado a utilizarse en la fabricación de productos del capítulo 87</w:t>
            </w:r>
          </w:p>
          <w:p w14:paraId="589EA978" w14:textId="77777777" w:rsidR="00833139" w:rsidRPr="004238D4" w:rsidRDefault="00833139" w:rsidP="004238D4">
            <w:pPr>
              <w:pStyle w:val="Paragraph"/>
              <w:rPr>
                <w:noProof/>
                <w:lang w:val="es-ES_tradnl"/>
              </w:rPr>
            </w:pPr>
            <w:r w:rsidRPr="004238D4">
              <w:rPr>
                <w:noProof/>
                <w:lang w:val="es-ES_tradnl"/>
              </w:rPr>
              <w:t> </w:t>
            </w:r>
          </w:p>
          <w:p w14:paraId="59D8356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685EE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21AA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911A3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3A207A5" w14:textId="77777777" w:rsidTr="00833139">
        <w:trPr>
          <w:cantSplit/>
        </w:trPr>
        <w:tc>
          <w:tcPr>
            <w:tcW w:w="0" w:type="auto"/>
            <w:vMerge w:val="restart"/>
          </w:tcPr>
          <w:p w14:paraId="4924EEE8" w14:textId="77777777" w:rsidR="00833139" w:rsidRPr="004238D4" w:rsidRDefault="00833139" w:rsidP="004238D4">
            <w:pPr>
              <w:pStyle w:val="Paragraph"/>
              <w:rPr>
                <w:noProof/>
                <w:lang w:val="es-ES_tradnl"/>
              </w:rPr>
            </w:pPr>
            <w:r w:rsidRPr="004238D4">
              <w:rPr>
                <w:noProof/>
                <w:lang w:val="es-ES_tradnl"/>
              </w:rPr>
              <w:t>0.5024</w:t>
            </w:r>
          </w:p>
          <w:p w14:paraId="28EE0CA1" w14:textId="77777777" w:rsidR="00833139" w:rsidRPr="004238D4" w:rsidRDefault="00833139" w:rsidP="004238D4">
            <w:pPr>
              <w:pStyle w:val="Paragraph"/>
              <w:rPr>
                <w:noProof/>
                <w:lang w:val="es-ES_tradnl"/>
              </w:rPr>
            </w:pPr>
          </w:p>
          <w:p w14:paraId="4F6747DE" w14:textId="77777777" w:rsidR="00833139" w:rsidRPr="004238D4" w:rsidRDefault="00833139" w:rsidP="004238D4">
            <w:pPr>
              <w:pStyle w:val="Paragraph"/>
              <w:rPr>
                <w:noProof/>
                <w:lang w:val="es-ES_tradnl"/>
              </w:rPr>
            </w:pPr>
          </w:p>
          <w:p w14:paraId="483CDF26" w14:textId="77777777" w:rsidR="00833139" w:rsidRPr="004238D4" w:rsidRDefault="00833139" w:rsidP="004238D4">
            <w:pPr>
              <w:pStyle w:val="Paragraph"/>
              <w:rPr>
                <w:noProof/>
                <w:lang w:val="es-ES_tradnl"/>
              </w:rPr>
            </w:pPr>
          </w:p>
          <w:p w14:paraId="624983ED" w14:textId="77777777" w:rsidR="00833139" w:rsidRPr="004238D4" w:rsidRDefault="00833139" w:rsidP="004238D4">
            <w:pPr>
              <w:pStyle w:val="Paragraph"/>
              <w:rPr>
                <w:noProof/>
                <w:lang w:val="es-ES_tradnl"/>
              </w:rPr>
            </w:pPr>
          </w:p>
          <w:p w14:paraId="3957141C" w14:textId="77777777" w:rsidR="00833139" w:rsidRPr="004238D4" w:rsidRDefault="00833139" w:rsidP="004238D4">
            <w:pPr>
              <w:pStyle w:val="Paragraph"/>
              <w:rPr>
                <w:noProof/>
                <w:lang w:val="es-ES_tradnl"/>
              </w:rPr>
            </w:pPr>
          </w:p>
          <w:p w14:paraId="5CAB370F" w14:textId="77777777" w:rsidR="00833139" w:rsidRPr="004238D4" w:rsidRDefault="00833139" w:rsidP="004238D4">
            <w:pPr>
              <w:pStyle w:val="Paragraph"/>
              <w:rPr>
                <w:noProof/>
                <w:lang w:val="es-ES_tradnl"/>
              </w:rPr>
            </w:pPr>
          </w:p>
          <w:p w14:paraId="2F6C1FD4" w14:textId="77777777" w:rsidR="00833139" w:rsidRPr="004238D4" w:rsidRDefault="00833139" w:rsidP="004238D4">
            <w:pPr>
              <w:pStyle w:val="Paragraph"/>
              <w:rPr>
                <w:noProof/>
                <w:lang w:val="es-ES_tradnl"/>
              </w:rPr>
            </w:pPr>
          </w:p>
          <w:p w14:paraId="620DD8A3" w14:textId="77777777" w:rsidR="00833139" w:rsidRPr="004238D4" w:rsidRDefault="00833139" w:rsidP="004238D4">
            <w:pPr>
              <w:pStyle w:val="Paragraph"/>
              <w:rPr>
                <w:noProof/>
                <w:lang w:val="es-ES_tradnl"/>
              </w:rPr>
            </w:pPr>
          </w:p>
          <w:p w14:paraId="483CD023" w14:textId="77777777" w:rsidR="00833139" w:rsidRPr="004238D4" w:rsidRDefault="00833139" w:rsidP="004238D4">
            <w:pPr>
              <w:pStyle w:val="Paragraph"/>
              <w:rPr>
                <w:noProof/>
                <w:lang w:val="es-ES_tradnl"/>
              </w:rPr>
            </w:pPr>
          </w:p>
          <w:p w14:paraId="6009B045" w14:textId="77777777" w:rsidR="00833139" w:rsidRPr="004238D4" w:rsidRDefault="00833139" w:rsidP="004238D4">
            <w:pPr>
              <w:pStyle w:val="Paragraph"/>
              <w:rPr>
                <w:noProof/>
                <w:lang w:val="es-ES_tradnl"/>
              </w:rPr>
            </w:pPr>
          </w:p>
        </w:tc>
        <w:tc>
          <w:tcPr>
            <w:tcW w:w="0" w:type="auto"/>
          </w:tcPr>
          <w:p w14:paraId="6EBC33EF" w14:textId="655B681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8301 60 00</w:t>
            </w:r>
          </w:p>
          <w:p w14:paraId="4521551B" w14:textId="77777777" w:rsidR="00833139" w:rsidRPr="004238D4" w:rsidRDefault="00833139" w:rsidP="004238D4">
            <w:pPr>
              <w:pStyle w:val="Paragraph"/>
              <w:jc w:val="right"/>
              <w:rPr>
                <w:noProof/>
                <w:lang w:val="es-ES_tradnl"/>
              </w:rPr>
            </w:pPr>
            <w:r w:rsidRPr="004238D4">
              <w:rPr>
                <w:noProof/>
                <w:lang w:val="es-ES_tradnl"/>
              </w:rPr>
              <w:t>ex 8419 90 85</w:t>
            </w:r>
          </w:p>
          <w:p w14:paraId="2ACABB43" w14:textId="77777777" w:rsidR="00833139" w:rsidRPr="004238D4" w:rsidRDefault="00833139" w:rsidP="004238D4">
            <w:pPr>
              <w:pStyle w:val="Paragraph"/>
              <w:jc w:val="right"/>
              <w:rPr>
                <w:noProof/>
                <w:lang w:val="es-ES_tradnl"/>
              </w:rPr>
            </w:pPr>
            <w:r w:rsidRPr="004238D4">
              <w:rPr>
                <w:noProof/>
                <w:lang w:val="es-ES_tradnl"/>
              </w:rPr>
              <w:t>ex 8479 90 70</w:t>
            </w:r>
          </w:p>
          <w:p w14:paraId="3E7EB3A2" w14:textId="77777777" w:rsidR="00833139" w:rsidRPr="004238D4" w:rsidRDefault="00833139" w:rsidP="004238D4">
            <w:pPr>
              <w:pStyle w:val="Paragraph"/>
              <w:jc w:val="right"/>
              <w:rPr>
                <w:noProof/>
                <w:lang w:val="es-ES_tradnl"/>
              </w:rPr>
            </w:pPr>
            <w:r w:rsidRPr="004238D4">
              <w:rPr>
                <w:noProof/>
                <w:lang w:val="es-ES_tradnl"/>
              </w:rPr>
              <w:t>ex 8481 90 00</w:t>
            </w:r>
          </w:p>
          <w:p w14:paraId="1DBE33D5" w14:textId="77777777" w:rsidR="00833139" w:rsidRPr="004238D4" w:rsidRDefault="00833139" w:rsidP="004238D4">
            <w:pPr>
              <w:pStyle w:val="Paragraph"/>
              <w:jc w:val="right"/>
              <w:rPr>
                <w:noProof/>
                <w:lang w:val="es-ES_tradnl"/>
              </w:rPr>
            </w:pPr>
            <w:r w:rsidRPr="004238D4">
              <w:rPr>
                <w:noProof/>
                <w:lang w:val="es-ES_tradnl"/>
              </w:rPr>
              <w:t>ex 8485 90 90</w:t>
            </w:r>
          </w:p>
          <w:p w14:paraId="24D72E06" w14:textId="77777777" w:rsidR="00833139" w:rsidRPr="004238D4" w:rsidRDefault="00833139" w:rsidP="004238D4">
            <w:pPr>
              <w:pStyle w:val="Paragraph"/>
              <w:jc w:val="right"/>
              <w:rPr>
                <w:noProof/>
                <w:lang w:val="es-ES_tradnl"/>
              </w:rPr>
            </w:pPr>
            <w:r w:rsidRPr="004238D4">
              <w:rPr>
                <w:noProof/>
                <w:lang w:val="es-ES_tradnl"/>
              </w:rPr>
              <w:t>ex 8503 00 99</w:t>
            </w:r>
          </w:p>
          <w:p w14:paraId="6E0D6622" w14:textId="77777777" w:rsidR="00833139" w:rsidRPr="004238D4" w:rsidRDefault="00833139" w:rsidP="004238D4">
            <w:pPr>
              <w:pStyle w:val="Paragraph"/>
              <w:jc w:val="right"/>
              <w:rPr>
                <w:noProof/>
                <w:lang w:val="es-ES_tradnl"/>
              </w:rPr>
            </w:pPr>
            <w:r w:rsidRPr="004238D4">
              <w:rPr>
                <w:noProof/>
                <w:lang w:val="es-ES_tradnl"/>
              </w:rPr>
              <w:t>ex 8515 90 80</w:t>
            </w:r>
          </w:p>
          <w:p w14:paraId="13140AE9" w14:textId="77777777" w:rsidR="00833139" w:rsidRPr="004238D4" w:rsidRDefault="00833139" w:rsidP="004238D4">
            <w:pPr>
              <w:pStyle w:val="Paragraph"/>
              <w:jc w:val="right"/>
              <w:rPr>
                <w:noProof/>
                <w:lang w:val="es-ES_tradnl"/>
              </w:rPr>
            </w:pPr>
            <w:r w:rsidRPr="004238D4">
              <w:rPr>
                <w:noProof/>
                <w:lang w:val="es-ES_tradnl"/>
              </w:rPr>
              <w:t>ex 8537 10 98</w:t>
            </w:r>
          </w:p>
          <w:p w14:paraId="02F33722" w14:textId="77777777" w:rsidR="00833139" w:rsidRPr="004238D4" w:rsidRDefault="00833139" w:rsidP="004238D4">
            <w:pPr>
              <w:pStyle w:val="Paragraph"/>
              <w:jc w:val="right"/>
              <w:rPr>
                <w:noProof/>
                <w:lang w:val="es-ES_tradnl"/>
              </w:rPr>
            </w:pPr>
            <w:r w:rsidRPr="004238D4">
              <w:rPr>
                <w:noProof/>
                <w:lang w:val="es-ES_tradnl"/>
              </w:rPr>
              <w:t>ex 8538 90 99</w:t>
            </w:r>
          </w:p>
          <w:p w14:paraId="4796C674" w14:textId="77777777" w:rsidR="00833139" w:rsidRPr="004238D4" w:rsidRDefault="00833139" w:rsidP="004238D4">
            <w:pPr>
              <w:pStyle w:val="Paragraph"/>
              <w:jc w:val="right"/>
              <w:rPr>
                <w:noProof/>
                <w:lang w:val="es-ES_tradnl"/>
              </w:rPr>
            </w:pPr>
            <w:r w:rsidRPr="004238D4">
              <w:rPr>
                <w:noProof/>
                <w:lang w:val="es-ES_tradnl"/>
              </w:rPr>
              <w:t>ex 8708 99 10</w:t>
            </w:r>
          </w:p>
          <w:p w14:paraId="7E482555"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30CD32E1" w14:textId="77777777" w:rsidR="00833139" w:rsidRPr="004238D4" w:rsidRDefault="00833139" w:rsidP="004238D4">
            <w:pPr>
              <w:pStyle w:val="Paragraph"/>
              <w:jc w:val="center"/>
              <w:rPr>
                <w:noProof/>
                <w:lang w:val="es-ES_tradnl"/>
              </w:rPr>
            </w:pPr>
            <w:r w:rsidRPr="004238D4">
              <w:rPr>
                <w:noProof/>
                <w:lang w:val="es-ES_tradnl"/>
              </w:rPr>
              <w:t>30</w:t>
            </w:r>
          </w:p>
          <w:p w14:paraId="4B25A519" w14:textId="77777777" w:rsidR="00833139" w:rsidRPr="004238D4" w:rsidRDefault="00833139" w:rsidP="004238D4">
            <w:pPr>
              <w:pStyle w:val="Paragraph"/>
              <w:jc w:val="center"/>
              <w:rPr>
                <w:noProof/>
                <w:lang w:val="es-ES_tradnl"/>
              </w:rPr>
            </w:pPr>
            <w:r w:rsidRPr="004238D4">
              <w:rPr>
                <w:noProof/>
                <w:lang w:val="es-ES_tradnl"/>
              </w:rPr>
              <w:t>40</w:t>
            </w:r>
          </w:p>
          <w:p w14:paraId="7E3B953B" w14:textId="77777777" w:rsidR="00833139" w:rsidRPr="004238D4" w:rsidRDefault="00833139" w:rsidP="004238D4">
            <w:pPr>
              <w:pStyle w:val="Paragraph"/>
              <w:jc w:val="center"/>
              <w:rPr>
                <w:noProof/>
                <w:lang w:val="es-ES_tradnl"/>
              </w:rPr>
            </w:pPr>
            <w:r w:rsidRPr="004238D4">
              <w:rPr>
                <w:noProof/>
                <w:lang w:val="es-ES_tradnl"/>
              </w:rPr>
              <w:t>30</w:t>
            </w:r>
          </w:p>
          <w:p w14:paraId="4ED900E1" w14:textId="77777777" w:rsidR="00833139" w:rsidRPr="004238D4" w:rsidRDefault="00833139" w:rsidP="004238D4">
            <w:pPr>
              <w:pStyle w:val="Paragraph"/>
              <w:jc w:val="center"/>
              <w:rPr>
                <w:noProof/>
                <w:lang w:val="es-ES_tradnl"/>
              </w:rPr>
            </w:pPr>
            <w:r w:rsidRPr="004238D4">
              <w:rPr>
                <w:noProof/>
                <w:lang w:val="es-ES_tradnl"/>
              </w:rPr>
              <w:t>50</w:t>
            </w:r>
          </w:p>
          <w:p w14:paraId="760388BC" w14:textId="77777777" w:rsidR="00833139" w:rsidRPr="004238D4" w:rsidRDefault="00833139" w:rsidP="004238D4">
            <w:pPr>
              <w:pStyle w:val="Paragraph"/>
              <w:jc w:val="center"/>
              <w:rPr>
                <w:noProof/>
                <w:lang w:val="es-ES_tradnl"/>
              </w:rPr>
            </w:pPr>
            <w:r w:rsidRPr="004238D4">
              <w:rPr>
                <w:noProof/>
                <w:lang w:val="es-ES_tradnl"/>
              </w:rPr>
              <w:t>30</w:t>
            </w:r>
          </w:p>
          <w:p w14:paraId="00A17BB4" w14:textId="77777777" w:rsidR="00833139" w:rsidRPr="004238D4" w:rsidRDefault="00833139" w:rsidP="004238D4">
            <w:pPr>
              <w:pStyle w:val="Paragraph"/>
              <w:jc w:val="center"/>
              <w:rPr>
                <w:noProof/>
                <w:lang w:val="es-ES_tradnl"/>
              </w:rPr>
            </w:pPr>
            <w:r w:rsidRPr="004238D4">
              <w:rPr>
                <w:noProof/>
                <w:lang w:val="es-ES_tradnl"/>
              </w:rPr>
              <w:t>43</w:t>
            </w:r>
          </w:p>
          <w:p w14:paraId="4E134EFA" w14:textId="77777777" w:rsidR="00833139" w:rsidRPr="004238D4" w:rsidRDefault="00833139" w:rsidP="004238D4">
            <w:pPr>
              <w:pStyle w:val="Paragraph"/>
              <w:jc w:val="center"/>
              <w:rPr>
                <w:noProof/>
                <w:lang w:val="es-ES_tradnl"/>
              </w:rPr>
            </w:pPr>
            <w:r w:rsidRPr="004238D4">
              <w:rPr>
                <w:noProof/>
                <w:lang w:val="es-ES_tradnl"/>
              </w:rPr>
              <w:t>40</w:t>
            </w:r>
          </w:p>
          <w:p w14:paraId="55C9BB91" w14:textId="77777777" w:rsidR="00833139" w:rsidRPr="004238D4" w:rsidRDefault="00833139" w:rsidP="004238D4">
            <w:pPr>
              <w:pStyle w:val="Paragraph"/>
              <w:jc w:val="center"/>
              <w:rPr>
                <w:noProof/>
                <w:lang w:val="es-ES_tradnl"/>
              </w:rPr>
            </w:pPr>
            <w:r w:rsidRPr="004238D4">
              <w:rPr>
                <w:noProof/>
                <w:lang w:val="es-ES_tradnl"/>
              </w:rPr>
              <w:t>55</w:t>
            </w:r>
          </w:p>
          <w:p w14:paraId="372D7A73" w14:textId="77777777" w:rsidR="00833139" w:rsidRPr="004238D4" w:rsidRDefault="00833139" w:rsidP="004238D4">
            <w:pPr>
              <w:pStyle w:val="Paragraph"/>
              <w:jc w:val="center"/>
              <w:rPr>
                <w:noProof/>
                <w:lang w:val="es-ES_tradnl"/>
              </w:rPr>
            </w:pPr>
            <w:r w:rsidRPr="004238D4">
              <w:rPr>
                <w:noProof/>
                <w:lang w:val="es-ES_tradnl"/>
              </w:rPr>
              <w:t>70</w:t>
            </w:r>
          </w:p>
          <w:p w14:paraId="66BF6045" w14:textId="77777777" w:rsidR="00833139" w:rsidRPr="004238D4" w:rsidRDefault="00833139" w:rsidP="004238D4">
            <w:pPr>
              <w:pStyle w:val="Paragraph"/>
              <w:jc w:val="center"/>
              <w:rPr>
                <w:noProof/>
                <w:lang w:val="es-ES_tradnl"/>
              </w:rPr>
            </w:pPr>
            <w:r w:rsidRPr="004238D4">
              <w:rPr>
                <w:noProof/>
                <w:lang w:val="es-ES_tradnl"/>
              </w:rPr>
              <w:t>55</w:t>
            </w:r>
          </w:p>
          <w:p w14:paraId="56DD36BE"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vMerge w:val="restart"/>
          </w:tcPr>
          <w:p w14:paraId="7F8A04A4" w14:textId="77777777" w:rsidR="00833139" w:rsidRPr="004238D4" w:rsidRDefault="00833139" w:rsidP="004238D4">
            <w:pPr>
              <w:pStyle w:val="Paragraph"/>
              <w:rPr>
                <w:noProof/>
                <w:lang w:val="es-ES_tradnl"/>
              </w:rPr>
            </w:pPr>
            <w:r w:rsidRPr="004238D4">
              <w:rPr>
                <w:noProof/>
                <w:lang w:val="es-ES_tradnl"/>
              </w:rPr>
              <w:t>Teclados de silicona o de plástico, que incluyan:</w:t>
            </w:r>
          </w:p>
          <w:tbl>
            <w:tblPr>
              <w:tblStyle w:val="Listdash1"/>
              <w:tblW w:w="0" w:type="auto"/>
              <w:tblLook w:val="0000" w:firstRow="0" w:lastRow="0" w:firstColumn="0" w:lastColumn="0" w:noHBand="0" w:noVBand="0"/>
            </w:tblPr>
            <w:tblGrid>
              <w:gridCol w:w="220"/>
              <w:gridCol w:w="3490"/>
            </w:tblGrid>
            <w:tr w:rsidR="00833139" w:rsidRPr="004238D4" w14:paraId="60EB0D43" w14:textId="77777777" w:rsidTr="004238D4">
              <w:tc>
                <w:tcPr>
                  <w:tcW w:w="0" w:type="auto"/>
                </w:tcPr>
                <w:p w14:paraId="6CE0FD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7606AF" w14:textId="77777777" w:rsidR="00833139" w:rsidRPr="004238D4" w:rsidRDefault="00833139" w:rsidP="004238D4">
                  <w:pPr>
                    <w:pStyle w:val="Paragraph"/>
                    <w:rPr>
                      <w:noProof/>
                      <w:lang w:val="es-ES_tradnl"/>
                    </w:rPr>
                  </w:pPr>
                  <w:r w:rsidRPr="004238D4">
                    <w:rPr>
                      <w:noProof/>
                      <w:lang w:val="es-ES_tradnl"/>
                    </w:rPr>
                    <w:t>piezas de metal común, y</w:t>
                  </w:r>
                </w:p>
              </w:tc>
            </w:tr>
            <w:tr w:rsidR="00833139" w:rsidRPr="004238D4" w14:paraId="70C4458B" w14:textId="77777777" w:rsidTr="004238D4">
              <w:tc>
                <w:tcPr>
                  <w:tcW w:w="0" w:type="auto"/>
                </w:tcPr>
                <w:p w14:paraId="3468AB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7C4733" w14:textId="77777777" w:rsidR="00833139" w:rsidRPr="004238D4" w:rsidRDefault="00833139" w:rsidP="004238D4">
                  <w:pPr>
                    <w:pStyle w:val="Paragraph"/>
                    <w:rPr>
                      <w:noProof/>
                      <w:lang w:val="es-ES_tradnl"/>
                    </w:rPr>
                  </w:pPr>
                  <w:r w:rsidRPr="004238D4">
                    <w:rPr>
                      <w:noProof/>
                      <w:lang w:val="es-ES_tradnl"/>
                    </w:rPr>
                    <w:t>con o sin piezas de plástico,</w:t>
                  </w:r>
                </w:p>
              </w:tc>
            </w:tr>
            <w:tr w:rsidR="00833139" w:rsidRPr="004238D4" w14:paraId="1B9CFFF8" w14:textId="77777777" w:rsidTr="004238D4">
              <w:tc>
                <w:tcPr>
                  <w:tcW w:w="0" w:type="auto"/>
                </w:tcPr>
                <w:p w14:paraId="34ACD3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377554" w14:textId="77777777" w:rsidR="00833139" w:rsidRPr="004238D4" w:rsidRDefault="00833139" w:rsidP="004238D4">
                  <w:pPr>
                    <w:pStyle w:val="Paragraph"/>
                    <w:rPr>
                      <w:noProof/>
                      <w:lang w:val="es-ES_tradnl"/>
                    </w:rPr>
                  </w:pPr>
                  <w:r w:rsidRPr="004238D4">
                    <w:rPr>
                      <w:noProof/>
                      <w:lang w:val="es-ES_tradnl"/>
                    </w:rPr>
                    <w:t>resina epoxi reforzada con fibra de vidrio o madera,</w:t>
                  </w:r>
                </w:p>
              </w:tc>
            </w:tr>
            <w:tr w:rsidR="00833139" w:rsidRPr="004238D4" w14:paraId="31EF21EB" w14:textId="77777777" w:rsidTr="004238D4">
              <w:tc>
                <w:tcPr>
                  <w:tcW w:w="0" w:type="auto"/>
                </w:tcPr>
                <w:p w14:paraId="711488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C5E501" w14:textId="77777777" w:rsidR="00833139" w:rsidRPr="004238D4" w:rsidRDefault="00833139" w:rsidP="004238D4">
                  <w:pPr>
                    <w:pStyle w:val="Paragraph"/>
                    <w:rPr>
                      <w:noProof/>
                      <w:lang w:val="es-ES_tradnl"/>
                    </w:rPr>
                  </w:pPr>
                  <w:r w:rsidRPr="004238D4">
                    <w:rPr>
                      <w:noProof/>
                      <w:lang w:val="es-ES_tradnl"/>
                    </w:rPr>
                    <w:t>incluso impresos o tratados en superficie,</w:t>
                  </w:r>
                </w:p>
              </w:tc>
            </w:tr>
            <w:tr w:rsidR="00833139" w:rsidRPr="004238D4" w14:paraId="0B55E841" w14:textId="77777777" w:rsidTr="004238D4">
              <w:tc>
                <w:tcPr>
                  <w:tcW w:w="0" w:type="auto"/>
                </w:tcPr>
                <w:p w14:paraId="3DF503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A53101" w14:textId="77777777" w:rsidR="00833139" w:rsidRPr="004238D4" w:rsidRDefault="00833139" w:rsidP="004238D4">
                  <w:pPr>
                    <w:pStyle w:val="Paragraph"/>
                    <w:rPr>
                      <w:noProof/>
                      <w:lang w:val="es-ES_tradnl"/>
                    </w:rPr>
                  </w:pPr>
                  <w:r w:rsidRPr="004238D4">
                    <w:rPr>
                      <w:noProof/>
                      <w:lang w:val="es-ES_tradnl"/>
                    </w:rPr>
                    <w:t>equipados o no con conductores eléctricos,</w:t>
                  </w:r>
                </w:p>
              </w:tc>
            </w:tr>
            <w:tr w:rsidR="00833139" w:rsidRPr="004238D4" w14:paraId="4FA3F6F7" w14:textId="77777777" w:rsidTr="004238D4">
              <w:tc>
                <w:tcPr>
                  <w:tcW w:w="0" w:type="auto"/>
                </w:tcPr>
                <w:p w14:paraId="79BBC6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C9613C" w14:textId="77777777" w:rsidR="00833139" w:rsidRPr="004238D4" w:rsidRDefault="00833139" w:rsidP="004238D4">
                  <w:pPr>
                    <w:pStyle w:val="Paragraph"/>
                    <w:rPr>
                      <w:noProof/>
                      <w:lang w:val="es-ES_tradnl"/>
                    </w:rPr>
                  </w:pPr>
                  <w:r w:rsidRPr="004238D4">
                    <w:rPr>
                      <w:noProof/>
                      <w:lang w:val="es-ES_tradnl"/>
                    </w:rPr>
                    <w:t>con o sin película pegada al teclado,</w:t>
                  </w:r>
                </w:p>
              </w:tc>
            </w:tr>
            <w:tr w:rsidR="00833139" w:rsidRPr="004238D4" w14:paraId="20CDEA7E" w14:textId="77777777" w:rsidTr="004238D4">
              <w:tc>
                <w:tcPr>
                  <w:tcW w:w="0" w:type="auto"/>
                </w:tcPr>
                <w:p w14:paraId="604636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964B28" w14:textId="77777777" w:rsidR="00833139" w:rsidRPr="004238D4" w:rsidRDefault="00833139" w:rsidP="004238D4">
                  <w:pPr>
                    <w:pStyle w:val="Paragraph"/>
                    <w:rPr>
                      <w:noProof/>
                      <w:lang w:val="es-ES_tradnl"/>
                    </w:rPr>
                  </w:pPr>
                  <w:r w:rsidRPr="004238D4">
                    <w:rPr>
                      <w:noProof/>
                      <w:lang w:val="es-ES_tradnl"/>
                    </w:rPr>
                    <w:t>con o sin película de protección de una o varias capas</w:t>
                  </w:r>
                </w:p>
              </w:tc>
            </w:tr>
          </w:tbl>
          <w:p w14:paraId="16A996A7" w14:textId="77777777" w:rsidR="00833139" w:rsidRPr="004238D4" w:rsidRDefault="00833139" w:rsidP="004238D4">
            <w:pPr>
              <w:pStyle w:val="Paragraph"/>
              <w:rPr>
                <w:noProof/>
                <w:lang w:val="es-ES_tradnl"/>
              </w:rPr>
            </w:pPr>
          </w:p>
          <w:p w14:paraId="03055076" w14:textId="77777777" w:rsidR="00833139" w:rsidRPr="004238D4" w:rsidRDefault="00833139" w:rsidP="004238D4">
            <w:pPr>
              <w:pStyle w:val="Paragraph"/>
              <w:rPr>
                <w:noProof/>
                <w:lang w:val="es-ES_tradnl"/>
              </w:rPr>
            </w:pPr>
          </w:p>
          <w:p w14:paraId="7DEC7B25" w14:textId="77777777" w:rsidR="00833139" w:rsidRPr="004238D4" w:rsidRDefault="00833139" w:rsidP="004238D4">
            <w:pPr>
              <w:pStyle w:val="Paragraph"/>
              <w:rPr>
                <w:noProof/>
                <w:lang w:val="es-ES_tradnl"/>
              </w:rPr>
            </w:pPr>
          </w:p>
          <w:p w14:paraId="743D2C72" w14:textId="77777777" w:rsidR="00833139" w:rsidRPr="004238D4" w:rsidRDefault="00833139" w:rsidP="004238D4">
            <w:pPr>
              <w:pStyle w:val="Paragraph"/>
              <w:rPr>
                <w:noProof/>
                <w:lang w:val="es-ES_tradnl"/>
              </w:rPr>
            </w:pPr>
          </w:p>
          <w:p w14:paraId="69DEFD3C" w14:textId="77777777" w:rsidR="00833139" w:rsidRPr="004238D4" w:rsidRDefault="00833139" w:rsidP="004238D4">
            <w:pPr>
              <w:pStyle w:val="Paragraph"/>
              <w:rPr>
                <w:noProof/>
                <w:lang w:val="es-ES_tradnl"/>
              </w:rPr>
            </w:pPr>
          </w:p>
          <w:p w14:paraId="2AA5CF53" w14:textId="77777777" w:rsidR="00833139" w:rsidRPr="004238D4" w:rsidRDefault="00833139" w:rsidP="004238D4">
            <w:pPr>
              <w:pStyle w:val="Paragraph"/>
              <w:rPr>
                <w:noProof/>
                <w:lang w:val="es-ES_tradnl"/>
              </w:rPr>
            </w:pPr>
          </w:p>
          <w:p w14:paraId="360F658A" w14:textId="77777777" w:rsidR="00833139" w:rsidRPr="004238D4" w:rsidRDefault="00833139" w:rsidP="004238D4">
            <w:pPr>
              <w:pStyle w:val="Paragraph"/>
              <w:rPr>
                <w:noProof/>
                <w:lang w:val="es-ES_tradnl"/>
              </w:rPr>
            </w:pPr>
          </w:p>
          <w:p w14:paraId="07B7366E" w14:textId="77777777" w:rsidR="00833139" w:rsidRPr="004238D4" w:rsidRDefault="00833139" w:rsidP="004238D4">
            <w:pPr>
              <w:pStyle w:val="Paragraph"/>
              <w:rPr>
                <w:noProof/>
                <w:lang w:val="es-ES_tradnl"/>
              </w:rPr>
            </w:pPr>
          </w:p>
          <w:p w14:paraId="1AAFBE87" w14:textId="77777777" w:rsidR="00833139" w:rsidRPr="004238D4" w:rsidRDefault="00833139" w:rsidP="004238D4">
            <w:pPr>
              <w:pStyle w:val="Paragraph"/>
              <w:rPr>
                <w:noProof/>
                <w:lang w:val="es-ES_tradnl"/>
              </w:rPr>
            </w:pPr>
          </w:p>
          <w:p w14:paraId="632D0D18" w14:textId="77777777" w:rsidR="00833139" w:rsidRPr="004238D4" w:rsidRDefault="00833139" w:rsidP="004238D4">
            <w:pPr>
              <w:pStyle w:val="Paragraph"/>
              <w:rPr>
                <w:noProof/>
                <w:lang w:val="es-ES_tradnl"/>
              </w:rPr>
            </w:pPr>
          </w:p>
          <w:p w14:paraId="525C3992" w14:textId="77777777" w:rsidR="00833139" w:rsidRPr="004238D4" w:rsidRDefault="00833139" w:rsidP="004238D4">
            <w:pPr>
              <w:pStyle w:val="Paragraph"/>
              <w:rPr>
                <w:noProof/>
                <w:lang w:val="es-ES_tradnl"/>
              </w:rPr>
            </w:pPr>
          </w:p>
        </w:tc>
        <w:tc>
          <w:tcPr>
            <w:tcW w:w="0" w:type="auto"/>
            <w:vMerge w:val="restart"/>
          </w:tcPr>
          <w:p w14:paraId="37196670" w14:textId="77777777" w:rsidR="00833139" w:rsidRPr="004238D4" w:rsidRDefault="00833139" w:rsidP="004238D4">
            <w:pPr>
              <w:pStyle w:val="Paragraph"/>
              <w:rPr>
                <w:noProof/>
                <w:lang w:val="es-ES_tradnl"/>
              </w:rPr>
            </w:pPr>
            <w:r w:rsidRPr="004238D4">
              <w:rPr>
                <w:noProof/>
                <w:lang w:val="es-ES_tradnl"/>
              </w:rPr>
              <w:t>0 %</w:t>
            </w:r>
          </w:p>
          <w:p w14:paraId="647BACB4" w14:textId="77777777" w:rsidR="00833139" w:rsidRPr="004238D4" w:rsidRDefault="00833139" w:rsidP="004238D4">
            <w:pPr>
              <w:pStyle w:val="Paragraph"/>
              <w:rPr>
                <w:noProof/>
                <w:lang w:val="es-ES_tradnl"/>
              </w:rPr>
            </w:pPr>
          </w:p>
          <w:p w14:paraId="779D634F" w14:textId="77777777" w:rsidR="00833139" w:rsidRPr="004238D4" w:rsidRDefault="00833139" w:rsidP="004238D4">
            <w:pPr>
              <w:pStyle w:val="Paragraph"/>
              <w:rPr>
                <w:noProof/>
                <w:lang w:val="es-ES_tradnl"/>
              </w:rPr>
            </w:pPr>
          </w:p>
          <w:p w14:paraId="6BF7B972" w14:textId="77777777" w:rsidR="00833139" w:rsidRPr="004238D4" w:rsidRDefault="00833139" w:rsidP="004238D4">
            <w:pPr>
              <w:pStyle w:val="Paragraph"/>
              <w:rPr>
                <w:noProof/>
                <w:lang w:val="es-ES_tradnl"/>
              </w:rPr>
            </w:pPr>
          </w:p>
          <w:p w14:paraId="19922C0C" w14:textId="77777777" w:rsidR="00833139" w:rsidRPr="004238D4" w:rsidRDefault="00833139" w:rsidP="004238D4">
            <w:pPr>
              <w:pStyle w:val="Paragraph"/>
              <w:rPr>
                <w:noProof/>
                <w:lang w:val="es-ES_tradnl"/>
              </w:rPr>
            </w:pPr>
          </w:p>
          <w:p w14:paraId="17B095EA" w14:textId="77777777" w:rsidR="00833139" w:rsidRPr="004238D4" w:rsidRDefault="00833139" w:rsidP="004238D4">
            <w:pPr>
              <w:pStyle w:val="Paragraph"/>
              <w:rPr>
                <w:noProof/>
                <w:lang w:val="es-ES_tradnl"/>
              </w:rPr>
            </w:pPr>
          </w:p>
          <w:p w14:paraId="6C73E568" w14:textId="77777777" w:rsidR="00833139" w:rsidRPr="004238D4" w:rsidRDefault="00833139" w:rsidP="004238D4">
            <w:pPr>
              <w:pStyle w:val="Paragraph"/>
              <w:rPr>
                <w:noProof/>
                <w:lang w:val="es-ES_tradnl"/>
              </w:rPr>
            </w:pPr>
          </w:p>
          <w:p w14:paraId="3534B7D9" w14:textId="77777777" w:rsidR="00833139" w:rsidRPr="004238D4" w:rsidRDefault="00833139" w:rsidP="004238D4">
            <w:pPr>
              <w:pStyle w:val="Paragraph"/>
              <w:rPr>
                <w:noProof/>
                <w:lang w:val="es-ES_tradnl"/>
              </w:rPr>
            </w:pPr>
          </w:p>
          <w:p w14:paraId="427DDD6B" w14:textId="77777777" w:rsidR="00833139" w:rsidRPr="004238D4" w:rsidRDefault="00833139" w:rsidP="004238D4">
            <w:pPr>
              <w:pStyle w:val="Paragraph"/>
              <w:rPr>
                <w:noProof/>
                <w:lang w:val="es-ES_tradnl"/>
              </w:rPr>
            </w:pPr>
          </w:p>
          <w:p w14:paraId="71A426B0" w14:textId="77777777" w:rsidR="00833139" w:rsidRPr="004238D4" w:rsidRDefault="00833139" w:rsidP="004238D4">
            <w:pPr>
              <w:pStyle w:val="Paragraph"/>
              <w:rPr>
                <w:noProof/>
                <w:lang w:val="es-ES_tradnl"/>
              </w:rPr>
            </w:pPr>
          </w:p>
          <w:p w14:paraId="416D1F74" w14:textId="77777777" w:rsidR="00833139" w:rsidRPr="004238D4" w:rsidRDefault="00833139" w:rsidP="004238D4">
            <w:pPr>
              <w:pStyle w:val="Paragraph"/>
              <w:rPr>
                <w:noProof/>
                <w:lang w:val="es-ES_tradnl"/>
              </w:rPr>
            </w:pPr>
          </w:p>
        </w:tc>
        <w:tc>
          <w:tcPr>
            <w:tcW w:w="0" w:type="auto"/>
            <w:vMerge w:val="restart"/>
          </w:tcPr>
          <w:p w14:paraId="125C862D" w14:textId="77777777" w:rsidR="00833139" w:rsidRPr="004238D4" w:rsidRDefault="00833139" w:rsidP="004238D4">
            <w:pPr>
              <w:pStyle w:val="Paragraph"/>
              <w:rPr>
                <w:noProof/>
                <w:lang w:val="es-ES_tradnl"/>
              </w:rPr>
            </w:pPr>
            <w:r w:rsidRPr="004238D4">
              <w:rPr>
                <w:noProof/>
                <w:lang w:val="es-ES_tradnl"/>
              </w:rPr>
              <w:t>p/st</w:t>
            </w:r>
          </w:p>
          <w:p w14:paraId="02942872" w14:textId="77777777" w:rsidR="00833139" w:rsidRPr="004238D4" w:rsidRDefault="00833139" w:rsidP="004238D4">
            <w:pPr>
              <w:pStyle w:val="Paragraph"/>
              <w:rPr>
                <w:noProof/>
                <w:lang w:val="es-ES_tradnl"/>
              </w:rPr>
            </w:pPr>
          </w:p>
          <w:p w14:paraId="08E04475" w14:textId="77777777" w:rsidR="00833139" w:rsidRPr="004238D4" w:rsidRDefault="00833139" w:rsidP="004238D4">
            <w:pPr>
              <w:pStyle w:val="Paragraph"/>
              <w:rPr>
                <w:noProof/>
                <w:lang w:val="es-ES_tradnl"/>
              </w:rPr>
            </w:pPr>
          </w:p>
          <w:p w14:paraId="1EAEE1F9" w14:textId="77777777" w:rsidR="00833139" w:rsidRPr="004238D4" w:rsidRDefault="00833139" w:rsidP="004238D4">
            <w:pPr>
              <w:pStyle w:val="Paragraph"/>
              <w:rPr>
                <w:noProof/>
                <w:lang w:val="es-ES_tradnl"/>
              </w:rPr>
            </w:pPr>
          </w:p>
          <w:p w14:paraId="361FD109" w14:textId="77777777" w:rsidR="00833139" w:rsidRPr="004238D4" w:rsidRDefault="00833139" w:rsidP="004238D4">
            <w:pPr>
              <w:pStyle w:val="Paragraph"/>
              <w:rPr>
                <w:noProof/>
                <w:lang w:val="es-ES_tradnl"/>
              </w:rPr>
            </w:pPr>
          </w:p>
          <w:p w14:paraId="7DA30AB7" w14:textId="77777777" w:rsidR="00833139" w:rsidRPr="004238D4" w:rsidRDefault="00833139" w:rsidP="004238D4">
            <w:pPr>
              <w:pStyle w:val="Paragraph"/>
              <w:rPr>
                <w:noProof/>
                <w:lang w:val="es-ES_tradnl"/>
              </w:rPr>
            </w:pPr>
          </w:p>
          <w:p w14:paraId="72DEF8BA" w14:textId="77777777" w:rsidR="00833139" w:rsidRPr="004238D4" w:rsidRDefault="00833139" w:rsidP="004238D4">
            <w:pPr>
              <w:pStyle w:val="Paragraph"/>
              <w:rPr>
                <w:noProof/>
                <w:lang w:val="es-ES_tradnl"/>
              </w:rPr>
            </w:pPr>
          </w:p>
          <w:p w14:paraId="6EF8E749" w14:textId="77777777" w:rsidR="00833139" w:rsidRPr="004238D4" w:rsidRDefault="00833139" w:rsidP="004238D4">
            <w:pPr>
              <w:pStyle w:val="Paragraph"/>
              <w:rPr>
                <w:noProof/>
                <w:lang w:val="es-ES_tradnl"/>
              </w:rPr>
            </w:pPr>
          </w:p>
          <w:p w14:paraId="5DCDD520" w14:textId="77777777" w:rsidR="00833139" w:rsidRPr="004238D4" w:rsidRDefault="00833139" w:rsidP="004238D4">
            <w:pPr>
              <w:pStyle w:val="Paragraph"/>
              <w:rPr>
                <w:noProof/>
                <w:lang w:val="es-ES_tradnl"/>
              </w:rPr>
            </w:pPr>
          </w:p>
          <w:p w14:paraId="3C762556" w14:textId="77777777" w:rsidR="00833139" w:rsidRPr="004238D4" w:rsidRDefault="00833139" w:rsidP="004238D4">
            <w:pPr>
              <w:pStyle w:val="Paragraph"/>
              <w:rPr>
                <w:noProof/>
                <w:lang w:val="es-ES_tradnl"/>
              </w:rPr>
            </w:pPr>
          </w:p>
          <w:p w14:paraId="1B831F9F" w14:textId="77777777" w:rsidR="00833139" w:rsidRPr="004238D4" w:rsidRDefault="00833139" w:rsidP="004238D4">
            <w:pPr>
              <w:pStyle w:val="Paragraph"/>
              <w:rPr>
                <w:noProof/>
                <w:lang w:val="es-ES_tradnl"/>
              </w:rPr>
            </w:pPr>
          </w:p>
        </w:tc>
        <w:tc>
          <w:tcPr>
            <w:tcW w:w="0" w:type="auto"/>
            <w:vMerge w:val="restart"/>
          </w:tcPr>
          <w:p w14:paraId="1060E644" w14:textId="77777777" w:rsidR="00833139" w:rsidRPr="004238D4" w:rsidRDefault="00833139" w:rsidP="004238D4">
            <w:pPr>
              <w:pStyle w:val="Paragraph"/>
              <w:rPr>
                <w:noProof/>
                <w:lang w:val="es-ES_tradnl"/>
              </w:rPr>
            </w:pPr>
            <w:r w:rsidRPr="004238D4">
              <w:rPr>
                <w:noProof/>
                <w:lang w:val="es-ES_tradnl"/>
              </w:rPr>
              <w:t>31.12.2025</w:t>
            </w:r>
          </w:p>
          <w:p w14:paraId="706E6776" w14:textId="77777777" w:rsidR="00833139" w:rsidRPr="004238D4" w:rsidRDefault="00833139" w:rsidP="004238D4">
            <w:pPr>
              <w:pStyle w:val="Paragraph"/>
              <w:rPr>
                <w:noProof/>
                <w:lang w:val="es-ES_tradnl"/>
              </w:rPr>
            </w:pPr>
          </w:p>
          <w:p w14:paraId="568412E0" w14:textId="77777777" w:rsidR="00833139" w:rsidRPr="004238D4" w:rsidRDefault="00833139" w:rsidP="004238D4">
            <w:pPr>
              <w:pStyle w:val="Paragraph"/>
              <w:rPr>
                <w:noProof/>
                <w:lang w:val="es-ES_tradnl"/>
              </w:rPr>
            </w:pPr>
          </w:p>
          <w:p w14:paraId="23D502B4" w14:textId="77777777" w:rsidR="00833139" w:rsidRPr="004238D4" w:rsidRDefault="00833139" w:rsidP="004238D4">
            <w:pPr>
              <w:pStyle w:val="Paragraph"/>
              <w:rPr>
                <w:noProof/>
                <w:lang w:val="es-ES_tradnl"/>
              </w:rPr>
            </w:pPr>
          </w:p>
          <w:p w14:paraId="3DD57960" w14:textId="77777777" w:rsidR="00833139" w:rsidRPr="004238D4" w:rsidRDefault="00833139" w:rsidP="004238D4">
            <w:pPr>
              <w:pStyle w:val="Paragraph"/>
              <w:rPr>
                <w:noProof/>
                <w:lang w:val="es-ES_tradnl"/>
              </w:rPr>
            </w:pPr>
          </w:p>
          <w:p w14:paraId="419E2461" w14:textId="77777777" w:rsidR="00833139" w:rsidRPr="004238D4" w:rsidRDefault="00833139" w:rsidP="004238D4">
            <w:pPr>
              <w:pStyle w:val="Paragraph"/>
              <w:rPr>
                <w:noProof/>
                <w:lang w:val="es-ES_tradnl"/>
              </w:rPr>
            </w:pPr>
          </w:p>
          <w:p w14:paraId="6AE6622C" w14:textId="77777777" w:rsidR="00833139" w:rsidRPr="004238D4" w:rsidRDefault="00833139" w:rsidP="004238D4">
            <w:pPr>
              <w:pStyle w:val="Paragraph"/>
              <w:rPr>
                <w:noProof/>
                <w:lang w:val="es-ES_tradnl"/>
              </w:rPr>
            </w:pPr>
          </w:p>
          <w:p w14:paraId="23511005" w14:textId="77777777" w:rsidR="00833139" w:rsidRPr="004238D4" w:rsidRDefault="00833139" w:rsidP="004238D4">
            <w:pPr>
              <w:pStyle w:val="Paragraph"/>
              <w:rPr>
                <w:noProof/>
                <w:lang w:val="es-ES_tradnl"/>
              </w:rPr>
            </w:pPr>
          </w:p>
          <w:p w14:paraId="77E06827" w14:textId="77777777" w:rsidR="00833139" w:rsidRPr="004238D4" w:rsidRDefault="00833139" w:rsidP="004238D4">
            <w:pPr>
              <w:pStyle w:val="Paragraph"/>
              <w:rPr>
                <w:noProof/>
                <w:lang w:val="es-ES_tradnl"/>
              </w:rPr>
            </w:pPr>
          </w:p>
          <w:p w14:paraId="7708A649" w14:textId="77777777" w:rsidR="00833139" w:rsidRPr="004238D4" w:rsidRDefault="00833139" w:rsidP="004238D4">
            <w:pPr>
              <w:pStyle w:val="Paragraph"/>
              <w:rPr>
                <w:noProof/>
                <w:lang w:val="es-ES_tradnl"/>
              </w:rPr>
            </w:pPr>
          </w:p>
          <w:p w14:paraId="21E0441E" w14:textId="77777777" w:rsidR="00833139" w:rsidRPr="004238D4" w:rsidRDefault="00833139" w:rsidP="004238D4">
            <w:pPr>
              <w:pStyle w:val="Paragraph"/>
              <w:rPr>
                <w:noProof/>
                <w:lang w:val="es-ES_tradnl"/>
              </w:rPr>
            </w:pPr>
          </w:p>
        </w:tc>
      </w:tr>
      <w:tr w:rsidR="00833139" w:rsidRPr="004238D4" w14:paraId="52629611" w14:textId="77777777" w:rsidTr="00833139">
        <w:trPr>
          <w:cantSplit/>
        </w:trPr>
        <w:tc>
          <w:tcPr>
            <w:tcW w:w="0" w:type="auto"/>
          </w:tcPr>
          <w:p w14:paraId="6A0C0920" w14:textId="77777777" w:rsidR="00833139" w:rsidRPr="004238D4" w:rsidRDefault="00833139" w:rsidP="004238D4">
            <w:pPr>
              <w:pStyle w:val="Paragraph"/>
              <w:rPr>
                <w:noProof/>
                <w:lang w:val="es-ES_tradnl"/>
              </w:rPr>
            </w:pPr>
            <w:r w:rsidRPr="004238D4">
              <w:rPr>
                <w:noProof/>
                <w:lang w:val="es-ES_tradnl"/>
              </w:rPr>
              <w:t>0.7666</w:t>
            </w:r>
          </w:p>
        </w:tc>
        <w:tc>
          <w:tcPr>
            <w:tcW w:w="0" w:type="auto"/>
          </w:tcPr>
          <w:p w14:paraId="6AC6F5B3" w14:textId="77777777" w:rsidR="00833139" w:rsidRPr="004238D4" w:rsidRDefault="00833139" w:rsidP="004238D4">
            <w:pPr>
              <w:pStyle w:val="Paragraph"/>
              <w:jc w:val="right"/>
              <w:rPr>
                <w:noProof/>
                <w:lang w:val="es-ES_tradnl"/>
              </w:rPr>
            </w:pPr>
            <w:r w:rsidRPr="004238D4">
              <w:rPr>
                <w:noProof/>
                <w:lang w:val="es-ES_tradnl"/>
              </w:rPr>
              <w:t>ex 8302 30 00</w:t>
            </w:r>
          </w:p>
        </w:tc>
        <w:tc>
          <w:tcPr>
            <w:tcW w:w="0" w:type="auto"/>
          </w:tcPr>
          <w:p w14:paraId="6DCCD58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6278AE8" w14:textId="77777777" w:rsidR="00833139" w:rsidRPr="004238D4" w:rsidRDefault="00833139" w:rsidP="004238D4">
            <w:pPr>
              <w:pStyle w:val="Paragraph"/>
              <w:rPr>
                <w:noProof/>
                <w:lang w:val="es-ES_tradnl"/>
              </w:rPr>
            </w:pPr>
            <w:r w:rsidRPr="004238D4">
              <w:rPr>
                <w:noProof/>
                <w:lang w:val="es-ES_tradnl"/>
              </w:rPr>
              <w:t>Piezas de soporte para sistemas de escape:</w:t>
            </w:r>
          </w:p>
          <w:tbl>
            <w:tblPr>
              <w:tblStyle w:val="Listdash1"/>
              <w:tblW w:w="0" w:type="auto"/>
              <w:tblLook w:val="0000" w:firstRow="0" w:lastRow="0" w:firstColumn="0" w:lastColumn="0" w:noHBand="0" w:noVBand="0"/>
            </w:tblPr>
            <w:tblGrid>
              <w:gridCol w:w="220"/>
              <w:gridCol w:w="4110"/>
            </w:tblGrid>
            <w:tr w:rsidR="00833139" w:rsidRPr="004238D4" w14:paraId="39C60708" w14:textId="77777777" w:rsidTr="004238D4">
              <w:tc>
                <w:tcPr>
                  <w:tcW w:w="0" w:type="auto"/>
                </w:tcPr>
                <w:p w14:paraId="1608C6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B0AC11" w14:textId="77777777" w:rsidR="00833139" w:rsidRPr="004238D4" w:rsidRDefault="00833139" w:rsidP="004238D4">
                  <w:pPr>
                    <w:pStyle w:val="Paragraph"/>
                    <w:rPr>
                      <w:noProof/>
                      <w:lang w:val="es-ES_tradnl"/>
                    </w:rPr>
                  </w:pPr>
                  <w:r w:rsidRPr="004238D4">
                    <w:rPr>
                      <w:noProof/>
                      <w:lang w:val="es-ES_tradnl"/>
                    </w:rPr>
                    <w:t>con una anchura superior o igual a 0,7 mm, pero no superior a 1,3 mm,</w:t>
                  </w:r>
                </w:p>
              </w:tc>
            </w:tr>
            <w:tr w:rsidR="00833139" w:rsidRPr="004238D4" w14:paraId="662C89EB" w14:textId="77777777" w:rsidTr="004238D4">
              <w:tc>
                <w:tcPr>
                  <w:tcW w:w="0" w:type="auto"/>
                </w:tcPr>
                <w:p w14:paraId="7D0885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C4C00" w14:textId="77777777" w:rsidR="00833139" w:rsidRPr="004238D4" w:rsidRDefault="00833139" w:rsidP="004238D4">
                  <w:pPr>
                    <w:pStyle w:val="Paragraph"/>
                    <w:rPr>
                      <w:noProof/>
                      <w:lang w:val="es-ES_tradnl"/>
                    </w:rPr>
                  </w:pPr>
                  <w:r w:rsidRPr="004238D4">
                    <w:rPr>
                      <w:noProof/>
                      <w:lang w:val="es-ES_tradnl"/>
                    </w:rPr>
                    <w:t>de acero inoxidable de clase 1.4310 y 1.4301 con arreglo a la norma EN 10088,</w:t>
                  </w:r>
                </w:p>
              </w:tc>
            </w:tr>
            <w:tr w:rsidR="00833139" w:rsidRPr="004238D4" w14:paraId="39347724" w14:textId="77777777" w:rsidTr="004238D4">
              <w:tc>
                <w:tcPr>
                  <w:tcW w:w="0" w:type="auto"/>
                </w:tcPr>
                <w:p w14:paraId="55B3E8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DCA861" w14:textId="77777777" w:rsidR="00833139" w:rsidRPr="004238D4" w:rsidRDefault="00833139" w:rsidP="004238D4">
                  <w:pPr>
                    <w:pStyle w:val="Paragraph"/>
                    <w:rPr>
                      <w:noProof/>
                      <w:lang w:val="es-ES_tradnl"/>
                    </w:rPr>
                  </w:pPr>
                  <w:r w:rsidRPr="004238D4">
                    <w:rPr>
                      <w:noProof/>
                      <w:lang w:val="es-ES_tradnl"/>
                    </w:rPr>
                    <w:t>con o sin orificios de montaje,</w:t>
                  </w:r>
                </w:p>
              </w:tc>
            </w:tr>
          </w:tbl>
          <w:p w14:paraId="2CCB7B1E" w14:textId="77777777" w:rsidR="00833139" w:rsidRPr="004238D4" w:rsidRDefault="00833139" w:rsidP="004238D4">
            <w:pPr>
              <w:pStyle w:val="Paragraph"/>
              <w:rPr>
                <w:noProof/>
                <w:lang w:val="es-ES_tradnl"/>
              </w:rPr>
            </w:pPr>
            <w:r w:rsidRPr="004238D4">
              <w:rPr>
                <w:noProof/>
                <w:lang w:val="es-ES_tradnl"/>
              </w:rPr>
              <w:t>para su uso en la fabricación de sistemas de escape para automóviles</w:t>
            </w:r>
          </w:p>
          <w:p w14:paraId="153EFBF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C5563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DC38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6DDA7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302EDED" w14:textId="77777777" w:rsidTr="00833139">
        <w:trPr>
          <w:cantSplit/>
        </w:trPr>
        <w:tc>
          <w:tcPr>
            <w:tcW w:w="0" w:type="auto"/>
          </w:tcPr>
          <w:p w14:paraId="2B23E2AB" w14:textId="77777777" w:rsidR="00833139" w:rsidRPr="004238D4" w:rsidRDefault="00833139" w:rsidP="004238D4">
            <w:pPr>
              <w:pStyle w:val="Paragraph"/>
              <w:rPr>
                <w:noProof/>
                <w:lang w:val="es-ES_tradnl"/>
              </w:rPr>
            </w:pPr>
            <w:r w:rsidRPr="004238D4">
              <w:rPr>
                <w:noProof/>
                <w:lang w:val="es-ES_tradnl"/>
              </w:rPr>
              <w:t>0.2602</w:t>
            </w:r>
          </w:p>
        </w:tc>
        <w:tc>
          <w:tcPr>
            <w:tcW w:w="0" w:type="auto"/>
          </w:tcPr>
          <w:p w14:paraId="1ABB8175" w14:textId="77777777" w:rsidR="00833139" w:rsidRPr="004238D4" w:rsidRDefault="00833139" w:rsidP="004238D4">
            <w:pPr>
              <w:pStyle w:val="Paragraph"/>
              <w:jc w:val="right"/>
              <w:rPr>
                <w:noProof/>
                <w:lang w:val="es-ES_tradnl"/>
              </w:rPr>
            </w:pPr>
            <w:r w:rsidRPr="004238D4">
              <w:rPr>
                <w:noProof/>
                <w:lang w:val="es-ES_tradnl"/>
              </w:rPr>
              <w:t>ex 8309 90 90</w:t>
            </w:r>
          </w:p>
        </w:tc>
        <w:tc>
          <w:tcPr>
            <w:tcW w:w="0" w:type="auto"/>
          </w:tcPr>
          <w:p w14:paraId="266215FC"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BF22C08" w14:textId="77777777" w:rsidR="00833139" w:rsidRPr="004238D4" w:rsidRDefault="00833139" w:rsidP="004238D4">
            <w:pPr>
              <w:pStyle w:val="Paragraph"/>
              <w:rPr>
                <w:noProof/>
                <w:lang w:val="es-ES_tradnl"/>
              </w:rPr>
            </w:pPr>
            <w:r w:rsidRPr="004238D4">
              <w:rPr>
                <w:noProof/>
                <w:lang w:val="es-ES_tradnl"/>
              </w:rPr>
              <w:t>Tapas para latas de aluminio:</w:t>
            </w:r>
          </w:p>
          <w:tbl>
            <w:tblPr>
              <w:tblStyle w:val="Listdash1"/>
              <w:tblW w:w="0" w:type="auto"/>
              <w:tblLook w:val="0000" w:firstRow="0" w:lastRow="0" w:firstColumn="0" w:lastColumn="0" w:noHBand="0" w:noVBand="0"/>
            </w:tblPr>
            <w:tblGrid>
              <w:gridCol w:w="220"/>
              <w:gridCol w:w="4110"/>
            </w:tblGrid>
            <w:tr w:rsidR="00833139" w:rsidRPr="004238D4" w14:paraId="0A3609DC" w14:textId="77777777" w:rsidTr="004238D4">
              <w:tc>
                <w:tcPr>
                  <w:tcW w:w="0" w:type="auto"/>
                </w:tcPr>
                <w:p w14:paraId="348FED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904865" w14:textId="77777777" w:rsidR="00833139" w:rsidRPr="004238D4" w:rsidRDefault="00833139" w:rsidP="004238D4">
                  <w:pPr>
                    <w:pStyle w:val="Paragraph"/>
                    <w:rPr>
                      <w:noProof/>
                      <w:lang w:val="es-ES_tradnl"/>
                    </w:rPr>
                  </w:pPr>
                  <w:r w:rsidRPr="004238D4">
                    <w:rPr>
                      <w:noProof/>
                      <w:lang w:val="es-ES_tradnl"/>
                    </w:rPr>
                    <w:t>con un diámetro igual o superior a 99,00 mm pero no superior a 136,5 mm (± 1 mm),</w:t>
                  </w:r>
                </w:p>
              </w:tc>
            </w:tr>
            <w:tr w:rsidR="00833139" w:rsidRPr="004238D4" w14:paraId="3BBEAA12" w14:textId="77777777" w:rsidTr="004238D4">
              <w:tc>
                <w:tcPr>
                  <w:tcW w:w="0" w:type="auto"/>
                </w:tcPr>
                <w:p w14:paraId="5624F5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C6294" w14:textId="77777777" w:rsidR="00833139" w:rsidRPr="004238D4" w:rsidRDefault="00833139" w:rsidP="004238D4">
                  <w:pPr>
                    <w:pStyle w:val="Paragraph"/>
                    <w:rPr>
                      <w:noProof/>
                      <w:lang w:val="es-ES_tradnl"/>
                    </w:rPr>
                  </w:pPr>
                  <w:r w:rsidRPr="004238D4">
                    <w:rPr>
                      <w:noProof/>
                      <w:lang w:val="es-ES_tradnl"/>
                    </w:rPr>
                    <w:t>con o sin sistema de apertura total por tirada de anilla</w:t>
                  </w:r>
                </w:p>
              </w:tc>
            </w:tr>
          </w:tbl>
          <w:p w14:paraId="1C8F5A5E" w14:textId="77777777" w:rsidR="00833139" w:rsidRPr="004238D4" w:rsidRDefault="00833139" w:rsidP="004238D4">
            <w:pPr>
              <w:pStyle w:val="Paragraph"/>
              <w:rPr>
                <w:noProof/>
                <w:lang w:val="es-ES_tradnl"/>
              </w:rPr>
            </w:pPr>
          </w:p>
        </w:tc>
        <w:tc>
          <w:tcPr>
            <w:tcW w:w="0" w:type="auto"/>
          </w:tcPr>
          <w:p w14:paraId="428A9C3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A97E28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FDAABF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D9452DB" w14:textId="77777777" w:rsidTr="00833139">
        <w:trPr>
          <w:cantSplit/>
        </w:trPr>
        <w:tc>
          <w:tcPr>
            <w:tcW w:w="0" w:type="auto"/>
          </w:tcPr>
          <w:p w14:paraId="326E91D6" w14:textId="77777777" w:rsidR="00833139" w:rsidRPr="004238D4" w:rsidRDefault="00833139" w:rsidP="004238D4">
            <w:pPr>
              <w:pStyle w:val="Paragraph"/>
              <w:rPr>
                <w:noProof/>
                <w:lang w:val="es-ES_tradnl"/>
              </w:rPr>
            </w:pPr>
            <w:r w:rsidRPr="004238D4">
              <w:rPr>
                <w:noProof/>
                <w:lang w:val="es-ES_tradnl"/>
              </w:rPr>
              <w:t>0.3947</w:t>
            </w:r>
          </w:p>
        </w:tc>
        <w:tc>
          <w:tcPr>
            <w:tcW w:w="0" w:type="auto"/>
          </w:tcPr>
          <w:p w14:paraId="56DD986E" w14:textId="77777777" w:rsidR="00833139" w:rsidRPr="004238D4" w:rsidRDefault="00833139" w:rsidP="004238D4">
            <w:pPr>
              <w:pStyle w:val="Paragraph"/>
              <w:jc w:val="right"/>
              <w:rPr>
                <w:noProof/>
                <w:lang w:val="es-ES_tradnl"/>
              </w:rPr>
            </w:pPr>
            <w:r w:rsidRPr="004238D4">
              <w:rPr>
                <w:noProof/>
                <w:lang w:val="es-ES_tradnl"/>
              </w:rPr>
              <w:t>ex 8401 30 00</w:t>
            </w:r>
          </w:p>
        </w:tc>
        <w:tc>
          <w:tcPr>
            <w:tcW w:w="0" w:type="auto"/>
          </w:tcPr>
          <w:p w14:paraId="0E2D9E1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7158716" w14:textId="77777777" w:rsidR="00833139" w:rsidRPr="004238D4" w:rsidRDefault="00833139" w:rsidP="004238D4">
            <w:pPr>
              <w:pStyle w:val="Paragraph"/>
              <w:rPr>
                <w:noProof/>
                <w:lang w:val="es-ES_tradnl"/>
              </w:rPr>
            </w:pPr>
            <w:r w:rsidRPr="004238D4">
              <w:rPr>
                <w:noProof/>
                <w:lang w:val="es-ES_tradnl"/>
              </w:rPr>
              <w:t>Cartucho combustible hexagonal sin irradiar utilizado en los reactores nucleares</w:t>
            </w:r>
          </w:p>
          <w:p w14:paraId="5FEBFE1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B8024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091D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AF7E7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B2238E8" w14:textId="77777777" w:rsidTr="00833139">
        <w:trPr>
          <w:cantSplit/>
        </w:trPr>
        <w:tc>
          <w:tcPr>
            <w:tcW w:w="0" w:type="auto"/>
          </w:tcPr>
          <w:p w14:paraId="6E3B8667" w14:textId="77777777" w:rsidR="00833139" w:rsidRPr="004238D4" w:rsidRDefault="00833139" w:rsidP="004238D4">
            <w:pPr>
              <w:pStyle w:val="Paragraph"/>
              <w:rPr>
                <w:noProof/>
                <w:lang w:val="es-ES_tradnl"/>
              </w:rPr>
            </w:pPr>
            <w:r w:rsidRPr="004238D4">
              <w:rPr>
                <w:noProof/>
                <w:lang w:val="es-ES_tradnl"/>
              </w:rPr>
              <w:t>0.6319</w:t>
            </w:r>
          </w:p>
        </w:tc>
        <w:tc>
          <w:tcPr>
            <w:tcW w:w="0" w:type="auto"/>
          </w:tcPr>
          <w:p w14:paraId="7CA01E84" w14:textId="77777777" w:rsidR="00833139" w:rsidRPr="004238D4" w:rsidRDefault="00833139" w:rsidP="004238D4">
            <w:pPr>
              <w:pStyle w:val="Paragraph"/>
              <w:jc w:val="right"/>
              <w:rPr>
                <w:noProof/>
                <w:lang w:val="es-ES_tradnl"/>
              </w:rPr>
            </w:pPr>
            <w:r w:rsidRPr="004238D4">
              <w:rPr>
                <w:noProof/>
                <w:lang w:val="es-ES_tradnl"/>
              </w:rPr>
              <w:t>ex 8401 40 00</w:t>
            </w:r>
          </w:p>
        </w:tc>
        <w:tc>
          <w:tcPr>
            <w:tcW w:w="0" w:type="auto"/>
          </w:tcPr>
          <w:p w14:paraId="25BFACF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55B0859" w14:textId="77777777" w:rsidR="00833139" w:rsidRPr="004238D4" w:rsidRDefault="00833139" w:rsidP="004238D4">
            <w:pPr>
              <w:pStyle w:val="Paragraph"/>
              <w:rPr>
                <w:noProof/>
                <w:lang w:val="es-ES_tradnl"/>
              </w:rPr>
            </w:pPr>
            <w:r w:rsidRPr="004238D4">
              <w:rPr>
                <w:noProof/>
                <w:lang w:val="es-ES_tradnl"/>
              </w:rPr>
              <w:t>Barras de control absorbentes de acero inoxidable, rellenas de elementos químicos de absorción de neutrones</w:t>
            </w:r>
          </w:p>
        </w:tc>
        <w:tc>
          <w:tcPr>
            <w:tcW w:w="0" w:type="auto"/>
          </w:tcPr>
          <w:p w14:paraId="505C13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74490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3226FA7"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850181C" w14:textId="77777777" w:rsidTr="00833139">
        <w:trPr>
          <w:cantSplit/>
        </w:trPr>
        <w:tc>
          <w:tcPr>
            <w:tcW w:w="0" w:type="auto"/>
          </w:tcPr>
          <w:p w14:paraId="0AEDCA97" w14:textId="77777777" w:rsidR="00833139" w:rsidRPr="004238D4" w:rsidRDefault="00833139" w:rsidP="004238D4">
            <w:pPr>
              <w:pStyle w:val="Paragraph"/>
              <w:rPr>
                <w:noProof/>
                <w:lang w:val="es-ES_tradnl"/>
              </w:rPr>
            </w:pPr>
            <w:r w:rsidRPr="004238D4">
              <w:rPr>
                <w:noProof/>
                <w:lang w:val="es-ES_tradnl"/>
              </w:rPr>
              <w:t>0.8012</w:t>
            </w:r>
          </w:p>
        </w:tc>
        <w:tc>
          <w:tcPr>
            <w:tcW w:w="0" w:type="auto"/>
          </w:tcPr>
          <w:p w14:paraId="5F81C012" w14:textId="77777777" w:rsidR="00833139" w:rsidRPr="004238D4" w:rsidRDefault="00833139" w:rsidP="004238D4">
            <w:pPr>
              <w:pStyle w:val="Paragraph"/>
              <w:jc w:val="right"/>
              <w:rPr>
                <w:noProof/>
                <w:lang w:val="es-ES_tradnl"/>
              </w:rPr>
            </w:pPr>
            <w:r w:rsidRPr="004238D4">
              <w:rPr>
                <w:noProof/>
                <w:lang w:val="es-ES_tradnl"/>
              </w:rPr>
              <w:t>ex 8406 82 00</w:t>
            </w:r>
          </w:p>
        </w:tc>
        <w:tc>
          <w:tcPr>
            <w:tcW w:w="0" w:type="auto"/>
          </w:tcPr>
          <w:p w14:paraId="0FB25BB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tbl>
            <w:tblPr>
              <w:tblStyle w:val="Listdash1"/>
              <w:tblW w:w="0" w:type="auto"/>
              <w:tblLook w:val="0000" w:firstRow="0" w:lastRow="0" w:firstColumn="0" w:lastColumn="0" w:noHBand="0" w:noVBand="0"/>
            </w:tblPr>
            <w:tblGrid>
              <w:gridCol w:w="220"/>
              <w:gridCol w:w="4110"/>
            </w:tblGrid>
            <w:tr w:rsidR="00833139" w:rsidRPr="004238D4" w14:paraId="1463BB11" w14:textId="77777777" w:rsidTr="004238D4">
              <w:tc>
                <w:tcPr>
                  <w:tcW w:w="0" w:type="auto"/>
                </w:tcPr>
                <w:p w14:paraId="48763C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F7ED9E" w14:textId="77777777" w:rsidR="00833139" w:rsidRPr="004238D4" w:rsidRDefault="00833139" w:rsidP="004238D4">
                  <w:pPr>
                    <w:pStyle w:val="Paragraph"/>
                    <w:rPr>
                      <w:noProof/>
                      <w:lang w:val="es-ES_tradnl"/>
                    </w:rPr>
                  </w:pPr>
                  <w:r w:rsidRPr="004238D4">
                    <w:rPr>
                      <w:noProof/>
                      <w:lang w:val="es-ES_tradnl"/>
                    </w:rPr>
                    <w:t>Turbina industrial de vapor, con:</w:t>
                  </w:r>
                </w:p>
              </w:tc>
            </w:tr>
            <w:tr w:rsidR="00833139" w:rsidRPr="004238D4" w14:paraId="0A949747" w14:textId="77777777" w:rsidTr="004238D4">
              <w:tc>
                <w:tcPr>
                  <w:tcW w:w="0" w:type="auto"/>
                </w:tcPr>
                <w:p w14:paraId="510C279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585A7F" w14:textId="77777777" w:rsidR="00833139" w:rsidRPr="004238D4" w:rsidRDefault="00833139" w:rsidP="004238D4">
                  <w:pPr>
                    <w:pStyle w:val="Paragraph"/>
                    <w:rPr>
                      <w:noProof/>
                      <w:lang w:val="es-ES_tradnl"/>
                    </w:rPr>
                  </w:pPr>
                  <w:r w:rsidRPr="004238D4">
                    <w:rPr>
                      <w:noProof/>
                      <w:lang w:val="es-ES_tradnl"/>
                    </w:rPr>
                    <w:t>una producción igual o superior a 5 MW pero no superior a 40 MW,</w:t>
                  </w:r>
                </w:p>
              </w:tc>
            </w:tr>
            <w:tr w:rsidR="00833139" w:rsidRPr="004238D4" w14:paraId="5EDB3867" w14:textId="77777777" w:rsidTr="004238D4">
              <w:tc>
                <w:tcPr>
                  <w:tcW w:w="0" w:type="auto"/>
                </w:tcPr>
                <w:p w14:paraId="017C29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5C815B" w14:textId="77777777" w:rsidR="00833139" w:rsidRPr="004238D4" w:rsidRDefault="00833139" w:rsidP="004238D4">
                  <w:pPr>
                    <w:pStyle w:val="Paragraph"/>
                    <w:rPr>
                      <w:noProof/>
                      <w:lang w:val="es-ES_tradnl"/>
                    </w:rPr>
                  </w:pPr>
                  <w:r w:rsidRPr="004238D4">
                    <w:rPr>
                      <w:noProof/>
                      <w:lang w:val="es-ES_tradnl"/>
                    </w:rPr>
                    <w:t>diseñada para una presión no superior a 140 bar y una temperatura no superior a 540 ° C,</w:t>
                  </w:r>
                </w:p>
              </w:tc>
            </w:tr>
            <w:tr w:rsidR="00833139" w:rsidRPr="004238D4" w14:paraId="4C3D909C" w14:textId="77777777" w:rsidTr="004238D4">
              <w:tc>
                <w:tcPr>
                  <w:tcW w:w="0" w:type="auto"/>
                </w:tcPr>
                <w:p w14:paraId="1B0FC3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CD4785" w14:textId="77777777" w:rsidR="00833139" w:rsidRPr="004238D4" w:rsidRDefault="00833139" w:rsidP="004238D4">
                  <w:pPr>
                    <w:pStyle w:val="Paragraph"/>
                    <w:rPr>
                      <w:noProof/>
                      <w:lang w:val="es-ES_tradnl"/>
                    </w:rPr>
                  </w:pPr>
                  <w:r w:rsidRPr="004238D4">
                    <w:rPr>
                      <w:noProof/>
                      <w:lang w:val="es-ES_tradnl"/>
                    </w:rPr>
                    <w:t>equipada con válvulas de doble asiento en el lado de vapor directo, que funcionan con una servoválvula hidráulica no superior a 12 bar</w:t>
                  </w:r>
                </w:p>
              </w:tc>
            </w:tr>
          </w:tbl>
          <w:p w14:paraId="70E17B99" w14:textId="77777777" w:rsidR="00833139" w:rsidRPr="004238D4" w:rsidRDefault="00833139" w:rsidP="004238D4">
            <w:pPr>
              <w:pStyle w:val="Paragraph"/>
              <w:rPr>
                <w:noProof/>
                <w:lang w:val="es-ES_tradnl"/>
              </w:rPr>
            </w:pPr>
          </w:p>
        </w:tc>
        <w:tc>
          <w:tcPr>
            <w:tcW w:w="0" w:type="auto"/>
          </w:tcPr>
          <w:p w14:paraId="154F8F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2DB49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74CFA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44A3FE6" w14:textId="77777777" w:rsidTr="00833139">
        <w:trPr>
          <w:cantSplit/>
        </w:trPr>
        <w:tc>
          <w:tcPr>
            <w:tcW w:w="0" w:type="auto"/>
            <w:vMerge w:val="restart"/>
          </w:tcPr>
          <w:p w14:paraId="23B9B22E" w14:textId="77777777" w:rsidR="00833139" w:rsidRPr="004238D4" w:rsidRDefault="00833139" w:rsidP="004238D4">
            <w:pPr>
              <w:pStyle w:val="Paragraph"/>
              <w:rPr>
                <w:noProof/>
                <w:lang w:val="es-ES_tradnl"/>
              </w:rPr>
            </w:pPr>
            <w:r w:rsidRPr="004238D4">
              <w:rPr>
                <w:noProof/>
                <w:lang w:val="es-ES_tradnl"/>
              </w:rPr>
              <w:t>0.3830</w:t>
            </w:r>
          </w:p>
          <w:p w14:paraId="25F5578B" w14:textId="77777777" w:rsidR="00833139" w:rsidRPr="004238D4" w:rsidRDefault="00833139" w:rsidP="004238D4">
            <w:pPr>
              <w:pStyle w:val="Paragraph"/>
              <w:rPr>
                <w:noProof/>
                <w:lang w:val="es-ES_tradnl"/>
              </w:rPr>
            </w:pPr>
          </w:p>
          <w:p w14:paraId="502C3840" w14:textId="77777777" w:rsidR="00833139" w:rsidRPr="004238D4" w:rsidRDefault="00833139" w:rsidP="004238D4">
            <w:pPr>
              <w:pStyle w:val="Paragraph"/>
              <w:rPr>
                <w:noProof/>
                <w:lang w:val="es-ES_tradnl"/>
              </w:rPr>
            </w:pPr>
          </w:p>
          <w:p w14:paraId="4B76D766" w14:textId="77777777" w:rsidR="00833139" w:rsidRPr="004238D4" w:rsidRDefault="00833139" w:rsidP="004238D4">
            <w:pPr>
              <w:pStyle w:val="Paragraph"/>
              <w:rPr>
                <w:noProof/>
                <w:lang w:val="es-ES_tradnl"/>
              </w:rPr>
            </w:pPr>
          </w:p>
        </w:tc>
        <w:tc>
          <w:tcPr>
            <w:tcW w:w="0" w:type="auto"/>
          </w:tcPr>
          <w:p w14:paraId="29325054" w14:textId="77777777" w:rsidR="00833139" w:rsidRPr="004238D4" w:rsidRDefault="00833139" w:rsidP="004238D4">
            <w:pPr>
              <w:pStyle w:val="Paragraph"/>
              <w:jc w:val="right"/>
              <w:rPr>
                <w:noProof/>
                <w:lang w:val="es-ES_tradnl"/>
              </w:rPr>
            </w:pPr>
            <w:r w:rsidRPr="004238D4">
              <w:rPr>
                <w:noProof/>
                <w:lang w:val="es-ES_tradnl"/>
              </w:rPr>
              <w:t>ex 8407 33 20</w:t>
            </w:r>
          </w:p>
          <w:p w14:paraId="0A406C0D" w14:textId="77777777" w:rsidR="00833139" w:rsidRPr="004238D4" w:rsidRDefault="00833139" w:rsidP="004238D4">
            <w:pPr>
              <w:pStyle w:val="Paragraph"/>
              <w:jc w:val="right"/>
              <w:rPr>
                <w:noProof/>
                <w:lang w:val="es-ES_tradnl"/>
              </w:rPr>
            </w:pPr>
            <w:r w:rsidRPr="004238D4">
              <w:rPr>
                <w:noProof/>
                <w:lang w:val="es-ES_tradnl"/>
              </w:rPr>
              <w:t>ex 8407 33 80</w:t>
            </w:r>
          </w:p>
          <w:p w14:paraId="647DF7C7" w14:textId="77777777" w:rsidR="00833139" w:rsidRPr="004238D4" w:rsidRDefault="00833139" w:rsidP="004238D4">
            <w:pPr>
              <w:pStyle w:val="Paragraph"/>
              <w:jc w:val="right"/>
              <w:rPr>
                <w:noProof/>
                <w:lang w:val="es-ES_tradnl"/>
              </w:rPr>
            </w:pPr>
            <w:r w:rsidRPr="004238D4">
              <w:rPr>
                <w:noProof/>
                <w:lang w:val="es-ES_tradnl"/>
              </w:rPr>
              <w:t>ex 8407 90 80</w:t>
            </w:r>
          </w:p>
          <w:p w14:paraId="4F976AF4" w14:textId="77777777" w:rsidR="00833139" w:rsidRPr="004238D4" w:rsidRDefault="00833139" w:rsidP="004238D4">
            <w:pPr>
              <w:pStyle w:val="Paragraph"/>
              <w:jc w:val="right"/>
              <w:rPr>
                <w:noProof/>
                <w:lang w:val="es-ES_tradnl"/>
              </w:rPr>
            </w:pPr>
            <w:r w:rsidRPr="004238D4">
              <w:rPr>
                <w:noProof/>
                <w:lang w:val="es-ES_tradnl"/>
              </w:rPr>
              <w:t>ex 8407 90 90</w:t>
            </w:r>
          </w:p>
        </w:tc>
        <w:tc>
          <w:tcPr>
            <w:tcW w:w="0" w:type="auto"/>
          </w:tcPr>
          <w:p w14:paraId="7EEEEE6D" w14:textId="77777777" w:rsidR="00833139" w:rsidRPr="004238D4" w:rsidRDefault="00833139" w:rsidP="004238D4">
            <w:pPr>
              <w:pStyle w:val="Paragraph"/>
              <w:jc w:val="center"/>
              <w:rPr>
                <w:noProof/>
                <w:lang w:val="es-ES_tradnl"/>
              </w:rPr>
            </w:pPr>
            <w:r w:rsidRPr="004238D4">
              <w:rPr>
                <w:noProof/>
                <w:lang w:val="es-ES_tradnl"/>
              </w:rPr>
              <w:t>10</w:t>
            </w:r>
          </w:p>
          <w:p w14:paraId="2F3DB8FF" w14:textId="77777777" w:rsidR="00833139" w:rsidRPr="004238D4" w:rsidRDefault="00833139" w:rsidP="004238D4">
            <w:pPr>
              <w:pStyle w:val="Paragraph"/>
              <w:jc w:val="center"/>
              <w:rPr>
                <w:noProof/>
                <w:lang w:val="es-ES_tradnl"/>
              </w:rPr>
            </w:pPr>
            <w:r w:rsidRPr="004238D4">
              <w:rPr>
                <w:noProof/>
                <w:lang w:val="es-ES_tradnl"/>
              </w:rPr>
              <w:t>10</w:t>
            </w:r>
          </w:p>
          <w:p w14:paraId="6DEEC99A" w14:textId="77777777" w:rsidR="00833139" w:rsidRPr="004238D4" w:rsidRDefault="00833139" w:rsidP="004238D4">
            <w:pPr>
              <w:pStyle w:val="Paragraph"/>
              <w:jc w:val="center"/>
              <w:rPr>
                <w:noProof/>
                <w:lang w:val="es-ES_tradnl"/>
              </w:rPr>
            </w:pPr>
            <w:r w:rsidRPr="004238D4">
              <w:rPr>
                <w:noProof/>
                <w:lang w:val="es-ES_tradnl"/>
              </w:rPr>
              <w:t>10</w:t>
            </w:r>
          </w:p>
          <w:p w14:paraId="7CB9174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63BEBBDC" w14:textId="77777777" w:rsidR="00833139" w:rsidRPr="004238D4" w:rsidRDefault="00833139" w:rsidP="004238D4">
            <w:pPr>
              <w:pStyle w:val="Paragraph"/>
              <w:rPr>
                <w:noProof/>
                <w:lang w:val="es-ES_tradnl"/>
              </w:rPr>
            </w:pPr>
            <w:r w:rsidRPr="004238D4">
              <w:rPr>
                <w:noProof/>
                <w:lang w:val="es-ES_tradnl"/>
              </w:rPr>
              <w:t>Motores de émbolo alternativo o rotativo, de encendido por chispa (motores de explosión), de cilindrada igual o superior a 300 cm3 y potencia igual o superior a 6 kW, pero inferior o igual a 20,0 kW, para la fabricación:</w:t>
            </w:r>
          </w:p>
          <w:tbl>
            <w:tblPr>
              <w:tblStyle w:val="Listdash1"/>
              <w:tblW w:w="0" w:type="auto"/>
              <w:tblLook w:val="0000" w:firstRow="0" w:lastRow="0" w:firstColumn="0" w:lastColumn="0" w:noHBand="0" w:noVBand="0"/>
            </w:tblPr>
            <w:tblGrid>
              <w:gridCol w:w="220"/>
              <w:gridCol w:w="4110"/>
            </w:tblGrid>
            <w:tr w:rsidR="00833139" w:rsidRPr="004238D4" w14:paraId="037A22CC" w14:textId="77777777" w:rsidTr="004238D4">
              <w:tc>
                <w:tcPr>
                  <w:tcW w:w="0" w:type="auto"/>
                </w:tcPr>
                <w:p w14:paraId="2739C2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E47EC" w14:textId="77777777" w:rsidR="00833139" w:rsidRPr="004238D4" w:rsidRDefault="00833139" w:rsidP="004238D4">
                  <w:pPr>
                    <w:pStyle w:val="Paragraph"/>
                    <w:rPr>
                      <w:noProof/>
                      <w:lang w:val="es-ES_tradnl"/>
                    </w:rPr>
                  </w:pPr>
                  <w:r w:rsidRPr="004238D4">
                    <w:rPr>
                      <w:noProof/>
                      <w:lang w:val="es-ES_tradnl"/>
                    </w:rPr>
                    <w:t>de cortadoras de césped de las subpartidas 8433 11, 8433 19 y 8433 20,</w:t>
                  </w:r>
                </w:p>
              </w:tc>
            </w:tr>
            <w:tr w:rsidR="00833139" w:rsidRPr="004238D4" w14:paraId="3530418D" w14:textId="77777777" w:rsidTr="004238D4">
              <w:tc>
                <w:tcPr>
                  <w:tcW w:w="0" w:type="auto"/>
                </w:tcPr>
                <w:p w14:paraId="7F959B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7CD626" w14:textId="77777777" w:rsidR="00833139" w:rsidRPr="004238D4" w:rsidRDefault="00833139" w:rsidP="004238D4">
                  <w:pPr>
                    <w:pStyle w:val="Paragraph"/>
                    <w:rPr>
                      <w:noProof/>
                      <w:lang w:val="es-ES_tradnl"/>
                    </w:rPr>
                  </w:pPr>
                  <w:r w:rsidRPr="004238D4">
                    <w:rPr>
                      <w:noProof/>
                      <w:lang w:val="es-ES_tradnl"/>
                    </w:rPr>
                    <w:t>de tractores de las subpartidas 8701 91 90 y 8701 92 90 cuya función principal sea la de cortar el césped</w:t>
                  </w:r>
                </w:p>
              </w:tc>
            </w:tr>
            <w:tr w:rsidR="00833139" w:rsidRPr="004238D4" w14:paraId="2474BDED" w14:textId="77777777" w:rsidTr="004238D4">
              <w:tc>
                <w:tcPr>
                  <w:tcW w:w="0" w:type="auto"/>
                </w:tcPr>
                <w:p w14:paraId="174F9E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83843B" w14:textId="77777777" w:rsidR="00833139" w:rsidRPr="004238D4" w:rsidRDefault="00833139" w:rsidP="004238D4">
                  <w:pPr>
                    <w:pStyle w:val="Paragraph"/>
                    <w:rPr>
                      <w:noProof/>
                      <w:lang w:val="es-ES_tradnl"/>
                    </w:rPr>
                  </w:pPr>
                  <w:r w:rsidRPr="004238D4">
                    <w:rPr>
                      <w:noProof/>
                      <w:lang w:val="es-ES_tradnl"/>
                    </w:rPr>
                    <w:t>de cortadoras con un motor de cuatro tiempos de una cilindrada igual o superior a 300 cm³ de la subpartida 8433 20 10 o</w:t>
                  </w:r>
                </w:p>
              </w:tc>
            </w:tr>
            <w:tr w:rsidR="00833139" w:rsidRPr="004238D4" w14:paraId="6B5838AD" w14:textId="77777777" w:rsidTr="004238D4">
              <w:tc>
                <w:tcPr>
                  <w:tcW w:w="0" w:type="auto"/>
                </w:tcPr>
                <w:p w14:paraId="2DA6F5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2714DC" w14:textId="77777777" w:rsidR="00833139" w:rsidRPr="004238D4" w:rsidRDefault="00833139" w:rsidP="004238D4">
                  <w:pPr>
                    <w:pStyle w:val="Paragraph"/>
                    <w:rPr>
                      <w:noProof/>
                      <w:lang w:val="es-ES_tradnl"/>
                    </w:rPr>
                  </w:pPr>
                  <w:r w:rsidRPr="004238D4">
                    <w:rPr>
                      <w:noProof/>
                      <w:lang w:val="es-ES_tradnl"/>
                    </w:rPr>
                    <w:t>de quitanieves de la subpartida 8430 20</w:t>
                  </w:r>
                </w:p>
              </w:tc>
            </w:tr>
          </w:tbl>
          <w:p w14:paraId="32832F5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6DBB3AF9" w14:textId="77777777" w:rsidR="00833139" w:rsidRPr="004238D4" w:rsidRDefault="00833139" w:rsidP="004238D4">
            <w:pPr>
              <w:pStyle w:val="Paragraph"/>
              <w:rPr>
                <w:noProof/>
                <w:lang w:val="es-ES_tradnl"/>
              </w:rPr>
            </w:pPr>
          </w:p>
          <w:p w14:paraId="42D248A9" w14:textId="77777777" w:rsidR="00833139" w:rsidRPr="004238D4" w:rsidRDefault="00833139" w:rsidP="004238D4">
            <w:pPr>
              <w:pStyle w:val="Paragraph"/>
              <w:rPr>
                <w:noProof/>
                <w:lang w:val="es-ES_tradnl"/>
              </w:rPr>
            </w:pPr>
          </w:p>
          <w:p w14:paraId="183A4BF2" w14:textId="77777777" w:rsidR="00833139" w:rsidRPr="004238D4" w:rsidRDefault="00833139" w:rsidP="004238D4">
            <w:pPr>
              <w:pStyle w:val="Paragraph"/>
              <w:rPr>
                <w:noProof/>
                <w:lang w:val="es-ES_tradnl"/>
              </w:rPr>
            </w:pPr>
          </w:p>
        </w:tc>
        <w:tc>
          <w:tcPr>
            <w:tcW w:w="0" w:type="auto"/>
            <w:vMerge w:val="restart"/>
          </w:tcPr>
          <w:p w14:paraId="0F804082" w14:textId="77777777" w:rsidR="00833139" w:rsidRPr="004238D4" w:rsidRDefault="00833139" w:rsidP="004238D4">
            <w:pPr>
              <w:pStyle w:val="Paragraph"/>
              <w:rPr>
                <w:noProof/>
                <w:lang w:val="es-ES_tradnl"/>
              </w:rPr>
            </w:pPr>
            <w:r w:rsidRPr="004238D4">
              <w:rPr>
                <w:noProof/>
                <w:lang w:val="es-ES_tradnl"/>
              </w:rPr>
              <w:t>0 %</w:t>
            </w:r>
          </w:p>
          <w:p w14:paraId="46377A8A" w14:textId="77777777" w:rsidR="00833139" w:rsidRPr="004238D4" w:rsidRDefault="00833139" w:rsidP="004238D4">
            <w:pPr>
              <w:pStyle w:val="Paragraph"/>
              <w:rPr>
                <w:noProof/>
                <w:lang w:val="es-ES_tradnl"/>
              </w:rPr>
            </w:pPr>
          </w:p>
          <w:p w14:paraId="5964ECA1" w14:textId="77777777" w:rsidR="00833139" w:rsidRPr="004238D4" w:rsidRDefault="00833139" w:rsidP="004238D4">
            <w:pPr>
              <w:pStyle w:val="Paragraph"/>
              <w:rPr>
                <w:noProof/>
                <w:lang w:val="es-ES_tradnl"/>
              </w:rPr>
            </w:pPr>
          </w:p>
          <w:p w14:paraId="0FD6B6EE" w14:textId="77777777" w:rsidR="00833139" w:rsidRPr="004238D4" w:rsidRDefault="00833139" w:rsidP="004238D4">
            <w:pPr>
              <w:pStyle w:val="Paragraph"/>
              <w:rPr>
                <w:noProof/>
                <w:lang w:val="es-ES_tradnl"/>
              </w:rPr>
            </w:pPr>
          </w:p>
        </w:tc>
        <w:tc>
          <w:tcPr>
            <w:tcW w:w="0" w:type="auto"/>
            <w:vMerge w:val="restart"/>
          </w:tcPr>
          <w:p w14:paraId="3B348527" w14:textId="77777777" w:rsidR="00833139" w:rsidRPr="004238D4" w:rsidRDefault="00833139" w:rsidP="004238D4">
            <w:pPr>
              <w:pStyle w:val="Paragraph"/>
              <w:rPr>
                <w:noProof/>
                <w:lang w:val="es-ES_tradnl"/>
              </w:rPr>
            </w:pPr>
            <w:r w:rsidRPr="004238D4">
              <w:rPr>
                <w:noProof/>
                <w:lang w:val="es-ES_tradnl"/>
              </w:rPr>
              <w:t>-</w:t>
            </w:r>
          </w:p>
          <w:p w14:paraId="68E507F3" w14:textId="77777777" w:rsidR="00833139" w:rsidRPr="004238D4" w:rsidRDefault="00833139" w:rsidP="004238D4">
            <w:pPr>
              <w:pStyle w:val="Paragraph"/>
              <w:rPr>
                <w:noProof/>
                <w:lang w:val="es-ES_tradnl"/>
              </w:rPr>
            </w:pPr>
          </w:p>
          <w:p w14:paraId="356EECDD" w14:textId="77777777" w:rsidR="00833139" w:rsidRPr="004238D4" w:rsidRDefault="00833139" w:rsidP="004238D4">
            <w:pPr>
              <w:pStyle w:val="Paragraph"/>
              <w:rPr>
                <w:noProof/>
                <w:lang w:val="es-ES_tradnl"/>
              </w:rPr>
            </w:pPr>
          </w:p>
          <w:p w14:paraId="7B81B039" w14:textId="77777777" w:rsidR="00833139" w:rsidRPr="004238D4" w:rsidRDefault="00833139" w:rsidP="004238D4">
            <w:pPr>
              <w:pStyle w:val="Paragraph"/>
              <w:rPr>
                <w:noProof/>
                <w:lang w:val="es-ES_tradnl"/>
              </w:rPr>
            </w:pPr>
          </w:p>
        </w:tc>
        <w:tc>
          <w:tcPr>
            <w:tcW w:w="0" w:type="auto"/>
            <w:vMerge w:val="restart"/>
          </w:tcPr>
          <w:p w14:paraId="39528806" w14:textId="77777777" w:rsidR="00833139" w:rsidRPr="004238D4" w:rsidRDefault="00833139" w:rsidP="004238D4">
            <w:pPr>
              <w:pStyle w:val="Paragraph"/>
              <w:rPr>
                <w:noProof/>
                <w:lang w:val="es-ES_tradnl"/>
              </w:rPr>
            </w:pPr>
            <w:r w:rsidRPr="004238D4">
              <w:rPr>
                <w:noProof/>
                <w:lang w:val="es-ES_tradnl"/>
              </w:rPr>
              <w:t>31.12.2022</w:t>
            </w:r>
          </w:p>
          <w:p w14:paraId="2E3917D6" w14:textId="77777777" w:rsidR="00833139" w:rsidRPr="004238D4" w:rsidRDefault="00833139" w:rsidP="004238D4">
            <w:pPr>
              <w:pStyle w:val="Paragraph"/>
              <w:rPr>
                <w:noProof/>
                <w:lang w:val="es-ES_tradnl"/>
              </w:rPr>
            </w:pPr>
          </w:p>
          <w:p w14:paraId="5F54356C" w14:textId="77777777" w:rsidR="00833139" w:rsidRPr="004238D4" w:rsidRDefault="00833139" w:rsidP="004238D4">
            <w:pPr>
              <w:pStyle w:val="Paragraph"/>
              <w:rPr>
                <w:noProof/>
                <w:lang w:val="es-ES_tradnl"/>
              </w:rPr>
            </w:pPr>
          </w:p>
          <w:p w14:paraId="3C92516B" w14:textId="77777777" w:rsidR="00833139" w:rsidRPr="004238D4" w:rsidRDefault="00833139" w:rsidP="004238D4">
            <w:pPr>
              <w:pStyle w:val="Paragraph"/>
              <w:rPr>
                <w:noProof/>
                <w:lang w:val="es-ES_tradnl"/>
              </w:rPr>
            </w:pPr>
          </w:p>
        </w:tc>
      </w:tr>
      <w:tr w:rsidR="00833139" w:rsidRPr="004238D4" w14:paraId="22E3C83C" w14:textId="77777777" w:rsidTr="00833139">
        <w:trPr>
          <w:cantSplit/>
        </w:trPr>
        <w:tc>
          <w:tcPr>
            <w:tcW w:w="0" w:type="auto"/>
          </w:tcPr>
          <w:p w14:paraId="3F824614" w14:textId="77777777" w:rsidR="00833139" w:rsidRPr="004238D4" w:rsidRDefault="00833139" w:rsidP="004238D4">
            <w:pPr>
              <w:pStyle w:val="Paragraph"/>
              <w:rPr>
                <w:noProof/>
                <w:lang w:val="es-ES_tradnl"/>
              </w:rPr>
            </w:pPr>
            <w:r w:rsidRPr="004238D4">
              <w:rPr>
                <w:noProof/>
                <w:lang w:val="es-ES_tradnl"/>
              </w:rPr>
              <w:t>0.3828</w:t>
            </w:r>
          </w:p>
        </w:tc>
        <w:tc>
          <w:tcPr>
            <w:tcW w:w="0" w:type="auto"/>
          </w:tcPr>
          <w:p w14:paraId="03C739D9" w14:textId="6FB29BB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8407 90 10</w:t>
            </w:r>
          </w:p>
        </w:tc>
        <w:tc>
          <w:tcPr>
            <w:tcW w:w="0" w:type="auto"/>
          </w:tcPr>
          <w:p w14:paraId="0D02DF6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240196D" w14:textId="77777777" w:rsidR="00833139" w:rsidRPr="004238D4" w:rsidRDefault="00833139" w:rsidP="004238D4">
            <w:pPr>
              <w:pStyle w:val="Paragraph"/>
              <w:rPr>
                <w:noProof/>
                <w:lang w:val="es-ES_tradnl"/>
              </w:rPr>
            </w:pPr>
            <w:r w:rsidRPr="004238D4">
              <w:rPr>
                <w:noProof/>
                <w:lang w:val="es-ES_tradnl"/>
              </w:rPr>
              <w:t>Motores de gasolina de cuatro tiempos, de cilindrada no superior a 250 cm³, destinados a la fabricación de equipos de jardinería de las partidas 8432, 8433, 8436 u 8508</w:t>
            </w:r>
          </w:p>
          <w:p w14:paraId="301C433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74C50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B65A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BD0E8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96BADA" w14:textId="77777777" w:rsidTr="00833139">
        <w:trPr>
          <w:cantSplit/>
        </w:trPr>
        <w:tc>
          <w:tcPr>
            <w:tcW w:w="0" w:type="auto"/>
          </w:tcPr>
          <w:p w14:paraId="17856231" w14:textId="77777777" w:rsidR="00833139" w:rsidRPr="004238D4" w:rsidRDefault="00833139" w:rsidP="004238D4">
            <w:pPr>
              <w:pStyle w:val="Paragraph"/>
              <w:rPr>
                <w:noProof/>
                <w:lang w:val="es-ES_tradnl"/>
              </w:rPr>
            </w:pPr>
            <w:r w:rsidRPr="004238D4">
              <w:rPr>
                <w:noProof/>
                <w:lang w:val="es-ES_tradnl"/>
              </w:rPr>
              <w:t>0.4996</w:t>
            </w:r>
          </w:p>
        </w:tc>
        <w:tc>
          <w:tcPr>
            <w:tcW w:w="0" w:type="auto"/>
          </w:tcPr>
          <w:p w14:paraId="7314B4B5" w14:textId="77777777" w:rsidR="00833139" w:rsidRPr="004238D4" w:rsidRDefault="00833139" w:rsidP="004238D4">
            <w:pPr>
              <w:pStyle w:val="Paragraph"/>
              <w:jc w:val="right"/>
              <w:rPr>
                <w:noProof/>
                <w:lang w:val="es-ES_tradnl"/>
              </w:rPr>
            </w:pPr>
            <w:r w:rsidRPr="004238D4">
              <w:rPr>
                <w:noProof/>
                <w:lang w:val="es-ES_tradnl"/>
              </w:rPr>
              <w:t>ex 8407 90 90</w:t>
            </w:r>
          </w:p>
        </w:tc>
        <w:tc>
          <w:tcPr>
            <w:tcW w:w="0" w:type="auto"/>
          </w:tcPr>
          <w:p w14:paraId="7C658BD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EB1F218" w14:textId="77777777" w:rsidR="00833139" w:rsidRPr="004238D4" w:rsidRDefault="00833139" w:rsidP="004238D4">
            <w:pPr>
              <w:pStyle w:val="Paragraph"/>
              <w:rPr>
                <w:noProof/>
                <w:lang w:val="es-ES_tradnl"/>
              </w:rPr>
            </w:pPr>
            <w:r w:rsidRPr="004238D4">
              <w:rPr>
                <w:noProof/>
                <w:lang w:val="es-ES_tradnl"/>
              </w:rPr>
              <w:t>Motor compacto para gases licuados del petróleo con:</w:t>
            </w:r>
          </w:p>
          <w:tbl>
            <w:tblPr>
              <w:tblStyle w:val="Listdash1"/>
              <w:tblW w:w="0" w:type="auto"/>
              <w:tblLook w:val="0000" w:firstRow="0" w:lastRow="0" w:firstColumn="0" w:lastColumn="0" w:noHBand="0" w:noVBand="0"/>
            </w:tblPr>
            <w:tblGrid>
              <w:gridCol w:w="220"/>
              <w:gridCol w:w="4110"/>
            </w:tblGrid>
            <w:tr w:rsidR="00833139" w:rsidRPr="004238D4" w14:paraId="1EAB5C81" w14:textId="77777777" w:rsidTr="004238D4">
              <w:tc>
                <w:tcPr>
                  <w:tcW w:w="0" w:type="auto"/>
                </w:tcPr>
                <w:p w14:paraId="6BA177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EFC8C" w14:textId="77777777" w:rsidR="00833139" w:rsidRPr="004238D4" w:rsidRDefault="00833139" w:rsidP="004238D4">
                  <w:pPr>
                    <w:pStyle w:val="Paragraph"/>
                    <w:rPr>
                      <w:noProof/>
                      <w:lang w:val="es-ES_tradnl"/>
                    </w:rPr>
                  </w:pPr>
                  <w:r w:rsidRPr="004238D4">
                    <w:rPr>
                      <w:noProof/>
                      <w:lang w:val="es-ES_tradnl"/>
                    </w:rPr>
                    <w:t>seis cilindros,</w:t>
                  </w:r>
                </w:p>
              </w:tc>
            </w:tr>
            <w:tr w:rsidR="00833139" w:rsidRPr="004238D4" w14:paraId="31E96BBE" w14:textId="77777777" w:rsidTr="004238D4">
              <w:tc>
                <w:tcPr>
                  <w:tcW w:w="0" w:type="auto"/>
                </w:tcPr>
                <w:p w14:paraId="2F088B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ED7689" w14:textId="77777777" w:rsidR="00833139" w:rsidRPr="004238D4" w:rsidRDefault="00833139" w:rsidP="004238D4">
                  <w:pPr>
                    <w:pStyle w:val="Paragraph"/>
                    <w:rPr>
                      <w:noProof/>
                      <w:lang w:val="es-ES_tradnl"/>
                    </w:rPr>
                  </w:pPr>
                  <w:r w:rsidRPr="004238D4">
                    <w:rPr>
                      <w:noProof/>
                      <w:lang w:val="es-ES_tradnl"/>
                    </w:rPr>
                    <w:t>una potencia mínima de 75 kW y una potencia máxima de 80 kW, y</w:t>
                  </w:r>
                </w:p>
              </w:tc>
            </w:tr>
            <w:tr w:rsidR="00833139" w:rsidRPr="004238D4" w14:paraId="5D95E113" w14:textId="77777777" w:rsidTr="004238D4">
              <w:tc>
                <w:tcPr>
                  <w:tcW w:w="0" w:type="auto"/>
                </w:tcPr>
                <w:p w14:paraId="62D729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534BF5" w14:textId="77777777" w:rsidR="00833139" w:rsidRPr="004238D4" w:rsidRDefault="00833139" w:rsidP="004238D4">
                  <w:pPr>
                    <w:pStyle w:val="Paragraph"/>
                    <w:rPr>
                      <w:noProof/>
                      <w:lang w:val="es-ES_tradnl"/>
                    </w:rPr>
                  </w:pPr>
                  <w:r w:rsidRPr="004238D4">
                    <w:rPr>
                      <w:noProof/>
                      <w:lang w:val="es-ES_tradnl"/>
                    </w:rPr>
                    <w:t>válvulas de admisión y de escape modificadas para funcionar continuamente en aplicaciones que requieren alta resistencia,</w:t>
                  </w:r>
                </w:p>
              </w:tc>
            </w:tr>
          </w:tbl>
          <w:p w14:paraId="59E88578" w14:textId="77777777" w:rsidR="00833139" w:rsidRPr="004238D4" w:rsidRDefault="00833139" w:rsidP="004238D4">
            <w:pPr>
              <w:pStyle w:val="Paragraph"/>
              <w:rPr>
                <w:noProof/>
                <w:lang w:val="es-ES_tradnl"/>
              </w:rPr>
            </w:pPr>
            <w:r w:rsidRPr="004238D4">
              <w:rPr>
                <w:noProof/>
                <w:lang w:val="es-ES_tradnl"/>
              </w:rPr>
              <w:t>destinado a utilizarse en la fabricación de vehículos de la partida 8427</w:t>
            </w:r>
          </w:p>
          <w:p w14:paraId="4855383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859835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10B5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00F3D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9D935FA" w14:textId="77777777" w:rsidTr="00833139">
        <w:trPr>
          <w:cantSplit/>
        </w:trPr>
        <w:tc>
          <w:tcPr>
            <w:tcW w:w="0" w:type="auto"/>
          </w:tcPr>
          <w:p w14:paraId="318ADE77" w14:textId="77777777" w:rsidR="00833139" w:rsidRPr="004238D4" w:rsidRDefault="00833139" w:rsidP="004238D4">
            <w:pPr>
              <w:pStyle w:val="Paragraph"/>
              <w:rPr>
                <w:noProof/>
                <w:lang w:val="es-ES_tradnl"/>
              </w:rPr>
            </w:pPr>
            <w:r w:rsidRPr="004238D4">
              <w:rPr>
                <w:noProof/>
                <w:lang w:val="es-ES_tradnl"/>
              </w:rPr>
              <w:t>0.2598</w:t>
            </w:r>
          </w:p>
        </w:tc>
        <w:tc>
          <w:tcPr>
            <w:tcW w:w="0" w:type="auto"/>
          </w:tcPr>
          <w:p w14:paraId="37854796" w14:textId="77777777" w:rsidR="00833139" w:rsidRPr="004238D4" w:rsidRDefault="00833139" w:rsidP="004238D4">
            <w:pPr>
              <w:pStyle w:val="Paragraph"/>
              <w:jc w:val="right"/>
              <w:rPr>
                <w:noProof/>
                <w:lang w:val="es-ES_tradnl"/>
              </w:rPr>
            </w:pPr>
            <w:r w:rsidRPr="004238D4">
              <w:rPr>
                <w:noProof/>
                <w:lang w:val="es-ES_tradnl"/>
              </w:rPr>
              <w:t>ex 8408 90 41</w:t>
            </w:r>
          </w:p>
        </w:tc>
        <w:tc>
          <w:tcPr>
            <w:tcW w:w="0" w:type="auto"/>
          </w:tcPr>
          <w:p w14:paraId="0F1807F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7F769CD" w14:textId="77777777" w:rsidR="00833139" w:rsidRPr="004238D4" w:rsidRDefault="00833139" w:rsidP="004238D4">
            <w:pPr>
              <w:pStyle w:val="Paragraph"/>
              <w:rPr>
                <w:noProof/>
                <w:lang w:val="es-ES_tradnl"/>
              </w:rPr>
            </w:pPr>
            <w:r w:rsidRPr="004238D4">
              <w:rPr>
                <w:noProof/>
                <w:lang w:val="es-ES_tradnl"/>
              </w:rPr>
              <w:t>Motores diesel de potencia no superior a 15 kW, con 2 o 3 cilindros, destinados a utilizarse en la fabricación de sistemas de regulación de la temperatura instalados en vehículos</w:t>
            </w:r>
          </w:p>
          <w:p w14:paraId="59A29EB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EB074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64DE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BA8D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237B4A2" w14:textId="77777777" w:rsidTr="00833139">
        <w:trPr>
          <w:cantSplit/>
        </w:trPr>
        <w:tc>
          <w:tcPr>
            <w:tcW w:w="0" w:type="auto"/>
          </w:tcPr>
          <w:p w14:paraId="7CF8B0C0" w14:textId="77777777" w:rsidR="00833139" w:rsidRPr="004238D4" w:rsidRDefault="00833139" w:rsidP="004238D4">
            <w:pPr>
              <w:pStyle w:val="Paragraph"/>
              <w:rPr>
                <w:noProof/>
                <w:lang w:val="es-ES_tradnl"/>
              </w:rPr>
            </w:pPr>
            <w:r w:rsidRPr="004238D4">
              <w:rPr>
                <w:noProof/>
                <w:lang w:val="es-ES_tradnl"/>
              </w:rPr>
              <w:t>0.2595</w:t>
            </w:r>
          </w:p>
        </w:tc>
        <w:tc>
          <w:tcPr>
            <w:tcW w:w="0" w:type="auto"/>
          </w:tcPr>
          <w:p w14:paraId="6BA1BC65" w14:textId="77777777" w:rsidR="00833139" w:rsidRPr="004238D4" w:rsidRDefault="00833139" w:rsidP="004238D4">
            <w:pPr>
              <w:pStyle w:val="Paragraph"/>
              <w:jc w:val="right"/>
              <w:rPr>
                <w:noProof/>
                <w:lang w:val="es-ES_tradnl"/>
              </w:rPr>
            </w:pPr>
            <w:r w:rsidRPr="004238D4">
              <w:rPr>
                <w:noProof/>
                <w:lang w:val="es-ES_tradnl"/>
              </w:rPr>
              <w:t>ex 8408 90 43</w:t>
            </w:r>
          </w:p>
        </w:tc>
        <w:tc>
          <w:tcPr>
            <w:tcW w:w="0" w:type="auto"/>
          </w:tcPr>
          <w:p w14:paraId="36C5584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BD7FFFF" w14:textId="77777777" w:rsidR="00833139" w:rsidRPr="004238D4" w:rsidRDefault="00833139" w:rsidP="004238D4">
            <w:pPr>
              <w:pStyle w:val="Paragraph"/>
              <w:rPr>
                <w:noProof/>
                <w:lang w:val="es-ES_tradnl"/>
              </w:rPr>
            </w:pPr>
            <w:r w:rsidRPr="004238D4">
              <w:rPr>
                <w:noProof/>
                <w:lang w:val="es-ES_tradnl"/>
              </w:rPr>
              <w:t>Motores diesel de potencia no superior a 30 kW, de 4 cilindros, destinados a utilizarse en la fabricación de sistemas de regulación de la temperatura instalados en vehículos </w:t>
            </w:r>
            <w:r w:rsidRPr="004238D4">
              <w:rPr>
                <w:rStyle w:val="FootnoteReference"/>
                <w:noProof/>
                <w:vertAlign w:val="baseline"/>
                <w:lang w:val="es-ES_tradnl"/>
              </w:rPr>
              <w:t>(1)</w:t>
            </w:r>
          </w:p>
        </w:tc>
        <w:tc>
          <w:tcPr>
            <w:tcW w:w="0" w:type="auto"/>
          </w:tcPr>
          <w:p w14:paraId="3884A49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AA1A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D039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224E3AA" w14:textId="77777777" w:rsidTr="00833139">
        <w:trPr>
          <w:cantSplit/>
        </w:trPr>
        <w:tc>
          <w:tcPr>
            <w:tcW w:w="0" w:type="auto"/>
            <w:vMerge w:val="restart"/>
          </w:tcPr>
          <w:p w14:paraId="1E1980DF" w14:textId="77777777" w:rsidR="00833139" w:rsidRPr="004238D4" w:rsidRDefault="00833139" w:rsidP="004238D4">
            <w:pPr>
              <w:pStyle w:val="Paragraph"/>
              <w:rPr>
                <w:noProof/>
                <w:lang w:val="es-ES_tradnl"/>
              </w:rPr>
            </w:pPr>
            <w:r w:rsidRPr="004238D4">
              <w:rPr>
                <w:noProof/>
                <w:lang w:val="es-ES_tradnl"/>
              </w:rPr>
              <w:t>0.5544</w:t>
            </w:r>
          </w:p>
          <w:p w14:paraId="5371B291" w14:textId="77777777" w:rsidR="00833139" w:rsidRPr="004238D4" w:rsidRDefault="00833139" w:rsidP="004238D4">
            <w:pPr>
              <w:pStyle w:val="Paragraph"/>
              <w:rPr>
                <w:noProof/>
                <w:lang w:val="es-ES_tradnl"/>
              </w:rPr>
            </w:pPr>
          </w:p>
          <w:p w14:paraId="4BDC506C" w14:textId="77777777" w:rsidR="00833139" w:rsidRPr="004238D4" w:rsidRDefault="00833139" w:rsidP="004238D4">
            <w:pPr>
              <w:pStyle w:val="Paragraph"/>
              <w:rPr>
                <w:noProof/>
                <w:lang w:val="es-ES_tradnl"/>
              </w:rPr>
            </w:pPr>
          </w:p>
        </w:tc>
        <w:tc>
          <w:tcPr>
            <w:tcW w:w="0" w:type="auto"/>
          </w:tcPr>
          <w:p w14:paraId="5E0620B7" w14:textId="77777777" w:rsidR="00833139" w:rsidRPr="004238D4" w:rsidRDefault="00833139" w:rsidP="004238D4">
            <w:pPr>
              <w:pStyle w:val="Paragraph"/>
              <w:jc w:val="right"/>
              <w:rPr>
                <w:noProof/>
                <w:lang w:val="es-ES_tradnl"/>
              </w:rPr>
            </w:pPr>
            <w:r w:rsidRPr="004238D4">
              <w:rPr>
                <w:noProof/>
                <w:lang w:val="es-ES_tradnl"/>
              </w:rPr>
              <w:t>ex 8408 90 43</w:t>
            </w:r>
          </w:p>
          <w:p w14:paraId="2C21F262" w14:textId="77777777" w:rsidR="00833139" w:rsidRPr="004238D4" w:rsidRDefault="00833139" w:rsidP="004238D4">
            <w:pPr>
              <w:pStyle w:val="Paragraph"/>
              <w:jc w:val="right"/>
              <w:rPr>
                <w:noProof/>
                <w:lang w:val="es-ES_tradnl"/>
              </w:rPr>
            </w:pPr>
            <w:r w:rsidRPr="004238D4">
              <w:rPr>
                <w:noProof/>
                <w:lang w:val="es-ES_tradnl"/>
              </w:rPr>
              <w:t>ex 8408 90 45</w:t>
            </w:r>
          </w:p>
          <w:p w14:paraId="2D5C74A4" w14:textId="77777777" w:rsidR="00833139" w:rsidRPr="004238D4" w:rsidRDefault="00833139" w:rsidP="004238D4">
            <w:pPr>
              <w:pStyle w:val="Paragraph"/>
              <w:jc w:val="right"/>
              <w:rPr>
                <w:noProof/>
                <w:lang w:val="es-ES_tradnl"/>
              </w:rPr>
            </w:pPr>
            <w:r w:rsidRPr="004238D4">
              <w:rPr>
                <w:noProof/>
                <w:lang w:val="es-ES_tradnl"/>
              </w:rPr>
              <w:t>ex 8408 90 47</w:t>
            </w:r>
          </w:p>
        </w:tc>
        <w:tc>
          <w:tcPr>
            <w:tcW w:w="0" w:type="auto"/>
          </w:tcPr>
          <w:p w14:paraId="4EF385A7" w14:textId="77777777" w:rsidR="00833139" w:rsidRPr="004238D4" w:rsidRDefault="00833139" w:rsidP="004238D4">
            <w:pPr>
              <w:pStyle w:val="Paragraph"/>
              <w:jc w:val="center"/>
              <w:rPr>
                <w:noProof/>
                <w:lang w:val="es-ES_tradnl"/>
              </w:rPr>
            </w:pPr>
            <w:r w:rsidRPr="004238D4">
              <w:rPr>
                <w:noProof/>
                <w:lang w:val="es-ES_tradnl"/>
              </w:rPr>
              <w:t>40</w:t>
            </w:r>
          </w:p>
          <w:p w14:paraId="6F5B3BD8" w14:textId="77777777" w:rsidR="00833139" w:rsidRPr="004238D4" w:rsidRDefault="00833139" w:rsidP="004238D4">
            <w:pPr>
              <w:pStyle w:val="Paragraph"/>
              <w:jc w:val="center"/>
              <w:rPr>
                <w:noProof/>
                <w:lang w:val="es-ES_tradnl"/>
              </w:rPr>
            </w:pPr>
            <w:r w:rsidRPr="004238D4">
              <w:rPr>
                <w:noProof/>
                <w:lang w:val="es-ES_tradnl"/>
              </w:rPr>
              <w:t>30</w:t>
            </w:r>
          </w:p>
          <w:p w14:paraId="1A13C80E"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03EE7ADC" w14:textId="77777777" w:rsidR="00833139" w:rsidRPr="004238D4" w:rsidRDefault="00833139" w:rsidP="004238D4">
            <w:pPr>
              <w:pStyle w:val="Paragraph"/>
              <w:rPr>
                <w:noProof/>
                <w:lang w:val="es-ES_tradnl"/>
              </w:rPr>
            </w:pPr>
            <w:r w:rsidRPr="004238D4">
              <w:rPr>
                <w:noProof/>
                <w:lang w:val="es-ES_tradnl"/>
              </w:rPr>
              <w:t>Motor de cuatro cilindros, cuatrociclos, encendido por comprensión yrefrigeración por líquido, con: </w:t>
            </w:r>
          </w:p>
          <w:tbl>
            <w:tblPr>
              <w:tblStyle w:val="Listdash1"/>
              <w:tblW w:w="0" w:type="auto"/>
              <w:tblLook w:val="0000" w:firstRow="0" w:lastRow="0" w:firstColumn="0" w:lastColumn="0" w:noHBand="0" w:noVBand="0"/>
            </w:tblPr>
            <w:tblGrid>
              <w:gridCol w:w="220"/>
              <w:gridCol w:w="4110"/>
            </w:tblGrid>
            <w:tr w:rsidR="00833139" w:rsidRPr="004238D4" w14:paraId="1CA05386" w14:textId="77777777" w:rsidTr="004238D4">
              <w:tc>
                <w:tcPr>
                  <w:tcW w:w="0" w:type="auto"/>
                </w:tcPr>
                <w:p w14:paraId="6EEBFF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A720C0" w14:textId="77777777" w:rsidR="00833139" w:rsidRPr="004238D4" w:rsidRDefault="00833139" w:rsidP="004238D4">
                  <w:pPr>
                    <w:pStyle w:val="Paragraph"/>
                    <w:rPr>
                      <w:noProof/>
                      <w:lang w:val="es-ES_tradnl"/>
                    </w:rPr>
                  </w:pPr>
                  <w:r w:rsidRPr="004238D4">
                    <w:rPr>
                      <w:noProof/>
                      <w:lang w:val="es-ES_tradnl"/>
                    </w:rPr>
                    <w:t>una cilindradamáxima de 3 850 cm³ y</w:t>
                  </w:r>
                </w:p>
              </w:tc>
            </w:tr>
            <w:tr w:rsidR="00833139" w:rsidRPr="004238D4" w14:paraId="70033160" w14:textId="77777777" w:rsidTr="004238D4">
              <w:tc>
                <w:tcPr>
                  <w:tcW w:w="0" w:type="auto"/>
                </w:tcPr>
                <w:p w14:paraId="4DB0F3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6EDC39" w14:textId="77777777" w:rsidR="00833139" w:rsidRPr="004238D4" w:rsidRDefault="00833139" w:rsidP="004238D4">
                  <w:pPr>
                    <w:pStyle w:val="Paragraph"/>
                    <w:rPr>
                      <w:noProof/>
                      <w:lang w:val="es-ES_tradnl"/>
                    </w:rPr>
                  </w:pPr>
                  <w:r w:rsidRPr="004238D4">
                    <w:rPr>
                      <w:noProof/>
                      <w:lang w:val="es-ES_tradnl"/>
                    </w:rPr>
                    <w:t>unapotencia nominaligual o superior a 15 kW pero no superior a 85 kW, </w:t>
                  </w:r>
                </w:p>
              </w:tc>
            </w:tr>
          </w:tbl>
          <w:p w14:paraId="458A1255" w14:textId="77777777" w:rsidR="00833139" w:rsidRPr="004238D4" w:rsidRDefault="00833139" w:rsidP="004238D4">
            <w:pPr>
              <w:pStyle w:val="Paragraph"/>
              <w:rPr>
                <w:noProof/>
                <w:lang w:val="es-ES_tradnl"/>
              </w:rPr>
            </w:pPr>
            <w:r w:rsidRPr="004238D4">
              <w:rPr>
                <w:noProof/>
                <w:lang w:val="es-ES_tradnl"/>
              </w:rPr>
              <w:t>destinado a la fabricación de los vehículos de la partida 8427</w:t>
            </w:r>
          </w:p>
          <w:p w14:paraId="5CEE146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49299BA" w14:textId="77777777" w:rsidR="00833139" w:rsidRPr="004238D4" w:rsidRDefault="00833139" w:rsidP="004238D4">
            <w:pPr>
              <w:pStyle w:val="Paragraph"/>
              <w:rPr>
                <w:noProof/>
                <w:lang w:val="es-ES_tradnl"/>
              </w:rPr>
            </w:pPr>
          </w:p>
          <w:p w14:paraId="77203F45" w14:textId="77777777" w:rsidR="00833139" w:rsidRPr="004238D4" w:rsidRDefault="00833139" w:rsidP="004238D4">
            <w:pPr>
              <w:pStyle w:val="Paragraph"/>
              <w:rPr>
                <w:noProof/>
                <w:lang w:val="es-ES_tradnl"/>
              </w:rPr>
            </w:pPr>
          </w:p>
        </w:tc>
        <w:tc>
          <w:tcPr>
            <w:tcW w:w="0" w:type="auto"/>
            <w:vMerge w:val="restart"/>
          </w:tcPr>
          <w:p w14:paraId="2B283DF1" w14:textId="77777777" w:rsidR="00833139" w:rsidRPr="004238D4" w:rsidRDefault="00833139" w:rsidP="004238D4">
            <w:pPr>
              <w:pStyle w:val="Paragraph"/>
              <w:rPr>
                <w:noProof/>
                <w:lang w:val="es-ES_tradnl"/>
              </w:rPr>
            </w:pPr>
            <w:r w:rsidRPr="004238D4">
              <w:rPr>
                <w:noProof/>
                <w:lang w:val="es-ES_tradnl"/>
              </w:rPr>
              <w:t>0 %</w:t>
            </w:r>
          </w:p>
          <w:p w14:paraId="41DD1467" w14:textId="77777777" w:rsidR="00833139" w:rsidRPr="004238D4" w:rsidRDefault="00833139" w:rsidP="004238D4">
            <w:pPr>
              <w:pStyle w:val="Paragraph"/>
              <w:rPr>
                <w:noProof/>
                <w:lang w:val="es-ES_tradnl"/>
              </w:rPr>
            </w:pPr>
          </w:p>
          <w:p w14:paraId="596482B1" w14:textId="77777777" w:rsidR="00833139" w:rsidRPr="004238D4" w:rsidRDefault="00833139" w:rsidP="004238D4">
            <w:pPr>
              <w:pStyle w:val="Paragraph"/>
              <w:rPr>
                <w:noProof/>
                <w:lang w:val="es-ES_tradnl"/>
              </w:rPr>
            </w:pPr>
          </w:p>
        </w:tc>
        <w:tc>
          <w:tcPr>
            <w:tcW w:w="0" w:type="auto"/>
            <w:vMerge w:val="restart"/>
          </w:tcPr>
          <w:p w14:paraId="7FF6A0E1" w14:textId="77777777" w:rsidR="00833139" w:rsidRPr="004238D4" w:rsidRDefault="00833139" w:rsidP="004238D4">
            <w:pPr>
              <w:pStyle w:val="Paragraph"/>
              <w:rPr>
                <w:noProof/>
                <w:lang w:val="es-ES_tradnl"/>
              </w:rPr>
            </w:pPr>
            <w:r w:rsidRPr="004238D4">
              <w:rPr>
                <w:noProof/>
                <w:lang w:val="es-ES_tradnl"/>
              </w:rPr>
              <w:t>-</w:t>
            </w:r>
          </w:p>
          <w:p w14:paraId="3386DD1D" w14:textId="77777777" w:rsidR="00833139" w:rsidRPr="004238D4" w:rsidRDefault="00833139" w:rsidP="004238D4">
            <w:pPr>
              <w:pStyle w:val="Paragraph"/>
              <w:rPr>
                <w:noProof/>
                <w:lang w:val="es-ES_tradnl"/>
              </w:rPr>
            </w:pPr>
          </w:p>
          <w:p w14:paraId="57DD614C" w14:textId="77777777" w:rsidR="00833139" w:rsidRPr="004238D4" w:rsidRDefault="00833139" w:rsidP="004238D4">
            <w:pPr>
              <w:pStyle w:val="Paragraph"/>
              <w:rPr>
                <w:noProof/>
                <w:lang w:val="es-ES_tradnl"/>
              </w:rPr>
            </w:pPr>
          </w:p>
        </w:tc>
        <w:tc>
          <w:tcPr>
            <w:tcW w:w="0" w:type="auto"/>
            <w:vMerge w:val="restart"/>
          </w:tcPr>
          <w:p w14:paraId="62EA908D" w14:textId="77777777" w:rsidR="00833139" w:rsidRPr="004238D4" w:rsidRDefault="00833139" w:rsidP="004238D4">
            <w:pPr>
              <w:pStyle w:val="Paragraph"/>
              <w:rPr>
                <w:noProof/>
                <w:lang w:val="es-ES_tradnl"/>
              </w:rPr>
            </w:pPr>
            <w:r w:rsidRPr="004238D4">
              <w:rPr>
                <w:noProof/>
                <w:lang w:val="es-ES_tradnl"/>
              </w:rPr>
              <w:t>31.12.2022</w:t>
            </w:r>
          </w:p>
          <w:p w14:paraId="5BB8594C" w14:textId="77777777" w:rsidR="00833139" w:rsidRPr="004238D4" w:rsidRDefault="00833139" w:rsidP="004238D4">
            <w:pPr>
              <w:pStyle w:val="Paragraph"/>
              <w:rPr>
                <w:noProof/>
                <w:lang w:val="es-ES_tradnl"/>
              </w:rPr>
            </w:pPr>
          </w:p>
          <w:p w14:paraId="4A469DEA" w14:textId="77777777" w:rsidR="00833139" w:rsidRPr="004238D4" w:rsidRDefault="00833139" w:rsidP="004238D4">
            <w:pPr>
              <w:pStyle w:val="Paragraph"/>
              <w:rPr>
                <w:noProof/>
                <w:lang w:val="es-ES_tradnl"/>
              </w:rPr>
            </w:pPr>
          </w:p>
        </w:tc>
      </w:tr>
      <w:tr w:rsidR="00833139" w:rsidRPr="004238D4" w14:paraId="274A3CEF" w14:textId="77777777" w:rsidTr="00833139">
        <w:trPr>
          <w:cantSplit/>
        </w:trPr>
        <w:tc>
          <w:tcPr>
            <w:tcW w:w="0" w:type="auto"/>
          </w:tcPr>
          <w:p w14:paraId="2C3EB971" w14:textId="77777777" w:rsidR="00833139" w:rsidRPr="004238D4" w:rsidRDefault="00833139" w:rsidP="004238D4">
            <w:pPr>
              <w:pStyle w:val="Paragraph"/>
              <w:rPr>
                <w:noProof/>
                <w:lang w:val="es-ES_tradnl"/>
              </w:rPr>
            </w:pPr>
            <w:r w:rsidRPr="004238D4">
              <w:rPr>
                <w:noProof/>
                <w:lang w:val="es-ES_tradnl"/>
              </w:rPr>
              <w:t>0.7670</w:t>
            </w:r>
          </w:p>
        </w:tc>
        <w:tc>
          <w:tcPr>
            <w:tcW w:w="0" w:type="auto"/>
          </w:tcPr>
          <w:p w14:paraId="7D5CDEDE" w14:textId="77777777" w:rsidR="00833139" w:rsidRPr="004238D4" w:rsidRDefault="00833139" w:rsidP="004238D4">
            <w:pPr>
              <w:pStyle w:val="Paragraph"/>
              <w:jc w:val="right"/>
              <w:rPr>
                <w:noProof/>
                <w:lang w:val="es-ES_tradnl"/>
              </w:rPr>
            </w:pPr>
            <w:r w:rsidRPr="004238D4">
              <w:rPr>
                <w:noProof/>
                <w:lang w:val="es-ES_tradnl"/>
              </w:rPr>
              <w:t>ex 8409 91 00</w:t>
            </w:r>
          </w:p>
        </w:tc>
        <w:tc>
          <w:tcPr>
            <w:tcW w:w="0" w:type="auto"/>
          </w:tcPr>
          <w:p w14:paraId="6EDEDB0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7685FA27" w14:textId="77777777" w:rsidR="00833139" w:rsidRPr="004238D4" w:rsidRDefault="00833139" w:rsidP="004238D4">
            <w:pPr>
              <w:pStyle w:val="Paragraph"/>
              <w:rPr>
                <w:noProof/>
                <w:lang w:val="es-ES_tradnl"/>
              </w:rPr>
            </w:pPr>
            <w:r w:rsidRPr="004238D4">
              <w:rPr>
                <w:noProof/>
                <w:lang w:val="es-ES_tradnl"/>
              </w:rPr>
              <w:t>Módulo de admisión de aire de los cilindros del motor que consta de:</w:t>
            </w:r>
          </w:p>
          <w:tbl>
            <w:tblPr>
              <w:tblStyle w:val="Listdash1"/>
              <w:tblW w:w="0" w:type="auto"/>
              <w:tblLook w:val="0000" w:firstRow="0" w:lastRow="0" w:firstColumn="0" w:lastColumn="0" w:noHBand="0" w:noVBand="0"/>
            </w:tblPr>
            <w:tblGrid>
              <w:gridCol w:w="220"/>
              <w:gridCol w:w="1557"/>
            </w:tblGrid>
            <w:tr w:rsidR="00833139" w:rsidRPr="004238D4" w14:paraId="04C78795" w14:textId="77777777" w:rsidTr="004238D4">
              <w:tc>
                <w:tcPr>
                  <w:tcW w:w="0" w:type="auto"/>
                </w:tcPr>
                <w:p w14:paraId="0CDA9D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CCE705" w14:textId="77777777" w:rsidR="00833139" w:rsidRPr="004238D4" w:rsidRDefault="00833139" w:rsidP="004238D4">
                  <w:pPr>
                    <w:pStyle w:val="Paragraph"/>
                    <w:rPr>
                      <w:noProof/>
                      <w:lang w:val="es-ES_tradnl"/>
                    </w:rPr>
                  </w:pPr>
                  <w:r w:rsidRPr="004238D4">
                    <w:rPr>
                      <w:noProof/>
                      <w:lang w:val="es-ES_tradnl"/>
                    </w:rPr>
                    <w:t>un tubo de succión,</w:t>
                  </w:r>
                </w:p>
              </w:tc>
            </w:tr>
            <w:tr w:rsidR="00833139" w:rsidRPr="004238D4" w14:paraId="04CE4ACB" w14:textId="77777777" w:rsidTr="004238D4">
              <w:tc>
                <w:tcPr>
                  <w:tcW w:w="0" w:type="auto"/>
                </w:tcPr>
                <w:p w14:paraId="75A90D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7DDE83" w14:textId="77777777" w:rsidR="00833139" w:rsidRPr="004238D4" w:rsidRDefault="00833139" w:rsidP="004238D4">
                  <w:pPr>
                    <w:pStyle w:val="Paragraph"/>
                    <w:rPr>
                      <w:noProof/>
                      <w:lang w:val="es-ES_tradnl"/>
                    </w:rPr>
                  </w:pPr>
                  <w:r w:rsidRPr="004238D4">
                    <w:rPr>
                      <w:noProof/>
                      <w:lang w:val="es-ES_tradnl"/>
                    </w:rPr>
                    <w:t>un sensor de presión,</w:t>
                  </w:r>
                </w:p>
              </w:tc>
            </w:tr>
            <w:tr w:rsidR="00833139" w:rsidRPr="004238D4" w14:paraId="38CF2CB8" w14:textId="77777777" w:rsidTr="004238D4">
              <w:tc>
                <w:tcPr>
                  <w:tcW w:w="0" w:type="auto"/>
                </w:tcPr>
                <w:p w14:paraId="791803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4435C2" w14:textId="77777777" w:rsidR="00833139" w:rsidRPr="004238D4" w:rsidRDefault="00833139" w:rsidP="004238D4">
                  <w:pPr>
                    <w:pStyle w:val="Paragraph"/>
                    <w:rPr>
                      <w:noProof/>
                      <w:lang w:val="es-ES_tradnl"/>
                    </w:rPr>
                  </w:pPr>
                  <w:r w:rsidRPr="004238D4">
                    <w:rPr>
                      <w:noProof/>
                      <w:lang w:val="es-ES_tradnl"/>
                    </w:rPr>
                    <w:t>un acelerador eléctrico,</w:t>
                  </w:r>
                </w:p>
              </w:tc>
            </w:tr>
            <w:tr w:rsidR="00833139" w:rsidRPr="004238D4" w14:paraId="5900E4A2" w14:textId="77777777" w:rsidTr="004238D4">
              <w:tc>
                <w:tcPr>
                  <w:tcW w:w="0" w:type="auto"/>
                </w:tcPr>
                <w:p w14:paraId="7EF34F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F9F58" w14:textId="77777777" w:rsidR="00833139" w:rsidRPr="004238D4" w:rsidRDefault="00833139" w:rsidP="004238D4">
                  <w:pPr>
                    <w:pStyle w:val="Paragraph"/>
                    <w:rPr>
                      <w:noProof/>
                      <w:lang w:val="es-ES_tradnl"/>
                    </w:rPr>
                  </w:pPr>
                  <w:r w:rsidRPr="004238D4">
                    <w:rPr>
                      <w:noProof/>
                      <w:lang w:val="es-ES_tradnl"/>
                    </w:rPr>
                    <w:t>mangueras,</w:t>
                  </w:r>
                </w:p>
              </w:tc>
            </w:tr>
            <w:tr w:rsidR="00833139" w:rsidRPr="004238D4" w14:paraId="4E9B941F" w14:textId="77777777" w:rsidTr="004238D4">
              <w:tc>
                <w:tcPr>
                  <w:tcW w:w="0" w:type="auto"/>
                </w:tcPr>
                <w:p w14:paraId="125009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92B7A2" w14:textId="77777777" w:rsidR="00833139" w:rsidRPr="004238D4" w:rsidRDefault="00833139" w:rsidP="004238D4">
                  <w:pPr>
                    <w:pStyle w:val="Paragraph"/>
                    <w:rPr>
                      <w:noProof/>
                      <w:lang w:val="es-ES_tradnl"/>
                    </w:rPr>
                  </w:pPr>
                  <w:r w:rsidRPr="004238D4">
                    <w:rPr>
                      <w:noProof/>
                      <w:lang w:val="es-ES_tradnl"/>
                    </w:rPr>
                    <w:t>soportes,</w:t>
                  </w:r>
                </w:p>
              </w:tc>
            </w:tr>
          </w:tbl>
          <w:p w14:paraId="418E5409" w14:textId="77777777" w:rsidR="00833139" w:rsidRPr="004238D4" w:rsidRDefault="00833139" w:rsidP="004238D4">
            <w:pPr>
              <w:pStyle w:val="Paragraph"/>
              <w:rPr>
                <w:noProof/>
                <w:lang w:val="es-ES_tradnl"/>
              </w:rPr>
            </w:pPr>
            <w:r w:rsidRPr="004238D4">
              <w:rPr>
                <w:noProof/>
                <w:lang w:val="es-ES_tradnl"/>
              </w:rPr>
              <w:t>destinado a la fabricación de motores para automóviles</w:t>
            </w:r>
          </w:p>
          <w:p w14:paraId="0C3AB0E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2A0E9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2DA8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B6AE5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DD8332C" w14:textId="77777777" w:rsidTr="00833139">
        <w:trPr>
          <w:cantSplit/>
        </w:trPr>
        <w:tc>
          <w:tcPr>
            <w:tcW w:w="0" w:type="auto"/>
          </w:tcPr>
          <w:p w14:paraId="661058B1" w14:textId="77777777" w:rsidR="00833139" w:rsidRPr="004238D4" w:rsidRDefault="00833139" w:rsidP="004238D4">
            <w:pPr>
              <w:pStyle w:val="Paragraph"/>
              <w:rPr>
                <w:noProof/>
                <w:lang w:val="es-ES_tradnl"/>
              </w:rPr>
            </w:pPr>
            <w:r w:rsidRPr="004238D4">
              <w:rPr>
                <w:noProof/>
                <w:lang w:val="es-ES_tradnl"/>
              </w:rPr>
              <w:t>0.8216</w:t>
            </w:r>
          </w:p>
        </w:tc>
        <w:tc>
          <w:tcPr>
            <w:tcW w:w="0" w:type="auto"/>
          </w:tcPr>
          <w:p w14:paraId="1C275D2A" w14:textId="2B38D4F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8409 91 00</w:t>
            </w:r>
          </w:p>
        </w:tc>
        <w:tc>
          <w:tcPr>
            <w:tcW w:w="0" w:type="auto"/>
          </w:tcPr>
          <w:p w14:paraId="2D2DC616"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50150BD0" w14:textId="77777777" w:rsidR="00833139" w:rsidRPr="004238D4" w:rsidRDefault="00833139" w:rsidP="004238D4">
            <w:pPr>
              <w:pStyle w:val="Paragraph"/>
              <w:rPr>
                <w:noProof/>
                <w:lang w:val="es-ES_tradnl"/>
              </w:rPr>
            </w:pPr>
            <w:r w:rsidRPr="004238D4">
              <w:rPr>
                <w:noProof/>
                <w:lang w:val="es-ES_tradnl"/>
              </w:rPr>
              <w:t>Tubo de distribución de combustible completo compuesto de rampa de inyección, sensor de alta presión e inyectores para la inyección directa de gasolina, con:</w:t>
            </w:r>
          </w:p>
          <w:tbl>
            <w:tblPr>
              <w:tblStyle w:val="Listdash1"/>
              <w:tblW w:w="0" w:type="auto"/>
              <w:tblLook w:val="0000" w:firstRow="0" w:lastRow="0" w:firstColumn="0" w:lastColumn="0" w:noHBand="0" w:noVBand="0"/>
            </w:tblPr>
            <w:tblGrid>
              <w:gridCol w:w="220"/>
              <w:gridCol w:w="4110"/>
            </w:tblGrid>
            <w:tr w:rsidR="00833139" w:rsidRPr="004238D4" w14:paraId="51BE8110" w14:textId="77777777" w:rsidTr="004238D4">
              <w:tc>
                <w:tcPr>
                  <w:tcW w:w="0" w:type="auto"/>
                </w:tcPr>
                <w:p w14:paraId="527311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821DD0" w14:textId="77777777" w:rsidR="00833139" w:rsidRPr="004238D4" w:rsidRDefault="00833139" w:rsidP="004238D4">
                  <w:pPr>
                    <w:pStyle w:val="Paragraph"/>
                    <w:rPr>
                      <w:noProof/>
                      <w:lang w:val="es-ES_tradnl"/>
                    </w:rPr>
                  </w:pPr>
                  <w:r w:rsidRPr="004238D4">
                    <w:rPr>
                      <w:noProof/>
                      <w:lang w:val="es-ES_tradnl"/>
                    </w:rPr>
                    <w:t>una presión de funcionamiento inferior a 22,5 MPa,</w:t>
                  </w:r>
                </w:p>
              </w:tc>
            </w:tr>
            <w:tr w:rsidR="00833139" w:rsidRPr="004238D4" w14:paraId="35FBB785" w14:textId="77777777" w:rsidTr="004238D4">
              <w:tc>
                <w:tcPr>
                  <w:tcW w:w="0" w:type="auto"/>
                </w:tcPr>
                <w:p w14:paraId="146A2E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77C635" w14:textId="77777777" w:rsidR="00833139" w:rsidRPr="004238D4" w:rsidRDefault="00833139" w:rsidP="004238D4">
                  <w:pPr>
                    <w:pStyle w:val="Paragraph"/>
                    <w:rPr>
                      <w:noProof/>
                      <w:lang w:val="es-ES_tradnl"/>
                    </w:rPr>
                  </w:pPr>
                  <w:r w:rsidRPr="004238D4">
                    <w:rPr>
                      <w:noProof/>
                      <w:lang w:val="es-ES_tradnl"/>
                    </w:rPr>
                    <w:t>un inyector directo de solenoide,</w:t>
                  </w:r>
                </w:p>
              </w:tc>
            </w:tr>
            <w:tr w:rsidR="00833139" w:rsidRPr="004238D4" w14:paraId="763804CF" w14:textId="77777777" w:rsidTr="004238D4">
              <w:tc>
                <w:tcPr>
                  <w:tcW w:w="0" w:type="auto"/>
                </w:tcPr>
                <w:p w14:paraId="14BC42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40E904" w14:textId="77777777" w:rsidR="00833139" w:rsidRPr="004238D4" w:rsidRDefault="00833139" w:rsidP="004238D4">
                  <w:pPr>
                    <w:pStyle w:val="Paragraph"/>
                    <w:rPr>
                      <w:noProof/>
                      <w:lang w:val="es-ES_tradnl"/>
                    </w:rPr>
                  </w:pPr>
                  <w:r w:rsidRPr="004238D4">
                    <w:rPr>
                      <w:noProof/>
                      <w:lang w:val="es-ES_tradnl"/>
                    </w:rPr>
                    <w:t>un sensor de presión analógico para una presión máxima de 22,5 MPa</w:t>
                  </w:r>
                </w:p>
              </w:tc>
            </w:tr>
          </w:tbl>
          <w:p w14:paraId="5E1D688B" w14:textId="77777777" w:rsidR="00833139" w:rsidRPr="004238D4" w:rsidRDefault="00833139" w:rsidP="004238D4">
            <w:pPr>
              <w:pStyle w:val="Paragraph"/>
              <w:rPr>
                <w:noProof/>
                <w:lang w:val="es-ES_tradnl"/>
              </w:rPr>
            </w:pPr>
          </w:p>
        </w:tc>
        <w:tc>
          <w:tcPr>
            <w:tcW w:w="0" w:type="auto"/>
          </w:tcPr>
          <w:p w14:paraId="294073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598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F868C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0C63165" w14:textId="77777777" w:rsidTr="00833139">
        <w:trPr>
          <w:cantSplit/>
        </w:trPr>
        <w:tc>
          <w:tcPr>
            <w:tcW w:w="0" w:type="auto"/>
          </w:tcPr>
          <w:p w14:paraId="3A2FDE26" w14:textId="77777777" w:rsidR="00833139" w:rsidRPr="004238D4" w:rsidRDefault="00833139" w:rsidP="004238D4">
            <w:pPr>
              <w:pStyle w:val="Paragraph"/>
              <w:rPr>
                <w:noProof/>
                <w:lang w:val="es-ES_tradnl"/>
              </w:rPr>
            </w:pPr>
            <w:r w:rsidRPr="004238D4">
              <w:rPr>
                <w:noProof/>
                <w:lang w:val="es-ES_tradnl"/>
              </w:rPr>
              <w:t>0.7027</w:t>
            </w:r>
          </w:p>
        </w:tc>
        <w:tc>
          <w:tcPr>
            <w:tcW w:w="0" w:type="auto"/>
          </w:tcPr>
          <w:p w14:paraId="596A365D" w14:textId="6F287E2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8409 91 00</w:t>
            </w:r>
          </w:p>
        </w:tc>
        <w:tc>
          <w:tcPr>
            <w:tcW w:w="0" w:type="auto"/>
          </w:tcPr>
          <w:p w14:paraId="5AB47077"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74B6789" w14:textId="77777777" w:rsidR="00833139" w:rsidRPr="004238D4" w:rsidRDefault="00833139" w:rsidP="004238D4">
            <w:pPr>
              <w:pStyle w:val="Paragraph"/>
              <w:rPr>
                <w:noProof/>
                <w:lang w:val="es-ES_tradnl"/>
              </w:rPr>
            </w:pPr>
            <w:r w:rsidRPr="004238D4">
              <w:rPr>
                <w:noProof/>
                <w:lang w:val="es-ES_tradnl"/>
              </w:rPr>
              <w:t>Inyector de combustible con válvula electromagnética para optimizar la atomización en la cámara de combustión, destinado a la fabricación de motores de émbolo (pistón) de encendido por chispa (motores de explosión) de vehículos automóviles</w:t>
            </w:r>
          </w:p>
          <w:p w14:paraId="02CFD89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AB539A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718D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5C521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4BF4EE9" w14:textId="77777777" w:rsidTr="00833139">
        <w:trPr>
          <w:cantSplit/>
        </w:trPr>
        <w:tc>
          <w:tcPr>
            <w:tcW w:w="0" w:type="auto"/>
            <w:vMerge w:val="restart"/>
          </w:tcPr>
          <w:p w14:paraId="3E61BEE4" w14:textId="77777777" w:rsidR="00833139" w:rsidRPr="004238D4" w:rsidRDefault="00833139" w:rsidP="004238D4">
            <w:pPr>
              <w:pStyle w:val="Paragraph"/>
              <w:rPr>
                <w:noProof/>
                <w:lang w:val="es-ES_tradnl"/>
              </w:rPr>
            </w:pPr>
            <w:r w:rsidRPr="004238D4">
              <w:rPr>
                <w:noProof/>
                <w:lang w:val="es-ES_tradnl"/>
              </w:rPr>
              <w:t>0.7234</w:t>
            </w:r>
          </w:p>
          <w:p w14:paraId="46E50A71" w14:textId="77777777" w:rsidR="00833139" w:rsidRPr="004238D4" w:rsidRDefault="00833139" w:rsidP="004238D4">
            <w:pPr>
              <w:pStyle w:val="Paragraph"/>
              <w:rPr>
                <w:noProof/>
                <w:lang w:val="es-ES_tradnl"/>
              </w:rPr>
            </w:pPr>
          </w:p>
        </w:tc>
        <w:tc>
          <w:tcPr>
            <w:tcW w:w="0" w:type="auto"/>
          </w:tcPr>
          <w:p w14:paraId="5BCE742E" w14:textId="51433AC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8409 91 00</w:t>
            </w:r>
          </w:p>
          <w:p w14:paraId="1A4BEE77"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6E081854" w14:textId="77777777" w:rsidR="00833139" w:rsidRPr="004238D4" w:rsidRDefault="00833139" w:rsidP="004238D4">
            <w:pPr>
              <w:pStyle w:val="Paragraph"/>
              <w:jc w:val="center"/>
              <w:rPr>
                <w:noProof/>
                <w:lang w:val="es-ES_tradnl"/>
              </w:rPr>
            </w:pPr>
            <w:r w:rsidRPr="004238D4">
              <w:rPr>
                <w:noProof/>
                <w:lang w:val="es-ES_tradnl"/>
              </w:rPr>
              <w:t>45</w:t>
            </w:r>
          </w:p>
          <w:p w14:paraId="479A4B32"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0543A099" w14:textId="77777777" w:rsidR="00833139" w:rsidRPr="004238D4" w:rsidRDefault="00833139" w:rsidP="004238D4">
            <w:pPr>
              <w:pStyle w:val="Paragraph"/>
              <w:rPr>
                <w:noProof/>
                <w:lang w:val="es-ES_tradnl"/>
              </w:rPr>
            </w:pPr>
            <w:r w:rsidRPr="004238D4">
              <w:rPr>
                <w:noProof/>
                <w:lang w:val="es-ES_tradnl"/>
              </w:rPr>
              <w:t>Válvula de admisión y de escape de aleación metálica con una dureza Rockwell HRC superior o igual a 20 pero inferior a 50, destinada a la fabricación de motores de encendido por chispa o encendido por compresión de vehículos automóviles</w:t>
            </w:r>
          </w:p>
          <w:p w14:paraId="0E74C27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055CBAA" w14:textId="77777777" w:rsidR="00833139" w:rsidRPr="004238D4" w:rsidRDefault="00833139" w:rsidP="004238D4">
            <w:pPr>
              <w:pStyle w:val="Paragraph"/>
              <w:rPr>
                <w:noProof/>
                <w:lang w:val="es-ES_tradnl"/>
              </w:rPr>
            </w:pPr>
          </w:p>
        </w:tc>
        <w:tc>
          <w:tcPr>
            <w:tcW w:w="0" w:type="auto"/>
            <w:vMerge w:val="restart"/>
          </w:tcPr>
          <w:p w14:paraId="66731092" w14:textId="77777777" w:rsidR="00833139" w:rsidRPr="004238D4" w:rsidRDefault="00833139" w:rsidP="004238D4">
            <w:pPr>
              <w:pStyle w:val="Paragraph"/>
              <w:rPr>
                <w:noProof/>
                <w:lang w:val="es-ES_tradnl"/>
              </w:rPr>
            </w:pPr>
            <w:r w:rsidRPr="004238D4">
              <w:rPr>
                <w:noProof/>
                <w:lang w:val="es-ES_tradnl"/>
              </w:rPr>
              <w:t>0 %</w:t>
            </w:r>
          </w:p>
          <w:p w14:paraId="674FACBE" w14:textId="77777777" w:rsidR="00833139" w:rsidRPr="004238D4" w:rsidRDefault="00833139" w:rsidP="004238D4">
            <w:pPr>
              <w:pStyle w:val="Paragraph"/>
              <w:rPr>
                <w:noProof/>
                <w:lang w:val="es-ES_tradnl"/>
              </w:rPr>
            </w:pPr>
          </w:p>
        </w:tc>
        <w:tc>
          <w:tcPr>
            <w:tcW w:w="0" w:type="auto"/>
            <w:vMerge w:val="restart"/>
          </w:tcPr>
          <w:p w14:paraId="76A2F0F4" w14:textId="77777777" w:rsidR="00833139" w:rsidRPr="004238D4" w:rsidRDefault="00833139" w:rsidP="004238D4">
            <w:pPr>
              <w:pStyle w:val="Paragraph"/>
              <w:rPr>
                <w:noProof/>
                <w:lang w:val="es-ES_tradnl"/>
              </w:rPr>
            </w:pPr>
            <w:r w:rsidRPr="004238D4">
              <w:rPr>
                <w:noProof/>
                <w:lang w:val="es-ES_tradnl"/>
              </w:rPr>
              <w:t>-</w:t>
            </w:r>
          </w:p>
          <w:p w14:paraId="6402AB1D" w14:textId="77777777" w:rsidR="00833139" w:rsidRPr="004238D4" w:rsidRDefault="00833139" w:rsidP="004238D4">
            <w:pPr>
              <w:pStyle w:val="Paragraph"/>
              <w:rPr>
                <w:noProof/>
                <w:lang w:val="es-ES_tradnl"/>
              </w:rPr>
            </w:pPr>
          </w:p>
        </w:tc>
        <w:tc>
          <w:tcPr>
            <w:tcW w:w="0" w:type="auto"/>
            <w:vMerge w:val="restart"/>
          </w:tcPr>
          <w:p w14:paraId="556B55B8" w14:textId="77777777" w:rsidR="00833139" w:rsidRPr="004238D4" w:rsidRDefault="00833139" w:rsidP="004238D4">
            <w:pPr>
              <w:pStyle w:val="Paragraph"/>
              <w:rPr>
                <w:noProof/>
                <w:lang w:val="es-ES_tradnl"/>
              </w:rPr>
            </w:pPr>
            <w:r w:rsidRPr="004238D4">
              <w:rPr>
                <w:noProof/>
                <w:lang w:val="es-ES_tradnl"/>
              </w:rPr>
              <w:t>31.12.2026</w:t>
            </w:r>
          </w:p>
          <w:p w14:paraId="11C45A0D" w14:textId="77777777" w:rsidR="00833139" w:rsidRPr="004238D4" w:rsidRDefault="00833139" w:rsidP="004238D4">
            <w:pPr>
              <w:pStyle w:val="Paragraph"/>
              <w:rPr>
                <w:noProof/>
                <w:lang w:val="es-ES_tradnl"/>
              </w:rPr>
            </w:pPr>
          </w:p>
        </w:tc>
      </w:tr>
      <w:tr w:rsidR="00833139" w:rsidRPr="004238D4" w14:paraId="024F0DA5" w14:textId="77777777" w:rsidTr="00833139">
        <w:trPr>
          <w:cantSplit/>
        </w:trPr>
        <w:tc>
          <w:tcPr>
            <w:tcW w:w="0" w:type="auto"/>
            <w:vMerge w:val="restart"/>
          </w:tcPr>
          <w:p w14:paraId="2A42FE3D" w14:textId="77777777" w:rsidR="00833139" w:rsidRPr="004238D4" w:rsidRDefault="00833139" w:rsidP="004238D4">
            <w:pPr>
              <w:pStyle w:val="Paragraph"/>
              <w:rPr>
                <w:noProof/>
                <w:lang w:val="es-ES_tradnl"/>
              </w:rPr>
            </w:pPr>
            <w:r w:rsidRPr="004238D4">
              <w:rPr>
                <w:noProof/>
                <w:lang w:val="es-ES_tradnl"/>
              </w:rPr>
              <w:t>0.6752</w:t>
            </w:r>
          </w:p>
          <w:p w14:paraId="67202979" w14:textId="77777777" w:rsidR="00833139" w:rsidRPr="004238D4" w:rsidRDefault="00833139" w:rsidP="004238D4">
            <w:pPr>
              <w:pStyle w:val="Paragraph"/>
              <w:rPr>
                <w:noProof/>
                <w:lang w:val="es-ES_tradnl"/>
              </w:rPr>
            </w:pPr>
          </w:p>
        </w:tc>
        <w:tc>
          <w:tcPr>
            <w:tcW w:w="0" w:type="auto"/>
          </w:tcPr>
          <w:p w14:paraId="57E3F374" w14:textId="77777777" w:rsidR="00833139" w:rsidRPr="004238D4" w:rsidRDefault="00833139" w:rsidP="004238D4">
            <w:pPr>
              <w:pStyle w:val="Paragraph"/>
              <w:jc w:val="right"/>
              <w:rPr>
                <w:noProof/>
                <w:lang w:val="es-ES_tradnl"/>
              </w:rPr>
            </w:pPr>
            <w:r w:rsidRPr="004238D4">
              <w:rPr>
                <w:noProof/>
                <w:lang w:val="es-ES_tradnl"/>
              </w:rPr>
              <w:t>ex 8409 91 00</w:t>
            </w:r>
          </w:p>
          <w:p w14:paraId="5EFF8394"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0B67A7D3" w14:textId="77777777" w:rsidR="00833139" w:rsidRPr="004238D4" w:rsidRDefault="00833139" w:rsidP="004238D4">
            <w:pPr>
              <w:pStyle w:val="Paragraph"/>
              <w:jc w:val="center"/>
              <w:rPr>
                <w:noProof/>
                <w:lang w:val="es-ES_tradnl"/>
              </w:rPr>
            </w:pPr>
            <w:r w:rsidRPr="004238D4">
              <w:rPr>
                <w:noProof/>
                <w:lang w:val="es-ES_tradnl"/>
              </w:rPr>
              <w:t>50</w:t>
            </w:r>
          </w:p>
          <w:p w14:paraId="229E0213"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vMerge w:val="restart"/>
          </w:tcPr>
          <w:p w14:paraId="22C26420" w14:textId="77777777" w:rsidR="00833139" w:rsidRPr="004238D4" w:rsidRDefault="00833139" w:rsidP="004238D4">
            <w:pPr>
              <w:pStyle w:val="Paragraph"/>
              <w:rPr>
                <w:noProof/>
                <w:lang w:val="es-ES_tradnl"/>
              </w:rPr>
            </w:pPr>
            <w:r w:rsidRPr="004238D4">
              <w:rPr>
                <w:noProof/>
                <w:lang w:val="es-ES_tradnl"/>
              </w:rPr>
              <w:t>Colector de escape con caja de turbina de turbocompresores, con:</w:t>
            </w:r>
          </w:p>
          <w:tbl>
            <w:tblPr>
              <w:tblStyle w:val="Listdash1"/>
              <w:tblW w:w="0" w:type="auto"/>
              <w:tblLook w:val="0000" w:firstRow="0" w:lastRow="0" w:firstColumn="0" w:lastColumn="0" w:noHBand="0" w:noVBand="0"/>
            </w:tblPr>
            <w:tblGrid>
              <w:gridCol w:w="220"/>
              <w:gridCol w:w="4110"/>
            </w:tblGrid>
            <w:tr w:rsidR="00833139" w:rsidRPr="004238D4" w14:paraId="763FC3FD" w14:textId="77777777" w:rsidTr="004238D4">
              <w:tc>
                <w:tcPr>
                  <w:tcW w:w="0" w:type="auto"/>
                </w:tcPr>
                <w:p w14:paraId="1687F5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E4A2A0" w14:textId="77777777" w:rsidR="00833139" w:rsidRPr="004238D4" w:rsidRDefault="00833139" w:rsidP="004238D4">
                  <w:pPr>
                    <w:pStyle w:val="Paragraph"/>
                    <w:rPr>
                      <w:noProof/>
                      <w:lang w:val="es-ES_tradnl"/>
                    </w:rPr>
                  </w:pPr>
                  <w:r w:rsidRPr="004238D4">
                    <w:rPr>
                      <w:noProof/>
                      <w:lang w:val="es-ES_tradnl"/>
                    </w:rPr>
                    <w:t> una resistencia térmica no superior a 1 050 C y</w:t>
                  </w:r>
                </w:p>
              </w:tc>
            </w:tr>
            <w:tr w:rsidR="00833139" w:rsidRPr="004238D4" w14:paraId="13D6FECD" w14:textId="77777777" w:rsidTr="004238D4">
              <w:tc>
                <w:tcPr>
                  <w:tcW w:w="0" w:type="auto"/>
                </w:tcPr>
                <w:p w14:paraId="074EC8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6CFA9B" w14:textId="77777777" w:rsidR="00833139" w:rsidRPr="004238D4" w:rsidRDefault="00833139" w:rsidP="004238D4">
                  <w:pPr>
                    <w:pStyle w:val="Paragraph"/>
                    <w:rPr>
                      <w:noProof/>
                      <w:lang w:val="es-ES_tradnl"/>
                    </w:rPr>
                  </w:pPr>
                  <w:r w:rsidRPr="004238D4">
                    <w:rPr>
                      <w:noProof/>
                      <w:lang w:val="es-ES_tradnl"/>
                    </w:rPr>
                    <w:t>un orificio para introducir una rueda de turbina, el cual tiene un diámetro igual o superior a 28 mm pero no superior a 181 mm</w:t>
                  </w:r>
                </w:p>
              </w:tc>
            </w:tr>
          </w:tbl>
          <w:p w14:paraId="39F9C6EE" w14:textId="77777777" w:rsidR="00833139" w:rsidRPr="004238D4" w:rsidRDefault="00833139" w:rsidP="004238D4">
            <w:pPr>
              <w:pStyle w:val="Paragraph"/>
              <w:rPr>
                <w:noProof/>
                <w:lang w:val="es-ES_tradnl"/>
              </w:rPr>
            </w:pPr>
          </w:p>
          <w:p w14:paraId="3E5164BD" w14:textId="77777777" w:rsidR="00833139" w:rsidRPr="004238D4" w:rsidRDefault="00833139" w:rsidP="004238D4">
            <w:pPr>
              <w:pStyle w:val="Paragraph"/>
              <w:rPr>
                <w:noProof/>
                <w:lang w:val="es-ES_tradnl"/>
              </w:rPr>
            </w:pPr>
          </w:p>
        </w:tc>
        <w:tc>
          <w:tcPr>
            <w:tcW w:w="0" w:type="auto"/>
            <w:vMerge w:val="restart"/>
          </w:tcPr>
          <w:p w14:paraId="53927D0D" w14:textId="77777777" w:rsidR="00833139" w:rsidRPr="004238D4" w:rsidRDefault="00833139" w:rsidP="004238D4">
            <w:pPr>
              <w:pStyle w:val="Paragraph"/>
              <w:rPr>
                <w:noProof/>
                <w:lang w:val="es-ES_tradnl"/>
              </w:rPr>
            </w:pPr>
            <w:r w:rsidRPr="004238D4">
              <w:rPr>
                <w:noProof/>
                <w:lang w:val="es-ES_tradnl"/>
              </w:rPr>
              <w:t>0 %</w:t>
            </w:r>
          </w:p>
          <w:p w14:paraId="35D4461F" w14:textId="77777777" w:rsidR="00833139" w:rsidRPr="004238D4" w:rsidRDefault="00833139" w:rsidP="004238D4">
            <w:pPr>
              <w:pStyle w:val="Paragraph"/>
              <w:rPr>
                <w:noProof/>
                <w:lang w:val="es-ES_tradnl"/>
              </w:rPr>
            </w:pPr>
          </w:p>
        </w:tc>
        <w:tc>
          <w:tcPr>
            <w:tcW w:w="0" w:type="auto"/>
            <w:vMerge w:val="restart"/>
          </w:tcPr>
          <w:p w14:paraId="2B92EA68" w14:textId="77777777" w:rsidR="00833139" w:rsidRPr="004238D4" w:rsidRDefault="00833139" w:rsidP="004238D4">
            <w:pPr>
              <w:pStyle w:val="Paragraph"/>
              <w:rPr>
                <w:noProof/>
                <w:lang w:val="es-ES_tradnl"/>
              </w:rPr>
            </w:pPr>
            <w:r w:rsidRPr="004238D4">
              <w:rPr>
                <w:noProof/>
                <w:lang w:val="es-ES_tradnl"/>
              </w:rPr>
              <w:t>p/st</w:t>
            </w:r>
          </w:p>
          <w:p w14:paraId="3E3754C6" w14:textId="77777777" w:rsidR="00833139" w:rsidRPr="004238D4" w:rsidRDefault="00833139" w:rsidP="004238D4">
            <w:pPr>
              <w:pStyle w:val="Paragraph"/>
              <w:rPr>
                <w:noProof/>
                <w:lang w:val="es-ES_tradnl"/>
              </w:rPr>
            </w:pPr>
          </w:p>
        </w:tc>
        <w:tc>
          <w:tcPr>
            <w:tcW w:w="0" w:type="auto"/>
            <w:vMerge w:val="restart"/>
          </w:tcPr>
          <w:p w14:paraId="6BBC0439" w14:textId="77777777" w:rsidR="00833139" w:rsidRPr="004238D4" w:rsidRDefault="00833139" w:rsidP="004238D4">
            <w:pPr>
              <w:pStyle w:val="Paragraph"/>
              <w:rPr>
                <w:noProof/>
                <w:lang w:val="es-ES_tradnl"/>
              </w:rPr>
            </w:pPr>
            <w:r w:rsidRPr="004238D4">
              <w:rPr>
                <w:noProof/>
                <w:lang w:val="es-ES_tradnl"/>
              </w:rPr>
              <w:t>31.12.2023</w:t>
            </w:r>
          </w:p>
          <w:p w14:paraId="26FAE5CF" w14:textId="77777777" w:rsidR="00833139" w:rsidRPr="004238D4" w:rsidRDefault="00833139" w:rsidP="004238D4">
            <w:pPr>
              <w:pStyle w:val="Paragraph"/>
              <w:rPr>
                <w:noProof/>
                <w:lang w:val="es-ES_tradnl"/>
              </w:rPr>
            </w:pPr>
          </w:p>
        </w:tc>
      </w:tr>
      <w:tr w:rsidR="00833139" w:rsidRPr="004238D4" w14:paraId="79EC8ADB" w14:textId="77777777" w:rsidTr="00833139">
        <w:trPr>
          <w:cantSplit/>
        </w:trPr>
        <w:tc>
          <w:tcPr>
            <w:tcW w:w="0" w:type="auto"/>
            <w:vMerge w:val="restart"/>
          </w:tcPr>
          <w:p w14:paraId="2DCB2572" w14:textId="77777777" w:rsidR="00833139" w:rsidRPr="004238D4" w:rsidRDefault="00833139" w:rsidP="004238D4">
            <w:pPr>
              <w:pStyle w:val="Paragraph"/>
              <w:rPr>
                <w:noProof/>
                <w:lang w:val="es-ES_tradnl"/>
              </w:rPr>
            </w:pPr>
            <w:r w:rsidRPr="004238D4">
              <w:rPr>
                <w:noProof/>
                <w:lang w:val="es-ES_tradnl"/>
              </w:rPr>
              <w:t>0.7667</w:t>
            </w:r>
          </w:p>
          <w:p w14:paraId="65684A39" w14:textId="77777777" w:rsidR="00833139" w:rsidRPr="004238D4" w:rsidRDefault="00833139" w:rsidP="004238D4">
            <w:pPr>
              <w:pStyle w:val="Paragraph"/>
              <w:rPr>
                <w:noProof/>
                <w:lang w:val="es-ES_tradnl"/>
              </w:rPr>
            </w:pPr>
          </w:p>
        </w:tc>
        <w:tc>
          <w:tcPr>
            <w:tcW w:w="0" w:type="auto"/>
          </w:tcPr>
          <w:p w14:paraId="6CF46C4F" w14:textId="326DE16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8409 91 00</w:t>
            </w:r>
          </w:p>
          <w:p w14:paraId="77EBF959"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32C9C5D7" w14:textId="77777777" w:rsidR="00833139" w:rsidRPr="004238D4" w:rsidRDefault="00833139" w:rsidP="004238D4">
            <w:pPr>
              <w:pStyle w:val="Paragraph"/>
              <w:jc w:val="center"/>
              <w:rPr>
                <w:noProof/>
                <w:lang w:val="es-ES_tradnl"/>
              </w:rPr>
            </w:pPr>
            <w:r w:rsidRPr="004238D4">
              <w:rPr>
                <w:noProof/>
                <w:lang w:val="es-ES_tradnl"/>
              </w:rPr>
              <w:t>53</w:t>
            </w:r>
          </w:p>
          <w:p w14:paraId="01B7A259"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vMerge w:val="restart"/>
          </w:tcPr>
          <w:p w14:paraId="7CDBF09E" w14:textId="77777777" w:rsidR="00833139" w:rsidRPr="004238D4" w:rsidRDefault="00833139" w:rsidP="004238D4">
            <w:pPr>
              <w:pStyle w:val="Paragraph"/>
              <w:rPr>
                <w:noProof/>
                <w:lang w:val="es-ES_tradnl"/>
              </w:rPr>
            </w:pPr>
            <w:r w:rsidRPr="004238D4">
              <w:rPr>
                <w:noProof/>
                <w:lang w:val="es-ES_tradnl"/>
              </w:rPr>
              <w:t>Conjunto de recirculación de gases de escape que consta de:</w:t>
            </w:r>
          </w:p>
          <w:tbl>
            <w:tblPr>
              <w:tblStyle w:val="Listdash1"/>
              <w:tblW w:w="0" w:type="auto"/>
              <w:tblLook w:val="0000" w:firstRow="0" w:lastRow="0" w:firstColumn="0" w:lastColumn="0" w:noHBand="0" w:noVBand="0"/>
            </w:tblPr>
            <w:tblGrid>
              <w:gridCol w:w="220"/>
              <w:gridCol w:w="1660"/>
            </w:tblGrid>
            <w:tr w:rsidR="00833139" w:rsidRPr="004238D4" w14:paraId="3F7B719D" w14:textId="77777777" w:rsidTr="004238D4">
              <w:tc>
                <w:tcPr>
                  <w:tcW w:w="0" w:type="auto"/>
                </w:tcPr>
                <w:p w14:paraId="1CAAD7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40FB5" w14:textId="77777777" w:rsidR="00833139" w:rsidRPr="004238D4" w:rsidRDefault="00833139" w:rsidP="004238D4">
                  <w:pPr>
                    <w:pStyle w:val="Paragraph"/>
                    <w:rPr>
                      <w:noProof/>
                      <w:lang w:val="es-ES_tradnl"/>
                    </w:rPr>
                  </w:pPr>
                  <w:r w:rsidRPr="004238D4">
                    <w:rPr>
                      <w:noProof/>
                      <w:lang w:val="es-ES_tradnl"/>
                    </w:rPr>
                    <w:t>una unidad de control,</w:t>
                  </w:r>
                </w:p>
              </w:tc>
            </w:tr>
            <w:tr w:rsidR="00833139" w:rsidRPr="004238D4" w14:paraId="7EAE1827" w14:textId="77777777" w:rsidTr="004238D4">
              <w:tc>
                <w:tcPr>
                  <w:tcW w:w="0" w:type="auto"/>
                </w:tcPr>
                <w:p w14:paraId="7DC26C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BEBEE5" w14:textId="77777777" w:rsidR="00833139" w:rsidRPr="004238D4" w:rsidRDefault="00833139" w:rsidP="004238D4">
                  <w:pPr>
                    <w:pStyle w:val="Paragraph"/>
                    <w:rPr>
                      <w:noProof/>
                      <w:lang w:val="es-ES_tradnl"/>
                    </w:rPr>
                  </w:pPr>
                  <w:r w:rsidRPr="004238D4">
                    <w:rPr>
                      <w:noProof/>
                      <w:lang w:val="es-ES_tradnl"/>
                    </w:rPr>
                    <w:t>una válvula de mariposa,</w:t>
                  </w:r>
                </w:p>
              </w:tc>
            </w:tr>
            <w:tr w:rsidR="00833139" w:rsidRPr="004238D4" w14:paraId="68882D41" w14:textId="77777777" w:rsidTr="004238D4">
              <w:tc>
                <w:tcPr>
                  <w:tcW w:w="0" w:type="auto"/>
                </w:tcPr>
                <w:p w14:paraId="77E17C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72A09B" w14:textId="77777777" w:rsidR="00833139" w:rsidRPr="004238D4" w:rsidRDefault="00833139" w:rsidP="004238D4">
                  <w:pPr>
                    <w:pStyle w:val="Paragraph"/>
                    <w:rPr>
                      <w:noProof/>
                      <w:lang w:val="es-ES_tradnl"/>
                    </w:rPr>
                  </w:pPr>
                  <w:r w:rsidRPr="004238D4">
                    <w:rPr>
                      <w:noProof/>
                      <w:lang w:val="es-ES_tradnl"/>
                    </w:rPr>
                    <w:t>un tubo de admisión,</w:t>
                  </w:r>
                </w:p>
              </w:tc>
            </w:tr>
            <w:tr w:rsidR="00833139" w:rsidRPr="004238D4" w14:paraId="5D791DB0" w14:textId="77777777" w:rsidTr="004238D4">
              <w:tc>
                <w:tcPr>
                  <w:tcW w:w="0" w:type="auto"/>
                </w:tcPr>
                <w:p w14:paraId="4B3CF3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517EC4" w14:textId="77777777" w:rsidR="00833139" w:rsidRPr="004238D4" w:rsidRDefault="00833139" w:rsidP="004238D4">
                  <w:pPr>
                    <w:pStyle w:val="Paragraph"/>
                    <w:rPr>
                      <w:noProof/>
                      <w:lang w:val="es-ES_tradnl"/>
                    </w:rPr>
                  </w:pPr>
                  <w:r w:rsidRPr="004238D4">
                    <w:rPr>
                      <w:noProof/>
                      <w:lang w:val="es-ES_tradnl"/>
                    </w:rPr>
                    <w:t>una manguera de salida,</w:t>
                  </w:r>
                </w:p>
              </w:tc>
            </w:tr>
          </w:tbl>
          <w:p w14:paraId="0A74C5C7" w14:textId="77777777" w:rsidR="00833139" w:rsidRPr="004238D4" w:rsidRDefault="00833139" w:rsidP="004238D4">
            <w:pPr>
              <w:pStyle w:val="Paragraph"/>
              <w:rPr>
                <w:noProof/>
                <w:lang w:val="es-ES_tradnl"/>
              </w:rPr>
            </w:pPr>
            <w:r w:rsidRPr="004238D4">
              <w:rPr>
                <w:noProof/>
                <w:lang w:val="es-ES_tradnl"/>
              </w:rPr>
              <w:t>destinado a la fabricación de motores de combustión de encendido por chispa o encendido por compresión de vehículos automóviles</w:t>
            </w:r>
          </w:p>
          <w:p w14:paraId="3CD418C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FC7F1BF" w14:textId="77777777" w:rsidR="00833139" w:rsidRPr="004238D4" w:rsidRDefault="00833139" w:rsidP="004238D4">
            <w:pPr>
              <w:pStyle w:val="Paragraph"/>
              <w:rPr>
                <w:noProof/>
                <w:lang w:val="es-ES_tradnl"/>
              </w:rPr>
            </w:pPr>
          </w:p>
        </w:tc>
        <w:tc>
          <w:tcPr>
            <w:tcW w:w="0" w:type="auto"/>
            <w:vMerge w:val="restart"/>
          </w:tcPr>
          <w:p w14:paraId="24920999" w14:textId="77777777" w:rsidR="00833139" w:rsidRPr="004238D4" w:rsidRDefault="00833139" w:rsidP="004238D4">
            <w:pPr>
              <w:pStyle w:val="Paragraph"/>
              <w:rPr>
                <w:noProof/>
                <w:lang w:val="es-ES_tradnl"/>
              </w:rPr>
            </w:pPr>
            <w:r w:rsidRPr="004238D4">
              <w:rPr>
                <w:noProof/>
                <w:lang w:val="es-ES_tradnl"/>
              </w:rPr>
              <w:t>0 %</w:t>
            </w:r>
          </w:p>
          <w:p w14:paraId="11870AED" w14:textId="77777777" w:rsidR="00833139" w:rsidRPr="004238D4" w:rsidRDefault="00833139" w:rsidP="004238D4">
            <w:pPr>
              <w:pStyle w:val="Paragraph"/>
              <w:rPr>
                <w:noProof/>
                <w:lang w:val="es-ES_tradnl"/>
              </w:rPr>
            </w:pPr>
          </w:p>
        </w:tc>
        <w:tc>
          <w:tcPr>
            <w:tcW w:w="0" w:type="auto"/>
            <w:vMerge w:val="restart"/>
          </w:tcPr>
          <w:p w14:paraId="04BADF7F" w14:textId="77777777" w:rsidR="00833139" w:rsidRPr="004238D4" w:rsidRDefault="00833139" w:rsidP="004238D4">
            <w:pPr>
              <w:pStyle w:val="Paragraph"/>
              <w:rPr>
                <w:noProof/>
                <w:lang w:val="es-ES_tradnl"/>
              </w:rPr>
            </w:pPr>
            <w:r w:rsidRPr="004238D4">
              <w:rPr>
                <w:noProof/>
                <w:lang w:val="es-ES_tradnl"/>
              </w:rPr>
              <w:t>-</w:t>
            </w:r>
          </w:p>
          <w:p w14:paraId="101CC3DC" w14:textId="77777777" w:rsidR="00833139" w:rsidRPr="004238D4" w:rsidRDefault="00833139" w:rsidP="004238D4">
            <w:pPr>
              <w:pStyle w:val="Paragraph"/>
              <w:rPr>
                <w:noProof/>
                <w:lang w:val="es-ES_tradnl"/>
              </w:rPr>
            </w:pPr>
          </w:p>
        </w:tc>
        <w:tc>
          <w:tcPr>
            <w:tcW w:w="0" w:type="auto"/>
            <w:vMerge w:val="restart"/>
          </w:tcPr>
          <w:p w14:paraId="3A9295A8" w14:textId="77777777" w:rsidR="00833139" w:rsidRPr="004238D4" w:rsidRDefault="00833139" w:rsidP="004238D4">
            <w:pPr>
              <w:pStyle w:val="Paragraph"/>
              <w:rPr>
                <w:noProof/>
                <w:lang w:val="es-ES_tradnl"/>
              </w:rPr>
            </w:pPr>
            <w:r w:rsidRPr="004238D4">
              <w:rPr>
                <w:noProof/>
                <w:lang w:val="es-ES_tradnl"/>
              </w:rPr>
              <w:t>31.12.2023</w:t>
            </w:r>
          </w:p>
          <w:p w14:paraId="2484137E" w14:textId="77777777" w:rsidR="00833139" w:rsidRPr="004238D4" w:rsidRDefault="00833139" w:rsidP="004238D4">
            <w:pPr>
              <w:pStyle w:val="Paragraph"/>
              <w:rPr>
                <w:noProof/>
                <w:lang w:val="es-ES_tradnl"/>
              </w:rPr>
            </w:pPr>
          </w:p>
        </w:tc>
      </w:tr>
      <w:tr w:rsidR="00833139" w:rsidRPr="004238D4" w14:paraId="227FB2E9" w14:textId="77777777" w:rsidTr="00833139">
        <w:trPr>
          <w:cantSplit/>
        </w:trPr>
        <w:tc>
          <w:tcPr>
            <w:tcW w:w="0" w:type="auto"/>
            <w:vMerge w:val="restart"/>
          </w:tcPr>
          <w:p w14:paraId="0297FBB5" w14:textId="77777777" w:rsidR="00833139" w:rsidRPr="004238D4" w:rsidRDefault="00833139" w:rsidP="004238D4">
            <w:pPr>
              <w:pStyle w:val="Paragraph"/>
              <w:rPr>
                <w:noProof/>
                <w:lang w:val="es-ES_tradnl"/>
              </w:rPr>
            </w:pPr>
            <w:r w:rsidRPr="004238D4">
              <w:rPr>
                <w:noProof/>
                <w:lang w:val="es-ES_tradnl"/>
              </w:rPr>
              <w:t>0.7961</w:t>
            </w:r>
          </w:p>
          <w:p w14:paraId="1BA003E1" w14:textId="77777777" w:rsidR="00833139" w:rsidRPr="004238D4" w:rsidRDefault="00833139" w:rsidP="004238D4">
            <w:pPr>
              <w:pStyle w:val="Paragraph"/>
              <w:rPr>
                <w:noProof/>
                <w:lang w:val="es-ES_tradnl"/>
              </w:rPr>
            </w:pPr>
          </w:p>
        </w:tc>
        <w:tc>
          <w:tcPr>
            <w:tcW w:w="0" w:type="auto"/>
          </w:tcPr>
          <w:p w14:paraId="64C1A043" w14:textId="77777777" w:rsidR="00833139" w:rsidRPr="004238D4" w:rsidRDefault="00833139" w:rsidP="004238D4">
            <w:pPr>
              <w:pStyle w:val="Paragraph"/>
              <w:jc w:val="right"/>
              <w:rPr>
                <w:noProof/>
                <w:lang w:val="es-ES_tradnl"/>
              </w:rPr>
            </w:pPr>
            <w:r w:rsidRPr="004238D4">
              <w:rPr>
                <w:noProof/>
                <w:lang w:val="es-ES_tradnl"/>
              </w:rPr>
              <w:t>ex 8409 91 00</w:t>
            </w:r>
          </w:p>
          <w:p w14:paraId="732E0CCB" w14:textId="77777777" w:rsidR="00833139" w:rsidRPr="004238D4" w:rsidRDefault="00833139" w:rsidP="004238D4">
            <w:pPr>
              <w:pStyle w:val="Paragraph"/>
              <w:jc w:val="right"/>
              <w:rPr>
                <w:noProof/>
                <w:lang w:val="es-ES_tradnl"/>
              </w:rPr>
            </w:pPr>
            <w:r w:rsidRPr="004238D4">
              <w:rPr>
                <w:noProof/>
                <w:lang w:val="es-ES_tradnl"/>
              </w:rPr>
              <w:t>ex 8481 90 00</w:t>
            </w:r>
          </w:p>
        </w:tc>
        <w:tc>
          <w:tcPr>
            <w:tcW w:w="0" w:type="auto"/>
          </w:tcPr>
          <w:p w14:paraId="48ADBB83" w14:textId="77777777" w:rsidR="00833139" w:rsidRPr="004238D4" w:rsidRDefault="00833139" w:rsidP="004238D4">
            <w:pPr>
              <w:pStyle w:val="Paragraph"/>
              <w:jc w:val="center"/>
              <w:rPr>
                <w:noProof/>
                <w:lang w:val="es-ES_tradnl"/>
              </w:rPr>
            </w:pPr>
            <w:r w:rsidRPr="004238D4">
              <w:rPr>
                <w:noProof/>
                <w:lang w:val="es-ES_tradnl"/>
              </w:rPr>
              <w:t>55</w:t>
            </w:r>
          </w:p>
          <w:p w14:paraId="4BFF5C7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1E8C27B1" w14:textId="77777777" w:rsidR="00833139" w:rsidRPr="004238D4" w:rsidRDefault="00833139" w:rsidP="004238D4">
            <w:pPr>
              <w:pStyle w:val="Paragraph"/>
              <w:rPr>
                <w:noProof/>
                <w:lang w:val="es-ES_tradnl"/>
              </w:rPr>
            </w:pPr>
            <w:r w:rsidRPr="004238D4">
              <w:rPr>
                <w:noProof/>
                <w:lang w:val="es-ES_tradnl"/>
              </w:rPr>
              <w:t>Cuerpo de boquilla para la regulación del ángulo y la distribución de la inyección de combustible:</w:t>
            </w:r>
          </w:p>
          <w:tbl>
            <w:tblPr>
              <w:tblStyle w:val="Listdash1"/>
              <w:tblW w:w="0" w:type="auto"/>
              <w:tblLook w:val="0000" w:firstRow="0" w:lastRow="0" w:firstColumn="0" w:lastColumn="0" w:noHBand="0" w:noVBand="0"/>
            </w:tblPr>
            <w:tblGrid>
              <w:gridCol w:w="220"/>
              <w:gridCol w:w="4110"/>
            </w:tblGrid>
            <w:tr w:rsidR="00833139" w:rsidRPr="004238D4" w14:paraId="738FF9DE" w14:textId="77777777" w:rsidTr="004238D4">
              <w:tc>
                <w:tcPr>
                  <w:tcW w:w="0" w:type="auto"/>
                </w:tcPr>
                <w:p w14:paraId="01DB63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87FA08" w14:textId="77777777" w:rsidR="00833139" w:rsidRPr="004238D4" w:rsidRDefault="00833139" w:rsidP="004238D4">
                  <w:pPr>
                    <w:pStyle w:val="Paragraph"/>
                    <w:rPr>
                      <w:noProof/>
                      <w:lang w:val="es-ES_tradnl"/>
                    </w:rPr>
                  </w:pPr>
                  <w:r w:rsidRPr="004238D4">
                    <w:rPr>
                      <w:noProof/>
                      <w:lang w:val="es-ES_tradnl"/>
                    </w:rPr>
                    <w:t>de forma cilíndrica,</w:t>
                  </w:r>
                </w:p>
              </w:tc>
            </w:tr>
            <w:tr w:rsidR="00833139" w:rsidRPr="004238D4" w14:paraId="71CC131C" w14:textId="77777777" w:rsidTr="004238D4">
              <w:tc>
                <w:tcPr>
                  <w:tcW w:w="0" w:type="auto"/>
                </w:tcPr>
                <w:p w14:paraId="7571BF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C2A8A2" w14:textId="77777777" w:rsidR="00833139" w:rsidRPr="004238D4" w:rsidRDefault="00833139" w:rsidP="004238D4">
                  <w:pPr>
                    <w:pStyle w:val="Paragraph"/>
                    <w:rPr>
                      <w:noProof/>
                      <w:lang w:val="es-ES_tradnl"/>
                    </w:rPr>
                  </w:pPr>
                  <w:r w:rsidRPr="004238D4">
                    <w:rPr>
                      <w:noProof/>
                      <w:lang w:val="es-ES_tradnl"/>
                    </w:rPr>
                    <w:t>elaborada de acero inoxidable,</w:t>
                  </w:r>
                </w:p>
              </w:tc>
            </w:tr>
            <w:tr w:rsidR="00833139" w:rsidRPr="004238D4" w14:paraId="2F02D467" w14:textId="77777777" w:rsidTr="004238D4">
              <w:tc>
                <w:tcPr>
                  <w:tcW w:w="0" w:type="auto"/>
                </w:tcPr>
                <w:p w14:paraId="3D0605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030C7D" w14:textId="77777777" w:rsidR="00833139" w:rsidRPr="004238D4" w:rsidRDefault="00833139" w:rsidP="004238D4">
                  <w:pPr>
                    <w:pStyle w:val="Paragraph"/>
                    <w:rPr>
                      <w:noProof/>
                      <w:lang w:val="es-ES_tradnl"/>
                    </w:rPr>
                  </w:pPr>
                  <w:r w:rsidRPr="004238D4">
                    <w:rPr>
                      <w:noProof/>
                      <w:lang w:val="es-ES_tradnl"/>
                    </w:rPr>
                    <w:t>con un número de aberturas igual o superior a 4, pero no superior a 16,</w:t>
                  </w:r>
                </w:p>
              </w:tc>
            </w:tr>
            <w:tr w:rsidR="00833139" w:rsidRPr="004238D4" w14:paraId="6FB153C8" w14:textId="77777777" w:rsidTr="004238D4">
              <w:tc>
                <w:tcPr>
                  <w:tcW w:w="0" w:type="auto"/>
                </w:tcPr>
                <w:p w14:paraId="1A9B47B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1AF838" w14:textId="77777777" w:rsidR="00833139" w:rsidRPr="004238D4" w:rsidRDefault="00833139" w:rsidP="004238D4">
                  <w:pPr>
                    <w:pStyle w:val="Paragraph"/>
                    <w:rPr>
                      <w:noProof/>
                      <w:lang w:val="es-ES_tradnl"/>
                    </w:rPr>
                  </w:pPr>
                  <w:r w:rsidRPr="004238D4">
                    <w:rPr>
                      <w:noProof/>
                      <w:lang w:val="es-ES_tradnl"/>
                    </w:rPr>
                    <w:t>con un caudal igual o superior a 100 cm</w:t>
                  </w:r>
                  <w:r w:rsidRPr="004238D4">
                    <w:rPr>
                      <w:noProof/>
                      <w:vertAlign w:val="superscript"/>
                      <w:lang w:val="es-ES_tradnl"/>
                    </w:rPr>
                    <w:t>3</w:t>
                  </w:r>
                  <w:r w:rsidRPr="004238D4">
                    <w:rPr>
                      <w:noProof/>
                      <w:lang w:val="es-ES_tradnl"/>
                    </w:rPr>
                    <w:t>/minuto, pero no superior a 500 cm</w:t>
                  </w:r>
                  <w:r w:rsidRPr="004238D4">
                    <w:rPr>
                      <w:noProof/>
                      <w:vertAlign w:val="superscript"/>
                      <w:lang w:val="es-ES_tradnl"/>
                    </w:rPr>
                    <w:t>3</w:t>
                  </w:r>
                  <w:r w:rsidRPr="004238D4">
                    <w:rPr>
                      <w:noProof/>
                      <w:lang w:val="es-ES_tradnl"/>
                    </w:rPr>
                    <w:t>/minuto</w:t>
                  </w:r>
                </w:p>
              </w:tc>
            </w:tr>
          </w:tbl>
          <w:p w14:paraId="00E81EE4" w14:textId="77777777" w:rsidR="00833139" w:rsidRPr="004238D4" w:rsidRDefault="00833139" w:rsidP="004238D4">
            <w:pPr>
              <w:pStyle w:val="Paragraph"/>
              <w:rPr>
                <w:noProof/>
                <w:lang w:val="es-ES_tradnl"/>
              </w:rPr>
            </w:pPr>
          </w:p>
          <w:p w14:paraId="63F5AE6C" w14:textId="77777777" w:rsidR="00833139" w:rsidRPr="004238D4" w:rsidRDefault="00833139" w:rsidP="004238D4">
            <w:pPr>
              <w:pStyle w:val="Paragraph"/>
              <w:rPr>
                <w:noProof/>
                <w:lang w:val="es-ES_tradnl"/>
              </w:rPr>
            </w:pPr>
          </w:p>
        </w:tc>
        <w:tc>
          <w:tcPr>
            <w:tcW w:w="0" w:type="auto"/>
            <w:vMerge w:val="restart"/>
          </w:tcPr>
          <w:p w14:paraId="63315BC5" w14:textId="77777777" w:rsidR="00833139" w:rsidRPr="004238D4" w:rsidRDefault="00833139" w:rsidP="004238D4">
            <w:pPr>
              <w:pStyle w:val="Paragraph"/>
              <w:rPr>
                <w:noProof/>
                <w:lang w:val="es-ES_tradnl"/>
              </w:rPr>
            </w:pPr>
            <w:r w:rsidRPr="004238D4">
              <w:rPr>
                <w:noProof/>
                <w:lang w:val="es-ES_tradnl"/>
              </w:rPr>
              <w:t>0 %</w:t>
            </w:r>
          </w:p>
          <w:p w14:paraId="779A8781" w14:textId="77777777" w:rsidR="00833139" w:rsidRPr="004238D4" w:rsidRDefault="00833139" w:rsidP="004238D4">
            <w:pPr>
              <w:pStyle w:val="Paragraph"/>
              <w:rPr>
                <w:noProof/>
                <w:lang w:val="es-ES_tradnl"/>
              </w:rPr>
            </w:pPr>
          </w:p>
        </w:tc>
        <w:tc>
          <w:tcPr>
            <w:tcW w:w="0" w:type="auto"/>
            <w:vMerge w:val="restart"/>
          </w:tcPr>
          <w:p w14:paraId="7E4D5220" w14:textId="77777777" w:rsidR="00833139" w:rsidRPr="004238D4" w:rsidRDefault="00833139" w:rsidP="004238D4">
            <w:pPr>
              <w:pStyle w:val="Paragraph"/>
              <w:rPr>
                <w:noProof/>
                <w:lang w:val="es-ES_tradnl"/>
              </w:rPr>
            </w:pPr>
            <w:r w:rsidRPr="004238D4">
              <w:rPr>
                <w:noProof/>
                <w:lang w:val="es-ES_tradnl"/>
              </w:rPr>
              <w:t>-</w:t>
            </w:r>
          </w:p>
          <w:p w14:paraId="775495F9" w14:textId="77777777" w:rsidR="00833139" w:rsidRPr="004238D4" w:rsidRDefault="00833139" w:rsidP="004238D4">
            <w:pPr>
              <w:pStyle w:val="Paragraph"/>
              <w:rPr>
                <w:noProof/>
                <w:lang w:val="es-ES_tradnl"/>
              </w:rPr>
            </w:pPr>
          </w:p>
        </w:tc>
        <w:tc>
          <w:tcPr>
            <w:tcW w:w="0" w:type="auto"/>
            <w:vMerge w:val="restart"/>
          </w:tcPr>
          <w:p w14:paraId="030A7782" w14:textId="77777777" w:rsidR="00833139" w:rsidRPr="004238D4" w:rsidRDefault="00833139" w:rsidP="004238D4">
            <w:pPr>
              <w:pStyle w:val="Paragraph"/>
              <w:rPr>
                <w:noProof/>
                <w:lang w:val="es-ES_tradnl"/>
              </w:rPr>
            </w:pPr>
            <w:r w:rsidRPr="004238D4">
              <w:rPr>
                <w:noProof/>
                <w:lang w:val="es-ES_tradnl"/>
              </w:rPr>
              <w:t>31.12.2025</w:t>
            </w:r>
          </w:p>
          <w:p w14:paraId="4397680E" w14:textId="77777777" w:rsidR="00833139" w:rsidRPr="004238D4" w:rsidRDefault="00833139" w:rsidP="004238D4">
            <w:pPr>
              <w:pStyle w:val="Paragraph"/>
              <w:rPr>
                <w:noProof/>
                <w:lang w:val="es-ES_tradnl"/>
              </w:rPr>
            </w:pPr>
          </w:p>
        </w:tc>
      </w:tr>
      <w:tr w:rsidR="00833139" w:rsidRPr="004238D4" w14:paraId="69096952" w14:textId="77777777" w:rsidTr="00833139">
        <w:trPr>
          <w:cantSplit/>
        </w:trPr>
        <w:tc>
          <w:tcPr>
            <w:tcW w:w="0" w:type="auto"/>
          </w:tcPr>
          <w:p w14:paraId="17FF6C9D" w14:textId="77777777" w:rsidR="00833139" w:rsidRPr="004238D4" w:rsidRDefault="00833139" w:rsidP="004238D4">
            <w:pPr>
              <w:pStyle w:val="Paragraph"/>
              <w:rPr>
                <w:noProof/>
                <w:lang w:val="es-ES_tradnl"/>
              </w:rPr>
            </w:pPr>
            <w:r w:rsidRPr="004238D4">
              <w:rPr>
                <w:noProof/>
                <w:lang w:val="es-ES_tradnl"/>
              </w:rPr>
              <w:t>0.7661</w:t>
            </w:r>
          </w:p>
        </w:tc>
        <w:tc>
          <w:tcPr>
            <w:tcW w:w="0" w:type="auto"/>
          </w:tcPr>
          <w:p w14:paraId="3CF67FF4" w14:textId="77777777" w:rsidR="00833139" w:rsidRPr="004238D4" w:rsidRDefault="00833139" w:rsidP="004238D4">
            <w:pPr>
              <w:pStyle w:val="Paragraph"/>
              <w:jc w:val="right"/>
              <w:rPr>
                <w:noProof/>
                <w:lang w:val="es-ES_tradnl"/>
              </w:rPr>
            </w:pPr>
            <w:r w:rsidRPr="004238D4">
              <w:rPr>
                <w:noProof/>
                <w:lang w:val="es-ES_tradnl"/>
              </w:rPr>
              <w:t>ex 8409 91 00</w:t>
            </w:r>
          </w:p>
        </w:tc>
        <w:tc>
          <w:tcPr>
            <w:tcW w:w="0" w:type="auto"/>
          </w:tcPr>
          <w:p w14:paraId="579780F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6A3B6EF3" w14:textId="77777777" w:rsidR="00833139" w:rsidRPr="004238D4" w:rsidRDefault="00833139" w:rsidP="004238D4">
            <w:pPr>
              <w:pStyle w:val="Paragraph"/>
              <w:rPr>
                <w:noProof/>
                <w:lang w:val="es-ES_tradnl"/>
              </w:rPr>
            </w:pPr>
            <w:r w:rsidRPr="004238D4">
              <w:rPr>
                <w:noProof/>
                <w:lang w:val="es-ES_tradnl"/>
              </w:rPr>
              <w:t>Colector de admisión, exclusivamente para su uso en la fabricación de vehículos de motor, con:</w:t>
            </w:r>
          </w:p>
          <w:tbl>
            <w:tblPr>
              <w:tblStyle w:val="Listdash1"/>
              <w:tblW w:w="0" w:type="auto"/>
              <w:tblLook w:val="0000" w:firstRow="0" w:lastRow="0" w:firstColumn="0" w:lastColumn="0" w:noHBand="0" w:noVBand="0"/>
            </w:tblPr>
            <w:tblGrid>
              <w:gridCol w:w="220"/>
              <w:gridCol w:w="4110"/>
            </w:tblGrid>
            <w:tr w:rsidR="00833139" w:rsidRPr="004238D4" w14:paraId="3EEECE7E" w14:textId="77777777" w:rsidTr="004238D4">
              <w:tc>
                <w:tcPr>
                  <w:tcW w:w="0" w:type="auto"/>
                </w:tcPr>
                <w:p w14:paraId="051C5D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43C524" w14:textId="77777777" w:rsidR="00833139" w:rsidRPr="004238D4" w:rsidRDefault="00833139" w:rsidP="004238D4">
                  <w:pPr>
                    <w:pStyle w:val="Paragraph"/>
                    <w:rPr>
                      <w:noProof/>
                      <w:lang w:val="es-ES_tradnl"/>
                    </w:rPr>
                  </w:pPr>
                  <w:r w:rsidRPr="004238D4">
                    <w:rPr>
                      <w:noProof/>
                      <w:lang w:val="es-ES_tradnl"/>
                    </w:rPr>
                    <w:t>una anchura superior o igual a 40 mm, pero no superior a 70 mm,</w:t>
                  </w:r>
                </w:p>
              </w:tc>
            </w:tr>
            <w:tr w:rsidR="00833139" w:rsidRPr="004238D4" w14:paraId="474DEF56" w14:textId="77777777" w:rsidTr="004238D4">
              <w:tc>
                <w:tcPr>
                  <w:tcW w:w="0" w:type="auto"/>
                </w:tcPr>
                <w:p w14:paraId="6A749E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F16F77" w14:textId="77777777" w:rsidR="00833139" w:rsidRPr="004238D4" w:rsidRDefault="00833139" w:rsidP="004238D4">
                  <w:pPr>
                    <w:pStyle w:val="Paragraph"/>
                    <w:rPr>
                      <w:noProof/>
                      <w:lang w:val="es-ES_tradnl"/>
                    </w:rPr>
                  </w:pPr>
                  <w:r w:rsidRPr="004238D4">
                    <w:rPr>
                      <w:noProof/>
                      <w:lang w:val="es-ES_tradnl"/>
                    </w:rPr>
                    <w:t>válvulas de una longitud superior o igual a 250 mm, pero no superior a 350 mm,</w:t>
                  </w:r>
                </w:p>
              </w:tc>
            </w:tr>
            <w:tr w:rsidR="00833139" w:rsidRPr="004238D4" w14:paraId="00A10344" w14:textId="77777777" w:rsidTr="004238D4">
              <w:tc>
                <w:tcPr>
                  <w:tcW w:w="0" w:type="auto"/>
                </w:tcPr>
                <w:p w14:paraId="13E39E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460E58" w14:textId="77777777" w:rsidR="00833139" w:rsidRPr="004238D4" w:rsidRDefault="00833139" w:rsidP="004238D4">
                  <w:pPr>
                    <w:pStyle w:val="Paragraph"/>
                    <w:rPr>
                      <w:noProof/>
                      <w:lang w:val="es-ES_tradnl"/>
                    </w:rPr>
                  </w:pPr>
                  <w:r w:rsidRPr="004238D4">
                    <w:rPr>
                      <w:noProof/>
                      <w:lang w:val="es-ES_tradnl"/>
                    </w:rPr>
                    <w:t>un volumen de aire de 5,2 litros, y</w:t>
                  </w:r>
                </w:p>
              </w:tc>
            </w:tr>
            <w:tr w:rsidR="00833139" w:rsidRPr="004238D4" w14:paraId="3D3640DB" w14:textId="77777777" w:rsidTr="004238D4">
              <w:tc>
                <w:tcPr>
                  <w:tcW w:w="0" w:type="auto"/>
                </w:tcPr>
                <w:p w14:paraId="3C06EB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77C10F" w14:textId="77777777" w:rsidR="00833139" w:rsidRPr="004238D4" w:rsidRDefault="00833139" w:rsidP="004238D4">
                  <w:pPr>
                    <w:pStyle w:val="Paragraph"/>
                    <w:rPr>
                      <w:noProof/>
                      <w:lang w:val="es-ES_tradnl"/>
                    </w:rPr>
                  </w:pPr>
                  <w:r w:rsidRPr="004238D4">
                    <w:rPr>
                      <w:noProof/>
                      <w:lang w:val="es-ES_tradnl"/>
                    </w:rPr>
                    <w:t>un sistema de control del flujo eléctrico que alcance un rendimiento máximo a más de 3200 rpm</w:t>
                  </w:r>
                </w:p>
              </w:tc>
            </w:tr>
          </w:tbl>
          <w:p w14:paraId="6562D45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B7821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AC47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45062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2F9175" w14:textId="77777777" w:rsidTr="00833139">
        <w:trPr>
          <w:cantSplit/>
        </w:trPr>
        <w:tc>
          <w:tcPr>
            <w:tcW w:w="0" w:type="auto"/>
          </w:tcPr>
          <w:p w14:paraId="291A4B54" w14:textId="77777777" w:rsidR="00833139" w:rsidRPr="004238D4" w:rsidRDefault="00833139" w:rsidP="004238D4">
            <w:pPr>
              <w:pStyle w:val="Paragraph"/>
              <w:rPr>
                <w:noProof/>
                <w:lang w:val="es-ES_tradnl"/>
              </w:rPr>
            </w:pPr>
            <w:r w:rsidRPr="004238D4">
              <w:rPr>
                <w:noProof/>
                <w:lang w:val="es-ES_tradnl"/>
              </w:rPr>
              <w:t>0.7965</w:t>
            </w:r>
          </w:p>
        </w:tc>
        <w:tc>
          <w:tcPr>
            <w:tcW w:w="0" w:type="auto"/>
          </w:tcPr>
          <w:p w14:paraId="70C89580" w14:textId="77777777" w:rsidR="00833139" w:rsidRPr="004238D4" w:rsidRDefault="00833139" w:rsidP="004238D4">
            <w:pPr>
              <w:pStyle w:val="Paragraph"/>
              <w:jc w:val="right"/>
              <w:rPr>
                <w:noProof/>
                <w:lang w:val="es-ES_tradnl"/>
              </w:rPr>
            </w:pPr>
            <w:r w:rsidRPr="004238D4">
              <w:rPr>
                <w:noProof/>
                <w:lang w:val="es-ES_tradnl"/>
              </w:rPr>
              <w:t>ex 8409 91 00</w:t>
            </w:r>
          </w:p>
        </w:tc>
        <w:tc>
          <w:tcPr>
            <w:tcW w:w="0" w:type="auto"/>
          </w:tcPr>
          <w:p w14:paraId="5A1C545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BDCB61F" w14:textId="77777777" w:rsidR="00833139" w:rsidRPr="004238D4" w:rsidRDefault="00833139" w:rsidP="004238D4">
            <w:pPr>
              <w:pStyle w:val="Paragraph"/>
              <w:rPr>
                <w:noProof/>
                <w:lang w:val="es-ES_tradnl"/>
              </w:rPr>
            </w:pPr>
            <w:r w:rsidRPr="004238D4">
              <w:rPr>
                <w:noProof/>
                <w:lang w:val="es-ES_tradnl"/>
              </w:rPr>
              <w:t>Carcasa de válvula de inyección de combustible para la generación de un campo electromagnético que active la válvula de inyección, con:</w:t>
            </w:r>
          </w:p>
          <w:tbl>
            <w:tblPr>
              <w:tblStyle w:val="Listdash1"/>
              <w:tblW w:w="0" w:type="auto"/>
              <w:tblLook w:val="0000" w:firstRow="0" w:lastRow="0" w:firstColumn="0" w:lastColumn="0" w:noHBand="0" w:noVBand="0"/>
            </w:tblPr>
            <w:tblGrid>
              <w:gridCol w:w="220"/>
              <w:gridCol w:w="4110"/>
            </w:tblGrid>
            <w:tr w:rsidR="00833139" w:rsidRPr="004238D4" w14:paraId="644345BB" w14:textId="77777777" w:rsidTr="004238D4">
              <w:tc>
                <w:tcPr>
                  <w:tcW w:w="0" w:type="auto"/>
                </w:tcPr>
                <w:p w14:paraId="2D438A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1D4095" w14:textId="77777777" w:rsidR="00833139" w:rsidRPr="004238D4" w:rsidRDefault="00833139" w:rsidP="004238D4">
                  <w:pPr>
                    <w:pStyle w:val="Paragraph"/>
                    <w:rPr>
                      <w:noProof/>
                      <w:lang w:val="es-ES_tradnl"/>
                    </w:rPr>
                  </w:pPr>
                  <w:r w:rsidRPr="004238D4">
                    <w:rPr>
                      <w:noProof/>
                      <w:lang w:val="es-ES_tradnl"/>
                    </w:rPr>
                    <w:t>un diámetro de entrada igual o superior a 2 mm, pero no superior a 10 mm,</w:t>
                  </w:r>
                </w:p>
              </w:tc>
            </w:tr>
            <w:tr w:rsidR="00833139" w:rsidRPr="004238D4" w14:paraId="51BBE48F" w14:textId="77777777" w:rsidTr="004238D4">
              <w:tc>
                <w:tcPr>
                  <w:tcW w:w="0" w:type="auto"/>
                </w:tcPr>
                <w:p w14:paraId="03D6FA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49DD4E" w14:textId="77777777" w:rsidR="00833139" w:rsidRPr="004238D4" w:rsidRDefault="00833139" w:rsidP="004238D4">
                  <w:pPr>
                    <w:pStyle w:val="Paragraph"/>
                    <w:rPr>
                      <w:noProof/>
                      <w:lang w:val="es-ES_tradnl"/>
                    </w:rPr>
                  </w:pPr>
                  <w:r w:rsidRPr="004238D4">
                    <w:rPr>
                      <w:noProof/>
                      <w:lang w:val="es-ES_tradnl"/>
                    </w:rPr>
                    <w:t>un diámetro de salida igual o superior a 2 mm, pero no superior a 10 mm,</w:t>
                  </w:r>
                </w:p>
              </w:tc>
            </w:tr>
            <w:tr w:rsidR="00833139" w:rsidRPr="004238D4" w14:paraId="53133285" w14:textId="77777777" w:rsidTr="004238D4">
              <w:tc>
                <w:tcPr>
                  <w:tcW w:w="0" w:type="auto"/>
                </w:tcPr>
                <w:p w14:paraId="303C19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988AD8" w14:textId="77777777" w:rsidR="00833139" w:rsidRPr="004238D4" w:rsidRDefault="00833139" w:rsidP="004238D4">
                  <w:pPr>
                    <w:pStyle w:val="Paragraph"/>
                    <w:rPr>
                      <w:noProof/>
                      <w:lang w:val="es-ES_tradnl"/>
                    </w:rPr>
                  </w:pPr>
                  <w:r w:rsidRPr="004238D4">
                    <w:rPr>
                      <w:noProof/>
                      <w:lang w:val="es-ES_tradnl"/>
                    </w:rPr>
                    <w:t>una bobina eléctrica con una resistencia igual o superior a 10 Ohm, pero no superior a 15 Ohm, terminada en una conexión eléctrica,</w:t>
                  </w:r>
                </w:p>
              </w:tc>
            </w:tr>
            <w:tr w:rsidR="00833139" w:rsidRPr="004238D4" w14:paraId="5FEE5B79" w14:textId="77777777" w:rsidTr="004238D4">
              <w:tc>
                <w:tcPr>
                  <w:tcW w:w="0" w:type="auto"/>
                </w:tcPr>
                <w:p w14:paraId="2285FF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9623F6" w14:textId="77777777" w:rsidR="00833139" w:rsidRPr="004238D4" w:rsidRDefault="00833139" w:rsidP="004238D4">
                  <w:pPr>
                    <w:pStyle w:val="Paragraph"/>
                    <w:rPr>
                      <w:noProof/>
                      <w:lang w:val="es-ES_tradnl"/>
                    </w:rPr>
                  </w:pPr>
                  <w:r w:rsidRPr="004238D4">
                    <w:rPr>
                      <w:noProof/>
                      <w:lang w:val="es-ES_tradnl"/>
                    </w:rPr>
                    <w:t>una cobertura de plástico moldeada alrededor de un tubo de acero inoxidable</w:t>
                  </w:r>
                </w:p>
              </w:tc>
            </w:tr>
          </w:tbl>
          <w:p w14:paraId="56381942" w14:textId="77777777" w:rsidR="00833139" w:rsidRPr="004238D4" w:rsidRDefault="00833139" w:rsidP="004238D4">
            <w:pPr>
              <w:pStyle w:val="Paragraph"/>
              <w:rPr>
                <w:noProof/>
                <w:lang w:val="es-ES_tradnl"/>
              </w:rPr>
            </w:pPr>
          </w:p>
        </w:tc>
        <w:tc>
          <w:tcPr>
            <w:tcW w:w="0" w:type="auto"/>
          </w:tcPr>
          <w:p w14:paraId="412DCC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1777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6148B8"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69801FD" w14:textId="77777777" w:rsidTr="00833139">
        <w:trPr>
          <w:cantSplit/>
        </w:trPr>
        <w:tc>
          <w:tcPr>
            <w:tcW w:w="0" w:type="auto"/>
            <w:vMerge w:val="restart"/>
          </w:tcPr>
          <w:p w14:paraId="0EEC34CF" w14:textId="77777777" w:rsidR="00833139" w:rsidRPr="004238D4" w:rsidRDefault="00833139" w:rsidP="004238D4">
            <w:pPr>
              <w:pStyle w:val="Paragraph"/>
              <w:rPr>
                <w:noProof/>
                <w:lang w:val="es-ES_tradnl"/>
              </w:rPr>
            </w:pPr>
            <w:r w:rsidRPr="004238D4">
              <w:rPr>
                <w:noProof/>
                <w:lang w:val="es-ES_tradnl"/>
              </w:rPr>
              <w:t>0.7967</w:t>
            </w:r>
          </w:p>
          <w:p w14:paraId="16B2B40E" w14:textId="77777777" w:rsidR="00833139" w:rsidRPr="004238D4" w:rsidRDefault="00833139" w:rsidP="004238D4">
            <w:pPr>
              <w:pStyle w:val="Paragraph"/>
              <w:rPr>
                <w:noProof/>
                <w:lang w:val="es-ES_tradnl"/>
              </w:rPr>
            </w:pPr>
          </w:p>
        </w:tc>
        <w:tc>
          <w:tcPr>
            <w:tcW w:w="0" w:type="auto"/>
          </w:tcPr>
          <w:p w14:paraId="60B2422B" w14:textId="77777777" w:rsidR="00833139" w:rsidRPr="004238D4" w:rsidRDefault="00833139" w:rsidP="004238D4">
            <w:pPr>
              <w:pStyle w:val="Paragraph"/>
              <w:jc w:val="right"/>
              <w:rPr>
                <w:noProof/>
                <w:lang w:val="es-ES_tradnl"/>
              </w:rPr>
            </w:pPr>
            <w:r w:rsidRPr="004238D4">
              <w:rPr>
                <w:noProof/>
                <w:lang w:val="es-ES_tradnl"/>
              </w:rPr>
              <w:t>ex 8409 91 00</w:t>
            </w:r>
          </w:p>
          <w:p w14:paraId="31A15798" w14:textId="77777777" w:rsidR="00833139" w:rsidRPr="004238D4" w:rsidRDefault="00833139" w:rsidP="004238D4">
            <w:pPr>
              <w:pStyle w:val="Paragraph"/>
              <w:jc w:val="right"/>
              <w:rPr>
                <w:noProof/>
                <w:lang w:val="es-ES_tradnl"/>
              </w:rPr>
            </w:pPr>
            <w:r w:rsidRPr="004238D4">
              <w:rPr>
                <w:noProof/>
                <w:lang w:val="es-ES_tradnl"/>
              </w:rPr>
              <w:t>ex 8481 90 00</w:t>
            </w:r>
          </w:p>
        </w:tc>
        <w:tc>
          <w:tcPr>
            <w:tcW w:w="0" w:type="auto"/>
          </w:tcPr>
          <w:p w14:paraId="15AA323F" w14:textId="77777777" w:rsidR="00833139" w:rsidRPr="004238D4" w:rsidRDefault="00833139" w:rsidP="004238D4">
            <w:pPr>
              <w:pStyle w:val="Paragraph"/>
              <w:jc w:val="center"/>
              <w:rPr>
                <w:noProof/>
                <w:lang w:val="es-ES_tradnl"/>
              </w:rPr>
            </w:pPr>
            <w:r w:rsidRPr="004238D4">
              <w:rPr>
                <w:noProof/>
                <w:lang w:val="es-ES_tradnl"/>
              </w:rPr>
              <w:t>80</w:t>
            </w:r>
          </w:p>
          <w:p w14:paraId="3D564E10"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32FD97FA" w14:textId="77777777" w:rsidR="00833139" w:rsidRPr="004238D4" w:rsidRDefault="00833139" w:rsidP="004238D4">
            <w:pPr>
              <w:pStyle w:val="Paragraph"/>
              <w:rPr>
                <w:noProof/>
                <w:lang w:val="es-ES_tradnl"/>
              </w:rPr>
            </w:pPr>
            <w:r w:rsidRPr="004238D4">
              <w:rPr>
                <w:noProof/>
                <w:lang w:val="es-ES_tradnl"/>
              </w:rPr>
              <w:t>Aguja de boquilla para la apertura y el cierre del flujo de combustible en el motor, con:</w:t>
            </w:r>
          </w:p>
          <w:tbl>
            <w:tblPr>
              <w:tblStyle w:val="Listdash1"/>
              <w:tblW w:w="0" w:type="auto"/>
              <w:tblLook w:val="0000" w:firstRow="0" w:lastRow="0" w:firstColumn="0" w:lastColumn="0" w:noHBand="0" w:noVBand="0"/>
            </w:tblPr>
            <w:tblGrid>
              <w:gridCol w:w="220"/>
              <w:gridCol w:w="4110"/>
            </w:tblGrid>
            <w:tr w:rsidR="00833139" w:rsidRPr="004238D4" w14:paraId="04EE5627" w14:textId="77777777" w:rsidTr="004238D4">
              <w:tc>
                <w:tcPr>
                  <w:tcW w:w="0" w:type="auto"/>
                </w:tcPr>
                <w:p w14:paraId="45BC15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8B2A9B" w14:textId="77777777" w:rsidR="00833139" w:rsidRPr="004238D4" w:rsidRDefault="00833139" w:rsidP="004238D4">
                  <w:pPr>
                    <w:pStyle w:val="Paragraph"/>
                    <w:rPr>
                      <w:noProof/>
                      <w:lang w:val="es-ES_tradnl"/>
                    </w:rPr>
                  </w:pPr>
                  <w:r w:rsidRPr="004238D4">
                    <w:rPr>
                      <w:noProof/>
                      <w:lang w:val="es-ES_tradnl"/>
                    </w:rPr>
                    <w:t>2 aberturas,</w:t>
                  </w:r>
                </w:p>
              </w:tc>
            </w:tr>
            <w:tr w:rsidR="00833139" w:rsidRPr="004238D4" w14:paraId="6B749A57" w14:textId="77777777" w:rsidTr="004238D4">
              <w:tc>
                <w:tcPr>
                  <w:tcW w:w="0" w:type="auto"/>
                </w:tcPr>
                <w:p w14:paraId="466BC1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EA3EB6" w14:textId="77777777" w:rsidR="00833139" w:rsidRPr="004238D4" w:rsidRDefault="00833139" w:rsidP="004238D4">
                  <w:pPr>
                    <w:pStyle w:val="Paragraph"/>
                    <w:rPr>
                      <w:noProof/>
                      <w:lang w:val="es-ES_tradnl"/>
                    </w:rPr>
                  </w:pPr>
                  <w:r w:rsidRPr="004238D4">
                    <w:rPr>
                      <w:noProof/>
                      <w:lang w:val="es-ES_tradnl"/>
                    </w:rPr>
                    <w:t>4 aberturas de equilibrio,</w:t>
                  </w:r>
                </w:p>
              </w:tc>
            </w:tr>
            <w:tr w:rsidR="00833139" w:rsidRPr="004238D4" w14:paraId="56D931E7" w14:textId="77777777" w:rsidTr="004238D4">
              <w:tc>
                <w:tcPr>
                  <w:tcW w:w="0" w:type="auto"/>
                </w:tcPr>
                <w:p w14:paraId="7351ED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199E43" w14:textId="77777777" w:rsidR="00833139" w:rsidRPr="004238D4" w:rsidRDefault="00833139" w:rsidP="004238D4">
                  <w:pPr>
                    <w:pStyle w:val="Paragraph"/>
                    <w:rPr>
                      <w:noProof/>
                      <w:lang w:val="es-ES_tradnl"/>
                    </w:rPr>
                  </w:pPr>
                  <w:r w:rsidRPr="004238D4">
                    <w:rPr>
                      <w:noProof/>
                      <w:lang w:val="es-ES_tradnl"/>
                    </w:rPr>
                    <w:t>un diámetro igual o superior a 3 mm, pero no superior a 6 mm,</w:t>
                  </w:r>
                </w:p>
              </w:tc>
            </w:tr>
            <w:tr w:rsidR="00833139" w:rsidRPr="004238D4" w14:paraId="69B41CCD" w14:textId="77777777" w:rsidTr="004238D4">
              <w:tc>
                <w:tcPr>
                  <w:tcW w:w="0" w:type="auto"/>
                </w:tcPr>
                <w:p w14:paraId="655C42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67BC6B" w14:textId="77777777" w:rsidR="00833139" w:rsidRPr="004238D4" w:rsidRDefault="00833139" w:rsidP="004238D4">
                  <w:pPr>
                    <w:pStyle w:val="Paragraph"/>
                    <w:rPr>
                      <w:noProof/>
                      <w:lang w:val="es-ES_tradnl"/>
                    </w:rPr>
                  </w:pPr>
                  <w:r w:rsidRPr="004238D4">
                    <w:rPr>
                      <w:noProof/>
                      <w:lang w:val="es-ES_tradnl"/>
                    </w:rPr>
                    <w:t>una longitud igual o superior a 25 mm, pero no superior a 35 mm,</w:t>
                  </w:r>
                </w:p>
              </w:tc>
            </w:tr>
            <w:tr w:rsidR="00833139" w:rsidRPr="004238D4" w14:paraId="1EF374B2" w14:textId="77777777" w:rsidTr="004238D4">
              <w:tc>
                <w:tcPr>
                  <w:tcW w:w="0" w:type="auto"/>
                </w:tcPr>
                <w:p w14:paraId="3DC1CC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D6BBE7" w14:textId="77777777" w:rsidR="00833139" w:rsidRPr="004238D4" w:rsidRDefault="00833139" w:rsidP="004238D4">
                  <w:pPr>
                    <w:pStyle w:val="Paragraph"/>
                    <w:rPr>
                      <w:noProof/>
                      <w:lang w:val="es-ES_tradnl"/>
                    </w:rPr>
                  </w:pPr>
                  <w:r w:rsidRPr="004238D4">
                    <w:rPr>
                      <w:noProof/>
                      <w:lang w:val="es-ES_tradnl"/>
                    </w:rPr>
                    <w:t>hecha de acero inoxidable con cromado duro</w:t>
                  </w:r>
                </w:p>
              </w:tc>
            </w:tr>
          </w:tbl>
          <w:p w14:paraId="7CD09A17" w14:textId="77777777" w:rsidR="00833139" w:rsidRPr="004238D4" w:rsidRDefault="00833139" w:rsidP="004238D4">
            <w:pPr>
              <w:pStyle w:val="Paragraph"/>
              <w:rPr>
                <w:noProof/>
                <w:lang w:val="es-ES_tradnl"/>
              </w:rPr>
            </w:pPr>
          </w:p>
          <w:p w14:paraId="69B464DB" w14:textId="77777777" w:rsidR="00833139" w:rsidRPr="004238D4" w:rsidRDefault="00833139" w:rsidP="004238D4">
            <w:pPr>
              <w:pStyle w:val="Paragraph"/>
              <w:rPr>
                <w:noProof/>
                <w:lang w:val="es-ES_tradnl"/>
              </w:rPr>
            </w:pPr>
          </w:p>
        </w:tc>
        <w:tc>
          <w:tcPr>
            <w:tcW w:w="0" w:type="auto"/>
            <w:vMerge w:val="restart"/>
          </w:tcPr>
          <w:p w14:paraId="488E132E" w14:textId="77777777" w:rsidR="00833139" w:rsidRPr="004238D4" w:rsidRDefault="00833139" w:rsidP="004238D4">
            <w:pPr>
              <w:pStyle w:val="Paragraph"/>
              <w:rPr>
                <w:noProof/>
                <w:lang w:val="es-ES_tradnl"/>
              </w:rPr>
            </w:pPr>
            <w:r w:rsidRPr="004238D4">
              <w:rPr>
                <w:noProof/>
                <w:lang w:val="es-ES_tradnl"/>
              </w:rPr>
              <w:t>0 %</w:t>
            </w:r>
          </w:p>
          <w:p w14:paraId="0D829B97" w14:textId="77777777" w:rsidR="00833139" w:rsidRPr="004238D4" w:rsidRDefault="00833139" w:rsidP="004238D4">
            <w:pPr>
              <w:pStyle w:val="Paragraph"/>
              <w:rPr>
                <w:noProof/>
                <w:lang w:val="es-ES_tradnl"/>
              </w:rPr>
            </w:pPr>
          </w:p>
        </w:tc>
        <w:tc>
          <w:tcPr>
            <w:tcW w:w="0" w:type="auto"/>
            <w:vMerge w:val="restart"/>
          </w:tcPr>
          <w:p w14:paraId="66979518" w14:textId="77777777" w:rsidR="00833139" w:rsidRPr="004238D4" w:rsidRDefault="00833139" w:rsidP="004238D4">
            <w:pPr>
              <w:pStyle w:val="Paragraph"/>
              <w:rPr>
                <w:noProof/>
                <w:lang w:val="es-ES_tradnl"/>
              </w:rPr>
            </w:pPr>
            <w:r w:rsidRPr="004238D4">
              <w:rPr>
                <w:noProof/>
                <w:lang w:val="es-ES_tradnl"/>
              </w:rPr>
              <w:t>-</w:t>
            </w:r>
          </w:p>
          <w:p w14:paraId="603F9E1F" w14:textId="77777777" w:rsidR="00833139" w:rsidRPr="004238D4" w:rsidRDefault="00833139" w:rsidP="004238D4">
            <w:pPr>
              <w:pStyle w:val="Paragraph"/>
              <w:rPr>
                <w:noProof/>
                <w:lang w:val="es-ES_tradnl"/>
              </w:rPr>
            </w:pPr>
          </w:p>
        </w:tc>
        <w:tc>
          <w:tcPr>
            <w:tcW w:w="0" w:type="auto"/>
            <w:vMerge w:val="restart"/>
          </w:tcPr>
          <w:p w14:paraId="03A1F464" w14:textId="77777777" w:rsidR="00833139" w:rsidRPr="004238D4" w:rsidRDefault="00833139" w:rsidP="004238D4">
            <w:pPr>
              <w:pStyle w:val="Paragraph"/>
              <w:rPr>
                <w:noProof/>
                <w:lang w:val="es-ES_tradnl"/>
              </w:rPr>
            </w:pPr>
            <w:r w:rsidRPr="004238D4">
              <w:rPr>
                <w:noProof/>
                <w:lang w:val="es-ES_tradnl"/>
              </w:rPr>
              <w:t>31.12.2025</w:t>
            </w:r>
          </w:p>
          <w:p w14:paraId="77294DBB" w14:textId="77777777" w:rsidR="00833139" w:rsidRPr="004238D4" w:rsidRDefault="00833139" w:rsidP="004238D4">
            <w:pPr>
              <w:pStyle w:val="Paragraph"/>
              <w:rPr>
                <w:noProof/>
                <w:lang w:val="es-ES_tradnl"/>
              </w:rPr>
            </w:pPr>
          </w:p>
        </w:tc>
      </w:tr>
      <w:tr w:rsidR="00833139" w:rsidRPr="004238D4" w14:paraId="5D1051CE" w14:textId="77777777" w:rsidTr="00833139">
        <w:trPr>
          <w:cantSplit/>
        </w:trPr>
        <w:tc>
          <w:tcPr>
            <w:tcW w:w="0" w:type="auto"/>
            <w:vMerge w:val="restart"/>
          </w:tcPr>
          <w:p w14:paraId="1090EE8D" w14:textId="77777777" w:rsidR="00833139" w:rsidRPr="004238D4" w:rsidRDefault="00833139" w:rsidP="004238D4">
            <w:pPr>
              <w:pStyle w:val="Paragraph"/>
              <w:rPr>
                <w:noProof/>
                <w:lang w:val="es-ES_tradnl"/>
              </w:rPr>
            </w:pPr>
            <w:r w:rsidRPr="004238D4">
              <w:rPr>
                <w:noProof/>
                <w:lang w:val="es-ES_tradnl"/>
              </w:rPr>
              <w:t>0.5199</w:t>
            </w:r>
          </w:p>
          <w:p w14:paraId="231C4E12" w14:textId="77777777" w:rsidR="00833139" w:rsidRPr="004238D4" w:rsidRDefault="00833139" w:rsidP="004238D4">
            <w:pPr>
              <w:pStyle w:val="Paragraph"/>
              <w:rPr>
                <w:noProof/>
                <w:lang w:val="es-ES_tradnl"/>
              </w:rPr>
            </w:pPr>
          </w:p>
        </w:tc>
        <w:tc>
          <w:tcPr>
            <w:tcW w:w="0" w:type="auto"/>
          </w:tcPr>
          <w:p w14:paraId="0FEBE0E2" w14:textId="46973BE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8409 99 00</w:t>
            </w:r>
          </w:p>
          <w:p w14:paraId="671EF77F" w14:textId="77777777" w:rsidR="00833139" w:rsidRPr="004238D4" w:rsidRDefault="00833139" w:rsidP="004238D4">
            <w:pPr>
              <w:pStyle w:val="Paragraph"/>
              <w:jc w:val="right"/>
              <w:rPr>
                <w:noProof/>
                <w:lang w:val="es-ES_tradnl"/>
              </w:rPr>
            </w:pPr>
            <w:r w:rsidRPr="004238D4">
              <w:rPr>
                <w:noProof/>
                <w:lang w:val="es-ES_tradnl"/>
              </w:rPr>
              <w:t>ex 8479 90 70</w:t>
            </w:r>
          </w:p>
        </w:tc>
        <w:tc>
          <w:tcPr>
            <w:tcW w:w="0" w:type="auto"/>
          </w:tcPr>
          <w:p w14:paraId="2A09A239" w14:textId="77777777" w:rsidR="00833139" w:rsidRPr="004238D4" w:rsidRDefault="00833139" w:rsidP="004238D4">
            <w:pPr>
              <w:pStyle w:val="Paragraph"/>
              <w:jc w:val="center"/>
              <w:rPr>
                <w:noProof/>
                <w:lang w:val="es-ES_tradnl"/>
              </w:rPr>
            </w:pPr>
            <w:r w:rsidRPr="004238D4">
              <w:rPr>
                <w:noProof/>
                <w:lang w:val="es-ES_tradnl"/>
              </w:rPr>
              <w:t>10</w:t>
            </w:r>
          </w:p>
          <w:p w14:paraId="4EA12B70"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vMerge w:val="restart"/>
          </w:tcPr>
          <w:p w14:paraId="180C5383" w14:textId="77777777" w:rsidR="00833139" w:rsidRPr="004238D4" w:rsidRDefault="00833139" w:rsidP="004238D4">
            <w:pPr>
              <w:pStyle w:val="Paragraph"/>
              <w:rPr>
                <w:noProof/>
                <w:lang w:val="es-ES_tradnl"/>
              </w:rPr>
            </w:pPr>
            <w:r w:rsidRPr="004238D4">
              <w:rPr>
                <w:noProof/>
                <w:lang w:val="es-ES_tradnl"/>
              </w:rPr>
              <w:t>Inyectores de válvula electromagnética para una atomización optimizada en la cámara de combusión del motor</w:t>
            </w:r>
          </w:p>
          <w:p w14:paraId="2BEC8AAE" w14:textId="77777777" w:rsidR="00833139" w:rsidRPr="004238D4" w:rsidRDefault="00833139" w:rsidP="004238D4">
            <w:pPr>
              <w:pStyle w:val="Paragraph"/>
              <w:rPr>
                <w:noProof/>
                <w:lang w:val="es-ES_tradnl"/>
              </w:rPr>
            </w:pPr>
          </w:p>
        </w:tc>
        <w:tc>
          <w:tcPr>
            <w:tcW w:w="0" w:type="auto"/>
            <w:vMerge w:val="restart"/>
          </w:tcPr>
          <w:p w14:paraId="2C90F0A1" w14:textId="77777777" w:rsidR="00833139" w:rsidRPr="004238D4" w:rsidRDefault="00833139" w:rsidP="004238D4">
            <w:pPr>
              <w:pStyle w:val="Paragraph"/>
              <w:rPr>
                <w:noProof/>
                <w:lang w:val="es-ES_tradnl"/>
              </w:rPr>
            </w:pPr>
            <w:r w:rsidRPr="004238D4">
              <w:rPr>
                <w:noProof/>
                <w:lang w:val="es-ES_tradnl"/>
              </w:rPr>
              <w:t>0 %</w:t>
            </w:r>
          </w:p>
          <w:p w14:paraId="4F6C2BE6" w14:textId="77777777" w:rsidR="00833139" w:rsidRPr="004238D4" w:rsidRDefault="00833139" w:rsidP="004238D4">
            <w:pPr>
              <w:pStyle w:val="Paragraph"/>
              <w:rPr>
                <w:noProof/>
                <w:lang w:val="es-ES_tradnl"/>
              </w:rPr>
            </w:pPr>
          </w:p>
        </w:tc>
        <w:tc>
          <w:tcPr>
            <w:tcW w:w="0" w:type="auto"/>
            <w:vMerge w:val="restart"/>
          </w:tcPr>
          <w:p w14:paraId="03DD077A" w14:textId="77777777" w:rsidR="00833139" w:rsidRPr="004238D4" w:rsidRDefault="00833139" w:rsidP="004238D4">
            <w:pPr>
              <w:pStyle w:val="Paragraph"/>
              <w:rPr>
                <w:noProof/>
                <w:lang w:val="es-ES_tradnl"/>
              </w:rPr>
            </w:pPr>
            <w:r w:rsidRPr="004238D4">
              <w:rPr>
                <w:noProof/>
                <w:lang w:val="es-ES_tradnl"/>
              </w:rPr>
              <w:t>p/st</w:t>
            </w:r>
          </w:p>
          <w:p w14:paraId="51747C88" w14:textId="77777777" w:rsidR="00833139" w:rsidRPr="004238D4" w:rsidRDefault="00833139" w:rsidP="004238D4">
            <w:pPr>
              <w:pStyle w:val="Paragraph"/>
              <w:rPr>
                <w:noProof/>
                <w:lang w:val="es-ES_tradnl"/>
              </w:rPr>
            </w:pPr>
          </w:p>
        </w:tc>
        <w:tc>
          <w:tcPr>
            <w:tcW w:w="0" w:type="auto"/>
            <w:vMerge w:val="restart"/>
          </w:tcPr>
          <w:p w14:paraId="7CDA437F" w14:textId="77777777" w:rsidR="00833139" w:rsidRPr="004238D4" w:rsidRDefault="00833139" w:rsidP="004238D4">
            <w:pPr>
              <w:pStyle w:val="Paragraph"/>
              <w:rPr>
                <w:noProof/>
                <w:lang w:val="es-ES_tradnl"/>
              </w:rPr>
            </w:pPr>
            <w:r w:rsidRPr="004238D4">
              <w:rPr>
                <w:noProof/>
                <w:lang w:val="es-ES_tradnl"/>
              </w:rPr>
              <w:t>31.12.2026</w:t>
            </w:r>
          </w:p>
          <w:p w14:paraId="5C5C5406" w14:textId="77777777" w:rsidR="00833139" w:rsidRPr="004238D4" w:rsidRDefault="00833139" w:rsidP="004238D4">
            <w:pPr>
              <w:pStyle w:val="Paragraph"/>
              <w:rPr>
                <w:noProof/>
                <w:lang w:val="es-ES_tradnl"/>
              </w:rPr>
            </w:pPr>
          </w:p>
        </w:tc>
      </w:tr>
      <w:tr w:rsidR="00833139" w:rsidRPr="004238D4" w14:paraId="0B61198B" w14:textId="77777777" w:rsidTr="00833139">
        <w:trPr>
          <w:cantSplit/>
        </w:trPr>
        <w:tc>
          <w:tcPr>
            <w:tcW w:w="0" w:type="auto"/>
          </w:tcPr>
          <w:p w14:paraId="561F2DB1" w14:textId="77777777" w:rsidR="00833139" w:rsidRPr="004238D4" w:rsidRDefault="00833139" w:rsidP="004238D4">
            <w:pPr>
              <w:pStyle w:val="Paragraph"/>
              <w:rPr>
                <w:noProof/>
                <w:lang w:val="es-ES_tradnl"/>
              </w:rPr>
            </w:pPr>
            <w:r w:rsidRPr="004238D4">
              <w:rPr>
                <w:noProof/>
                <w:lang w:val="es-ES_tradnl"/>
              </w:rPr>
              <w:t>0.7851</w:t>
            </w:r>
          </w:p>
        </w:tc>
        <w:tc>
          <w:tcPr>
            <w:tcW w:w="0" w:type="auto"/>
          </w:tcPr>
          <w:p w14:paraId="0528C1AF"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079B1D03"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64B4A5AC" w14:textId="77777777" w:rsidR="00833139" w:rsidRPr="004238D4" w:rsidRDefault="00833139" w:rsidP="004238D4">
            <w:pPr>
              <w:pStyle w:val="Paragraph"/>
              <w:rPr>
                <w:noProof/>
                <w:lang w:val="es-ES_tradnl"/>
              </w:rPr>
            </w:pPr>
            <w:r w:rsidRPr="004238D4">
              <w:rPr>
                <w:noProof/>
                <w:lang w:val="es-ES_tradnl"/>
              </w:rPr>
              <w:t>Conjunto de tubos flexibles para el retorno de combustible desde los inyectores a una unidad de combustible del motor que incluya, como mínimo:</w:t>
            </w:r>
          </w:p>
          <w:tbl>
            <w:tblPr>
              <w:tblStyle w:val="Listdash1"/>
              <w:tblW w:w="0" w:type="auto"/>
              <w:tblLook w:val="0000" w:firstRow="0" w:lastRow="0" w:firstColumn="0" w:lastColumn="0" w:noHBand="0" w:noVBand="0"/>
            </w:tblPr>
            <w:tblGrid>
              <w:gridCol w:w="220"/>
              <w:gridCol w:w="4110"/>
            </w:tblGrid>
            <w:tr w:rsidR="00833139" w:rsidRPr="004238D4" w14:paraId="440796AB" w14:textId="77777777" w:rsidTr="004238D4">
              <w:tc>
                <w:tcPr>
                  <w:tcW w:w="0" w:type="auto"/>
                </w:tcPr>
                <w:p w14:paraId="0144B0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30D927" w14:textId="77777777" w:rsidR="00833139" w:rsidRPr="004238D4" w:rsidRDefault="00833139" w:rsidP="004238D4">
                  <w:pPr>
                    <w:pStyle w:val="Paragraph"/>
                    <w:rPr>
                      <w:noProof/>
                      <w:lang w:val="es-ES_tradnl"/>
                    </w:rPr>
                  </w:pPr>
                  <w:r w:rsidRPr="004238D4">
                    <w:rPr>
                      <w:noProof/>
                      <w:lang w:val="es-ES_tradnl"/>
                    </w:rPr>
                    <w:t> tres tubos de caucho, estén o no provistos de mangas trenzadas protectoras,</w:t>
                  </w:r>
                </w:p>
              </w:tc>
            </w:tr>
            <w:tr w:rsidR="00833139" w:rsidRPr="004238D4" w14:paraId="03D5325E" w14:textId="77777777" w:rsidTr="004238D4">
              <w:tc>
                <w:tcPr>
                  <w:tcW w:w="0" w:type="auto"/>
                </w:tcPr>
                <w:p w14:paraId="722BF9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1C46CF" w14:textId="77777777" w:rsidR="00833139" w:rsidRPr="004238D4" w:rsidRDefault="00833139" w:rsidP="004238D4">
                  <w:pPr>
                    <w:pStyle w:val="Paragraph"/>
                    <w:rPr>
                      <w:noProof/>
                      <w:lang w:val="es-ES_tradnl"/>
                    </w:rPr>
                  </w:pPr>
                  <w:r w:rsidRPr="004238D4">
                    <w:rPr>
                      <w:noProof/>
                      <w:lang w:val="es-ES_tradnl"/>
                    </w:rPr>
                    <w:t> tres conectores para la conexión de los inyectores de combustible,</w:t>
                  </w:r>
                </w:p>
              </w:tc>
            </w:tr>
            <w:tr w:rsidR="00833139" w:rsidRPr="004238D4" w14:paraId="6EA6049C" w14:textId="77777777" w:rsidTr="004238D4">
              <w:tc>
                <w:tcPr>
                  <w:tcW w:w="0" w:type="auto"/>
                </w:tcPr>
                <w:p w14:paraId="24F9F8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B92AA7" w14:textId="77777777" w:rsidR="00833139" w:rsidRPr="004238D4" w:rsidRDefault="00833139" w:rsidP="004238D4">
                  <w:pPr>
                    <w:pStyle w:val="Paragraph"/>
                    <w:rPr>
                      <w:noProof/>
                      <w:lang w:val="es-ES_tradnl"/>
                    </w:rPr>
                  </w:pPr>
                  <w:r w:rsidRPr="004238D4">
                    <w:rPr>
                      <w:noProof/>
                      <w:lang w:val="es-ES_tradnl"/>
                    </w:rPr>
                    <w:t> cinco grapas metálicas,</w:t>
                  </w:r>
                </w:p>
              </w:tc>
            </w:tr>
            <w:tr w:rsidR="00833139" w:rsidRPr="004238D4" w14:paraId="2F99572F" w14:textId="77777777" w:rsidTr="004238D4">
              <w:tc>
                <w:tcPr>
                  <w:tcW w:w="0" w:type="auto"/>
                </w:tcPr>
                <w:p w14:paraId="720BBA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FE94A5" w14:textId="77777777" w:rsidR="00833139" w:rsidRPr="004238D4" w:rsidRDefault="00833139" w:rsidP="004238D4">
                  <w:pPr>
                    <w:pStyle w:val="Paragraph"/>
                    <w:rPr>
                      <w:noProof/>
                      <w:lang w:val="es-ES_tradnl"/>
                    </w:rPr>
                  </w:pPr>
                  <w:r w:rsidRPr="004238D4">
                    <w:rPr>
                      <w:noProof/>
                      <w:lang w:val="es-ES_tradnl"/>
                    </w:rPr>
                    <w:t> una articulación de plástico en forma de T,</w:t>
                  </w:r>
                </w:p>
              </w:tc>
            </w:tr>
          </w:tbl>
          <w:p w14:paraId="28B2665D" w14:textId="77777777" w:rsidR="00833139" w:rsidRPr="004238D4" w:rsidRDefault="00833139" w:rsidP="004238D4">
            <w:pPr>
              <w:pStyle w:val="Paragraph"/>
              <w:rPr>
                <w:noProof/>
                <w:lang w:val="es-ES_tradnl"/>
              </w:rPr>
            </w:pPr>
            <w:r w:rsidRPr="004238D4">
              <w:rPr>
                <w:noProof/>
                <w:lang w:val="es-ES_tradnl"/>
              </w:rPr>
              <w:t>destinado a la fabricación de motores para automóviles</w:t>
            </w:r>
          </w:p>
          <w:p w14:paraId="5F0DD1C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035B0E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CFB6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701E9"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2A96330" w14:textId="77777777" w:rsidTr="00833139">
        <w:trPr>
          <w:cantSplit/>
        </w:trPr>
        <w:tc>
          <w:tcPr>
            <w:tcW w:w="0" w:type="auto"/>
          </w:tcPr>
          <w:p w14:paraId="271DB16E" w14:textId="77777777" w:rsidR="00833139" w:rsidRPr="004238D4" w:rsidRDefault="00833139" w:rsidP="004238D4">
            <w:pPr>
              <w:pStyle w:val="Paragraph"/>
              <w:rPr>
                <w:noProof/>
                <w:lang w:val="es-ES_tradnl"/>
              </w:rPr>
            </w:pPr>
            <w:r w:rsidRPr="004238D4">
              <w:rPr>
                <w:noProof/>
                <w:lang w:val="es-ES_tradnl"/>
              </w:rPr>
              <w:t>0.7236</w:t>
            </w:r>
          </w:p>
        </w:tc>
        <w:tc>
          <w:tcPr>
            <w:tcW w:w="0" w:type="auto"/>
          </w:tcPr>
          <w:p w14:paraId="392C8AD3"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7CD68D8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E005BD1" w14:textId="77777777" w:rsidR="00833139" w:rsidRPr="004238D4" w:rsidRDefault="00833139" w:rsidP="004238D4">
            <w:pPr>
              <w:pStyle w:val="Paragraph"/>
              <w:rPr>
                <w:noProof/>
                <w:lang w:val="es-ES_tradnl"/>
              </w:rPr>
            </w:pPr>
            <w:r w:rsidRPr="004238D4">
              <w:rPr>
                <w:noProof/>
                <w:lang w:val="es-ES_tradnl"/>
              </w:rPr>
              <w:t>Colector de admisión del aire de alimentación de los cilindros del motor, compuesto, como mínimo, por:</w:t>
            </w:r>
          </w:p>
          <w:tbl>
            <w:tblPr>
              <w:tblStyle w:val="Listdash1"/>
              <w:tblW w:w="0" w:type="auto"/>
              <w:tblLook w:val="0000" w:firstRow="0" w:lastRow="0" w:firstColumn="0" w:lastColumn="0" w:noHBand="0" w:noVBand="0"/>
            </w:tblPr>
            <w:tblGrid>
              <w:gridCol w:w="220"/>
              <w:gridCol w:w="2775"/>
            </w:tblGrid>
            <w:tr w:rsidR="00833139" w:rsidRPr="004238D4" w14:paraId="3606009F" w14:textId="77777777" w:rsidTr="004238D4">
              <w:tc>
                <w:tcPr>
                  <w:tcW w:w="0" w:type="auto"/>
                </w:tcPr>
                <w:p w14:paraId="7ECF50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5B5CDA" w14:textId="77777777" w:rsidR="00833139" w:rsidRPr="004238D4" w:rsidRDefault="00833139" w:rsidP="004238D4">
                  <w:pPr>
                    <w:pStyle w:val="Paragraph"/>
                    <w:rPr>
                      <w:noProof/>
                      <w:lang w:val="es-ES_tradnl"/>
                    </w:rPr>
                  </w:pPr>
                  <w:r w:rsidRPr="004238D4">
                    <w:rPr>
                      <w:noProof/>
                      <w:lang w:val="es-ES_tradnl"/>
                    </w:rPr>
                    <w:t>un regulador,</w:t>
                  </w:r>
                </w:p>
              </w:tc>
            </w:tr>
            <w:tr w:rsidR="00833139" w:rsidRPr="004238D4" w14:paraId="3B4C8CD8" w14:textId="77777777" w:rsidTr="004238D4">
              <w:tc>
                <w:tcPr>
                  <w:tcW w:w="0" w:type="auto"/>
                </w:tcPr>
                <w:p w14:paraId="1F529D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25B12" w14:textId="77777777" w:rsidR="00833139" w:rsidRPr="004238D4" w:rsidRDefault="00833139" w:rsidP="004238D4">
                  <w:pPr>
                    <w:pStyle w:val="Paragraph"/>
                    <w:rPr>
                      <w:noProof/>
                      <w:lang w:val="es-ES_tradnl"/>
                    </w:rPr>
                  </w:pPr>
                  <w:r w:rsidRPr="004238D4">
                    <w:rPr>
                      <w:noProof/>
                      <w:lang w:val="es-ES_tradnl"/>
                    </w:rPr>
                    <w:t>un sensor de presión de sobrealimentación</w:t>
                  </w:r>
                </w:p>
              </w:tc>
            </w:tr>
          </w:tbl>
          <w:p w14:paraId="02C40301" w14:textId="77777777" w:rsidR="00833139" w:rsidRPr="004238D4" w:rsidRDefault="00833139" w:rsidP="004238D4">
            <w:pPr>
              <w:pStyle w:val="Paragraph"/>
              <w:rPr>
                <w:noProof/>
                <w:lang w:val="es-ES_tradnl"/>
              </w:rPr>
            </w:pPr>
            <w:r w:rsidRPr="004238D4">
              <w:rPr>
                <w:noProof/>
                <w:lang w:val="es-ES_tradnl"/>
              </w:rPr>
              <w:t>para su utilización en la fabricación de motores de encendido por compresión de vehículos de motor</w:t>
            </w:r>
          </w:p>
          <w:p w14:paraId="34B3EA3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52E45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2011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44CE4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B37EC4C" w14:textId="77777777" w:rsidTr="00833139">
        <w:trPr>
          <w:cantSplit/>
        </w:trPr>
        <w:tc>
          <w:tcPr>
            <w:tcW w:w="0" w:type="auto"/>
          </w:tcPr>
          <w:p w14:paraId="274EFE88" w14:textId="77777777" w:rsidR="00833139" w:rsidRPr="004238D4" w:rsidRDefault="00833139" w:rsidP="004238D4">
            <w:pPr>
              <w:pStyle w:val="Paragraph"/>
              <w:rPr>
                <w:noProof/>
                <w:lang w:val="es-ES_tradnl"/>
              </w:rPr>
            </w:pPr>
            <w:r w:rsidRPr="004238D4">
              <w:rPr>
                <w:noProof/>
                <w:lang w:val="es-ES_tradnl"/>
              </w:rPr>
              <w:t>0.7718</w:t>
            </w:r>
          </w:p>
        </w:tc>
        <w:tc>
          <w:tcPr>
            <w:tcW w:w="0" w:type="auto"/>
          </w:tcPr>
          <w:p w14:paraId="1C8775EF"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13C41317"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641D14D9" w14:textId="77777777" w:rsidR="00833139" w:rsidRPr="004238D4" w:rsidRDefault="00833139" w:rsidP="004238D4">
            <w:pPr>
              <w:pStyle w:val="Paragraph"/>
              <w:rPr>
                <w:noProof/>
                <w:lang w:val="es-ES_tradnl"/>
              </w:rPr>
            </w:pPr>
            <w:r w:rsidRPr="004238D4">
              <w:rPr>
                <w:noProof/>
                <w:lang w:val="es-ES_tradnl"/>
              </w:rPr>
              <w:t>Rampa de inyección de alta presión de acero galvanizado de ferrita y perlina con:</w:t>
            </w:r>
          </w:p>
          <w:tbl>
            <w:tblPr>
              <w:tblStyle w:val="Listdash1"/>
              <w:tblW w:w="0" w:type="auto"/>
              <w:tblLook w:val="0000" w:firstRow="0" w:lastRow="0" w:firstColumn="0" w:lastColumn="0" w:noHBand="0" w:noVBand="0"/>
            </w:tblPr>
            <w:tblGrid>
              <w:gridCol w:w="220"/>
              <w:gridCol w:w="4110"/>
            </w:tblGrid>
            <w:tr w:rsidR="00833139" w:rsidRPr="004238D4" w14:paraId="6D396974" w14:textId="77777777" w:rsidTr="004238D4">
              <w:tc>
                <w:tcPr>
                  <w:tcW w:w="0" w:type="auto"/>
                </w:tcPr>
                <w:p w14:paraId="4AB5AB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76236A" w14:textId="77777777" w:rsidR="00833139" w:rsidRPr="004238D4" w:rsidRDefault="00833139" w:rsidP="004238D4">
                  <w:pPr>
                    <w:pStyle w:val="Paragraph"/>
                    <w:rPr>
                      <w:noProof/>
                      <w:lang w:val="es-ES_tradnl"/>
                    </w:rPr>
                  </w:pPr>
                  <w:r w:rsidRPr="004238D4">
                    <w:rPr>
                      <w:noProof/>
                      <w:lang w:val="es-ES_tradnl"/>
                    </w:rPr>
                    <w:t>un sensor de presión y una válvula, como mínimo,</w:t>
                  </w:r>
                </w:p>
              </w:tc>
            </w:tr>
            <w:tr w:rsidR="00833139" w:rsidRPr="004238D4" w14:paraId="65716950" w14:textId="77777777" w:rsidTr="004238D4">
              <w:tc>
                <w:tcPr>
                  <w:tcW w:w="0" w:type="auto"/>
                </w:tcPr>
                <w:p w14:paraId="4E8F80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313955" w14:textId="77777777" w:rsidR="00833139" w:rsidRPr="004238D4" w:rsidRDefault="00833139" w:rsidP="004238D4">
                  <w:pPr>
                    <w:pStyle w:val="Paragraph"/>
                    <w:rPr>
                      <w:noProof/>
                      <w:lang w:val="es-ES_tradnl"/>
                    </w:rPr>
                  </w:pPr>
                  <w:r w:rsidRPr="004238D4">
                    <w:rPr>
                      <w:noProof/>
                      <w:lang w:val="es-ES_tradnl"/>
                    </w:rPr>
                    <w:t>una longitud igual o superior a 314 mm, pero no superior a 322 mm,</w:t>
                  </w:r>
                </w:p>
              </w:tc>
            </w:tr>
            <w:tr w:rsidR="00833139" w:rsidRPr="004238D4" w14:paraId="50800A11" w14:textId="77777777" w:rsidTr="004238D4">
              <w:tc>
                <w:tcPr>
                  <w:tcW w:w="0" w:type="auto"/>
                </w:tcPr>
                <w:p w14:paraId="4AE210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A2FAE5" w14:textId="77777777" w:rsidR="00833139" w:rsidRPr="004238D4" w:rsidRDefault="00833139" w:rsidP="004238D4">
                  <w:pPr>
                    <w:pStyle w:val="Paragraph"/>
                    <w:rPr>
                      <w:noProof/>
                      <w:lang w:val="es-ES_tradnl"/>
                    </w:rPr>
                  </w:pPr>
                  <w:r w:rsidRPr="004238D4">
                    <w:rPr>
                      <w:noProof/>
                      <w:lang w:val="es-ES_tradnl"/>
                    </w:rPr>
                    <w:t>una presión de funcionamiento no superior a 225 MPa,</w:t>
                  </w:r>
                </w:p>
              </w:tc>
            </w:tr>
            <w:tr w:rsidR="00833139" w:rsidRPr="004238D4" w14:paraId="11D1F00A" w14:textId="77777777" w:rsidTr="004238D4">
              <w:tc>
                <w:tcPr>
                  <w:tcW w:w="0" w:type="auto"/>
                </w:tcPr>
                <w:p w14:paraId="5B0F17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F51921" w14:textId="77777777" w:rsidR="00833139" w:rsidRPr="004238D4" w:rsidRDefault="00833139" w:rsidP="004238D4">
                  <w:pPr>
                    <w:pStyle w:val="Paragraph"/>
                    <w:rPr>
                      <w:noProof/>
                      <w:lang w:val="es-ES_tradnl"/>
                    </w:rPr>
                  </w:pPr>
                  <w:r w:rsidRPr="004238D4">
                    <w:rPr>
                      <w:noProof/>
                      <w:lang w:val="es-ES_tradnl"/>
                    </w:rPr>
                    <w:t>una temperatura de entrada no superior a 95 ºC,</w:t>
                  </w:r>
                </w:p>
              </w:tc>
            </w:tr>
            <w:tr w:rsidR="00833139" w:rsidRPr="004238D4" w14:paraId="5FB8ACAF" w14:textId="77777777" w:rsidTr="004238D4">
              <w:tc>
                <w:tcPr>
                  <w:tcW w:w="0" w:type="auto"/>
                </w:tcPr>
                <w:p w14:paraId="3DF27C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A24EE0" w14:textId="77777777" w:rsidR="00833139" w:rsidRPr="004238D4" w:rsidRDefault="00833139" w:rsidP="004238D4">
                  <w:pPr>
                    <w:pStyle w:val="Paragraph"/>
                    <w:rPr>
                      <w:noProof/>
                      <w:lang w:val="es-ES_tradnl"/>
                    </w:rPr>
                  </w:pPr>
                  <w:r w:rsidRPr="004238D4">
                    <w:rPr>
                      <w:noProof/>
                      <w:lang w:val="es-ES_tradnl"/>
                    </w:rPr>
                    <w:t>una temperatura ambiente igual o superior a -45 ºC pero no superior a 145 ºC,</w:t>
                  </w:r>
                </w:p>
              </w:tc>
            </w:tr>
          </w:tbl>
          <w:p w14:paraId="4AC59016" w14:textId="77777777" w:rsidR="00833139" w:rsidRPr="004238D4" w:rsidRDefault="00833139" w:rsidP="004238D4">
            <w:pPr>
              <w:pStyle w:val="Paragraph"/>
              <w:rPr>
                <w:noProof/>
                <w:lang w:val="es-ES_tradnl"/>
              </w:rPr>
            </w:pPr>
            <w:r w:rsidRPr="004238D4">
              <w:rPr>
                <w:noProof/>
                <w:lang w:val="es-ES_tradnl"/>
              </w:rPr>
              <w:t>destinada a la fabricación de motores de encendido por compresión de vehículos automóviles</w:t>
            </w:r>
          </w:p>
          <w:p w14:paraId="1835860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86322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20AA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399C8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7FF71E7" w14:textId="77777777" w:rsidTr="00833139">
        <w:trPr>
          <w:cantSplit/>
        </w:trPr>
        <w:tc>
          <w:tcPr>
            <w:tcW w:w="0" w:type="auto"/>
          </w:tcPr>
          <w:p w14:paraId="4B70EB10" w14:textId="77777777" w:rsidR="00833139" w:rsidRPr="004238D4" w:rsidRDefault="00833139" w:rsidP="004238D4">
            <w:pPr>
              <w:pStyle w:val="Paragraph"/>
              <w:rPr>
                <w:noProof/>
                <w:lang w:val="es-ES_tradnl"/>
              </w:rPr>
            </w:pPr>
            <w:r w:rsidRPr="004238D4">
              <w:rPr>
                <w:noProof/>
                <w:lang w:val="es-ES_tradnl"/>
              </w:rPr>
              <w:t>0.7233</w:t>
            </w:r>
          </w:p>
        </w:tc>
        <w:tc>
          <w:tcPr>
            <w:tcW w:w="0" w:type="auto"/>
          </w:tcPr>
          <w:p w14:paraId="45F69B48" w14:textId="77777777" w:rsidR="00833139" w:rsidRPr="004238D4" w:rsidRDefault="00833139" w:rsidP="004238D4">
            <w:pPr>
              <w:pStyle w:val="Paragraph"/>
              <w:jc w:val="right"/>
              <w:rPr>
                <w:noProof/>
                <w:lang w:val="es-ES_tradnl"/>
              </w:rPr>
            </w:pPr>
            <w:r w:rsidRPr="004238D4">
              <w:rPr>
                <w:noProof/>
                <w:lang w:val="es-ES_tradnl"/>
              </w:rPr>
              <w:t>ex 8409 99 00</w:t>
            </w:r>
          </w:p>
        </w:tc>
        <w:tc>
          <w:tcPr>
            <w:tcW w:w="0" w:type="auto"/>
          </w:tcPr>
          <w:p w14:paraId="20AFE429"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6D0CBEB" w14:textId="77777777" w:rsidR="00833139" w:rsidRPr="004238D4" w:rsidRDefault="00833139" w:rsidP="004238D4">
            <w:pPr>
              <w:pStyle w:val="Paragraph"/>
              <w:rPr>
                <w:noProof/>
                <w:lang w:val="es-ES_tradnl"/>
              </w:rPr>
            </w:pPr>
            <w:r w:rsidRPr="004238D4">
              <w:rPr>
                <w:noProof/>
                <w:lang w:val="es-ES_tradnl"/>
              </w:rPr>
              <w:t>Surtidor de aceite de alta presión para refrigerar y lubricar el pistón del motor, con:</w:t>
            </w:r>
          </w:p>
          <w:tbl>
            <w:tblPr>
              <w:tblStyle w:val="Listdash1"/>
              <w:tblW w:w="0" w:type="auto"/>
              <w:tblLook w:val="0000" w:firstRow="0" w:lastRow="0" w:firstColumn="0" w:lastColumn="0" w:noHBand="0" w:noVBand="0"/>
            </w:tblPr>
            <w:tblGrid>
              <w:gridCol w:w="220"/>
              <w:gridCol w:w="4110"/>
            </w:tblGrid>
            <w:tr w:rsidR="00833139" w:rsidRPr="004238D4" w14:paraId="41B7B6D2" w14:textId="77777777" w:rsidTr="004238D4">
              <w:tc>
                <w:tcPr>
                  <w:tcW w:w="0" w:type="auto"/>
                </w:tcPr>
                <w:p w14:paraId="632BB3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9B2A6F" w14:textId="77777777" w:rsidR="00833139" w:rsidRPr="004238D4" w:rsidRDefault="00833139" w:rsidP="004238D4">
                  <w:pPr>
                    <w:pStyle w:val="Paragraph"/>
                    <w:rPr>
                      <w:noProof/>
                      <w:lang w:val="es-ES_tradnl"/>
                    </w:rPr>
                  </w:pPr>
                  <w:r w:rsidRPr="004238D4">
                    <w:rPr>
                      <w:noProof/>
                      <w:lang w:val="es-ES_tradnl"/>
                    </w:rPr>
                    <w:t>una presión de apertura igual o superior a 1 bar pero inferior o igual a 3 bar,</w:t>
                  </w:r>
                </w:p>
              </w:tc>
            </w:tr>
            <w:tr w:rsidR="00833139" w:rsidRPr="004238D4" w14:paraId="1CBC0E8D" w14:textId="77777777" w:rsidTr="004238D4">
              <w:tc>
                <w:tcPr>
                  <w:tcW w:w="0" w:type="auto"/>
                </w:tcPr>
                <w:p w14:paraId="3FED6F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DF5492" w14:textId="77777777" w:rsidR="00833139" w:rsidRPr="004238D4" w:rsidRDefault="00833139" w:rsidP="004238D4">
                  <w:pPr>
                    <w:pStyle w:val="Paragraph"/>
                    <w:rPr>
                      <w:noProof/>
                      <w:lang w:val="es-ES_tradnl"/>
                    </w:rPr>
                  </w:pPr>
                  <w:r w:rsidRPr="004238D4">
                    <w:rPr>
                      <w:noProof/>
                      <w:lang w:val="es-ES_tradnl"/>
                    </w:rPr>
                    <w:t>una presión de cierre superior a 0,7 bar,</w:t>
                  </w:r>
                </w:p>
              </w:tc>
            </w:tr>
            <w:tr w:rsidR="00833139" w:rsidRPr="004238D4" w14:paraId="07272B37" w14:textId="77777777" w:rsidTr="004238D4">
              <w:tc>
                <w:tcPr>
                  <w:tcW w:w="0" w:type="auto"/>
                </w:tcPr>
                <w:p w14:paraId="758702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843D0E" w14:textId="77777777" w:rsidR="00833139" w:rsidRPr="004238D4" w:rsidRDefault="00833139" w:rsidP="004238D4">
                  <w:pPr>
                    <w:pStyle w:val="Paragraph"/>
                    <w:rPr>
                      <w:noProof/>
                      <w:lang w:val="es-ES_tradnl"/>
                    </w:rPr>
                  </w:pPr>
                  <w:r w:rsidRPr="004238D4">
                    <w:rPr>
                      <w:noProof/>
                      <w:lang w:val="es-ES_tradnl"/>
                    </w:rPr>
                    <w:t>una válvula unidireccional</w:t>
                  </w:r>
                </w:p>
              </w:tc>
            </w:tr>
          </w:tbl>
          <w:p w14:paraId="04B18A64" w14:textId="77777777" w:rsidR="00833139" w:rsidRPr="004238D4" w:rsidRDefault="00833139" w:rsidP="004238D4">
            <w:pPr>
              <w:pStyle w:val="Paragraph"/>
              <w:rPr>
                <w:noProof/>
                <w:lang w:val="es-ES_tradnl"/>
              </w:rPr>
            </w:pPr>
            <w:r w:rsidRPr="004238D4">
              <w:rPr>
                <w:noProof/>
                <w:lang w:val="es-ES_tradnl"/>
              </w:rPr>
              <w:t>destinado a la fabricación de motores de encendido por compresión de vehículos automóviles</w:t>
            </w:r>
          </w:p>
          <w:p w14:paraId="2A16D4A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8E8D8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CA15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A62C5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D97F8F3" w14:textId="77777777" w:rsidTr="00833139">
        <w:trPr>
          <w:cantSplit/>
        </w:trPr>
        <w:tc>
          <w:tcPr>
            <w:tcW w:w="0" w:type="auto"/>
          </w:tcPr>
          <w:p w14:paraId="3DC16729" w14:textId="77777777" w:rsidR="00833139" w:rsidRPr="004238D4" w:rsidRDefault="00833139" w:rsidP="004238D4">
            <w:pPr>
              <w:pStyle w:val="Paragraph"/>
              <w:rPr>
                <w:noProof/>
                <w:lang w:val="es-ES_tradnl"/>
              </w:rPr>
            </w:pPr>
            <w:r w:rsidRPr="004238D4">
              <w:rPr>
                <w:noProof/>
                <w:lang w:val="es-ES_tradnl"/>
              </w:rPr>
              <w:t>0.6751</w:t>
            </w:r>
          </w:p>
        </w:tc>
        <w:tc>
          <w:tcPr>
            <w:tcW w:w="0" w:type="auto"/>
          </w:tcPr>
          <w:p w14:paraId="3F9F6B3C" w14:textId="77777777" w:rsidR="00833139" w:rsidRPr="004238D4" w:rsidRDefault="00833139" w:rsidP="004238D4">
            <w:pPr>
              <w:pStyle w:val="Paragraph"/>
              <w:jc w:val="right"/>
              <w:rPr>
                <w:noProof/>
                <w:lang w:val="es-ES_tradnl"/>
              </w:rPr>
            </w:pPr>
            <w:r w:rsidRPr="004238D4">
              <w:rPr>
                <w:noProof/>
                <w:lang w:val="es-ES_tradnl"/>
              </w:rPr>
              <w:t>ex 8411 99 00</w:t>
            </w:r>
          </w:p>
        </w:tc>
        <w:tc>
          <w:tcPr>
            <w:tcW w:w="0" w:type="auto"/>
          </w:tcPr>
          <w:p w14:paraId="61E1A06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7D2A34C" w14:textId="77777777" w:rsidR="00833139" w:rsidRPr="004238D4" w:rsidRDefault="00833139" w:rsidP="004238D4">
            <w:pPr>
              <w:pStyle w:val="Paragraph"/>
              <w:rPr>
                <w:noProof/>
                <w:lang w:val="es-ES_tradnl"/>
              </w:rPr>
            </w:pPr>
            <w:r w:rsidRPr="004238D4">
              <w:rPr>
                <w:noProof/>
                <w:lang w:val="es-ES_tradnl"/>
              </w:rPr>
              <w:t>Componente de turbina de gas en forma de rueda, con álabes, del tipo utilizado en los turbocompresores:</w:t>
            </w:r>
          </w:p>
          <w:tbl>
            <w:tblPr>
              <w:tblStyle w:val="Listdash1"/>
              <w:tblW w:w="0" w:type="auto"/>
              <w:tblLook w:val="0000" w:firstRow="0" w:lastRow="0" w:firstColumn="0" w:lastColumn="0" w:noHBand="0" w:noVBand="0"/>
            </w:tblPr>
            <w:tblGrid>
              <w:gridCol w:w="220"/>
              <w:gridCol w:w="4110"/>
            </w:tblGrid>
            <w:tr w:rsidR="00833139" w:rsidRPr="004238D4" w14:paraId="175C222F" w14:textId="77777777" w:rsidTr="004238D4">
              <w:tc>
                <w:tcPr>
                  <w:tcW w:w="0" w:type="auto"/>
                </w:tcPr>
                <w:p w14:paraId="56CF70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15188F" w14:textId="77777777" w:rsidR="00833139" w:rsidRPr="004238D4" w:rsidRDefault="00833139" w:rsidP="004238D4">
                  <w:pPr>
                    <w:pStyle w:val="Paragraph"/>
                    <w:rPr>
                      <w:noProof/>
                      <w:lang w:val="es-ES_tradnl"/>
                    </w:rPr>
                  </w:pPr>
                  <w:r w:rsidRPr="004238D4">
                    <w:rPr>
                      <w:noProof/>
                      <w:lang w:val="es-ES_tradnl"/>
                    </w:rPr>
                    <w:t>compuesto por una aleación a base de níquel de fundición de precisión conforme a la norma DIN G- NiCr13Al6MoNb o DIN G- NiCr13Al16MoNb o DIN G- NiCo10W10Cr9AlTi o DIN G- NiCr12Al6MoNb o AMS AISI:686,</w:t>
                  </w:r>
                </w:p>
              </w:tc>
            </w:tr>
            <w:tr w:rsidR="00833139" w:rsidRPr="004238D4" w14:paraId="3CADAB66" w14:textId="77777777" w:rsidTr="004238D4">
              <w:tc>
                <w:tcPr>
                  <w:tcW w:w="0" w:type="auto"/>
                </w:tcPr>
                <w:p w14:paraId="44981E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E42009" w14:textId="77777777" w:rsidR="00833139" w:rsidRPr="004238D4" w:rsidRDefault="00833139" w:rsidP="004238D4">
                  <w:pPr>
                    <w:pStyle w:val="Paragraph"/>
                    <w:rPr>
                      <w:noProof/>
                      <w:lang w:val="es-ES_tradnl"/>
                    </w:rPr>
                  </w:pPr>
                  <w:r w:rsidRPr="004238D4">
                    <w:rPr>
                      <w:noProof/>
                      <w:lang w:val="es-ES_tradnl"/>
                    </w:rPr>
                    <w:t>con una resistencia al calor inferior o igual a los 1 100 °C;</w:t>
                  </w:r>
                </w:p>
              </w:tc>
            </w:tr>
            <w:tr w:rsidR="00833139" w:rsidRPr="004238D4" w14:paraId="4E962FC1" w14:textId="77777777" w:rsidTr="004238D4">
              <w:tc>
                <w:tcPr>
                  <w:tcW w:w="0" w:type="auto"/>
                </w:tcPr>
                <w:p w14:paraId="6D952F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47BFCF" w14:textId="77777777" w:rsidR="00833139" w:rsidRPr="004238D4" w:rsidRDefault="00833139" w:rsidP="004238D4">
                  <w:pPr>
                    <w:pStyle w:val="Paragraph"/>
                    <w:rPr>
                      <w:noProof/>
                      <w:lang w:val="es-ES_tradnl"/>
                    </w:rPr>
                  </w:pPr>
                  <w:r w:rsidRPr="004238D4">
                    <w:rPr>
                      <w:noProof/>
                      <w:lang w:val="es-ES_tradnl"/>
                    </w:rPr>
                    <w:t>con un diámetro igual o superior a 28 mm pero no superior a 180 mm;</w:t>
                  </w:r>
                </w:p>
              </w:tc>
            </w:tr>
            <w:tr w:rsidR="00833139" w:rsidRPr="004238D4" w14:paraId="0435E466" w14:textId="77777777" w:rsidTr="004238D4">
              <w:tc>
                <w:tcPr>
                  <w:tcW w:w="0" w:type="auto"/>
                </w:tcPr>
                <w:p w14:paraId="72B2EA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E8DB67" w14:textId="77777777" w:rsidR="00833139" w:rsidRPr="004238D4" w:rsidRDefault="00833139" w:rsidP="004238D4">
                  <w:pPr>
                    <w:pStyle w:val="Paragraph"/>
                    <w:rPr>
                      <w:noProof/>
                      <w:lang w:val="es-ES_tradnl"/>
                    </w:rPr>
                  </w:pPr>
                  <w:r w:rsidRPr="004238D4">
                    <w:rPr>
                      <w:noProof/>
                      <w:lang w:val="es-ES_tradnl"/>
                    </w:rPr>
                    <w:t>con una altura igual o superior a 20 mm pero inferior o igual a 150 mm</w:t>
                  </w:r>
                </w:p>
              </w:tc>
            </w:tr>
          </w:tbl>
          <w:p w14:paraId="2287D8B3" w14:textId="77777777" w:rsidR="00833139" w:rsidRPr="004238D4" w:rsidRDefault="00833139" w:rsidP="004238D4">
            <w:pPr>
              <w:pStyle w:val="Paragraph"/>
              <w:rPr>
                <w:noProof/>
                <w:lang w:val="es-ES_tradnl"/>
              </w:rPr>
            </w:pPr>
          </w:p>
        </w:tc>
        <w:tc>
          <w:tcPr>
            <w:tcW w:w="0" w:type="auto"/>
          </w:tcPr>
          <w:p w14:paraId="509114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DEC5B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554B45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3CBD866" w14:textId="77777777" w:rsidTr="00833139">
        <w:trPr>
          <w:cantSplit/>
        </w:trPr>
        <w:tc>
          <w:tcPr>
            <w:tcW w:w="0" w:type="auto"/>
          </w:tcPr>
          <w:p w14:paraId="2A365FB7" w14:textId="77777777" w:rsidR="00833139" w:rsidRPr="004238D4" w:rsidRDefault="00833139" w:rsidP="004238D4">
            <w:pPr>
              <w:pStyle w:val="Paragraph"/>
              <w:rPr>
                <w:noProof/>
                <w:lang w:val="es-ES_tradnl"/>
              </w:rPr>
            </w:pPr>
            <w:r w:rsidRPr="004238D4">
              <w:rPr>
                <w:noProof/>
                <w:lang w:val="es-ES_tradnl"/>
              </w:rPr>
              <w:t>0.7225</w:t>
            </w:r>
          </w:p>
        </w:tc>
        <w:tc>
          <w:tcPr>
            <w:tcW w:w="0" w:type="auto"/>
          </w:tcPr>
          <w:p w14:paraId="0302B65E" w14:textId="46AB2D8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8411 99 00</w:t>
            </w:r>
          </w:p>
        </w:tc>
        <w:tc>
          <w:tcPr>
            <w:tcW w:w="0" w:type="auto"/>
          </w:tcPr>
          <w:p w14:paraId="1A1AE12F"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43D81ED" w14:textId="77777777" w:rsidR="00833139" w:rsidRPr="004238D4" w:rsidRDefault="00833139" w:rsidP="004238D4">
            <w:pPr>
              <w:pStyle w:val="Paragraph"/>
              <w:rPr>
                <w:noProof/>
                <w:lang w:val="es-ES_tradnl"/>
              </w:rPr>
            </w:pPr>
            <w:r w:rsidRPr="004238D4">
              <w:rPr>
                <w:noProof/>
                <w:lang w:val="es-ES_tradnl"/>
              </w:rPr>
              <w:t>Caja de turbina de turbocompresores con:</w:t>
            </w:r>
          </w:p>
          <w:tbl>
            <w:tblPr>
              <w:tblStyle w:val="Listdash1"/>
              <w:tblW w:w="0" w:type="auto"/>
              <w:tblLook w:val="0000" w:firstRow="0" w:lastRow="0" w:firstColumn="0" w:lastColumn="0" w:noHBand="0" w:noVBand="0"/>
            </w:tblPr>
            <w:tblGrid>
              <w:gridCol w:w="220"/>
              <w:gridCol w:w="4110"/>
            </w:tblGrid>
            <w:tr w:rsidR="00833139" w:rsidRPr="004238D4" w14:paraId="0BE56B07" w14:textId="77777777" w:rsidTr="004238D4">
              <w:tc>
                <w:tcPr>
                  <w:tcW w:w="0" w:type="auto"/>
                </w:tcPr>
                <w:p w14:paraId="16AE0D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584896" w14:textId="77777777" w:rsidR="00833139" w:rsidRPr="004238D4" w:rsidRDefault="00833139" w:rsidP="004238D4">
                  <w:pPr>
                    <w:pStyle w:val="Paragraph"/>
                    <w:rPr>
                      <w:noProof/>
                      <w:lang w:val="es-ES_tradnl"/>
                    </w:rPr>
                  </w:pPr>
                  <w:r w:rsidRPr="004238D4">
                    <w:rPr>
                      <w:noProof/>
                      <w:lang w:val="es-ES_tradnl"/>
                    </w:rPr>
                    <w:t> una resistencia térmica igual o inferior a 1 050 °C y</w:t>
                  </w:r>
                </w:p>
              </w:tc>
            </w:tr>
            <w:tr w:rsidR="00833139" w:rsidRPr="004238D4" w14:paraId="56FDB292" w14:textId="77777777" w:rsidTr="004238D4">
              <w:tc>
                <w:tcPr>
                  <w:tcW w:w="0" w:type="auto"/>
                </w:tcPr>
                <w:p w14:paraId="7B4798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F5FDF" w14:textId="77777777" w:rsidR="00833139" w:rsidRPr="004238D4" w:rsidRDefault="00833139" w:rsidP="004238D4">
                  <w:pPr>
                    <w:pStyle w:val="Paragraph"/>
                    <w:rPr>
                      <w:noProof/>
                      <w:lang w:val="es-ES_tradnl"/>
                    </w:rPr>
                  </w:pPr>
                  <w:r w:rsidRPr="004238D4">
                    <w:rPr>
                      <w:noProof/>
                      <w:lang w:val="es-ES_tradnl"/>
                    </w:rPr>
                    <w:t> un orificio para introducir una rueda de turbina, el cual tiene un diámetro igual o superior a 28 mm pero no superior a 181 mm</w:t>
                  </w:r>
                </w:p>
              </w:tc>
            </w:tr>
          </w:tbl>
          <w:p w14:paraId="5DB86C98" w14:textId="77777777" w:rsidR="00833139" w:rsidRPr="004238D4" w:rsidRDefault="00833139" w:rsidP="004238D4">
            <w:pPr>
              <w:pStyle w:val="Paragraph"/>
              <w:rPr>
                <w:noProof/>
                <w:lang w:val="es-ES_tradnl"/>
              </w:rPr>
            </w:pPr>
          </w:p>
        </w:tc>
        <w:tc>
          <w:tcPr>
            <w:tcW w:w="0" w:type="auto"/>
          </w:tcPr>
          <w:p w14:paraId="072AF01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49794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EBE40E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7D4E926" w14:textId="77777777" w:rsidTr="00833139">
        <w:trPr>
          <w:cantSplit/>
        </w:trPr>
        <w:tc>
          <w:tcPr>
            <w:tcW w:w="0" w:type="auto"/>
          </w:tcPr>
          <w:p w14:paraId="5E3980AB" w14:textId="77777777" w:rsidR="00833139" w:rsidRPr="004238D4" w:rsidRDefault="00833139" w:rsidP="004238D4">
            <w:pPr>
              <w:pStyle w:val="Paragraph"/>
              <w:rPr>
                <w:noProof/>
                <w:lang w:val="es-ES_tradnl"/>
              </w:rPr>
            </w:pPr>
            <w:r w:rsidRPr="004238D4">
              <w:rPr>
                <w:noProof/>
                <w:lang w:val="es-ES_tradnl"/>
              </w:rPr>
              <w:t>0.5975</w:t>
            </w:r>
          </w:p>
        </w:tc>
        <w:tc>
          <w:tcPr>
            <w:tcW w:w="0" w:type="auto"/>
          </w:tcPr>
          <w:p w14:paraId="5F0A0220" w14:textId="77777777" w:rsidR="00833139" w:rsidRPr="004238D4" w:rsidRDefault="00833139" w:rsidP="004238D4">
            <w:pPr>
              <w:pStyle w:val="Paragraph"/>
              <w:jc w:val="right"/>
              <w:rPr>
                <w:noProof/>
                <w:lang w:val="es-ES_tradnl"/>
              </w:rPr>
            </w:pPr>
            <w:r w:rsidRPr="004238D4">
              <w:rPr>
                <w:noProof/>
                <w:lang w:val="es-ES_tradnl"/>
              </w:rPr>
              <w:t>ex 8412 39 00</w:t>
            </w:r>
          </w:p>
        </w:tc>
        <w:tc>
          <w:tcPr>
            <w:tcW w:w="0" w:type="auto"/>
          </w:tcPr>
          <w:p w14:paraId="1E0075F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2B9831C" w14:textId="77777777" w:rsidR="00833139" w:rsidRPr="004238D4" w:rsidRDefault="00833139" w:rsidP="004238D4">
            <w:pPr>
              <w:pStyle w:val="Paragraph"/>
              <w:rPr>
                <w:noProof/>
                <w:lang w:val="es-ES_tradnl"/>
              </w:rPr>
            </w:pPr>
            <w:r w:rsidRPr="004238D4">
              <w:rPr>
                <w:noProof/>
                <w:lang w:val="es-ES_tradnl"/>
              </w:rPr>
              <w:t>Accionador de turbocompresor monofásico:</w:t>
            </w:r>
          </w:p>
          <w:tbl>
            <w:tblPr>
              <w:tblStyle w:val="Listdash1"/>
              <w:tblW w:w="0" w:type="auto"/>
              <w:tblLook w:val="0000" w:firstRow="0" w:lastRow="0" w:firstColumn="0" w:lastColumn="0" w:noHBand="0" w:noVBand="0"/>
            </w:tblPr>
            <w:tblGrid>
              <w:gridCol w:w="220"/>
              <w:gridCol w:w="4110"/>
            </w:tblGrid>
            <w:tr w:rsidR="00833139" w:rsidRPr="004238D4" w14:paraId="5BE7828C" w14:textId="77777777" w:rsidTr="004238D4">
              <w:tc>
                <w:tcPr>
                  <w:tcW w:w="0" w:type="auto"/>
                </w:tcPr>
                <w:p w14:paraId="71E773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470DC1" w14:textId="77777777" w:rsidR="00833139" w:rsidRPr="004238D4" w:rsidRDefault="00833139" w:rsidP="004238D4">
                  <w:pPr>
                    <w:pStyle w:val="Paragraph"/>
                    <w:rPr>
                      <w:noProof/>
                      <w:lang w:val="es-ES_tradnl"/>
                    </w:rPr>
                  </w:pPr>
                  <w:r w:rsidRPr="004238D4">
                    <w:rPr>
                      <w:noProof/>
                      <w:lang w:val="es-ES_tradnl"/>
                    </w:rPr>
                    <w:t>con o sin extremos conductores y manguitos de conexión integrados, dotado de una distancia operativa igual o superior a 20 mm, pero no superior a 40 mm,</w:t>
                  </w:r>
                </w:p>
              </w:tc>
            </w:tr>
            <w:tr w:rsidR="00833139" w:rsidRPr="004238D4" w14:paraId="2E4C601A" w14:textId="77777777" w:rsidTr="004238D4">
              <w:tc>
                <w:tcPr>
                  <w:tcW w:w="0" w:type="auto"/>
                </w:tcPr>
                <w:p w14:paraId="5B8822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913935" w14:textId="77777777" w:rsidR="00833139" w:rsidRPr="004238D4" w:rsidRDefault="00833139" w:rsidP="004238D4">
                  <w:pPr>
                    <w:pStyle w:val="Paragraph"/>
                    <w:rPr>
                      <w:noProof/>
                      <w:lang w:val="es-ES_tradnl"/>
                    </w:rPr>
                  </w:pPr>
                  <w:r w:rsidRPr="004238D4">
                    <w:rPr>
                      <w:noProof/>
                      <w:lang w:val="es-ES_tradnl"/>
                    </w:rPr>
                    <w:t>de longitud no superior a 350 mm,</w:t>
                  </w:r>
                </w:p>
              </w:tc>
            </w:tr>
            <w:tr w:rsidR="00833139" w:rsidRPr="004238D4" w14:paraId="353CB57D" w14:textId="77777777" w:rsidTr="004238D4">
              <w:tc>
                <w:tcPr>
                  <w:tcW w:w="0" w:type="auto"/>
                </w:tcPr>
                <w:p w14:paraId="430F81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EC3868" w14:textId="77777777" w:rsidR="00833139" w:rsidRPr="004238D4" w:rsidRDefault="00833139" w:rsidP="004238D4">
                  <w:pPr>
                    <w:pStyle w:val="Paragraph"/>
                    <w:rPr>
                      <w:noProof/>
                      <w:lang w:val="es-ES_tradnl"/>
                    </w:rPr>
                  </w:pPr>
                  <w:r w:rsidRPr="004238D4">
                    <w:rPr>
                      <w:noProof/>
                      <w:lang w:val="es-ES_tradnl"/>
                    </w:rPr>
                    <w:t>de diámetro no superior a 75 mm,</w:t>
                  </w:r>
                </w:p>
              </w:tc>
            </w:tr>
            <w:tr w:rsidR="00833139" w:rsidRPr="004238D4" w14:paraId="3A3A88B6" w14:textId="77777777" w:rsidTr="004238D4">
              <w:tc>
                <w:tcPr>
                  <w:tcW w:w="0" w:type="auto"/>
                </w:tcPr>
                <w:p w14:paraId="750B4F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FE922C" w14:textId="77777777" w:rsidR="00833139" w:rsidRPr="004238D4" w:rsidRDefault="00833139" w:rsidP="004238D4">
                  <w:pPr>
                    <w:pStyle w:val="Paragraph"/>
                    <w:rPr>
                      <w:noProof/>
                      <w:lang w:val="es-ES_tradnl"/>
                    </w:rPr>
                  </w:pPr>
                  <w:r w:rsidRPr="004238D4">
                    <w:rPr>
                      <w:noProof/>
                      <w:lang w:val="es-ES_tradnl"/>
                    </w:rPr>
                    <w:t>de altura no superior a 110 mm</w:t>
                  </w:r>
                </w:p>
              </w:tc>
            </w:tr>
          </w:tbl>
          <w:p w14:paraId="729B8914" w14:textId="77777777" w:rsidR="00833139" w:rsidRPr="004238D4" w:rsidRDefault="00833139" w:rsidP="004238D4">
            <w:pPr>
              <w:pStyle w:val="Paragraph"/>
              <w:rPr>
                <w:noProof/>
                <w:lang w:val="es-ES_tradnl"/>
              </w:rPr>
            </w:pPr>
          </w:p>
        </w:tc>
        <w:tc>
          <w:tcPr>
            <w:tcW w:w="0" w:type="auto"/>
          </w:tcPr>
          <w:p w14:paraId="53E6B1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43D61A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1D8DE4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858DEBC" w14:textId="77777777" w:rsidTr="00833139">
        <w:trPr>
          <w:cantSplit/>
        </w:trPr>
        <w:tc>
          <w:tcPr>
            <w:tcW w:w="0" w:type="auto"/>
          </w:tcPr>
          <w:p w14:paraId="0E00FAA0" w14:textId="77777777" w:rsidR="00833139" w:rsidRPr="004238D4" w:rsidRDefault="00833139" w:rsidP="004238D4">
            <w:pPr>
              <w:pStyle w:val="Paragraph"/>
              <w:rPr>
                <w:noProof/>
                <w:lang w:val="es-ES_tradnl"/>
              </w:rPr>
            </w:pPr>
            <w:r w:rsidRPr="004238D4">
              <w:rPr>
                <w:noProof/>
                <w:lang w:val="es-ES_tradnl"/>
              </w:rPr>
              <w:t>0.8148</w:t>
            </w:r>
          </w:p>
        </w:tc>
        <w:tc>
          <w:tcPr>
            <w:tcW w:w="0" w:type="auto"/>
          </w:tcPr>
          <w:p w14:paraId="569B78DB" w14:textId="321CD31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8412 90 80</w:t>
            </w:r>
          </w:p>
        </w:tc>
        <w:tc>
          <w:tcPr>
            <w:tcW w:w="0" w:type="auto"/>
          </w:tcPr>
          <w:p w14:paraId="25785442"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44534A2" w14:textId="77777777" w:rsidR="00833139" w:rsidRPr="004238D4" w:rsidRDefault="00833139" w:rsidP="004238D4">
            <w:pPr>
              <w:pStyle w:val="Paragraph"/>
              <w:rPr>
                <w:noProof/>
                <w:lang w:val="es-ES_tradnl"/>
              </w:rPr>
            </w:pPr>
            <w:r w:rsidRPr="004238D4">
              <w:rPr>
                <w:noProof/>
                <w:lang w:val="es-ES_tradnl"/>
              </w:rPr>
              <w:t>Bancada de fundición dúctil reforzada por solución (SSDI), para anclar y alinear el tren de transmisión (caja de cambios, cojinete del pedestal, árbol de rotor) de una turbina eólica, con:</w:t>
            </w:r>
          </w:p>
          <w:tbl>
            <w:tblPr>
              <w:tblStyle w:val="Listdash1"/>
              <w:tblW w:w="0" w:type="auto"/>
              <w:tblLook w:val="0000" w:firstRow="0" w:lastRow="0" w:firstColumn="0" w:lastColumn="0" w:noHBand="0" w:noVBand="0"/>
            </w:tblPr>
            <w:tblGrid>
              <w:gridCol w:w="220"/>
              <w:gridCol w:w="4110"/>
            </w:tblGrid>
            <w:tr w:rsidR="00833139" w:rsidRPr="004238D4" w14:paraId="1DBEA8FF" w14:textId="77777777" w:rsidTr="004238D4">
              <w:tc>
                <w:tcPr>
                  <w:tcW w:w="0" w:type="auto"/>
                </w:tcPr>
                <w:p w14:paraId="3E00D7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52BA37" w14:textId="77777777" w:rsidR="00833139" w:rsidRPr="004238D4" w:rsidRDefault="00833139" w:rsidP="004238D4">
                  <w:pPr>
                    <w:pStyle w:val="Paragraph"/>
                    <w:rPr>
                      <w:noProof/>
                      <w:lang w:val="es-ES_tradnl"/>
                    </w:rPr>
                  </w:pPr>
                  <w:r w:rsidRPr="004238D4">
                    <w:rPr>
                      <w:noProof/>
                      <w:lang w:val="es-ES_tradnl"/>
                    </w:rPr>
                    <w:t>una longitud igual o superior a 3,5 m, pero inferior o igual a 4,5 m,</w:t>
                  </w:r>
                </w:p>
              </w:tc>
            </w:tr>
            <w:tr w:rsidR="00833139" w:rsidRPr="004238D4" w14:paraId="0B612A7A" w14:textId="77777777" w:rsidTr="004238D4">
              <w:tc>
                <w:tcPr>
                  <w:tcW w:w="0" w:type="auto"/>
                </w:tcPr>
                <w:p w14:paraId="366610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8F5FF7" w14:textId="77777777" w:rsidR="00833139" w:rsidRPr="004238D4" w:rsidRDefault="00833139" w:rsidP="004238D4">
                  <w:pPr>
                    <w:pStyle w:val="Paragraph"/>
                    <w:rPr>
                      <w:noProof/>
                      <w:lang w:val="es-ES_tradnl"/>
                    </w:rPr>
                  </w:pPr>
                  <w:r w:rsidRPr="004238D4">
                    <w:rPr>
                      <w:noProof/>
                      <w:lang w:val="es-ES_tradnl"/>
                    </w:rPr>
                    <w:t>una anchura igual o superior a 2 m pero inferior o igual a 4,2 m,</w:t>
                  </w:r>
                </w:p>
              </w:tc>
            </w:tr>
            <w:tr w:rsidR="00833139" w:rsidRPr="004238D4" w14:paraId="45A1FC0E" w14:textId="77777777" w:rsidTr="004238D4">
              <w:tc>
                <w:tcPr>
                  <w:tcW w:w="0" w:type="auto"/>
                </w:tcPr>
                <w:p w14:paraId="29A730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C8474" w14:textId="77777777" w:rsidR="00833139" w:rsidRPr="004238D4" w:rsidRDefault="00833139" w:rsidP="004238D4">
                  <w:pPr>
                    <w:pStyle w:val="Paragraph"/>
                    <w:rPr>
                      <w:noProof/>
                      <w:lang w:val="es-ES_tradnl"/>
                    </w:rPr>
                  </w:pPr>
                  <w:r w:rsidRPr="004238D4">
                    <w:rPr>
                      <w:noProof/>
                      <w:lang w:val="es-ES_tradnl"/>
                    </w:rPr>
                    <w:t>una altura de 1 m o más, pero que no supere los 1,3 m,</w:t>
                  </w:r>
                </w:p>
              </w:tc>
            </w:tr>
            <w:tr w:rsidR="00833139" w:rsidRPr="004238D4" w14:paraId="4A2026FC" w14:textId="77777777" w:rsidTr="004238D4">
              <w:tc>
                <w:tcPr>
                  <w:tcW w:w="0" w:type="auto"/>
                </w:tcPr>
                <w:p w14:paraId="724F7B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40E1B7" w14:textId="77777777" w:rsidR="00833139" w:rsidRPr="004238D4" w:rsidRDefault="00833139" w:rsidP="004238D4">
                  <w:pPr>
                    <w:pStyle w:val="Paragraph"/>
                    <w:rPr>
                      <w:noProof/>
                      <w:lang w:val="es-ES_tradnl"/>
                    </w:rPr>
                  </w:pPr>
                  <w:r w:rsidRPr="004238D4">
                    <w:rPr>
                      <w:noProof/>
                      <w:lang w:val="es-ES_tradnl"/>
                    </w:rPr>
                    <w:t>un peso igual o superior a 11 toneladas, pero inferior o igual a 21,5 toneladas,</w:t>
                  </w:r>
                </w:p>
              </w:tc>
            </w:tr>
            <w:tr w:rsidR="00833139" w:rsidRPr="004238D4" w14:paraId="7026E69B" w14:textId="77777777" w:rsidTr="004238D4">
              <w:tc>
                <w:tcPr>
                  <w:tcW w:w="0" w:type="auto"/>
                </w:tcPr>
                <w:p w14:paraId="4E8474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887615" w14:textId="77777777" w:rsidR="00833139" w:rsidRPr="004238D4" w:rsidRDefault="00833139" w:rsidP="004238D4">
                  <w:pPr>
                    <w:pStyle w:val="Paragraph"/>
                    <w:rPr>
                      <w:noProof/>
                      <w:lang w:val="es-ES_tradnl"/>
                    </w:rPr>
                  </w:pPr>
                  <w:r w:rsidRPr="004238D4">
                    <w:rPr>
                      <w:noProof/>
                      <w:lang w:val="es-ES_tradnl"/>
                    </w:rPr>
                    <w:t>orificios de montaje para motor de guiñada,</w:t>
                  </w:r>
                </w:p>
              </w:tc>
            </w:tr>
            <w:tr w:rsidR="00833139" w:rsidRPr="004238D4" w14:paraId="203B87AF" w14:textId="77777777" w:rsidTr="004238D4">
              <w:tc>
                <w:tcPr>
                  <w:tcW w:w="0" w:type="auto"/>
                </w:tcPr>
                <w:p w14:paraId="1F69C6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F07EC1" w14:textId="77777777" w:rsidR="00833139" w:rsidRPr="004238D4" w:rsidRDefault="00833139" w:rsidP="004238D4">
                  <w:pPr>
                    <w:pStyle w:val="Paragraph"/>
                    <w:rPr>
                      <w:noProof/>
                      <w:lang w:val="es-ES_tradnl"/>
                    </w:rPr>
                  </w:pPr>
                  <w:r w:rsidRPr="004238D4">
                    <w:rPr>
                      <w:noProof/>
                      <w:lang w:val="es-ES_tradnl"/>
                    </w:rPr>
                    <w:t>brida de montaje para soporte de caja de cambios,</w:t>
                  </w:r>
                </w:p>
              </w:tc>
            </w:tr>
            <w:tr w:rsidR="00833139" w:rsidRPr="004238D4" w14:paraId="0ACBBBD0" w14:textId="77777777" w:rsidTr="004238D4">
              <w:tc>
                <w:tcPr>
                  <w:tcW w:w="0" w:type="auto"/>
                </w:tcPr>
                <w:p w14:paraId="26D108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46FFAF" w14:textId="77777777" w:rsidR="00833139" w:rsidRPr="004238D4" w:rsidRDefault="00833139" w:rsidP="004238D4">
                  <w:pPr>
                    <w:pStyle w:val="Paragraph"/>
                    <w:rPr>
                      <w:noProof/>
                      <w:lang w:val="es-ES_tradnl"/>
                    </w:rPr>
                  </w:pPr>
                  <w:r w:rsidRPr="004238D4">
                    <w:rPr>
                      <w:noProof/>
                      <w:lang w:val="es-ES_tradnl"/>
                    </w:rPr>
                    <w:t>soporte del tren de transmisión,</w:t>
                  </w:r>
                </w:p>
              </w:tc>
            </w:tr>
            <w:tr w:rsidR="00833139" w:rsidRPr="004238D4" w14:paraId="717F2A44" w14:textId="77777777" w:rsidTr="004238D4">
              <w:tc>
                <w:tcPr>
                  <w:tcW w:w="0" w:type="auto"/>
                </w:tcPr>
                <w:p w14:paraId="44F0C8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56D03A" w14:textId="77777777" w:rsidR="00833139" w:rsidRPr="004238D4" w:rsidRDefault="00833139" w:rsidP="004238D4">
                  <w:pPr>
                    <w:pStyle w:val="Paragraph"/>
                    <w:rPr>
                      <w:noProof/>
                      <w:lang w:val="es-ES_tradnl"/>
                    </w:rPr>
                  </w:pPr>
                  <w:r w:rsidRPr="004238D4">
                    <w:rPr>
                      <w:noProof/>
                      <w:lang w:val="es-ES_tradnl"/>
                    </w:rPr>
                    <w:t>bases de rosca diferentes</w:t>
                  </w:r>
                </w:p>
              </w:tc>
            </w:tr>
          </w:tbl>
          <w:p w14:paraId="368573CE" w14:textId="77777777" w:rsidR="00833139" w:rsidRPr="004238D4" w:rsidRDefault="00833139" w:rsidP="004238D4">
            <w:pPr>
              <w:pStyle w:val="Paragraph"/>
              <w:rPr>
                <w:noProof/>
                <w:lang w:val="es-ES_tradnl"/>
              </w:rPr>
            </w:pPr>
          </w:p>
        </w:tc>
        <w:tc>
          <w:tcPr>
            <w:tcW w:w="0" w:type="auto"/>
          </w:tcPr>
          <w:p w14:paraId="38B87E7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D8E39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39FE674" w14:textId="77777777" w:rsidR="00833139" w:rsidRPr="004238D4" w:rsidRDefault="00833139" w:rsidP="004238D4">
            <w:pPr>
              <w:pStyle w:val="Paragraph"/>
              <w:rPr>
                <w:noProof/>
                <w:lang w:val="es-ES_tradnl"/>
              </w:rPr>
            </w:pPr>
            <w:r w:rsidRPr="004238D4">
              <w:rPr>
                <w:noProof/>
                <w:lang w:val="es-ES_tradnl"/>
              </w:rPr>
              <w:t>01.12.2022</w:t>
            </w:r>
          </w:p>
        </w:tc>
      </w:tr>
      <w:tr w:rsidR="00833139" w:rsidRPr="004238D4" w14:paraId="2C65FA8C" w14:textId="77777777" w:rsidTr="00833139">
        <w:trPr>
          <w:cantSplit/>
        </w:trPr>
        <w:tc>
          <w:tcPr>
            <w:tcW w:w="0" w:type="auto"/>
          </w:tcPr>
          <w:p w14:paraId="4465B008" w14:textId="77777777" w:rsidR="00833139" w:rsidRPr="004238D4" w:rsidRDefault="00833139" w:rsidP="004238D4">
            <w:pPr>
              <w:pStyle w:val="Paragraph"/>
              <w:rPr>
                <w:noProof/>
                <w:lang w:val="es-ES_tradnl"/>
              </w:rPr>
            </w:pPr>
            <w:r w:rsidRPr="004238D4">
              <w:rPr>
                <w:noProof/>
                <w:lang w:val="es-ES_tradnl"/>
              </w:rPr>
              <w:t>0.8079</w:t>
            </w:r>
          </w:p>
        </w:tc>
        <w:tc>
          <w:tcPr>
            <w:tcW w:w="0" w:type="auto"/>
          </w:tcPr>
          <w:p w14:paraId="0C1F05AA" w14:textId="77777777" w:rsidR="00833139" w:rsidRPr="004238D4" w:rsidRDefault="00833139" w:rsidP="004238D4">
            <w:pPr>
              <w:pStyle w:val="Paragraph"/>
              <w:jc w:val="right"/>
              <w:rPr>
                <w:noProof/>
                <w:lang w:val="es-ES_tradnl"/>
              </w:rPr>
            </w:pPr>
            <w:r w:rsidRPr="004238D4">
              <w:rPr>
                <w:noProof/>
                <w:lang w:val="es-ES_tradnl"/>
              </w:rPr>
              <w:t>ex 8412 90 80</w:t>
            </w:r>
          </w:p>
        </w:tc>
        <w:tc>
          <w:tcPr>
            <w:tcW w:w="0" w:type="auto"/>
          </w:tcPr>
          <w:p w14:paraId="1D290DA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AFE3AD4" w14:textId="77777777" w:rsidR="00833139" w:rsidRPr="004238D4" w:rsidRDefault="00833139" w:rsidP="004238D4">
            <w:pPr>
              <w:pStyle w:val="Paragraph"/>
              <w:rPr>
                <w:noProof/>
                <w:lang w:val="es-ES_tradnl"/>
              </w:rPr>
            </w:pPr>
            <w:r w:rsidRPr="004238D4">
              <w:rPr>
                <w:noProof/>
                <w:lang w:val="es-ES_tradnl"/>
              </w:rPr>
              <w:t>Soporte de caja de cambios utilizado como componente de soporte y transporte de carga entre la caja de cambios y la bancada de una turbina eólica, hecho de fundición dúctil reforzada por solución (SSDI), con:</w:t>
            </w:r>
          </w:p>
          <w:tbl>
            <w:tblPr>
              <w:tblStyle w:val="Listdash1"/>
              <w:tblW w:w="0" w:type="auto"/>
              <w:tblLook w:val="0000" w:firstRow="0" w:lastRow="0" w:firstColumn="0" w:lastColumn="0" w:noHBand="0" w:noVBand="0"/>
            </w:tblPr>
            <w:tblGrid>
              <w:gridCol w:w="220"/>
              <w:gridCol w:w="4110"/>
            </w:tblGrid>
            <w:tr w:rsidR="00833139" w:rsidRPr="004238D4" w14:paraId="48034FB2" w14:textId="77777777" w:rsidTr="004238D4">
              <w:tc>
                <w:tcPr>
                  <w:tcW w:w="0" w:type="auto"/>
                </w:tcPr>
                <w:p w14:paraId="1623AB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759C8A" w14:textId="77777777" w:rsidR="00833139" w:rsidRPr="004238D4" w:rsidRDefault="00833139" w:rsidP="004238D4">
                  <w:pPr>
                    <w:pStyle w:val="Paragraph"/>
                    <w:rPr>
                      <w:noProof/>
                      <w:lang w:val="es-ES_tradnl"/>
                    </w:rPr>
                  </w:pPr>
                  <w:r w:rsidRPr="004238D4">
                    <w:rPr>
                      <w:noProof/>
                      <w:lang w:val="es-ES_tradnl"/>
                    </w:rPr>
                    <w:t>un diámetro igual o superior a 2 m pero inferior o igual a 5 m,</w:t>
                  </w:r>
                </w:p>
              </w:tc>
            </w:tr>
            <w:tr w:rsidR="00833139" w:rsidRPr="004238D4" w14:paraId="73A51C60" w14:textId="77777777" w:rsidTr="004238D4">
              <w:tc>
                <w:tcPr>
                  <w:tcW w:w="0" w:type="auto"/>
                </w:tcPr>
                <w:p w14:paraId="421539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461BCB" w14:textId="77777777" w:rsidR="00833139" w:rsidRPr="004238D4" w:rsidRDefault="00833139" w:rsidP="004238D4">
                  <w:pPr>
                    <w:pStyle w:val="Paragraph"/>
                    <w:rPr>
                      <w:noProof/>
                      <w:lang w:val="es-ES_tradnl"/>
                    </w:rPr>
                  </w:pPr>
                  <w:r w:rsidRPr="004238D4">
                    <w:rPr>
                      <w:noProof/>
                      <w:lang w:val="es-ES_tradnl"/>
                    </w:rPr>
                    <w:t>un peso igual o superior a 2 toneladas pero inferior o igual a 7 toneladas</w:t>
                  </w:r>
                </w:p>
              </w:tc>
            </w:tr>
          </w:tbl>
          <w:p w14:paraId="203E82B7" w14:textId="77777777" w:rsidR="00833139" w:rsidRPr="004238D4" w:rsidRDefault="00833139" w:rsidP="004238D4">
            <w:pPr>
              <w:pStyle w:val="Paragraph"/>
              <w:rPr>
                <w:noProof/>
                <w:lang w:val="es-ES_tradnl"/>
              </w:rPr>
            </w:pPr>
          </w:p>
        </w:tc>
        <w:tc>
          <w:tcPr>
            <w:tcW w:w="0" w:type="auto"/>
          </w:tcPr>
          <w:p w14:paraId="1929796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24275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106C95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C5E0B86" w14:textId="77777777" w:rsidTr="00833139">
        <w:trPr>
          <w:cantSplit/>
        </w:trPr>
        <w:tc>
          <w:tcPr>
            <w:tcW w:w="0" w:type="auto"/>
          </w:tcPr>
          <w:p w14:paraId="5F49A9B2" w14:textId="77777777" w:rsidR="00833139" w:rsidRPr="004238D4" w:rsidRDefault="00833139" w:rsidP="004238D4">
            <w:pPr>
              <w:pStyle w:val="Paragraph"/>
              <w:rPr>
                <w:noProof/>
                <w:lang w:val="es-ES_tradnl"/>
              </w:rPr>
            </w:pPr>
            <w:r w:rsidRPr="004238D4">
              <w:rPr>
                <w:noProof/>
                <w:lang w:val="es-ES_tradnl"/>
              </w:rPr>
              <w:t>0.7161</w:t>
            </w:r>
          </w:p>
        </w:tc>
        <w:tc>
          <w:tcPr>
            <w:tcW w:w="0" w:type="auto"/>
          </w:tcPr>
          <w:p w14:paraId="27FFED87" w14:textId="4DEBCB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8413 30 20</w:t>
            </w:r>
          </w:p>
        </w:tc>
        <w:tc>
          <w:tcPr>
            <w:tcW w:w="0" w:type="auto"/>
          </w:tcPr>
          <w:p w14:paraId="2048220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A4EDD36" w14:textId="77777777" w:rsidR="00833139" w:rsidRPr="004238D4" w:rsidRDefault="00833139" w:rsidP="004238D4">
            <w:pPr>
              <w:pStyle w:val="Paragraph"/>
              <w:rPr>
                <w:noProof/>
                <w:lang w:val="es-ES_tradnl"/>
              </w:rPr>
            </w:pPr>
            <w:r w:rsidRPr="004238D4">
              <w:rPr>
                <w:noProof/>
                <w:lang w:val="es-ES_tradnl"/>
              </w:rPr>
              <w:t>Bomba monocilíndrica de alta presión de pistones radiales para inyección directa de gasolina con:</w:t>
            </w:r>
          </w:p>
          <w:tbl>
            <w:tblPr>
              <w:tblStyle w:val="Listdash1"/>
              <w:tblW w:w="0" w:type="auto"/>
              <w:tblLook w:val="0000" w:firstRow="0" w:lastRow="0" w:firstColumn="0" w:lastColumn="0" w:noHBand="0" w:noVBand="0"/>
            </w:tblPr>
            <w:tblGrid>
              <w:gridCol w:w="220"/>
              <w:gridCol w:w="4110"/>
            </w:tblGrid>
            <w:tr w:rsidR="00833139" w:rsidRPr="004238D4" w14:paraId="4BB2C5E7" w14:textId="77777777" w:rsidTr="004238D4">
              <w:tc>
                <w:tcPr>
                  <w:tcW w:w="0" w:type="auto"/>
                </w:tcPr>
                <w:p w14:paraId="0E8912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9B30FA" w14:textId="77777777" w:rsidR="00833139" w:rsidRPr="004238D4" w:rsidRDefault="00833139" w:rsidP="004238D4">
                  <w:pPr>
                    <w:pStyle w:val="Paragraph"/>
                    <w:rPr>
                      <w:noProof/>
                      <w:lang w:val="es-ES_tradnl"/>
                    </w:rPr>
                  </w:pPr>
                  <w:r w:rsidRPr="004238D4">
                    <w:rPr>
                      <w:noProof/>
                      <w:lang w:val="es-ES_tradnl"/>
                    </w:rPr>
                    <w:t>una presión de funcionamiento igual o superior a 200 bar pero inferior o igual a 350 bar,</w:t>
                  </w:r>
                </w:p>
              </w:tc>
            </w:tr>
            <w:tr w:rsidR="00833139" w:rsidRPr="004238D4" w14:paraId="1557F519" w14:textId="77777777" w:rsidTr="004238D4">
              <w:tc>
                <w:tcPr>
                  <w:tcW w:w="0" w:type="auto"/>
                </w:tcPr>
                <w:p w14:paraId="245F1C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C28AE9" w14:textId="77777777" w:rsidR="00833139" w:rsidRPr="004238D4" w:rsidRDefault="00833139" w:rsidP="004238D4">
                  <w:pPr>
                    <w:pStyle w:val="Paragraph"/>
                    <w:rPr>
                      <w:noProof/>
                      <w:lang w:val="es-ES_tradnl"/>
                    </w:rPr>
                  </w:pPr>
                  <w:r w:rsidRPr="004238D4">
                    <w:rPr>
                      <w:noProof/>
                      <w:lang w:val="es-ES_tradnl"/>
                    </w:rPr>
                    <w:t>un control de flujo, y</w:t>
                  </w:r>
                </w:p>
              </w:tc>
            </w:tr>
            <w:tr w:rsidR="00833139" w:rsidRPr="004238D4" w14:paraId="14D78759" w14:textId="77777777" w:rsidTr="004238D4">
              <w:tc>
                <w:tcPr>
                  <w:tcW w:w="0" w:type="auto"/>
                </w:tcPr>
                <w:p w14:paraId="6A627B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2E78A7" w14:textId="77777777" w:rsidR="00833139" w:rsidRPr="004238D4" w:rsidRDefault="00833139" w:rsidP="004238D4">
                  <w:pPr>
                    <w:pStyle w:val="Paragraph"/>
                    <w:rPr>
                      <w:noProof/>
                      <w:lang w:val="es-ES_tradnl"/>
                    </w:rPr>
                  </w:pPr>
                  <w:r w:rsidRPr="004238D4">
                    <w:rPr>
                      <w:noProof/>
                      <w:lang w:val="es-ES_tradnl"/>
                    </w:rPr>
                    <w:t>una válvula de seguridad,</w:t>
                  </w:r>
                </w:p>
              </w:tc>
            </w:tr>
          </w:tbl>
          <w:p w14:paraId="2B700B4B" w14:textId="77777777" w:rsidR="00833139" w:rsidRPr="004238D4" w:rsidRDefault="00833139" w:rsidP="004238D4">
            <w:pPr>
              <w:pStyle w:val="Paragraph"/>
              <w:rPr>
                <w:noProof/>
                <w:lang w:val="es-ES_tradnl"/>
              </w:rPr>
            </w:pPr>
            <w:r w:rsidRPr="004238D4">
              <w:rPr>
                <w:noProof/>
                <w:lang w:val="es-ES_tradnl"/>
              </w:rPr>
              <w:t>destinada a la fabricación de motores de los vehículos automóviles</w:t>
            </w:r>
          </w:p>
          <w:p w14:paraId="046E0B4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CB42E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6091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C9BCD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DC2B3BB" w14:textId="77777777" w:rsidTr="00833139">
        <w:trPr>
          <w:cantSplit/>
        </w:trPr>
        <w:tc>
          <w:tcPr>
            <w:tcW w:w="0" w:type="auto"/>
          </w:tcPr>
          <w:p w14:paraId="2EECECD9" w14:textId="77777777" w:rsidR="00833139" w:rsidRPr="004238D4" w:rsidRDefault="00833139" w:rsidP="004238D4">
            <w:pPr>
              <w:pStyle w:val="Paragraph"/>
              <w:rPr>
                <w:noProof/>
                <w:lang w:val="es-ES_tradnl"/>
              </w:rPr>
            </w:pPr>
            <w:r w:rsidRPr="004238D4">
              <w:rPr>
                <w:noProof/>
                <w:lang w:val="es-ES_tradnl"/>
              </w:rPr>
              <w:t>0.7969</w:t>
            </w:r>
          </w:p>
        </w:tc>
        <w:tc>
          <w:tcPr>
            <w:tcW w:w="0" w:type="auto"/>
          </w:tcPr>
          <w:p w14:paraId="5246FA27" w14:textId="77777777" w:rsidR="00833139" w:rsidRPr="004238D4" w:rsidRDefault="00833139" w:rsidP="004238D4">
            <w:pPr>
              <w:pStyle w:val="Paragraph"/>
              <w:jc w:val="right"/>
              <w:rPr>
                <w:noProof/>
                <w:lang w:val="es-ES_tradnl"/>
              </w:rPr>
            </w:pPr>
            <w:r w:rsidRPr="004238D4">
              <w:rPr>
                <w:noProof/>
                <w:lang w:val="es-ES_tradnl"/>
              </w:rPr>
              <w:t>ex 8413 30 20</w:t>
            </w:r>
          </w:p>
        </w:tc>
        <w:tc>
          <w:tcPr>
            <w:tcW w:w="0" w:type="auto"/>
          </w:tcPr>
          <w:p w14:paraId="07F7824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D4DF560" w14:textId="77777777" w:rsidR="00833139" w:rsidRPr="004238D4" w:rsidRDefault="00833139" w:rsidP="004238D4">
            <w:pPr>
              <w:pStyle w:val="Paragraph"/>
              <w:rPr>
                <w:noProof/>
                <w:lang w:val="es-ES_tradnl"/>
              </w:rPr>
            </w:pPr>
            <w:r w:rsidRPr="004238D4">
              <w:rPr>
                <w:noProof/>
                <w:lang w:val="es-ES_tradnl"/>
              </w:rPr>
              <w:t>Bomba de émbolo sumergido de alta presión para inyección directa de diésel, con:</w:t>
            </w:r>
          </w:p>
          <w:tbl>
            <w:tblPr>
              <w:tblStyle w:val="Listdash1"/>
              <w:tblW w:w="0" w:type="auto"/>
              <w:tblLook w:val="0000" w:firstRow="0" w:lastRow="0" w:firstColumn="0" w:lastColumn="0" w:noHBand="0" w:noVBand="0"/>
            </w:tblPr>
            <w:tblGrid>
              <w:gridCol w:w="220"/>
              <w:gridCol w:w="4110"/>
            </w:tblGrid>
            <w:tr w:rsidR="00833139" w:rsidRPr="004238D4" w14:paraId="505088EB" w14:textId="77777777" w:rsidTr="004238D4">
              <w:tc>
                <w:tcPr>
                  <w:tcW w:w="0" w:type="auto"/>
                </w:tcPr>
                <w:p w14:paraId="72CB28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EF2AF9" w14:textId="77777777" w:rsidR="00833139" w:rsidRPr="004238D4" w:rsidRDefault="00833139" w:rsidP="004238D4">
                  <w:pPr>
                    <w:pStyle w:val="Paragraph"/>
                    <w:rPr>
                      <w:noProof/>
                      <w:lang w:val="es-ES_tradnl"/>
                    </w:rPr>
                  </w:pPr>
                  <w:r w:rsidRPr="004238D4">
                    <w:rPr>
                      <w:noProof/>
                      <w:lang w:val="es-ES_tradnl"/>
                    </w:rPr>
                    <w:t>una presión de funcionamiento no superior a 275 MPa,</w:t>
                  </w:r>
                </w:p>
              </w:tc>
            </w:tr>
            <w:tr w:rsidR="00833139" w:rsidRPr="004238D4" w14:paraId="6924D06E" w14:textId="77777777" w:rsidTr="004238D4">
              <w:tc>
                <w:tcPr>
                  <w:tcW w:w="0" w:type="auto"/>
                </w:tcPr>
                <w:p w14:paraId="3CA17F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B692A7" w14:textId="77777777" w:rsidR="00833139" w:rsidRPr="004238D4" w:rsidRDefault="00833139" w:rsidP="004238D4">
                  <w:pPr>
                    <w:pStyle w:val="Paragraph"/>
                    <w:rPr>
                      <w:noProof/>
                      <w:lang w:val="es-ES_tradnl"/>
                    </w:rPr>
                  </w:pPr>
                  <w:r w:rsidRPr="004238D4">
                    <w:rPr>
                      <w:noProof/>
                      <w:lang w:val="es-ES_tradnl"/>
                    </w:rPr>
                    <w:t>un árbol de levas,</w:t>
                  </w:r>
                </w:p>
              </w:tc>
            </w:tr>
            <w:tr w:rsidR="00833139" w:rsidRPr="004238D4" w14:paraId="20845994" w14:textId="77777777" w:rsidTr="004238D4">
              <w:tc>
                <w:tcPr>
                  <w:tcW w:w="0" w:type="auto"/>
                </w:tcPr>
                <w:p w14:paraId="445CFB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38B4FE" w14:textId="77777777" w:rsidR="00833139" w:rsidRPr="004238D4" w:rsidRDefault="00833139" w:rsidP="004238D4">
                  <w:pPr>
                    <w:pStyle w:val="Paragraph"/>
                    <w:rPr>
                      <w:noProof/>
                      <w:lang w:val="es-ES_tradnl"/>
                    </w:rPr>
                  </w:pPr>
                  <w:r w:rsidRPr="004238D4">
                    <w:rPr>
                      <w:noProof/>
                      <w:lang w:val="es-ES_tradnl"/>
                    </w:rPr>
                    <w:t>una descarga de fluidos igual o superior a 15 cm</w:t>
                  </w:r>
                  <w:r w:rsidRPr="004238D4">
                    <w:rPr>
                      <w:noProof/>
                      <w:vertAlign w:val="superscript"/>
                      <w:lang w:val="es-ES_tradnl"/>
                    </w:rPr>
                    <w:t>3</w:t>
                  </w:r>
                  <w:r w:rsidRPr="004238D4">
                    <w:rPr>
                      <w:noProof/>
                      <w:lang w:val="es-ES_tradnl"/>
                    </w:rPr>
                    <w:t xml:space="preserve"> por minuto, pero no superior a 1 800 cm</w:t>
                  </w:r>
                  <w:r w:rsidRPr="004238D4">
                    <w:rPr>
                      <w:noProof/>
                      <w:vertAlign w:val="superscript"/>
                      <w:lang w:val="es-ES_tradnl"/>
                    </w:rPr>
                    <w:t>3</w:t>
                  </w:r>
                  <w:r w:rsidRPr="004238D4">
                    <w:rPr>
                      <w:noProof/>
                      <w:lang w:val="es-ES_tradnl"/>
                    </w:rPr>
                    <w:t xml:space="preserve"> por minuto,</w:t>
                  </w:r>
                </w:p>
              </w:tc>
            </w:tr>
            <w:tr w:rsidR="00833139" w:rsidRPr="004238D4" w14:paraId="0C4C5931" w14:textId="77777777" w:rsidTr="004238D4">
              <w:tc>
                <w:tcPr>
                  <w:tcW w:w="0" w:type="auto"/>
                </w:tcPr>
                <w:p w14:paraId="106D4C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1993EA" w14:textId="77777777" w:rsidR="00833139" w:rsidRPr="004238D4" w:rsidRDefault="00833139" w:rsidP="004238D4">
                  <w:pPr>
                    <w:pStyle w:val="Paragraph"/>
                    <w:rPr>
                      <w:noProof/>
                      <w:lang w:val="es-ES_tradnl"/>
                    </w:rPr>
                  </w:pPr>
                  <w:r w:rsidRPr="004238D4">
                    <w:rPr>
                      <w:noProof/>
                      <w:lang w:val="es-ES_tradnl"/>
                    </w:rPr>
                    <w:t>una válvula reguladora de la presión eléctrica</w:t>
                  </w:r>
                </w:p>
              </w:tc>
            </w:tr>
          </w:tbl>
          <w:p w14:paraId="680676D4" w14:textId="77777777" w:rsidR="00833139" w:rsidRPr="004238D4" w:rsidRDefault="00833139" w:rsidP="004238D4">
            <w:pPr>
              <w:pStyle w:val="Paragraph"/>
              <w:rPr>
                <w:noProof/>
                <w:lang w:val="es-ES_tradnl"/>
              </w:rPr>
            </w:pPr>
          </w:p>
        </w:tc>
        <w:tc>
          <w:tcPr>
            <w:tcW w:w="0" w:type="auto"/>
          </w:tcPr>
          <w:p w14:paraId="5B098E8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AE10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C3E20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56F72B7" w14:textId="77777777" w:rsidTr="00833139">
        <w:trPr>
          <w:cantSplit/>
        </w:trPr>
        <w:tc>
          <w:tcPr>
            <w:tcW w:w="0" w:type="auto"/>
          </w:tcPr>
          <w:p w14:paraId="7175E592" w14:textId="77777777" w:rsidR="00833139" w:rsidRPr="004238D4" w:rsidRDefault="00833139" w:rsidP="004238D4">
            <w:pPr>
              <w:pStyle w:val="Paragraph"/>
              <w:rPr>
                <w:noProof/>
                <w:lang w:val="es-ES_tradnl"/>
              </w:rPr>
            </w:pPr>
            <w:r w:rsidRPr="004238D4">
              <w:rPr>
                <w:noProof/>
                <w:lang w:val="es-ES_tradnl"/>
              </w:rPr>
              <w:t>0.7970</w:t>
            </w:r>
          </w:p>
        </w:tc>
        <w:tc>
          <w:tcPr>
            <w:tcW w:w="0" w:type="auto"/>
          </w:tcPr>
          <w:p w14:paraId="52F50DAC" w14:textId="77777777" w:rsidR="00833139" w:rsidRPr="004238D4" w:rsidRDefault="00833139" w:rsidP="004238D4">
            <w:pPr>
              <w:pStyle w:val="Paragraph"/>
              <w:jc w:val="right"/>
              <w:rPr>
                <w:noProof/>
                <w:lang w:val="es-ES_tradnl"/>
              </w:rPr>
            </w:pPr>
            <w:r w:rsidRPr="004238D4">
              <w:rPr>
                <w:noProof/>
                <w:lang w:val="es-ES_tradnl"/>
              </w:rPr>
              <w:t>ex 8413 30 20</w:t>
            </w:r>
          </w:p>
        </w:tc>
        <w:tc>
          <w:tcPr>
            <w:tcW w:w="0" w:type="auto"/>
          </w:tcPr>
          <w:p w14:paraId="1E1A4E3D"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23829F6" w14:textId="77777777" w:rsidR="00833139" w:rsidRPr="004238D4" w:rsidRDefault="00833139" w:rsidP="004238D4">
            <w:pPr>
              <w:pStyle w:val="Paragraph"/>
              <w:rPr>
                <w:noProof/>
                <w:lang w:val="es-ES_tradnl"/>
              </w:rPr>
            </w:pPr>
            <w:r w:rsidRPr="004238D4">
              <w:rPr>
                <w:noProof/>
                <w:lang w:val="es-ES_tradnl"/>
              </w:rPr>
              <w:t>Bomba de émbolo sumergido de alta presión para inyección directa de diésel:</w:t>
            </w:r>
          </w:p>
          <w:tbl>
            <w:tblPr>
              <w:tblStyle w:val="Listdash1"/>
              <w:tblW w:w="0" w:type="auto"/>
              <w:tblLook w:val="0000" w:firstRow="0" w:lastRow="0" w:firstColumn="0" w:lastColumn="0" w:noHBand="0" w:noVBand="0"/>
            </w:tblPr>
            <w:tblGrid>
              <w:gridCol w:w="220"/>
              <w:gridCol w:w="4110"/>
            </w:tblGrid>
            <w:tr w:rsidR="00833139" w:rsidRPr="004238D4" w14:paraId="14ADFDCC" w14:textId="77777777" w:rsidTr="004238D4">
              <w:tc>
                <w:tcPr>
                  <w:tcW w:w="0" w:type="auto"/>
                </w:tcPr>
                <w:p w14:paraId="6FAEBE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C4744A" w14:textId="77777777" w:rsidR="00833139" w:rsidRPr="004238D4" w:rsidRDefault="00833139" w:rsidP="004238D4">
                  <w:pPr>
                    <w:pStyle w:val="Paragraph"/>
                    <w:rPr>
                      <w:noProof/>
                      <w:lang w:val="es-ES_tradnl"/>
                    </w:rPr>
                  </w:pPr>
                  <w:r w:rsidRPr="004238D4">
                    <w:rPr>
                      <w:noProof/>
                      <w:lang w:val="es-ES_tradnl"/>
                    </w:rPr>
                    <w:t>con una presión de funcionamiento igual o superior a 275 MPa,</w:t>
                  </w:r>
                </w:p>
              </w:tc>
            </w:tr>
            <w:tr w:rsidR="00833139" w:rsidRPr="004238D4" w14:paraId="0D074D3F" w14:textId="77777777" w:rsidTr="004238D4">
              <w:tc>
                <w:tcPr>
                  <w:tcW w:w="0" w:type="auto"/>
                </w:tcPr>
                <w:p w14:paraId="71EE36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ABD495" w14:textId="77777777" w:rsidR="00833139" w:rsidRPr="004238D4" w:rsidRDefault="00833139" w:rsidP="004238D4">
                  <w:pPr>
                    <w:pStyle w:val="Paragraph"/>
                    <w:rPr>
                      <w:noProof/>
                      <w:lang w:val="es-ES_tradnl"/>
                    </w:rPr>
                  </w:pPr>
                  <w:r w:rsidRPr="004238D4">
                    <w:rPr>
                      <w:noProof/>
                      <w:lang w:val="es-ES_tradnl"/>
                    </w:rPr>
                    <w:t>diseñada para estar en contacto con el cigüeñal,</w:t>
                  </w:r>
                </w:p>
              </w:tc>
            </w:tr>
            <w:tr w:rsidR="00833139" w:rsidRPr="004238D4" w14:paraId="3644FF54" w14:textId="77777777" w:rsidTr="004238D4">
              <w:tc>
                <w:tcPr>
                  <w:tcW w:w="0" w:type="auto"/>
                </w:tcPr>
                <w:p w14:paraId="6C2B19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8570CB" w14:textId="77777777" w:rsidR="00833139" w:rsidRPr="004238D4" w:rsidRDefault="00833139" w:rsidP="004238D4">
                  <w:pPr>
                    <w:pStyle w:val="Paragraph"/>
                    <w:rPr>
                      <w:noProof/>
                      <w:lang w:val="es-ES_tradnl"/>
                    </w:rPr>
                  </w:pPr>
                  <w:r w:rsidRPr="004238D4">
                    <w:rPr>
                      <w:noProof/>
                      <w:lang w:val="es-ES_tradnl"/>
                    </w:rPr>
                    <w:t>con una válvula electromagnética</w:t>
                  </w:r>
                </w:p>
              </w:tc>
            </w:tr>
          </w:tbl>
          <w:p w14:paraId="1003FC5B" w14:textId="77777777" w:rsidR="00833139" w:rsidRPr="004238D4" w:rsidRDefault="00833139" w:rsidP="004238D4">
            <w:pPr>
              <w:pStyle w:val="Paragraph"/>
              <w:rPr>
                <w:noProof/>
                <w:lang w:val="es-ES_tradnl"/>
              </w:rPr>
            </w:pPr>
          </w:p>
        </w:tc>
        <w:tc>
          <w:tcPr>
            <w:tcW w:w="0" w:type="auto"/>
          </w:tcPr>
          <w:p w14:paraId="03F4E3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C5F1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DD862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69A0BB" w14:textId="77777777" w:rsidTr="00833139">
        <w:trPr>
          <w:cantSplit/>
        </w:trPr>
        <w:tc>
          <w:tcPr>
            <w:tcW w:w="0" w:type="auto"/>
          </w:tcPr>
          <w:p w14:paraId="1F9077FA" w14:textId="77777777" w:rsidR="00833139" w:rsidRPr="004238D4" w:rsidRDefault="00833139" w:rsidP="004238D4">
            <w:pPr>
              <w:pStyle w:val="Paragraph"/>
              <w:rPr>
                <w:noProof/>
                <w:lang w:val="es-ES_tradnl"/>
              </w:rPr>
            </w:pPr>
            <w:r w:rsidRPr="004238D4">
              <w:rPr>
                <w:noProof/>
                <w:lang w:val="es-ES_tradnl"/>
              </w:rPr>
              <w:t>0.8215</w:t>
            </w:r>
          </w:p>
        </w:tc>
        <w:tc>
          <w:tcPr>
            <w:tcW w:w="0" w:type="auto"/>
          </w:tcPr>
          <w:p w14:paraId="04576CB8" w14:textId="69FE282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8413 30 20</w:t>
            </w:r>
          </w:p>
        </w:tc>
        <w:tc>
          <w:tcPr>
            <w:tcW w:w="0" w:type="auto"/>
          </w:tcPr>
          <w:p w14:paraId="28F2797B"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92B24B8" w14:textId="77777777" w:rsidR="00833139" w:rsidRPr="004238D4" w:rsidRDefault="00833139" w:rsidP="004238D4">
            <w:pPr>
              <w:pStyle w:val="Paragraph"/>
              <w:rPr>
                <w:noProof/>
                <w:lang w:val="es-ES_tradnl"/>
              </w:rPr>
            </w:pPr>
            <w:r w:rsidRPr="004238D4">
              <w:rPr>
                <w:noProof/>
                <w:lang w:val="es-ES_tradnl"/>
              </w:rPr>
              <w:t>Bomba de émbolo de alta presión para inyección directa de gasolina:</w:t>
            </w:r>
          </w:p>
          <w:tbl>
            <w:tblPr>
              <w:tblStyle w:val="Listdash1"/>
              <w:tblW w:w="0" w:type="auto"/>
              <w:tblLook w:val="0000" w:firstRow="0" w:lastRow="0" w:firstColumn="0" w:lastColumn="0" w:noHBand="0" w:noVBand="0"/>
            </w:tblPr>
            <w:tblGrid>
              <w:gridCol w:w="220"/>
              <w:gridCol w:w="4002"/>
            </w:tblGrid>
            <w:tr w:rsidR="00833139" w:rsidRPr="004238D4" w14:paraId="35DF4BF9" w14:textId="77777777" w:rsidTr="004238D4">
              <w:tc>
                <w:tcPr>
                  <w:tcW w:w="0" w:type="auto"/>
                </w:tcPr>
                <w:p w14:paraId="072C9A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22DF59" w14:textId="77777777" w:rsidR="00833139" w:rsidRPr="004238D4" w:rsidRDefault="00833139" w:rsidP="004238D4">
                  <w:pPr>
                    <w:pStyle w:val="Paragraph"/>
                    <w:rPr>
                      <w:noProof/>
                      <w:lang w:val="es-ES_tradnl"/>
                    </w:rPr>
                  </w:pPr>
                  <w:r w:rsidRPr="004238D4">
                    <w:rPr>
                      <w:noProof/>
                      <w:lang w:val="es-ES_tradnl"/>
                    </w:rPr>
                    <w:t>con una presión de funcionamiento igual o inferior a 90 MPa,</w:t>
                  </w:r>
                </w:p>
              </w:tc>
            </w:tr>
            <w:tr w:rsidR="00833139" w:rsidRPr="004238D4" w14:paraId="44734E93" w14:textId="77777777" w:rsidTr="004238D4">
              <w:tc>
                <w:tcPr>
                  <w:tcW w:w="0" w:type="auto"/>
                </w:tcPr>
                <w:p w14:paraId="527265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BA203C" w14:textId="77777777" w:rsidR="00833139" w:rsidRPr="004238D4" w:rsidRDefault="00833139" w:rsidP="004238D4">
                  <w:pPr>
                    <w:pStyle w:val="Paragraph"/>
                    <w:rPr>
                      <w:noProof/>
                      <w:lang w:val="es-ES_tradnl"/>
                    </w:rPr>
                  </w:pPr>
                  <w:r w:rsidRPr="004238D4">
                    <w:rPr>
                      <w:noProof/>
                      <w:lang w:val="es-ES_tradnl"/>
                    </w:rPr>
                    <w:t>diseñada para estar en contacto con el cigüeñal,</w:t>
                  </w:r>
                </w:p>
              </w:tc>
            </w:tr>
            <w:tr w:rsidR="00833139" w:rsidRPr="004238D4" w14:paraId="11E33AAC" w14:textId="77777777" w:rsidTr="004238D4">
              <w:tc>
                <w:tcPr>
                  <w:tcW w:w="0" w:type="auto"/>
                </w:tcPr>
                <w:p w14:paraId="169A40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B326C6" w14:textId="77777777" w:rsidR="00833139" w:rsidRPr="004238D4" w:rsidRDefault="00833139" w:rsidP="004238D4">
                  <w:pPr>
                    <w:pStyle w:val="Paragraph"/>
                    <w:rPr>
                      <w:noProof/>
                      <w:lang w:val="es-ES_tradnl"/>
                    </w:rPr>
                  </w:pPr>
                  <w:r w:rsidRPr="004238D4">
                    <w:rPr>
                      <w:noProof/>
                      <w:lang w:val="es-ES_tradnl"/>
                    </w:rPr>
                    <w:t>con una válvula electromagnética</w:t>
                  </w:r>
                </w:p>
              </w:tc>
            </w:tr>
          </w:tbl>
          <w:p w14:paraId="554E8990" w14:textId="77777777" w:rsidR="00833139" w:rsidRPr="004238D4" w:rsidRDefault="00833139" w:rsidP="004238D4">
            <w:pPr>
              <w:pStyle w:val="Paragraph"/>
              <w:rPr>
                <w:noProof/>
                <w:lang w:val="es-ES_tradnl"/>
              </w:rPr>
            </w:pPr>
          </w:p>
        </w:tc>
        <w:tc>
          <w:tcPr>
            <w:tcW w:w="0" w:type="auto"/>
          </w:tcPr>
          <w:p w14:paraId="410032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F91D2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4620E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1A1641C" w14:textId="77777777" w:rsidTr="00833139">
        <w:trPr>
          <w:cantSplit/>
        </w:trPr>
        <w:tc>
          <w:tcPr>
            <w:tcW w:w="0" w:type="auto"/>
          </w:tcPr>
          <w:p w14:paraId="1047D2BE" w14:textId="77777777" w:rsidR="00833139" w:rsidRPr="004238D4" w:rsidRDefault="00833139" w:rsidP="004238D4">
            <w:pPr>
              <w:pStyle w:val="Paragraph"/>
              <w:rPr>
                <w:noProof/>
                <w:lang w:val="es-ES_tradnl"/>
              </w:rPr>
            </w:pPr>
            <w:r w:rsidRPr="004238D4">
              <w:rPr>
                <w:noProof/>
                <w:lang w:val="es-ES_tradnl"/>
              </w:rPr>
              <w:t>0.8185</w:t>
            </w:r>
          </w:p>
        </w:tc>
        <w:tc>
          <w:tcPr>
            <w:tcW w:w="0" w:type="auto"/>
          </w:tcPr>
          <w:p w14:paraId="2E6C8E54" w14:textId="1654C15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8413 70 51</w:t>
            </w:r>
          </w:p>
        </w:tc>
        <w:tc>
          <w:tcPr>
            <w:tcW w:w="0" w:type="auto"/>
          </w:tcPr>
          <w:p w14:paraId="159CF50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171A09B" w14:textId="77777777" w:rsidR="00833139" w:rsidRPr="004238D4" w:rsidRDefault="00833139" w:rsidP="004238D4">
            <w:pPr>
              <w:pStyle w:val="Paragraph"/>
              <w:rPr>
                <w:noProof/>
                <w:lang w:val="es-ES_tradnl"/>
              </w:rPr>
            </w:pPr>
            <w:r w:rsidRPr="004238D4">
              <w:rPr>
                <w:noProof/>
                <w:lang w:val="es-ES_tradnl"/>
              </w:rPr>
              <w:t>Motor eléctrico de corriente continua sin escobillas, con impulsor centrífugo de una sola entrada con bomba de flujo radial montado en el eje del motor, y voluta con calefactor integrado de potencia nominal de 1 800 W y dispositivos de seguridad soldados, monobloque con el motor, con:</w:t>
            </w:r>
          </w:p>
          <w:tbl>
            <w:tblPr>
              <w:tblStyle w:val="Listdash1"/>
              <w:tblW w:w="0" w:type="auto"/>
              <w:tblLook w:val="0000" w:firstRow="0" w:lastRow="0" w:firstColumn="0" w:lastColumn="0" w:noHBand="0" w:noVBand="0"/>
            </w:tblPr>
            <w:tblGrid>
              <w:gridCol w:w="220"/>
              <w:gridCol w:w="3819"/>
            </w:tblGrid>
            <w:tr w:rsidR="00833139" w:rsidRPr="004238D4" w14:paraId="78D2C5C0" w14:textId="77777777" w:rsidTr="004238D4">
              <w:tc>
                <w:tcPr>
                  <w:tcW w:w="0" w:type="auto"/>
                </w:tcPr>
                <w:p w14:paraId="3F2B2C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5A1489" w14:textId="77777777" w:rsidR="00833139" w:rsidRPr="004238D4" w:rsidRDefault="00833139" w:rsidP="004238D4">
                  <w:pPr>
                    <w:pStyle w:val="Paragraph"/>
                    <w:rPr>
                      <w:noProof/>
                      <w:lang w:val="es-ES_tradnl"/>
                    </w:rPr>
                  </w:pPr>
                  <w:r w:rsidRPr="004238D4">
                    <w:rPr>
                      <w:noProof/>
                      <w:lang w:val="es-ES_tradnl"/>
                    </w:rPr>
                    <w:t>un orificio de salida de diámetro igual o superior a 20 mm,</w:t>
                  </w:r>
                </w:p>
              </w:tc>
            </w:tr>
            <w:tr w:rsidR="00833139" w:rsidRPr="004238D4" w14:paraId="1A259E82" w14:textId="77777777" w:rsidTr="004238D4">
              <w:tc>
                <w:tcPr>
                  <w:tcW w:w="0" w:type="auto"/>
                </w:tcPr>
                <w:p w14:paraId="48F94B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E03388" w14:textId="77777777" w:rsidR="00833139" w:rsidRPr="004238D4" w:rsidRDefault="00833139" w:rsidP="004238D4">
                  <w:pPr>
                    <w:pStyle w:val="Paragraph"/>
                    <w:rPr>
                      <w:noProof/>
                      <w:lang w:val="es-ES_tradnl"/>
                    </w:rPr>
                  </w:pPr>
                  <w:r w:rsidRPr="004238D4">
                    <w:rPr>
                      <w:noProof/>
                      <w:lang w:val="es-ES_tradnl"/>
                    </w:rPr>
                    <w:t>un estator de 9 ranuras,</w:t>
                  </w:r>
                </w:p>
              </w:tc>
            </w:tr>
            <w:tr w:rsidR="00833139" w:rsidRPr="004238D4" w14:paraId="4166CE1C" w14:textId="77777777" w:rsidTr="004238D4">
              <w:tc>
                <w:tcPr>
                  <w:tcW w:w="0" w:type="auto"/>
                </w:tcPr>
                <w:p w14:paraId="303E9A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B0457D" w14:textId="77777777" w:rsidR="00833139" w:rsidRPr="004238D4" w:rsidRDefault="00833139" w:rsidP="004238D4">
                  <w:pPr>
                    <w:pStyle w:val="Paragraph"/>
                    <w:rPr>
                      <w:noProof/>
                      <w:lang w:val="es-ES_tradnl"/>
                    </w:rPr>
                  </w:pPr>
                  <w:r w:rsidRPr="004238D4">
                    <w:rPr>
                      <w:noProof/>
                      <w:lang w:val="es-ES_tradnl"/>
                    </w:rPr>
                    <w:t>un rotor de 6 polos,</w:t>
                  </w:r>
                </w:p>
              </w:tc>
            </w:tr>
            <w:tr w:rsidR="00833139" w:rsidRPr="004238D4" w14:paraId="1EAD909D" w14:textId="77777777" w:rsidTr="004238D4">
              <w:tc>
                <w:tcPr>
                  <w:tcW w:w="0" w:type="auto"/>
                </w:tcPr>
                <w:p w14:paraId="1FFDF2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4142D3" w14:textId="77777777" w:rsidR="00833139" w:rsidRPr="004238D4" w:rsidRDefault="00833139" w:rsidP="004238D4">
                  <w:pPr>
                    <w:pStyle w:val="Paragraph"/>
                    <w:rPr>
                      <w:noProof/>
                      <w:lang w:val="es-ES_tradnl"/>
                    </w:rPr>
                  </w:pPr>
                  <w:r w:rsidRPr="004238D4">
                    <w:rPr>
                      <w:noProof/>
                      <w:lang w:val="es-ES_tradnl"/>
                    </w:rPr>
                    <w:t>una potencia nominal de 95 W,</w:t>
                  </w:r>
                </w:p>
              </w:tc>
            </w:tr>
            <w:tr w:rsidR="00833139" w:rsidRPr="004238D4" w14:paraId="52F94377" w14:textId="77777777" w:rsidTr="004238D4">
              <w:tc>
                <w:tcPr>
                  <w:tcW w:w="0" w:type="auto"/>
                </w:tcPr>
                <w:p w14:paraId="0391A9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219FBA" w14:textId="77777777" w:rsidR="00833139" w:rsidRPr="004238D4" w:rsidRDefault="00833139" w:rsidP="004238D4">
                  <w:pPr>
                    <w:pStyle w:val="Paragraph"/>
                    <w:rPr>
                      <w:noProof/>
                      <w:lang w:val="es-ES_tradnl"/>
                    </w:rPr>
                  </w:pPr>
                  <w:r w:rsidRPr="004238D4">
                    <w:rPr>
                      <w:noProof/>
                      <w:lang w:val="es-ES_tradnl"/>
                    </w:rPr>
                    <w:t>una voluta con salida recta,</w:t>
                  </w:r>
                </w:p>
              </w:tc>
            </w:tr>
            <w:tr w:rsidR="00833139" w:rsidRPr="004238D4" w14:paraId="0A3B978D" w14:textId="77777777" w:rsidTr="004238D4">
              <w:tc>
                <w:tcPr>
                  <w:tcW w:w="0" w:type="auto"/>
                </w:tcPr>
                <w:p w14:paraId="3F9DFC1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DD636A" w14:textId="77777777" w:rsidR="00833139" w:rsidRPr="004238D4" w:rsidRDefault="00833139" w:rsidP="004238D4">
                  <w:pPr>
                    <w:pStyle w:val="Paragraph"/>
                    <w:rPr>
                      <w:noProof/>
                      <w:lang w:val="es-ES_tradnl"/>
                    </w:rPr>
                  </w:pPr>
                  <w:r w:rsidRPr="004238D4">
                    <w:rPr>
                      <w:noProof/>
                      <w:lang w:val="es-ES_tradnl"/>
                    </w:rPr>
                    <w:t>una cámara del rotor sin filtro de arena</w:t>
                  </w:r>
                </w:p>
              </w:tc>
            </w:tr>
          </w:tbl>
          <w:p w14:paraId="2B31BEFC" w14:textId="77777777" w:rsidR="00833139" w:rsidRPr="004238D4" w:rsidRDefault="00833139" w:rsidP="004238D4">
            <w:pPr>
              <w:pStyle w:val="Paragraph"/>
              <w:rPr>
                <w:noProof/>
                <w:lang w:val="es-ES_tradnl"/>
              </w:rPr>
            </w:pPr>
          </w:p>
        </w:tc>
        <w:tc>
          <w:tcPr>
            <w:tcW w:w="0" w:type="auto"/>
          </w:tcPr>
          <w:p w14:paraId="2E789D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3809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C26B7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B13F8C5" w14:textId="77777777" w:rsidTr="00833139">
        <w:trPr>
          <w:cantSplit/>
        </w:trPr>
        <w:tc>
          <w:tcPr>
            <w:tcW w:w="0" w:type="auto"/>
          </w:tcPr>
          <w:p w14:paraId="678A62A2" w14:textId="77777777" w:rsidR="00833139" w:rsidRPr="004238D4" w:rsidRDefault="00833139" w:rsidP="004238D4">
            <w:pPr>
              <w:pStyle w:val="Paragraph"/>
              <w:rPr>
                <w:noProof/>
                <w:lang w:val="es-ES_tradnl"/>
              </w:rPr>
            </w:pPr>
            <w:r w:rsidRPr="004238D4">
              <w:rPr>
                <w:noProof/>
                <w:lang w:val="es-ES_tradnl"/>
              </w:rPr>
              <w:t>0.8186</w:t>
            </w:r>
          </w:p>
        </w:tc>
        <w:tc>
          <w:tcPr>
            <w:tcW w:w="0" w:type="auto"/>
          </w:tcPr>
          <w:p w14:paraId="42F6C03C" w14:textId="63F835D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8413 70 51</w:t>
            </w:r>
          </w:p>
        </w:tc>
        <w:tc>
          <w:tcPr>
            <w:tcW w:w="0" w:type="auto"/>
          </w:tcPr>
          <w:p w14:paraId="0F39A06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0CB6AC2" w14:textId="77777777" w:rsidR="00833139" w:rsidRPr="004238D4" w:rsidRDefault="00833139" w:rsidP="004238D4">
            <w:pPr>
              <w:pStyle w:val="Paragraph"/>
              <w:rPr>
                <w:noProof/>
                <w:lang w:val="es-ES_tradnl"/>
              </w:rPr>
            </w:pPr>
            <w:r w:rsidRPr="004238D4">
              <w:rPr>
                <w:noProof/>
                <w:lang w:val="es-ES_tradnl"/>
              </w:rPr>
              <w:t>Motor eléctrico de corriente continua sin escobillas, con impulsor centrífugo de una sola entrada con bomba de flujo radial montado en el eje del motor, y voluta con calefactor integrado de potencia nominal de 1 800 W y dispositivos de seguridad soldados, monobloque con el motor, con:</w:t>
            </w:r>
          </w:p>
          <w:tbl>
            <w:tblPr>
              <w:tblStyle w:val="Listdash1"/>
              <w:tblW w:w="0" w:type="auto"/>
              <w:tblLook w:val="0000" w:firstRow="0" w:lastRow="0" w:firstColumn="0" w:lastColumn="0" w:noHBand="0" w:noVBand="0"/>
            </w:tblPr>
            <w:tblGrid>
              <w:gridCol w:w="220"/>
              <w:gridCol w:w="4110"/>
            </w:tblGrid>
            <w:tr w:rsidR="00833139" w:rsidRPr="004238D4" w14:paraId="4FBE1DF2" w14:textId="77777777" w:rsidTr="004238D4">
              <w:tc>
                <w:tcPr>
                  <w:tcW w:w="0" w:type="auto"/>
                </w:tcPr>
                <w:p w14:paraId="06CB58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FE3182" w14:textId="77777777" w:rsidR="00833139" w:rsidRPr="004238D4" w:rsidRDefault="00833139" w:rsidP="004238D4">
                  <w:pPr>
                    <w:pStyle w:val="Paragraph"/>
                    <w:rPr>
                      <w:noProof/>
                      <w:lang w:val="es-ES_tradnl"/>
                    </w:rPr>
                  </w:pPr>
                  <w:r w:rsidRPr="004238D4">
                    <w:rPr>
                      <w:noProof/>
                      <w:lang w:val="es-ES_tradnl"/>
                    </w:rPr>
                    <w:t>un orificio de salida de diámetro igual o superior a 20 mm,</w:t>
                  </w:r>
                </w:p>
              </w:tc>
            </w:tr>
            <w:tr w:rsidR="00833139" w:rsidRPr="004238D4" w14:paraId="1A1EF2C8" w14:textId="77777777" w:rsidTr="004238D4">
              <w:tc>
                <w:tcPr>
                  <w:tcW w:w="0" w:type="auto"/>
                </w:tcPr>
                <w:p w14:paraId="4B8F9E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D2193C" w14:textId="77777777" w:rsidR="00833139" w:rsidRPr="004238D4" w:rsidRDefault="00833139" w:rsidP="004238D4">
                  <w:pPr>
                    <w:pStyle w:val="Paragraph"/>
                    <w:rPr>
                      <w:noProof/>
                      <w:lang w:val="es-ES_tradnl"/>
                    </w:rPr>
                  </w:pPr>
                  <w:r w:rsidRPr="004238D4">
                    <w:rPr>
                      <w:noProof/>
                      <w:lang w:val="es-ES_tradnl"/>
                    </w:rPr>
                    <w:t>un estator de 9 ranuras,</w:t>
                  </w:r>
                </w:p>
              </w:tc>
            </w:tr>
            <w:tr w:rsidR="00833139" w:rsidRPr="004238D4" w14:paraId="3E71E369" w14:textId="77777777" w:rsidTr="004238D4">
              <w:tc>
                <w:tcPr>
                  <w:tcW w:w="0" w:type="auto"/>
                </w:tcPr>
                <w:p w14:paraId="3054B0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B9AE4" w14:textId="77777777" w:rsidR="00833139" w:rsidRPr="004238D4" w:rsidRDefault="00833139" w:rsidP="004238D4">
                  <w:pPr>
                    <w:pStyle w:val="Paragraph"/>
                    <w:rPr>
                      <w:noProof/>
                      <w:lang w:val="es-ES_tradnl"/>
                    </w:rPr>
                  </w:pPr>
                  <w:r w:rsidRPr="004238D4">
                    <w:rPr>
                      <w:noProof/>
                      <w:lang w:val="es-ES_tradnl"/>
                    </w:rPr>
                    <w:t>un rotor de 6 polos,</w:t>
                  </w:r>
                </w:p>
              </w:tc>
            </w:tr>
            <w:tr w:rsidR="00833139" w:rsidRPr="004238D4" w14:paraId="1A7120D5" w14:textId="77777777" w:rsidTr="004238D4">
              <w:tc>
                <w:tcPr>
                  <w:tcW w:w="0" w:type="auto"/>
                </w:tcPr>
                <w:p w14:paraId="322E11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502A3D" w14:textId="77777777" w:rsidR="00833139" w:rsidRPr="004238D4" w:rsidRDefault="00833139" w:rsidP="004238D4">
                  <w:pPr>
                    <w:pStyle w:val="Paragraph"/>
                    <w:rPr>
                      <w:noProof/>
                      <w:lang w:val="es-ES_tradnl"/>
                    </w:rPr>
                  </w:pPr>
                  <w:r w:rsidRPr="004238D4">
                    <w:rPr>
                      <w:noProof/>
                      <w:lang w:val="es-ES_tradnl"/>
                    </w:rPr>
                    <w:t>una potencia nominal de 95 W,</w:t>
                  </w:r>
                </w:p>
              </w:tc>
            </w:tr>
            <w:tr w:rsidR="00833139" w:rsidRPr="004238D4" w14:paraId="38612740" w14:textId="77777777" w:rsidTr="004238D4">
              <w:tc>
                <w:tcPr>
                  <w:tcW w:w="0" w:type="auto"/>
                </w:tcPr>
                <w:p w14:paraId="010547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93BA5C" w14:textId="77777777" w:rsidR="00833139" w:rsidRPr="004238D4" w:rsidRDefault="00833139" w:rsidP="004238D4">
                  <w:pPr>
                    <w:pStyle w:val="Paragraph"/>
                    <w:rPr>
                      <w:noProof/>
                      <w:lang w:val="es-ES_tradnl"/>
                    </w:rPr>
                  </w:pPr>
                  <w:r w:rsidRPr="004238D4">
                    <w:rPr>
                      <w:noProof/>
                      <w:lang w:val="es-ES_tradnl"/>
                    </w:rPr>
                    <w:t>una voluta con la salida de la manguera de caucho sujetada con abrazaderas,</w:t>
                  </w:r>
                </w:p>
              </w:tc>
            </w:tr>
            <w:tr w:rsidR="00833139" w:rsidRPr="004238D4" w14:paraId="6B3F5143" w14:textId="77777777" w:rsidTr="004238D4">
              <w:tc>
                <w:tcPr>
                  <w:tcW w:w="0" w:type="auto"/>
                </w:tcPr>
                <w:p w14:paraId="022BA0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BF4823" w14:textId="77777777" w:rsidR="00833139" w:rsidRPr="004238D4" w:rsidRDefault="00833139" w:rsidP="004238D4">
                  <w:pPr>
                    <w:pStyle w:val="Paragraph"/>
                    <w:rPr>
                      <w:noProof/>
                      <w:lang w:val="es-ES_tradnl"/>
                    </w:rPr>
                  </w:pPr>
                  <w:r w:rsidRPr="004238D4">
                    <w:rPr>
                      <w:noProof/>
                      <w:lang w:val="es-ES_tradnl"/>
                    </w:rPr>
                    <w:t>una cámara del rotor sin filtro de arena</w:t>
                  </w:r>
                </w:p>
              </w:tc>
            </w:tr>
          </w:tbl>
          <w:p w14:paraId="771D736B" w14:textId="77777777" w:rsidR="00833139" w:rsidRPr="004238D4" w:rsidRDefault="00833139" w:rsidP="004238D4">
            <w:pPr>
              <w:pStyle w:val="Paragraph"/>
              <w:rPr>
                <w:noProof/>
                <w:lang w:val="es-ES_tradnl"/>
              </w:rPr>
            </w:pPr>
          </w:p>
        </w:tc>
        <w:tc>
          <w:tcPr>
            <w:tcW w:w="0" w:type="auto"/>
          </w:tcPr>
          <w:p w14:paraId="3FE1C84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CD48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53CE0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237ADD" w14:textId="77777777" w:rsidTr="00833139">
        <w:trPr>
          <w:cantSplit/>
        </w:trPr>
        <w:tc>
          <w:tcPr>
            <w:tcW w:w="0" w:type="auto"/>
          </w:tcPr>
          <w:p w14:paraId="483BA509" w14:textId="77777777" w:rsidR="00833139" w:rsidRPr="004238D4" w:rsidRDefault="00833139" w:rsidP="004238D4">
            <w:pPr>
              <w:pStyle w:val="Paragraph"/>
              <w:rPr>
                <w:noProof/>
                <w:lang w:val="es-ES_tradnl"/>
              </w:rPr>
            </w:pPr>
            <w:r w:rsidRPr="004238D4">
              <w:rPr>
                <w:noProof/>
                <w:lang w:val="es-ES_tradnl"/>
              </w:rPr>
              <w:t>0.8187</w:t>
            </w:r>
          </w:p>
        </w:tc>
        <w:tc>
          <w:tcPr>
            <w:tcW w:w="0" w:type="auto"/>
          </w:tcPr>
          <w:p w14:paraId="333733B2" w14:textId="633296B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8413 70 51</w:t>
            </w:r>
          </w:p>
        </w:tc>
        <w:tc>
          <w:tcPr>
            <w:tcW w:w="0" w:type="auto"/>
          </w:tcPr>
          <w:p w14:paraId="67C6FCF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7E29C1D" w14:textId="77777777" w:rsidR="00833139" w:rsidRPr="004238D4" w:rsidRDefault="00833139" w:rsidP="004238D4">
            <w:pPr>
              <w:pStyle w:val="Paragraph"/>
              <w:rPr>
                <w:noProof/>
                <w:lang w:val="es-ES_tradnl"/>
              </w:rPr>
            </w:pPr>
            <w:r w:rsidRPr="004238D4">
              <w:rPr>
                <w:noProof/>
                <w:lang w:val="es-ES_tradnl"/>
              </w:rPr>
              <w:t>Motor eléctrico de corriente continua sin escobillas, con impulsor centrífugo de una sola entrada con bomba de flujo radial montado en el eje del motor, monobloque con el motor, voluta con calefactor integrado, con:</w:t>
            </w:r>
          </w:p>
          <w:tbl>
            <w:tblPr>
              <w:tblStyle w:val="Listdash1"/>
              <w:tblW w:w="0" w:type="auto"/>
              <w:tblLook w:val="0000" w:firstRow="0" w:lastRow="0" w:firstColumn="0" w:lastColumn="0" w:noHBand="0" w:noVBand="0"/>
            </w:tblPr>
            <w:tblGrid>
              <w:gridCol w:w="220"/>
              <w:gridCol w:w="4110"/>
            </w:tblGrid>
            <w:tr w:rsidR="00833139" w:rsidRPr="004238D4" w14:paraId="400B4F77" w14:textId="77777777" w:rsidTr="004238D4">
              <w:tc>
                <w:tcPr>
                  <w:tcW w:w="0" w:type="auto"/>
                </w:tcPr>
                <w:p w14:paraId="2B8BFA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0F0A4F" w14:textId="77777777" w:rsidR="00833139" w:rsidRPr="004238D4" w:rsidRDefault="00833139" w:rsidP="004238D4">
                  <w:pPr>
                    <w:pStyle w:val="Paragraph"/>
                    <w:rPr>
                      <w:noProof/>
                      <w:lang w:val="es-ES_tradnl"/>
                    </w:rPr>
                  </w:pPr>
                  <w:r w:rsidRPr="004238D4">
                    <w:rPr>
                      <w:noProof/>
                      <w:lang w:val="es-ES_tradnl"/>
                    </w:rPr>
                    <w:t>un orificio de salida de diámetro igual o superior a 20 mm,</w:t>
                  </w:r>
                </w:p>
              </w:tc>
            </w:tr>
            <w:tr w:rsidR="00833139" w:rsidRPr="004238D4" w14:paraId="6766CFFB" w14:textId="77777777" w:rsidTr="004238D4">
              <w:tc>
                <w:tcPr>
                  <w:tcW w:w="0" w:type="auto"/>
                </w:tcPr>
                <w:p w14:paraId="0CF46F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5747B6" w14:textId="77777777" w:rsidR="00833139" w:rsidRPr="004238D4" w:rsidRDefault="00833139" w:rsidP="004238D4">
                  <w:pPr>
                    <w:pStyle w:val="Paragraph"/>
                    <w:rPr>
                      <w:noProof/>
                      <w:lang w:val="es-ES_tradnl"/>
                    </w:rPr>
                  </w:pPr>
                  <w:r w:rsidRPr="004238D4">
                    <w:rPr>
                      <w:noProof/>
                      <w:lang w:val="es-ES_tradnl"/>
                    </w:rPr>
                    <w:t>un estator de 9 ranuras de polo cuadrado o en cadena,</w:t>
                  </w:r>
                </w:p>
              </w:tc>
            </w:tr>
            <w:tr w:rsidR="00833139" w:rsidRPr="004238D4" w14:paraId="435D7177" w14:textId="77777777" w:rsidTr="004238D4">
              <w:tc>
                <w:tcPr>
                  <w:tcW w:w="0" w:type="auto"/>
                </w:tcPr>
                <w:p w14:paraId="6E45B9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DFFF9A" w14:textId="77777777" w:rsidR="00833139" w:rsidRPr="004238D4" w:rsidRDefault="00833139" w:rsidP="004238D4">
                  <w:pPr>
                    <w:pStyle w:val="Paragraph"/>
                    <w:rPr>
                      <w:noProof/>
                      <w:lang w:val="es-ES_tradnl"/>
                    </w:rPr>
                  </w:pPr>
                  <w:r w:rsidRPr="004238D4">
                    <w:rPr>
                      <w:noProof/>
                      <w:lang w:val="es-ES_tradnl"/>
                    </w:rPr>
                    <w:t>un rotor de 6 polos,</w:t>
                  </w:r>
                </w:p>
              </w:tc>
            </w:tr>
            <w:tr w:rsidR="00833139" w:rsidRPr="004238D4" w14:paraId="1F2E22D9" w14:textId="77777777" w:rsidTr="004238D4">
              <w:tc>
                <w:tcPr>
                  <w:tcW w:w="0" w:type="auto"/>
                </w:tcPr>
                <w:p w14:paraId="72D6B6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2DB965" w14:textId="77777777" w:rsidR="00833139" w:rsidRPr="004238D4" w:rsidRDefault="00833139" w:rsidP="004238D4">
                  <w:pPr>
                    <w:pStyle w:val="Paragraph"/>
                    <w:rPr>
                      <w:noProof/>
                      <w:lang w:val="es-ES_tradnl"/>
                    </w:rPr>
                  </w:pPr>
                  <w:r w:rsidRPr="004238D4">
                    <w:rPr>
                      <w:noProof/>
                      <w:lang w:val="es-ES_tradnl"/>
                    </w:rPr>
                    <w:t>imanes ferríticos o de tierras raras,</w:t>
                  </w:r>
                </w:p>
              </w:tc>
            </w:tr>
            <w:tr w:rsidR="00833139" w:rsidRPr="004238D4" w14:paraId="35710B84" w14:textId="77777777" w:rsidTr="004238D4">
              <w:tc>
                <w:tcPr>
                  <w:tcW w:w="0" w:type="auto"/>
                </w:tcPr>
                <w:p w14:paraId="47FB99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39C616" w14:textId="77777777" w:rsidR="00833139" w:rsidRPr="004238D4" w:rsidRDefault="00833139" w:rsidP="004238D4">
                  <w:pPr>
                    <w:pStyle w:val="Paragraph"/>
                    <w:rPr>
                      <w:noProof/>
                      <w:lang w:val="es-ES_tradnl"/>
                    </w:rPr>
                  </w:pPr>
                  <w:r w:rsidRPr="004238D4">
                    <w:rPr>
                      <w:noProof/>
                      <w:lang w:val="es-ES_tradnl"/>
                    </w:rPr>
                    <w:t>una potencia nominal de 95 W o 80 W,</w:t>
                  </w:r>
                </w:p>
              </w:tc>
            </w:tr>
            <w:tr w:rsidR="00833139" w:rsidRPr="004238D4" w14:paraId="1F594041" w14:textId="77777777" w:rsidTr="004238D4">
              <w:tc>
                <w:tcPr>
                  <w:tcW w:w="0" w:type="auto"/>
                </w:tcPr>
                <w:p w14:paraId="4CD392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A4763F" w14:textId="77777777" w:rsidR="00833139" w:rsidRPr="004238D4" w:rsidRDefault="00833139" w:rsidP="004238D4">
                  <w:pPr>
                    <w:pStyle w:val="Paragraph"/>
                    <w:rPr>
                      <w:noProof/>
                      <w:lang w:val="es-ES_tradnl"/>
                    </w:rPr>
                  </w:pPr>
                  <w:r w:rsidRPr="004238D4">
                    <w:rPr>
                      <w:noProof/>
                      <w:lang w:val="es-ES_tradnl"/>
                    </w:rPr>
                    <w:t>un calefactor de potencia nominal de 1 800 W y dispositivos de seguridad soldados o con soldadura láser,</w:t>
                  </w:r>
                </w:p>
              </w:tc>
            </w:tr>
            <w:tr w:rsidR="00833139" w:rsidRPr="004238D4" w14:paraId="5DEB20CA" w14:textId="77777777" w:rsidTr="004238D4">
              <w:tc>
                <w:tcPr>
                  <w:tcW w:w="0" w:type="auto"/>
                </w:tcPr>
                <w:p w14:paraId="3E02D0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0D9A75" w14:textId="77777777" w:rsidR="00833139" w:rsidRPr="004238D4" w:rsidRDefault="00833139" w:rsidP="004238D4">
                  <w:pPr>
                    <w:pStyle w:val="Paragraph"/>
                    <w:rPr>
                      <w:noProof/>
                      <w:lang w:val="es-ES_tradnl"/>
                    </w:rPr>
                  </w:pPr>
                  <w:r w:rsidRPr="004238D4">
                    <w:rPr>
                      <w:noProof/>
                      <w:lang w:val="es-ES_tradnl"/>
                    </w:rPr>
                    <w:t>voluta con la salida de la manguera de caucho sujetada o no con abrazaderas,</w:t>
                  </w:r>
                </w:p>
              </w:tc>
            </w:tr>
            <w:tr w:rsidR="00833139" w:rsidRPr="004238D4" w14:paraId="4D1B15D1" w14:textId="77777777" w:rsidTr="004238D4">
              <w:tc>
                <w:tcPr>
                  <w:tcW w:w="0" w:type="auto"/>
                </w:tcPr>
                <w:p w14:paraId="2055DE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4A2932" w14:textId="77777777" w:rsidR="00833139" w:rsidRPr="004238D4" w:rsidRDefault="00833139" w:rsidP="004238D4">
                  <w:pPr>
                    <w:pStyle w:val="Paragraph"/>
                    <w:rPr>
                      <w:noProof/>
                      <w:lang w:val="es-ES_tradnl"/>
                    </w:rPr>
                  </w:pPr>
                  <w:r w:rsidRPr="004238D4">
                    <w:rPr>
                      <w:noProof/>
                      <w:lang w:val="es-ES_tradnl"/>
                    </w:rPr>
                    <w:t>cámara del rotor con filtro de arena unido por soldadura ultrasónica</w:t>
                  </w:r>
                </w:p>
              </w:tc>
            </w:tr>
          </w:tbl>
          <w:p w14:paraId="2320C4AD" w14:textId="77777777" w:rsidR="00833139" w:rsidRPr="004238D4" w:rsidRDefault="00833139" w:rsidP="004238D4">
            <w:pPr>
              <w:pStyle w:val="Paragraph"/>
              <w:rPr>
                <w:noProof/>
                <w:lang w:val="es-ES_tradnl"/>
              </w:rPr>
            </w:pPr>
          </w:p>
        </w:tc>
        <w:tc>
          <w:tcPr>
            <w:tcW w:w="0" w:type="auto"/>
          </w:tcPr>
          <w:p w14:paraId="3B25DA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495A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24858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576EB0D" w14:textId="77777777" w:rsidTr="00833139">
        <w:trPr>
          <w:cantSplit/>
        </w:trPr>
        <w:tc>
          <w:tcPr>
            <w:tcW w:w="0" w:type="auto"/>
          </w:tcPr>
          <w:p w14:paraId="5F2D3C90" w14:textId="77777777" w:rsidR="00833139" w:rsidRPr="004238D4" w:rsidRDefault="00833139" w:rsidP="004238D4">
            <w:pPr>
              <w:pStyle w:val="Paragraph"/>
              <w:rPr>
                <w:noProof/>
                <w:lang w:val="es-ES_tradnl"/>
              </w:rPr>
            </w:pPr>
            <w:r w:rsidRPr="004238D4">
              <w:rPr>
                <w:noProof/>
                <w:lang w:val="es-ES_tradnl"/>
              </w:rPr>
              <w:t>0.6346</w:t>
            </w:r>
          </w:p>
        </w:tc>
        <w:tc>
          <w:tcPr>
            <w:tcW w:w="0" w:type="auto"/>
          </w:tcPr>
          <w:p w14:paraId="657936B4" w14:textId="77777777" w:rsidR="00833139" w:rsidRPr="004238D4" w:rsidRDefault="00833139" w:rsidP="004238D4">
            <w:pPr>
              <w:pStyle w:val="Paragraph"/>
              <w:jc w:val="right"/>
              <w:rPr>
                <w:noProof/>
                <w:lang w:val="es-ES_tradnl"/>
              </w:rPr>
            </w:pPr>
            <w:r w:rsidRPr="004238D4">
              <w:rPr>
                <w:noProof/>
                <w:lang w:val="es-ES_tradnl"/>
              </w:rPr>
              <w:t>ex 8413 91 00</w:t>
            </w:r>
          </w:p>
        </w:tc>
        <w:tc>
          <w:tcPr>
            <w:tcW w:w="0" w:type="auto"/>
          </w:tcPr>
          <w:p w14:paraId="763481C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763F986" w14:textId="77777777" w:rsidR="00833139" w:rsidRPr="004238D4" w:rsidRDefault="00833139" w:rsidP="004238D4">
            <w:pPr>
              <w:pStyle w:val="Paragraph"/>
              <w:rPr>
                <w:noProof/>
                <w:lang w:val="es-ES_tradnl"/>
              </w:rPr>
            </w:pPr>
            <w:r w:rsidRPr="004238D4">
              <w:rPr>
                <w:noProof/>
                <w:lang w:val="es-ES_tradnl"/>
              </w:rPr>
              <w:t>Tapa para bomba de combustible:</w:t>
            </w:r>
          </w:p>
          <w:tbl>
            <w:tblPr>
              <w:tblStyle w:val="Listdash1"/>
              <w:tblW w:w="0" w:type="auto"/>
              <w:tblLook w:val="0000" w:firstRow="0" w:lastRow="0" w:firstColumn="0" w:lastColumn="0" w:noHBand="0" w:noVBand="0"/>
            </w:tblPr>
            <w:tblGrid>
              <w:gridCol w:w="220"/>
              <w:gridCol w:w="3534"/>
            </w:tblGrid>
            <w:tr w:rsidR="00833139" w:rsidRPr="004238D4" w14:paraId="2EB3D34E" w14:textId="77777777" w:rsidTr="004238D4">
              <w:tc>
                <w:tcPr>
                  <w:tcW w:w="0" w:type="auto"/>
                </w:tcPr>
                <w:p w14:paraId="31686D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EA670" w14:textId="77777777" w:rsidR="00833139" w:rsidRPr="004238D4" w:rsidRDefault="00833139" w:rsidP="004238D4">
                  <w:pPr>
                    <w:pStyle w:val="Paragraph"/>
                    <w:rPr>
                      <w:noProof/>
                      <w:lang w:val="es-ES_tradnl"/>
                    </w:rPr>
                  </w:pPr>
                  <w:r w:rsidRPr="004238D4">
                    <w:rPr>
                      <w:noProof/>
                      <w:lang w:val="es-ES_tradnl"/>
                    </w:rPr>
                    <w:t>compuesta de aleaciones de aluminio,</w:t>
                  </w:r>
                </w:p>
              </w:tc>
            </w:tr>
            <w:tr w:rsidR="00833139" w:rsidRPr="004238D4" w14:paraId="609D3728" w14:textId="77777777" w:rsidTr="004238D4">
              <w:tc>
                <w:tcPr>
                  <w:tcW w:w="0" w:type="auto"/>
                </w:tcPr>
                <w:p w14:paraId="43BE2F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23C082" w14:textId="77777777" w:rsidR="00833139" w:rsidRPr="004238D4" w:rsidRDefault="00833139" w:rsidP="004238D4">
                  <w:pPr>
                    <w:pStyle w:val="Paragraph"/>
                    <w:rPr>
                      <w:noProof/>
                      <w:lang w:val="es-ES_tradnl"/>
                    </w:rPr>
                  </w:pPr>
                  <w:r w:rsidRPr="004238D4">
                    <w:rPr>
                      <w:noProof/>
                      <w:lang w:val="es-ES_tradnl"/>
                    </w:rPr>
                    <w:t>de un diámetro de 38 mm o 50 mm,</w:t>
                  </w:r>
                </w:p>
              </w:tc>
            </w:tr>
            <w:tr w:rsidR="00833139" w:rsidRPr="004238D4" w14:paraId="53E64CF9" w14:textId="77777777" w:rsidTr="004238D4">
              <w:tc>
                <w:tcPr>
                  <w:tcW w:w="0" w:type="auto"/>
                </w:tcPr>
                <w:p w14:paraId="0A59E4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929837" w14:textId="77777777" w:rsidR="00833139" w:rsidRPr="004238D4" w:rsidRDefault="00833139" w:rsidP="004238D4">
                  <w:pPr>
                    <w:pStyle w:val="Paragraph"/>
                    <w:rPr>
                      <w:noProof/>
                      <w:lang w:val="es-ES_tradnl"/>
                    </w:rPr>
                  </w:pPr>
                  <w:r w:rsidRPr="004238D4">
                    <w:rPr>
                      <w:noProof/>
                      <w:lang w:val="es-ES_tradnl"/>
                    </w:rPr>
                    <w:t>con dos ranuras anulares concéntricas en la superficie,</w:t>
                  </w:r>
                </w:p>
              </w:tc>
            </w:tr>
            <w:tr w:rsidR="00833139" w:rsidRPr="004238D4" w14:paraId="0CCAF300" w14:textId="77777777" w:rsidTr="004238D4">
              <w:tc>
                <w:tcPr>
                  <w:tcW w:w="0" w:type="auto"/>
                </w:tcPr>
                <w:p w14:paraId="4523C1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D18AEA" w14:textId="77777777" w:rsidR="00833139" w:rsidRPr="004238D4" w:rsidRDefault="00833139" w:rsidP="004238D4">
                  <w:pPr>
                    <w:pStyle w:val="Paragraph"/>
                    <w:rPr>
                      <w:noProof/>
                      <w:lang w:val="es-ES_tradnl"/>
                    </w:rPr>
                  </w:pPr>
                  <w:r w:rsidRPr="004238D4">
                    <w:rPr>
                      <w:noProof/>
                      <w:lang w:val="es-ES_tradnl"/>
                    </w:rPr>
                    <w:t>anodizada,</w:t>
                  </w:r>
                </w:p>
              </w:tc>
            </w:tr>
          </w:tbl>
          <w:p w14:paraId="60D8FF1F" w14:textId="77777777" w:rsidR="00833139" w:rsidRPr="004238D4" w:rsidRDefault="00833139" w:rsidP="004238D4">
            <w:pPr>
              <w:pStyle w:val="Paragraph"/>
              <w:rPr>
                <w:noProof/>
                <w:lang w:val="es-ES_tradnl"/>
              </w:rPr>
            </w:pPr>
            <w:r w:rsidRPr="004238D4">
              <w:rPr>
                <w:noProof/>
                <w:lang w:val="es-ES_tradnl"/>
              </w:rPr>
              <w:t>del tipo de las usadas en vehículos automóviles con motor de gasolina</w:t>
            </w:r>
          </w:p>
        </w:tc>
        <w:tc>
          <w:tcPr>
            <w:tcW w:w="0" w:type="auto"/>
          </w:tcPr>
          <w:p w14:paraId="7FC023F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30EDE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522DCA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64B5576" w14:textId="77777777" w:rsidTr="00833139">
        <w:trPr>
          <w:cantSplit/>
        </w:trPr>
        <w:tc>
          <w:tcPr>
            <w:tcW w:w="0" w:type="auto"/>
          </w:tcPr>
          <w:p w14:paraId="0E240E0B" w14:textId="77777777" w:rsidR="00833139" w:rsidRPr="004238D4" w:rsidRDefault="00833139" w:rsidP="004238D4">
            <w:pPr>
              <w:pStyle w:val="Paragraph"/>
              <w:rPr>
                <w:noProof/>
                <w:lang w:val="es-ES_tradnl"/>
              </w:rPr>
            </w:pPr>
            <w:r w:rsidRPr="004238D4">
              <w:rPr>
                <w:noProof/>
                <w:lang w:val="es-ES_tradnl"/>
              </w:rPr>
              <w:t>0.7669</w:t>
            </w:r>
          </w:p>
        </w:tc>
        <w:tc>
          <w:tcPr>
            <w:tcW w:w="0" w:type="auto"/>
          </w:tcPr>
          <w:p w14:paraId="183B77F1" w14:textId="77777777" w:rsidR="00833139" w:rsidRPr="004238D4" w:rsidRDefault="00833139" w:rsidP="004238D4">
            <w:pPr>
              <w:pStyle w:val="Paragraph"/>
              <w:jc w:val="right"/>
              <w:rPr>
                <w:noProof/>
                <w:lang w:val="es-ES_tradnl"/>
              </w:rPr>
            </w:pPr>
            <w:r w:rsidRPr="004238D4">
              <w:rPr>
                <w:noProof/>
                <w:lang w:val="es-ES_tradnl"/>
              </w:rPr>
              <w:t>ex 8414 10 25</w:t>
            </w:r>
          </w:p>
        </w:tc>
        <w:tc>
          <w:tcPr>
            <w:tcW w:w="0" w:type="auto"/>
          </w:tcPr>
          <w:p w14:paraId="3C75180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3272585" w14:textId="77777777" w:rsidR="00833139" w:rsidRPr="004238D4" w:rsidRDefault="00833139" w:rsidP="004238D4">
            <w:pPr>
              <w:pStyle w:val="Paragraph"/>
              <w:rPr>
                <w:noProof/>
                <w:lang w:val="es-ES_tradnl"/>
              </w:rPr>
            </w:pPr>
            <w:r w:rsidRPr="004238D4">
              <w:rPr>
                <w:noProof/>
                <w:lang w:val="es-ES_tradnl"/>
              </w:rPr>
              <w:t>Bomba en tándem, formada por:</w:t>
            </w:r>
          </w:p>
          <w:tbl>
            <w:tblPr>
              <w:tblStyle w:val="Listdash1"/>
              <w:tblW w:w="0" w:type="auto"/>
              <w:tblLook w:val="0000" w:firstRow="0" w:lastRow="0" w:firstColumn="0" w:lastColumn="0" w:noHBand="0" w:noVBand="0"/>
            </w:tblPr>
            <w:tblGrid>
              <w:gridCol w:w="220"/>
              <w:gridCol w:w="4110"/>
            </w:tblGrid>
            <w:tr w:rsidR="00833139" w:rsidRPr="004238D4" w14:paraId="64A36C52" w14:textId="77777777" w:rsidTr="004238D4">
              <w:tc>
                <w:tcPr>
                  <w:tcW w:w="0" w:type="auto"/>
                </w:tcPr>
                <w:p w14:paraId="3FD757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531041" w14:textId="77777777" w:rsidR="00833139" w:rsidRPr="004238D4" w:rsidRDefault="00833139" w:rsidP="004238D4">
                  <w:pPr>
                    <w:pStyle w:val="Paragraph"/>
                    <w:rPr>
                      <w:noProof/>
                      <w:lang w:val="es-ES_tradnl"/>
                    </w:rPr>
                  </w:pPr>
                  <w:r w:rsidRPr="004238D4">
                    <w:rPr>
                      <w:noProof/>
                      <w:lang w:val="es-ES_tradnl"/>
                    </w:rPr>
                    <w:t>una bomba de aceite con desplazamiento de 21,6 cc/rev (± 2 cc/rev) y una presión de trabajo de 1,5 bar a 1 000 revoluciones por minuto,</w:t>
                  </w:r>
                </w:p>
              </w:tc>
            </w:tr>
            <w:tr w:rsidR="00833139" w:rsidRPr="004238D4" w14:paraId="012D3E33" w14:textId="77777777" w:rsidTr="004238D4">
              <w:tc>
                <w:tcPr>
                  <w:tcW w:w="0" w:type="auto"/>
                </w:tcPr>
                <w:p w14:paraId="6C7F76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EE4DD8" w14:textId="77777777" w:rsidR="00833139" w:rsidRPr="004238D4" w:rsidRDefault="00833139" w:rsidP="004238D4">
                  <w:pPr>
                    <w:pStyle w:val="Paragraph"/>
                    <w:rPr>
                      <w:noProof/>
                      <w:lang w:val="es-ES_tradnl"/>
                    </w:rPr>
                  </w:pPr>
                  <w:r w:rsidRPr="004238D4">
                    <w:rPr>
                      <w:noProof/>
                      <w:lang w:val="es-ES_tradnl"/>
                    </w:rPr>
                    <w:t>bomba de vacío con un desplazamiento de 120 cc/rev (± 12 cc/rev) y un rendimiento de -666 mbar en 6 segundos a 750 revoluciones por minuto,</w:t>
                  </w:r>
                </w:p>
              </w:tc>
            </w:tr>
          </w:tbl>
          <w:p w14:paraId="3FB7DF34" w14:textId="77777777" w:rsidR="00833139" w:rsidRPr="004238D4" w:rsidRDefault="00833139" w:rsidP="004238D4">
            <w:pPr>
              <w:pStyle w:val="Paragraph"/>
              <w:rPr>
                <w:noProof/>
                <w:lang w:val="es-ES_tradnl"/>
              </w:rPr>
            </w:pPr>
            <w:r w:rsidRPr="004238D4">
              <w:rPr>
                <w:noProof/>
                <w:lang w:val="es-ES_tradnl"/>
              </w:rPr>
              <w:t>para su uso en la fabricación de motores para vehículos de motor</w:t>
            </w:r>
          </w:p>
          <w:p w14:paraId="0BFA9BF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83E42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8529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85B3B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829A78" w14:textId="77777777" w:rsidTr="00833139">
        <w:trPr>
          <w:cantSplit/>
        </w:trPr>
        <w:tc>
          <w:tcPr>
            <w:tcW w:w="0" w:type="auto"/>
          </w:tcPr>
          <w:p w14:paraId="131A4046" w14:textId="77777777" w:rsidR="00833139" w:rsidRPr="004238D4" w:rsidRDefault="00833139" w:rsidP="004238D4">
            <w:pPr>
              <w:pStyle w:val="Paragraph"/>
              <w:rPr>
                <w:noProof/>
                <w:lang w:val="es-ES_tradnl"/>
              </w:rPr>
            </w:pPr>
            <w:r w:rsidRPr="004238D4">
              <w:rPr>
                <w:noProof/>
                <w:lang w:val="es-ES_tradnl"/>
              </w:rPr>
              <w:t>0.7691</w:t>
            </w:r>
          </w:p>
        </w:tc>
        <w:tc>
          <w:tcPr>
            <w:tcW w:w="0" w:type="auto"/>
          </w:tcPr>
          <w:p w14:paraId="71207DF1" w14:textId="77777777" w:rsidR="00833139" w:rsidRPr="004238D4" w:rsidRDefault="00833139" w:rsidP="004238D4">
            <w:pPr>
              <w:pStyle w:val="Paragraph"/>
              <w:jc w:val="right"/>
              <w:rPr>
                <w:noProof/>
                <w:lang w:val="es-ES_tradnl"/>
              </w:rPr>
            </w:pPr>
            <w:r w:rsidRPr="004238D4">
              <w:rPr>
                <w:noProof/>
                <w:lang w:val="es-ES_tradnl"/>
              </w:rPr>
              <w:t>ex 8414 10 89</w:t>
            </w:r>
          </w:p>
        </w:tc>
        <w:tc>
          <w:tcPr>
            <w:tcW w:w="0" w:type="auto"/>
          </w:tcPr>
          <w:p w14:paraId="068C6F7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49C7401" w14:textId="77777777" w:rsidR="00833139" w:rsidRPr="004238D4" w:rsidRDefault="00833139" w:rsidP="004238D4">
            <w:pPr>
              <w:pStyle w:val="Paragraph"/>
              <w:rPr>
                <w:noProof/>
                <w:lang w:val="es-ES_tradnl"/>
              </w:rPr>
            </w:pPr>
            <w:r w:rsidRPr="004238D4">
              <w:rPr>
                <w:noProof/>
                <w:lang w:val="es-ES_tradnl"/>
              </w:rPr>
              <w:t>Bomba de vacío eléctrica con:</w:t>
            </w:r>
          </w:p>
          <w:tbl>
            <w:tblPr>
              <w:tblStyle w:val="Listdash1"/>
              <w:tblW w:w="0" w:type="auto"/>
              <w:tblLook w:val="0000" w:firstRow="0" w:lastRow="0" w:firstColumn="0" w:lastColumn="0" w:noHBand="0" w:noVBand="0"/>
            </w:tblPr>
            <w:tblGrid>
              <w:gridCol w:w="220"/>
              <w:gridCol w:w="2517"/>
            </w:tblGrid>
            <w:tr w:rsidR="00833139" w:rsidRPr="004238D4" w14:paraId="46805582" w14:textId="77777777" w:rsidTr="004238D4">
              <w:tc>
                <w:tcPr>
                  <w:tcW w:w="0" w:type="auto"/>
                </w:tcPr>
                <w:p w14:paraId="111B33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90364F" w14:textId="77777777" w:rsidR="00833139" w:rsidRPr="004238D4" w:rsidRDefault="00833139" w:rsidP="004238D4">
                  <w:pPr>
                    <w:pStyle w:val="Paragraph"/>
                    <w:rPr>
                      <w:noProof/>
                      <w:lang w:val="es-ES_tradnl"/>
                    </w:rPr>
                  </w:pPr>
                  <w:r w:rsidRPr="004238D4">
                    <w:rPr>
                      <w:noProof/>
                      <w:lang w:val="es-ES_tradnl"/>
                    </w:rPr>
                    <w:t>red de área de controlador (bus CAN),</w:t>
                  </w:r>
                </w:p>
              </w:tc>
            </w:tr>
            <w:tr w:rsidR="00833139" w:rsidRPr="004238D4" w14:paraId="5A81B727" w14:textId="77777777" w:rsidTr="004238D4">
              <w:tc>
                <w:tcPr>
                  <w:tcW w:w="0" w:type="auto"/>
                </w:tcPr>
                <w:p w14:paraId="445D29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18910F" w14:textId="77777777" w:rsidR="00833139" w:rsidRPr="004238D4" w:rsidRDefault="00833139" w:rsidP="004238D4">
                  <w:pPr>
                    <w:pStyle w:val="Paragraph"/>
                    <w:rPr>
                      <w:noProof/>
                      <w:lang w:val="es-ES_tradnl"/>
                    </w:rPr>
                  </w:pPr>
                  <w:r w:rsidRPr="004238D4">
                    <w:rPr>
                      <w:noProof/>
                      <w:lang w:val="es-ES_tradnl"/>
                    </w:rPr>
                    <w:t>con o sin manguera de goma,</w:t>
                  </w:r>
                </w:p>
              </w:tc>
            </w:tr>
            <w:tr w:rsidR="00833139" w:rsidRPr="004238D4" w14:paraId="4A66A216" w14:textId="77777777" w:rsidTr="004238D4">
              <w:tc>
                <w:tcPr>
                  <w:tcW w:w="0" w:type="auto"/>
                </w:tcPr>
                <w:p w14:paraId="3D5C30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C45110" w14:textId="77777777" w:rsidR="00833139" w:rsidRPr="004238D4" w:rsidRDefault="00833139" w:rsidP="004238D4">
                  <w:pPr>
                    <w:pStyle w:val="Paragraph"/>
                    <w:rPr>
                      <w:noProof/>
                      <w:lang w:val="es-ES_tradnl"/>
                    </w:rPr>
                  </w:pPr>
                  <w:r w:rsidRPr="004238D4">
                    <w:rPr>
                      <w:noProof/>
                      <w:lang w:val="es-ES_tradnl"/>
                    </w:rPr>
                    <w:t>cable de conexión con conector,</w:t>
                  </w:r>
                </w:p>
              </w:tc>
            </w:tr>
            <w:tr w:rsidR="00833139" w:rsidRPr="004238D4" w14:paraId="51ADE645" w14:textId="77777777" w:rsidTr="004238D4">
              <w:tc>
                <w:tcPr>
                  <w:tcW w:w="0" w:type="auto"/>
                </w:tcPr>
                <w:p w14:paraId="5E6506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BA1469" w14:textId="77777777" w:rsidR="00833139" w:rsidRPr="004238D4" w:rsidRDefault="00833139" w:rsidP="004238D4">
                  <w:pPr>
                    <w:pStyle w:val="Paragraph"/>
                    <w:rPr>
                      <w:noProof/>
                      <w:lang w:val="es-ES_tradnl"/>
                    </w:rPr>
                  </w:pPr>
                  <w:r w:rsidRPr="004238D4">
                    <w:rPr>
                      <w:noProof/>
                      <w:lang w:val="es-ES_tradnl"/>
                    </w:rPr>
                    <w:t>soporte de montaje,</w:t>
                  </w:r>
                </w:p>
              </w:tc>
            </w:tr>
          </w:tbl>
          <w:p w14:paraId="1767D503" w14:textId="77777777" w:rsidR="00833139" w:rsidRPr="004238D4" w:rsidRDefault="00833139" w:rsidP="004238D4">
            <w:pPr>
              <w:pStyle w:val="Paragraph"/>
              <w:rPr>
                <w:noProof/>
                <w:lang w:val="es-ES_tradnl"/>
              </w:rPr>
            </w:pPr>
            <w:r w:rsidRPr="004238D4">
              <w:rPr>
                <w:noProof/>
                <w:lang w:val="es-ES_tradnl"/>
              </w:rPr>
              <w:t>destinada a utilizarse en la fabricación de productos del capítulo 87</w:t>
            </w:r>
          </w:p>
          <w:p w14:paraId="056395CE" w14:textId="77777777" w:rsidR="00833139" w:rsidRPr="004238D4" w:rsidRDefault="00833139" w:rsidP="004238D4">
            <w:pPr>
              <w:pStyle w:val="Paragraph"/>
              <w:rPr>
                <w:noProof/>
                <w:lang w:val="es-ES_tradnl"/>
              </w:rPr>
            </w:pPr>
            <w:r w:rsidRPr="004238D4">
              <w:rPr>
                <w:noProof/>
                <w:lang w:val="es-ES_tradnl"/>
              </w:rPr>
              <w:t> </w:t>
            </w:r>
          </w:p>
          <w:p w14:paraId="5876BEC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E81A1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2EAFF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212B2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BCBC7F3" w14:textId="77777777" w:rsidTr="00833139">
        <w:trPr>
          <w:cantSplit/>
        </w:trPr>
        <w:tc>
          <w:tcPr>
            <w:tcW w:w="0" w:type="auto"/>
          </w:tcPr>
          <w:p w14:paraId="646CB2C0" w14:textId="77777777" w:rsidR="00833139" w:rsidRPr="004238D4" w:rsidRDefault="00833139" w:rsidP="004238D4">
            <w:pPr>
              <w:pStyle w:val="Paragraph"/>
              <w:rPr>
                <w:noProof/>
                <w:lang w:val="es-ES_tradnl"/>
              </w:rPr>
            </w:pPr>
            <w:r w:rsidRPr="004238D4">
              <w:rPr>
                <w:noProof/>
                <w:lang w:val="es-ES_tradnl"/>
              </w:rPr>
              <w:t>0.8111</w:t>
            </w:r>
          </w:p>
        </w:tc>
        <w:tc>
          <w:tcPr>
            <w:tcW w:w="0" w:type="auto"/>
          </w:tcPr>
          <w:p w14:paraId="391262B1" w14:textId="77777777" w:rsidR="00833139" w:rsidRPr="004238D4" w:rsidRDefault="00833139" w:rsidP="004238D4">
            <w:pPr>
              <w:pStyle w:val="Paragraph"/>
              <w:jc w:val="right"/>
              <w:rPr>
                <w:noProof/>
                <w:lang w:val="es-ES_tradnl"/>
              </w:rPr>
            </w:pPr>
            <w:r w:rsidRPr="004238D4">
              <w:rPr>
                <w:noProof/>
                <w:lang w:val="es-ES_tradnl"/>
              </w:rPr>
              <w:t>ex 8414 30 20</w:t>
            </w:r>
          </w:p>
        </w:tc>
        <w:tc>
          <w:tcPr>
            <w:tcW w:w="0" w:type="auto"/>
          </w:tcPr>
          <w:p w14:paraId="1160EC3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E5260CE" w14:textId="77777777" w:rsidR="00833139" w:rsidRPr="004238D4" w:rsidRDefault="00833139" w:rsidP="004238D4">
            <w:pPr>
              <w:pStyle w:val="Paragraph"/>
              <w:rPr>
                <w:noProof/>
                <w:lang w:val="es-ES_tradnl"/>
              </w:rPr>
            </w:pPr>
            <w:r w:rsidRPr="004238D4">
              <w:rPr>
                <w:noProof/>
                <w:lang w:val="es-ES_tradnl"/>
              </w:rPr>
              <w:t>Compresor alternativo para refrigeración hermético, para isobutano:</w:t>
            </w:r>
          </w:p>
          <w:tbl>
            <w:tblPr>
              <w:tblStyle w:val="Listdash1"/>
              <w:tblW w:w="0" w:type="auto"/>
              <w:tblLook w:val="0000" w:firstRow="0" w:lastRow="0" w:firstColumn="0" w:lastColumn="0" w:noHBand="0" w:noVBand="0"/>
            </w:tblPr>
            <w:tblGrid>
              <w:gridCol w:w="220"/>
              <w:gridCol w:w="4110"/>
            </w:tblGrid>
            <w:tr w:rsidR="00833139" w:rsidRPr="004238D4" w14:paraId="3AC88775" w14:textId="77777777" w:rsidTr="004238D4">
              <w:tc>
                <w:tcPr>
                  <w:tcW w:w="0" w:type="auto"/>
                </w:tcPr>
                <w:p w14:paraId="495897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B7F896" w14:textId="77777777" w:rsidR="00833139" w:rsidRPr="004238D4" w:rsidRDefault="00833139" w:rsidP="004238D4">
                  <w:pPr>
                    <w:pStyle w:val="Paragraph"/>
                    <w:rPr>
                      <w:noProof/>
                      <w:lang w:val="es-ES_tradnl"/>
                    </w:rPr>
                  </w:pPr>
                  <w:r w:rsidRPr="004238D4">
                    <w:rPr>
                      <w:noProof/>
                      <w:lang w:val="es-ES_tradnl"/>
                    </w:rPr>
                    <w:t>con un motor trifásico de imanes permanentes, sin escobillas,</w:t>
                  </w:r>
                </w:p>
              </w:tc>
            </w:tr>
            <w:tr w:rsidR="00833139" w:rsidRPr="004238D4" w14:paraId="00B22AAA" w14:textId="77777777" w:rsidTr="004238D4">
              <w:tc>
                <w:tcPr>
                  <w:tcW w:w="0" w:type="auto"/>
                </w:tcPr>
                <w:p w14:paraId="3A015B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291908" w14:textId="77777777" w:rsidR="00833139" w:rsidRPr="004238D4" w:rsidRDefault="00833139" w:rsidP="004238D4">
                  <w:pPr>
                    <w:pStyle w:val="Paragraph"/>
                    <w:rPr>
                      <w:noProof/>
                      <w:lang w:val="es-ES_tradnl"/>
                    </w:rPr>
                  </w:pPr>
                  <w:r w:rsidRPr="004238D4">
                    <w:rPr>
                      <w:noProof/>
                      <w:lang w:val="es-ES_tradnl"/>
                    </w:rPr>
                    <w:t>con una conexión de succión lateral izquierda y un inversor con corrección del factor de potencia,</w:t>
                  </w:r>
                </w:p>
              </w:tc>
            </w:tr>
            <w:tr w:rsidR="00833139" w:rsidRPr="004238D4" w14:paraId="50EB6FEC" w14:textId="77777777" w:rsidTr="004238D4">
              <w:tc>
                <w:tcPr>
                  <w:tcW w:w="0" w:type="auto"/>
                </w:tcPr>
                <w:p w14:paraId="4E1B7E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D747D5" w14:textId="77777777" w:rsidR="00833139" w:rsidRPr="004238D4" w:rsidRDefault="00833139" w:rsidP="004238D4">
                  <w:pPr>
                    <w:pStyle w:val="Paragraph"/>
                    <w:rPr>
                      <w:noProof/>
                      <w:lang w:val="es-ES_tradnl"/>
                    </w:rPr>
                  </w:pPr>
                  <w:r w:rsidRPr="004238D4">
                    <w:rPr>
                      <w:noProof/>
                      <w:lang w:val="es-ES_tradnl"/>
                    </w:rPr>
                    <w:t>con una capacidad frigorífica máxima igual o superior a 150 W pero inferior o igual a 240 W, en condiciones ASHRAE</w:t>
                  </w:r>
                </w:p>
              </w:tc>
            </w:tr>
          </w:tbl>
          <w:p w14:paraId="73319DC1" w14:textId="77777777" w:rsidR="00833139" w:rsidRPr="004238D4" w:rsidRDefault="00833139" w:rsidP="004238D4">
            <w:pPr>
              <w:pStyle w:val="Paragraph"/>
              <w:rPr>
                <w:noProof/>
                <w:lang w:val="es-ES_tradnl"/>
              </w:rPr>
            </w:pPr>
          </w:p>
        </w:tc>
        <w:tc>
          <w:tcPr>
            <w:tcW w:w="0" w:type="auto"/>
          </w:tcPr>
          <w:p w14:paraId="517DD9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1FC5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E6BC1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EEE4CBD" w14:textId="77777777" w:rsidTr="00833139">
        <w:trPr>
          <w:cantSplit/>
        </w:trPr>
        <w:tc>
          <w:tcPr>
            <w:tcW w:w="0" w:type="auto"/>
          </w:tcPr>
          <w:p w14:paraId="53C2BB8C" w14:textId="77777777" w:rsidR="00833139" w:rsidRPr="004238D4" w:rsidRDefault="00833139" w:rsidP="004238D4">
            <w:pPr>
              <w:pStyle w:val="Paragraph"/>
              <w:rPr>
                <w:noProof/>
                <w:lang w:val="es-ES_tradnl"/>
              </w:rPr>
            </w:pPr>
            <w:r w:rsidRPr="004238D4">
              <w:rPr>
                <w:noProof/>
                <w:lang w:val="es-ES_tradnl"/>
              </w:rPr>
              <w:t>0.8112</w:t>
            </w:r>
          </w:p>
        </w:tc>
        <w:tc>
          <w:tcPr>
            <w:tcW w:w="0" w:type="auto"/>
          </w:tcPr>
          <w:p w14:paraId="70A1D6E1" w14:textId="77777777" w:rsidR="00833139" w:rsidRPr="004238D4" w:rsidRDefault="00833139" w:rsidP="004238D4">
            <w:pPr>
              <w:pStyle w:val="Paragraph"/>
              <w:jc w:val="right"/>
              <w:rPr>
                <w:noProof/>
                <w:lang w:val="es-ES_tradnl"/>
              </w:rPr>
            </w:pPr>
            <w:r w:rsidRPr="004238D4">
              <w:rPr>
                <w:noProof/>
                <w:lang w:val="es-ES_tradnl"/>
              </w:rPr>
              <w:t>ex 8414 30 20</w:t>
            </w:r>
          </w:p>
        </w:tc>
        <w:tc>
          <w:tcPr>
            <w:tcW w:w="0" w:type="auto"/>
          </w:tcPr>
          <w:p w14:paraId="0BBD5A9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A493F93" w14:textId="77777777" w:rsidR="00833139" w:rsidRPr="004238D4" w:rsidRDefault="00833139" w:rsidP="004238D4">
            <w:pPr>
              <w:pStyle w:val="Paragraph"/>
              <w:rPr>
                <w:noProof/>
                <w:lang w:val="es-ES_tradnl"/>
              </w:rPr>
            </w:pPr>
            <w:r w:rsidRPr="004238D4">
              <w:rPr>
                <w:noProof/>
                <w:lang w:val="es-ES_tradnl"/>
              </w:rPr>
              <w:t>Compresor alternativo para refrigeración hermético que utiliza isobutano como refrigerante:</w:t>
            </w:r>
          </w:p>
          <w:tbl>
            <w:tblPr>
              <w:tblStyle w:val="Listdash1"/>
              <w:tblW w:w="0" w:type="auto"/>
              <w:tblLook w:val="0000" w:firstRow="0" w:lastRow="0" w:firstColumn="0" w:lastColumn="0" w:noHBand="0" w:noVBand="0"/>
            </w:tblPr>
            <w:tblGrid>
              <w:gridCol w:w="220"/>
              <w:gridCol w:w="4110"/>
            </w:tblGrid>
            <w:tr w:rsidR="00833139" w:rsidRPr="004238D4" w14:paraId="5260DDEA" w14:textId="77777777" w:rsidTr="004238D4">
              <w:tc>
                <w:tcPr>
                  <w:tcW w:w="0" w:type="auto"/>
                </w:tcPr>
                <w:p w14:paraId="6718D9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664B3B" w14:textId="77777777" w:rsidR="00833139" w:rsidRPr="004238D4" w:rsidRDefault="00833139" w:rsidP="004238D4">
                  <w:pPr>
                    <w:pStyle w:val="Paragraph"/>
                    <w:rPr>
                      <w:noProof/>
                      <w:lang w:val="es-ES_tradnl"/>
                    </w:rPr>
                  </w:pPr>
                  <w:r w:rsidRPr="004238D4">
                    <w:rPr>
                      <w:noProof/>
                      <w:lang w:val="es-ES_tradnl"/>
                    </w:rPr>
                    <w:t>con un motor trifásico de imanes permanentes, sin escobillas,</w:t>
                  </w:r>
                </w:p>
              </w:tc>
            </w:tr>
            <w:tr w:rsidR="00833139" w:rsidRPr="004238D4" w14:paraId="5771DB4A" w14:textId="77777777" w:rsidTr="004238D4">
              <w:tc>
                <w:tcPr>
                  <w:tcW w:w="0" w:type="auto"/>
                </w:tcPr>
                <w:p w14:paraId="692E3E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2B8AA0" w14:textId="77777777" w:rsidR="00833139" w:rsidRPr="004238D4" w:rsidRDefault="00833139" w:rsidP="004238D4">
                  <w:pPr>
                    <w:pStyle w:val="Paragraph"/>
                    <w:rPr>
                      <w:noProof/>
                      <w:lang w:val="es-ES_tradnl"/>
                    </w:rPr>
                  </w:pPr>
                  <w:r w:rsidRPr="004238D4">
                    <w:rPr>
                      <w:noProof/>
                      <w:lang w:val="es-ES_tradnl"/>
                    </w:rPr>
                    <w:t>con una conexión de succión lateral izquierda y un inversor con corrección del factor de potencia, que puede funcionar a una velocidad de entre 1 300 rpm y 4 500 rpm,</w:t>
                  </w:r>
                </w:p>
              </w:tc>
            </w:tr>
            <w:tr w:rsidR="00833139" w:rsidRPr="004238D4" w14:paraId="4C05793D" w14:textId="77777777" w:rsidTr="004238D4">
              <w:tc>
                <w:tcPr>
                  <w:tcW w:w="0" w:type="auto"/>
                </w:tcPr>
                <w:p w14:paraId="45F684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43C5BC" w14:textId="77777777" w:rsidR="00833139" w:rsidRPr="004238D4" w:rsidRDefault="00833139" w:rsidP="004238D4">
                  <w:pPr>
                    <w:pStyle w:val="Paragraph"/>
                    <w:rPr>
                      <w:noProof/>
                      <w:lang w:val="es-ES_tradnl"/>
                    </w:rPr>
                  </w:pPr>
                  <w:r w:rsidRPr="004238D4">
                    <w:rPr>
                      <w:noProof/>
                      <w:lang w:val="es-ES_tradnl"/>
                    </w:rPr>
                    <w:t>con una capacidad frigorífica máxima igual o superior a 150 W pero inferior o igual a 240 W, en condiciones ASHRAE</w:t>
                  </w:r>
                </w:p>
              </w:tc>
            </w:tr>
          </w:tbl>
          <w:p w14:paraId="0908FEFE" w14:textId="77777777" w:rsidR="00833139" w:rsidRPr="004238D4" w:rsidRDefault="00833139" w:rsidP="004238D4">
            <w:pPr>
              <w:pStyle w:val="Paragraph"/>
              <w:rPr>
                <w:noProof/>
                <w:lang w:val="es-ES_tradnl"/>
              </w:rPr>
            </w:pPr>
          </w:p>
        </w:tc>
        <w:tc>
          <w:tcPr>
            <w:tcW w:w="0" w:type="auto"/>
          </w:tcPr>
          <w:p w14:paraId="392B03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4486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E41B0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852A6BA" w14:textId="77777777" w:rsidTr="00833139">
        <w:trPr>
          <w:cantSplit/>
        </w:trPr>
        <w:tc>
          <w:tcPr>
            <w:tcW w:w="0" w:type="auto"/>
          </w:tcPr>
          <w:p w14:paraId="3702BD09" w14:textId="77777777" w:rsidR="00833139" w:rsidRPr="004238D4" w:rsidRDefault="00833139" w:rsidP="004238D4">
            <w:pPr>
              <w:pStyle w:val="Paragraph"/>
              <w:rPr>
                <w:noProof/>
                <w:lang w:val="es-ES_tradnl"/>
              </w:rPr>
            </w:pPr>
            <w:r w:rsidRPr="004238D4">
              <w:rPr>
                <w:noProof/>
                <w:lang w:val="es-ES_tradnl"/>
              </w:rPr>
              <w:t>0.8134</w:t>
            </w:r>
          </w:p>
        </w:tc>
        <w:tc>
          <w:tcPr>
            <w:tcW w:w="0" w:type="auto"/>
          </w:tcPr>
          <w:p w14:paraId="7F1ADBF5" w14:textId="77777777" w:rsidR="00833139" w:rsidRPr="004238D4" w:rsidRDefault="00833139" w:rsidP="004238D4">
            <w:pPr>
              <w:pStyle w:val="Paragraph"/>
              <w:jc w:val="right"/>
              <w:rPr>
                <w:noProof/>
                <w:lang w:val="es-ES_tradnl"/>
              </w:rPr>
            </w:pPr>
            <w:r w:rsidRPr="004238D4">
              <w:rPr>
                <w:noProof/>
                <w:lang w:val="es-ES_tradnl"/>
              </w:rPr>
              <w:t>ex 8414 30 20</w:t>
            </w:r>
          </w:p>
        </w:tc>
        <w:tc>
          <w:tcPr>
            <w:tcW w:w="0" w:type="auto"/>
          </w:tcPr>
          <w:p w14:paraId="4475301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EC33713" w14:textId="77777777" w:rsidR="00833139" w:rsidRPr="004238D4" w:rsidRDefault="00833139" w:rsidP="004238D4">
            <w:pPr>
              <w:pStyle w:val="Paragraph"/>
              <w:rPr>
                <w:noProof/>
                <w:lang w:val="es-ES_tradnl"/>
              </w:rPr>
            </w:pPr>
            <w:r w:rsidRPr="004238D4">
              <w:rPr>
                <w:noProof/>
                <w:lang w:val="es-ES_tradnl"/>
              </w:rPr>
              <w:t>Compresor alternativo hermético que utiliza isobutano como refrigerante con:</w:t>
            </w:r>
          </w:p>
          <w:tbl>
            <w:tblPr>
              <w:tblStyle w:val="Listdash1"/>
              <w:tblW w:w="0" w:type="auto"/>
              <w:tblLook w:val="0000" w:firstRow="0" w:lastRow="0" w:firstColumn="0" w:lastColumn="0" w:noHBand="0" w:noVBand="0"/>
            </w:tblPr>
            <w:tblGrid>
              <w:gridCol w:w="220"/>
              <w:gridCol w:w="4110"/>
            </w:tblGrid>
            <w:tr w:rsidR="00833139" w:rsidRPr="004238D4" w14:paraId="6919C51D" w14:textId="77777777" w:rsidTr="004238D4">
              <w:tc>
                <w:tcPr>
                  <w:tcW w:w="0" w:type="auto"/>
                </w:tcPr>
                <w:p w14:paraId="0224C7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0F96D1" w14:textId="77777777" w:rsidR="00833139" w:rsidRPr="004238D4" w:rsidRDefault="00833139" w:rsidP="004238D4">
                  <w:pPr>
                    <w:pStyle w:val="Paragraph"/>
                    <w:rPr>
                      <w:noProof/>
                      <w:lang w:val="es-ES_tradnl"/>
                    </w:rPr>
                  </w:pPr>
                  <w:r w:rsidRPr="004238D4">
                    <w:rPr>
                      <w:noProof/>
                      <w:lang w:val="es-ES_tradnl"/>
                    </w:rPr>
                    <w:t>motor monofásico de arranque por resistencia y condensador de marcha (RSCR),</w:t>
                  </w:r>
                </w:p>
              </w:tc>
            </w:tr>
            <w:tr w:rsidR="00833139" w:rsidRPr="004238D4" w14:paraId="7F1A02DE" w14:textId="77777777" w:rsidTr="004238D4">
              <w:tc>
                <w:tcPr>
                  <w:tcW w:w="0" w:type="auto"/>
                </w:tcPr>
                <w:p w14:paraId="1CABDD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63FE28" w14:textId="77777777" w:rsidR="00833139" w:rsidRPr="004238D4" w:rsidRDefault="00833139" w:rsidP="004238D4">
                  <w:pPr>
                    <w:pStyle w:val="Paragraph"/>
                    <w:rPr>
                      <w:noProof/>
                      <w:lang w:val="es-ES_tradnl"/>
                    </w:rPr>
                  </w:pPr>
                  <w:r w:rsidRPr="004238D4">
                    <w:rPr>
                      <w:noProof/>
                      <w:lang w:val="es-ES_tradnl"/>
                    </w:rPr>
                    <w:t>un coeficiente general de rendimiento no inferior a 1,93 en condiciones ASHRAE,</w:t>
                  </w:r>
                </w:p>
              </w:tc>
            </w:tr>
            <w:tr w:rsidR="00833139" w:rsidRPr="004238D4" w14:paraId="7B52F0E8" w14:textId="77777777" w:rsidTr="004238D4">
              <w:tc>
                <w:tcPr>
                  <w:tcW w:w="0" w:type="auto"/>
                </w:tcPr>
                <w:p w14:paraId="23ED03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B1BAAA" w14:textId="77777777" w:rsidR="00833139" w:rsidRPr="004238D4" w:rsidRDefault="00833139" w:rsidP="004238D4">
                  <w:pPr>
                    <w:pStyle w:val="Paragraph"/>
                    <w:rPr>
                      <w:noProof/>
                      <w:lang w:val="es-ES_tradnl"/>
                    </w:rPr>
                  </w:pPr>
                  <w:r w:rsidRPr="004238D4">
                    <w:rPr>
                      <w:noProof/>
                      <w:lang w:val="es-ES_tradnl"/>
                    </w:rPr>
                    <w:t>una capacidad frigorífica máxima igual o superior a 150 W pero inferior o igual a 180 W, en condiciones ASHRAE</w:t>
                  </w:r>
                </w:p>
              </w:tc>
            </w:tr>
          </w:tbl>
          <w:p w14:paraId="37F0FCBA" w14:textId="77777777" w:rsidR="00833139" w:rsidRPr="004238D4" w:rsidRDefault="00833139" w:rsidP="004238D4">
            <w:pPr>
              <w:pStyle w:val="Paragraph"/>
              <w:rPr>
                <w:noProof/>
                <w:lang w:val="es-ES_tradnl"/>
              </w:rPr>
            </w:pPr>
          </w:p>
        </w:tc>
        <w:tc>
          <w:tcPr>
            <w:tcW w:w="0" w:type="auto"/>
          </w:tcPr>
          <w:p w14:paraId="331C3C9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4C6E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27C23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C6BB4C8" w14:textId="77777777" w:rsidTr="00833139">
        <w:trPr>
          <w:cantSplit/>
        </w:trPr>
        <w:tc>
          <w:tcPr>
            <w:tcW w:w="0" w:type="auto"/>
          </w:tcPr>
          <w:p w14:paraId="65D2F2E1" w14:textId="77777777" w:rsidR="00833139" w:rsidRPr="004238D4" w:rsidRDefault="00833139" w:rsidP="004238D4">
            <w:pPr>
              <w:pStyle w:val="Paragraph"/>
              <w:rPr>
                <w:noProof/>
                <w:lang w:val="es-ES_tradnl"/>
              </w:rPr>
            </w:pPr>
            <w:r w:rsidRPr="004238D4">
              <w:rPr>
                <w:noProof/>
                <w:lang w:val="es-ES_tradnl"/>
              </w:rPr>
              <w:t>0.8135</w:t>
            </w:r>
          </w:p>
        </w:tc>
        <w:tc>
          <w:tcPr>
            <w:tcW w:w="0" w:type="auto"/>
          </w:tcPr>
          <w:p w14:paraId="68BC7C40" w14:textId="77777777" w:rsidR="00833139" w:rsidRPr="004238D4" w:rsidRDefault="00833139" w:rsidP="004238D4">
            <w:pPr>
              <w:pStyle w:val="Paragraph"/>
              <w:jc w:val="right"/>
              <w:rPr>
                <w:noProof/>
                <w:lang w:val="es-ES_tradnl"/>
              </w:rPr>
            </w:pPr>
            <w:r w:rsidRPr="004238D4">
              <w:rPr>
                <w:noProof/>
                <w:lang w:val="es-ES_tradnl"/>
              </w:rPr>
              <w:t>ex 8414 30 20</w:t>
            </w:r>
          </w:p>
        </w:tc>
        <w:tc>
          <w:tcPr>
            <w:tcW w:w="0" w:type="auto"/>
          </w:tcPr>
          <w:p w14:paraId="21F78D4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0F39118" w14:textId="77777777" w:rsidR="00833139" w:rsidRPr="004238D4" w:rsidRDefault="00833139" w:rsidP="004238D4">
            <w:pPr>
              <w:pStyle w:val="Paragraph"/>
              <w:rPr>
                <w:noProof/>
                <w:lang w:val="es-ES_tradnl"/>
              </w:rPr>
            </w:pPr>
            <w:r w:rsidRPr="004238D4">
              <w:rPr>
                <w:noProof/>
                <w:lang w:val="es-ES_tradnl"/>
              </w:rPr>
              <w:t>Compresor alternativo hermético que utiliza isobutano como refrigerante con:</w:t>
            </w:r>
          </w:p>
          <w:tbl>
            <w:tblPr>
              <w:tblStyle w:val="Listdash1"/>
              <w:tblW w:w="0" w:type="auto"/>
              <w:tblLook w:val="0000" w:firstRow="0" w:lastRow="0" w:firstColumn="0" w:lastColumn="0" w:noHBand="0" w:noVBand="0"/>
            </w:tblPr>
            <w:tblGrid>
              <w:gridCol w:w="220"/>
              <w:gridCol w:w="4110"/>
            </w:tblGrid>
            <w:tr w:rsidR="00833139" w:rsidRPr="004238D4" w14:paraId="5CCB672D" w14:textId="77777777" w:rsidTr="004238D4">
              <w:tc>
                <w:tcPr>
                  <w:tcW w:w="0" w:type="auto"/>
                </w:tcPr>
                <w:p w14:paraId="0B1217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1550D9" w14:textId="77777777" w:rsidR="00833139" w:rsidRPr="004238D4" w:rsidRDefault="00833139" w:rsidP="004238D4">
                  <w:pPr>
                    <w:pStyle w:val="Paragraph"/>
                    <w:rPr>
                      <w:noProof/>
                      <w:lang w:val="es-ES_tradnl"/>
                    </w:rPr>
                  </w:pPr>
                  <w:r w:rsidRPr="004238D4">
                    <w:rPr>
                      <w:noProof/>
                      <w:lang w:val="es-ES_tradnl"/>
                    </w:rPr>
                    <w:t>motor monofásico de arranque por resistencia y condensador de marcha (RSCR),</w:t>
                  </w:r>
                </w:p>
              </w:tc>
            </w:tr>
            <w:tr w:rsidR="00833139" w:rsidRPr="004238D4" w14:paraId="129170B0" w14:textId="77777777" w:rsidTr="004238D4">
              <w:tc>
                <w:tcPr>
                  <w:tcW w:w="0" w:type="auto"/>
                </w:tcPr>
                <w:p w14:paraId="02421B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1610DB" w14:textId="77777777" w:rsidR="00833139" w:rsidRPr="004238D4" w:rsidRDefault="00833139" w:rsidP="004238D4">
                  <w:pPr>
                    <w:pStyle w:val="Paragraph"/>
                    <w:rPr>
                      <w:noProof/>
                      <w:lang w:val="es-ES_tradnl"/>
                    </w:rPr>
                  </w:pPr>
                  <w:r w:rsidRPr="004238D4">
                    <w:rPr>
                      <w:noProof/>
                      <w:lang w:val="es-ES_tradnl"/>
                    </w:rPr>
                    <w:t>un coeficiente general de rendimiento no superior a 1,5 en condiciones ASHRAE,</w:t>
                  </w:r>
                </w:p>
              </w:tc>
            </w:tr>
            <w:tr w:rsidR="00833139" w:rsidRPr="004238D4" w14:paraId="3F4E841B" w14:textId="77777777" w:rsidTr="004238D4">
              <w:tc>
                <w:tcPr>
                  <w:tcW w:w="0" w:type="auto"/>
                </w:tcPr>
                <w:p w14:paraId="709CD3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600FE4" w14:textId="77777777" w:rsidR="00833139" w:rsidRPr="004238D4" w:rsidRDefault="00833139" w:rsidP="004238D4">
                  <w:pPr>
                    <w:pStyle w:val="Paragraph"/>
                    <w:rPr>
                      <w:noProof/>
                      <w:lang w:val="es-ES_tradnl"/>
                    </w:rPr>
                  </w:pPr>
                  <w:r w:rsidRPr="004238D4">
                    <w:rPr>
                      <w:noProof/>
                      <w:lang w:val="es-ES_tradnl"/>
                    </w:rPr>
                    <w:t>una capacidad frigorífica máxima igual o superior a 150 W pero inferior o igual a 180 W, en condiciones ASHRAE</w:t>
                  </w:r>
                </w:p>
              </w:tc>
            </w:tr>
          </w:tbl>
          <w:p w14:paraId="422ED753" w14:textId="77777777" w:rsidR="00833139" w:rsidRPr="004238D4" w:rsidRDefault="00833139" w:rsidP="004238D4">
            <w:pPr>
              <w:pStyle w:val="Paragraph"/>
              <w:rPr>
                <w:noProof/>
                <w:lang w:val="es-ES_tradnl"/>
              </w:rPr>
            </w:pPr>
          </w:p>
        </w:tc>
        <w:tc>
          <w:tcPr>
            <w:tcW w:w="0" w:type="auto"/>
          </w:tcPr>
          <w:p w14:paraId="1A076AF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9A02B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B5759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9FE86F2" w14:textId="77777777" w:rsidTr="00833139">
        <w:trPr>
          <w:cantSplit/>
        </w:trPr>
        <w:tc>
          <w:tcPr>
            <w:tcW w:w="0" w:type="auto"/>
          </w:tcPr>
          <w:p w14:paraId="5B034196" w14:textId="77777777" w:rsidR="00833139" w:rsidRPr="004238D4" w:rsidRDefault="00833139" w:rsidP="004238D4">
            <w:pPr>
              <w:pStyle w:val="Paragraph"/>
              <w:rPr>
                <w:noProof/>
                <w:lang w:val="es-ES_tradnl"/>
              </w:rPr>
            </w:pPr>
            <w:r w:rsidRPr="004238D4">
              <w:rPr>
                <w:noProof/>
                <w:lang w:val="es-ES_tradnl"/>
              </w:rPr>
              <w:t>0.4727</w:t>
            </w:r>
          </w:p>
        </w:tc>
        <w:tc>
          <w:tcPr>
            <w:tcW w:w="0" w:type="auto"/>
          </w:tcPr>
          <w:p w14:paraId="26F7F022" w14:textId="77777777" w:rsidR="00833139" w:rsidRPr="004238D4" w:rsidRDefault="00833139" w:rsidP="004238D4">
            <w:pPr>
              <w:pStyle w:val="Paragraph"/>
              <w:jc w:val="right"/>
              <w:rPr>
                <w:noProof/>
                <w:lang w:val="es-ES_tradnl"/>
              </w:rPr>
            </w:pPr>
            <w:r w:rsidRPr="004238D4">
              <w:rPr>
                <w:noProof/>
                <w:lang w:val="es-ES_tradnl"/>
              </w:rPr>
              <w:t>ex 8414 30 81</w:t>
            </w:r>
          </w:p>
        </w:tc>
        <w:tc>
          <w:tcPr>
            <w:tcW w:w="0" w:type="auto"/>
          </w:tcPr>
          <w:p w14:paraId="10C41DA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EB12B5C" w14:textId="77777777" w:rsidR="00833139" w:rsidRPr="004238D4" w:rsidRDefault="00833139" w:rsidP="004238D4">
            <w:pPr>
              <w:pStyle w:val="Paragraph"/>
              <w:rPr>
                <w:noProof/>
                <w:lang w:val="es-ES_tradnl"/>
              </w:rPr>
            </w:pPr>
            <w:r w:rsidRPr="004238D4">
              <w:rPr>
                <w:noProof/>
                <w:lang w:val="es-ES_tradnl"/>
              </w:rPr>
              <w:t>Compresor de espiral eléctrico de velocidad variable, hermético o semihermético, con una potencia nominal igual o superior a 0,5 kW pero no superior a 5 kW, y una cilindrada no superior a 35 cm</w:t>
            </w:r>
            <w:r w:rsidRPr="004238D4">
              <w:rPr>
                <w:noProof/>
                <w:vertAlign w:val="superscript"/>
                <w:lang w:val="es-ES_tradnl"/>
              </w:rPr>
              <w:t>3</w:t>
            </w:r>
            <w:r w:rsidRPr="004238D4">
              <w:rPr>
                <w:noProof/>
                <w:lang w:val="es-ES_tradnl"/>
              </w:rPr>
              <w:t>, del tipo utilizado en los equipos de refrigeración</w:t>
            </w:r>
          </w:p>
        </w:tc>
        <w:tc>
          <w:tcPr>
            <w:tcW w:w="0" w:type="auto"/>
          </w:tcPr>
          <w:p w14:paraId="7DD9570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EC12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829E4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2921F0" w14:textId="77777777" w:rsidTr="00833139">
        <w:trPr>
          <w:cantSplit/>
        </w:trPr>
        <w:tc>
          <w:tcPr>
            <w:tcW w:w="0" w:type="auto"/>
            <w:vMerge w:val="restart"/>
          </w:tcPr>
          <w:p w14:paraId="148BCF81" w14:textId="77777777" w:rsidR="00833139" w:rsidRPr="004238D4" w:rsidRDefault="00833139" w:rsidP="004238D4">
            <w:pPr>
              <w:pStyle w:val="Paragraph"/>
              <w:rPr>
                <w:noProof/>
                <w:lang w:val="es-ES_tradnl"/>
              </w:rPr>
            </w:pPr>
            <w:r w:rsidRPr="004238D4">
              <w:rPr>
                <w:noProof/>
                <w:lang w:val="es-ES_tradnl"/>
              </w:rPr>
              <w:t>0.6160</w:t>
            </w:r>
          </w:p>
          <w:p w14:paraId="52A43651" w14:textId="77777777" w:rsidR="00833139" w:rsidRPr="004238D4" w:rsidRDefault="00833139" w:rsidP="004238D4">
            <w:pPr>
              <w:pStyle w:val="Paragraph"/>
              <w:rPr>
                <w:noProof/>
                <w:lang w:val="es-ES_tradnl"/>
              </w:rPr>
            </w:pPr>
          </w:p>
        </w:tc>
        <w:tc>
          <w:tcPr>
            <w:tcW w:w="0" w:type="auto"/>
          </w:tcPr>
          <w:p w14:paraId="00C4B2F2" w14:textId="77777777" w:rsidR="00833139" w:rsidRPr="004238D4" w:rsidRDefault="00833139" w:rsidP="004238D4">
            <w:pPr>
              <w:pStyle w:val="Paragraph"/>
              <w:jc w:val="right"/>
              <w:rPr>
                <w:noProof/>
                <w:lang w:val="es-ES_tradnl"/>
              </w:rPr>
            </w:pPr>
            <w:r w:rsidRPr="004238D4">
              <w:rPr>
                <w:noProof/>
                <w:lang w:val="es-ES_tradnl"/>
              </w:rPr>
              <w:t>ex 8414 30 81</w:t>
            </w:r>
          </w:p>
          <w:p w14:paraId="1511A883" w14:textId="77777777" w:rsidR="00833139" w:rsidRPr="004238D4" w:rsidRDefault="00833139" w:rsidP="004238D4">
            <w:pPr>
              <w:pStyle w:val="Paragraph"/>
              <w:jc w:val="right"/>
              <w:rPr>
                <w:noProof/>
                <w:lang w:val="es-ES_tradnl"/>
              </w:rPr>
            </w:pPr>
            <w:r w:rsidRPr="004238D4">
              <w:rPr>
                <w:noProof/>
                <w:lang w:val="es-ES_tradnl"/>
              </w:rPr>
              <w:t>ex 8414 80 73</w:t>
            </w:r>
          </w:p>
        </w:tc>
        <w:tc>
          <w:tcPr>
            <w:tcW w:w="0" w:type="auto"/>
          </w:tcPr>
          <w:p w14:paraId="617A5EB7" w14:textId="77777777" w:rsidR="00833139" w:rsidRPr="004238D4" w:rsidRDefault="00833139" w:rsidP="004238D4">
            <w:pPr>
              <w:pStyle w:val="Paragraph"/>
              <w:jc w:val="center"/>
              <w:rPr>
                <w:noProof/>
                <w:lang w:val="es-ES_tradnl"/>
              </w:rPr>
            </w:pPr>
            <w:r w:rsidRPr="004238D4">
              <w:rPr>
                <w:noProof/>
                <w:lang w:val="es-ES_tradnl"/>
              </w:rPr>
              <w:t>60</w:t>
            </w:r>
          </w:p>
          <w:p w14:paraId="2E906F8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761281ED" w14:textId="77777777" w:rsidR="00833139" w:rsidRPr="004238D4" w:rsidRDefault="00833139" w:rsidP="004238D4">
            <w:pPr>
              <w:pStyle w:val="Paragraph"/>
              <w:rPr>
                <w:noProof/>
                <w:lang w:val="es-ES_tradnl"/>
              </w:rPr>
            </w:pPr>
            <w:r w:rsidRPr="004238D4">
              <w:rPr>
                <w:noProof/>
                <w:lang w:val="es-ES_tradnl"/>
              </w:rPr>
              <w:t>Compresores rotativos herméticos para refrigerantes hidrofluorocarbonos (HFC) o hidrocarbonos:</w:t>
            </w:r>
          </w:p>
          <w:tbl>
            <w:tblPr>
              <w:tblStyle w:val="Listdash1"/>
              <w:tblW w:w="0" w:type="auto"/>
              <w:tblLook w:val="0000" w:firstRow="0" w:lastRow="0" w:firstColumn="0" w:lastColumn="0" w:noHBand="0" w:noVBand="0"/>
            </w:tblPr>
            <w:tblGrid>
              <w:gridCol w:w="220"/>
              <w:gridCol w:w="4110"/>
            </w:tblGrid>
            <w:tr w:rsidR="00833139" w:rsidRPr="004238D4" w14:paraId="7B223497" w14:textId="77777777" w:rsidTr="004238D4">
              <w:tc>
                <w:tcPr>
                  <w:tcW w:w="0" w:type="auto"/>
                </w:tcPr>
                <w:p w14:paraId="3F0F47A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3D84F3" w14:textId="77777777" w:rsidR="00833139" w:rsidRPr="004238D4" w:rsidRDefault="00833139" w:rsidP="004238D4">
                  <w:pPr>
                    <w:pStyle w:val="Paragraph"/>
                    <w:rPr>
                      <w:noProof/>
                      <w:lang w:val="es-ES_tradnl"/>
                    </w:rPr>
                  </w:pPr>
                  <w:r w:rsidRPr="004238D4">
                    <w:rPr>
                      <w:noProof/>
                      <w:lang w:val="es-ES_tradnl"/>
                    </w:rPr>
                    <w:t>con motores de velocidad variable de corriente alterna monofásica (AC) o de corriente continua sin escobillas (BLDC),</w:t>
                  </w:r>
                </w:p>
              </w:tc>
            </w:tr>
            <w:tr w:rsidR="00833139" w:rsidRPr="004238D4" w14:paraId="0769EA88" w14:textId="77777777" w:rsidTr="004238D4">
              <w:tc>
                <w:tcPr>
                  <w:tcW w:w="0" w:type="auto"/>
                </w:tcPr>
                <w:p w14:paraId="6A488E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9551A4" w14:textId="77777777" w:rsidR="00833139" w:rsidRPr="004238D4" w:rsidRDefault="00833139" w:rsidP="004238D4">
                  <w:pPr>
                    <w:pStyle w:val="Paragraph"/>
                    <w:rPr>
                      <w:noProof/>
                      <w:lang w:val="es-ES_tradnl"/>
                    </w:rPr>
                  </w:pPr>
                  <w:r w:rsidRPr="004238D4">
                    <w:rPr>
                      <w:noProof/>
                      <w:lang w:val="es-ES_tradnl"/>
                    </w:rPr>
                    <w:t>con una potencia nominal inferior o igual a 1,5 kW,</w:t>
                  </w:r>
                </w:p>
              </w:tc>
            </w:tr>
            <w:tr w:rsidR="00833139" w:rsidRPr="004238D4" w14:paraId="59B74711" w14:textId="77777777" w:rsidTr="004238D4">
              <w:tc>
                <w:tcPr>
                  <w:tcW w:w="0" w:type="auto"/>
                </w:tcPr>
                <w:p w14:paraId="055710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2FB81E" w14:textId="77777777" w:rsidR="00833139" w:rsidRPr="004238D4" w:rsidRDefault="00833139" w:rsidP="004238D4">
                  <w:pPr>
                    <w:pStyle w:val="Paragraph"/>
                    <w:rPr>
                      <w:noProof/>
                      <w:lang w:val="es-ES_tradnl"/>
                    </w:rPr>
                  </w:pPr>
                  <w:r w:rsidRPr="004238D4">
                    <w:rPr>
                      <w:noProof/>
                      <w:lang w:val="es-ES_tradnl"/>
                    </w:rPr>
                    <w:t>con una tensión nominal igual o superior a 100 V pero inferior o igual a 240 V,</w:t>
                  </w:r>
                </w:p>
              </w:tc>
            </w:tr>
            <w:tr w:rsidR="00833139" w:rsidRPr="004238D4" w14:paraId="01B79D9C" w14:textId="77777777" w:rsidTr="004238D4">
              <w:tc>
                <w:tcPr>
                  <w:tcW w:w="0" w:type="auto"/>
                </w:tcPr>
                <w:p w14:paraId="672E2D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A27D8E" w14:textId="77777777" w:rsidR="00833139" w:rsidRPr="004238D4" w:rsidRDefault="00833139" w:rsidP="004238D4">
                  <w:pPr>
                    <w:pStyle w:val="Paragraph"/>
                    <w:rPr>
                      <w:noProof/>
                      <w:lang w:val="es-ES_tradnl"/>
                    </w:rPr>
                  </w:pPr>
                  <w:r w:rsidRPr="004238D4">
                    <w:rPr>
                      <w:noProof/>
                      <w:lang w:val="es-ES_tradnl"/>
                    </w:rPr>
                    <w:t>de altura inferior o igual a 300 mm,</w:t>
                  </w:r>
                </w:p>
              </w:tc>
            </w:tr>
            <w:tr w:rsidR="00833139" w:rsidRPr="004238D4" w14:paraId="3155CC9B" w14:textId="77777777" w:rsidTr="004238D4">
              <w:tc>
                <w:tcPr>
                  <w:tcW w:w="0" w:type="auto"/>
                </w:tcPr>
                <w:p w14:paraId="7C2628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E27956" w14:textId="77777777" w:rsidR="00833139" w:rsidRPr="004238D4" w:rsidRDefault="00833139" w:rsidP="004238D4">
                  <w:pPr>
                    <w:pStyle w:val="Paragraph"/>
                    <w:rPr>
                      <w:noProof/>
                      <w:lang w:val="es-ES_tradnl"/>
                    </w:rPr>
                  </w:pPr>
                  <w:r w:rsidRPr="004238D4">
                    <w:rPr>
                      <w:noProof/>
                      <w:lang w:val="es-ES_tradnl"/>
                    </w:rPr>
                    <w:t>con un diámetro exterior inferior o igual a 150 mm,</w:t>
                  </w:r>
                </w:p>
              </w:tc>
            </w:tr>
            <w:tr w:rsidR="00833139" w:rsidRPr="004238D4" w14:paraId="12D005CB" w14:textId="77777777" w:rsidTr="004238D4">
              <w:tc>
                <w:tcPr>
                  <w:tcW w:w="0" w:type="auto"/>
                </w:tcPr>
                <w:p w14:paraId="439733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A04DA9" w14:textId="77777777" w:rsidR="00833139" w:rsidRPr="004238D4" w:rsidRDefault="00833139" w:rsidP="004238D4">
                  <w:pPr>
                    <w:pStyle w:val="Paragraph"/>
                    <w:rPr>
                      <w:noProof/>
                      <w:lang w:val="es-ES_tradnl"/>
                    </w:rPr>
                  </w:pPr>
                  <w:r w:rsidRPr="004238D4">
                    <w:rPr>
                      <w:noProof/>
                      <w:lang w:val="es-ES_tradnl"/>
                    </w:rPr>
                    <w:t>con un peso por unidad inferior o igual a 15 kg,</w:t>
                  </w:r>
                </w:p>
              </w:tc>
            </w:tr>
          </w:tbl>
          <w:p w14:paraId="517AF577" w14:textId="77777777" w:rsidR="00833139" w:rsidRPr="004238D4" w:rsidRDefault="00833139" w:rsidP="004238D4">
            <w:pPr>
              <w:pStyle w:val="Paragraph"/>
              <w:rPr>
                <w:noProof/>
                <w:lang w:val="es-ES_tradnl"/>
              </w:rPr>
            </w:pPr>
            <w:r w:rsidRPr="004238D4">
              <w:rPr>
                <w:noProof/>
                <w:lang w:val="es-ES_tradnl"/>
              </w:rPr>
              <w:t xml:space="preserve">destinados a la fabricación de bombas de calor para electrodomésticos, como secadoras de ropa </w:t>
            </w:r>
          </w:p>
          <w:p w14:paraId="7527C35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17D32FA" w14:textId="77777777" w:rsidR="00833139" w:rsidRPr="004238D4" w:rsidRDefault="00833139" w:rsidP="004238D4">
            <w:pPr>
              <w:pStyle w:val="Paragraph"/>
              <w:rPr>
                <w:noProof/>
                <w:lang w:val="es-ES_tradnl"/>
              </w:rPr>
            </w:pPr>
          </w:p>
        </w:tc>
        <w:tc>
          <w:tcPr>
            <w:tcW w:w="0" w:type="auto"/>
            <w:vMerge w:val="restart"/>
          </w:tcPr>
          <w:p w14:paraId="0B1962FC" w14:textId="77777777" w:rsidR="00833139" w:rsidRPr="004238D4" w:rsidRDefault="00833139" w:rsidP="004238D4">
            <w:pPr>
              <w:pStyle w:val="Paragraph"/>
              <w:rPr>
                <w:noProof/>
                <w:lang w:val="es-ES_tradnl"/>
              </w:rPr>
            </w:pPr>
            <w:r w:rsidRPr="004238D4">
              <w:rPr>
                <w:noProof/>
                <w:lang w:val="es-ES_tradnl"/>
              </w:rPr>
              <w:t>0 %</w:t>
            </w:r>
          </w:p>
          <w:p w14:paraId="67F71FEE" w14:textId="77777777" w:rsidR="00833139" w:rsidRPr="004238D4" w:rsidRDefault="00833139" w:rsidP="004238D4">
            <w:pPr>
              <w:pStyle w:val="Paragraph"/>
              <w:rPr>
                <w:noProof/>
                <w:lang w:val="es-ES_tradnl"/>
              </w:rPr>
            </w:pPr>
          </w:p>
        </w:tc>
        <w:tc>
          <w:tcPr>
            <w:tcW w:w="0" w:type="auto"/>
            <w:vMerge w:val="restart"/>
          </w:tcPr>
          <w:p w14:paraId="0E90EB1E" w14:textId="77777777" w:rsidR="00833139" w:rsidRPr="004238D4" w:rsidRDefault="00833139" w:rsidP="004238D4">
            <w:pPr>
              <w:pStyle w:val="Paragraph"/>
              <w:rPr>
                <w:noProof/>
                <w:lang w:val="es-ES_tradnl"/>
              </w:rPr>
            </w:pPr>
            <w:r w:rsidRPr="004238D4">
              <w:rPr>
                <w:noProof/>
                <w:lang w:val="es-ES_tradnl"/>
              </w:rPr>
              <w:t>-</w:t>
            </w:r>
          </w:p>
          <w:p w14:paraId="6898A8D3" w14:textId="77777777" w:rsidR="00833139" w:rsidRPr="004238D4" w:rsidRDefault="00833139" w:rsidP="004238D4">
            <w:pPr>
              <w:pStyle w:val="Paragraph"/>
              <w:rPr>
                <w:noProof/>
                <w:lang w:val="es-ES_tradnl"/>
              </w:rPr>
            </w:pPr>
          </w:p>
        </w:tc>
        <w:tc>
          <w:tcPr>
            <w:tcW w:w="0" w:type="auto"/>
            <w:vMerge w:val="restart"/>
          </w:tcPr>
          <w:p w14:paraId="43919911" w14:textId="77777777" w:rsidR="00833139" w:rsidRPr="004238D4" w:rsidRDefault="00833139" w:rsidP="004238D4">
            <w:pPr>
              <w:pStyle w:val="Paragraph"/>
              <w:rPr>
                <w:noProof/>
                <w:lang w:val="es-ES_tradnl"/>
              </w:rPr>
            </w:pPr>
            <w:r w:rsidRPr="004238D4">
              <w:rPr>
                <w:noProof/>
                <w:lang w:val="es-ES_tradnl"/>
              </w:rPr>
              <w:t>31.12.2023</w:t>
            </w:r>
          </w:p>
          <w:p w14:paraId="43AA0907" w14:textId="77777777" w:rsidR="00833139" w:rsidRPr="004238D4" w:rsidRDefault="00833139" w:rsidP="004238D4">
            <w:pPr>
              <w:pStyle w:val="Paragraph"/>
              <w:rPr>
                <w:noProof/>
                <w:lang w:val="es-ES_tradnl"/>
              </w:rPr>
            </w:pPr>
          </w:p>
        </w:tc>
      </w:tr>
      <w:tr w:rsidR="00833139" w:rsidRPr="004238D4" w14:paraId="54245145" w14:textId="77777777" w:rsidTr="00833139">
        <w:trPr>
          <w:cantSplit/>
        </w:trPr>
        <w:tc>
          <w:tcPr>
            <w:tcW w:w="0" w:type="auto"/>
          </w:tcPr>
          <w:p w14:paraId="5E07F091" w14:textId="77777777" w:rsidR="00833139" w:rsidRPr="004238D4" w:rsidRDefault="00833139" w:rsidP="004238D4">
            <w:pPr>
              <w:pStyle w:val="Paragraph"/>
              <w:rPr>
                <w:noProof/>
                <w:lang w:val="es-ES_tradnl"/>
              </w:rPr>
            </w:pPr>
            <w:r w:rsidRPr="004238D4">
              <w:rPr>
                <w:noProof/>
                <w:lang w:val="es-ES_tradnl"/>
              </w:rPr>
              <w:t>0.2593</w:t>
            </w:r>
          </w:p>
        </w:tc>
        <w:tc>
          <w:tcPr>
            <w:tcW w:w="0" w:type="auto"/>
          </w:tcPr>
          <w:p w14:paraId="71A4D898" w14:textId="77777777" w:rsidR="00833139" w:rsidRPr="004238D4" w:rsidRDefault="00833139" w:rsidP="004238D4">
            <w:pPr>
              <w:pStyle w:val="Paragraph"/>
              <w:jc w:val="right"/>
              <w:rPr>
                <w:noProof/>
                <w:lang w:val="es-ES_tradnl"/>
              </w:rPr>
            </w:pPr>
            <w:r w:rsidRPr="004238D4">
              <w:rPr>
                <w:noProof/>
                <w:lang w:val="es-ES_tradnl"/>
              </w:rPr>
              <w:t>ex 8414 30 89</w:t>
            </w:r>
          </w:p>
        </w:tc>
        <w:tc>
          <w:tcPr>
            <w:tcW w:w="0" w:type="auto"/>
          </w:tcPr>
          <w:p w14:paraId="5C162AF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97B275C" w14:textId="77777777" w:rsidR="00833139" w:rsidRPr="004238D4" w:rsidRDefault="00833139" w:rsidP="004238D4">
            <w:pPr>
              <w:pStyle w:val="Paragraph"/>
              <w:rPr>
                <w:noProof/>
                <w:lang w:val="es-ES_tradnl"/>
              </w:rPr>
            </w:pPr>
            <w:r w:rsidRPr="004238D4">
              <w:rPr>
                <w:noProof/>
                <w:lang w:val="es-ES_tradnl"/>
              </w:rPr>
              <w:t>Pieza del sistema de aire acondicionado para vehículos, que consiste en un compresor alternativo de árbol abierto, de potencia superior a 0,4 kW, pero que no exceda los 10 kW</w:t>
            </w:r>
          </w:p>
        </w:tc>
        <w:tc>
          <w:tcPr>
            <w:tcW w:w="0" w:type="auto"/>
          </w:tcPr>
          <w:p w14:paraId="64A1E8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5825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957E8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BB49F9" w14:textId="77777777" w:rsidTr="00833139">
        <w:trPr>
          <w:cantSplit/>
        </w:trPr>
        <w:tc>
          <w:tcPr>
            <w:tcW w:w="0" w:type="auto"/>
          </w:tcPr>
          <w:p w14:paraId="104E9584" w14:textId="77777777" w:rsidR="00833139" w:rsidRPr="004238D4" w:rsidRDefault="00833139" w:rsidP="004238D4">
            <w:pPr>
              <w:pStyle w:val="Paragraph"/>
              <w:rPr>
                <w:noProof/>
                <w:lang w:val="es-ES_tradnl"/>
              </w:rPr>
            </w:pPr>
            <w:r w:rsidRPr="004238D4">
              <w:rPr>
                <w:noProof/>
                <w:lang w:val="es-ES_tradnl"/>
              </w:rPr>
              <w:t>0.7694</w:t>
            </w:r>
          </w:p>
        </w:tc>
        <w:tc>
          <w:tcPr>
            <w:tcW w:w="0" w:type="auto"/>
          </w:tcPr>
          <w:p w14:paraId="31CAAD70" w14:textId="77777777" w:rsidR="00833139" w:rsidRPr="004238D4" w:rsidRDefault="00833139" w:rsidP="004238D4">
            <w:pPr>
              <w:pStyle w:val="Paragraph"/>
              <w:jc w:val="right"/>
              <w:rPr>
                <w:noProof/>
                <w:lang w:val="es-ES_tradnl"/>
              </w:rPr>
            </w:pPr>
            <w:r w:rsidRPr="004238D4">
              <w:rPr>
                <w:noProof/>
                <w:lang w:val="es-ES_tradnl"/>
              </w:rPr>
              <w:t>ex 8414 30 89</w:t>
            </w:r>
          </w:p>
        </w:tc>
        <w:tc>
          <w:tcPr>
            <w:tcW w:w="0" w:type="auto"/>
          </w:tcPr>
          <w:p w14:paraId="476C7C47"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7E87A6C" w14:textId="77777777" w:rsidR="00833139" w:rsidRPr="004238D4" w:rsidRDefault="00833139" w:rsidP="004238D4">
            <w:pPr>
              <w:pStyle w:val="Paragraph"/>
              <w:rPr>
                <w:noProof/>
                <w:lang w:val="es-ES_tradnl"/>
              </w:rPr>
            </w:pPr>
            <w:r w:rsidRPr="004238D4">
              <w:rPr>
                <w:noProof/>
                <w:lang w:val="es-ES_tradnl"/>
              </w:rPr>
              <w:t>Compresor de espiral de árbol abierto con embrague, de una potencia superior a 0,4 kW, para sistemas de aire acondicionado de vehículos, para su uso en la fabricación de vehículos de motor del capítulo 87</w:t>
            </w:r>
          </w:p>
          <w:p w14:paraId="1CAD57C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10D3F4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40E2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42120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F54B0E" w14:textId="77777777" w:rsidTr="00833139">
        <w:trPr>
          <w:cantSplit/>
        </w:trPr>
        <w:tc>
          <w:tcPr>
            <w:tcW w:w="0" w:type="auto"/>
          </w:tcPr>
          <w:p w14:paraId="0111B9B7" w14:textId="77777777" w:rsidR="00833139" w:rsidRPr="004238D4" w:rsidRDefault="00833139" w:rsidP="004238D4">
            <w:pPr>
              <w:pStyle w:val="Paragraph"/>
              <w:rPr>
                <w:noProof/>
                <w:lang w:val="es-ES_tradnl"/>
              </w:rPr>
            </w:pPr>
            <w:r w:rsidRPr="004238D4">
              <w:rPr>
                <w:noProof/>
                <w:lang w:val="es-ES_tradnl"/>
              </w:rPr>
              <w:t>0.7595</w:t>
            </w:r>
          </w:p>
        </w:tc>
        <w:tc>
          <w:tcPr>
            <w:tcW w:w="0" w:type="auto"/>
          </w:tcPr>
          <w:p w14:paraId="200E564F" w14:textId="77777777" w:rsidR="00833139" w:rsidRPr="004238D4" w:rsidRDefault="00833139" w:rsidP="004238D4">
            <w:pPr>
              <w:pStyle w:val="Paragraph"/>
              <w:jc w:val="right"/>
              <w:rPr>
                <w:noProof/>
                <w:lang w:val="es-ES_tradnl"/>
              </w:rPr>
            </w:pPr>
            <w:r w:rsidRPr="004238D4">
              <w:rPr>
                <w:noProof/>
                <w:lang w:val="es-ES_tradnl"/>
              </w:rPr>
              <w:t>ex 8414 59 35</w:t>
            </w:r>
          </w:p>
        </w:tc>
        <w:tc>
          <w:tcPr>
            <w:tcW w:w="0" w:type="auto"/>
          </w:tcPr>
          <w:p w14:paraId="6111CA5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28C9FC6" w14:textId="77777777" w:rsidR="00833139" w:rsidRPr="004238D4" w:rsidRDefault="00833139" w:rsidP="004238D4">
            <w:pPr>
              <w:pStyle w:val="Paragraph"/>
              <w:rPr>
                <w:noProof/>
                <w:lang w:val="es-ES_tradnl"/>
              </w:rPr>
            </w:pPr>
            <w:r w:rsidRPr="004238D4">
              <w:rPr>
                <w:noProof/>
                <w:lang w:val="es-ES_tradnl"/>
              </w:rPr>
              <w:t>Ventilador radial, con:</w:t>
            </w:r>
          </w:p>
          <w:tbl>
            <w:tblPr>
              <w:tblStyle w:val="Listdash1"/>
              <w:tblW w:w="0" w:type="auto"/>
              <w:tblLook w:val="0000" w:firstRow="0" w:lastRow="0" w:firstColumn="0" w:lastColumn="0" w:noHBand="0" w:noVBand="0"/>
            </w:tblPr>
            <w:tblGrid>
              <w:gridCol w:w="220"/>
              <w:gridCol w:w="4110"/>
            </w:tblGrid>
            <w:tr w:rsidR="00833139" w:rsidRPr="004238D4" w14:paraId="0D209F37" w14:textId="77777777" w:rsidTr="004238D4">
              <w:tc>
                <w:tcPr>
                  <w:tcW w:w="0" w:type="auto"/>
                </w:tcPr>
                <w:p w14:paraId="67DA2C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DF5084" w14:textId="77777777" w:rsidR="00833139" w:rsidRPr="004238D4" w:rsidRDefault="00833139" w:rsidP="004238D4">
                  <w:pPr>
                    <w:pStyle w:val="Paragraph"/>
                    <w:rPr>
                      <w:noProof/>
                      <w:lang w:val="es-ES_tradnl"/>
                    </w:rPr>
                  </w:pPr>
                  <w:r w:rsidRPr="004238D4">
                    <w:rPr>
                      <w:noProof/>
                      <w:lang w:val="es-ES_tradnl"/>
                    </w:rPr>
                    <w:t>unas dimensiones de 25mm (altura) x 85mm (anchura) x 85mm (profundidad),</w:t>
                  </w:r>
                </w:p>
              </w:tc>
            </w:tr>
            <w:tr w:rsidR="00833139" w:rsidRPr="004238D4" w14:paraId="7F1A9A46" w14:textId="77777777" w:rsidTr="004238D4">
              <w:tc>
                <w:tcPr>
                  <w:tcW w:w="0" w:type="auto"/>
                </w:tcPr>
                <w:p w14:paraId="3788AA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016F61" w14:textId="77777777" w:rsidR="00833139" w:rsidRPr="004238D4" w:rsidRDefault="00833139" w:rsidP="004238D4">
                  <w:pPr>
                    <w:pStyle w:val="Paragraph"/>
                    <w:rPr>
                      <w:noProof/>
                      <w:lang w:val="es-ES_tradnl"/>
                    </w:rPr>
                  </w:pPr>
                  <w:r w:rsidRPr="004238D4">
                    <w:rPr>
                      <w:noProof/>
                      <w:lang w:val="es-ES_tradnl"/>
                    </w:rPr>
                    <w:t>un peso de 120 g,</w:t>
                  </w:r>
                </w:p>
              </w:tc>
            </w:tr>
            <w:tr w:rsidR="00833139" w:rsidRPr="004238D4" w14:paraId="6AD90EA2" w14:textId="77777777" w:rsidTr="004238D4">
              <w:tc>
                <w:tcPr>
                  <w:tcW w:w="0" w:type="auto"/>
                </w:tcPr>
                <w:p w14:paraId="3A9D7E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1AD137" w14:textId="77777777" w:rsidR="00833139" w:rsidRPr="004238D4" w:rsidRDefault="00833139" w:rsidP="004238D4">
                  <w:pPr>
                    <w:pStyle w:val="Paragraph"/>
                    <w:rPr>
                      <w:noProof/>
                      <w:lang w:val="es-ES_tradnl"/>
                    </w:rPr>
                  </w:pPr>
                  <w:r w:rsidRPr="004238D4">
                    <w:rPr>
                      <w:noProof/>
                      <w:lang w:val="es-ES_tradnl"/>
                    </w:rPr>
                    <w:t>una tensión nominal de 13,6 VDC (tensión de corriente continua),</w:t>
                  </w:r>
                </w:p>
              </w:tc>
            </w:tr>
            <w:tr w:rsidR="00833139" w:rsidRPr="004238D4" w14:paraId="79544E22" w14:textId="77777777" w:rsidTr="004238D4">
              <w:tc>
                <w:tcPr>
                  <w:tcW w:w="0" w:type="auto"/>
                </w:tcPr>
                <w:p w14:paraId="24134D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7E8F83" w14:textId="77777777" w:rsidR="00833139" w:rsidRPr="004238D4" w:rsidRDefault="00833139" w:rsidP="004238D4">
                  <w:pPr>
                    <w:pStyle w:val="Paragraph"/>
                    <w:rPr>
                      <w:noProof/>
                      <w:lang w:val="es-ES_tradnl"/>
                    </w:rPr>
                  </w:pPr>
                  <w:r w:rsidRPr="004238D4">
                    <w:rPr>
                      <w:noProof/>
                      <w:lang w:val="es-ES_tradnl"/>
                    </w:rPr>
                    <w:t>una tensión de servicio superior o igual a 9 VDC, pero no superior a 16 VDC (tensión de corriente continua),</w:t>
                  </w:r>
                </w:p>
              </w:tc>
            </w:tr>
            <w:tr w:rsidR="00833139" w:rsidRPr="004238D4" w14:paraId="4A4B2C3A" w14:textId="77777777" w:rsidTr="004238D4">
              <w:tc>
                <w:tcPr>
                  <w:tcW w:w="0" w:type="auto"/>
                </w:tcPr>
                <w:p w14:paraId="32465B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2C3071" w14:textId="77777777" w:rsidR="00833139" w:rsidRPr="004238D4" w:rsidRDefault="00833139" w:rsidP="004238D4">
                  <w:pPr>
                    <w:pStyle w:val="Paragraph"/>
                    <w:rPr>
                      <w:noProof/>
                      <w:lang w:val="es-ES_tradnl"/>
                    </w:rPr>
                  </w:pPr>
                  <w:r w:rsidRPr="004238D4">
                    <w:rPr>
                      <w:noProof/>
                      <w:lang w:val="es-ES_tradnl"/>
                    </w:rPr>
                    <w:t>una corriente nominal de 1,1 A (TYP),</w:t>
                  </w:r>
                </w:p>
              </w:tc>
            </w:tr>
            <w:tr w:rsidR="00833139" w:rsidRPr="004238D4" w14:paraId="74A285C8" w14:textId="77777777" w:rsidTr="004238D4">
              <w:tc>
                <w:tcPr>
                  <w:tcW w:w="0" w:type="auto"/>
                </w:tcPr>
                <w:p w14:paraId="40EC8A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84A45E" w14:textId="77777777" w:rsidR="00833139" w:rsidRPr="004238D4" w:rsidRDefault="00833139" w:rsidP="004238D4">
                  <w:pPr>
                    <w:pStyle w:val="Paragraph"/>
                    <w:rPr>
                      <w:noProof/>
                      <w:lang w:val="es-ES_tradnl"/>
                    </w:rPr>
                  </w:pPr>
                  <w:r w:rsidRPr="004238D4">
                    <w:rPr>
                      <w:noProof/>
                      <w:lang w:val="es-ES_tradnl"/>
                    </w:rPr>
                    <w:t>una potencia nominal de 15 W,</w:t>
                  </w:r>
                </w:p>
              </w:tc>
            </w:tr>
            <w:tr w:rsidR="00833139" w:rsidRPr="004238D4" w14:paraId="092BBC27" w14:textId="77777777" w:rsidTr="004238D4">
              <w:tc>
                <w:tcPr>
                  <w:tcW w:w="0" w:type="auto"/>
                </w:tcPr>
                <w:p w14:paraId="19F34F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3CE50C" w14:textId="77777777" w:rsidR="00833139" w:rsidRPr="004238D4" w:rsidRDefault="00833139" w:rsidP="004238D4">
                  <w:pPr>
                    <w:pStyle w:val="Paragraph"/>
                    <w:rPr>
                      <w:noProof/>
                      <w:lang w:val="es-ES_tradnl"/>
                    </w:rPr>
                  </w:pPr>
                  <w:r w:rsidRPr="004238D4">
                    <w:rPr>
                      <w:noProof/>
                      <w:lang w:val="es-ES_tradnl"/>
                    </w:rPr>
                    <w:t>una velocidad de rotación superior o igual a 500 RPM (revoluciones por minuto), pero no superior a 4800 RPM (revoluciones por minuto) (flujo libre),</w:t>
                  </w:r>
                </w:p>
              </w:tc>
            </w:tr>
            <w:tr w:rsidR="00833139" w:rsidRPr="004238D4" w14:paraId="60942E65" w14:textId="77777777" w:rsidTr="004238D4">
              <w:tc>
                <w:tcPr>
                  <w:tcW w:w="0" w:type="auto"/>
                </w:tcPr>
                <w:p w14:paraId="6DDDDF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E2D862" w14:textId="77777777" w:rsidR="00833139" w:rsidRPr="004238D4" w:rsidRDefault="00833139" w:rsidP="004238D4">
                  <w:pPr>
                    <w:pStyle w:val="Paragraph"/>
                    <w:rPr>
                      <w:noProof/>
                      <w:lang w:val="es-ES_tradnl"/>
                    </w:rPr>
                  </w:pPr>
                  <w:r w:rsidRPr="004238D4">
                    <w:rPr>
                      <w:noProof/>
                      <w:lang w:val="es-ES_tradnl"/>
                    </w:rPr>
                    <w:t>un flujo de aire no superior a 17,5 litro/s,</w:t>
                  </w:r>
                </w:p>
              </w:tc>
            </w:tr>
            <w:tr w:rsidR="00833139" w:rsidRPr="004238D4" w14:paraId="7F76EE5B" w14:textId="77777777" w:rsidTr="004238D4">
              <w:tc>
                <w:tcPr>
                  <w:tcW w:w="0" w:type="auto"/>
                </w:tcPr>
                <w:p w14:paraId="2FC4D0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7429DE" w14:textId="77777777" w:rsidR="00833139" w:rsidRPr="004238D4" w:rsidRDefault="00833139" w:rsidP="004238D4">
                  <w:pPr>
                    <w:pStyle w:val="Paragraph"/>
                    <w:rPr>
                      <w:noProof/>
                      <w:lang w:val="es-ES_tradnl"/>
                    </w:rPr>
                  </w:pPr>
                  <w:r w:rsidRPr="004238D4">
                    <w:rPr>
                      <w:noProof/>
                      <w:lang w:val="es-ES_tradnl"/>
                    </w:rPr>
                    <w:t>una presión del aire no superior a 16 mm H2O ≈ 157 Pa,</w:t>
                  </w:r>
                </w:p>
              </w:tc>
            </w:tr>
            <w:tr w:rsidR="00833139" w:rsidRPr="004238D4" w14:paraId="68309BDC" w14:textId="77777777" w:rsidTr="004238D4">
              <w:tc>
                <w:tcPr>
                  <w:tcW w:w="0" w:type="auto"/>
                </w:tcPr>
                <w:p w14:paraId="10A308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8BEDDA" w14:textId="77777777" w:rsidR="00833139" w:rsidRPr="004238D4" w:rsidRDefault="00833139" w:rsidP="004238D4">
                  <w:pPr>
                    <w:pStyle w:val="Paragraph"/>
                    <w:rPr>
                      <w:noProof/>
                      <w:lang w:val="es-ES_tradnl"/>
                    </w:rPr>
                  </w:pPr>
                  <w:r w:rsidRPr="004238D4">
                    <w:rPr>
                      <w:noProof/>
                      <w:lang w:val="es-ES_tradnl"/>
                    </w:rPr>
                    <w:t>un nivel de presión sónica global no superior a 58 dB(A) a 4800 RPM (revoluciones por minuto), y</w:t>
                  </w:r>
                </w:p>
              </w:tc>
            </w:tr>
          </w:tbl>
          <w:p w14:paraId="2BD834B2" w14:textId="77777777" w:rsidR="00833139" w:rsidRPr="004238D4" w:rsidRDefault="00833139" w:rsidP="004238D4">
            <w:pPr>
              <w:pStyle w:val="Paragraph"/>
              <w:rPr>
                <w:noProof/>
                <w:lang w:val="es-ES_tradnl"/>
              </w:rPr>
            </w:pPr>
            <w:r w:rsidRPr="004238D4">
              <w:rPr>
                <w:noProof/>
                <w:lang w:val="es-ES_tradnl"/>
              </w:rPr>
              <w:t>con una interfaz FIN (Fan Interconnect Network) para la comunicación con la unidad de control de la calefacción y el aire acondicionado usado en sistemas de ventilación de asientos de automóviles</w:t>
            </w:r>
          </w:p>
        </w:tc>
        <w:tc>
          <w:tcPr>
            <w:tcW w:w="0" w:type="auto"/>
          </w:tcPr>
          <w:p w14:paraId="206A48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5D43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028D5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2B6A4E" w14:textId="77777777" w:rsidTr="00833139">
        <w:trPr>
          <w:cantSplit/>
        </w:trPr>
        <w:tc>
          <w:tcPr>
            <w:tcW w:w="0" w:type="auto"/>
          </w:tcPr>
          <w:p w14:paraId="2E4D02A6" w14:textId="77777777" w:rsidR="00833139" w:rsidRPr="004238D4" w:rsidRDefault="00833139" w:rsidP="004238D4">
            <w:pPr>
              <w:pStyle w:val="Paragraph"/>
              <w:rPr>
                <w:noProof/>
                <w:lang w:val="es-ES_tradnl"/>
              </w:rPr>
            </w:pPr>
            <w:r w:rsidRPr="004238D4">
              <w:rPr>
                <w:noProof/>
                <w:lang w:val="es-ES_tradnl"/>
              </w:rPr>
              <w:t>0.8207</w:t>
            </w:r>
          </w:p>
        </w:tc>
        <w:tc>
          <w:tcPr>
            <w:tcW w:w="0" w:type="auto"/>
          </w:tcPr>
          <w:p w14:paraId="5B6B545F" w14:textId="13644B3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8414 59 35</w:t>
            </w:r>
          </w:p>
        </w:tc>
        <w:tc>
          <w:tcPr>
            <w:tcW w:w="0" w:type="auto"/>
          </w:tcPr>
          <w:p w14:paraId="3F90B7F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DEDAD49" w14:textId="77777777" w:rsidR="00833139" w:rsidRPr="004238D4" w:rsidRDefault="00833139" w:rsidP="004238D4">
            <w:pPr>
              <w:pStyle w:val="Paragraph"/>
              <w:rPr>
                <w:noProof/>
                <w:lang w:val="es-ES_tradnl"/>
              </w:rPr>
            </w:pPr>
            <w:r w:rsidRPr="004238D4">
              <w:rPr>
                <w:noProof/>
                <w:lang w:val="es-ES_tradnl"/>
              </w:rPr>
              <w:t>Soplador eléctrico para enfriar la batería de alta tensión de un automóvil híbrido de pasajeros con:</w:t>
            </w:r>
          </w:p>
          <w:tbl>
            <w:tblPr>
              <w:tblStyle w:val="Listdash1"/>
              <w:tblW w:w="0" w:type="auto"/>
              <w:tblLook w:val="0000" w:firstRow="0" w:lastRow="0" w:firstColumn="0" w:lastColumn="0" w:noHBand="0" w:noVBand="0"/>
            </w:tblPr>
            <w:tblGrid>
              <w:gridCol w:w="220"/>
              <w:gridCol w:w="4110"/>
            </w:tblGrid>
            <w:tr w:rsidR="00833139" w:rsidRPr="004238D4" w14:paraId="55E8D6ED" w14:textId="77777777" w:rsidTr="004238D4">
              <w:tc>
                <w:tcPr>
                  <w:tcW w:w="0" w:type="auto"/>
                </w:tcPr>
                <w:p w14:paraId="121D92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844F74" w14:textId="77777777" w:rsidR="00833139" w:rsidRPr="004238D4" w:rsidRDefault="00833139" w:rsidP="004238D4">
                  <w:pPr>
                    <w:pStyle w:val="Paragraph"/>
                    <w:rPr>
                      <w:noProof/>
                      <w:lang w:val="es-ES_tradnl"/>
                    </w:rPr>
                  </w:pPr>
                  <w:r w:rsidRPr="004238D4">
                    <w:rPr>
                      <w:noProof/>
                      <w:lang w:val="es-ES_tradnl"/>
                    </w:rPr>
                    <w:t>una unidad de control,</w:t>
                  </w:r>
                </w:p>
              </w:tc>
            </w:tr>
            <w:tr w:rsidR="00833139" w:rsidRPr="004238D4" w14:paraId="189E6D6B" w14:textId="77777777" w:rsidTr="004238D4">
              <w:tc>
                <w:tcPr>
                  <w:tcW w:w="0" w:type="auto"/>
                </w:tcPr>
                <w:p w14:paraId="608A2E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21B80C" w14:textId="77777777" w:rsidR="00833139" w:rsidRPr="004238D4" w:rsidRDefault="00833139" w:rsidP="004238D4">
                  <w:pPr>
                    <w:pStyle w:val="Paragraph"/>
                    <w:rPr>
                      <w:noProof/>
                      <w:lang w:val="es-ES_tradnl"/>
                    </w:rPr>
                  </w:pPr>
                  <w:r w:rsidRPr="004238D4">
                    <w:rPr>
                      <w:noProof/>
                      <w:lang w:val="es-ES_tradnl"/>
                    </w:rPr>
                    <w:t>un inversor MOSFET,</w:t>
                  </w:r>
                </w:p>
              </w:tc>
            </w:tr>
            <w:tr w:rsidR="00833139" w:rsidRPr="004238D4" w14:paraId="29205D2E" w14:textId="77777777" w:rsidTr="004238D4">
              <w:tc>
                <w:tcPr>
                  <w:tcW w:w="0" w:type="auto"/>
                </w:tcPr>
                <w:p w14:paraId="10D859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E1A268" w14:textId="77777777" w:rsidR="00833139" w:rsidRPr="004238D4" w:rsidRDefault="00833139" w:rsidP="004238D4">
                  <w:pPr>
                    <w:pStyle w:val="Paragraph"/>
                    <w:rPr>
                      <w:noProof/>
                      <w:lang w:val="es-ES_tradnl"/>
                    </w:rPr>
                  </w:pPr>
                  <w:r w:rsidRPr="004238D4">
                    <w:rPr>
                      <w:noProof/>
                      <w:lang w:val="es-ES_tradnl"/>
                    </w:rPr>
                    <w:t>una tensión superior o igual a 9 V pero inferior a 16 V,</w:t>
                  </w:r>
                </w:p>
              </w:tc>
            </w:tr>
            <w:tr w:rsidR="00833139" w:rsidRPr="004238D4" w14:paraId="5C2DA8A0" w14:textId="77777777" w:rsidTr="004238D4">
              <w:tc>
                <w:tcPr>
                  <w:tcW w:w="0" w:type="auto"/>
                </w:tcPr>
                <w:p w14:paraId="59A368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F3B32D" w14:textId="77777777" w:rsidR="00833139" w:rsidRPr="004238D4" w:rsidRDefault="00833139" w:rsidP="004238D4">
                  <w:pPr>
                    <w:pStyle w:val="Paragraph"/>
                    <w:rPr>
                      <w:noProof/>
                      <w:lang w:val="es-ES_tradnl"/>
                    </w:rPr>
                  </w:pPr>
                  <w:r w:rsidRPr="004238D4">
                    <w:rPr>
                      <w:noProof/>
                      <w:lang w:val="es-ES_tradnl"/>
                    </w:rPr>
                    <w:t>una temperatura ambiente igual o superior a -40 °C, pero inferior o igual a 80 °C,</w:t>
                  </w:r>
                </w:p>
              </w:tc>
            </w:tr>
          </w:tbl>
          <w:p w14:paraId="5EAAF5E3" w14:textId="77777777" w:rsidR="00833139" w:rsidRPr="004238D4" w:rsidRDefault="00833139" w:rsidP="004238D4">
            <w:pPr>
              <w:pStyle w:val="Paragraph"/>
              <w:rPr>
                <w:noProof/>
                <w:lang w:val="es-ES_tradnl"/>
              </w:rPr>
            </w:pPr>
            <w:r w:rsidRPr="004238D4">
              <w:rPr>
                <w:noProof/>
                <w:lang w:val="es-ES_tradnl"/>
              </w:rPr>
              <w:t>destinado a la fabricación de automóviles híbridos</w:t>
            </w:r>
          </w:p>
          <w:p w14:paraId="5FA7F7A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D4BA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15E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155A0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58763CC" w14:textId="77777777" w:rsidTr="00833139">
        <w:trPr>
          <w:cantSplit/>
        </w:trPr>
        <w:tc>
          <w:tcPr>
            <w:tcW w:w="0" w:type="auto"/>
          </w:tcPr>
          <w:p w14:paraId="3299F446" w14:textId="77777777" w:rsidR="00833139" w:rsidRPr="004238D4" w:rsidRDefault="00833139" w:rsidP="004238D4">
            <w:pPr>
              <w:pStyle w:val="Paragraph"/>
              <w:rPr>
                <w:noProof/>
                <w:lang w:val="es-ES_tradnl"/>
              </w:rPr>
            </w:pPr>
            <w:r w:rsidRPr="004238D4">
              <w:rPr>
                <w:noProof/>
                <w:lang w:val="es-ES_tradnl"/>
              </w:rPr>
              <w:t>0.7317</w:t>
            </w:r>
          </w:p>
        </w:tc>
        <w:tc>
          <w:tcPr>
            <w:tcW w:w="0" w:type="auto"/>
          </w:tcPr>
          <w:p w14:paraId="573CF546" w14:textId="77777777" w:rsidR="00833139" w:rsidRPr="004238D4" w:rsidRDefault="00833139" w:rsidP="004238D4">
            <w:pPr>
              <w:pStyle w:val="Paragraph"/>
              <w:jc w:val="right"/>
              <w:rPr>
                <w:noProof/>
                <w:lang w:val="es-ES_tradnl"/>
              </w:rPr>
            </w:pPr>
            <w:r w:rsidRPr="004238D4">
              <w:rPr>
                <w:noProof/>
                <w:lang w:val="es-ES_tradnl"/>
              </w:rPr>
              <w:t>ex 8414 80 22</w:t>
            </w:r>
          </w:p>
        </w:tc>
        <w:tc>
          <w:tcPr>
            <w:tcW w:w="0" w:type="auto"/>
          </w:tcPr>
          <w:p w14:paraId="589A621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5B1AFCC" w14:textId="77777777" w:rsidR="00833139" w:rsidRPr="004238D4" w:rsidRDefault="00833139" w:rsidP="004238D4">
            <w:pPr>
              <w:pStyle w:val="Paragraph"/>
              <w:rPr>
                <w:noProof/>
                <w:lang w:val="es-ES_tradnl"/>
              </w:rPr>
            </w:pPr>
            <w:r w:rsidRPr="004238D4">
              <w:rPr>
                <w:noProof/>
                <w:lang w:val="es-ES_tradnl"/>
              </w:rPr>
              <w:t>Compresor de aire de membrana con:</w:t>
            </w:r>
          </w:p>
          <w:tbl>
            <w:tblPr>
              <w:tblStyle w:val="Listdash1"/>
              <w:tblW w:w="0" w:type="auto"/>
              <w:tblLook w:val="0000" w:firstRow="0" w:lastRow="0" w:firstColumn="0" w:lastColumn="0" w:noHBand="0" w:noVBand="0"/>
            </w:tblPr>
            <w:tblGrid>
              <w:gridCol w:w="220"/>
              <w:gridCol w:w="4110"/>
            </w:tblGrid>
            <w:tr w:rsidR="00833139" w:rsidRPr="004238D4" w14:paraId="17485772" w14:textId="77777777" w:rsidTr="004238D4">
              <w:tc>
                <w:tcPr>
                  <w:tcW w:w="0" w:type="auto"/>
                </w:tcPr>
                <w:p w14:paraId="7CB1FB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12E782" w14:textId="77777777" w:rsidR="00833139" w:rsidRPr="004238D4" w:rsidRDefault="00833139" w:rsidP="004238D4">
                  <w:pPr>
                    <w:pStyle w:val="Paragraph"/>
                    <w:rPr>
                      <w:noProof/>
                      <w:lang w:val="es-ES_tradnl"/>
                    </w:rPr>
                  </w:pPr>
                  <w:r w:rsidRPr="004238D4">
                    <w:rPr>
                      <w:noProof/>
                      <w:lang w:val="es-ES_tradnl"/>
                    </w:rPr>
                    <w:t>un caudal igual o superior a 4,5 l/min pero inferior o igual a 7 l/min,</w:t>
                  </w:r>
                </w:p>
              </w:tc>
            </w:tr>
            <w:tr w:rsidR="00833139" w:rsidRPr="004238D4" w14:paraId="5BA88332" w14:textId="77777777" w:rsidTr="004238D4">
              <w:tc>
                <w:tcPr>
                  <w:tcW w:w="0" w:type="auto"/>
                </w:tcPr>
                <w:p w14:paraId="4D4F75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5B751B" w14:textId="77777777" w:rsidR="00833139" w:rsidRPr="004238D4" w:rsidRDefault="00833139" w:rsidP="004238D4">
                  <w:pPr>
                    <w:pStyle w:val="Paragraph"/>
                    <w:rPr>
                      <w:noProof/>
                      <w:lang w:val="es-ES_tradnl"/>
                    </w:rPr>
                  </w:pPr>
                  <w:r w:rsidRPr="004238D4">
                    <w:rPr>
                      <w:noProof/>
                      <w:lang w:val="es-ES_tradnl"/>
                    </w:rPr>
                    <w:t>una potencia de entrada inferior o igual a 8,1 W, y</w:t>
                  </w:r>
                </w:p>
              </w:tc>
            </w:tr>
            <w:tr w:rsidR="00833139" w:rsidRPr="004238D4" w14:paraId="7C0E4A18" w14:textId="77777777" w:rsidTr="004238D4">
              <w:tc>
                <w:tcPr>
                  <w:tcW w:w="0" w:type="auto"/>
                </w:tcPr>
                <w:p w14:paraId="6ABDEE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7B4B8E" w14:textId="77777777" w:rsidR="00833139" w:rsidRPr="004238D4" w:rsidRDefault="00833139" w:rsidP="004238D4">
                  <w:pPr>
                    <w:pStyle w:val="Paragraph"/>
                    <w:rPr>
                      <w:noProof/>
                      <w:lang w:val="es-ES_tradnl"/>
                    </w:rPr>
                  </w:pPr>
                  <w:r w:rsidRPr="004238D4">
                    <w:rPr>
                      <w:noProof/>
                      <w:lang w:val="es-ES_tradnl"/>
                    </w:rPr>
                    <w:t>una sobrepresión inferior o igual a 400 hPa (0,4 bar)</w:t>
                  </w:r>
                </w:p>
              </w:tc>
            </w:tr>
          </w:tbl>
          <w:p w14:paraId="4B3D6DCF" w14:textId="77777777" w:rsidR="00833139" w:rsidRPr="004238D4" w:rsidRDefault="00833139" w:rsidP="004238D4">
            <w:pPr>
              <w:pStyle w:val="Paragraph"/>
              <w:rPr>
                <w:noProof/>
                <w:lang w:val="es-ES_tradnl"/>
              </w:rPr>
            </w:pPr>
            <w:r w:rsidRPr="004238D4">
              <w:rPr>
                <w:noProof/>
                <w:lang w:val="es-ES_tradnl"/>
              </w:rPr>
              <w:t>del tipo utilizado en la fabricación de asientos de vehículos de motor</w:t>
            </w:r>
          </w:p>
        </w:tc>
        <w:tc>
          <w:tcPr>
            <w:tcW w:w="0" w:type="auto"/>
          </w:tcPr>
          <w:p w14:paraId="0EAA78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CBE9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C22EB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BC7DF00" w14:textId="77777777" w:rsidTr="00833139">
        <w:trPr>
          <w:cantSplit/>
        </w:trPr>
        <w:tc>
          <w:tcPr>
            <w:tcW w:w="0" w:type="auto"/>
          </w:tcPr>
          <w:p w14:paraId="260C54DD" w14:textId="77777777" w:rsidR="00833139" w:rsidRPr="004238D4" w:rsidRDefault="00833139" w:rsidP="004238D4">
            <w:pPr>
              <w:pStyle w:val="Paragraph"/>
              <w:rPr>
                <w:noProof/>
                <w:lang w:val="es-ES_tradnl"/>
              </w:rPr>
            </w:pPr>
            <w:r w:rsidRPr="004238D4">
              <w:rPr>
                <w:noProof/>
                <w:lang w:val="es-ES_tradnl"/>
              </w:rPr>
              <w:t>0.8133</w:t>
            </w:r>
          </w:p>
        </w:tc>
        <w:tc>
          <w:tcPr>
            <w:tcW w:w="0" w:type="auto"/>
          </w:tcPr>
          <w:p w14:paraId="42206E43" w14:textId="77777777" w:rsidR="00833139" w:rsidRPr="004238D4" w:rsidRDefault="00833139" w:rsidP="004238D4">
            <w:pPr>
              <w:pStyle w:val="Paragraph"/>
              <w:jc w:val="right"/>
              <w:rPr>
                <w:noProof/>
                <w:lang w:val="es-ES_tradnl"/>
              </w:rPr>
            </w:pPr>
            <w:r w:rsidRPr="004238D4">
              <w:rPr>
                <w:noProof/>
                <w:lang w:val="es-ES_tradnl"/>
              </w:rPr>
              <w:t>ex 8414 80 73</w:t>
            </w:r>
          </w:p>
        </w:tc>
        <w:tc>
          <w:tcPr>
            <w:tcW w:w="0" w:type="auto"/>
          </w:tcPr>
          <w:p w14:paraId="7132E13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7F71C3A" w14:textId="77777777" w:rsidR="00833139" w:rsidRPr="004238D4" w:rsidRDefault="00833139" w:rsidP="004238D4">
            <w:pPr>
              <w:pStyle w:val="Paragraph"/>
              <w:rPr>
                <w:noProof/>
                <w:lang w:val="es-ES_tradnl"/>
              </w:rPr>
            </w:pPr>
            <w:r w:rsidRPr="004238D4">
              <w:rPr>
                <w:noProof/>
                <w:lang w:val="es-ES_tradnl"/>
              </w:rPr>
              <w:t>Compresor de bomba de calor hermético, que utiliza R134A o R450A como refrigerante:</w:t>
            </w:r>
          </w:p>
          <w:tbl>
            <w:tblPr>
              <w:tblStyle w:val="Listdash1"/>
              <w:tblW w:w="0" w:type="auto"/>
              <w:tblLook w:val="0000" w:firstRow="0" w:lastRow="0" w:firstColumn="0" w:lastColumn="0" w:noHBand="0" w:noVBand="0"/>
            </w:tblPr>
            <w:tblGrid>
              <w:gridCol w:w="220"/>
              <w:gridCol w:w="4110"/>
            </w:tblGrid>
            <w:tr w:rsidR="00833139" w:rsidRPr="004238D4" w14:paraId="1C700517" w14:textId="77777777" w:rsidTr="004238D4">
              <w:tc>
                <w:tcPr>
                  <w:tcW w:w="0" w:type="auto"/>
                </w:tcPr>
                <w:p w14:paraId="6E02B2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8EE18E" w14:textId="77777777" w:rsidR="00833139" w:rsidRPr="004238D4" w:rsidRDefault="00833139" w:rsidP="004238D4">
                  <w:pPr>
                    <w:pStyle w:val="Paragraph"/>
                    <w:rPr>
                      <w:noProof/>
                      <w:lang w:val="es-ES_tradnl"/>
                    </w:rPr>
                  </w:pPr>
                  <w:r w:rsidRPr="004238D4">
                    <w:rPr>
                      <w:noProof/>
                      <w:lang w:val="es-ES_tradnl"/>
                    </w:rPr>
                    <w:t>con motor de inducción monofásico con condensador dividido permanente,</w:t>
                  </w:r>
                </w:p>
              </w:tc>
            </w:tr>
            <w:tr w:rsidR="00833139" w:rsidRPr="004238D4" w14:paraId="4E10CE3F" w14:textId="77777777" w:rsidTr="004238D4">
              <w:tc>
                <w:tcPr>
                  <w:tcW w:w="0" w:type="auto"/>
                </w:tcPr>
                <w:p w14:paraId="10800A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23F8E9" w14:textId="77777777" w:rsidR="00833139" w:rsidRPr="004238D4" w:rsidRDefault="00833139" w:rsidP="004238D4">
                  <w:pPr>
                    <w:pStyle w:val="Paragraph"/>
                    <w:rPr>
                      <w:noProof/>
                      <w:lang w:val="es-ES_tradnl"/>
                    </w:rPr>
                  </w:pPr>
                  <w:r w:rsidRPr="004238D4">
                    <w:rPr>
                      <w:noProof/>
                      <w:lang w:val="es-ES_tradnl"/>
                    </w:rPr>
                    <w:t>con conexión de succión lateral inferior y conexión de descarga lateral superior,</w:t>
                  </w:r>
                </w:p>
              </w:tc>
            </w:tr>
            <w:tr w:rsidR="00833139" w:rsidRPr="004238D4" w14:paraId="2052E393" w14:textId="77777777" w:rsidTr="004238D4">
              <w:tc>
                <w:tcPr>
                  <w:tcW w:w="0" w:type="auto"/>
                </w:tcPr>
                <w:p w14:paraId="75C52B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1A9F02" w14:textId="77777777" w:rsidR="00833139" w:rsidRPr="004238D4" w:rsidRDefault="00833139" w:rsidP="004238D4">
                  <w:pPr>
                    <w:pStyle w:val="Paragraph"/>
                    <w:rPr>
                      <w:noProof/>
                      <w:lang w:val="es-ES_tradnl"/>
                    </w:rPr>
                  </w:pPr>
                  <w:r w:rsidRPr="004238D4">
                    <w:rPr>
                      <w:noProof/>
                      <w:lang w:val="es-ES_tradnl"/>
                    </w:rPr>
                    <w:t>con un desplazamiento de 8,1 cm</w:t>
                  </w:r>
                  <w:r w:rsidRPr="004238D4">
                    <w:rPr>
                      <w:noProof/>
                      <w:vertAlign w:val="superscript"/>
                      <w:lang w:val="es-ES_tradnl"/>
                    </w:rPr>
                    <w:t>3</w:t>
                  </w:r>
                  <w:r w:rsidRPr="004238D4">
                    <w:rPr>
                      <w:noProof/>
                      <w:lang w:val="es-ES_tradnl"/>
                    </w:rPr>
                    <w:t xml:space="preserve"> u 8,2 cm</w:t>
                  </w:r>
                  <w:r w:rsidRPr="004238D4">
                    <w:rPr>
                      <w:noProof/>
                      <w:vertAlign w:val="superscript"/>
                      <w:lang w:val="es-ES_tradnl"/>
                    </w:rPr>
                    <w:t>3</w:t>
                  </w:r>
                  <w:r w:rsidRPr="004238D4">
                    <w:rPr>
                      <w:noProof/>
                      <w:lang w:val="es-ES_tradnl"/>
                    </w:rPr>
                    <w:t>,</w:t>
                  </w:r>
                </w:p>
              </w:tc>
            </w:tr>
            <w:tr w:rsidR="00833139" w:rsidRPr="004238D4" w14:paraId="04EF0337" w14:textId="77777777" w:rsidTr="004238D4">
              <w:tc>
                <w:tcPr>
                  <w:tcW w:w="0" w:type="auto"/>
                </w:tcPr>
                <w:p w14:paraId="26F13B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8BE579" w14:textId="77777777" w:rsidR="00833139" w:rsidRPr="004238D4" w:rsidRDefault="00833139" w:rsidP="004238D4">
                  <w:pPr>
                    <w:pStyle w:val="Paragraph"/>
                    <w:rPr>
                      <w:noProof/>
                      <w:lang w:val="es-ES_tradnl"/>
                    </w:rPr>
                  </w:pPr>
                  <w:r w:rsidRPr="004238D4">
                    <w:rPr>
                      <w:noProof/>
                      <w:lang w:val="es-ES_tradnl"/>
                    </w:rPr>
                    <w:t>que funciona a 3 000 rpm,</w:t>
                  </w:r>
                </w:p>
              </w:tc>
            </w:tr>
            <w:tr w:rsidR="00833139" w:rsidRPr="004238D4" w14:paraId="1F8A9B0D" w14:textId="77777777" w:rsidTr="004238D4">
              <w:tc>
                <w:tcPr>
                  <w:tcW w:w="0" w:type="auto"/>
                </w:tcPr>
                <w:p w14:paraId="605B07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3DC3BB" w14:textId="77777777" w:rsidR="00833139" w:rsidRPr="004238D4" w:rsidRDefault="00833139" w:rsidP="004238D4">
                  <w:pPr>
                    <w:pStyle w:val="Paragraph"/>
                    <w:rPr>
                      <w:noProof/>
                      <w:lang w:val="es-ES_tradnl"/>
                    </w:rPr>
                  </w:pPr>
                  <w:r w:rsidRPr="004238D4">
                    <w:rPr>
                      <w:noProof/>
                      <w:lang w:val="es-ES_tradnl"/>
                    </w:rPr>
                    <w:t>con una capacidad frigorífica igual o superior a 920 W, pero inferior o igual a 970 W en condiciones ASHRAE</w:t>
                  </w:r>
                </w:p>
              </w:tc>
            </w:tr>
          </w:tbl>
          <w:p w14:paraId="236B0B74" w14:textId="77777777" w:rsidR="00833139" w:rsidRPr="004238D4" w:rsidRDefault="00833139" w:rsidP="004238D4">
            <w:pPr>
              <w:pStyle w:val="Paragraph"/>
              <w:rPr>
                <w:noProof/>
                <w:lang w:val="es-ES_tradnl"/>
              </w:rPr>
            </w:pPr>
          </w:p>
        </w:tc>
        <w:tc>
          <w:tcPr>
            <w:tcW w:w="0" w:type="auto"/>
          </w:tcPr>
          <w:p w14:paraId="5CA330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9392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5E9D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F372673" w14:textId="77777777" w:rsidTr="00833139">
        <w:trPr>
          <w:cantSplit/>
        </w:trPr>
        <w:tc>
          <w:tcPr>
            <w:tcW w:w="0" w:type="auto"/>
          </w:tcPr>
          <w:p w14:paraId="4DC2E84D" w14:textId="77777777" w:rsidR="00833139" w:rsidRPr="004238D4" w:rsidRDefault="00833139" w:rsidP="004238D4">
            <w:pPr>
              <w:pStyle w:val="Paragraph"/>
              <w:rPr>
                <w:noProof/>
                <w:lang w:val="es-ES_tradnl"/>
              </w:rPr>
            </w:pPr>
            <w:r w:rsidRPr="004238D4">
              <w:rPr>
                <w:noProof/>
                <w:lang w:val="es-ES_tradnl"/>
              </w:rPr>
              <w:t>0.2507</w:t>
            </w:r>
          </w:p>
        </w:tc>
        <w:tc>
          <w:tcPr>
            <w:tcW w:w="0" w:type="auto"/>
          </w:tcPr>
          <w:p w14:paraId="4956C1FD" w14:textId="77777777" w:rsidR="00833139" w:rsidRPr="004238D4" w:rsidRDefault="00833139" w:rsidP="004238D4">
            <w:pPr>
              <w:pStyle w:val="Paragraph"/>
              <w:jc w:val="right"/>
              <w:rPr>
                <w:noProof/>
                <w:lang w:val="es-ES_tradnl"/>
              </w:rPr>
            </w:pPr>
            <w:r w:rsidRPr="004238D4">
              <w:rPr>
                <w:noProof/>
                <w:lang w:val="es-ES_tradnl"/>
              </w:rPr>
              <w:t>ex 8414 90 00</w:t>
            </w:r>
          </w:p>
        </w:tc>
        <w:tc>
          <w:tcPr>
            <w:tcW w:w="0" w:type="auto"/>
          </w:tcPr>
          <w:p w14:paraId="205CF5F5"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95472D3" w14:textId="77777777" w:rsidR="00833139" w:rsidRPr="004238D4" w:rsidRDefault="00833139" w:rsidP="004238D4">
            <w:pPr>
              <w:pStyle w:val="Paragraph"/>
              <w:rPr>
                <w:noProof/>
                <w:lang w:val="es-ES_tradnl"/>
              </w:rPr>
            </w:pPr>
            <w:r w:rsidRPr="004238D4">
              <w:rPr>
                <w:noProof/>
                <w:lang w:val="es-ES_tradnl"/>
              </w:rPr>
              <w:t>Pistones de aluminio, destinados a incorporarse en compresores de acondicionadores de aire de vehículos automóviles</w:t>
            </w:r>
          </w:p>
          <w:p w14:paraId="27C5D2A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B3048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6320E0"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3F0FD6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4C632B" w14:textId="77777777" w:rsidTr="00833139">
        <w:trPr>
          <w:cantSplit/>
        </w:trPr>
        <w:tc>
          <w:tcPr>
            <w:tcW w:w="0" w:type="auto"/>
          </w:tcPr>
          <w:p w14:paraId="21CADA2D" w14:textId="77777777" w:rsidR="00833139" w:rsidRPr="004238D4" w:rsidRDefault="00833139" w:rsidP="004238D4">
            <w:pPr>
              <w:pStyle w:val="Paragraph"/>
              <w:rPr>
                <w:noProof/>
                <w:lang w:val="es-ES_tradnl"/>
              </w:rPr>
            </w:pPr>
            <w:r w:rsidRPr="004238D4">
              <w:rPr>
                <w:noProof/>
                <w:lang w:val="es-ES_tradnl"/>
              </w:rPr>
              <w:t>0.3386</w:t>
            </w:r>
          </w:p>
        </w:tc>
        <w:tc>
          <w:tcPr>
            <w:tcW w:w="0" w:type="auto"/>
          </w:tcPr>
          <w:p w14:paraId="7E20C65D" w14:textId="77777777" w:rsidR="00833139" w:rsidRPr="004238D4" w:rsidRDefault="00833139" w:rsidP="004238D4">
            <w:pPr>
              <w:pStyle w:val="Paragraph"/>
              <w:jc w:val="right"/>
              <w:rPr>
                <w:noProof/>
                <w:lang w:val="es-ES_tradnl"/>
              </w:rPr>
            </w:pPr>
            <w:r w:rsidRPr="004238D4">
              <w:rPr>
                <w:noProof/>
                <w:lang w:val="es-ES_tradnl"/>
              </w:rPr>
              <w:t>ex 8414 90 00</w:t>
            </w:r>
          </w:p>
        </w:tc>
        <w:tc>
          <w:tcPr>
            <w:tcW w:w="0" w:type="auto"/>
          </w:tcPr>
          <w:p w14:paraId="4A66CBB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4A1A436" w14:textId="77777777" w:rsidR="00833139" w:rsidRPr="004238D4" w:rsidRDefault="00833139" w:rsidP="004238D4">
            <w:pPr>
              <w:pStyle w:val="Paragraph"/>
              <w:rPr>
                <w:noProof/>
                <w:lang w:val="es-ES_tradnl"/>
              </w:rPr>
            </w:pPr>
            <w:r w:rsidRPr="004238D4">
              <w:rPr>
                <w:noProof/>
                <w:lang w:val="es-ES_tradnl"/>
              </w:rPr>
              <w:t>Sistema de regulación de presión, destinada a incorporarse en compresores de acondicionadores de aire de vehículos automóviles</w:t>
            </w:r>
          </w:p>
          <w:p w14:paraId="2825941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4AE31F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BF5F6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DBC56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DF378F" w14:textId="77777777" w:rsidTr="00833139">
        <w:trPr>
          <w:cantSplit/>
        </w:trPr>
        <w:tc>
          <w:tcPr>
            <w:tcW w:w="0" w:type="auto"/>
          </w:tcPr>
          <w:p w14:paraId="2685653B" w14:textId="77777777" w:rsidR="00833139" w:rsidRPr="004238D4" w:rsidRDefault="00833139" w:rsidP="004238D4">
            <w:pPr>
              <w:pStyle w:val="Paragraph"/>
              <w:rPr>
                <w:noProof/>
                <w:lang w:val="es-ES_tradnl"/>
              </w:rPr>
            </w:pPr>
            <w:r w:rsidRPr="004238D4">
              <w:rPr>
                <w:noProof/>
                <w:lang w:val="es-ES_tradnl"/>
              </w:rPr>
              <w:t>0.4027</w:t>
            </w:r>
          </w:p>
        </w:tc>
        <w:tc>
          <w:tcPr>
            <w:tcW w:w="0" w:type="auto"/>
          </w:tcPr>
          <w:p w14:paraId="66893E9B" w14:textId="77777777" w:rsidR="00833139" w:rsidRPr="004238D4" w:rsidRDefault="00833139" w:rsidP="004238D4">
            <w:pPr>
              <w:pStyle w:val="Paragraph"/>
              <w:jc w:val="right"/>
              <w:rPr>
                <w:noProof/>
                <w:lang w:val="es-ES_tradnl"/>
              </w:rPr>
            </w:pPr>
            <w:r w:rsidRPr="004238D4">
              <w:rPr>
                <w:noProof/>
                <w:lang w:val="es-ES_tradnl"/>
              </w:rPr>
              <w:t>ex 8414 90 00</w:t>
            </w:r>
          </w:p>
        </w:tc>
        <w:tc>
          <w:tcPr>
            <w:tcW w:w="0" w:type="auto"/>
          </w:tcPr>
          <w:p w14:paraId="3A33A6A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A8D7FE0" w14:textId="77777777" w:rsidR="00833139" w:rsidRPr="004238D4" w:rsidRDefault="00833139" w:rsidP="004238D4">
            <w:pPr>
              <w:pStyle w:val="Paragraph"/>
              <w:rPr>
                <w:noProof/>
                <w:lang w:val="es-ES_tradnl"/>
              </w:rPr>
            </w:pPr>
            <w:r w:rsidRPr="004238D4">
              <w:rPr>
                <w:noProof/>
                <w:lang w:val="es-ES_tradnl"/>
              </w:rPr>
              <w:t>Elemento de transmisión destinado a formar parte de compresores de máquinas para acondicionamiento de aire en los vehículos automóviles </w:t>
            </w:r>
            <w:r w:rsidRPr="004238D4">
              <w:rPr>
                <w:rStyle w:val="FootnoteReference"/>
                <w:noProof/>
                <w:vertAlign w:val="baseline"/>
                <w:lang w:val="es-ES_tradnl"/>
              </w:rPr>
              <w:t>(1)</w:t>
            </w:r>
          </w:p>
        </w:tc>
        <w:tc>
          <w:tcPr>
            <w:tcW w:w="0" w:type="auto"/>
          </w:tcPr>
          <w:p w14:paraId="516FB6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B7403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226F0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8CA75C" w14:textId="77777777" w:rsidTr="00833139">
        <w:trPr>
          <w:cantSplit/>
        </w:trPr>
        <w:tc>
          <w:tcPr>
            <w:tcW w:w="0" w:type="auto"/>
          </w:tcPr>
          <w:p w14:paraId="70634FC0" w14:textId="77777777" w:rsidR="00833139" w:rsidRPr="004238D4" w:rsidRDefault="00833139" w:rsidP="004238D4">
            <w:pPr>
              <w:pStyle w:val="Paragraph"/>
              <w:rPr>
                <w:noProof/>
                <w:lang w:val="es-ES_tradnl"/>
              </w:rPr>
            </w:pPr>
            <w:r w:rsidRPr="004238D4">
              <w:rPr>
                <w:noProof/>
                <w:lang w:val="es-ES_tradnl"/>
              </w:rPr>
              <w:t>0.6842</w:t>
            </w:r>
          </w:p>
        </w:tc>
        <w:tc>
          <w:tcPr>
            <w:tcW w:w="0" w:type="auto"/>
          </w:tcPr>
          <w:p w14:paraId="2CF75AAF" w14:textId="77777777" w:rsidR="00833139" w:rsidRPr="004238D4" w:rsidRDefault="00833139" w:rsidP="004238D4">
            <w:pPr>
              <w:pStyle w:val="Paragraph"/>
              <w:jc w:val="right"/>
              <w:rPr>
                <w:noProof/>
                <w:lang w:val="es-ES_tradnl"/>
              </w:rPr>
            </w:pPr>
            <w:r w:rsidRPr="004238D4">
              <w:rPr>
                <w:noProof/>
                <w:lang w:val="es-ES_tradnl"/>
              </w:rPr>
              <w:t>ex 8415 90 00</w:t>
            </w:r>
          </w:p>
        </w:tc>
        <w:tc>
          <w:tcPr>
            <w:tcW w:w="0" w:type="auto"/>
          </w:tcPr>
          <w:p w14:paraId="285EAEA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35E6C7E" w14:textId="77777777" w:rsidR="00833139" w:rsidRPr="004238D4" w:rsidRDefault="00833139" w:rsidP="004238D4">
            <w:pPr>
              <w:pStyle w:val="Paragraph"/>
              <w:rPr>
                <w:noProof/>
                <w:lang w:val="es-ES_tradnl"/>
              </w:rPr>
            </w:pPr>
            <w:r w:rsidRPr="004238D4">
              <w:rPr>
                <w:noProof/>
                <w:lang w:val="es-ES_tradnl"/>
              </w:rPr>
              <w:t xml:space="preserve">Bloque de aluminio soldado con soplete, para la conexión del tubo con el condensador en los sistemas de aire acondicionado de los automóviles, con </w:t>
            </w:r>
          </w:p>
          <w:tbl>
            <w:tblPr>
              <w:tblStyle w:val="Listdash1"/>
              <w:tblW w:w="0" w:type="auto"/>
              <w:tblLook w:val="0000" w:firstRow="0" w:lastRow="0" w:firstColumn="0" w:lastColumn="0" w:noHBand="0" w:noVBand="0"/>
            </w:tblPr>
            <w:tblGrid>
              <w:gridCol w:w="220"/>
              <w:gridCol w:w="4110"/>
            </w:tblGrid>
            <w:tr w:rsidR="00833139" w:rsidRPr="004238D4" w14:paraId="2A616010" w14:textId="77777777" w:rsidTr="004238D4">
              <w:tc>
                <w:tcPr>
                  <w:tcW w:w="0" w:type="auto"/>
                </w:tcPr>
                <w:p w14:paraId="687510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00A907" w14:textId="77777777" w:rsidR="00833139" w:rsidRPr="004238D4" w:rsidRDefault="00833139" w:rsidP="004238D4">
                  <w:pPr>
                    <w:pStyle w:val="Paragraph"/>
                    <w:rPr>
                      <w:noProof/>
                      <w:lang w:val="es-ES_tradnl"/>
                    </w:rPr>
                  </w:pPr>
                  <w:r w:rsidRPr="004238D4">
                    <w:rPr>
                      <w:noProof/>
                      <w:lang w:val="es-ES_tradnl"/>
                    </w:rPr>
                    <w:t>líneas de conexión curvas extruidas de aluminio con un diámetro exterior igual o superior a 5 mm pero inferior o igual a 25 mm,</w:t>
                  </w:r>
                </w:p>
              </w:tc>
            </w:tr>
            <w:tr w:rsidR="00833139" w:rsidRPr="004238D4" w14:paraId="634B2684" w14:textId="77777777" w:rsidTr="004238D4">
              <w:tc>
                <w:tcPr>
                  <w:tcW w:w="0" w:type="auto"/>
                </w:tcPr>
                <w:p w14:paraId="74AF1C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EB2082" w14:textId="77777777" w:rsidR="00833139" w:rsidRPr="004238D4" w:rsidRDefault="00833139" w:rsidP="004238D4">
                  <w:pPr>
                    <w:pStyle w:val="Paragraph"/>
                    <w:rPr>
                      <w:noProof/>
                      <w:lang w:val="es-ES_tradnl"/>
                    </w:rPr>
                  </w:pPr>
                  <w:r w:rsidRPr="004238D4">
                    <w:rPr>
                      <w:noProof/>
                      <w:lang w:val="es-ES_tradnl"/>
                    </w:rPr>
                    <w:t>un peso igual o superior a 0,02 kg, pero inferior o igual a 0,25 kg</w:t>
                  </w:r>
                </w:p>
              </w:tc>
            </w:tr>
          </w:tbl>
          <w:p w14:paraId="55118991" w14:textId="77777777" w:rsidR="00833139" w:rsidRPr="004238D4" w:rsidRDefault="00833139" w:rsidP="004238D4">
            <w:pPr>
              <w:pStyle w:val="Paragraph"/>
              <w:rPr>
                <w:noProof/>
                <w:lang w:val="es-ES_tradnl"/>
              </w:rPr>
            </w:pPr>
          </w:p>
        </w:tc>
        <w:tc>
          <w:tcPr>
            <w:tcW w:w="0" w:type="auto"/>
          </w:tcPr>
          <w:p w14:paraId="1CD763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217CA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5B7C85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1A5E27" w14:textId="77777777" w:rsidTr="00833139">
        <w:trPr>
          <w:cantSplit/>
        </w:trPr>
        <w:tc>
          <w:tcPr>
            <w:tcW w:w="0" w:type="auto"/>
          </w:tcPr>
          <w:p w14:paraId="3CFD6FC1" w14:textId="77777777" w:rsidR="00833139" w:rsidRPr="004238D4" w:rsidRDefault="00833139" w:rsidP="004238D4">
            <w:pPr>
              <w:pStyle w:val="Paragraph"/>
              <w:rPr>
                <w:noProof/>
                <w:lang w:val="es-ES_tradnl"/>
              </w:rPr>
            </w:pPr>
            <w:r w:rsidRPr="004238D4">
              <w:rPr>
                <w:noProof/>
                <w:lang w:val="es-ES_tradnl"/>
              </w:rPr>
              <w:t>0.6860</w:t>
            </w:r>
          </w:p>
        </w:tc>
        <w:tc>
          <w:tcPr>
            <w:tcW w:w="0" w:type="auto"/>
          </w:tcPr>
          <w:p w14:paraId="61B51834" w14:textId="77777777" w:rsidR="00833139" w:rsidRPr="004238D4" w:rsidRDefault="00833139" w:rsidP="004238D4">
            <w:pPr>
              <w:pStyle w:val="Paragraph"/>
              <w:jc w:val="right"/>
              <w:rPr>
                <w:noProof/>
                <w:lang w:val="es-ES_tradnl"/>
              </w:rPr>
            </w:pPr>
            <w:r w:rsidRPr="004238D4">
              <w:rPr>
                <w:noProof/>
                <w:lang w:val="es-ES_tradnl"/>
              </w:rPr>
              <w:t>ex 8415 90 00</w:t>
            </w:r>
          </w:p>
        </w:tc>
        <w:tc>
          <w:tcPr>
            <w:tcW w:w="0" w:type="auto"/>
          </w:tcPr>
          <w:p w14:paraId="7B6E5B9A"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53BD258B" w14:textId="77777777" w:rsidR="00833139" w:rsidRPr="004238D4" w:rsidRDefault="00833139" w:rsidP="004238D4">
            <w:pPr>
              <w:pStyle w:val="Paragraph"/>
              <w:rPr>
                <w:noProof/>
                <w:lang w:val="es-ES_tradnl"/>
              </w:rPr>
            </w:pPr>
            <w:r w:rsidRPr="004238D4">
              <w:rPr>
                <w:noProof/>
                <w:lang w:val="es-ES_tradnl"/>
              </w:rPr>
              <w:t>Secador receptor extraíble soldado por arco, de aluminio, con elementos de poliamida y cerámica, con:</w:t>
            </w:r>
          </w:p>
          <w:tbl>
            <w:tblPr>
              <w:tblStyle w:val="Listdash1"/>
              <w:tblW w:w="0" w:type="auto"/>
              <w:tblLook w:val="0000" w:firstRow="0" w:lastRow="0" w:firstColumn="0" w:lastColumn="0" w:noHBand="0" w:noVBand="0"/>
            </w:tblPr>
            <w:tblGrid>
              <w:gridCol w:w="220"/>
              <w:gridCol w:w="4110"/>
            </w:tblGrid>
            <w:tr w:rsidR="00833139" w:rsidRPr="004238D4" w14:paraId="54770BB8" w14:textId="77777777" w:rsidTr="004238D4">
              <w:tc>
                <w:tcPr>
                  <w:tcW w:w="0" w:type="auto"/>
                </w:tcPr>
                <w:p w14:paraId="1A5636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725014" w14:textId="77777777" w:rsidR="00833139" w:rsidRPr="004238D4" w:rsidRDefault="00833139" w:rsidP="004238D4">
                  <w:pPr>
                    <w:pStyle w:val="Paragraph"/>
                    <w:rPr>
                      <w:noProof/>
                      <w:lang w:val="es-ES_tradnl"/>
                    </w:rPr>
                  </w:pPr>
                  <w:r w:rsidRPr="004238D4">
                    <w:rPr>
                      <w:noProof/>
                      <w:lang w:val="es-ES_tradnl"/>
                    </w:rPr>
                    <w:t>una longitud igual o superior a 143 mm pero no superior a 292 mm,</w:t>
                  </w:r>
                </w:p>
              </w:tc>
            </w:tr>
            <w:tr w:rsidR="00833139" w:rsidRPr="004238D4" w14:paraId="29DD08B3" w14:textId="77777777" w:rsidTr="004238D4">
              <w:tc>
                <w:tcPr>
                  <w:tcW w:w="0" w:type="auto"/>
                </w:tcPr>
                <w:p w14:paraId="760986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857B6E" w14:textId="77777777" w:rsidR="00833139" w:rsidRPr="004238D4" w:rsidRDefault="00833139" w:rsidP="004238D4">
                  <w:pPr>
                    <w:pStyle w:val="Paragraph"/>
                    <w:rPr>
                      <w:noProof/>
                      <w:lang w:val="es-ES_tradnl"/>
                    </w:rPr>
                  </w:pPr>
                  <w:r w:rsidRPr="004238D4">
                    <w:rPr>
                      <w:noProof/>
                      <w:lang w:val="es-ES_tradnl"/>
                    </w:rPr>
                    <w:t>un diámetro igual o superior a 31 mm pero no superior a 99 mm,</w:t>
                  </w:r>
                </w:p>
              </w:tc>
            </w:tr>
            <w:tr w:rsidR="00833139" w:rsidRPr="004238D4" w14:paraId="0FB5C627" w14:textId="77777777" w:rsidTr="004238D4">
              <w:tc>
                <w:tcPr>
                  <w:tcW w:w="0" w:type="auto"/>
                </w:tcPr>
                <w:p w14:paraId="1FA377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292D25" w14:textId="77777777" w:rsidR="00833139" w:rsidRPr="004238D4" w:rsidRDefault="00833139" w:rsidP="004238D4">
                  <w:pPr>
                    <w:pStyle w:val="Paragraph"/>
                    <w:rPr>
                      <w:noProof/>
                      <w:lang w:val="es-ES_tradnl"/>
                    </w:rPr>
                  </w:pPr>
                  <w:r w:rsidRPr="004238D4">
                    <w:rPr>
                      <w:noProof/>
                      <w:lang w:val="es-ES_tradnl"/>
                    </w:rPr>
                    <w:t>un peso no inferior a 0,12 kg y no superior a 0,9 kg,</w:t>
                  </w:r>
                </w:p>
              </w:tc>
            </w:tr>
            <w:tr w:rsidR="00833139" w:rsidRPr="004238D4" w14:paraId="3107184C" w14:textId="77777777" w:rsidTr="004238D4">
              <w:tc>
                <w:tcPr>
                  <w:tcW w:w="0" w:type="auto"/>
                </w:tcPr>
                <w:p w14:paraId="4B7F74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9B89EC" w14:textId="77777777" w:rsidR="00833139" w:rsidRPr="004238D4" w:rsidRDefault="00833139" w:rsidP="004238D4">
                  <w:pPr>
                    <w:pStyle w:val="Paragraph"/>
                    <w:rPr>
                      <w:noProof/>
                      <w:lang w:val="es-ES_tradnl"/>
                    </w:rPr>
                  </w:pPr>
                  <w:r w:rsidRPr="004238D4">
                    <w:rPr>
                      <w:noProof/>
                      <w:lang w:val="es-ES_tradnl"/>
                    </w:rPr>
                    <w:t>una longitud de lentejuela no superior a 0,2 mm y un espesor no superior a 0,06 mm, y</w:t>
                  </w:r>
                </w:p>
              </w:tc>
            </w:tr>
            <w:tr w:rsidR="00833139" w:rsidRPr="004238D4" w14:paraId="045E5764" w14:textId="77777777" w:rsidTr="004238D4">
              <w:tc>
                <w:tcPr>
                  <w:tcW w:w="0" w:type="auto"/>
                </w:tcPr>
                <w:p w14:paraId="783BF5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3E4EB6" w14:textId="77777777" w:rsidR="00833139" w:rsidRPr="004238D4" w:rsidRDefault="00833139" w:rsidP="004238D4">
                  <w:pPr>
                    <w:pStyle w:val="Paragraph"/>
                    <w:rPr>
                      <w:noProof/>
                      <w:lang w:val="es-ES_tradnl"/>
                    </w:rPr>
                  </w:pPr>
                  <w:r w:rsidRPr="004238D4">
                    <w:rPr>
                      <w:noProof/>
                      <w:lang w:val="es-ES_tradnl"/>
                    </w:rPr>
                    <w:t>un diámetro de partículas sólidas no superior a 0,06 mm</w:t>
                  </w:r>
                </w:p>
              </w:tc>
            </w:tr>
          </w:tbl>
          <w:p w14:paraId="324B3E71" w14:textId="77777777" w:rsidR="00833139" w:rsidRPr="004238D4" w:rsidRDefault="00833139" w:rsidP="004238D4">
            <w:pPr>
              <w:pStyle w:val="Paragraph"/>
              <w:rPr>
                <w:noProof/>
                <w:lang w:val="es-ES_tradnl"/>
              </w:rPr>
            </w:pPr>
            <w:r w:rsidRPr="004238D4">
              <w:rPr>
                <w:noProof/>
                <w:lang w:val="es-ES_tradnl"/>
              </w:rPr>
              <w:t>del tipo utilizado en los sistemas de aire acondicionado de los automóviles</w:t>
            </w:r>
          </w:p>
          <w:p w14:paraId="0BA747D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B7C1E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B0F02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5FA72F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64B2E1E" w14:textId="77777777" w:rsidTr="00833139">
        <w:trPr>
          <w:cantSplit/>
        </w:trPr>
        <w:tc>
          <w:tcPr>
            <w:tcW w:w="0" w:type="auto"/>
          </w:tcPr>
          <w:p w14:paraId="729ADCE0" w14:textId="77777777" w:rsidR="00833139" w:rsidRPr="004238D4" w:rsidRDefault="00833139" w:rsidP="004238D4">
            <w:pPr>
              <w:pStyle w:val="Paragraph"/>
              <w:rPr>
                <w:noProof/>
                <w:lang w:val="es-ES_tradnl"/>
              </w:rPr>
            </w:pPr>
            <w:r w:rsidRPr="004238D4">
              <w:rPr>
                <w:noProof/>
                <w:lang w:val="es-ES_tradnl"/>
              </w:rPr>
              <w:t>0.7996</w:t>
            </w:r>
          </w:p>
        </w:tc>
        <w:tc>
          <w:tcPr>
            <w:tcW w:w="0" w:type="auto"/>
          </w:tcPr>
          <w:p w14:paraId="3A186DFE" w14:textId="77777777" w:rsidR="00833139" w:rsidRPr="004238D4" w:rsidRDefault="00833139" w:rsidP="004238D4">
            <w:pPr>
              <w:pStyle w:val="Paragraph"/>
              <w:jc w:val="right"/>
              <w:rPr>
                <w:noProof/>
                <w:lang w:val="es-ES_tradnl"/>
              </w:rPr>
            </w:pPr>
            <w:r w:rsidRPr="004238D4">
              <w:rPr>
                <w:noProof/>
                <w:lang w:val="es-ES_tradnl"/>
              </w:rPr>
              <w:t>ex 8418 99 90</w:t>
            </w:r>
          </w:p>
        </w:tc>
        <w:tc>
          <w:tcPr>
            <w:tcW w:w="0" w:type="auto"/>
          </w:tcPr>
          <w:p w14:paraId="5640836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3FE40B2" w14:textId="77777777" w:rsidR="00833139" w:rsidRPr="004238D4" w:rsidRDefault="00833139" w:rsidP="004238D4">
            <w:pPr>
              <w:pStyle w:val="Paragraph"/>
              <w:rPr>
                <w:noProof/>
                <w:lang w:val="es-ES_tradnl"/>
              </w:rPr>
            </w:pPr>
            <w:r w:rsidRPr="004238D4">
              <w:rPr>
                <w:noProof/>
                <w:lang w:val="es-ES_tradnl"/>
              </w:rPr>
              <w:t>Bloque de conexión de aluminio para conectar con un distribuidor del condensador en un proceso de soldadura explosiva:</w:t>
            </w:r>
          </w:p>
          <w:tbl>
            <w:tblPr>
              <w:tblStyle w:val="Listdash1"/>
              <w:tblW w:w="0" w:type="auto"/>
              <w:tblLook w:val="0000" w:firstRow="0" w:lastRow="0" w:firstColumn="0" w:lastColumn="0" w:noHBand="0" w:noVBand="0"/>
            </w:tblPr>
            <w:tblGrid>
              <w:gridCol w:w="220"/>
              <w:gridCol w:w="4110"/>
            </w:tblGrid>
            <w:tr w:rsidR="00833139" w:rsidRPr="004238D4" w14:paraId="446361DA" w14:textId="77777777" w:rsidTr="004238D4">
              <w:tc>
                <w:tcPr>
                  <w:tcW w:w="0" w:type="auto"/>
                </w:tcPr>
                <w:p w14:paraId="4C048F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F6B3FA" w14:textId="77777777" w:rsidR="00833139" w:rsidRPr="004238D4" w:rsidRDefault="00833139" w:rsidP="004238D4">
                  <w:pPr>
                    <w:pStyle w:val="Paragraph"/>
                    <w:rPr>
                      <w:noProof/>
                      <w:lang w:val="es-ES_tradnl"/>
                    </w:rPr>
                  </w:pPr>
                  <w:r w:rsidRPr="004238D4">
                    <w:rPr>
                      <w:noProof/>
                      <w:lang w:val="es-ES_tradnl"/>
                    </w:rPr>
                    <w:t>templada a un revenido T6 o T5,</w:t>
                  </w:r>
                </w:p>
              </w:tc>
            </w:tr>
            <w:tr w:rsidR="00833139" w:rsidRPr="004238D4" w14:paraId="356F957A" w14:textId="77777777" w:rsidTr="004238D4">
              <w:tc>
                <w:tcPr>
                  <w:tcW w:w="0" w:type="auto"/>
                </w:tcPr>
                <w:p w14:paraId="33ADAE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0B66B2" w14:textId="77777777" w:rsidR="00833139" w:rsidRPr="004238D4" w:rsidRDefault="00833139" w:rsidP="004238D4">
                  <w:pPr>
                    <w:pStyle w:val="Paragraph"/>
                    <w:rPr>
                      <w:noProof/>
                      <w:lang w:val="es-ES_tradnl"/>
                    </w:rPr>
                  </w:pPr>
                  <w:r w:rsidRPr="004238D4">
                    <w:rPr>
                      <w:noProof/>
                      <w:lang w:val="es-ES_tradnl"/>
                    </w:rPr>
                    <w:t>con un peso no superior a 150 g,</w:t>
                  </w:r>
                </w:p>
              </w:tc>
            </w:tr>
            <w:tr w:rsidR="00833139" w:rsidRPr="004238D4" w14:paraId="2A92FCC2" w14:textId="77777777" w:rsidTr="004238D4">
              <w:tc>
                <w:tcPr>
                  <w:tcW w:w="0" w:type="auto"/>
                </w:tcPr>
                <w:p w14:paraId="14C648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E5C3BE" w14:textId="77777777" w:rsidR="00833139" w:rsidRPr="004238D4" w:rsidRDefault="00833139" w:rsidP="004238D4">
                  <w:pPr>
                    <w:pStyle w:val="Paragraph"/>
                    <w:rPr>
                      <w:noProof/>
                      <w:lang w:val="es-ES_tradnl"/>
                    </w:rPr>
                  </w:pPr>
                  <w:r w:rsidRPr="004238D4">
                    <w:rPr>
                      <w:noProof/>
                      <w:lang w:val="es-ES_tradnl"/>
                    </w:rPr>
                    <w:t>con una longitud igual o superior a 20 mm pero no superior a150 mm,</w:t>
                  </w:r>
                </w:p>
              </w:tc>
            </w:tr>
            <w:tr w:rsidR="00833139" w:rsidRPr="004238D4" w14:paraId="3F741ADA" w14:textId="77777777" w:rsidTr="004238D4">
              <w:tc>
                <w:tcPr>
                  <w:tcW w:w="0" w:type="auto"/>
                </w:tcPr>
                <w:p w14:paraId="63F762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969237" w14:textId="77777777" w:rsidR="00833139" w:rsidRPr="004238D4" w:rsidRDefault="00833139" w:rsidP="004238D4">
                  <w:pPr>
                    <w:pStyle w:val="Paragraph"/>
                    <w:rPr>
                      <w:noProof/>
                      <w:lang w:val="es-ES_tradnl"/>
                    </w:rPr>
                  </w:pPr>
                  <w:r w:rsidRPr="004238D4">
                    <w:rPr>
                      <w:noProof/>
                      <w:lang w:val="es-ES_tradnl"/>
                    </w:rPr>
                    <w:t>con un riel de fijación de una sola pieza</w:t>
                  </w:r>
                </w:p>
              </w:tc>
            </w:tr>
          </w:tbl>
          <w:p w14:paraId="6436F2FC" w14:textId="77777777" w:rsidR="00833139" w:rsidRPr="004238D4" w:rsidRDefault="00833139" w:rsidP="004238D4">
            <w:pPr>
              <w:pStyle w:val="Paragraph"/>
              <w:rPr>
                <w:noProof/>
                <w:lang w:val="es-ES_tradnl"/>
              </w:rPr>
            </w:pPr>
          </w:p>
        </w:tc>
        <w:tc>
          <w:tcPr>
            <w:tcW w:w="0" w:type="auto"/>
          </w:tcPr>
          <w:p w14:paraId="2B14ACE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33AD1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912BD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73D45B8" w14:textId="77777777" w:rsidTr="00833139">
        <w:trPr>
          <w:cantSplit/>
        </w:trPr>
        <w:tc>
          <w:tcPr>
            <w:tcW w:w="0" w:type="auto"/>
          </w:tcPr>
          <w:p w14:paraId="6D352763" w14:textId="77777777" w:rsidR="00833139" w:rsidRPr="004238D4" w:rsidRDefault="00833139" w:rsidP="004238D4">
            <w:pPr>
              <w:pStyle w:val="Paragraph"/>
              <w:rPr>
                <w:noProof/>
                <w:lang w:val="es-ES_tradnl"/>
              </w:rPr>
            </w:pPr>
            <w:r w:rsidRPr="004238D4">
              <w:rPr>
                <w:noProof/>
                <w:lang w:val="es-ES_tradnl"/>
              </w:rPr>
              <w:t>0.8004</w:t>
            </w:r>
          </w:p>
        </w:tc>
        <w:tc>
          <w:tcPr>
            <w:tcW w:w="0" w:type="auto"/>
          </w:tcPr>
          <w:p w14:paraId="2B34EFC9" w14:textId="77777777" w:rsidR="00833139" w:rsidRPr="004238D4" w:rsidRDefault="00833139" w:rsidP="004238D4">
            <w:pPr>
              <w:pStyle w:val="Paragraph"/>
              <w:jc w:val="right"/>
              <w:rPr>
                <w:noProof/>
                <w:lang w:val="es-ES_tradnl"/>
              </w:rPr>
            </w:pPr>
            <w:r w:rsidRPr="004238D4">
              <w:rPr>
                <w:noProof/>
                <w:lang w:val="es-ES_tradnl"/>
              </w:rPr>
              <w:t>ex 8418 99 90</w:t>
            </w:r>
          </w:p>
        </w:tc>
        <w:tc>
          <w:tcPr>
            <w:tcW w:w="0" w:type="auto"/>
          </w:tcPr>
          <w:p w14:paraId="28DFBE60"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A971FE0" w14:textId="77777777" w:rsidR="00833139" w:rsidRPr="004238D4" w:rsidRDefault="00833139" w:rsidP="004238D4">
            <w:pPr>
              <w:pStyle w:val="Paragraph"/>
              <w:rPr>
                <w:noProof/>
                <w:lang w:val="es-ES_tradnl"/>
              </w:rPr>
            </w:pPr>
            <w:r w:rsidRPr="004238D4">
              <w:rPr>
                <w:noProof/>
                <w:lang w:val="es-ES_tradnl"/>
              </w:rPr>
              <w:t>Perfil secador receptor para la conexión con un distribuidor del condensador en un proceso de soldadura explosiva, con:</w:t>
            </w:r>
          </w:p>
          <w:tbl>
            <w:tblPr>
              <w:tblStyle w:val="Listdash1"/>
              <w:tblW w:w="0" w:type="auto"/>
              <w:tblLook w:val="0000" w:firstRow="0" w:lastRow="0" w:firstColumn="0" w:lastColumn="0" w:noHBand="0" w:noVBand="0"/>
            </w:tblPr>
            <w:tblGrid>
              <w:gridCol w:w="220"/>
              <w:gridCol w:w="3749"/>
            </w:tblGrid>
            <w:tr w:rsidR="00833139" w:rsidRPr="004238D4" w14:paraId="6A77D2E3" w14:textId="77777777" w:rsidTr="004238D4">
              <w:tc>
                <w:tcPr>
                  <w:tcW w:w="0" w:type="auto"/>
                </w:tcPr>
                <w:p w14:paraId="02AE94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BB265" w14:textId="77777777" w:rsidR="00833139" w:rsidRPr="004238D4" w:rsidRDefault="00833139" w:rsidP="004238D4">
                  <w:pPr>
                    <w:pStyle w:val="Paragraph"/>
                    <w:rPr>
                      <w:noProof/>
                      <w:lang w:val="es-ES_tradnl"/>
                    </w:rPr>
                  </w:pPr>
                  <w:r w:rsidRPr="004238D4">
                    <w:rPr>
                      <w:noProof/>
                      <w:lang w:val="es-ES_tradnl"/>
                    </w:rPr>
                    <w:t>una planicidad de la soldadura no superior a 0,2 mm,</w:t>
                  </w:r>
                </w:p>
              </w:tc>
            </w:tr>
            <w:tr w:rsidR="00833139" w:rsidRPr="004238D4" w14:paraId="65A030BA" w14:textId="77777777" w:rsidTr="004238D4">
              <w:tc>
                <w:tcPr>
                  <w:tcW w:w="0" w:type="auto"/>
                </w:tcPr>
                <w:p w14:paraId="11E24B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780D3A" w14:textId="77777777" w:rsidR="00833139" w:rsidRPr="004238D4" w:rsidRDefault="00833139" w:rsidP="004238D4">
                  <w:pPr>
                    <w:pStyle w:val="Paragraph"/>
                    <w:rPr>
                      <w:noProof/>
                      <w:lang w:val="es-ES_tradnl"/>
                    </w:rPr>
                  </w:pPr>
                  <w:r w:rsidRPr="004238D4">
                    <w:rPr>
                      <w:noProof/>
                      <w:lang w:val="es-ES_tradnl"/>
                    </w:rPr>
                    <w:t>un peso igual o superior a 100 g pero no superior a 600 g,</w:t>
                  </w:r>
                </w:p>
              </w:tc>
            </w:tr>
            <w:tr w:rsidR="00833139" w:rsidRPr="004238D4" w14:paraId="2017633F" w14:textId="77777777" w:rsidTr="004238D4">
              <w:tc>
                <w:tcPr>
                  <w:tcW w:w="0" w:type="auto"/>
                </w:tcPr>
                <w:p w14:paraId="4D7A34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39FFCE" w14:textId="77777777" w:rsidR="00833139" w:rsidRPr="004238D4" w:rsidRDefault="00833139" w:rsidP="004238D4">
                  <w:pPr>
                    <w:pStyle w:val="Paragraph"/>
                    <w:rPr>
                      <w:noProof/>
                      <w:lang w:val="es-ES_tradnl"/>
                    </w:rPr>
                  </w:pPr>
                  <w:r w:rsidRPr="004238D4">
                    <w:rPr>
                      <w:noProof/>
                      <w:lang w:val="es-ES_tradnl"/>
                    </w:rPr>
                    <w:t>un riel de fijación de una sola pieza</w:t>
                  </w:r>
                </w:p>
              </w:tc>
            </w:tr>
          </w:tbl>
          <w:p w14:paraId="3C472075" w14:textId="77777777" w:rsidR="00833139" w:rsidRPr="004238D4" w:rsidRDefault="00833139" w:rsidP="004238D4">
            <w:pPr>
              <w:pStyle w:val="Paragraph"/>
              <w:rPr>
                <w:noProof/>
                <w:lang w:val="es-ES_tradnl"/>
              </w:rPr>
            </w:pPr>
          </w:p>
        </w:tc>
        <w:tc>
          <w:tcPr>
            <w:tcW w:w="0" w:type="auto"/>
          </w:tcPr>
          <w:p w14:paraId="0FB507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EF3D2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DDBA3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13D46DC" w14:textId="77777777" w:rsidTr="00833139">
        <w:trPr>
          <w:cantSplit/>
        </w:trPr>
        <w:tc>
          <w:tcPr>
            <w:tcW w:w="0" w:type="auto"/>
          </w:tcPr>
          <w:p w14:paraId="54A85BBD" w14:textId="77777777" w:rsidR="00833139" w:rsidRPr="004238D4" w:rsidRDefault="00833139" w:rsidP="004238D4">
            <w:pPr>
              <w:pStyle w:val="Paragraph"/>
              <w:rPr>
                <w:noProof/>
                <w:lang w:val="es-ES_tradnl"/>
              </w:rPr>
            </w:pPr>
            <w:r w:rsidRPr="004238D4">
              <w:rPr>
                <w:noProof/>
                <w:lang w:val="es-ES_tradnl"/>
              </w:rPr>
              <w:t>0.6231</w:t>
            </w:r>
          </w:p>
        </w:tc>
        <w:tc>
          <w:tcPr>
            <w:tcW w:w="0" w:type="auto"/>
          </w:tcPr>
          <w:p w14:paraId="59D44ED4" w14:textId="77777777" w:rsidR="00833139" w:rsidRPr="004238D4" w:rsidRDefault="00833139" w:rsidP="004238D4">
            <w:pPr>
              <w:pStyle w:val="Paragraph"/>
              <w:jc w:val="right"/>
              <w:rPr>
                <w:noProof/>
                <w:lang w:val="es-ES_tradnl"/>
              </w:rPr>
            </w:pPr>
            <w:r w:rsidRPr="004238D4">
              <w:rPr>
                <w:noProof/>
                <w:lang w:val="es-ES_tradnl"/>
              </w:rPr>
              <w:t>ex 8421 21 00</w:t>
            </w:r>
          </w:p>
        </w:tc>
        <w:tc>
          <w:tcPr>
            <w:tcW w:w="0" w:type="auto"/>
          </w:tcPr>
          <w:p w14:paraId="40E10DC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4DB7C2B" w14:textId="77777777" w:rsidR="00833139" w:rsidRPr="004238D4" w:rsidRDefault="00833139" w:rsidP="004238D4">
            <w:pPr>
              <w:pStyle w:val="Paragraph"/>
              <w:rPr>
                <w:noProof/>
                <w:lang w:val="es-ES_tradnl"/>
              </w:rPr>
            </w:pPr>
            <w:r w:rsidRPr="004238D4">
              <w:rPr>
                <w:noProof/>
                <w:lang w:val="es-ES_tradnl"/>
              </w:rPr>
              <w:t>Sistema de pretratamiento de aguas integrado por uno o varios de los siguientes elementos, ya incorpore o no módulos para la esterilización y desinfección de esos elementos:</w:t>
            </w:r>
          </w:p>
          <w:tbl>
            <w:tblPr>
              <w:tblStyle w:val="Listdash1"/>
              <w:tblW w:w="0" w:type="auto"/>
              <w:tblLook w:val="0000" w:firstRow="0" w:lastRow="0" w:firstColumn="0" w:lastColumn="0" w:noHBand="0" w:noVBand="0"/>
            </w:tblPr>
            <w:tblGrid>
              <w:gridCol w:w="220"/>
              <w:gridCol w:w="2246"/>
            </w:tblGrid>
            <w:tr w:rsidR="00833139" w:rsidRPr="004238D4" w14:paraId="4A98785E" w14:textId="77777777" w:rsidTr="004238D4">
              <w:tc>
                <w:tcPr>
                  <w:tcW w:w="0" w:type="auto"/>
                </w:tcPr>
                <w:p w14:paraId="433739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A26F66" w14:textId="77777777" w:rsidR="00833139" w:rsidRPr="004238D4" w:rsidRDefault="00833139" w:rsidP="004238D4">
                  <w:pPr>
                    <w:pStyle w:val="Paragraph"/>
                    <w:rPr>
                      <w:noProof/>
                      <w:lang w:val="es-ES_tradnl"/>
                    </w:rPr>
                  </w:pPr>
                  <w:r w:rsidRPr="004238D4">
                    <w:rPr>
                      <w:noProof/>
                      <w:lang w:val="es-ES_tradnl"/>
                    </w:rPr>
                    <w:t>sistema de ultrafiltrado</w:t>
                  </w:r>
                </w:p>
              </w:tc>
            </w:tr>
            <w:tr w:rsidR="00833139" w:rsidRPr="004238D4" w14:paraId="3BD7C7C4" w14:textId="77777777" w:rsidTr="004238D4">
              <w:tc>
                <w:tcPr>
                  <w:tcW w:w="0" w:type="auto"/>
                </w:tcPr>
                <w:p w14:paraId="564E7F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81D512" w14:textId="77777777" w:rsidR="00833139" w:rsidRPr="004238D4" w:rsidRDefault="00833139" w:rsidP="004238D4">
                  <w:pPr>
                    <w:pStyle w:val="Paragraph"/>
                    <w:rPr>
                      <w:noProof/>
                      <w:lang w:val="es-ES_tradnl"/>
                    </w:rPr>
                  </w:pPr>
                  <w:r w:rsidRPr="004238D4">
                    <w:rPr>
                      <w:noProof/>
                      <w:lang w:val="es-ES_tradnl"/>
                    </w:rPr>
                    <w:t>sistema de filtrado de carbono</w:t>
                  </w:r>
                </w:p>
              </w:tc>
            </w:tr>
            <w:tr w:rsidR="00833139" w:rsidRPr="004238D4" w14:paraId="6E2660B4" w14:textId="77777777" w:rsidTr="004238D4">
              <w:tc>
                <w:tcPr>
                  <w:tcW w:w="0" w:type="auto"/>
                </w:tcPr>
                <w:p w14:paraId="601774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E9E5EB" w14:textId="77777777" w:rsidR="00833139" w:rsidRPr="004238D4" w:rsidRDefault="00833139" w:rsidP="004238D4">
                  <w:pPr>
                    <w:pStyle w:val="Paragraph"/>
                    <w:rPr>
                      <w:noProof/>
                      <w:lang w:val="es-ES_tradnl"/>
                    </w:rPr>
                  </w:pPr>
                  <w:r w:rsidRPr="004238D4">
                    <w:rPr>
                      <w:noProof/>
                      <w:lang w:val="es-ES_tradnl"/>
                    </w:rPr>
                    <w:t>sistema de ablandamiento de agua</w:t>
                  </w:r>
                </w:p>
              </w:tc>
            </w:tr>
          </w:tbl>
          <w:p w14:paraId="5158CECD" w14:textId="77777777" w:rsidR="00833139" w:rsidRPr="004238D4" w:rsidRDefault="00833139" w:rsidP="004238D4">
            <w:pPr>
              <w:pStyle w:val="Paragraph"/>
              <w:rPr>
                <w:noProof/>
                <w:lang w:val="es-ES_tradnl"/>
              </w:rPr>
            </w:pPr>
            <w:r w:rsidRPr="004238D4">
              <w:rPr>
                <w:noProof/>
                <w:lang w:val="es-ES_tradnl"/>
              </w:rPr>
              <w:t>destinado a usos de laboratorio farmacéutico</w:t>
            </w:r>
          </w:p>
        </w:tc>
        <w:tc>
          <w:tcPr>
            <w:tcW w:w="0" w:type="auto"/>
          </w:tcPr>
          <w:p w14:paraId="570280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0BECD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289884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1E8175" w14:textId="77777777" w:rsidTr="00833139">
        <w:trPr>
          <w:cantSplit/>
        </w:trPr>
        <w:tc>
          <w:tcPr>
            <w:tcW w:w="0" w:type="auto"/>
          </w:tcPr>
          <w:p w14:paraId="36D43B91" w14:textId="77777777" w:rsidR="00833139" w:rsidRPr="004238D4" w:rsidRDefault="00833139" w:rsidP="004238D4">
            <w:pPr>
              <w:pStyle w:val="Paragraph"/>
              <w:rPr>
                <w:noProof/>
                <w:lang w:val="es-ES_tradnl"/>
              </w:rPr>
            </w:pPr>
            <w:r w:rsidRPr="004238D4">
              <w:rPr>
                <w:noProof/>
                <w:lang w:val="es-ES_tradnl"/>
              </w:rPr>
              <w:t>0.3375</w:t>
            </w:r>
          </w:p>
        </w:tc>
        <w:tc>
          <w:tcPr>
            <w:tcW w:w="0" w:type="auto"/>
          </w:tcPr>
          <w:p w14:paraId="06FDF4C2" w14:textId="77777777" w:rsidR="00833139" w:rsidRPr="004238D4" w:rsidRDefault="00833139" w:rsidP="004238D4">
            <w:pPr>
              <w:pStyle w:val="Paragraph"/>
              <w:jc w:val="right"/>
              <w:rPr>
                <w:noProof/>
                <w:lang w:val="es-ES_tradnl"/>
              </w:rPr>
            </w:pPr>
            <w:r w:rsidRPr="004238D4">
              <w:rPr>
                <w:noProof/>
                <w:lang w:val="es-ES_tradnl"/>
              </w:rPr>
              <w:t>ex 8421 99 90</w:t>
            </w:r>
          </w:p>
        </w:tc>
        <w:tc>
          <w:tcPr>
            <w:tcW w:w="0" w:type="auto"/>
          </w:tcPr>
          <w:p w14:paraId="57A36A1A"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332A470E" w14:textId="77777777" w:rsidR="00833139" w:rsidRPr="004238D4" w:rsidRDefault="00833139" w:rsidP="004238D4">
            <w:pPr>
              <w:pStyle w:val="Paragraph"/>
              <w:rPr>
                <w:noProof/>
                <w:lang w:val="es-ES_tradnl"/>
              </w:rPr>
            </w:pPr>
            <w:r w:rsidRPr="004238D4">
              <w:rPr>
                <w:noProof/>
                <w:lang w:val="es-ES_tradnl"/>
              </w:rPr>
              <w:t>Piezas de equipos para la depuración de agua por ósmosis inversa, consistentes en un grupo de fibras huecas de materia plástica artifical de paredes permeables, sumergidas por un extremo en un bloque de materia plástica artificial y que atraviesan un bloque de materia plástica artificial por el otro extremo, incluso presentado el conjunto encerrado en un cilindro</w:t>
            </w:r>
          </w:p>
        </w:tc>
        <w:tc>
          <w:tcPr>
            <w:tcW w:w="0" w:type="auto"/>
          </w:tcPr>
          <w:p w14:paraId="77F4B5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D98DC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220A9C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A32CBE" w14:textId="77777777" w:rsidTr="00833139">
        <w:trPr>
          <w:cantSplit/>
        </w:trPr>
        <w:tc>
          <w:tcPr>
            <w:tcW w:w="0" w:type="auto"/>
          </w:tcPr>
          <w:p w14:paraId="4F590C2B" w14:textId="77777777" w:rsidR="00833139" w:rsidRPr="004238D4" w:rsidRDefault="00833139" w:rsidP="004238D4">
            <w:pPr>
              <w:pStyle w:val="Paragraph"/>
              <w:rPr>
                <w:noProof/>
                <w:lang w:val="es-ES_tradnl"/>
              </w:rPr>
            </w:pPr>
            <w:r w:rsidRPr="004238D4">
              <w:rPr>
                <w:noProof/>
                <w:lang w:val="es-ES_tradnl"/>
              </w:rPr>
              <w:t>0.5831</w:t>
            </w:r>
          </w:p>
        </w:tc>
        <w:tc>
          <w:tcPr>
            <w:tcW w:w="0" w:type="auto"/>
          </w:tcPr>
          <w:p w14:paraId="26349CF9" w14:textId="77777777" w:rsidR="00833139" w:rsidRPr="004238D4" w:rsidRDefault="00833139" w:rsidP="004238D4">
            <w:pPr>
              <w:pStyle w:val="Paragraph"/>
              <w:jc w:val="right"/>
              <w:rPr>
                <w:noProof/>
                <w:lang w:val="es-ES_tradnl"/>
              </w:rPr>
            </w:pPr>
            <w:r w:rsidRPr="004238D4">
              <w:rPr>
                <w:noProof/>
                <w:lang w:val="es-ES_tradnl"/>
              </w:rPr>
              <w:t>ex 8431 20 00</w:t>
            </w:r>
          </w:p>
        </w:tc>
        <w:tc>
          <w:tcPr>
            <w:tcW w:w="0" w:type="auto"/>
          </w:tcPr>
          <w:p w14:paraId="4B76BDA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5563DD5" w14:textId="77777777" w:rsidR="00833139" w:rsidRPr="004238D4" w:rsidRDefault="00833139" w:rsidP="004238D4">
            <w:pPr>
              <w:pStyle w:val="Paragraph"/>
              <w:rPr>
                <w:noProof/>
                <w:lang w:val="es-ES_tradnl"/>
              </w:rPr>
            </w:pPr>
            <w:r w:rsidRPr="004238D4">
              <w:rPr>
                <w:noProof/>
                <w:lang w:val="es-ES_tradnl"/>
              </w:rPr>
              <w:t>Ensamblaje de eje motor provisto de diferencial, engranajes reductores, rueda de corona, árboles de transmisión, cubos de ruedas, frenos y brazos de montaje sobre poste, para su utilización en la fabricación de vehículos de la partida 8427</w:t>
            </w:r>
          </w:p>
          <w:p w14:paraId="788ED48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A7BB86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D0E6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7FF0D0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FB74826" w14:textId="77777777" w:rsidTr="00833139">
        <w:trPr>
          <w:cantSplit/>
        </w:trPr>
        <w:tc>
          <w:tcPr>
            <w:tcW w:w="0" w:type="auto"/>
          </w:tcPr>
          <w:p w14:paraId="14F84A25" w14:textId="77777777" w:rsidR="00833139" w:rsidRPr="004238D4" w:rsidRDefault="00833139" w:rsidP="004238D4">
            <w:pPr>
              <w:pStyle w:val="Paragraph"/>
              <w:rPr>
                <w:noProof/>
                <w:lang w:val="es-ES_tradnl"/>
              </w:rPr>
            </w:pPr>
            <w:r w:rsidRPr="004238D4">
              <w:rPr>
                <w:noProof/>
                <w:lang w:val="es-ES_tradnl"/>
              </w:rPr>
              <w:t>0.6193</w:t>
            </w:r>
          </w:p>
        </w:tc>
        <w:tc>
          <w:tcPr>
            <w:tcW w:w="0" w:type="auto"/>
          </w:tcPr>
          <w:p w14:paraId="14412E1C" w14:textId="77777777" w:rsidR="00833139" w:rsidRPr="004238D4" w:rsidRDefault="00833139" w:rsidP="004238D4">
            <w:pPr>
              <w:pStyle w:val="Paragraph"/>
              <w:jc w:val="right"/>
              <w:rPr>
                <w:noProof/>
                <w:lang w:val="es-ES_tradnl"/>
              </w:rPr>
            </w:pPr>
            <w:r w:rsidRPr="004238D4">
              <w:rPr>
                <w:noProof/>
                <w:lang w:val="es-ES_tradnl"/>
              </w:rPr>
              <w:t>ex 8431 20 00</w:t>
            </w:r>
          </w:p>
        </w:tc>
        <w:tc>
          <w:tcPr>
            <w:tcW w:w="0" w:type="auto"/>
          </w:tcPr>
          <w:p w14:paraId="2392924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902B124" w14:textId="77777777" w:rsidR="00833139" w:rsidRPr="004238D4" w:rsidRDefault="00833139" w:rsidP="004238D4">
            <w:pPr>
              <w:pStyle w:val="Paragraph"/>
              <w:rPr>
                <w:noProof/>
                <w:lang w:val="es-ES_tradnl"/>
              </w:rPr>
            </w:pPr>
            <w:r w:rsidRPr="004238D4">
              <w:rPr>
                <w:noProof/>
                <w:lang w:val="es-ES_tradnl"/>
              </w:rPr>
              <w:t>Radiador de núcleo de aluminio y depósito de plástico con una estructura de soporte integral de acero y un núcleo abierto de diseño de onda cuadrada, con 9 aletas por pulgada (2,54 cm) de longitud de núcleo, para la fabricación de vehículos de la partida 8427</w:t>
            </w:r>
          </w:p>
          <w:p w14:paraId="07529BE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732CC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DC021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D494A6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2A2E17" w14:textId="77777777" w:rsidTr="00833139">
        <w:trPr>
          <w:cantSplit/>
        </w:trPr>
        <w:tc>
          <w:tcPr>
            <w:tcW w:w="0" w:type="auto"/>
          </w:tcPr>
          <w:p w14:paraId="4557BCA3" w14:textId="77777777" w:rsidR="00833139" w:rsidRPr="004238D4" w:rsidRDefault="00833139" w:rsidP="004238D4">
            <w:pPr>
              <w:pStyle w:val="Paragraph"/>
              <w:rPr>
                <w:noProof/>
                <w:lang w:val="es-ES_tradnl"/>
              </w:rPr>
            </w:pPr>
            <w:r w:rsidRPr="004238D4">
              <w:rPr>
                <w:noProof/>
                <w:lang w:val="es-ES_tradnl"/>
              </w:rPr>
              <w:t>0.6821</w:t>
            </w:r>
          </w:p>
        </w:tc>
        <w:tc>
          <w:tcPr>
            <w:tcW w:w="0" w:type="auto"/>
          </w:tcPr>
          <w:p w14:paraId="51EC8318" w14:textId="77777777" w:rsidR="00833139" w:rsidRPr="004238D4" w:rsidRDefault="00833139" w:rsidP="004238D4">
            <w:pPr>
              <w:pStyle w:val="Paragraph"/>
              <w:jc w:val="right"/>
              <w:rPr>
                <w:noProof/>
                <w:lang w:val="es-ES_tradnl"/>
              </w:rPr>
            </w:pPr>
            <w:r w:rsidRPr="004238D4">
              <w:rPr>
                <w:noProof/>
                <w:lang w:val="es-ES_tradnl"/>
              </w:rPr>
              <w:t>ex 8436 99 00</w:t>
            </w:r>
          </w:p>
        </w:tc>
        <w:tc>
          <w:tcPr>
            <w:tcW w:w="0" w:type="auto"/>
          </w:tcPr>
          <w:p w14:paraId="796E0D4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E013E28" w14:textId="77777777" w:rsidR="00833139" w:rsidRPr="004238D4" w:rsidRDefault="00833139" w:rsidP="004238D4">
            <w:pPr>
              <w:pStyle w:val="Paragraph"/>
              <w:rPr>
                <w:noProof/>
                <w:lang w:val="es-ES_tradnl"/>
              </w:rPr>
            </w:pPr>
            <w:r w:rsidRPr="004238D4">
              <w:rPr>
                <w:noProof/>
                <w:lang w:val="es-ES_tradnl"/>
              </w:rPr>
              <w:t>Pieza que contiene:</w:t>
            </w:r>
          </w:p>
          <w:tbl>
            <w:tblPr>
              <w:tblStyle w:val="Listdash1"/>
              <w:tblW w:w="0" w:type="auto"/>
              <w:tblLook w:val="0000" w:firstRow="0" w:lastRow="0" w:firstColumn="0" w:lastColumn="0" w:noHBand="0" w:noVBand="0"/>
            </w:tblPr>
            <w:tblGrid>
              <w:gridCol w:w="220"/>
              <w:gridCol w:w="2744"/>
            </w:tblGrid>
            <w:tr w:rsidR="00833139" w:rsidRPr="004238D4" w14:paraId="35CCB5E5" w14:textId="77777777" w:rsidTr="004238D4">
              <w:tc>
                <w:tcPr>
                  <w:tcW w:w="0" w:type="auto"/>
                </w:tcPr>
                <w:p w14:paraId="60BA4F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8FCD88" w14:textId="77777777" w:rsidR="00833139" w:rsidRPr="004238D4" w:rsidRDefault="00833139" w:rsidP="004238D4">
                  <w:pPr>
                    <w:pStyle w:val="Paragraph"/>
                    <w:rPr>
                      <w:noProof/>
                      <w:lang w:val="es-ES_tradnl"/>
                    </w:rPr>
                  </w:pPr>
                  <w:r w:rsidRPr="004238D4">
                    <w:rPr>
                      <w:noProof/>
                      <w:lang w:val="es-ES_tradnl"/>
                    </w:rPr>
                    <w:t>un motor monofásico de corriente alterna,</w:t>
                  </w:r>
                </w:p>
              </w:tc>
            </w:tr>
            <w:tr w:rsidR="00833139" w:rsidRPr="004238D4" w14:paraId="1C79DD4B" w14:textId="77777777" w:rsidTr="004238D4">
              <w:tc>
                <w:tcPr>
                  <w:tcW w:w="0" w:type="auto"/>
                </w:tcPr>
                <w:p w14:paraId="096AE3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AEAEEE" w14:textId="77777777" w:rsidR="00833139" w:rsidRPr="004238D4" w:rsidRDefault="00833139" w:rsidP="004238D4">
                  <w:pPr>
                    <w:pStyle w:val="Paragraph"/>
                    <w:rPr>
                      <w:noProof/>
                      <w:lang w:val="es-ES_tradnl"/>
                    </w:rPr>
                  </w:pPr>
                  <w:r w:rsidRPr="004238D4">
                    <w:rPr>
                      <w:noProof/>
                      <w:lang w:val="es-ES_tradnl"/>
                    </w:rPr>
                    <w:t>un engranaje epicicloidal,</w:t>
                  </w:r>
                </w:p>
              </w:tc>
            </w:tr>
            <w:tr w:rsidR="00833139" w:rsidRPr="004238D4" w14:paraId="2BC755CC" w14:textId="77777777" w:rsidTr="004238D4">
              <w:tc>
                <w:tcPr>
                  <w:tcW w:w="0" w:type="auto"/>
                </w:tcPr>
                <w:p w14:paraId="0A2B51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D8D745" w14:textId="77777777" w:rsidR="00833139" w:rsidRPr="004238D4" w:rsidRDefault="00833139" w:rsidP="004238D4">
                  <w:pPr>
                    <w:pStyle w:val="Paragraph"/>
                    <w:rPr>
                      <w:noProof/>
                      <w:lang w:val="es-ES_tradnl"/>
                    </w:rPr>
                  </w:pPr>
                  <w:r w:rsidRPr="004238D4">
                    <w:rPr>
                      <w:noProof/>
                      <w:lang w:val="es-ES_tradnl"/>
                    </w:rPr>
                    <w:t>una cuchilla para cortar,</w:t>
                  </w:r>
                </w:p>
              </w:tc>
            </w:tr>
          </w:tbl>
          <w:p w14:paraId="193343E3" w14:textId="77777777" w:rsidR="00833139" w:rsidRPr="004238D4" w:rsidRDefault="00833139" w:rsidP="004238D4">
            <w:pPr>
              <w:pStyle w:val="Paragraph"/>
              <w:rPr>
                <w:noProof/>
                <w:lang w:val="es-ES_tradnl"/>
              </w:rPr>
            </w:pPr>
            <w:r w:rsidRPr="004238D4">
              <w:rPr>
                <w:noProof/>
                <w:lang w:val="es-ES_tradnl"/>
              </w:rPr>
              <w:t>y ya contenga o no:</w:t>
            </w:r>
          </w:p>
          <w:tbl>
            <w:tblPr>
              <w:tblStyle w:val="Listdash1"/>
              <w:tblW w:w="0" w:type="auto"/>
              <w:tblLook w:val="0000" w:firstRow="0" w:lastRow="0" w:firstColumn="0" w:lastColumn="0" w:noHBand="0" w:noVBand="0"/>
            </w:tblPr>
            <w:tblGrid>
              <w:gridCol w:w="220"/>
              <w:gridCol w:w="2624"/>
            </w:tblGrid>
            <w:tr w:rsidR="00833139" w:rsidRPr="004238D4" w14:paraId="2982ABD0" w14:textId="77777777" w:rsidTr="004238D4">
              <w:tc>
                <w:tcPr>
                  <w:tcW w:w="0" w:type="auto"/>
                </w:tcPr>
                <w:p w14:paraId="5EC007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F051E6" w14:textId="77777777" w:rsidR="00833139" w:rsidRPr="004238D4" w:rsidRDefault="00833139" w:rsidP="004238D4">
                  <w:pPr>
                    <w:pStyle w:val="Paragraph"/>
                    <w:rPr>
                      <w:noProof/>
                      <w:lang w:val="es-ES_tradnl"/>
                    </w:rPr>
                  </w:pPr>
                  <w:r w:rsidRPr="004238D4">
                    <w:rPr>
                      <w:noProof/>
                      <w:lang w:val="es-ES_tradnl"/>
                    </w:rPr>
                    <w:t>un condensador,</w:t>
                  </w:r>
                </w:p>
              </w:tc>
            </w:tr>
            <w:tr w:rsidR="00833139" w:rsidRPr="004238D4" w14:paraId="41CB2949" w14:textId="77777777" w:rsidTr="004238D4">
              <w:tc>
                <w:tcPr>
                  <w:tcW w:w="0" w:type="auto"/>
                </w:tcPr>
                <w:p w14:paraId="15061A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31064B" w14:textId="77777777" w:rsidR="00833139" w:rsidRPr="004238D4" w:rsidRDefault="00833139" w:rsidP="004238D4">
                  <w:pPr>
                    <w:pStyle w:val="Paragraph"/>
                    <w:rPr>
                      <w:noProof/>
                      <w:lang w:val="es-ES_tradnl"/>
                    </w:rPr>
                  </w:pPr>
                  <w:r w:rsidRPr="004238D4">
                    <w:rPr>
                      <w:noProof/>
                      <w:lang w:val="es-ES_tradnl"/>
                    </w:rPr>
                    <w:t>una pieza fijada con un tornillo de rosca</w:t>
                  </w:r>
                </w:p>
              </w:tc>
            </w:tr>
          </w:tbl>
          <w:p w14:paraId="29FBBEA5" w14:textId="77777777" w:rsidR="00833139" w:rsidRPr="004238D4" w:rsidRDefault="00833139" w:rsidP="004238D4">
            <w:pPr>
              <w:pStyle w:val="Paragraph"/>
              <w:rPr>
                <w:noProof/>
                <w:lang w:val="es-ES_tradnl"/>
              </w:rPr>
            </w:pPr>
            <w:r w:rsidRPr="004238D4">
              <w:rPr>
                <w:noProof/>
                <w:lang w:val="es-ES_tradnl"/>
              </w:rPr>
              <w:t>destinada a la fabricación de trituradoras de jardín</w:t>
            </w:r>
          </w:p>
          <w:p w14:paraId="39CD93B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EA889C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BB71C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C081C1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4A8C5D2" w14:textId="77777777" w:rsidTr="00833139">
        <w:trPr>
          <w:cantSplit/>
        </w:trPr>
        <w:tc>
          <w:tcPr>
            <w:tcW w:w="0" w:type="auto"/>
          </w:tcPr>
          <w:p w14:paraId="433707BD" w14:textId="77777777" w:rsidR="00833139" w:rsidRPr="004238D4" w:rsidRDefault="00833139" w:rsidP="004238D4">
            <w:pPr>
              <w:pStyle w:val="Paragraph"/>
              <w:rPr>
                <w:noProof/>
                <w:lang w:val="es-ES_tradnl"/>
              </w:rPr>
            </w:pPr>
            <w:r w:rsidRPr="004238D4">
              <w:rPr>
                <w:noProof/>
                <w:lang w:val="es-ES_tradnl"/>
              </w:rPr>
              <w:t>0.3374</w:t>
            </w:r>
          </w:p>
        </w:tc>
        <w:tc>
          <w:tcPr>
            <w:tcW w:w="0" w:type="auto"/>
          </w:tcPr>
          <w:p w14:paraId="3130C044" w14:textId="77777777" w:rsidR="00833139" w:rsidRPr="004238D4" w:rsidRDefault="00833139" w:rsidP="004238D4">
            <w:pPr>
              <w:pStyle w:val="Paragraph"/>
              <w:jc w:val="right"/>
              <w:rPr>
                <w:noProof/>
                <w:lang w:val="es-ES_tradnl"/>
              </w:rPr>
            </w:pPr>
            <w:r w:rsidRPr="004238D4">
              <w:rPr>
                <w:noProof/>
                <w:lang w:val="es-ES_tradnl"/>
              </w:rPr>
              <w:t>ex 8439 99 00</w:t>
            </w:r>
          </w:p>
        </w:tc>
        <w:tc>
          <w:tcPr>
            <w:tcW w:w="0" w:type="auto"/>
          </w:tcPr>
          <w:p w14:paraId="364CCC0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B3C8595" w14:textId="77777777" w:rsidR="00833139" w:rsidRPr="004238D4" w:rsidRDefault="00833139" w:rsidP="004238D4">
            <w:pPr>
              <w:pStyle w:val="Paragraph"/>
              <w:rPr>
                <w:noProof/>
                <w:lang w:val="es-ES_tradnl"/>
              </w:rPr>
            </w:pPr>
            <w:r w:rsidRPr="004238D4">
              <w:rPr>
                <w:noProof/>
                <w:lang w:val="es-ES_tradnl"/>
              </w:rPr>
              <w:t>Rodillos aspirantes producidos mediante moldeo por centrifugación, sin perforar, en forma de tubos de acero aleado, con una longitud igual o superior a 3 000 mm y un diámetro exterior igual o superior a 550 mm</w:t>
            </w:r>
          </w:p>
        </w:tc>
        <w:tc>
          <w:tcPr>
            <w:tcW w:w="0" w:type="auto"/>
          </w:tcPr>
          <w:p w14:paraId="1BDD78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710C5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DF46A8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F5E68D7" w14:textId="77777777" w:rsidTr="00833139">
        <w:trPr>
          <w:cantSplit/>
        </w:trPr>
        <w:tc>
          <w:tcPr>
            <w:tcW w:w="0" w:type="auto"/>
          </w:tcPr>
          <w:p w14:paraId="79B9C30E" w14:textId="77777777" w:rsidR="00833139" w:rsidRPr="004238D4" w:rsidRDefault="00833139" w:rsidP="004238D4">
            <w:pPr>
              <w:pStyle w:val="Paragraph"/>
              <w:rPr>
                <w:noProof/>
                <w:lang w:val="es-ES_tradnl"/>
              </w:rPr>
            </w:pPr>
            <w:r w:rsidRPr="004238D4">
              <w:rPr>
                <w:noProof/>
                <w:lang w:val="es-ES_tradnl"/>
              </w:rPr>
              <w:t>0.2599</w:t>
            </w:r>
          </w:p>
        </w:tc>
        <w:tc>
          <w:tcPr>
            <w:tcW w:w="0" w:type="auto"/>
          </w:tcPr>
          <w:p w14:paraId="667CF202" w14:textId="77777777" w:rsidR="00833139" w:rsidRPr="004238D4" w:rsidRDefault="00833139" w:rsidP="004238D4">
            <w:pPr>
              <w:pStyle w:val="Paragraph"/>
              <w:jc w:val="right"/>
              <w:rPr>
                <w:noProof/>
                <w:lang w:val="es-ES_tradnl"/>
              </w:rPr>
            </w:pPr>
            <w:r w:rsidRPr="004238D4">
              <w:rPr>
                <w:noProof/>
                <w:lang w:val="es-ES_tradnl"/>
              </w:rPr>
              <w:t>ex 8477 80 99</w:t>
            </w:r>
          </w:p>
        </w:tc>
        <w:tc>
          <w:tcPr>
            <w:tcW w:w="0" w:type="auto"/>
          </w:tcPr>
          <w:p w14:paraId="625D35BA"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CE31C34" w14:textId="77777777" w:rsidR="00833139" w:rsidRPr="004238D4" w:rsidRDefault="00833139" w:rsidP="004238D4">
            <w:pPr>
              <w:pStyle w:val="Paragraph"/>
              <w:rPr>
                <w:noProof/>
                <w:lang w:val="es-ES_tradnl"/>
              </w:rPr>
            </w:pPr>
            <w:r w:rsidRPr="004238D4">
              <w:rPr>
                <w:noProof/>
                <w:lang w:val="es-ES_tradnl"/>
              </w:rPr>
              <w:t>Máquinas para colar o para modificar la superficie de las membranas de plástico de la partida 3921</w:t>
            </w:r>
          </w:p>
        </w:tc>
        <w:tc>
          <w:tcPr>
            <w:tcW w:w="0" w:type="auto"/>
          </w:tcPr>
          <w:p w14:paraId="1FBDC5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4E3B0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A3A731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17C662D" w14:textId="77777777" w:rsidTr="00833139">
        <w:trPr>
          <w:cantSplit/>
        </w:trPr>
        <w:tc>
          <w:tcPr>
            <w:tcW w:w="0" w:type="auto"/>
          </w:tcPr>
          <w:p w14:paraId="03E8C305" w14:textId="77777777" w:rsidR="00833139" w:rsidRPr="004238D4" w:rsidRDefault="00833139" w:rsidP="004238D4">
            <w:pPr>
              <w:pStyle w:val="Paragraph"/>
              <w:rPr>
                <w:noProof/>
                <w:lang w:val="es-ES_tradnl"/>
              </w:rPr>
            </w:pPr>
            <w:r w:rsidRPr="004238D4">
              <w:rPr>
                <w:noProof/>
                <w:lang w:val="es-ES_tradnl"/>
              </w:rPr>
              <w:t>0.8123</w:t>
            </w:r>
          </w:p>
        </w:tc>
        <w:tc>
          <w:tcPr>
            <w:tcW w:w="0" w:type="auto"/>
          </w:tcPr>
          <w:p w14:paraId="138E522A" w14:textId="77777777" w:rsidR="00833139" w:rsidRPr="004238D4" w:rsidRDefault="00833139" w:rsidP="004238D4">
            <w:pPr>
              <w:pStyle w:val="Paragraph"/>
              <w:jc w:val="right"/>
              <w:rPr>
                <w:noProof/>
                <w:lang w:val="es-ES_tradnl"/>
              </w:rPr>
            </w:pPr>
            <w:r w:rsidRPr="004238D4">
              <w:rPr>
                <w:noProof/>
                <w:lang w:val="es-ES_tradnl"/>
              </w:rPr>
              <w:t>ex 8479 89 97</w:t>
            </w:r>
          </w:p>
        </w:tc>
        <w:tc>
          <w:tcPr>
            <w:tcW w:w="0" w:type="auto"/>
          </w:tcPr>
          <w:p w14:paraId="55F2C356"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5D3CAF47" w14:textId="77777777" w:rsidR="00833139" w:rsidRPr="004238D4" w:rsidRDefault="00833139" w:rsidP="004238D4">
            <w:pPr>
              <w:pStyle w:val="Paragraph"/>
              <w:rPr>
                <w:noProof/>
                <w:lang w:val="es-ES_tradnl"/>
              </w:rPr>
            </w:pPr>
            <w:r w:rsidRPr="004238D4">
              <w:rPr>
                <w:noProof/>
                <w:lang w:val="es-ES_tradnl"/>
              </w:rPr>
              <w:t>Unidad de freno eléctrica integrada para la generación inmediata de presión hidráulica durante el frenado, con control electrónico completo del freno y que permite el frenado regenerativo de los vehículos automóviles con:</w:t>
            </w:r>
          </w:p>
          <w:tbl>
            <w:tblPr>
              <w:tblStyle w:val="Listdash1"/>
              <w:tblW w:w="0" w:type="auto"/>
              <w:tblLook w:val="0000" w:firstRow="0" w:lastRow="0" w:firstColumn="0" w:lastColumn="0" w:noHBand="0" w:noVBand="0"/>
            </w:tblPr>
            <w:tblGrid>
              <w:gridCol w:w="220"/>
              <w:gridCol w:w="4110"/>
            </w:tblGrid>
            <w:tr w:rsidR="00833139" w:rsidRPr="004238D4" w14:paraId="3291419E" w14:textId="77777777" w:rsidTr="004238D4">
              <w:tc>
                <w:tcPr>
                  <w:tcW w:w="0" w:type="auto"/>
                </w:tcPr>
                <w:p w14:paraId="7C1D2C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3B78AD" w14:textId="77777777" w:rsidR="00833139" w:rsidRPr="004238D4" w:rsidRDefault="00833139" w:rsidP="004238D4">
                  <w:pPr>
                    <w:pStyle w:val="Paragraph"/>
                    <w:rPr>
                      <w:noProof/>
                      <w:lang w:val="es-ES_tradnl"/>
                    </w:rPr>
                  </w:pPr>
                  <w:r w:rsidRPr="004238D4">
                    <w:rPr>
                      <w:noProof/>
                      <w:lang w:val="es-ES_tradnl"/>
                    </w:rPr>
                    <w:t>asistentes de frenado electrónicos,</w:t>
                  </w:r>
                </w:p>
              </w:tc>
            </w:tr>
            <w:tr w:rsidR="00833139" w:rsidRPr="004238D4" w14:paraId="3064065E" w14:textId="77777777" w:rsidTr="004238D4">
              <w:tc>
                <w:tcPr>
                  <w:tcW w:w="0" w:type="auto"/>
                </w:tcPr>
                <w:p w14:paraId="098F09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77577C" w14:textId="77777777" w:rsidR="00833139" w:rsidRPr="004238D4" w:rsidRDefault="00833139" w:rsidP="004238D4">
                  <w:pPr>
                    <w:pStyle w:val="Paragraph"/>
                    <w:rPr>
                      <w:noProof/>
                      <w:lang w:val="es-ES_tradnl"/>
                    </w:rPr>
                  </w:pPr>
                  <w:r w:rsidRPr="004238D4">
                    <w:rPr>
                      <w:noProof/>
                      <w:lang w:val="es-ES_tradnl"/>
                    </w:rPr>
                    <w:t>una unidad hidráulica accionada por un motor eléctrico sin escobillas,</w:t>
                  </w:r>
                </w:p>
              </w:tc>
            </w:tr>
            <w:tr w:rsidR="00833139" w:rsidRPr="004238D4" w14:paraId="1EF10B82" w14:textId="77777777" w:rsidTr="004238D4">
              <w:tc>
                <w:tcPr>
                  <w:tcW w:w="0" w:type="auto"/>
                </w:tcPr>
                <w:p w14:paraId="085501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1C763E" w14:textId="77777777" w:rsidR="00833139" w:rsidRPr="004238D4" w:rsidRDefault="00833139" w:rsidP="004238D4">
                  <w:pPr>
                    <w:pStyle w:val="Paragraph"/>
                    <w:rPr>
                      <w:noProof/>
                      <w:lang w:val="es-ES_tradnl"/>
                    </w:rPr>
                  </w:pPr>
                  <w:r w:rsidRPr="004238D4">
                    <w:rPr>
                      <w:noProof/>
                      <w:lang w:val="es-ES_tradnl"/>
                    </w:rPr>
                    <w:t>un depósito de líquido de frenos,</w:t>
                  </w:r>
                </w:p>
              </w:tc>
            </w:tr>
          </w:tbl>
          <w:p w14:paraId="20532BAE" w14:textId="77777777" w:rsidR="00833139" w:rsidRPr="004238D4" w:rsidRDefault="00833139" w:rsidP="004238D4">
            <w:pPr>
              <w:pStyle w:val="Paragraph"/>
              <w:rPr>
                <w:noProof/>
                <w:lang w:val="es-ES_tradnl"/>
              </w:rPr>
            </w:pPr>
            <w:r w:rsidRPr="004238D4">
              <w:rPr>
                <w:noProof/>
                <w:lang w:val="es-ES_tradnl"/>
              </w:rPr>
              <w:t>destinada a la fabricación de turismos híbridos enchufables</w:t>
            </w:r>
          </w:p>
          <w:p w14:paraId="31BF878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BC028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D14A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2953B0"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F300E01" w14:textId="77777777" w:rsidTr="00833139">
        <w:trPr>
          <w:cantSplit/>
        </w:trPr>
        <w:tc>
          <w:tcPr>
            <w:tcW w:w="0" w:type="auto"/>
          </w:tcPr>
          <w:p w14:paraId="1C687AA8" w14:textId="77777777" w:rsidR="00833139" w:rsidRPr="004238D4" w:rsidRDefault="00833139" w:rsidP="004238D4">
            <w:pPr>
              <w:pStyle w:val="Paragraph"/>
              <w:rPr>
                <w:noProof/>
                <w:lang w:val="es-ES_tradnl"/>
              </w:rPr>
            </w:pPr>
            <w:r w:rsidRPr="004238D4">
              <w:rPr>
                <w:noProof/>
                <w:lang w:val="es-ES_tradnl"/>
              </w:rPr>
              <w:t>0.7517</w:t>
            </w:r>
          </w:p>
        </w:tc>
        <w:tc>
          <w:tcPr>
            <w:tcW w:w="0" w:type="auto"/>
          </w:tcPr>
          <w:p w14:paraId="6F363C3F" w14:textId="456A638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8479 89 97</w:t>
            </w:r>
          </w:p>
        </w:tc>
        <w:tc>
          <w:tcPr>
            <w:tcW w:w="0" w:type="auto"/>
          </w:tcPr>
          <w:p w14:paraId="0EB23197"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52530EA" w14:textId="77777777" w:rsidR="00833139" w:rsidRPr="004238D4" w:rsidRDefault="00833139" w:rsidP="004238D4">
            <w:pPr>
              <w:pStyle w:val="Paragraph"/>
              <w:rPr>
                <w:noProof/>
                <w:lang w:val="es-ES_tradnl"/>
              </w:rPr>
            </w:pPr>
            <w:r w:rsidRPr="004238D4">
              <w:rPr>
                <w:noProof/>
                <w:lang w:val="es-ES_tradnl"/>
              </w:rPr>
              <w:t>Unidad mecánica que mueve el árbol de levas, con:</w:t>
            </w:r>
          </w:p>
          <w:tbl>
            <w:tblPr>
              <w:tblStyle w:val="Listdash1"/>
              <w:tblW w:w="0" w:type="auto"/>
              <w:tblLook w:val="0000" w:firstRow="0" w:lastRow="0" w:firstColumn="0" w:lastColumn="0" w:noHBand="0" w:noVBand="0"/>
            </w:tblPr>
            <w:tblGrid>
              <w:gridCol w:w="220"/>
              <w:gridCol w:w="4110"/>
            </w:tblGrid>
            <w:tr w:rsidR="00833139" w:rsidRPr="004238D4" w14:paraId="7501746F" w14:textId="77777777" w:rsidTr="004238D4">
              <w:tc>
                <w:tcPr>
                  <w:tcW w:w="0" w:type="auto"/>
                </w:tcPr>
                <w:p w14:paraId="5ED270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3882DF" w14:textId="77777777" w:rsidR="00833139" w:rsidRPr="004238D4" w:rsidRDefault="00833139" w:rsidP="004238D4">
                  <w:pPr>
                    <w:pStyle w:val="Paragraph"/>
                    <w:rPr>
                      <w:noProof/>
                      <w:lang w:val="es-ES_tradnl"/>
                    </w:rPr>
                  </w:pPr>
                  <w:r w:rsidRPr="004238D4">
                    <w:rPr>
                      <w:noProof/>
                      <w:lang w:val="es-ES_tradnl"/>
                    </w:rPr>
                    <w:t>6 u 8 cámaras de aceite,</w:t>
                  </w:r>
                </w:p>
              </w:tc>
            </w:tr>
            <w:tr w:rsidR="00833139" w:rsidRPr="004238D4" w14:paraId="4590598B" w14:textId="77777777" w:rsidTr="004238D4">
              <w:tc>
                <w:tcPr>
                  <w:tcW w:w="0" w:type="auto"/>
                </w:tcPr>
                <w:p w14:paraId="53DCB4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12994F" w14:textId="77777777" w:rsidR="00833139" w:rsidRPr="004238D4" w:rsidRDefault="00833139" w:rsidP="004238D4">
                  <w:pPr>
                    <w:pStyle w:val="Paragraph"/>
                    <w:rPr>
                      <w:noProof/>
                      <w:lang w:val="es-ES_tradnl"/>
                    </w:rPr>
                  </w:pPr>
                  <w:r w:rsidRPr="004238D4">
                    <w:rPr>
                      <w:noProof/>
                      <w:lang w:val="es-ES_tradnl"/>
                    </w:rPr>
                    <w:t>una gama de ajuste de fase no inferior a 18° ni superior a 62°,</w:t>
                  </w:r>
                </w:p>
              </w:tc>
            </w:tr>
            <w:tr w:rsidR="00833139" w:rsidRPr="004238D4" w14:paraId="21A80D70" w14:textId="77777777" w:rsidTr="004238D4">
              <w:tc>
                <w:tcPr>
                  <w:tcW w:w="0" w:type="auto"/>
                </w:tcPr>
                <w:p w14:paraId="4DC80E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D87909" w14:textId="77777777" w:rsidR="00833139" w:rsidRPr="004238D4" w:rsidRDefault="00833139" w:rsidP="004238D4">
                  <w:pPr>
                    <w:pStyle w:val="Paragraph"/>
                    <w:rPr>
                      <w:noProof/>
                      <w:lang w:val="es-ES_tradnl"/>
                    </w:rPr>
                  </w:pPr>
                  <w:r w:rsidRPr="004238D4">
                    <w:rPr>
                      <w:noProof/>
                      <w:lang w:val="es-ES_tradnl"/>
                    </w:rPr>
                    <w:t>un piñón de acero o de aleación de acero,</w:t>
                  </w:r>
                </w:p>
              </w:tc>
            </w:tr>
            <w:tr w:rsidR="00833139" w:rsidRPr="004238D4" w14:paraId="26C05BF7" w14:textId="77777777" w:rsidTr="004238D4">
              <w:tc>
                <w:tcPr>
                  <w:tcW w:w="0" w:type="auto"/>
                </w:tcPr>
                <w:p w14:paraId="471839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7175C9" w14:textId="77777777" w:rsidR="00833139" w:rsidRPr="004238D4" w:rsidRDefault="00833139" w:rsidP="004238D4">
                  <w:pPr>
                    <w:pStyle w:val="Paragraph"/>
                    <w:rPr>
                      <w:noProof/>
                      <w:lang w:val="es-ES_tradnl"/>
                    </w:rPr>
                  </w:pPr>
                  <w:r w:rsidRPr="004238D4">
                    <w:rPr>
                      <w:noProof/>
                      <w:lang w:val="es-ES_tradnl"/>
                    </w:rPr>
                    <w:t>un rotor de acero o de aleación de acero o de aleación de aluminio</w:t>
                  </w:r>
                </w:p>
              </w:tc>
            </w:tr>
          </w:tbl>
          <w:p w14:paraId="3C94D232" w14:textId="77777777" w:rsidR="00833139" w:rsidRPr="004238D4" w:rsidRDefault="00833139" w:rsidP="004238D4">
            <w:pPr>
              <w:pStyle w:val="Paragraph"/>
              <w:rPr>
                <w:noProof/>
                <w:lang w:val="es-ES_tradnl"/>
              </w:rPr>
            </w:pPr>
          </w:p>
        </w:tc>
        <w:tc>
          <w:tcPr>
            <w:tcW w:w="0" w:type="auto"/>
          </w:tcPr>
          <w:p w14:paraId="34509C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867BF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4FA31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9C4D4B7" w14:textId="77777777" w:rsidTr="00833139">
        <w:trPr>
          <w:cantSplit/>
        </w:trPr>
        <w:tc>
          <w:tcPr>
            <w:tcW w:w="0" w:type="auto"/>
            <w:vMerge w:val="restart"/>
          </w:tcPr>
          <w:p w14:paraId="2196311B" w14:textId="77777777" w:rsidR="00833139" w:rsidRPr="004238D4" w:rsidRDefault="00833139" w:rsidP="004238D4">
            <w:pPr>
              <w:pStyle w:val="Paragraph"/>
              <w:rPr>
                <w:noProof/>
                <w:lang w:val="es-ES_tradnl"/>
              </w:rPr>
            </w:pPr>
            <w:r w:rsidRPr="004238D4">
              <w:rPr>
                <w:noProof/>
                <w:lang w:val="es-ES_tradnl"/>
              </w:rPr>
              <w:t>0.8206</w:t>
            </w:r>
          </w:p>
          <w:p w14:paraId="19E68C49" w14:textId="77777777" w:rsidR="00833139" w:rsidRPr="004238D4" w:rsidRDefault="00833139" w:rsidP="004238D4">
            <w:pPr>
              <w:pStyle w:val="Paragraph"/>
              <w:rPr>
                <w:noProof/>
                <w:lang w:val="es-ES_tradnl"/>
              </w:rPr>
            </w:pPr>
          </w:p>
        </w:tc>
        <w:tc>
          <w:tcPr>
            <w:tcW w:w="0" w:type="auto"/>
          </w:tcPr>
          <w:p w14:paraId="3CA09E31" w14:textId="42492E2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8479 89 97</w:t>
            </w:r>
          </w:p>
          <w:p w14:paraId="78E19730" w14:textId="77777777" w:rsidR="00833139" w:rsidRPr="004238D4" w:rsidRDefault="00833139" w:rsidP="004238D4">
            <w:pPr>
              <w:pStyle w:val="Paragraph"/>
              <w:jc w:val="right"/>
              <w:rPr>
                <w:noProof/>
                <w:lang w:val="es-ES_tradnl"/>
              </w:rPr>
            </w:pPr>
            <w:r w:rsidRPr="004238D4">
              <w:rPr>
                <w:noProof/>
                <w:lang w:val="es-ES_tradnl"/>
              </w:rPr>
              <w:t>ex 8501 31 00</w:t>
            </w:r>
          </w:p>
        </w:tc>
        <w:tc>
          <w:tcPr>
            <w:tcW w:w="0" w:type="auto"/>
          </w:tcPr>
          <w:p w14:paraId="01720108" w14:textId="77777777" w:rsidR="00833139" w:rsidRPr="004238D4" w:rsidRDefault="00833139" w:rsidP="004238D4">
            <w:pPr>
              <w:pStyle w:val="Paragraph"/>
              <w:jc w:val="center"/>
              <w:rPr>
                <w:noProof/>
                <w:lang w:val="es-ES_tradnl"/>
              </w:rPr>
            </w:pPr>
            <w:r w:rsidRPr="004238D4">
              <w:rPr>
                <w:noProof/>
                <w:lang w:val="es-ES_tradnl"/>
              </w:rPr>
              <w:t>38</w:t>
            </w:r>
          </w:p>
          <w:p w14:paraId="0D9E354D"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vMerge w:val="restart"/>
          </w:tcPr>
          <w:p w14:paraId="096F7097" w14:textId="77777777" w:rsidR="00833139" w:rsidRPr="004238D4" w:rsidRDefault="00833139" w:rsidP="004238D4">
            <w:pPr>
              <w:pStyle w:val="Paragraph"/>
              <w:rPr>
                <w:noProof/>
                <w:lang w:val="es-ES_tradnl"/>
              </w:rPr>
            </w:pPr>
            <w:r w:rsidRPr="004238D4">
              <w:rPr>
                <w:noProof/>
                <w:lang w:val="es-ES_tradnl"/>
              </w:rPr>
              <w:t>Accionador del árbol de levas para el control del ritmo de apertura de la válvula utilizando un motor eléctrico en un sistema continuo de regulación variable de las válvulas de un motor de combustión interna de pistones, con:</w:t>
            </w:r>
          </w:p>
          <w:tbl>
            <w:tblPr>
              <w:tblStyle w:val="Listdash1"/>
              <w:tblW w:w="0" w:type="auto"/>
              <w:tblLook w:val="0000" w:firstRow="0" w:lastRow="0" w:firstColumn="0" w:lastColumn="0" w:noHBand="0" w:noVBand="0"/>
            </w:tblPr>
            <w:tblGrid>
              <w:gridCol w:w="220"/>
              <w:gridCol w:w="4110"/>
            </w:tblGrid>
            <w:tr w:rsidR="00833139" w:rsidRPr="004238D4" w14:paraId="7A00148C" w14:textId="77777777" w:rsidTr="004238D4">
              <w:tc>
                <w:tcPr>
                  <w:tcW w:w="0" w:type="auto"/>
                </w:tcPr>
                <w:p w14:paraId="133F16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5D728A" w14:textId="77777777" w:rsidR="00833139" w:rsidRPr="004238D4" w:rsidRDefault="00833139" w:rsidP="004238D4">
                  <w:pPr>
                    <w:pStyle w:val="Paragraph"/>
                    <w:rPr>
                      <w:noProof/>
                      <w:lang w:val="es-ES_tradnl"/>
                    </w:rPr>
                  </w:pPr>
                  <w:r w:rsidRPr="004238D4">
                    <w:rPr>
                      <w:noProof/>
                      <w:lang w:val="es-ES_tradnl"/>
                    </w:rPr>
                    <w:t>una longitud igual o superior a 110 mm, pero inferior o igual a 140 mm,</w:t>
                  </w:r>
                </w:p>
              </w:tc>
            </w:tr>
            <w:tr w:rsidR="00833139" w:rsidRPr="004238D4" w14:paraId="20F191D3" w14:textId="77777777" w:rsidTr="004238D4">
              <w:tc>
                <w:tcPr>
                  <w:tcW w:w="0" w:type="auto"/>
                </w:tcPr>
                <w:p w14:paraId="702143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2992CD" w14:textId="77777777" w:rsidR="00833139" w:rsidRPr="004238D4" w:rsidRDefault="00833139" w:rsidP="004238D4">
                  <w:pPr>
                    <w:pStyle w:val="Paragraph"/>
                    <w:rPr>
                      <w:noProof/>
                      <w:lang w:val="es-ES_tradnl"/>
                    </w:rPr>
                  </w:pPr>
                  <w:r w:rsidRPr="004238D4">
                    <w:rPr>
                      <w:noProof/>
                      <w:lang w:val="es-ES_tradnl"/>
                    </w:rPr>
                    <w:t>una anchura igual o superior a 90 mm, pero inferior o igual a 130 mm,</w:t>
                  </w:r>
                </w:p>
              </w:tc>
            </w:tr>
            <w:tr w:rsidR="00833139" w:rsidRPr="004238D4" w14:paraId="0537ECDB" w14:textId="77777777" w:rsidTr="004238D4">
              <w:tc>
                <w:tcPr>
                  <w:tcW w:w="0" w:type="auto"/>
                </w:tcPr>
                <w:p w14:paraId="6E740C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1D6EFE" w14:textId="77777777" w:rsidR="00833139" w:rsidRPr="004238D4" w:rsidRDefault="00833139" w:rsidP="004238D4">
                  <w:pPr>
                    <w:pStyle w:val="Paragraph"/>
                    <w:rPr>
                      <w:noProof/>
                      <w:lang w:val="es-ES_tradnl"/>
                    </w:rPr>
                  </w:pPr>
                  <w:r w:rsidRPr="004238D4">
                    <w:rPr>
                      <w:noProof/>
                      <w:lang w:val="es-ES_tradnl"/>
                    </w:rPr>
                    <w:t>una altura de 80 mm o más, pero que no supere los 110 mm</w:t>
                  </w:r>
                </w:p>
              </w:tc>
            </w:tr>
            <w:tr w:rsidR="00833139" w:rsidRPr="004238D4" w14:paraId="4A35F087" w14:textId="77777777" w:rsidTr="004238D4">
              <w:tc>
                <w:tcPr>
                  <w:tcW w:w="0" w:type="auto"/>
                </w:tcPr>
                <w:p w14:paraId="4D8634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911DEE" w14:textId="77777777" w:rsidR="00833139" w:rsidRPr="004238D4" w:rsidRDefault="00833139" w:rsidP="004238D4">
                  <w:pPr>
                    <w:pStyle w:val="Paragraph"/>
                    <w:rPr>
                      <w:noProof/>
                      <w:lang w:val="es-ES_tradnl"/>
                    </w:rPr>
                  </w:pPr>
                  <w:r w:rsidRPr="004238D4">
                    <w:rPr>
                      <w:noProof/>
                      <w:lang w:val="es-ES_tradnl"/>
                    </w:rPr>
                    <w:t>destinado a la fabricación de motores de vehículos automóviles</w:t>
                  </w:r>
                </w:p>
              </w:tc>
            </w:tr>
          </w:tbl>
          <w:p w14:paraId="1259464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05EB0152" w14:textId="77777777" w:rsidR="00833139" w:rsidRPr="004238D4" w:rsidRDefault="00833139" w:rsidP="004238D4">
            <w:pPr>
              <w:pStyle w:val="Paragraph"/>
              <w:rPr>
                <w:noProof/>
                <w:lang w:val="es-ES_tradnl"/>
              </w:rPr>
            </w:pPr>
          </w:p>
        </w:tc>
        <w:tc>
          <w:tcPr>
            <w:tcW w:w="0" w:type="auto"/>
            <w:vMerge w:val="restart"/>
          </w:tcPr>
          <w:p w14:paraId="239E583E" w14:textId="77777777" w:rsidR="00833139" w:rsidRPr="004238D4" w:rsidRDefault="00833139" w:rsidP="004238D4">
            <w:pPr>
              <w:pStyle w:val="Paragraph"/>
              <w:rPr>
                <w:noProof/>
                <w:lang w:val="es-ES_tradnl"/>
              </w:rPr>
            </w:pPr>
            <w:r w:rsidRPr="004238D4">
              <w:rPr>
                <w:noProof/>
                <w:lang w:val="es-ES_tradnl"/>
              </w:rPr>
              <w:t>0 %</w:t>
            </w:r>
          </w:p>
          <w:p w14:paraId="0CAC17DF" w14:textId="77777777" w:rsidR="00833139" w:rsidRPr="004238D4" w:rsidRDefault="00833139" w:rsidP="004238D4">
            <w:pPr>
              <w:pStyle w:val="Paragraph"/>
              <w:rPr>
                <w:noProof/>
                <w:lang w:val="es-ES_tradnl"/>
              </w:rPr>
            </w:pPr>
          </w:p>
        </w:tc>
        <w:tc>
          <w:tcPr>
            <w:tcW w:w="0" w:type="auto"/>
            <w:vMerge w:val="restart"/>
          </w:tcPr>
          <w:p w14:paraId="411C7538" w14:textId="77777777" w:rsidR="00833139" w:rsidRPr="004238D4" w:rsidRDefault="00833139" w:rsidP="004238D4">
            <w:pPr>
              <w:pStyle w:val="Paragraph"/>
              <w:rPr>
                <w:noProof/>
                <w:lang w:val="es-ES_tradnl"/>
              </w:rPr>
            </w:pPr>
            <w:r w:rsidRPr="004238D4">
              <w:rPr>
                <w:noProof/>
                <w:lang w:val="es-ES_tradnl"/>
              </w:rPr>
              <w:t>-</w:t>
            </w:r>
          </w:p>
          <w:p w14:paraId="7BC9A973" w14:textId="77777777" w:rsidR="00833139" w:rsidRPr="004238D4" w:rsidRDefault="00833139" w:rsidP="004238D4">
            <w:pPr>
              <w:pStyle w:val="Paragraph"/>
              <w:rPr>
                <w:noProof/>
                <w:lang w:val="es-ES_tradnl"/>
              </w:rPr>
            </w:pPr>
          </w:p>
        </w:tc>
        <w:tc>
          <w:tcPr>
            <w:tcW w:w="0" w:type="auto"/>
            <w:vMerge w:val="restart"/>
          </w:tcPr>
          <w:p w14:paraId="0276A541" w14:textId="77777777" w:rsidR="00833139" w:rsidRPr="004238D4" w:rsidRDefault="00833139" w:rsidP="004238D4">
            <w:pPr>
              <w:pStyle w:val="Paragraph"/>
              <w:rPr>
                <w:noProof/>
                <w:lang w:val="es-ES_tradnl"/>
              </w:rPr>
            </w:pPr>
            <w:r w:rsidRPr="004238D4">
              <w:rPr>
                <w:noProof/>
                <w:lang w:val="es-ES_tradnl"/>
              </w:rPr>
              <w:t>31.12.2026</w:t>
            </w:r>
          </w:p>
          <w:p w14:paraId="1CAE677D" w14:textId="77777777" w:rsidR="00833139" w:rsidRPr="004238D4" w:rsidRDefault="00833139" w:rsidP="004238D4">
            <w:pPr>
              <w:pStyle w:val="Paragraph"/>
              <w:rPr>
                <w:noProof/>
                <w:lang w:val="es-ES_tradnl"/>
              </w:rPr>
            </w:pPr>
          </w:p>
        </w:tc>
      </w:tr>
      <w:tr w:rsidR="00833139" w:rsidRPr="004238D4" w14:paraId="129DDF70" w14:textId="77777777" w:rsidTr="00833139">
        <w:trPr>
          <w:cantSplit/>
        </w:trPr>
        <w:tc>
          <w:tcPr>
            <w:tcW w:w="0" w:type="auto"/>
          </w:tcPr>
          <w:p w14:paraId="3F216B10" w14:textId="77777777" w:rsidR="00833139" w:rsidRPr="004238D4" w:rsidRDefault="00833139" w:rsidP="004238D4">
            <w:pPr>
              <w:pStyle w:val="Paragraph"/>
              <w:rPr>
                <w:noProof/>
                <w:lang w:val="es-ES_tradnl"/>
              </w:rPr>
            </w:pPr>
            <w:r w:rsidRPr="004238D4">
              <w:rPr>
                <w:noProof/>
                <w:lang w:val="es-ES_tradnl"/>
              </w:rPr>
              <w:t>0.7979</w:t>
            </w:r>
          </w:p>
        </w:tc>
        <w:tc>
          <w:tcPr>
            <w:tcW w:w="0" w:type="auto"/>
          </w:tcPr>
          <w:p w14:paraId="001524F3" w14:textId="0E0783A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8479 89 97</w:t>
            </w:r>
          </w:p>
        </w:tc>
        <w:tc>
          <w:tcPr>
            <w:tcW w:w="0" w:type="auto"/>
          </w:tcPr>
          <w:p w14:paraId="4637337A"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4EBEA7D0" w14:textId="77777777" w:rsidR="00833139" w:rsidRPr="004238D4" w:rsidRDefault="00833139" w:rsidP="004238D4">
            <w:pPr>
              <w:pStyle w:val="Paragraph"/>
              <w:rPr>
                <w:noProof/>
                <w:lang w:val="es-ES_tradnl"/>
              </w:rPr>
            </w:pPr>
            <w:r w:rsidRPr="004238D4">
              <w:rPr>
                <w:noProof/>
                <w:lang w:val="es-ES_tradnl"/>
              </w:rPr>
              <w:t>Línea de maquinaria llave en mano automatizada e integrada para la fabricación de «rollos de gelatina» para celdas de baterías cilíndricas de iones de litio mediante bobinado, ensamblado y corte de cátodo, separador y ánodo</w:t>
            </w:r>
          </w:p>
        </w:tc>
        <w:tc>
          <w:tcPr>
            <w:tcW w:w="0" w:type="auto"/>
          </w:tcPr>
          <w:p w14:paraId="0338AB89" w14:textId="77777777" w:rsidR="00833139" w:rsidRPr="004238D4" w:rsidRDefault="00833139" w:rsidP="004238D4">
            <w:pPr>
              <w:pStyle w:val="Paragraph"/>
              <w:rPr>
                <w:noProof/>
                <w:lang w:val="es-ES_tradnl"/>
              </w:rPr>
            </w:pPr>
            <w:r w:rsidRPr="004238D4">
              <w:rPr>
                <w:noProof/>
                <w:lang w:val="es-ES_tradnl"/>
              </w:rPr>
              <w:t>0.8 %</w:t>
            </w:r>
          </w:p>
        </w:tc>
        <w:tc>
          <w:tcPr>
            <w:tcW w:w="0" w:type="auto"/>
          </w:tcPr>
          <w:p w14:paraId="301959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8B35D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073F573" w14:textId="77777777" w:rsidTr="00833139">
        <w:trPr>
          <w:cantSplit/>
        </w:trPr>
        <w:tc>
          <w:tcPr>
            <w:tcW w:w="0" w:type="auto"/>
          </w:tcPr>
          <w:p w14:paraId="4D918D19" w14:textId="77777777" w:rsidR="00833139" w:rsidRPr="004238D4" w:rsidRDefault="00833139" w:rsidP="004238D4">
            <w:pPr>
              <w:pStyle w:val="Paragraph"/>
              <w:rPr>
                <w:noProof/>
                <w:lang w:val="es-ES_tradnl"/>
              </w:rPr>
            </w:pPr>
            <w:r w:rsidRPr="004238D4">
              <w:rPr>
                <w:noProof/>
                <w:lang w:val="es-ES_tradnl"/>
              </w:rPr>
              <w:t>0.6230</w:t>
            </w:r>
          </w:p>
        </w:tc>
        <w:tc>
          <w:tcPr>
            <w:tcW w:w="0" w:type="auto"/>
          </w:tcPr>
          <w:p w14:paraId="63DEE7E0" w14:textId="6D05DD1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8479 89 97</w:t>
            </w:r>
          </w:p>
        </w:tc>
        <w:tc>
          <w:tcPr>
            <w:tcW w:w="0" w:type="auto"/>
          </w:tcPr>
          <w:p w14:paraId="7972568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26DCD23" w14:textId="77777777" w:rsidR="00833139" w:rsidRPr="004238D4" w:rsidRDefault="00833139" w:rsidP="004238D4">
            <w:pPr>
              <w:pStyle w:val="Paragraph"/>
              <w:rPr>
                <w:noProof/>
                <w:lang w:val="es-ES_tradnl"/>
              </w:rPr>
            </w:pPr>
            <w:r w:rsidRPr="004238D4">
              <w:rPr>
                <w:noProof/>
                <w:lang w:val="es-ES_tradnl"/>
              </w:rPr>
              <w:t>Biorreactor para cultivo celular biofarmacéutico</w:t>
            </w:r>
          </w:p>
          <w:tbl>
            <w:tblPr>
              <w:tblStyle w:val="Listdash1"/>
              <w:tblW w:w="0" w:type="auto"/>
              <w:tblLook w:val="0000" w:firstRow="0" w:lastRow="0" w:firstColumn="0" w:lastColumn="0" w:noHBand="0" w:noVBand="0"/>
            </w:tblPr>
            <w:tblGrid>
              <w:gridCol w:w="220"/>
              <w:gridCol w:w="4110"/>
            </w:tblGrid>
            <w:tr w:rsidR="00833139" w:rsidRPr="004238D4" w14:paraId="48CD03DB" w14:textId="77777777" w:rsidTr="004238D4">
              <w:tc>
                <w:tcPr>
                  <w:tcW w:w="0" w:type="auto"/>
                </w:tcPr>
                <w:p w14:paraId="396380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4FE33A" w14:textId="77777777" w:rsidR="00833139" w:rsidRPr="004238D4" w:rsidRDefault="00833139" w:rsidP="004238D4">
                  <w:pPr>
                    <w:pStyle w:val="Paragraph"/>
                    <w:rPr>
                      <w:noProof/>
                      <w:lang w:val="es-ES_tradnl"/>
                    </w:rPr>
                  </w:pPr>
                  <w:r w:rsidRPr="004238D4">
                    <w:rPr>
                      <w:noProof/>
                      <w:lang w:val="es-ES_tradnl"/>
                    </w:rPr>
                    <w:t>con superficies interiores de acero inoxidable austenítico, y</w:t>
                  </w:r>
                </w:p>
              </w:tc>
            </w:tr>
            <w:tr w:rsidR="00833139" w:rsidRPr="004238D4" w14:paraId="40777280" w14:textId="77777777" w:rsidTr="004238D4">
              <w:tc>
                <w:tcPr>
                  <w:tcW w:w="0" w:type="auto"/>
                </w:tcPr>
                <w:p w14:paraId="7C19D5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31D2FA" w14:textId="77777777" w:rsidR="00833139" w:rsidRPr="004238D4" w:rsidRDefault="00833139" w:rsidP="004238D4">
                  <w:pPr>
                    <w:pStyle w:val="Paragraph"/>
                    <w:rPr>
                      <w:noProof/>
                      <w:lang w:val="es-ES_tradnl"/>
                    </w:rPr>
                  </w:pPr>
                  <w:r w:rsidRPr="004238D4">
                    <w:rPr>
                      <w:noProof/>
                      <w:lang w:val="es-ES_tradnl"/>
                    </w:rPr>
                    <w:t>con una capacidad de procesado de hasta 15 000 litros,</w:t>
                  </w:r>
                </w:p>
              </w:tc>
            </w:tr>
            <w:tr w:rsidR="00833139" w:rsidRPr="004238D4" w14:paraId="06DA5C39" w14:textId="77777777" w:rsidTr="004238D4">
              <w:tc>
                <w:tcPr>
                  <w:tcW w:w="0" w:type="auto"/>
                </w:tcPr>
                <w:p w14:paraId="41705C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950B2C" w14:textId="77777777" w:rsidR="00833139" w:rsidRPr="004238D4" w:rsidRDefault="00833139" w:rsidP="004238D4">
                  <w:pPr>
                    <w:pStyle w:val="Paragraph"/>
                    <w:rPr>
                      <w:noProof/>
                      <w:lang w:val="es-ES_tradnl"/>
                    </w:rPr>
                  </w:pPr>
                  <w:r w:rsidRPr="004238D4">
                    <w:rPr>
                      <w:noProof/>
                      <w:lang w:val="es-ES_tradnl"/>
                    </w:rPr>
                    <w:t>combinado o no con un sistema de «limpiado en el proceso» y/o un recipiente específico emparejado de medios</w:t>
                  </w:r>
                </w:p>
              </w:tc>
            </w:tr>
          </w:tbl>
          <w:p w14:paraId="0210A3E5" w14:textId="77777777" w:rsidR="00833139" w:rsidRPr="004238D4" w:rsidRDefault="00833139" w:rsidP="004238D4">
            <w:pPr>
              <w:pStyle w:val="Paragraph"/>
              <w:rPr>
                <w:noProof/>
                <w:lang w:val="es-ES_tradnl"/>
              </w:rPr>
            </w:pPr>
          </w:p>
        </w:tc>
        <w:tc>
          <w:tcPr>
            <w:tcW w:w="0" w:type="auto"/>
          </w:tcPr>
          <w:p w14:paraId="536C29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851FF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9280C7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03DA986" w14:textId="77777777" w:rsidTr="00833139">
        <w:trPr>
          <w:cantSplit/>
        </w:trPr>
        <w:tc>
          <w:tcPr>
            <w:tcW w:w="0" w:type="auto"/>
          </w:tcPr>
          <w:p w14:paraId="1B9BEEAF" w14:textId="77777777" w:rsidR="00833139" w:rsidRPr="004238D4" w:rsidRDefault="00833139" w:rsidP="004238D4">
            <w:pPr>
              <w:pStyle w:val="Paragraph"/>
              <w:rPr>
                <w:noProof/>
                <w:lang w:val="es-ES_tradnl"/>
              </w:rPr>
            </w:pPr>
            <w:r w:rsidRPr="004238D4">
              <w:rPr>
                <w:noProof/>
                <w:lang w:val="es-ES_tradnl"/>
              </w:rPr>
              <w:t>0.7982</w:t>
            </w:r>
          </w:p>
        </w:tc>
        <w:tc>
          <w:tcPr>
            <w:tcW w:w="0" w:type="auto"/>
          </w:tcPr>
          <w:p w14:paraId="48206200" w14:textId="1687E8B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8479 89 97</w:t>
            </w:r>
          </w:p>
        </w:tc>
        <w:tc>
          <w:tcPr>
            <w:tcW w:w="0" w:type="auto"/>
          </w:tcPr>
          <w:p w14:paraId="1D5C7D3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003C209E" w14:textId="77777777" w:rsidR="00833139" w:rsidRPr="004238D4" w:rsidRDefault="00833139" w:rsidP="004238D4">
            <w:pPr>
              <w:pStyle w:val="Paragraph"/>
              <w:rPr>
                <w:noProof/>
                <w:lang w:val="es-ES_tradnl"/>
              </w:rPr>
            </w:pPr>
            <w:r w:rsidRPr="004238D4">
              <w:rPr>
                <w:noProof/>
                <w:lang w:val="es-ES_tradnl"/>
              </w:rPr>
              <w:t xml:space="preserve">Línea de maquinaria llave en mano automatizada e integrada para el ensamblado de celdas de batería en baterías cilíndricas de iones de litio con una velocidad de 300 partes por minuto y por línea de producción </w:t>
            </w:r>
          </w:p>
        </w:tc>
        <w:tc>
          <w:tcPr>
            <w:tcW w:w="0" w:type="auto"/>
          </w:tcPr>
          <w:p w14:paraId="1DBBF005" w14:textId="77777777" w:rsidR="00833139" w:rsidRPr="004238D4" w:rsidRDefault="00833139" w:rsidP="004238D4">
            <w:pPr>
              <w:pStyle w:val="Paragraph"/>
              <w:rPr>
                <w:noProof/>
                <w:lang w:val="es-ES_tradnl"/>
              </w:rPr>
            </w:pPr>
            <w:r w:rsidRPr="004238D4">
              <w:rPr>
                <w:noProof/>
                <w:lang w:val="es-ES_tradnl"/>
              </w:rPr>
              <w:t>0.8 %</w:t>
            </w:r>
          </w:p>
        </w:tc>
        <w:tc>
          <w:tcPr>
            <w:tcW w:w="0" w:type="auto"/>
          </w:tcPr>
          <w:p w14:paraId="4DF3A0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5399B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832E36A" w14:textId="77777777" w:rsidTr="00833139">
        <w:trPr>
          <w:cantSplit/>
        </w:trPr>
        <w:tc>
          <w:tcPr>
            <w:tcW w:w="0" w:type="auto"/>
          </w:tcPr>
          <w:p w14:paraId="789D468E" w14:textId="77777777" w:rsidR="00833139" w:rsidRPr="004238D4" w:rsidRDefault="00833139" w:rsidP="004238D4">
            <w:pPr>
              <w:pStyle w:val="Paragraph"/>
              <w:rPr>
                <w:noProof/>
                <w:lang w:val="es-ES_tradnl"/>
              </w:rPr>
            </w:pPr>
            <w:r w:rsidRPr="004238D4">
              <w:rPr>
                <w:noProof/>
                <w:lang w:val="es-ES_tradnl"/>
              </w:rPr>
              <w:t>0.6573</w:t>
            </w:r>
          </w:p>
        </w:tc>
        <w:tc>
          <w:tcPr>
            <w:tcW w:w="0" w:type="auto"/>
          </w:tcPr>
          <w:p w14:paraId="44A89D5D" w14:textId="77777777" w:rsidR="00833139" w:rsidRPr="004238D4" w:rsidRDefault="00833139" w:rsidP="004238D4">
            <w:pPr>
              <w:pStyle w:val="Paragraph"/>
              <w:jc w:val="right"/>
              <w:rPr>
                <w:noProof/>
                <w:lang w:val="es-ES_tradnl"/>
              </w:rPr>
            </w:pPr>
            <w:r w:rsidRPr="004238D4">
              <w:rPr>
                <w:noProof/>
                <w:lang w:val="es-ES_tradnl"/>
              </w:rPr>
              <w:t>ex 8479 89 97</w:t>
            </w:r>
          </w:p>
        </w:tc>
        <w:tc>
          <w:tcPr>
            <w:tcW w:w="0" w:type="auto"/>
          </w:tcPr>
          <w:p w14:paraId="13A9C24B"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28F71FD" w14:textId="77777777" w:rsidR="00833139" w:rsidRPr="004238D4" w:rsidRDefault="00833139" w:rsidP="004238D4">
            <w:pPr>
              <w:pStyle w:val="Paragraph"/>
              <w:rPr>
                <w:noProof/>
                <w:lang w:val="es-ES_tradnl"/>
              </w:rPr>
            </w:pPr>
            <w:r w:rsidRPr="004238D4">
              <w:rPr>
                <w:noProof/>
                <w:lang w:val="es-ES_tradnl"/>
              </w:rPr>
              <w:t>Máquina para alinear y fijar con precisión lentes en un conjunto de cámara, con capacidad de realizar la alineación en cinco ejes, y para fijarlas en posición correcta con resina epoxi de dos componentes</w:t>
            </w:r>
          </w:p>
        </w:tc>
        <w:tc>
          <w:tcPr>
            <w:tcW w:w="0" w:type="auto"/>
          </w:tcPr>
          <w:p w14:paraId="0414E0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EF0C9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0C31CC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068376C" w14:textId="77777777" w:rsidTr="00833139">
        <w:trPr>
          <w:cantSplit/>
        </w:trPr>
        <w:tc>
          <w:tcPr>
            <w:tcW w:w="0" w:type="auto"/>
          </w:tcPr>
          <w:p w14:paraId="334B4867" w14:textId="77777777" w:rsidR="00833139" w:rsidRPr="004238D4" w:rsidRDefault="00833139" w:rsidP="004238D4">
            <w:pPr>
              <w:pStyle w:val="Paragraph"/>
              <w:rPr>
                <w:noProof/>
                <w:lang w:val="es-ES_tradnl"/>
              </w:rPr>
            </w:pPr>
            <w:r w:rsidRPr="004238D4">
              <w:rPr>
                <w:noProof/>
                <w:lang w:val="es-ES_tradnl"/>
              </w:rPr>
              <w:t>0.7964</w:t>
            </w:r>
          </w:p>
        </w:tc>
        <w:tc>
          <w:tcPr>
            <w:tcW w:w="0" w:type="auto"/>
          </w:tcPr>
          <w:p w14:paraId="6A257620" w14:textId="77777777" w:rsidR="00833139" w:rsidRPr="004238D4" w:rsidRDefault="00833139" w:rsidP="004238D4">
            <w:pPr>
              <w:pStyle w:val="Paragraph"/>
              <w:jc w:val="right"/>
              <w:rPr>
                <w:noProof/>
                <w:lang w:val="es-ES_tradnl"/>
              </w:rPr>
            </w:pPr>
            <w:r w:rsidRPr="004238D4">
              <w:rPr>
                <w:noProof/>
                <w:lang w:val="es-ES_tradnl"/>
              </w:rPr>
              <w:t>ex 8479 90 70</w:t>
            </w:r>
          </w:p>
        </w:tc>
        <w:tc>
          <w:tcPr>
            <w:tcW w:w="0" w:type="auto"/>
          </w:tcPr>
          <w:p w14:paraId="3A319A3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BF71697" w14:textId="77777777" w:rsidR="00833139" w:rsidRPr="004238D4" w:rsidRDefault="00833139" w:rsidP="004238D4">
            <w:pPr>
              <w:pStyle w:val="Paragraph"/>
              <w:rPr>
                <w:noProof/>
                <w:lang w:val="es-ES_tradnl"/>
              </w:rPr>
            </w:pPr>
            <w:r w:rsidRPr="004238D4">
              <w:rPr>
                <w:noProof/>
                <w:lang w:val="es-ES_tradnl"/>
              </w:rPr>
              <w:t>Carcasa de la parte del rotor de la unidad mecánica que garantiza el ajuste del movimiento del árbol de levas con respecto al del cigüeñal:</w:t>
            </w:r>
          </w:p>
          <w:tbl>
            <w:tblPr>
              <w:tblStyle w:val="Listdash1"/>
              <w:tblW w:w="0" w:type="auto"/>
              <w:tblLook w:val="0000" w:firstRow="0" w:lastRow="0" w:firstColumn="0" w:lastColumn="0" w:noHBand="0" w:noVBand="0"/>
            </w:tblPr>
            <w:tblGrid>
              <w:gridCol w:w="220"/>
              <w:gridCol w:w="4110"/>
            </w:tblGrid>
            <w:tr w:rsidR="00833139" w:rsidRPr="004238D4" w14:paraId="40054406" w14:textId="77777777" w:rsidTr="004238D4">
              <w:tc>
                <w:tcPr>
                  <w:tcW w:w="0" w:type="auto"/>
                </w:tcPr>
                <w:p w14:paraId="712A5F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8E0292" w14:textId="77777777" w:rsidR="00833139" w:rsidRPr="004238D4" w:rsidRDefault="00833139" w:rsidP="004238D4">
                  <w:pPr>
                    <w:pStyle w:val="Paragraph"/>
                    <w:rPr>
                      <w:noProof/>
                      <w:lang w:val="es-ES_tradnl"/>
                    </w:rPr>
                  </w:pPr>
                  <w:r w:rsidRPr="004238D4">
                    <w:rPr>
                      <w:noProof/>
                      <w:lang w:val="es-ES_tradnl"/>
                    </w:rPr>
                    <w:t>de forma circular,</w:t>
                  </w:r>
                </w:p>
              </w:tc>
            </w:tr>
            <w:tr w:rsidR="00833139" w:rsidRPr="004238D4" w14:paraId="5666D401" w14:textId="77777777" w:rsidTr="004238D4">
              <w:tc>
                <w:tcPr>
                  <w:tcW w:w="0" w:type="auto"/>
                </w:tcPr>
                <w:p w14:paraId="250F81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0C949" w14:textId="77777777" w:rsidR="00833139" w:rsidRPr="004238D4" w:rsidRDefault="00833139" w:rsidP="004238D4">
                  <w:pPr>
                    <w:pStyle w:val="Paragraph"/>
                    <w:rPr>
                      <w:noProof/>
                      <w:lang w:val="es-ES_tradnl"/>
                    </w:rPr>
                  </w:pPr>
                  <w:r w:rsidRPr="004238D4">
                    <w:rPr>
                      <w:noProof/>
                      <w:lang w:val="es-ES_tradnl"/>
                    </w:rPr>
                    <w:t>fabricada en aleación de acero mediante un proceso de sinterización,</w:t>
                  </w:r>
                </w:p>
              </w:tc>
            </w:tr>
            <w:tr w:rsidR="00833139" w:rsidRPr="004238D4" w14:paraId="5D7E94F8" w14:textId="77777777" w:rsidTr="004238D4">
              <w:tc>
                <w:tcPr>
                  <w:tcW w:w="0" w:type="auto"/>
                </w:tcPr>
                <w:p w14:paraId="41E006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55ED54" w14:textId="77777777" w:rsidR="00833139" w:rsidRPr="004238D4" w:rsidRDefault="00833139" w:rsidP="004238D4">
                  <w:pPr>
                    <w:pStyle w:val="Paragraph"/>
                    <w:rPr>
                      <w:noProof/>
                      <w:lang w:val="es-ES_tradnl"/>
                    </w:rPr>
                  </w:pPr>
                  <w:r w:rsidRPr="004238D4">
                    <w:rPr>
                      <w:noProof/>
                      <w:lang w:val="es-ES_tradnl"/>
                    </w:rPr>
                    <w:t>con un número de cámaras de aceite no superior a 8,</w:t>
                  </w:r>
                </w:p>
              </w:tc>
            </w:tr>
            <w:tr w:rsidR="00833139" w:rsidRPr="004238D4" w14:paraId="7E2A91CE" w14:textId="77777777" w:rsidTr="004238D4">
              <w:tc>
                <w:tcPr>
                  <w:tcW w:w="0" w:type="auto"/>
                </w:tcPr>
                <w:p w14:paraId="5C25C5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DB161" w14:textId="77777777" w:rsidR="00833139" w:rsidRPr="004238D4" w:rsidRDefault="00833139" w:rsidP="004238D4">
                  <w:pPr>
                    <w:pStyle w:val="Paragraph"/>
                    <w:rPr>
                      <w:noProof/>
                      <w:lang w:val="es-ES_tradnl"/>
                    </w:rPr>
                  </w:pPr>
                  <w:r w:rsidRPr="004238D4">
                    <w:rPr>
                      <w:noProof/>
                      <w:lang w:val="es-ES_tradnl"/>
                    </w:rPr>
                    <w:t>con una dureza Rockwell igual o superior a 55,</w:t>
                  </w:r>
                </w:p>
              </w:tc>
            </w:tr>
            <w:tr w:rsidR="00833139" w:rsidRPr="004238D4" w14:paraId="02A579D2" w14:textId="77777777" w:rsidTr="004238D4">
              <w:tc>
                <w:tcPr>
                  <w:tcW w:w="0" w:type="auto"/>
                </w:tcPr>
                <w:p w14:paraId="422875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2474E7" w14:textId="77777777" w:rsidR="00833139" w:rsidRPr="004238D4" w:rsidRDefault="00833139" w:rsidP="004238D4">
                  <w:pPr>
                    <w:pStyle w:val="Paragraph"/>
                    <w:rPr>
                      <w:noProof/>
                      <w:lang w:val="es-ES_tradnl"/>
                    </w:rPr>
                  </w:pPr>
                  <w:r w:rsidRPr="004238D4">
                    <w:rPr>
                      <w:noProof/>
                      <w:lang w:val="es-ES_tradnl"/>
                    </w:rPr>
                    <w:t>con una densidad igual o superior a 6,5 g/cm</w:t>
                  </w:r>
                  <w:r w:rsidRPr="004238D4">
                    <w:rPr>
                      <w:noProof/>
                      <w:vertAlign w:val="superscript"/>
                      <w:lang w:val="es-ES_tradnl"/>
                    </w:rPr>
                    <w:t>3</w:t>
                  </w:r>
                  <w:r w:rsidRPr="004238D4">
                    <w:rPr>
                      <w:noProof/>
                      <w:lang w:val="es-ES_tradnl"/>
                    </w:rPr>
                    <w:t>, pero inferior o igual a 6,7 g/cm</w:t>
                  </w:r>
                  <w:r w:rsidRPr="004238D4">
                    <w:rPr>
                      <w:noProof/>
                      <w:vertAlign w:val="superscript"/>
                      <w:lang w:val="es-ES_tradnl"/>
                    </w:rPr>
                    <w:t>3</w:t>
                  </w:r>
                </w:p>
              </w:tc>
            </w:tr>
          </w:tbl>
          <w:p w14:paraId="213F0DBC" w14:textId="77777777" w:rsidR="00833139" w:rsidRPr="004238D4" w:rsidRDefault="00833139" w:rsidP="004238D4">
            <w:pPr>
              <w:pStyle w:val="Paragraph"/>
              <w:rPr>
                <w:noProof/>
                <w:lang w:val="es-ES_tradnl"/>
              </w:rPr>
            </w:pPr>
          </w:p>
        </w:tc>
        <w:tc>
          <w:tcPr>
            <w:tcW w:w="0" w:type="auto"/>
          </w:tcPr>
          <w:p w14:paraId="0AFEB1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F501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48E43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A627AFD" w14:textId="77777777" w:rsidTr="00833139">
        <w:trPr>
          <w:cantSplit/>
        </w:trPr>
        <w:tc>
          <w:tcPr>
            <w:tcW w:w="0" w:type="auto"/>
          </w:tcPr>
          <w:p w14:paraId="29230679" w14:textId="77777777" w:rsidR="00833139" w:rsidRPr="004238D4" w:rsidRDefault="00833139" w:rsidP="004238D4">
            <w:pPr>
              <w:pStyle w:val="Paragraph"/>
              <w:rPr>
                <w:noProof/>
                <w:lang w:val="es-ES_tradnl"/>
              </w:rPr>
            </w:pPr>
            <w:r w:rsidRPr="004238D4">
              <w:rPr>
                <w:noProof/>
                <w:lang w:val="es-ES_tradnl"/>
              </w:rPr>
              <w:t>0.7962</w:t>
            </w:r>
          </w:p>
        </w:tc>
        <w:tc>
          <w:tcPr>
            <w:tcW w:w="0" w:type="auto"/>
          </w:tcPr>
          <w:p w14:paraId="3FBC1A70" w14:textId="77777777" w:rsidR="00833139" w:rsidRPr="004238D4" w:rsidRDefault="00833139" w:rsidP="004238D4">
            <w:pPr>
              <w:pStyle w:val="Paragraph"/>
              <w:jc w:val="right"/>
              <w:rPr>
                <w:noProof/>
                <w:lang w:val="es-ES_tradnl"/>
              </w:rPr>
            </w:pPr>
            <w:r w:rsidRPr="004238D4">
              <w:rPr>
                <w:noProof/>
                <w:lang w:val="es-ES_tradnl"/>
              </w:rPr>
              <w:t>ex 8479 90 70</w:t>
            </w:r>
          </w:p>
        </w:tc>
        <w:tc>
          <w:tcPr>
            <w:tcW w:w="0" w:type="auto"/>
          </w:tcPr>
          <w:p w14:paraId="2E4F034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83E2E76" w14:textId="77777777" w:rsidR="00833139" w:rsidRPr="004238D4" w:rsidRDefault="00833139" w:rsidP="004238D4">
            <w:pPr>
              <w:pStyle w:val="Paragraph"/>
              <w:rPr>
                <w:noProof/>
                <w:lang w:val="es-ES_tradnl"/>
              </w:rPr>
            </w:pPr>
            <w:r w:rsidRPr="004238D4">
              <w:rPr>
                <w:noProof/>
                <w:lang w:val="es-ES_tradnl"/>
              </w:rPr>
              <w:t>Pieza del rotor de la unidad mecánica que garantiza el ajuste del movimiento del árbol de levas con respecto al del cigüeñal:</w:t>
            </w:r>
          </w:p>
          <w:tbl>
            <w:tblPr>
              <w:tblStyle w:val="Listdash1"/>
              <w:tblW w:w="0" w:type="auto"/>
              <w:tblLook w:val="0000" w:firstRow="0" w:lastRow="0" w:firstColumn="0" w:lastColumn="0" w:noHBand="0" w:noVBand="0"/>
            </w:tblPr>
            <w:tblGrid>
              <w:gridCol w:w="220"/>
              <w:gridCol w:w="4110"/>
            </w:tblGrid>
            <w:tr w:rsidR="00833139" w:rsidRPr="004238D4" w14:paraId="4804E331" w14:textId="77777777" w:rsidTr="004238D4">
              <w:tc>
                <w:tcPr>
                  <w:tcW w:w="0" w:type="auto"/>
                </w:tcPr>
                <w:p w14:paraId="748933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770B9A" w14:textId="77777777" w:rsidR="00833139" w:rsidRPr="004238D4" w:rsidRDefault="00833139" w:rsidP="004238D4">
                  <w:pPr>
                    <w:pStyle w:val="Paragraph"/>
                    <w:rPr>
                      <w:noProof/>
                      <w:lang w:val="es-ES_tradnl"/>
                    </w:rPr>
                  </w:pPr>
                  <w:r w:rsidRPr="004238D4">
                    <w:rPr>
                      <w:noProof/>
                      <w:lang w:val="es-ES_tradnl"/>
                    </w:rPr>
                    <w:t>con 4 palas que terminan en surcos,</w:t>
                  </w:r>
                </w:p>
              </w:tc>
            </w:tr>
            <w:tr w:rsidR="00833139" w:rsidRPr="004238D4" w14:paraId="06C5C9A7" w14:textId="77777777" w:rsidTr="004238D4">
              <w:tc>
                <w:tcPr>
                  <w:tcW w:w="0" w:type="auto"/>
                </w:tcPr>
                <w:p w14:paraId="7E8CBD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44E9AF" w14:textId="77777777" w:rsidR="00833139" w:rsidRPr="004238D4" w:rsidRDefault="00833139" w:rsidP="004238D4">
                  <w:pPr>
                    <w:pStyle w:val="Paragraph"/>
                    <w:rPr>
                      <w:noProof/>
                      <w:lang w:val="es-ES_tradnl"/>
                    </w:rPr>
                  </w:pPr>
                  <w:r w:rsidRPr="004238D4">
                    <w:rPr>
                      <w:noProof/>
                      <w:lang w:val="es-ES_tradnl"/>
                    </w:rPr>
                    <w:t>fabricada en aleación de acero mediante un proceso de sinterización</w:t>
                  </w:r>
                </w:p>
              </w:tc>
            </w:tr>
          </w:tbl>
          <w:p w14:paraId="6CD5AE82" w14:textId="77777777" w:rsidR="00833139" w:rsidRPr="004238D4" w:rsidRDefault="00833139" w:rsidP="004238D4">
            <w:pPr>
              <w:pStyle w:val="Paragraph"/>
              <w:rPr>
                <w:noProof/>
                <w:lang w:val="es-ES_tradnl"/>
              </w:rPr>
            </w:pPr>
          </w:p>
        </w:tc>
        <w:tc>
          <w:tcPr>
            <w:tcW w:w="0" w:type="auto"/>
          </w:tcPr>
          <w:p w14:paraId="5C949C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511E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00524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894938B" w14:textId="77777777" w:rsidTr="00833139">
        <w:trPr>
          <w:cantSplit/>
        </w:trPr>
        <w:tc>
          <w:tcPr>
            <w:tcW w:w="0" w:type="auto"/>
          </w:tcPr>
          <w:p w14:paraId="1F151108" w14:textId="77777777" w:rsidR="00833139" w:rsidRPr="004238D4" w:rsidRDefault="00833139" w:rsidP="004238D4">
            <w:pPr>
              <w:pStyle w:val="Paragraph"/>
              <w:rPr>
                <w:noProof/>
                <w:lang w:val="es-ES_tradnl"/>
              </w:rPr>
            </w:pPr>
            <w:r w:rsidRPr="004238D4">
              <w:rPr>
                <w:noProof/>
                <w:lang w:val="es-ES_tradnl"/>
              </w:rPr>
              <w:t>0.7375</w:t>
            </w:r>
          </w:p>
        </w:tc>
        <w:tc>
          <w:tcPr>
            <w:tcW w:w="0" w:type="auto"/>
          </w:tcPr>
          <w:p w14:paraId="063B2093" w14:textId="77777777" w:rsidR="00833139" w:rsidRPr="004238D4" w:rsidRDefault="00833139" w:rsidP="004238D4">
            <w:pPr>
              <w:pStyle w:val="Paragraph"/>
              <w:jc w:val="right"/>
              <w:rPr>
                <w:noProof/>
                <w:lang w:val="es-ES_tradnl"/>
              </w:rPr>
            </w:pPr>
            <w:r w:rsidRPr="004238D4">
              <w:rPr>
                <w:noProof/>
                <w:lang w:val="es-ES_tradnl"/>
              </w:rPr>
              <w:t>ex 8481 10 99</w:t>
            </w:r>
          </w:p>
        </w:tc>
        <w:tc>
          <w:tcPr>
            <w:tcW w:w="0" w:type="auto"/>
          </w:tcPr>
          <w:p w14:paraId="255D518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80CEB94" w14:textId="77777777" w:rsidR="00833139" w:rsidRPr="004238D4" w:rsidRDefault="00833139" w:rsidP="004238D4">
            <w:pPr>
              <w:pStyle w:val="Paragraph"/>
              <w:rPr>
                <w:noProof/>
                <w:lang w:val="es-ES_tradnl"/>
              </w:rPr>
            </w:pPr>
            <w:r w:rsidRPr="004238D4">
              <w:rPr>
                <w:noProof/>
                <w:lang w:val="es-ES_tradnl"/>
              </w:rPr>
              <w:t>Válvula electromagnética reductora de presión con:</w:t>
            </w:r>
          </w:p>
          <w:tbl>
            <w:tblPr>
              <w:tblStyle w:val="Listdash1"/>
              <w:tblW w:w="0" w:type="auto"/>
              <w:tblLook w:val="0000" w:firstRow="0" w:lastRow="0" w:firstColumn="0" w:lastColumn="0" w:noHBand="0" w:noVBand="0"/>
            </w:tblPr>
            <w:tblGrid>
              <w:gridCol w:w="220"/>
              <w:gridCol w:w="3570"/>
            </w:tblGrid>
            <w:tr w:rsidR="00833139" w:rsidRPr="004238D4" w14:paraId="5932DE57" w14:textId="77777777" w:rsidTr="004238D4">
              <w:tc>
                <w:tcPr>
                  <w:tcW w:w="0" w:type="auto"/>
                </w:tcPr>
                <w:p w14:paraId="72B6503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FA0A6" w14:textId="77777777" w:rsidR="00833139" w:rsidRPr="004238D4" w:rsidRDefault="00833139" w:rsidP="004238D4">
                  <w:pPr>
                    <w:pStyle w:val="Paragraph"/>
                    <w:rPr>
                      <w:noProof/>
                      <w:lang w:val="es-ES_tradnl"/>
                    </w:rPr>
                  </w:pPr>
                  <w:r w:rsidRPr="004238D4">
                    <w:rPr>
                      <w:noProof/>
                      <w:lang w:val="es-ES_tradnl"/>
                    </w:rPr>
                    <w:t>un pistón,</w:t>
                  </w:r>
                </w:p>
              </w:tc>
            </w:tr>
            <w:tr w:rsidR="00833139" w:rsidRPr="004238D4" w14:paraId="0FC8F1AE" w14:textId="77777777" w:rsidTr="004238D4">
              <w:tc>
                <w:tcPr>
                  <w:tcW w:w="0" w:type="auto"/>
                </w:tcPr>
                <w:p w14:paraId="0F8887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D14ECE" w14:textId="77777777" w:rsidR="00833139" w:rsidRPr="004238D4" w:rsidRDefault="00833139" w:rsidP="004238D4">
                  <w:pPr>
                    <w:pStyle w:val="Paragraph"/>
                    <w:rPr>
                      <w:noProof/>
                      <w:lang w:val="es-ES_tradnl"/>
                    </w:rPr>
                  </w:pPr>
                  <w:r w:rsidRPr="004238D4">
                    <w:rPr>
                      <w:noProof/>
                      <w:lang w:val="es-ES_tradnl"/>
                    </w:rPr>
                    <w:t>una hermeticidad interna igual o superior a 275 mPa,</w:t>
                  </w:r>
                </w:p>
              </w:tc>
            </w:tr>
            <w:tr w:rsidR="00833139" w:rsidRPr="004238D4" w14:paraId="70CB6E81" w14:textId="77777777" w:rsidTr="004238D4">
              <w:tc>
                <w:tcPr>
                  <w:tcW w:w="0" w:type="auto"/>
                </w:tcPr>
                <w:p w14:paraId="2AEC66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27B805" w14:textId="77777777" w:rsidR="00833139" w:rsidRPr="004238D4" w:rsidRDefault="00833139" w:rsidP="004238D4">
                  <w:pPr>
                    <w:pStyle w:val="Paragraph"/>
                    <w:rPr>
                      <w:noProof/>
                      <w:lang w:val="es-ES_tradnl"/>
                    </w:rPr>
                  </w:pPr>
                  <w:r w:rsidRPr="004238D4">
                    <w:rPr>
                      <w:noProof/>
                      <w:lang w:val="es-ES_tradnl"/>
                    </w:rPr>
                    <w:t>un conector de plástico con 2 clavijas de estaño o plata</w:t>
                  </w:r>
                </w:p>
              </w:tc>
            </w:tr>
          </w:tbl>
          <w:p w14:paraId="475B5122" w14:textId="77777777" w:rsidR="00833139" w:rsidRPr="004238D4" w:rsidRDefault="00833139" w:rsidP="004238D4">
            <w:pPr>
              <w:pStyle w:val="Paragraph"/>
              <w:rPr>
                <w:noProof/>
                <w:lang w:val="es-ES_tradnl"/>
              </w:rPr>
            </w:pPr>
          </w:p>
        </w:tc>
        <w:tc>
          <w:tcPr>
            <w:tcW w:w="0" w:type="auto"/>
          </w:tcPr>
          <w:p w14:paraId="1544726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E48B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C35B5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9E2EFDA" w14:textId="77777777" w:rsidTr="00833139">
        <w:trPr>
          <w:cantSplit/>
        </w:trPr>
        <w:tc>
          <w:tcPr>
            <w:tcW w:w="0" w:type="auto"/>
          </w:tcPr>
          <w:p w14:paraId="36ECFB09" w14:textId="77777777" w:rsidR="00833139" w:rsidRPr="004238D4" w:rsidRDefault="00833139" w:rsidP="004238D4">
            <w:pPr>
              <w:pStyle w:val="Paragraph"/>
              <w:rPr>
                <w:noProof/>
                <w:lang w:val="es-ES_tradnl"/>
              </w:rPr>
            </w:pPr>
            <w:r w:rsidRPr="004238D4">
              <w:rPr>
                <w:noProof/>
                <w:lang w:val="es-ES_tradnl"/>
              </w:rPr>
              <w:t>0.7424</w:t>
            </w:r>
          </w:p>
        </w:tc>
        <w:tc>
          <w:tcPr>
            <w:tcW w:w="0" w:type="auto"/>
          </w:tcPr>
          <w:p w14:paraId="3C67634F" w14:textId="77777777" w:rsidR="00833139" w:rsidRPr="004238D4" w:rsidRDefault="00833139" w:rsidP="004238D4">
            <w:pPr>
              <w:pStyle w:val="Paragraph"/>
              <w:jc w:val="right"/>
              <w:rPr>
                <w:noProof/>
                <w:lang w:val="es-ES_tradnl"/>
              </w:rPr>
            </w:pPr>
            <w:r w:rsidRPr="004238D4">
              <w:rPr>
                <w:noProof/>
                <w:lang w:val="es-ES_tradnl"/>
              </w:rPr>
              <w:t>ex 8481 10 99</w:t>
            </w:r>
          </w:p>
        </w:tc>
        <w:tc>
          <w:tcPr>
            <w:tcW w:w="0" w:type="auto"/>
          </w:tcPr>
          <w:p w14:paraId="65599BC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9B9DF1C" w14:textId="77777777" w:rsidR="00833139" w:rsidRPr="004238D4" w:rsidRDefault="00833139" w:rsidP="004238D4">
            <w:pPr>
              <w:pStyle w:val="Paragraph"/>
              <w:rPr>
                <w:noProof/>
                <w:lang w:val="es-ES_tradnl"/>
              </w:rPr>
            </w:pPr>
            <w:r w:rsidRPr="004238D4">
              <w:rPr>
                <w:noProof/>
                <w:lang w:val="es-ES_tradnl"/>
              </w:rPr>
              <w:t>Válvulas reductoras de presión en cuerpo de latón con:</w:t>
            </w:r>
          </w:p>
          <w:tbl>
            <w:tblPr>
              <w:tblStyle w:val="Listdash1"/>
              <w:tblW w:w="0" w:type="auto"/>
              <w:tblLook w:val="0000" w:firstRow="0" w:lastRow="0" w:firstColumn="0" w:lastColumn="0" w:noHBand="0" w:noVBand="0"/>
            </w:tblPr>
            <w:tblGrid>
              <w:gridCol w:w="220"/>
              <w:gridCol w:w="3148"/>
            </w:tblGrid>
            <w:tr w:rsidR="00833139" w:rsidRPr="004238D4" w14:paraId="068A876F" w14:textId="77777777" w:rsidTr="004238D4">
              <w:tc>
                <w:tcPr>
                  <w:tcW w:w="0" w:type="auto"/>
                </w:tcPr>
                <w:p w14:paraId="2AB109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C22176" w14:textId="77777777" w:rsidR="00833139" w:rsidRPr="004238D4" w:rsidRDefault="00833139" w:rsidP="004238D4">
                  <w:pPr>
                    <w:pStyle w:val="Paragraph"/>
                    <w:rPr>
                      <w:noProof/>
                      <w:lang w:val="es-ES_tradnl"/>
                    </w:rPr>
                  </w:pPr>
                  <w:r w:rsidRPr="004238D4">
                    <w:rPr>
                      <w:noProof/>
                      <w:lang w:val="es-ES_tradnl"/>
                    </w:rPr>
                    <w:t>una longitud inferior o igual a 30 mm (± 1 mm),</w:t>
                  </w:r>
                </w:p>
              </w:tc>
            </w:tr>
            <w:tr w:rsidR="00833139" w:rsidRPr="004238D4" w14:paraId="2B6174CD" w14:textId="77777777" w:rsidTr="004238D4">
              <w:tc>
                <w:tcPr>
                  <w:tcW w:w="0" w:type="auto"/>
                </w:tcPr>
                <w:p w14:paraId="0B7A5F7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ACAC78" w14:textId="77777777" w:rsidR="00833139" w:rsidRPr="004238D4" w:rsidRDefault="00833139" w:rsidP="004238D4">
                  <w:pPr>
                    <w:pStyle w:val="Paragraph"/>
                    <w:rPr>
                      <w:noProof/>
                      <w:lang w:val="es-ES_tradnl"/>
                    </w:rPr>
                  </w:pPr>
                  <w:r w:rsidRPr="004238D4">
                    <w:rPr>
                      <w:noProof/>
                      <w:lang w:val="es-ES_tradnl"/>
                    </w:rPr>
                    <w:t>una anchura inferior o igual a 18 mm (± 1 mm),</w:t>
                  </w:r>
                </w:p>
              </w:tc>
            </w:tr>
          </w:tbl>
          <w:p w14:paraId="54CAA407" w14:textId="77777777" w:rsidR="00833139" w:rsidRPr="004238D4" w:rsidRDefault="00833139" w:rsidP="004238D4">
            <w:pPr>
              <w:pStyle w:val="Paragraph"/>
              <w:rPr>
                <w:noProof/>
                <w:lang w:val="es-ES_tradnl"/>
              </w:rPr>
            </w:pPr>
            <w:r w:rsidRPr="004238D4">
              <w:rPr>
                <w:noProof/>
                <w:lang w:val="es-ES_tradnl"/>
              </w:rPr>
              <w:t>del tipo destinado a su incorporación en los módulos de alimentación de combustible de los vehículos de motor</w:t>
            </w:r>
          </w:p>
        </w:tc>
        <w:tc>
          <w:tcPr>
            <w:tcW w:w="0" w:type="auto"/>
          </w:tcPr>
          <w:p w14:paraId="7D038C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29D4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C4D9C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3C1F4F0" w14:textId="77777777" w:rsidTr="00833139">
        <w:trPr>
          <w:cantSplit/>
        </w:trPr>
        <w:tc>
          <w:tcPr>
            <w:tcW w:w="0" w:type="auto"/>
            <w:vMerge w:val="restart"/>
          </w:tcPr>
          <w:p w14:paraId="621821C9" w14:textId="77777777" w:rsidR="00833139" w:rsidRPr="004238D4" w:rsidRDefault="00833139" w:rsidP="004238D4">
            <w:pPr>
              <w:pStyle w:val="Paragraph"/>
              <w:rPr>
                <w:noProof/>
                <w:lang w:val="es-ES_tradnl"/>
              </w:rPr>
            </w:pPr>
            <w:r w:rsidRPr="004238D4">
              <w:rPr>
                <w:noProof/>
                <w:lang w:val="es-ES_tradnl"/>
              </w:rPr>
              <w:t>0.7968</w:t>
            </w:r>
          </w:p>
          <w:p w14:paraId="52D50093" w14:textId="77777777" w:rsidR="00833139" w:rsidRPr="004238D4" w:rsidRDefault="00833139" w:rsidP="004238D4">
            <w:pPr>
              <w:pStyle w:val="Paragraph"/>
              <w:rPr>
                <w:noProof/>
                <w:lang w:val="es-ES_tradnl"/>
              </w:rPr>
            </w:pPr>
          </w:p>
        </w:tc>
        <w:tc>
          <w:tcPr>
            <w:tcW w:w="0" w:type="auto"/>
          </w:tcPr>
          <w:p w14:paraId="5083D819" w14:textId="77777777" w:rsidR="00833139" w:rsidRPr="004238D4" w:rsidRDefault="00833139" w:rsidP="004238D4">
            <w:pPr>
              <w:pStyle w:val="Paragraph"/>
              <w:jc w:val="right"/>
              <w:rPr>
                <w:noProof/>
                <w:lang w:val="es-ES_tradnl"/>
              </w:rPr>
            </w:pPr>
            <w:r w:rsidRPr="004238D4">
              <w:rPr>
                <w:noProof/>
                <w:lang w:val="es-ES_tradnl"/>
              </w:rPr>
              <w:t>ex 8481 30 91</w:t>
            </w:r>
          </w:p>
          <w:p w14:paraId="6D0628F8" w14:textId="77777777" w:rsidR="00833139" w:rsidRPr="004238D4" w:rsidRDefault="00833139" w:rsidP="004238D4">
            <w:pPr>
              <w:pStyle w:val="Paragraph"/>
              <w:jc w:val="right"/>
              <w:rPr>
                <w:noProof/>
                <w:lang w:val="es-ES_tradnl"/>
              </w:rPr>
            </w:pPr>
            <w:r w:rsidRPr="004238D4">
              <w:rPr>
                <w:noProof/>
                <w:lang w:val="es-ES_tradnl"/>
              </w:rPr>
              <w:t>ex 8481 30 99</w:t>
            </w:r>
          </w:p>
        </w:tc>
        <w:tc>
          <w:tcPr>
            <w:tcW w:w="0" w:type="auto"/>
          </w:tcPr>
          <w:p w14:paraId="205EB5E5" w14:textId="77777777" w:rsidR="00833139" w:rsidRPr="004238D4" w:rsidRDefault="00833139" w:rsidP="004238D4">
            <w:pPr>
              <w:pStyle w:val="Paragraph"/>
              <w:jc w:val="center"/>
              <w:rPr>
                <w:noProof/>
                <w:lang w:val="es-ES_tradnl"/>
              </w:rPr>
            </w:pPr>
            <w:r w:rsidRPr="004238D4">
              <w:rPr>
                <w:noProof/>
                <w:lang w:val="es-ES_tradnl"/>
              </w:rPr>
              <w:t>30</w:t>
            </w:r>
          </w:p>
          <w:p w14:paraId="6C74D92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59BB612B" w14:textId="77777777" w:rsidR="00833139" w:rsidRPr="004238D4" w:rsidRDefault="00833139" w:rsidP="004238D4">
            <w:pPr>
              <w:pStyle w:val="Paragraph"/>
              <w:rPr>
                <w:noProof/>
                <w:lang w:val="es-ES_tradnl"/>
              </w:rPr>
            </w:pPr>
            <w:r w:rsidRPr="004238D4">
              <w:rPr>
                <w:noProof/>
                <w:lang w:val="es-ES_tradnl"/>
              </w:rPr>
              <w:t>Válvula de control mecánico (no retornable) para la apertura y el cierre del flujo de combustible:</w:t>
            </w:r>
          </w:p>
          <w:tbl>
            <w:tblPr>
              <w:tblStyle w:val="Listdash1"/>
              <w:tblW w:w="0" w:type="auto"/>
              <w:tblLook w:val="0000" w:firstRow="0" w:lastRow="0" w:firstColumn="0" w:lastColumn="0" w:noHBand="0" w:noVBand="0"/>
            </w:tblPr>
            <w:tblGrid>
              <w:gridCol w:w="220"/>
              <w:gridCol w:w="4110"/>
            </w:tblGrid>
            <w:tr w:rsidR="00833139" w:rsidRPr="004238D4" w14:paraId="51F90C06" w14:textId="77777777" w:rsidTr="004238D4">
              <w:tc>
                <w:tcPr>
                  <w:tcW w:w="0" w:type="auto"/>
                </w:tcPr>
                <w:p w14:paraId="048B8A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5AE466" w14:textId="77777777" w:rsidR="00833139" w:rsidRPr="004238D4" w:rsidRDefault="00833139" w:rsidP="004238D4">
                  <w:pPr>
                    <w:pStyle w:val="Paragraph"/>
                    <w:rPr>
                      <w:noProof/>
                      <w:lang w:val="es-ES_tradnl"/>
                    </w:rPr>
                  </w:pPr>
                  <w:r w:rsidRPr="004238D4">
                    <w:rPr>
                      <w:noProof/>
                      <w:lang w:val="es-ES_tradnl"/>
                    </w:rPr>
                    <w:t>con una presión de funcionamiento no superior a 250 MPa,</w:t>
                  </w:r>
                </w:p>
              </w:tc>
            </w:tr>
            <w:tr w:rsidR="00833139" w:rsidRPr="004238D4" w14:paraId="3C02B925" w14:textId="77777777" w:rsidTr="004238D4">
              <w:tc>
                <w:tcPr>
                  <w:tcW w:w="0" w:type="auto"/>
                </w:tcPr>
                <w:p w14:paraId="5A4F1C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03FCB7" w14:textId="77777777" w:rsidR="00833139" w:rsidRPr="004238D4" w:rsidRDefault="00833139" w:rsidP="004238D4">
                  <w:pPr>
                    <w:pStyle w:val="Paragraph"/>
                    <w:rPr>
                      <w:noProof/>
                      <w:lang w:val="es-ES_tradnl"/>
                    </w:rPr>
                  </w:pPr>
                  <w:r w:rsidRPr="004238D4">
                    <w:rPr>
                      <w:noProof/>
                      <w:lang w:val="es-ES_tradnl"/>
                    </w:rPr>
                    <w:t>con un caudal igual o superior a 45 cm</w:t>
                  </w:r>
                  <w:r w:rsidRPr="004238D4">
                    <w:rPr>
                      <w:noProof/>
                      <w:vertAlign w:val="superscript"/>
                      <w:lang w:val="es-ES_tradnl"/>
                    </w:rPr>
                    <w:t>3</w:t>
                  </w:r>
                  <w:r w:rsidRPr="004238D4">
                    <w:rPr>
                      <w:noProof/>
                      <w:lang w:val="es-ES_tradnl"/>
                    </w:rPr>
                    <w:t>/minuto, pero no superior a 55 cm</w:t>
                  </w:r>
                  <w:r w:rsidRPr="004238D4">
                    <w:rPr>
                      <w:noProof/>
                      <w:vertAlign w:val="superscript"/>
                      <w:lang w:val="es-ES_tradnl"/>
                    </w:rPr>
                    <w:t>3</w:t>
                  </w:r>
                  <w:r w:rsidRPr="004238D4">
                    <w:rPr>
                      <w:noProof/>
                      <w:lang w:val="es-ES_tradnl"/>
                    </w:rPr>
                    <w:t>/minuto,</w:t>
                  </w:r>
                </w:p>
              </w:tc>
            </w:tr>
            <w:tr w:rsidR="00833139" w:rsidRPr="004238D4" w14:paraId="13F82313" w14:textId="77777777" w:rsidTr="004238D4">
              <w:tc>
                <w:tcPr>
                  <w:tcW w:w="0" w:type="auto"/>
                </w:tcPr>
                <w:p w14:paraId="4F8590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153DFE" w14:textId="77777777" w:rsidR="00833139" w:rsidRPr="004238D4" w:rsidRDefault="00833139" w:rsidP="004238D4">
                  <w:pPr>
                    <w:pStyle w:val="Paragraph"/>
                    <w:rPr>
                      <w:noProof/>
                      <w:lang w:val="es-ES_tradnl"/>
                    </w:rPr>
                  </w:pPr>
                  <w:r w:rsidRPr="004238D4">
                    <w:rPr>
                      <w:noProof/>
                      <w:lang w:val="es-ES_tradnl"/>
                    </w:rPr>
                    <w:t>con 4 aberturas de entrada, cada uno de ellos con un diámetro igual o superior a 1,2 mm, pero no superior a 1,6 mm,</w:t>
                  </w:r>
                </w:p>
              </w:tc>
            </w:tr>
            <w:tr w:rsidR="00833139" w:rsidRPr="004238D4" w14:paraId="6459FE5B" w14:textId="77777777" w:rsidTr="004238D4">
              <w:tc>
                <w:tcPr>
                  <w:tcW w:w="0" w:type="auto"/>
                </w:tcPr>
                <w:p w14:paraId="316655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F1125B" w14:textId="77777777" w:rsidR="00833139" w:rsidRPr="004238D4" w:rsidRDefault="00833139" w:rsidP="004238D4">
                  <w:pPr>
                    <w:pStyle w:val="Paragraph"/>
                    <w:rPr>
                      <w:noProof/>
                      <w:lang w:val="es-ES_tradnl"/>
                    </w:rPr>
                  </w:pPr>
                  <w:r w:rsidRPr="004238D4">
                    <w:rPr>
                      <w:noProof/>
                      <w:lang w:val="es-ES_tradnl"/>
                    </w:rPr>
                    <w:t>hecha de acero</w:t>
                  </w:r>
                </w:p>
              </w:tc>
            </w:tr>
          </w:tbl>
          <w:p w14:paraId="6B7FC5F8" w14:textId="77777777" w:rsidR="00833139" w:rsidRPr="004238D4" w:rsidRDefault="00833139" w:rsidP="004238D4">
            <w:pPr>
              <w:pStyle w:val="Paragraph"/>
              <w:rPr>
                <w:noProof/>
                <w:lang w:val="es-ES_tradnl"/>
              </w:rPr>
            </w:pPr>
          </w:p>
          <w:p w14:paraId="1FDA9DED" w14:textId="77777777" w:rsidR="00833139" w:rsidRPr="004238D4" w:rsidRDefault="00833139" w:rsidP="004238D4">
            <w:pPr>
              <w:pStyle w:val="Paragraph"/>
              <w:rPr>
                <w:noProof/>
                <w:lang w:val="es-ES_tradnl"/>
              </w:rPr>
            </w:pPr>
          </w:p>
        </w:tc>
        <w:tc>
          <w:tcPr>
            <w:tcW w:w="0" w:type="auto"/>
            <w:vMerge w:val="restart"/>
          </w:tcPr>
          <w:p w14:paraId="20E9570E" w14:textId="77777777" w:rsidR="00833139" w:rsidRPr="004238D4" w:rsidRDefault="00833139" w:rsidP="004238D4">
            <w:pPr>
              <w:pStyle w:val="Paragraph"/>
              <w:rPr>
                <w:noProof/>
                <w:lang w:val="es-ES_tradnl"/>
              </w:rPr>
            </w:pPr>
            <w:r w:rsidRPr="004238D4">
              <w:rPr>
                <w:noProof/>
                <w:lang w:val="es-ES_tradnl"/>
              </w:rPr>
              <w:t>0 %</w:t>
            </w:r>
          </w:p>
          <w:p w14:paraId="32BD7247" w14:textId="77777777" w:rsidR="00833139" w:rsidRPr="004238D4" w:rsidRDefault="00833139" w:rsidP="004238D4">
            <w:pPr>
              <w:pStyle w:val="Paragraph"/>
              <w:rPr>
                <w:noProof/>
                <w:lang w:val="es-ES_tradnl"/>
              </w:rPr>
            </w:pPr>
          </w:p>
        </w:tc>
        <w:tc>
          <w:tcPr>
            <w:tcW w:w="0" w:type="auto"/>
            <w:vMerge w:val="restart"/>
          </w:tcPr>
          <w:p w14:paraId="28D5DE7E" w14:textId="77777777" w:rsidR="00833139" w:rsidRPr="004238D4" w:rsidRDefault="00833139" w:rsidP="004238D4">
            <w:pPr>
              <w:pStyle w:val="Paragraph"/>
              <w:rPr>
                <w:noProof/>
                <w:lang w:val="es-ES_tradnl"/>
              </w:rPr>
            </w:pPr>
            <w:r w:rsidRPr="004238D4">
              <w:rPr>
                <w:noProof/>
                <w:lang w:val="es-ES_tradnl"/>
              </w:rPr>
              <w:t>-</w:t>
            </w:r>
          </w:p>
          <w:p w14:paraId="2FC5534D" w14:textId="77777777" w:rsidR="00833139" w:rsidRPr="004238D4" w:rsidRDefault="00833139" w:rsidP="004238D4">
            <w:pPr>
              <w:pStyle w:val="Paragraph"/>
              <w:rPr>
                <w:noProof/>
                <w:lang w:val="es-ES_tradnl"/>
              </w:rPr>
            </w:pPr>
          </w:p>
        </w:tc>
        <w:tc>
          <w:tcPr>
            <w:tcW w:w="0" w:type="auto"/>
            <w:vMerge w:val="restart"/>
          </w:tcPr>
          <w:p w14:paraId="40198E69" w14:textId="77777777" w:rsidR="00833139" w:rsidRPr="004238D4" w:rsidRDefault="00833139" w:rsidP="004238D4">
            <w:pPr>
              <w:pStyle w:val="Paragraph"/>
              <w:rPr>
                <w:noProof/>
                <w:lang w:val="es-ES_tradnl"/>
              </w:rPr>
            </w:pPr>
            <w:r w:rsidRPr="004238D4">
              <w:rPr>
                <w:noProof/>
                <w:lang w:val="es-ES_tradnl"/>
              </w:rPr>
              <w:t>31.12.2025</w:t>
            </w:r>
          </w:p>
          <w:p w14:paraId="2F791907" w14:textId="77777777" w:rsidR="00833139" w:rsidRPr="004238D4" w:rsidRDefault="00833139" w:rsidP="004238D4">
            <w:pPr>
              <w:pStyle w:val="Paragraph"/>
              <w:rPr>
                <w:noProof/>
                <w:lang w:val="es-ES_tradnl"/>
              </w:rPr>
            </w:pPr>
          </w:p>
        </w:tc>
      </w:tr>
      <w:tr w:rsidR="00833139" w:rsidRPr="004238D4" w14:paraId="6495D9E1" w14:textId="77777777" w:rsidTr="00833139">
        <w:trPr>
          <w:cantSplit/>
        </w:trPr>
        <w:tc>
          <w:tcPr>
            <w:tcW w:w="0" w:type="auto"/>
          </w:tcPr>
          <w:p w14:paraId="52DE7B65" w14:textId="77777777" w:rsidR="00833139" w:rsidRPr="004238D4" w:rsidRDefault="00833139" w:rsidP="004238D4">
            <w:pPr>
              <w:pStyle w:val="Paragraph"/>
              <w:rPr>
                <w:noProof/>
                <w:lang w:val="es-ES_tradnl"/>
              </w:rPr>
            </w:pPr>
            <w:r w:rsidRPr="004238D4">
              <w:rPr>
                <w:noProof/>
                <w:lang w:val="es-ES_tradnl"/>
              </w:rPr>
              <w:t>0.4668</w:t>
            </w:r>
          </w:p>
        </w:tc>
        <w:tc>
          <w:tcPr>
            <w:tcW w:w="0" w:type="auto"/>
          </w:tcPr>
          <w:p w14:paraId="3C30B439" w14:textId="77777777" w:rsidR="00833139" w:rsidRPr="004238D4" w:rsidRDefault="00833139" w:rsidP="004238D4">
            <w:pPr>
              <w:pStyle w:val="Paragraph"/>
              <w:jc w:val="right"/>
              <w:rPr>
                <w:noProof/>
                <w:lang w:val="es-ES_tradnl"/>
              </w:rPr>
            </w:pPr>
            <w:r w:rsidRPr="004238D4">
              <w:rPr>
                <w:noProof/>
                <w:lang w:val="es-ES_tradnl"/>
              </w:rPr>
              <w:t>ex 8481 30 91</w:t>
            </w:r>
          </w:p>
        </w:tc>
        <w:tc>
          <w:tcPr>
            <w:tcW w:w="0" w:type="auto"/>
          </w:tcPr>
          <w:p w14:paraId="337EC314"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210E9DF9" w14:textId="77777777" w:rsidR="00833139" w:rsidRPr="004238D4" w:rsidRDefault="00833139" w:rsidP="004238D4">
            <w:pPr>
              <w:pStyle w:val="Paragraph"/>
              <w:rPr>
                <w:noProof/>
                <w:lang w:val="es-ES_tradnl"/>
              </w:rPr>
            </w:pPr>
            <w:r w:rsidRPr="004238D4">
              <w:rPr>
                <w:noProof/>
                <w:lang w:val="es-ES_tradnl"/>
              </w:rPr>
              <w:t>Válvulas antirretorno de acero con:</w:t>
            </w:r>
          </w:p>
          <w:tbl>
            <w:tblPr>
              <w:tblStyle w:val="Listdash1"/>
              <w:tblW w:w="0" w:type="auto"/>
              <w:tblLook w:val="0000" w:firstRow="0" w:lastRow="0" w:firstColumn="0" w:lastColumn="0" w:noHBand="0" w:noVBand="0"/>
            </w:tblPr>
            <w:tblGrid>
              <w:gridCol w:w="220"/>
              <w:gridCol w:w="2864"/>
            </w:tblGrid>
            <w:tr w:rsidR="00833139" w:rsidRPr="004238D4" w14:paraId="4128F30F" w14:textId="77777777" w:rsidTr="004238D4">
              <w:tc>
                <w:tcPr>
                  <w:tcW w:w="0" w:type="auto"/>
                </w:tcPr>
                <w:p w14:paraId="48CF2C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F5A788" w14:textId="77777777" w:rsidR="00833139" w:rsidRPr="004238D4" w:rsidRDefault="00833139" w:rsidP="004238D4">
                  <w:pPr>
                    <w:pStyle w:val="Paragraph"/>
                    <w:rPr>
                      <w:noProof/>
                      <w:lang w:val="es-ES_tradnl"/>
                    </w:rPr>
                  </w:pPr>
                  <w:r w:rsidRPr="004238D4">
                    <w:rPr>
                      <w:noProof/>
                      <w:lang w:val="es-ES_tradnl"/>
                    </w:rPr>
                    <w:t>una presión de apertura máxima de 800 kPa</w:t>
                  </w:r>
                </w:p>
              </w:tc>
            </w:tr>
            <w:tr w:rsidR="00833139" w:rsidRPr="004238D4" w14:paraId="7DC18580" w14:textId="77777777" w:rsidTr="004238D4">
              <w:tc>
                <w:tcPr>
                  <w:tcW w:w="0" w:type="auto"/>
                </w:tcPr>
                <w:p w14:paraId="5B015A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F792A4" w14:textId="77777777" w:rsidR="00833139" w:rsidRPr="004238D4" w:rsidRDefault="00833139" w:rsidP="004238D4">
                  <w:pPr>
                    <w:pStyle w:val="Paragraph"/>
                    <w:rPr>
                      <w:noProof/>
                      <w:lang w:val="es-ES_tradnl"/>
                    </w:rPr>
                  </w:pPr>
                  <w:r w:rsidRPr="004238D4">
                    <w:rPr>
                      <w:noProof/>
                      <w:lang w:val="es-ES_tradnl"/>
                    </w:rPr>
                    <w:t>un diámetro exterior máximo de 37 mm</w:t>
                  </w:r>
                </w:p>
              </w:tc>
            </w:tr>
          </w:tbl>
          <w:p w14:paraId="042B7D3C" w14:textId="77777777" w:rsidR="00833139" w:rsidRPr="004238D4" w:rsidRDefault="00833139" w:rsidP="004238D4">
            <w:pPr>
              <w:pStyle w:val="Paragraph"/>
              <w:rPr>
                <w:noProof/>
                <w:lang w:val="es-ES_tradnl"/>
              </w:rPr>
            </w:pPr>
          </w:p>
        </w:tc>
        <w:tc>
          <w:tcPr>
            <w:tcW w:w="0" w:type="auto"/>
          </w:tcPr>
          <w:p w14:paraId="1370127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81CE8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7DDD73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D252CC1" w14:textId="77777777" w:rsidTr="00833139">
        <w:trPr>
          <w:cantSplit/>
        </w:trPr>
        <w:tc>
          <w:tcPr>
            <w:tcW w:w="0" w:type="auto"/>
          </w:tcPr>
          <w:p w14:paraId="63D46D78" w14:textId="77777777" w:rsidR="00833139" w:rsidRPr="004238D4" w:rsidRDefault="00833139" w:rsidP="004238D4">
            <w:pPr>
              <w:pStyle w:val="Paragraph"/>
              <w:rPr>
                <w:noProof/>
                <w:lang w:val="es-ES_tradnl"/>
              </w:rPr>
            </w:pPr>
            <w:r w:rsidRPr="004238D4">
              <w:rPr>
                <w:noProof/>
                <w:lang w:val="es-ES_tradnl"/>
              </w:rPr>
              <w:t>0.7850</w:t>
            </w:r>
          </w:p>
        </w:tc>
        <w:tc>
          <w:tcPr>
            <w:tcW w:w="0" w:type="auto"/>
          </w:tcPr>
          <w:p w14:paraId="6778818A" w14:textId="77777777" w:rsidR="00833139" w:rsidRPr="004238D4" w:rsidRDefault="00833139" w:rsidP="004238D4">
            <w:pPr>
              <w:pStyle w:val="Paragraph"/>
              <w:jc w:val="right"/>
              <w:rPr>
                <w:noProof/>
                <w:lang w:val="es-ES_tradnl"/>
              </w:rPr>
            </w:pPr>
            <w:r w:rsidRPr="004238D4">
              <w:rPr>
                <w:noProof/>
                <w:lang w:val="es-ES_tradnl"/>
              </w:rPr>
              <w:t>ex 8481 30 99</w:t>
            </w:r>
          </w:p>
        </w:tc>
        <w:tc>
          <w:tcPr>
            <w:tcW w:w="0" w:type="auto"/>
          </w:tcPr>
          <w:p w14:paraId="150E690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4DFAF25" w14:textId="77777777" w:rsidR="00833139" w:rsidRPr="004238D4" w:rsidRDefault="00833139" w:rsidP="004238D4">
            <w:pPr>
              <w:pStyle w:val="Paragraph"/>
              <w:rPr>
                <w:noProof/>
                <w:lang w:val="es-ES_tradnl"/>
              </w:rPr>
            </w:pPr>
            <w:r w:rsidRPr="004238D4">
              <w:rPr>
                <w:noProof/>
                <w:lang w:val="es-ES_tradnl"/>
              </w:rPr>
              <w:t>Válvula antirretorno del servomotor auxiliar de freno que incluya al menos:</w:t>
            </w:r>
          </w:p>
          <w:tbl>
            <w:tblPr>
              <w:tblStyle w:val="Listdash1"/>
              <w:tblW w:w="0" w:type="auto"/>
              <w:tblLook w:val="0000" w:firstRow="0" w:lastRow="0" w:firstColumn="0" w:lastColumn="0" w:noHBand="0" w:noVBand="0"/>
            </w:tblPr>
            <w:tblGrid>
              <w:gridCol w:w="220"/>
              <w:gridCol w:w="2602"/>
            </w:tblGrid>
            <w:tr w:rsidR="00833139" w:rsidRPr="004238D4" w14:paraId="75425B0E" w14:textId="77777777" w:rsidTr="004238D4">
              <w:tc>
                <w:tcPr>
                  <w:tcW w:w="0" w:type="auto"/>
                </w:tcPr>
                <w:p w14:paraId="744EFF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ABA76A" w14:textId="77777777" w:rsidR="00833139" w:rsidRPr="004238D4" w:rsidRDefault="00833139" w:rsidP="004238D4">
                  <w:pPr>
                    <w:pStyle w:val="Paragraph"/>
                    <w:rPr>
                      <w:noProof/>
                      <w:lang w:val="es-ES_tradnl"/>
                    </w:rPr>
                  </w:pPr>
                  <w:r w:rsidRPr="004238D4">
                    <w:rPr>
                      <w:noProof/>
                      <w:lang w:val="es-ES_tradnl"/>
                    </w:rPr>
                    <w:t> tres mangueras de caucho vulcanizado,</w:t>
                  </w:r>
                </w:p>
              </w:tc>
            </w:tr>
            <w:tr w:rsidR="00833139" w:rsidRPr="004238D4" w14:paraId="3EB426D4" w14:textId="77777777" w:rsidTr="004238D4">
              <w:tc>
                <w:tcPr>
                  <w:tcW w:w="0" w:type="auto"/>
                </w:tcPr>
                <w:p w14:paraId="0DAC28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8F90D6" w14:textId="77777777" w:rsidR="00833139" w:rsidRPr="004238D4" w:rsidRDefault="00833139" w:rsidP="004238D4">
                  <w:pPr>
                    <w:pStyle w:val="Paragraph"/>
                    <w:rPr>
                      <w:noProof/>
                      <w:lang w:val="es-ES_tradnl"/>
                    </w:rPr>
                  </w:pPr>
                  <w:r w:rsidRPr="004238D4">
                    <w:rPr>
                      <w:noProof/>
                      <w:lang w:val="es-ES_tradnl"/>
                    </w:rPr>
                    <w:t> una válvula de membrana,</w:t>
                  </w:r>
                </w:p>
              </w:tc>
            </w:tr>
            <w:tr w:rsidR="00833139" w:rsidRPr="004238D4" w14:paraId="647B0558" w14:textId="77777777" w:rsidTr="004238D4">
              <w:tc>
                <w:tcPr>
                  <w:tcW w:w="0" w:type="auto"/>
                </w:tcPr>
                <w:p w14:paraId="204258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4EC226" w14:textId="77777777" w:rsidR="00833139" w:rsidRPr="004238D4" w:rsidRDefault="00833139" w:rsidP="004238D4">
                  <w:pPr>
                    <w:pStyle w:val="Paragraph"/>
                    <w:rPr>
                      <w:noProof/>
                      <w:lang w:val="es-ES_tradnl"/>
                    </w:rPr>
                  </w:pPr>
                  <w:r w:rsidRPr="004238D4">
                    <w:rPr>
                      <w:noProof/>
                      <w:lang w:val="es-ES_tradnl"/>
                    </w:rPr>
                    <w:t> dos abrazaderas metálicas,</w:t>
                  </w:r>
                </w:p>
              </w:tc>
            </w:tr>
            <w:tr w:rsidR="00833139" w:rsidRPr="004238D4" w14:paraId="3ECAFF03" w14:textId="77777777" w:rsidTr="004238D4">
              <w:tc>
                <w:tcPr>
                  <w:tcW w:w="0" w:type="auto"/>
                </w:tcPr>
                <w:p w14:paraId="5E88DD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9824DD" w14:textId="77777777" w:rsidR="00833139" w:rsidRPr="004238D4" w:rsidRDefault="00833139" w:rsidP="004238D4">
                  <w:pPr>
                    <w:pStyle w:val="Paragraph"/>
                    <w:rPr>
                      <w:noProof/>
                      <w:lang w:val="es-ES_tradnl"/>
                    </w:rPr>
                  </w:pPr>
                  <w:r w:rsidRPr="004238D4">
                    <w:rPr>
                      <w:noProof/>
                      <w:lang w:val="es-ES_tradnl"/>
                    </w:rPr>
                    <w:t> un soporte metálico,</w:t>
                  </w:r>
                </w:p>
              </w:tc>
            </w:tr>
            <w:tr w:rsidR="00833139" w:rsidRPr="004238D4" w14:paraId="6ED2A4BD" w14:textId="77777777" w:rsidTr="004238D4">
              <w:tc>
                <w:tcPr>
                  <w:tcW w:w="0" w:type="auto"/>
                </w:tcPr>
                <w:p w14:paraId="0CA5EF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F24F22" w14:textId="77777777" w:rsidR="00833139" w:rsidRPr="004238D4" w:rsidRDefault="00833139" w:rsidP="004238D4">
                  <w:pPr>
                    <w:pStyle w:val="Paragraph"/>
                    <w:rPr>
                      <w:noProof/>
                      <w:lang w:val="es-ES_tradnl"/>
                    </w:rPr>
                  </w:pPr>
                  <w:r w:rsidRPr="004238D4">
                    <w:rPr>
                      <w:noProof/>
                      <w:lang w:val="es-ES_tradnl"/>
                    </w:rPr>
                    <w:t> que conecte o no tubos metálicos,</w:t>
                  </w:r>
                </w:p>
              </w:tc>
            </w:tr>
          </w:tbl>
          <w:p w14:paraId="2206DB40" w14:textId="77777777" w:rsidR="00833139" w:rsidRPr="004238D4" w:rsidRDefault="00833139" w:rsidP="004238D4">
            <w:pPr>
              <w:pStyle w:val="Paragraph"/>
              <w:rPr>
                <w:noProof/>
                <w:lang w:val="es-ES_tradnl"/>
              </w:rPr>
            </w:pPr>
            <w:r w:rsidRPr="004238D4">
              <w:rPr>
                <w:noProof/>
                <w:lang w:val="es-ES_tradnl"/>
              </w:rPr>
              <w:t>destinada a la fabricación de vehículos automóviles</w:t>
            </w:r>
          </w:p>
          <w:p w14:paraId="7C15F20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0F1DC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99ED6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9D0DB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99183D1" w14:textId="77777777" w:rsidTr="00833139">
        <w:trPr>
          <w:cantSplit/>
        </w:trPr>
        <w:tc>
          <w:tcPr>
            <w:tcW w:w="0" w:type="auto"/>
          </w:tcPr>
          <w:p w14:paraId="1632D630" w14:textId="77777777" w:rsidR="00833139" w:rsidRPr="004238D4" w:rsidRDefault="00833139" w:rsidP="004238D4">
            <w:pPr>
              <w:pStyle w:val="Paragraph"/>
              <w:rPr>
                <w:noProof/>
                <w:lang w:val="es-ES_tradnl"/>
              </w:rPr>
            </w:pPr>
            <w:r w:rsidRPr="004238D4">
              <w:rPr>
                <w:noProof/>
                <w:lang w:val="es-ES_tradnl"/>
              </w:rPr>
              <w:t>0.3363</w:t>
            </w:r>
          </w:p>
        </w:tc>
        <w:tc>
          <w:tcPr>
            <w:tcW w:w="0" w:type="auto"/>
          </w:tcPr>
          <w:p w14:paraId="374F9C78" w14:textId="77777777" w:rsidR="00833139" w:rsidRPr="004238D4" w:rsidRDefault="00833139" w:rsidP="004238D4">
            <w:pPr>
              <w:pStyle w:val="Paragraph"/>
              <w:jc w:val="right"/>
              <w:rPr>
                <w:noProof/>
                <w:lang w:val="es-ES_tradnl"/>
              </w:rPr>
            </w:pPr>
            <w:r w:rsidRPr="004238D4">
              <w:rPr>
                <w:noProof/>
                <w:lang w:val="es-ES_tradnl"/>
              </w:rPr>
              <w:t>ex 8481 80 59</w:t>
            </w:r>
          </w:p>
        </w:tc>
        <w:tc>
          <w:tcPr>
            <w:tcW w:w="0" w:type="auto"/>
          </w:tcPr>
          <w:p w14:paraId="043287C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190A601" w14:textId="77777777" w:rsidR="00833139" w:rsidRPr="004238D4" w:rsidRDefault="00833139" w:rsidP="004238D4">
            <w:pPr>
              <w:pStyle w:val="Paragraph"/>
              <w:rPr>
                <w:noProof/>
                <w:lang w:val="es-ES_tradnl"/>
              </w:rPr>
            </w:pPr>
            <w:r w:rsidRPr="004238D4">
              <w:rPr>
                <w:noProof/>
                <w:lang w:val="es-ES_tradnl"/>
              </w:rPr>
              <w:t>Válvula de regulación de aire, constituida por un motor paso a paso y una pinza de válvula, para el ajuste del ralentí para motores de inyección de carburante</w:t>
            </w:r>
          </w:p>
        </w:tc>
        <w:tc>
          <w:tcPr>
            <w:tcW w:w="0" w:type="auto"/>
          </w:tcPr>
          <w:p w14:paraId="453D48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1C1C00"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06B25A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2932909" w14:textId="77777777" w:rsidTr="00833139">
        <w:trPr>
          <w:cantSplit/>
        </w:trPr>
        <w:tc>
          <w:tcPr>
            <w:tcW w:w="0" w:type="auto"/>
          </w:tcPr>
          <w:p w14:paraId="2E7AA937" w14:textId="77777777" w:rsidR="00833139" w:rsidRPr="004238D4" w:rsidRDefault="00833139" w:rsidP="004238D4">
            <w:pPr>
              <w:pStyle w:val="Paragraph"/>
              <w:rPr>
                <w:noProof/>
                <w:lang w:val="es-ES_tradnl"/>
              </w:rPr>
            </w:pPr>
            <w:r w:rsidRPr="004238D4">
              <w:rPr>
                <w:noProof/>
                <w:lang w:val="es-ES_tradnl"/>
              </w:rPr>
              <w:t>0.7155</w:t>
            </w:r>
          </w:p>
        </w:tc>
        <w:tc>
          <w:tcPr>
            <w:tcW w:w="0" w:type="auto"/>
          </w:tcPr>
          <w:p w14:paraId="32BA76FA" w14:textId="7B0E5AF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8481 80 59</w:t>
            </w:r>
          </w:p>
        </w:tc>
        <w:tc>
          <w:tcPr>
            <w:tcW w:w="0" w:type="auto"/>
          </w:tcPr>
          <w:p w14:paraId="3673200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9A15448" w14:textId="77777777" w:rsidR="00833139" w:rsidRPr="004238D4" w:rsidRDefault="00833139" w:rsidP="004238D4">
            <w:pPr>
              <w:pStyle w:val="Paragraph"/>
              <w:rPr>
                <w:noProof/>
                <w:lang w:val="es-ES_tradnl"/>
              </w:rPr>
            </w:pPr>
            <w:r w:rsidRPr="004238D4">
              <w:rPr>
                <w:noProof/>
                <w:lang w:val="es-ES_tradnl"/>
              </w:rPr>
              <w:t>Válvula reguladora de la presión destinada a incorporarse a compresores de émbolo de aparatos de acondicionamiento de aire de vehículos automóviles</w:t>
            </w:r>
          </w:p>
          <w:p w14:paraId="3D2B4BE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10B158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45187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2C8207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0B6F0A1" w14:textId="77777777" w:rsidTr="00833139">
        <w:trPr>
          <w:cantSplit/>
        </w:trPr>
        <w:tc>
          <w:tcPr>
            <w:tcW w:w="0" w:type="auto"/>
          </w:tcPr>
          <w:p w14:paraId="229A1F01" w14:textId="77777777" w:rsidR="00833139" w:rsidRPr="004238D4" w:rsidRDefault="00833139" w:rsidP="004238D4">
            <w:pPr>
              <w:pStyle w:val="Paragraph"/>
              <w:rPr>
                <w:noProof/>
                <w:lang w:val="es-ES_tradnl"/>
              </w:rPr>
            </w:pPr>
            <w:r w:rsidRPr="004238D4">
              <w:rPr>
                <w:noProof/>
                <w:lang w:val="es-ES_tradnl"/>
              </w:rPr>
              <w:t>0.7380</w:t>
            </w:r>
          </w:p>
        </w:tc>
        <w:tc>
          <w:tcPr>
            <w:tcW w:w="0" w:type="auto"/>
          </w:tcPr>
          <w:p w14:paraId="0DA42FF3" w14:textId="77777777" w:rsidR="00833139" w:rsidRPr="004238D4" w:rsidRDefault="00833139" w:rsidP="004238D4">
            <w:pPr>
              <w:pStyle w:val="Paragraph"/>
              <w:jc w:val="right"/>
              <w:rPr>
                <w:noProof/>
                <w:lang w:val="es-ES_tradnl"/>
              </w:rPr>
            </w:pPr>
            <w:r w:rsidRPr="004238D4">
              <w:rPr>
                <w:noProof/>
                <w:lang w:val="es-ES_tradnl"/>
              </w:rPr>
              <w:t>ex 8481 80 59</w:t>
            </w:r>
          </w:p>
        </w:tc>
        <w:tc>
          <w:tcPr>
            <w:tcW w:w="0" w:type="auto"/>
          </w:tcPr>
          <w:p w14:paraId="6ED034C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48666CD" w14:textId="77777777" w:rsidR="00833139" w:rsidRPr="004238D4" w:rsidRDefault="00833139" w:rsidP="004238D4">
            <w:pPr>
              <w:pStyle w:val="Paragraph"/>
              <w:rPr>
                <w:noProof/>
                <w:lang w:val="es-ES_tradnl"/>
              </w:rPr>
            </w:pPr>
            <w:r w:rsidRPr="004238D4">
              <w:rPr>
                <w:noProof/>
                <w:lang w:val="es-ES_tradnl"/>
              </w:rPr>
              <w:t>Válvula bidireccional de control del flujo con carcasa y:</w:t>
            </w:r>
          </w:p>
          <w:tbl>
            <w:tblPr>
              <w:tblStyle w:val="Listdash1"/>
              <w:tblW w:w="0" w:type="auto"/>
              <w:tblLook w:val="0000" w:firstRow="0" w:lastRow="0" w:firstColumn="0" w:lastColumn="0" w:noHBand="0" w:noVBand="0"/>
            </w:tblPr>
            <w:tblGrid>
              <w:gridCol w:w="220"/>
              <w:gridCol w:w="4110"/>
            </w:tblGrid>
            <w:tr w:rsidR="00833139" w:rsidRPr="004238D4" w14:paraId="52773157" w14:textId="77777777" w:rsidTr="004238D4">
              <w:tc>
                <w:tcPr>
                  <w:tcW w:w="0" w:type="auto"/>
                </w:tcPr>
                <w:p w14:paraId="7322A7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80E252" w14:textId="77777777" w:rsidR="00833139" w:rsidRPr="004238D4" w:rsidRDefault="00833139" w:rsidP="004238D4">
                  <w:pPr>
                    <w:pStyle w:val="Paragraph"/>
                    <w:rPr>
                      <w:noProof/>
                      <w:lang w:val="es-ES_tradnl"/>
                    </w:rPr>
                  </w:pPr>
                  <w:r w:rsidRPr="004238D4">
                    <w:rPr>
                      <w:noProof/>
                      <w:lang w:val="es-ES_tradnl"/>
                    </w:rPr>
                    <w:t>un número de aberturas de salida igual o superior a 5, pero no superior a 16, de diámetro igual o superior a 0,05 mm pero no superior a 0,5 mm,</w:t>
                  </w:r>
                </w:p>
              </w:tc>
            </w:tr>
            <w:tr w:rsidR="00833139" w:rsidRPr="004238D4" w14:paraId="5576D67D" w14:textId="77777777" w:rsidTr="004238D4">
              <w:tc>
                <w:tcPr>
                  <w:tcW w:w="0" w:type="auto"/>
                </w:tcPr>
                <w:p w14:paraId="41ACB0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F6F738" w14:textId="77777777" w:rsidR="00833139" w:rsidRPr="004238D4" w:rsidRDefault="00833139" w:rsidP="004238D4">
                  <w:pPr>
                    <w:pStyle w:val="Paragraph"/>
                    <w:rPr>
                      <w:noProof/>
                      <w:lang w:val="es-ES_tradnl"/>
                    </w:rPr>
                  </w:pPr>
                  <w:r w:rsidRPr="004238D4">
                    <w:rPr>
                      <w:noProof/>
                      <w:lang w:val="es-ES_tradnl"/>
                    </w:rPr>
                    <w:t>un caudal igual o superior a 330 cm</w:t>
                  </w:r>
                  <w:r w:rsidRPr="004238D4">
                    <w:rPr>
                      <w:noProof/>
                      <w:vertAlign w:val="superscript"/>
                      <w:lang w:val="es-ES_tradnl"/>
                    </w:rPr>
                    <w:t>3</w:t>
                  </w:r>
                  <w:r w:rsidRPr="004238D4">
                    <w:rPr>
                      <w:noProof/>
                      <w:lang w:val="es-ES_tradnl"/>
                    </w:rPr>
                    <w:t>/minuto, pero no superior a 5 000 cm</w:t>
                  </w:r>
                  <w:r w:rsidRPr="004238D4">
                    <w:rPr>
                      <w:noProof/>
                      <w:vertAlign w:val="superscript"/>
                      <w:lang w:val="es-ES_tradnl"/>
                    </w:rPr>
                    <w:t>3</w:t>
                  </w:r>
                  <w:r w:rsidRPr="004238D4">
                    <w:rPr>
                      <w:noProof/>
                      <w:lang w:val="es-ES_tradnl"/>
                    </w:rPr>
                    <w:t>/minuto,</w:t>
                  </w:r>
                </w:p>
              </w:tc>
            </w:tr>
            <w:tr w:rsidR="00833139" w:rsidRPr="004238D4" w14:paraId="12E4C3A4" w14:textId="77777777" w:rsidTr="004238D4">
              <w:tc>
                <w:tcPr>
                  <w:tcW w:w="0" w:type="auto"/>
                </w:tcPr>
                <w:p w14:paraId="4B0F6D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ED6267" w14:textId="77777777" w:rsidR="00833139" w:rsidRPr="004238D4" w:rsidRDefault="00833139" w:rsidP="004238D4">
                  <w:pPr>
                    <w:pStyle w:val="Paragraph"/>
                    <w:rPr>
                      <w:noProof/>
                      <w:lang w:val="es-ES_tradnl"/>
                    </w:rPr>
                  </w:pPr>
                  <w:r w:rsidRPr="004238D4">
                    <w:rPr>
                      <w:noProof/>
                      <w:lang w:val="es-ES_tradnl"/>
                    </w:rPr>
                    <w:t>una presión de funcionamiento igual o superior a 19, pero no superior a 300 MPa</w:t>
                  </w:r>
                </w:p>
              </w:tc>
            </w:tr>
          </w:tbl>
          <w:p w14:paraId="6D322339"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377E27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CB06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C13FB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5B3F805" w14:textId="77777777" w:rsidTr="00833139">
        <w:trPr>
          <w:cantSplit/>
        </w:trPr>
        <w:tc>
          <w:tcPr>
            <w:tcW w:w="0" w:type="auto"/>
          </w:tcPr>
          <w:p w14:paraId="453A2887" w14:textId="77777777" w:rsidR="00833139" w:rsidRPr="004238D4" w:rsidRDefault="00833139" w:rsidP="004238D4">
            <w:pPr>
              <w:pStyle w:val="Paragraph"/>
              <w:rPr>
                <w:noProof/>
                <w:lang w:val="es-ES_tradnl"/>
              </w:rPr>
            </w:pPr>
            <w:r w:rsidRPr="004238D4">
              <w:rPr>
                <w:noProof/>
                <w:lang w:val="es-ES_tradnl"/>
              </w:rPr>
              <w:t>0.7377</w:t>
            </w:r>
          </w:p>
        </w:tc>
        <w:tc>
          <w:tcPr>
            <w:tcW w:w="0" w:type="auto"/>
          </w:tcPr>
          <w:p w14:paraId="6331AD4A" w14:textId="77777777" w:rsidR="00833139" w:rsidRPr="004238D4" w:rsidRDefault="00833139" w:rsidP="004238D4">
            <w:pPr>
              <w:pStyle w:val="Paragraph"/>
              <w:jc w:val="right"/>
              <w:rPr>
                <w:noProof/>
                <w:lang w:val="es-ES_tradnl"/>
              </w:rPr>
            </w:pPr>
            <w:r w:rsidRPr="004238D4">
              <w:rPr>
                <w:noProof/>
                <w:lang w:val="es-ES_tradnl"/>
              </w:rPr>
              <w:t>ex 8481 80 59</w:t>
            </w:r>
          </w:p>
        </w:tc>
        <w:tc>
          <w:tcPr>
            <w:tcW w:w="0" w:type="auto"/>
          </w:tcPr>
          <w:p w14:paraId="03D1DF7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5762A60" w14:textId="77777777" w:rsidR="00833139" w:rsidRPr="004238D4" w:rsidRDefault="00833139" w:rsidP="004238D4">
            <w:pPr>
              <w:pStyle w:val="Paragraph"/>
              <w:rPr>
                <w:noProof/>
                <w:lang w:val="es-ES_tradnl"/>
              </w:rPr>
            </w:pPr>
            <w:r w:rsidRPr="004238D4">
              <w:rPr>
                <w:noProof/>
                <w:lang w:val="es-ES_tradnl"/>
              </w:rPr>
              <w:t>Válvula de control del flujo:</w:t>
            </w:r>
          </w:p>
          <w:tbl>
            <w:tblPr>
              <w:tblStyle w:val="Listdash1"/>
              <w:tblW w:w="0" w:type="auto"/>
              <w:tblLook w:val="0000" w:firstRow="0" w:lastRow="0" w:firstColumn="0" w:lastColumn="0" w:noHBand="0" w:noVBand="0"/>
            </w:tblPr>
            <w:tblGrid>
              <w:gridCol w:w="220"/>
              <w:gridCol w:w="4110"/>
            </w:tblGrid>
            <w:tr w:rsidR="00833139" w:rsidRPr="004238D4" w14:paraId="149766BF" w14:textId="77777777" w:rsidTr="004238D4">
              <w:tc>
                <w:tcPr>
                  <w:tcW w:w="0" w:type="auto"/>
                </w:tcPr>
                <w:p w14:paraId="414478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CC8F03" w14:textId="77777777" w:rsidR="00833139" w:rsidRPr="004238D4" w:rsidRDefault="00833139" w:rsidP="004238D4">
                  <w:pPr>
                    <w:pStyle w:val="Paragraph"/>
                    <w:rPr>
                      <w:noProof/>
                      <w:lang w:val="es-ES_tradnl"/>
                    </w:rPr>
                  </w:pPr>
                  <w:r w:rsidRPr="004238D4">
                    <w:rPr>
                      <w:noProof/>
                      <w:lang w:val="es-ES_tradnl"/>
                    </w:rPr>
                    <w:t>de acero,</w:t>
                  </w:r>
                </w:p>
              </w:tc>
            </w:tr>
            <w:tr w:rsidR="00833139" w:rsidRPr="004238D4" w14:paraId="5AEE1E2C" w14:textId="77777777" w:rsidTr="004238D4">
              <w:tc>
                <w:tcPr>
                  <w:tcW w:w="0" w:type="auto"/>
                </w:tcPr>
                <w:p w14:paraId="0F4D5C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D797FA" w14:textId="77777777" w:rsidR="00833139" w:rsidRPr="004238D4" w:rsidRDefault="00833139" w:rsidP="004238D4">
                  <w:pPr>
                    <w:pStyle w:val="Paragraph"/>
                    <w:rPr>
                      <w:noProof/>
                      <w:lang w:val="es-ES_tradnl"/>
                    </w:rPr>
                  </w:pPr>
                  <w:r w:rsidRPr="004238D4">
                    <w:rPr>
                      <w:noProof/>
                      <w:lang w:val="es-ES_tradnl"/>
                    </w:rPr>
                    <w:t>con un orificio de salida de diámetro igual o superior a 0,05 mm, pero no superior a 0,5 mm,</w:t>
                  </w:r>
                </w:p>
              </w:tc>
            </w:tr>
            <w:tr w:rsidR="00833139" w:rsidRPr="004238D4" w14:paraId="4592B97A" w14:textId="77777777" w:rsidTr="004238D4">
              <w:tc>
                <w:tcPr>
                  <w:tcW w:w="0" w:type="auto"/>
                </w:tcPr>
                <w:p w14:paraId="7C085B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A5253E" w14:textId="77777777" w:rsidR="00833139" w:rsidRPr="004238D4" w:rsidRDefault="00833139" w:rsidP="004238D4">
                  <w:pPr>
                    <w:pStyle w:val="Paragraph"/>
                    <w:rPr>
                      <w:noProof/>
                      <w:lang w:val="es-ES_tradnl"/>
                    </w:rPr>
                  </w:pPr>
                  <w:r w:rsidRPr="004238D4">
                    <w:rPr>
                      <w:noProof/>
                      <w:lang w:val="es-ES_tradnl"/>
                    </w:rPr>
                    <w:t>con un orificio de entrada de diámetro igual o superior a 0,1 mm pero no superior a 1,3 mm,</w:t>
                  </w:r>
                </w:p>
              </w:tc>
            </w:tr>
            <w:tr w:rsidR="00833139" w:rsidRPr="004238D4" w14:paraId="6410D026" w14:textId="77777777" w:rsidTr="004238D4">
              <w:tc>
                <w:tcPr>
                  <w:tcW w:w="0" w:type="auto"/>
                </w:tcPr>
                <w:p w14:paraId="28E264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27DB32" w14:textId="77777777" w:rsidR="00833139" w:rsidRPr="004238D4" w:rsidRDefault="00833139" w:rsidP="004238D4">
                  <w:pPr>
                    <w:pStyle w:val="Paragraph"/>
                    <w:rPr>
                      <w:noProof/>
                      <w:lang w:val="es-ES_tradnl"/>
                    </w:rPr>
                  </w:pPr>
                  <w:r w:rsidRPr="004238D4">
                    <w:rPr>
                      <w:noProof/>
                      <w:lang w:val="es-ES_tradnl"/>
                    </w:rPr>
                    <w:t>con revestimiento de nitruro de cromo,</w:t>
                  </w:r>
                </w:p>
              </w:tc>
            </w:tr>
            <w:tr w:rsidR="00833139" w:rsidRPr="004238D4" w14:paraId="02E1F8C8" w14:textId="77777777" w:rsidTr="004238D4">
              <w:tc>
                <w:tcPr>
                  <w:tcW w:w="0" w:type="auto"/>
                </w:tcPr>
                <w:p w14:paraId="740E2A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808101" w14:textId="77777777" w:rsidR="00833139" w:rsidRPr="004238D4" w:rsidRDefault="00833139" w:rsidP="004238D4">
                  <w:pPr>
                    <w:pStyle w:val="Paragraph"/>
                    <w:rPr>
                      <w:noProof/>
                      <w:lang w:val="es-ES_tradnl"/>
                    </w:rPr>
                  </w:pPr>
                  <w:r w:rsidRPr="004238D4">
                    <w:rPr>
                      <w:noProof/>
                      <w:lang w:val="es-ES_tradnl"/>
                    </w:rPr>
                    <w:t>con una rugosidad de la superficie de Rp 0,4</w:t>
                  </w:r>
                </w:p>
              </w:tc>
            </w:tr>
          </w:tbl>
          <w:p w14:paraId="3211B5F9" w14:textId="77777777" w:rsidR="00833139" w:rsidRPr="004238D4" w:rsidRDefault="00833139" w:rsidP="004238D4">
            <w:pPr>
              <w:pStyle w:val="Paragraph"/>
              <w:rPr>
                <w:noProof/>
                <w:lang w:val="es-ES_tradnl"/>
              </w:rPr>
            </w:pPr>
          </w:p>
        </w:tc>
        <w:tc>
          <w:tcPr>
            <w:tcW w:w="0" w:type="auto"/>
          </w:tcPr>
          <w:p w14:paraId="6C7ED6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F68F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E1E25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DDD7EBA" w14:textId="77777777" w:rsidTr="00833139">
        <w:trPr>
          <w:cantSplit/>
        </w:trPr>
        <w:tc>
          <w:tcPr>
            <w:tcW w:w="0" w:type="auto"/>
          </w:tcPr>
          <w:p w14:paraId="243EB34E" w14:textId="77777777" w:rsidR="00833139" w:rsidRPr="004238D4" w:rsidRDefault="00833139" w:rsidP="004238D4">
            <w:pPr>
              <w:pStyle w:val="Paragraph"/>
              <w:rPr>
                <w:noProof/>
                <w:lang w:val="es-ES_tradnl"/>
              </w:rPr>
            </w:pPr>
            <w:r w:rsidRPr="004238D4">
              <w:rPr>
                <w:noProof/>
                <w:lang w:val="es-ES_tradnl"/>
              </w:rPr>
              <w:t>0.7381</w:t>
            </w:r>
          </w:p>
        </w:tc>
        <w:tc>
          <w:tcPr>
            <w:tcW w:w="0" w:type="auto"/>
          </w:tcPr>
          <w:p w14:paraId="147188DC" w14:textId="77777777" w:rsidR="00833139" w:rsidRPr="004238D4" w:rsidRDefault="00833139" w:rsidP="004238D4">
            <w:pPr>
              <w:pStyle w:val="Paragraph"/>
              <w:jc w:val="right"/>
              <w:rPr>
                <w:noProof/>
                <w:lang w:val="es-ES_tradnl"/>
              </w:rPr>
            </w:pPr>
            <w:r w:rsidRPr="004238D4">
              <w:rPr>
                <w:noProof/>
                <w:lang w:val="es-ES_tradnl"/>
              </w:rPr>
              <w:t>ex 8481 80 59</w:t>
            </w:r>
          </w:p>
        </w:tc>
        <w:tc>
          <w:tcPr>
            <w:tcW w:w="0" w:type="auto"/>
          </w:tcPr>
          <w:p w14:paraId="629C2B5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C38D858" w14:textId="77777777" w:rsidR="00833139" w:rsidRPr="004238D4" w:rsidRDefault="00833139" w:rsidP="004238D4">
            <w:pPr>
              <w:pStyle w:val="Paragraph"/>
              <w:rPr>
                <w:noProof/>
                <w:lang w:val="es-ES_tradnl"/>
              </w:rPr>
            </w:pPr>
            <w:r w:rsidRPr="004238D4">
              <w:rPr>
                <w:noProof/>
                <w:lang w:val="es-ES_tradnl"/>
              </w:rPr>
              <w:t>Válvula electromagnética de control de cantidad con:</w:t>
            </w:r>
          </w:p>
          <w:tbl>
            <w:tblPr>
              <w:tblStyle w:val="Listdash1"/>
              <w:tblW w:w="0" w:type="auto"/>
              <w:tblLook w:val="0000" w:firstRow="0" w:lastRow="0" w:firstColumn="0" w:lastColumn="0" w:noHBand="0" w:noVBand="0"/>
            </w:tblPr>
            <w:tblGrid>
              <w:gridCol w:w="220"/>
              <w:gridCol w:w="4110"/>
            </w:tblGrid>
            <w:tr w:rsidR="00833139" w:rsidRPr="004238D4" w14:paraId="665B650C" w14:textId="77777777" w:rsidTr="004238D4">
              <w:tc>
                <w:tcPr>
                  <w:tcW w:w="0" w:type="auto"/>
                </w:tcPr>
                <w:p w14:paraId="4BD072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D78D7B" w14:textId="77777777" w:rsidR="00833139" w:rsidRPr="004238D4" w:rsidRDefault="00833139" w:rsidP="004238D4">
                  <w:pPr>
                    <w:pStyle w:val="Paragraph"/>
                    <w:rPr>
                      <w:noProof/>
                      <w:lang w:val="es-ES_tradnl"/>
                    </w:rPr>
                  </w:pPr>
                  <w:r w:rsidRPr="004238D4">
                    <w:rPr>
                      <w:noProof/>
                      <w:lang w:val="es-ES_tradnl"/>
                    </w:rPr>
                    <w:t>un émbolo</w:t>
                  </w:r>
                </w:p>
              </w:tc>
            </w:tr>
            <w:tr w:rsidR="00833139" w:rsidRPr="004238D4" w14:paraId="7752662A" w14:textId="77777777" w:rsidTr="004238D4">
              <w:tc>
                <w:tcPr>
                  <w:tcW w:w="0" w:type="auto"/>
                </w:tcPr>
                <w:p w14:paraId="5B4074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C1FEA2" w14:textId="77777777" w:rsidR="00833139" w:rsidRPr="004238D4" w:rsidRDefault="00833139" w:rsidP="004238D4">
                  <w:pPr>
                    <w:pStyle w:val="Paragraph"/>
                    <w:rPr>
                      <w:noProof/>
                      <w:lang w:val="es-ES_tradnl"/>
                    </w:rPr>
                  </w:pPr>
                  <w:r w:rsidRPr="004238D4">
                    <w:rPr>
                      <w:noProof/>
                      <w:lang w:val="es-ES_tradnl"/>
                    </w:rPr>
                    <w:t>un solenoide con resistencia de bobina igual o superior a 1,85 Ohm, pero no superior a 8,2 Ohm,</w:t>
                  </w:r>
                </w:p>
              </w:tc>
            </w:tr>
          </w:tbl>
          <w:p w14:paraId="2F2646E1" w14:textId="77777777" w:rsidR="00833139" w:rsidRPr="004238D4" w:rsidRDefault="00833139" w:rsidP="004238D4">
            <w:pPr>
              <w:pStyle w:val="Paragraph"/>
              <w:rPr>
                <w:noProof/>
                <w:lang w:val="es-ES_tradnl"/>
              </w:rPr>
            </w:pPr>
          </w:p>
        </w:tc>
        <w:tc>
          <w:tcPr>
            <w:tcW w:w="0" w:type="auto"/>
          </w:tcPr>
          <w:p w14:paraId="6A79F5A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D333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6BE28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0B062A3" w14:textId="77777777" w:rsidTr="00833139">
        <w:trPr>
          <w:cantSplit/>
        </w:trPr>
        <w:tc>
          <w:tcPr>
            <w:tcW w:w="0" w:type="auto"/>
          </w:tcPr>
          <w:p w14:paraId="555375D1" w14:textId="77777777" w:rsidR="00833139" w:rsidRPr="004238D4" w:rsidRDefault="00833139" w:rsidP="004238D4">
            <w:pPr>
              <w:pStyle w:val="Paragraph"/>
              <w:rPr>
                <w:noProof/>
                <w:lang w:val="es-ES_tradnl"/>
              </w:rPr>
            </w:pPr>
            <w:r w:rsidRPr="004238D4">
              <w:rPr>
                <w:noProof/>
                <w:lang w:val="es-ES_tradnl"/>
              </w:rPr>
              <w:t>0.7382</w:t>
            </w:r>
          </w:p>
        </w:tc>
        <w:tc>
          <w:tcPr>
            <w:tcW w:w="0" w:type="auto"/>
          </w:tcPr>
          <w:p w14:paraId="7DDBC15E" w14:textId="77777777" w:rsidR="00833139" w:rsidRPr="004238D4" w:rsidRDefault="00833139" w:rsidP="004238D4">
            <w:pPr>
              <w:pStyle w:val="Paragraph"/>
              <w:jc w:val="right"/>
              <w:rPr>
                <w:noProof/>
                <w:lang w:val="es-ES_tradnl"/>
              </w:rPr>
            </w:pPr>
            <w:r w:rsidRPr="004238D4">
              <w:rPr>
                <w:noProof/>
                <w:lang w:val="es-ES_tradnl"/>
              </w:rPr>
              <w:t>ex 8481 80 59</w:t>
            </w:r>
          </w:p>
        </w:tc>
        <w:tc>
          <w:tcPr>
            <w:tcW w:w="0" w:type="auto"/>
          </w:tcPr>
          <w:p w14:paraId="7296294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05BBA6C7" w14:textId="77777777" w:rsidR="00833139" w:rsidRPr="004238D4" w:rsidRDefault="00833139" w:rsidP="004238D4">
            <w:pPr>
              <w:pStyle w:val="Paragraph"/>
              <w:rPr>
                <w:noProof/>
                <w:lang w:val="es-ES_tradnl"/>
              </w:rPr>
            </w:pPr>
            <w:r w:rsidRPr="004238D4">
              <w:rPr>
                <w:noProof/>
                <w:lang w:val="es-ES_tradnl"/>
              </w:rPr>
              <w:t>Válvula electromagnética de control de cantidad:</w:t>
            </w:r>
          </w:p>
          <w:tbl>
            <w:tblPr>
              <w:tblStyle w:val="Listdash1"/>
              <w:tblW w:w="0" w:type="auto"/>
              <w:tblLook w:val="0000" w:firstRow="0" w:lastRow="0" w:firstColumn="0" w:lastColumn="0" w:noHBand="0" w:noVBand="0"/>
            </w:tblPr>
            <w:tblGrid>
              <w:gridCol w:w="220"/>
              <w:gridCol w:w="4110"/>
            </w:tblGrid>
            <w:tr w:rsidR="00833139" w:rsidRPr="004238D4" w14:paraId="1D3F6FD3" w14:textId="77777777" w:rsidTr="004238D4">
              <w:tc>
                <w:tcPr>
                  <w:tcW w:w="0" w:type="auto"/>
                </w:tcPr>
                <w:p w14:paraId="0AF9C3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BFDAF3" w14:textId="77777777" w:rsidR="00833139" w:rsidRPr="004238D4" w:rsidRDefault="00833139" w:rsidP="004238D4">
                  <w:pPr>
                    <w:pStyle w:val="Paragraph"/>
                    <w:rPr>
                      <w:noProof/>
                      <w:lang w:val="es-ES_tradnl"/>
                    </w:rPr>
                  </w:pPr>
                  <w:r w:rsidRPr="004238D4">
                    <w:rPr>
                      <w:noProof/>
                      <w:lang w:val="es-ES_tradnl"/>
                    </w:rPr>
                    <w:t>con un solenoide con resistencia de bobina igual o superior a 0,19 Ohm pero inferior o igual a 0,66 Ohm, y con una inductancia inferior o igual a 1 mH</w:t>
                  </w:r>
                </w:p>
              </w:tc>
            </w:tr>
          </w:tbl>
          <w:p w14:paraId="25B1B970" w14:textId="77777777" w:rsidR="00833139" w:rsidRPr="004238D4" w:rsidRDefault="00833139" w:rsidP="004238D4">
            <w:pPr>
              <w:pStyle w:val="Paragraph"/>
              <w:rPr>
                <w:noProof/>
                <w:lang w:val="es-ES_tradnl"/>
              </w:rPr>
            </w:pPr>
          </w:p>
        </w:tc>
        <w:tc>
          <w:tcPr>
            <w:tcW w:w="0" w:type="auto"/>
          </w:tcPr>
          <w:p w14:paraId="2E23B1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61A9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A3243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5576C71" w14:textId="77777777" w:rsidTr="00833139">
        <w:trPr>
          <w:cantSplit/>
        </w:trPr>
        <w:tc>
          <w:tcPr>
            <w:tcW w:w="0" w:type="auto"/>
            <w:vMerge w:val="restart"/>
          </w:tcPr>
          <w:p w14:paraId="79C4E459" w14:textId="77777777" w:rsidR="00833139" w:rsidRPr="004238D4" w:rsidRDefault="00833139" w:rsidP="004238D4">
            <w:pPr>
              <w:pStyle w:val="Paragraph"/>
              <w:rPr>
                <w:noProof/>
                <w:lang w:val="es-ES_tradnl"/>
              </w:rPr>
            </w:pPr>
            <w:r w:rsidRPr="004238D4">
              <w:rPr>
                <w:noProof/>
                <w:lang w:val="es-ES_tradnl"/>
              </w:rPr>
              <w:t>0.7960</w:t>
            </w:r>
          </w:p>
          <w:p w14:paraId="11792212" w14:textId="77777777" w:rsidR="00833139" w:rsidRPr="004238D4" w:rsidRDefault="00833139" w:rsidP="004238D4">
            <w:pPr>
              <w:pStyle w:val="Paragraph"/>
              <w:rPr>
                <w:noProof/>
                <w:lang w:val="es-ES_tradnl"/>
              </w:rPr>
            </w:pPr>
          </w:p>
        </w:tc>
        <w:tc>
          <w:tcPr>
            <w:tcW w:w="0" w:type="auto"/>
          </w:tcPr>
          <w:p w14:paraId="6F1CCA34" w14:textId="77777777" w:rsidR="00833139" w:rsidRPr="004238D4" w:rsidRDefault="00833139" w:rsidP="004238D4">
            <w:pPr>
              <w:pStyle w:val="Paragraph"/>
              <w:jc w:val="right"/>
              <w:rPr>
                <w:noProof/>
                <w:lang w:val="es-ES_tradnl"/>
              </w:rPr>
            </w:pPr>
            <w:r w:rsidRPr="004238D4">
              <w:rPr>
                <w:noProof/>
                <w:lang w:val="es-ES_tradnl"/>
              </w:rPr>
              <w:t>ex 8481 80 59</w:t>
            </w:r>
          </w:p>
          <w:p w14:paraId="3E861989" w14:textId="77777777" w:rsidR="00833139" w:rsidRPr="004238D4" w:rsidRDefault="00833139" w:rsidP="004238D4">
            <w:pPr>
              <w:pStyle w:val="Paragraph"/>
              <w:jc w:val="right"/>
              <w:rPr>
                <w:noProof/>
                <w:lang w:val="es-ES_tradnl"/>
              </w:rPr>
            </w:pPr>
            <w:r w:rsidRPr="004238D4">
              <w:rPr>
                <w:noProof/>
                <w:lang w:val="es-ES_tradnl"/>
              </w:rPr>
              <w:t>ex 8481 90 00</w:t>
            </w:r>
          </w:p>
        </w:tc>
        <w:tc>
          <w:tcPr>
            <w:tcW w:w="0" w:type="auto"/>
          </w:tcPr>
          <w:p w14:paraId="398E854C" w14:textId="77777777" w:rsidR="00833139" w:rsidRPr="004238D4" w:rsidRDefault="00833139" w:rsidP="004238D4">
            <w:pPr>
              <w:pStyle w:val="Paragraph"/>
              <w:jc w:val="center"/>
              <w:rPr>
                <w:noProof/>
                <w:lang w:val="es-ES_tradnl"/>
              </w:rPr>
            </w:pPr>
            <w:r w:rsidRPr="004238D4">
              <w:rPr>
                <w:noProof/>
                <w:lang w:val="es-ES_tradnl"/>
              </w:rPr>
              <w:t>70</w:t>
            </w:r>
          </w:p>
          <w:p w14:paraId="2B9C76FF"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vMerge w:val="restart"/>
          </w:tcPr>
          <w:p w14:paraId="2C8DEBEE" w14:textId="77777777" w:rsidR="00833139" w:rsidRPr="004238D4" w:rsidRDefault="00833139" w:rsidP="004238D4">
            <w:pPr>
              <w:pStyle w:val="Paragraph"/>
              <w:rPr>
                <w:noProof/>
                <w:lang w:val="es-ES_tradnl"/>
              </w:rPr>
            </w:pPr>
            <w:r w:rsidRPr="004238D4">
              <w:rPr>
                <w:noProof/>
                <w:lang w:val="es-ES_tradnl"/>
              </w:rPr>
              <w:t>Válvula de control de flujo</w:t>
            </w:r>
          </w:p>
          <w:tbl>
            <w:tblPr>
              <w:tblStyle w:val="Listdash1"/>
              <w:tblW w:w="0" w:type="auto"/>
              <w:tblLook w:val="0000" w:firstRow="0" w:lastRow="0" w:firstColumn="0" w:lastColumn="0" w:noHBand="0" w:noVBand="0"/>
            </w:tblPr>
            <w:tblGrid>
              <w:gridCol w:w="220"/>
              <w:gridCol w:w="4110"/>
            </w:tblGrid>
            <w:tr w:rsidR="00833139" w:rsidRPr="004238D4" w14:paraId="6DAD8D16" w14:textId="77777777" w:rsidTr="004238D4">
              <w:tc>
                <w:tcPr>
                  <w:tcW w:w="0" w:type="auto"/>
                </w:tcPr>
                <w:p w14:paraId="5BA0D4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00CC61" w14:textId="77777777" w:rsidR="00833139" w:rsidRPr="004238D4" w:rsidRDefault="00833139" w:rsidP="004238D4">
                  <w:pPr>
                    <w:pStyle w:val="Paragraph"/>
                    <w:rPr>
                      <w:noProof/>
                      <w:lang w:val="es-ES_tradnl"/>
                    </w:rPr>
                  </w:pPr>
                  <w:r w:rsidRPr="004238D4">
                    <w:rPr>
                      <w:noProof/>
                      <w:lang w:val="es-ES_tradnl"/>
                    </w:rPr>
                    <w:t>hecha de acero,</w:t>
                  </w:r>
                </w:p>
              </w:tc>
            </w:tr>
            <w:tr w:rsidR="00833139" w:rsidRPr="004238D4" w14:paraId="1C15CCC8" w14:textId="77777777" w:rsidTr="004238D4">
              <w:tc>
                <w:tcPr>
                  <w:tcW w:w="0" w:type="auto"/>
                </w:tcPr>
                <w:p w14:paraId="360A7B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3A7135" w14:textId="77777777" w:rsidR="00833139" w:rsidRPr="004238D4" w:rsidRDefault="00833139" w:rsidP="004238D4">
                  <w:pPr>
                    <w:pStyle w:val="Paragraph"/>
                    <w:rPr>
                      <w:noProof/>
                      <w:lang w:val="es-ES_tradnl"/>
                    </w:rPr>
                  </w:pPr>
                  <w:r w:rsidRPr="004238D4">
                    <w:rPr>
                      <w:noProof/>
                      <w:lang w:val="es-ES_tradnl"/>
                    </w:rPr>
                    <w:t>con una abertura de salida de un diámetro igual o superior a 0,05 mm, pero no superior a 0,5 mm,</w:t>
                  </w:r>
                </w:p>
              </w:tc>
            </w:tr>
            <w:tr w:rsidR="00833139" w:rsidRPr="004238D4" w14:paraId="3D31E574" w14:textId="77777777" w:rsidTr="004238D4">
              <w:tc>
                <w:tcPr>
                  <w:tcW w:w="0" w:type="auto"/>
                </w:tcPr>
                <w:p w14:paraId="0B5DD5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E47A3B" w14:textId="77777777" w:rsidR="00833139" w:rsidRPr="004238D4" w:rsidRDefault="00833139" w:rsidP="004238D4">
                  <w:pPr>
                    <w:pStyle w:val="Paragraph"/>
                    <w:rPr>
                      <w:noProof/>
                      <w:lang w:val="es-ES_tradnl"/>
                    </w:rPr>
                  </w:pPr>
                  <w:r w:rsidRPr="004238D4">
                    <w:rPr>
                      <w:noProof/>
                      <w:lang w:val="es-ES_tradnl"/>
                    </w:rPr>
                    <w:t>con un orificio de entrada de un diámetro igual o superior a 0,1 mm, pero no superior a 1,3 mm</w:t>
                  </w:r>
                </w:p>
              </w:tc>
            </w:tr>
          </w:tbl>
          <w:p w14:paraId="3E3C5993" w14:textId="77777777" w:rsidR="00833139" w:rsidRPr="004238D4" w:rsidRDefault="00833139" w:rsidP="004238D4">
            <w:pPr>
              <w:pStyle w:val="Paragraph"/>
              <w:rPr>
                <w:noProof/>
                <w:lang w:val="es-ES_tradnl"/>
              </w:rPr>
            </w:pPr>
          </w:p>
          <w:p w14:paraId="2C452C5A" w14:textId="77777777" w:rsidR="00833139" w:rsidRPr="004238D4" w:rsidRDefault="00833139" w:rsidP="004238D4">
            <w:pPr>
              <w:pStyle w:val="Paragraph"/>
              <w:rPr>
                <w:noProof/>
                <w:lang w:val="es-ES_tradnl"/>
              </w:rPr>
            </w:pPr>
          </w:p>
        </w:tc>
        <w:tc>
          <w:tcPr>
            <w:tcW w:w="0" w:type="auto"/>
            <w:vMerge w:val="restart"/>
          </w:tcPr>
          <w:p w14:paraId="74C34B43" w14:textId="77777777" w:rsidR="00833139" w:rsidRPr="004238D4" w:rsidRDefault="00833139" w:rsidP="004238D4">
            <w:pPr>
              <w:pStyle w:val="Paragraph"/>
              <w:rPr>
                <w:noProof/>
                <w:lang w:val="es-ES_tradnl"/>
              </w:rPr>
            </w:pPr>
            <w:r w:rsidRPr="004238D4">
              <w:rPr>
                <w:noProof/>
                <w:lang w:val="es-ES_tradnl"/>
              </w:rPr>
              <w:t>0 %</w:t>
            </w:r>
          </w:p>
          <w:p w14:paraId="032B4FFD" w14:textId="77777777" w:rsidR="00833139" w:rsidRPr="004238D4" w:rsidRDefault="00833139" w:rsidP="004238D4">
            <w:pPr>
              <w:pStyle w:val="Paragraph"/>
              <w:rPr>
                <w:noProof/>
                <w:lang w:val="es-ES_tradnl"/>
              </w:rPr>
            </w:pPr>
          </w:p>
        </w:tc>
        <w:tc>
          <w:tcPr>
            <w:tcW w:w="0" w:type="auto"/>
            <w:vMerge w:val="restart"/>
          </w:tcPr>
          <w:p w14:paraId="2FA8601F" w14:textId="77777777" w:rsidR="00833139" w:rsidRPr="004238D4" w:rsidRDefault="00833139" w:rsidP="004238D4">
            <w:pPr>
              <w:pStyle w:val="Paragraph"/>
              <w:rPr>
                <w:noProof/>
                <w:lang w:val="es-ES_tradnl"/>
              </w:rPr>
            </w:pPr>
            <w:r w:rsidRPr="004238D4">
              <w:rPr>
                <w:noProof/>
                <w:lang w:val="es-ES_tradnl"/>
              </w:rPr>
              <w:t>-</w:t>
            </w:r>
          </w:p>
          <w:p w14:paraId="697C5C7A" w14:textId="77777777" w:rsidR="00833139" w:rsidRPr="004238D4" w:rsidRDefault="00833139" w:rsidP="004238D4">
            <w:pPr>
              <w:pStyle w:val="Paragraph"/>
              <w:rPr>
                <w:noProof/>
                <w:lang w:val="es-ES_tradnl"/>
              </w:rPr>
            </w:pPr>
          </w:p>
        </w:tc>
        <w:tc>
          <w:tcPr>
            <w:tcW w:w="0" w:type="auto"/>
            <w:vMerge w:val="restart"/>
          </w:tcPr>
          <w:p w14:paraId="62F4B5A5" w14:textId="77777777" w:rsidR="00833139" w:rsidRPr="004238D4" w:rsidRDefault="00833139" w:rsidP="004238D4">
            <w:pPr>
              <w:pStyle w:val="Paragraph"/>
              <w:rPr>
                <w:noProof/>
                <w:lang w:val="es-ES_tradnl"/>
              </w:rPr>
            </w:pPr>
            <w:r w:rsidRPr="004238D4">
              <w:rPr>
                <w:noProof/>
                <w:lang w:val="es-ES_tradnl"/>
              </w:rPr>
              <w:t>31.12.2025</w:t>
            </w:r>
          </w:p>
          <w:p w14:paraId="60E96869" w14:textId="77777777" w:rsidR="00833139" w:rsidRPr="004238D4" w:rsidRDefault="00833139" w:rsidP="004238D4">
            <w:pPr>
              <w:pStyle w:val="Paragraph"/>
              <w:rPr>
                <w:noProof/>
                <w:lang w:val="es-ES_tradnl"/>
              </w:rPr>
            </w:pPr>
          </w:p>
        </w:tc>
      </w:tr>
      <w:tr w:rsidR="00833139" w:rsidRPr="004238D4" w14:paraId="0031A500" w14:textId="77777777" w:rsidTr="00833139">
        <w:trPr>
          <w:cantSplit/>
        </w:trPr>
        <w:tc>
          <w:tcPr>
            <w:tcW w:w="0" w:type="auto"/>
          </w:tcPr>
          <w:p w14:paraId="35E82543" w14:textId="77777777" w:rsidR="00833139" w:rsidRPr="004238D4" w:rsidRDefault="00833139" w:rsidP="004238D4">
            <w:pPr>
              <w:pStyle w:val="Paragraph"/>
              <w:rPr>
                <w:noProof/>
                <w:lang w:val="es-ES_tradnl"/>
              </w:rPr>
            </w:pPr>
            <w:r w:rsidRPr="004238D4">
              <w:rPr>
                <w:noProof/>
                <w:lang w:val="es-ES_tradnl"/>
              </w:rPr>
              <w:t>0.5575</w:t>
            </w:r>
          </w:p>
        </w:tc>
        <w:tc>
          <w:tcPr>
            <w:tcW w:w="0" w:type="auto"/>
          </w:tcPr>
          <w:p w14:paraId="25EA38B5" w14:textId="77777777" w:rsidR="00833139" w:rsidRPr="004238D4" w:rsidRDefault="00833139" w:rsidP="004238D4">
            <w:pPr>
              <w:pStyle w:val="Paragraph"/>
              <w:jc w:val="right"/>
              <w:rPr>
                <w:noProof/>
                <w:lang w:val="es-ES_tradnl"/>
              </w:rPr>
            </w:pPr>
            <w:r w:rsidRPr="004238D4">
              <w:rPr>
                <w:noProof/>
                <w:lang w:val="es-ES_tradnl"/>
              </w:rPr>
              <w:t>ex 8481 80 69</w:t>
            </w:r>
          </w:p>
        </w:tc>
        <w:tc>
          <w:tcPr>
            <w:tcW w:w="0" w:type="auto"/>
          </w:tcPr>
          <w:p w14:paraId="258E488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E81358A" w14:textId="77777777" w:rsidR="00833139" w:rsidRPr="004238D4" w:rsidRDefault="00833139" w:rsidP="004238D4">
            <w:pPr>
              <w:pStyle w:val="Paragraph"/>
              <w:rPr>
                <w:noProof/>
                <w:lang w:val="es-ES_tradnl"/>
              </w:rPr>
            </w:pPr>
            <w:r w:rsidRPr="004238D4">
              <w:rPr>
                <w:noProof/>
                <w:lang w:val="es-ES_tradnl"/>
              </w:rPr>
              <w:t>Válvula de inversión de cuatro vías para refrigerantes compuesta por:</w:t>
            </w:r>
          </w:p>
          <w:tbl>
            <w:tblPr>
              <w:tblStyle w:val="Listdash1"/>
              <w:tblW w:w="0" w:type="auto"/>
              <w:tblLook w:val="0000" w:firstRow="0" w:lastRow="0" w:firstColumn="0" w:lastColumn="0" w:noHBand="0" w:noVBand="0"/>
            </w:tblPr>
            <w:tblGrid>
              <w:gridCol w:w="220"/>
              <w:gridCol w:w="4110"/>
            </w:tblGrid>
            <w:tr w:rsidR="00833139" w:rsidRPr="004238D4" w14:paraId="29534825" w14:textId="77777777" w:rsidTr="004238D4">
              <w:tc>
                <w:tcPr>
                  <w:tcW w:w="0" w:type="auto"/>
                </w:tcPr>
                <w:p w14:paraId="1DEFC8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E9AB0A" w14:textId="77777777" w:rsidR="00833139" w:rsidRPr="004238D4" w:rsidRDefault="00833139" w:rsidP="004238D4">
                  <w:pPr>
                    <w:pStyle w:val="Paragraph"/>
                    <w:rPr>
                      <w:noProof/>
                      <w:lang w:val="es-ES_tradnl"/>
                    </w:rPr>
                  </w:pPr>
                  <w:r w:rsidRPr="004238D4">
                    <w:rPr>
                      <w:noProof/>
                      <w:lang w:val="es-ES_tradnl"/>
                    </w:rPr>
                    <w:t>una electroválvula piloto de solenoide</w:t>
                  </w:r>
                </w:p>
              </w:tc>
            </w:tr>
            <w:tr w:rsidR="00833139" w:rsidRPr="004238D4" w14:paraId="03620B2F" w14:textId="77777777" w:rsidTr="004238D4">
              <w:tc>
                <w:tcPr>
                  <w:tcW w:w="0" w:type="auto"/>
                </w:tcPr>
                <w:p w14:paraId="7B037F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2DAD66" w14:textId="77777777" w:rsidR="00833139" w:rsidRPr="004238D4" w:rsidRDefault="00833139" w:rsidP="004238D4">
                  <w:pPr>
                    <w:pStyle w:val="Paragraph"/>
                    <w:rPr>
                      <w:noProof/>
                      <w:lang w:val="es-ES_tradnl"/>
                    </w:rPr>
                  </w:pPr>
                  <w:r w:rsidRPr="004238D4">
                    <w:rPr>
                      <w:noProof/>
                      <w:lang w:val="es-ES_tradnl"/>
                    </w:rPr>
                    <w:t>un cuerpo de válvula de latón con corredera y conectores de cobre</w:t>
                  </w:r>
                </w:p>
              </w:tc>
            </w:tr>
          </w:tbl>
          <w:p w14:paraId="6353B77B" w14:textId="77777777" w:rsidR="00833139" w:rsidRPr="004238D4" w:rsidRDefault="00833139" w:rsidP="004238D4">
            <w:pPr>
              <w:pStyle w:val="Paragraph"/>
              <w:rPr>
                <w:noProof/>
                <w:lang w:val="es-ES_tradnl"/>
              </w:rPr>
            </w:pPr>
            <w:r w:rsidRPr="004238D4">
              <w:rPr>
                <w:noProof/>
                <w:lang w:val="es-ES_tradnl"/>
              </w:rPr>
              <w:t>con una presión de servicio de hasta 4,5 MPa</w:t>
            </w:r>
          </w:p>
        </w:tc>
        <w:tc>
          <w:tcPr>
            <w:tcW w:w="0" w:type="auto"/>
          </w:tcPr>
          <w:p w14:paraId="1DB2C6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E70F86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EF7B6E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3D7F38C" w14:textId="77777777" w:rsidTr="00833139">
        <w:trPr>
          <w:cantSplit/>
        </w:trPr>
        <w:tc>
          <w:tcPr>
            <w:tcW w:w="0" w:type="auto"/>
            <w:vMerge w:val="restart"/>
          </w:tcPr>
          <w:p w14:paraId="0B93B111" w14:textId="77777777" w:rsidR="00833139" w:rsidRPr="004238D4" w:rsidRDefault="00833139" w:rsidP="004238D4">
            <w:pPr>
              <w:pStyle w:val="Paragraph"/>
              <w:rPr>
                <w:noProof/>
                <w:lang w:val="es-ES_tradnl"/>
              </w:rPr>
            </w:pPr>
            <w:r w:rsidRPr="004238D4">
              <w:rPr>
                <w:noProof/>
                <w:lang w:val="es-ES_tradnl"/>
              </w:rPr>
              <w:t>0.7519</w:t>
            </w:r>
          </w:p>
          <w:p w14:paraId="3BFC9844" w14:textId="77777777" w:rsidR="00833139" w:rsidRPr="004238D4" w:rsidRDefault="00833139" w:rsidP="004238D4">
            <w:pPr>
              <w:pStyle w:val="Paragraph"/>
              <w:rPr>
                <w:noProof/>
                <w:lang w:val="es-ES_tradnl"/>
              </w:rPr>
            </w:pPr>
          </w:p>
        </w:tc>
        <w:tc>
          <w:tcPr>
            <w:tcW w:w="0" w:type="auto"/>
          </w:tcPr>
          <w:p w14:paraId="646A4EAB" w14:textId="77777777" w:rsidR="00833139" w:rsidRPr="004238D4" w:rsidRDefault="00833139" w:rsidP="004238D4">
            <w:pPr>
              <w:pStyle w:val="Paragraph"/>
              <w:jc w:val="right"/>
              <w:rPr>
                <w:noProof/>
                <w:lang w:val="es-ES_tradnl"/>
              </w:rPr>
            </w:pPr>
            <w:r w:rsidRPr="004238D4">
              <w:rPr>
                <w:noProof/>
                <w:lang w:val="es-ES_tradnl"/>
              </w:rPr>
              <w:t>ex 8481 80 73</w:t>
            </w:r>
          </w:p>
          <w:p w14:paraId="5D58EF34" w14:textId="77777777" w:rsidR="00833139" w:rsidRPr="004238D4" w:rsidRDefault="00833139" w:rsidP="004238D4">
            <w:pPr>
              <w:pStyle w:val="Paragraph"/>
              <w:jc w:val="right"/>
              <w:rPr>
                <w:noProof/>
                <w:lang w:val="es-ES_tradnl"/>
              </w:rPr>
            </w:pPr>
            <w:r w:rsidRPr="004238D4">
              <w:rPr>
                <w:noProof/>
                <w:lang w:val="es-ES_tradnl"/>
              </w:rPr>
              <w:t>ex 8481 80 99</w:t>
            </w:r>
          </w:p>
        </w:tc>
        <w:tc>
          <w:tcPr>
            <w:tcW w:w="0" w:type="auto"/>
          </w:tcPr>
          <w:p w14:paraId="37DD8C1C" w14:textId="77777777" w:rsidR="00833139" w:rsidRPr="004238D4" w:rsidRDefault="00833139" w:rsidP="004238D4">
            <w:pPr>
              <w:pStyle w:val="Paragraph"/>
              <w:jc w:val="center"/>
              <w:rPr>
                <w:noProof/>
                <w:lang w:val="es-ES_tradnl"/>
              </w:rPr>
            </w:pPr>
            <w:r w:rsidRPr="004238D4">
              <w:rPr>
                <w:noProof/>
                <w:lang w:val="es-ES_tradnl"/>
              </w:rPr>
              <w:t>20</w:t>
            </w:r>
          </w:p>
          <w:p w14:paraId="4954EF6E"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vMerge w:val="restart"/>
          </w:tcPr>
          <w:p w14:paraId="5A721FF5" w14:textId="77777777" w:rsidR="00833139" w:rsidRPr="004238D4" w:rsidRDefault="00833139" w:rsidP="004238D4">
            <w:pPr>
              <w:pStyle w:val="Paragraph"/>
              <w:rPr>
                <w:noProof/>
                <w:lang w:val="es-ES_tradnl"/>
              </w:rPr>
            </w:pPr>
            <w:r w:rsidRPr="004238D4">
              <w:rPr>
                <w:noProof/>
                <w:lang w:val="es-ES_tradnl"/>
              </w:rPr>
              <w:t>Válvula de control del flujo y la presión controlada mediante un electroimán externo:</w:t>
            </w:r>
          </w:p>
          <w:tbl>
            <w:tblPr>
              <w:tblStyle w:val="Listdash1"/>
              <w:tblW w:w="0" w:type="auto"/>
              <w:tblLook w:val="0000" w:firstRow="0" w:lastRow="0" w:firstColumn="0" w:lastColumn="0" w:noHBand="0" w:noVBand="0"/>
            </w:tblPr>
            <w:tblGrid>
              <w:gridCol w:w="220"/>
              <w:gridCol w:w="3864"/>
            </w:tblGrid>
            <w:tr w:rsidR="00833139" w:rsidRPr="004238D4" w14:paraId="021237AF" w14:textId="77777777" w:rsidTr="004238D4">
              <w:tc>
                <w:tcPr>
                  <w:tcW w:w="0" w:type="auto"/>
                </w:tcPr>
                <w:p w14:paraId="6740E1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141FBC" w14:textId="77777777" w:rsidR="00833139" w:rsidRPr="004238D4" w:rsidRDefault="00833139" w:rsidP="004238D4">
                  <w:pPr>
                    <w:pStyle w:val="Paragraph"/>
                    <w:rPr>
                      <w:noProof/>
                      <w:lang w:val="es-ES_tradnl"/>
                    </w:rPr>
                  </w:pPr>
                  <w:r w:rsidRPr="004238D4">
                    <w:rPr>
                      <w:noProof/>
                      <w:lang w:val="es-ES_tradnl"/>
                    </w:rPr>
                    <w:t>de acero o aleación de acero,</w:t>
                  </w:r>
                </w:p>
              </w:tc>
            </w:tr>
            <w:tr w:rsidR="00833139" w:rsidRPr="004238D4" w14:paraId="1510190C" w14:textId="77777777" w:rsidTr="004238D4">
              <w:tc>
                <w:tcPr>
                  <w:tcW w:w="0" w:type="auto"/>
                </w:tcPr>
                <w:p w14:paraId="0FEED3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356FD5" w14:textId="77777777" w:rsidR="00833139" w:rsidRPr="004238D4" w:rsidRDefault="00833139" w:rsidP="004238D4">
                  <w:pPr>
                    <w:pStyle w:val="Paragraph"/>
                    <w:rPr>
                      <w:noProof/>
                      <w:lang w:val="es-ES_tradnl"/>
                    </w:rPr>
                  </w:pPr>
                  <w:r w:rsidRPr="004238D4">
                    <w:rPr>
                      <w:noProof/>
                      <w:lang w:val="es-ES_tradnl"/>
                    </w:rPr>
                    <w:t>sin circuito integrado,</w:t>
                  </w:r>
                </w:p>
              </w:tc>
            </w:tr>
            <w:tr w:rsidR="00833139" w:rsidRPr="004238D4" w14:paraId="0CD8E6EE" w14:textId="77777777" w:rsidTr="004238D4">
              <w:tc>
                <w:tcPr>
                  <w:tcW w:w="0" w:type="auto"/>
                </w:tcPr>
                <w:p w14:paraId="259D8C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2775A4" w14:textId="77777777" w:rsidR="00833139" w:rsidRPr="004238D4" w:rsidRDefault="00833139" w:rsidP="004238D4">
                  <w:pPr>
                    <w:pStyle w:val="Paragraph"/>
                    <w:rPr>
                      <w:noProof/>
                      <w:lang w:val="es-ES_tradnl"/>
                    </w:rPr>
                  </w:pPr>
                  <w:r w:rsidRPr="004238D4">
                    <w:rPr>
                      <w:noProof/>
                      <w:lang w:val="es-ES_tradnl"/>
                    </w:rPr>
                    <w:t>con una presión de funcionamiento no superior a 1000 kPa,</w:t>
                  </w:r>
                </w:p>
              </w:tc>
            </w:tr>
            <w:tr w:rsidR="00833139" w:rsidRPr="004238D4" w14:paraId="4D0F277D" w14:textId="77777777" w:rsidTr="004238D4">
              <w:tc>
                <w:tcPr>
                  <w:tcW w:w="0" w:type="auto"/>
                </w:tcPr>
                <w:p w14:paraId="781FDD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8060D1" w14:textId="77777777" w:rsidR="00833139" w:rsidRPr="004238D4" w:rsidRDefault="00833139" w:rsidP="004238D4">
                  <w:pPr>
                    <w:pStyle w:val="Paragraph"/>
                    <w:rPr>
                      <w:noProof/>
                      <w:lang w:val="es-ES_tradnl"/>
                    </w:rPr>
                  </w:pPr>
                  <w:r w:rsidRPr="004238D4">
                    <w:rPr>
                      <w:noProof/>
                      <w:lang w:val="es-ES_tradnl"/>
                    </w:rPr>
                    <w:t>con un volumen de flujo no superior a 5 l/min,</w:t>
                  </w:r>
                </w:p>
              </w:tc>
            </w:tr>
            <w:tr w:rsidR="00833139" w:rsidRPr="004238D4" w14:paraId="2DC7EB58" w14:textId="77777777" w:rsidTr="004238D4">
              <w:tc>
                <w:tcPr>
                  <w:tcW w:w="0" w:type="auto"/>
                </w:tcPr>
                <w:p w14:paraId="596AC0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58692E" w14:textId="77777777" w:rsidR="00833139" w:rsidRPr="004238D4" w:rsidRDefault="00833139" w:rsidP="004238D4">
                  <w:pPr>
                    <w:pStyle w:val="Paragraph"/>
                    <w:rPr>
                      <w:noProof/>
                      <w:lang w:val="es-ES_tradnl"/>
                    </w:rPr>
                  </w:pPr>
                  <w:r w:rsidRPr="004238D4">
                    <w:rPr>
                      <w:noProof/>
                      <w:lang w:val="es-ES_tradnl"/>
                    </w:rPr>
                    <w:t>sin electroimán</w:t>
                  </w:r>
                </w:p>
              </w:tc>
            </w:tr>
          </w:tbl>
          <w:p w14:paraId="699C5C84" w14:textId="77777777" w:rsidR="00833139" w:rsidRPr="004238D4" w:rsidRDefault="00833139" w:rsidP="004238D4">
            <w:pPr>
              <w:pStyle w:val="Paragraph"/>
              <w:rPr>
                <w:noProof/>
                <w:lang w:val="es-ES_tradnl"/>
              </w:rPr>
            </w:pPr>
          </w:p>
          <w:p w14:paraId="2E963415" w14:textId="77777777" w:rsidR="00833139" w:rsidRPr="004238D4" w:rsidRDefault="00833139" w:rsidP="004238D4">
            <w:pPr>
              <w:pStyle w:val="Paragraph"/>
              <w:rPr>
                <w:noProof/>
                <w:lang w:val="es-ES_tradnl"/>
              </w:rPr>
            </w:pPr>
          </w:p>
        </w:tc>
        <w:tc>
          <w:tcPr>
            <w:tcW w:w="0" w:type="auto"/>
            <w:vMerge w:val="restart"/>
          </w:tcPr>
          <w:p w14:paraId="5358D455" w14:textId="77777777" w:rsidR="00833139" w:rsidRPr="004238D4" w:rsidRDefault="00833139" w:rsidP="004238D4">
            <w:pPr>
              <w:pStyle w:val="Paragraph"/>
              <w:rPr>
                <w:noProof/>
                <w:lang w:val="es-ES_tradnl"/>
              </w:rPr>
            </w:pPr>
            <w:r w:rsidRPr="004238D4">
              <w:rPr>
                <w:noProof/>
                <w:lang w:val="es-ES_tradnl"/>
              </w:rPr>
              <w:t>0 %</w:t>
            </w:r>
          </w:p>
          <w:p w14:paraId="11D69E64" w14:textId="77777777" w:rsidR="00833139" w:rsidRPr="004238D4" w:rsidRDefault="00833139" w:rsidP="004238D4">
            <w:pPr>
              <w:pStyle w:val="Paragraph"/>
              <w:rPr>
                <w:noProof/>
                <w:lang w:val="es-ES_tradnl"/>
              </w:rPr>
            </w:pPr>
          </w:p>
        </w:tc>
        <w:tc>
          <w:tcPr>
            <w:tcW w:w="0" w:type="auto"/>
            <w:vMerge w:val="restart"/>
          </w:tcPr>
          <w:p w14:paraId="7187302D" w14:textId="77777777" w:rsidR="00833139" w:rsidRPr="004238D4" w:rsidRDefault="00833139" w:rsidP="004238D4">
            <w:pPr>
              <w:pStyle w:val="Paragraph"/>
              <w:rPr>
                <w:noProof/>
                <w:lang w:val="es-ES_tradnl"/>
              </w:rPr>
            </w:pPr>
            <w:r w:rsidRPr="004238D4">
              <w:rPr>
                <w:noProof/>
                <w:lang w:val="es-ES_tradnl"/>
              </w:rPr>
              <w:t>-</w:t>
            </w:r>
          </w:p>
          <w:p w14:paraId="6A5023FC" w14:textId="77777777" w:rsidR="00833139" w:rsidRPr="004238D4" w:rsidRDefault="00833139" w:rsidP="004238D4">
            <w:pPr>
              <w:pStyle w:val="Paragraph"/>
              <w:rPr>
                <w:noProof/>
                <w:lang w:val="es-ES_tradnl"/>
              </w:rPr>
            </w:pPr>
          </w:p>
        </w:tc>
        <w:tc>
          <w:tcPr>
            <w:tcW w:w="0" w:type="auto"/>
            <w:vMerge w:val="restart"/>
          </w:tcPr>
          <w:p w14:paraId="1F815B48" w14:textId="77777777" w:rsidR="00833139" w:rsidRPr="004238D4" w:rsidRDefault="00833139" w:rsidP="004238D4">
            <w:pPr>
              <w:pStyle w:val="Paragraph"/>
              <w:rPr>
                <w:noProof/>
                <w:lang w:val="es-ES_tradnl"/>
              </w:rPr>
            </w:pPr>
            <w:r w:rsidRPr="004238D4">
              <w:rPr>
                <w:noProof/>
                <w:lang w:val="es-ES_tradnl"/>
              </w:rPr>
              <w:t>31.12.2023</w:t>
            </w:r>
          </w:p>
          <w:p w14:paraId="40979FBD" w14:textId="77777777" w:rsidR="00833139" w:rsidRPr="004238D4" w:rsidRDefault="00833139" w:rsidP="004238D4">
            <w:pPr>
              <w:pStyle w:val="Paragraph"/>
              <w:rPr>
                <w:noProof/>
                <w:lang w:val="es-ES_tradnl"/>
              </w:rPr>
            </w:pPr>
          </w:p>
        </w:tc>
      </w:tr>
      <w:tr w:rsidR="00833139" w:rsidRPr="004238D4" w14:paraId="7B7AABE3" w14:textId="77777777" w:rsidTr="00833139">
        <w:trPr>
          <w:cantSplit/>
        </w:trPr>
        <w:tc>
          <w:tcPr>
            <w:tcW w:w="0" w:type="auto"/>
            <w:vMerge w:val="restart"/>
          </w:tcPr>
          <w:p w14:paraId="5EA70C30" w14:textId="77777777" w:rsidR="00833139" w:rsidRPr="004238D4" w:rsidRDefault="00833139" w:rsidP="004238D4">
            <w:pPr>
              <w:pStyle w:val="Paragraph"/>
              <w:rPr>
                <w:noProof/>
                <w:lang w:val="es-ES_tradnl"/>
              </w:rPr>
            </w:pPr>
            <w:r w:rsidRPr="004238D4">
              <w:rPr>
                <w:noProof/>
                <w:lang w:val="es-ES_tradnl"/>
              </w:rPr>
              <w:t>0.7637</w:t>
            </w:r>
          </w:p>
          <w:p w14:paraId="498B6E78" w14:textId="77777777" w:rsidR="00833139" w:rsidRPr="004238D4" w:rsidRDefault="00833139" w:rsidP="004238D4">
            <w:pPr>
              <w:pStyle w:val="Paragraph"/>
              <w:rPr>
                <w:noProof/>
                <w:lang w:val="es-ES_tradnl"/>
              </w:rPr>
            </w:pPr>
          </w:p>
        </w:tc>
        <w:tc>
          <w:tcPr>
            <w:tcW w:w="0" w:type="auto"/>
          </w:tcPr>
          <w:p w14:paraId="0519D40E" w14:textId="77777777" w:rsidR="00833139" w:rsidRPr="004238D4" w:rsidRDefault="00833139" w:rsidP="004238D4">
            <w:pPr>
              <w:pStyle w:val="Paragraph"/>
              <w:jc w:val="right"/>
              <w:rPr>
                <w:noProof/>
                <w:lang w:val="es-ES_tradnl"/>
              </w:rPr>
            </w:pPr>
            <w:r w:rsidRPr="004238D4">
              <w:rPr>
                <w:noProof/>
                <w:lang w:val="es-ES_tradnl"/>
              </w:rPr>
              <w:t>ex 8481 80 79</w:t>
            </w:r>
          </w:p>
          <w:p w14:paraId="4AE8C420" w14:textId="77777777" w:rsidR="00833139" w:rsidRPr="004238D4" w:rsidRDefault="00833139" w:rsidP="004238D4">
            <w:pPr>
              <w:pStyle w:val="Paragraph"/>
              <w:jc w:val="right"/>
              <w:rPr>
                <w:noProof/>
                <w:lang w:val="es-ES_tradnl"/>
              </w:rPr>
            </w:pPr>
            <w:r w:rsidRPr="004238D4">
              <w:rPr>
                <w:noProof/>
                <w:lang w:val="es-ES_tradnl"/>
              </w:rPr>
              <w:t>ex 8481 80 99</w:t>
            </w:r>
          </w:p>
        </w:tc>
        <w:tc>
          <w:tcPr>
            <w:tcW w:w="0" w:type="auto"/>
          </w:tcPr>
          <w:p w14:paraId="5EB8CB73" w14:textId="77777777" w:rsidR="00833139" w:rsidRPr="004238D4" w:rsidRDefault="00833139" w:rsidP="004238D4">
            <w:pPr>
              <w:pStyle w:val="Paragraph"/>
              <w:jc w:val="center"/>
              <w:rPr>
                <w:noProof/>
                <w:lang w:val="es-ES_tradnl"/>
              </w:rPr>
            </w:pPr>
            <w:r w:rsidRPr="004238D4">
              <w:rPr>
                <w:noProof/>
                <w:lang w:val="es-ES_tradnl"/>
              </w:rPr>
              <w:t>30</w:t>
            </w:r>
          </w:p>
          <w:p w14:paraId="7261F41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32DDCCC1" w14:textId="77777777" w:rsidR="00833139" w:rsidRPr="004238D4" w:rsidRDefault="00833139" w:rsidP="004238D4">
            <w:pPr>
              <w:pStyle w:val="Paragraph"/>
              <w:rPr>
                <w:noProof/>
                <w:lang w:val="es-ES_tradnl"/>
              </w:rPr>
            </w:pPr>
            <w:r w:rsidRPr="004238D4">
              <w:rPr>
                <w:noProof/>
                <w:lang w:val="es-ES_tradnl"/>
              </w:rPr>
              <w:t>Válvula de servicio que se adapta al gas R410A o R32 mientras se conectan unidades interiores y exteriores con:</w:t>
            </w:r>
          </w:p>
          <w:tbl>
            <w:tblPr>
              <w:tblStyle w:val="Listdash1"/>
              <w:tblW w:w="0" w:type="auto"/>
              <w:tblLook w:val="0000" w:firstRow="0" w:lastRow="0" w:firstColumn="0" w:lastColumn="0" w:noHBand="0" w:noVBand="0"/>
            </w:tblPr>
            <w:tblGrid>
              <w:gridCol w:w="220"/>
              <w:gridCol w:w="3819"/>
            </w:tblGrid>
            <w:tr w:rsidR="00833139" w:rsidRPr="004238D4" w14:paraId="4DECA074" w14:textId="77777777" w:rsidTr="004238D4">
              <w:tc>
                <w:tcPr>
                  <w:tcW w:w="0" w:type="auto"/>
                </w:tcPr>
                <w:p w14:paraId="0204DD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A52798" w14:textId="77777777" w:rsidR="00833139" w:rsidRPr="004238D4" w:rsidRDefault="00833139" w:rsidP="004238D4">
                  <w:pPr>
                    <w:pStyle w:val="Paragraph"/>
                    <w:rPr>
                      <w:noProof/>
                      <w:lang w:val="es-ES_tradnl"/>
                    </w:rPr>
                  </w:pPr>
                  <w:r w:rsidRPr="004238D4">
                    <w:rPr>
                      <w:noProof/>
                      <w:lang w:val="es-ES_tradnl"/>
                    </w:rPr>
                    <w:t>presión de resistencia del cuerpo de la válvula de 6,3 MPa,</w:t>
                  </w:r>
                </w:p>
              </w:tc>
            </w:tr>
            <w:tr w:rsidR="00833139" w:rsidRPr="004238D4" w14:paraId="7E889650" w14:textId="77777777" w:rsidTr="004238D4">
              <w:tc>
                <w:tcPr>
                  <w:tcW w:w="0" w:type="auto"/>
                </w:tcPr>
                <w:p w14:paraId="09D44F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F69395" w14:textId="77777777" w:rsidR="00833139" w:rsidRPr="004238D4" w:rsidRDefault="00833139" w:rsidP="004238D4">
                  <w:pPr>
                    <w:pStyle w:val="Paragraph"/>
                    <w:rPr>
                      <w:noProof/>
                      <w:lang w:val="es-ES_tradnl"/>
                    </w:rPr>
                  </w:pPr>
                  <w:r w:rsidRPr="004238D4">
                    <w:rPr>
                      <w:noProof/>
                      <w:lang w:val="es-ES_tradnl"/>
                    </w:rPr>
                    <w:t>relación de fuga de menos de 1,6 g/a,</w:t>
                  </w:r>
                </w:p>
              </w:tc>
            </w:tr>
            <w:tr w:rsidR="00833139" w:rsidRPr="004238D4" w14:paraId="26FF8818" w14:textId="77777777" w:rsidTr="004238D4">
              <w:tc>
                <w:tcPr>
                  <w:tcW w:w="0" w:type="auto"/>
                </w:tcPr>
                <w:p w14:paraId="58FB7D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080DA0" w14:textId="77777777" w:rsidR="00833139" w:rsidRPr="004238D4" w:rsidRDefault="00833139" w:rsidP="004238D4">
                  <w:pPr>
                    <w:pStyle w:val="Paragraph"/>
                    <w:rPr>
                      <w:noProof/>
                      <w:lang w:val="es-ES_tradnl"/>
                    </w:rPr>
                  </w:pPr>
                  <w:r w:rsidRPr="004238D4">
                    <w:rPr>
                      <w:noProof/>
                      <w:lang w:val="es-ES_tradnl"/>
                    </w:rPr>
                    <w:t>relación de impurezas de menos de 1,2 mg/PCS,</w:t>
                  </w:r>
                </w:p>
              </w:tc>
            </w:tr>
            <w:tr w:rsidR="00833139" w:rsidRPr="004238D4" w14:paraId="2C80973F" w14:textId="77777777" w:rsidTr="004238D4">
              <w:tc>
                <w:tcPr>
                  <w:tcW w:w="0" w:type="auto"/>
                </w:tcPr>
                <w:p w14:paraId="3414D9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F4B2EB" w14:textId="77777777" w:rsidR="00833139" w:rsidRPr="004238D4" w:rsidRDefault="00833139" w:rsidP="004238D4">
                  <w:pPr>
                    <w:pStyle w:val="Paragraph"/>
                    <w:rPr>
                      <w:noProof/>
                      <w:lang w:val="es-ES_tradnl"/>
                    </w:rPr>
                  </w:pPr>
                  <w:r w:rsidRPr="004238D4">
                    <w:rPr>
                      <w:noProof/>
                      <w:lang w:val="es-ES_tradnl"/>
                    </w:rPr>
                    <w:t>presión hermética del cuerpo de la válvula de 4,2 MPa,</w:t>
                  </w:r>
                </w:p>
              </w:tc>
            </w:tr>
          </w:tbl>
          <w:p w14:paraId="5C37165D" w14:textId="77777777" w:rsidR="00833139" w:rsidRPr="004238D4" w:rsidRDefault="00833139" w:rsidP="004238D4">
            <w:pPr>
              <w:pStyle w:val="Paragraph"/>
              <w:rPr>
                <w:noProof/>
                <w:lang w:val="es-ES_tradnl"/>
              </w:rPr>
            </w:pPr>
            <w:r w:rsidRPr="004238D4">
              <w:rPr>
                <w:noProof/>
                <w:lang w:val="es-ES_tradnl"/>
              </w:rPr>
              <w:t>destinada a utilizarse en la fabricación de acondicionadores de aire</w:t>
            </w:r>
          </w:p>
          <w:p w14:paraId="4861DCC1" w14:textId="77777777" w:rsidR="00833139" w:rsidRPr="004238D4" w:rsidRDefault="00833139" w:rsidP="004238D4">
            <w:pPr>
              <w:pStyle w:val="Paragraph"/>
              <w:rPr>
                <w:noProof/>
                <w:lang w:val="es-ES_tradnl"/>
              </w:rPr>
            </w:pPr>
            <w:r w:rsidRPr="004238D4">
              <w:rPr>
                <w:noProof/>
                <w:lang w:val="es-ES_tradnl"/>
              </w:rPr>
              <w:t> </w:t>
            </w:r>
          </w:p>
          <w:p w14:paraId="6D5EB25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64EC0EAA" w14:textId="77777777" w:rsidR="00833139" w:rsidRPr="004238D4" w:rsidRDefault="00833139" w:rsidP="004238D4">
            <w:pPr>
              <w:pStyle w:val="Paragraph"/>
              <w:rPr>
                <w:noProof/>
                <w:lang w:val="es-ES_tradnl"/>
              </w:rPr>
            </w:pPr>
          </w:p>
        </w:tc>
        <w:tc>
          <w:tcPr>
            <w:tcW w:w="0" w:type="auto"/>
            <w:vMerge w:val="restart"/>
          </w:tcPr>
          <w:p w14:paraId="4EFB7AFB" w14:textId="77777777" w:rsidR="00833139" w:rsidRPr="004238D4" w:rsidRDefault="00833139" w:rsidP="004238D4">
            <w:pPr>
              <w:pStyle w:val="Paragraph"/>
              <w:rPr>
                <w:noProof/>
                <w:lang w:val="es-ES_tradnl"/>
              </w:rPr>
            </w:pPr>
            <w:r w:rsidRPr="004238D4">
              <w:rPr>
                <w:noProof/>
                <w:lang w:val="es-ES_tradnl"/>
              </w:rPr>
              <w:t>0 %</w:t>
            </w:r>
          </w:p>
          <w:p w14:paraId="20A9C641" w14:textId="77777777" w:rsidR="00833139" w:rsidRPr="004238D4" w:rsidRDefault="00833139" w:rsidP="004238D4">
            <w:pPr>
              <w:pStyle w:val="Paragraph"/>
              <w:rPr>
                <w:noProof/>
                <w:lang w:val="es-ES_tradnl"/>
              </w:rPr>
            </w:pPr>
          </w:p>
        </w:tc>
        <w:tc>
          <w:tcPr>
            <w:tcW w:w="0" w:type="auto"/>
            <w:vMerge w:val="restart"/>
          </w:tcPr>
          <w:p w14:paraId="2C2761A3" w14:textId="77777777" w:rsidR="00833139" w:rsidRPr="004238D4" w:rsidRDefault="00833139" w:rsidP="004238D4">
            <w:pPr>
              <w:pStyle w:val="Paragraph"/>
              <w:rPr>
                <w:noProof/>
                <w:lang w:val="es-ES_tradnl"/>
              </w:rPr>
            </w:pPr>
            <w:r w:rsidRPr="004238D4">
              <w:rPr>
                <w:noProof/>
                <w:lang w:val="es-ES_tradnl"/>
              </w:rPr>
              <w:t>-</w:t>
            </w:r>
          </w:p>
          <w:p w14:paraId="7DD982A0" w14:textId="77777777" w:rsidR="00833139" w:rsidRPr="004238D4" w:rsidRDefault="00833139" w:rsidP="004238D4">
            <w:pPr>
              <w:pStyle w:val="Paragraph"/>
              <w:rPr>
                <w:noProof/>
                <w:lang w:val="es-ES_tradnl"/>
              </w:rPr>
            </w:pPr>
          </w:p>
        </w:tc>
        <w:tc>
          <w:tcPr>
            <w:tcW w:w="0" w:type="auto"/>
            <w:vMerge w:val="restart"/>
          </w:tcPr>
          <w:p w14:paraId="1C754138" w14:textId="77777777" w:rsidR="00833139" w:rsidRPr="004238D4" w:rsidRDefault="00833139" w:rsidP="004238D4">
            <w:pPr>
              <w:pStyle w:val="Paragraph"/>
              <w:rPr>
                <w:noProof/>
                <w:lang w:val="es-ES_tradnl"/>
              </w:rPr>
            </w:pPr>
            <w:r w:rsidRPr="004238D4">
              <w:rPr>
                <w:noProof/>
                <w:lang w:val="es-ES_tradnl"/>
              </w:rPr>
              <w:t>31.12.2023</w:t>
            </w:r>
          </w:p>
          <w:p w14:paraId="5953B604" w14:textId="77777777" w:rsidR="00833139" w:rsidRPr="004238D4" w:rsidRDefault="00833139" w:rsidP="004238D4">
            <w:pPr>
              <w:pStyle w:val="Paragraph"/>
              <w:rPr>
                <w:noProof/>
                <w:lang w:val="es-ES_tradnl"/>
              </w:rPr>
            </w:pPr>
          </w:p>
        </w:tc>
      </w:tr>
      <w:tr w:rsidR="00833139" w:rsidRPr="004238D4" w14:paraId="54E9CF5C" w14:textId="77777777" w:rsidTr="00833139">
        <w:trPr>
          <w:cantSplit/>
        </w:trPr>
        <w:tc>
          <w:tcPr>
            <w:tcW w:w="0" w:type="auto"/>
          </w:tcPr>
          <w:p w14:paraId="2C212E02" w14:textId="77777777" w:rsidR="00833139" w:rsidRPr="004238D4" w:rsidRDefault="00833139" w:rsidP="004238D4">
            <w:pPr>
              <w:pStyle w:val="Paragraph"/>
              <w:rPr>
                <w:noProof/>
                <w:lang w:val="es-ES_tradnl"/>
              </w:rPr>
            </w:pPr>
            <w:r w:rsidRPr="004238D4">
              <w:rPr>
                <w:noProof/>
                <w:lang w:val="es-ES_tradnl"/>
              </w:rPr>
              <w:t>0.7518</w:t>
            </w:r>
          </w:p>
        </w:tc>
        <w:tc>
          <w:tcPr>
            <w:tcW w:w="0" w:type="auto"/>
          </w:tcPr>
          <w:p w14:paraId="0FEED706" w14:textId="77777777" w:rsidR="00833139" w:rsidRPr="004238D4" w:rsidRDefault="00833139" w:rsidP="004238D4">
            <w:pPr>
              <w:pStyle w:val="Paragraph"/>
              <w:jc w:val="right"/>
              <w:rPr>
                <w:noProof/>
                <w:lang w:val="es-ES_tradnl"/>
              </w:rPr>
            </w:pPr>
            <w:r w:rsidRPr="004238D4">
              <w:rPr>
                <w:noProof/>
                <w:lang w:val="es-ES_tradnl"/>
              </w:rPr>
              <w:t>ex 8481 90 00</w:t>
            </w:r>
          </w:p>
        </w:tc>
        <w:tc>
          <w:tcPr>
            <w:tcW w:w="0" w:type="auto"/>
          </w:tcPr>
          <w:p w14:paraId="58BBC1E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360B2BD0" w14:textId="77777777" w:rsidR="00833139" w:rsidRPr="004238D4" w:rsidRDefault="00833139" w:rsidP="004238D4">
            <w:pPr>
              <w:pStyle w:val="Paragraph"/>
              <w:rPr>
                <w:noProof/>
                <w:lang w:val="es-ES_tradnl"/>
              </w:rPr>
            </w:pPr>
            <w:r w:rsidRPr="004238D4">
              <w:rPr>
                <w:noProof/>
                <w:lang w:val="es-ES_tradnl"/>
              </w:rPr>
              <w:t>Armadura de válvula:</w:t>
            </w:r>
          </w:p>
          <w:tbl>
            <w:tblPr>
              <w:tblStyle w:val="Listdash1"/>
              <w:tblW w:w="0" w:type="auto"/>
              <w:tblLook w:val="0000" w:firstRow="0" w:lastRow="0" w:firstColumn="0" w:lastColumn="0" w:noHBand="0" w:noVBand="0"/>
            </w:tblPr>
            <w:tblGrid>
              <w:gridCol w:w="220"/>
              <w:gridCol w:w="4110"/>
            </w:tblGrid>
            <w:tr w:rsidR="00833139" w:rsidRPr="004238D4" w14:paraId="55774C2A" w14:textId="77777777" w:rsidTr="004238D4">
              <w:tc>
                <w:tcPr>
                  <w:tcW w:w="0" w:type="auto"/>
                </w:tcPr>
                <w:p w14:paraId="659CA3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3676C5" w14:textId="77777777" w:rsidR="00833139" w:rsidRPr="004238D4" w:rsidRDefault="00833139" w:rsidP="004238D4">
                  <w:pPr>
                    <w:pStyle w:val="Paragraph"/>
                    <w:rPr>
                      <w:noProof/>
                      <w:lang w:val="es-ES_tradnl"/>
                    </w:rPr>
                  </w:pPr>
                  <w:r w:rsidRPr="004238D4">
                    <w:rPr>
                      <w:noProof/>
                      <w:lang w:val="es-ES_tradnl"/>
                    </w:rPr>
                    <w:t>para el cierre y la apertura del flujo de combustible,</w:t>
                  </w:r>
                </w:p>
              </w:tc>
            </w:tr>
            <w:tr w:rsidR="00833139" w:rsidRPr="004238D4" w14:paraId="2FEC6694" w14:textId="77777777" w:rsidTr="004238D4">
              <w:tc>
                <w:tcPr>
                  <w:tcW w:w="0" w:type="auto"/>
                </w:tcPr>
                <w:p w14:paraId="5CB1D6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9107FE" w14:textId="77777777" w:rsidR="00833139" w:rsidRPr="004238D4" w:rsidRDefault="00833139" w:rsidP="004238D4">
                  <w:pPr>
                    <w:pStyle w:val="Paragraph"/>
                    <w:rPr>
                      <w:noProof/>
                      <w:lang w:val="es-ES_tradnl"/>
                    </w:rPr>
                  </w:pPr>
                  <w:r w:rsidRPr="004238D4">
                    <w:rPr>
                      <w:noProof/>
                      <w:lang w:val="es-ES_tradnl"/>
                    </w:rPr>
                    <w:t>compuesta por un eje y un álabe,</w:t>
                  </w:r>
                </w:p>
              </w:tc>
            </w:tr>
            <w:tr w:rsidR="00833139" w:rsidRPr="004238D4" w14:paraId="645C65D4" w14:textId="77777777" w:rsidTr="004238D4">
              <w:tc>
                <w:tcPr>
                  <w:tcW w:w="0" w:type="auto"/>
                </w:tcPr>
                <w:p w14:paraId="1B2804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39AADA" w14:textId="77777777" w:rsidR="00833139" w:rsidRPr="004238D4" w:rsidRDefault="00833139" w:rsidP="004238D4">
                  <w:pPr>
                    <w:pStyle w:val="Paragraph"/>
                    <w:rPr>
                      <w:noProof/>
                      <w:lang w:val="es-ES_tradnl"/>
                    </w:rPr>
                  </w:pPr>
                  <w:r w:rsidRPr="004238D4">
                    <w:rPr>
                      <w:noProof/>
                      <w:lang w:val="es-ES_tradnl"/>
                    </w:rPr>
                    <w:t>con un número de aberturas en el álabe igual o superior a 3, pero no superior a 8,</w:t>
                  </w:r>
                </w:p>
              </w:tc>
            </w:tr>
            <w:tr w:rsidR="00833139" w:rsidRPr="004238D4" w14:paraId="27696A1D" w14:textId="77777777" w:rsidTr="004238D4">
              <w:tc>
                <w:tcPr>
                  <w:tcW w:w="0" w:type="auto"/>
                </w:tcPr>
                <w:p w14:paraId="47BB60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7CF900" w14:textId="77777777" w:rsidR="00833139" w:rsidRPr="004238D4" w:rsidRDefault="00833139" w:rsidP="004238D4">
                  <w:pPr>
                    <w:pStyle w:val="Paragraph"/>
                    <w:rPr>
                      <w:noProof/>
                      <w:lang w:val="es-ES_tradnl"/>
                    </w:rPr>
                  </w:pPr>
                  <w:r w:rsidRPr="004238D4">
                    <w:rPr>
                      <w:noProof/>
                      <w:lang w:val="es-ES_tradnl"/>
                    </w:rPr>
                    <w:t>de metal o de aleación o aleaciones metálica(s)</w:t>
                  </w:r>
                </w:p>
              </w:tc>
            </w:tr>
          </w:tbl>
          <w:p w14:paraId="1218B0C8" w14:textId="77777777" w:rsidR="00833139" w:rsidRPr="004238D4" w:rsidRDefault="00833139" w:rsidP="004238D4">
            <w:pPr>
              <w:pStyle w:val="Paragraph"/>
              <w:rPr>
                <w:noProof/>
                <w:lang w:val="es-ES_tradnl"/>
              </w:rPr>
            </w:pPr>
          </w:p>
        </w:tc>
        <w:tc>
          <w:tcPr>
            <w:tcW w:w="0" w:type="auto"/>
          </w:tcPr>
          <w:p w14:paraId="58429EC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D131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4B7B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D37F220" w14:textId="77777777" w:rsidTr="00833139">
        <w:trPr>
          <w:cantSplit/>
        </w:trPr>
        <w:tc>
          <w:tcPr>
            <w:tcW w:w="0" w:type="auto"/>
            <w:vMerge w:val="restart"/>
          </w:tcPr>
          <w:p w14:paraId="28C4E65F" w14:textId="77777777" w:rsidR="00833139" w:rsidRPr="004238D4" w:rsidRDefault="00833139" w:rsidP="004238D4">
            <w:pPr>
              <w:pStyle w:val="Paragraph"/>
              <w:rPr>
                <w:noProof/>
                <w:lang w:val="es-ES_tradnl"/>
              </w:rPr>
            </w:pPr>
            <w:r w:rsidRPr="004238D4">
              <w:rPr>
                <w:noProof/>
                <w:lang w:val="es-ES_tradnl"/>
              </w:rPr>
              <w:t>0.6391</w:t>
            </w:r>
          </w:p>
          <w:p w14:paraId="24C69E35" w14:textId="77777777" w:rsidR="00833139" w:rsidRPr="004238D4" w:rsidRDefault="00833139" w:rsidP="004238D4">
            <w:pPr>
              <w:pStyle w:val="Paragraph"/>
              <w:rPr>
                <w:noProof/>
                <w:lang w:val="es-ES_tradnl"/>
              </w:rPr>
            </w:pPr>
          </w:p>
          <w:p w14:paraId="72B02CF8" w14:textId="77777777" w:rsidR="00833139" w:rsidRPr="004238D4" w:rsidRDefault="00833139" w:rsidP="004238D4">
            <w:pPr>
              <w:pStyle w:val="Paragraph"/>
              <w:rPr>
                <w:noProof/>
                <w:lang w:val="es-ES_tradnl"/>
              </w:rPr>
            </w:pPr>
          </w:p>
        </w:tc>
        <w:tc>
          <w:tcPr>
            <w:tcW w:w="0" w:type="auto"/>
          </w:tcPr>
          <w:p w14:paraId="6BBA1E80" w14:textId="77777777" w:rsidR="00833139" w:rsidRPr="004238D4" w:rsidRDefault="00833139" w:rsidP="004238D4">
            <w:pPr>
              <w:pStyle w:val="Paragraph"/>
              <w:jc w:val="right"/>
              <w:rPr>
                <w:noProof/>
                <w:lang w:val="es-ES_tradnl"/>
              </w:rPr>
            </w:pPr>
            <w:r w:rsidRPr="004238D4">
              <w:rPr>
                <w:noProof/>
                <w:lang w:val="es-ES_tradnl"/>
              </w:rPr>
              <w:t>ex 8482 10 10</w:t>
            </w:r>
          </w:p>
          <w:p w14:paraId="5E3110CE" w14:textId="77777777" w:rsidR="00833139" w:rsidRPr="004238D4" w:rsidRDefault="00833139" w:rsidP="004238D4">
            <w:pPr>
              <w:pStyle w:val="Paragraph"/>
              <w:jc w:val="right"/>
              <w:rPr>
                <w:noProof/>
                <w:lang w:val="es-ES_tradnl"/>
              </w:rPr>
            </w:pPr>
            <w:r w:rsidRPr="004238D4">
              <w:rPr>
                <w:noProof/>
                <w:lang w:val="es-ES_tradnl"/>
              </w:rPr>
              <w:t>ex 8482 10 90</w:t>
            </w:r>
          </w:p>
          <w:p w14:paraId="1B5E95DD" w14:textId="77777777" w:rsidR="00833139" w:rsidRPr="004238D4" w:rsidRDefault="00833139" w:rsidP="004238D4">
            <w:pPr>
              <w:pStyle w:val="Paragraph"/>
              <w:jc w:val="right"/>
              <w:rPr>
                <w:noProof/>
                <w:lang w:val="es-ES_tradnl"/>
              </w:rPr>
            </w:pPr>
            <w:r w:rsidRPr="004238D4">
              <w:rPr>
                <w:noProof/>
                <w:lang w:val="es-ES_tradnl"/>
              </w:rPr>
              <w:t>ex 8482 50 00</w:t>
            </w:r>
          </w:p>
        </w:tc>
        <w:tc>
          <w:tcPr>
            <w:tcW w:w="0" w:type="auto"/>
          </w:tcPr>
          <w:p w14:paraId="16A80FC3" w14:textId="77777777" w:rsidR="00833139" w:rsidRPr="004238D4" w:rsidRDefault="00833139" w:rsidP="004238D4">
            <w:pPr>
              <w:pStyle w:val="Paragraph"/>
              <w:jc w:val="center"/>
              <w:rPr>
                <w:noProof/>
                <w:lang w:val="es-ES_tradnl"/>
              </w:rPr>
            </w:pPr>
            <w:r w:rsidRPr="004238D4">
              <w:rPr>
                <w:noProof/>
                <w:lang w:val="es-ES_tradnl"/>
              </w:rPr>
              <w:t>10</w:t>
            </w:r>
          </w:p>
          <w:p w14:paraId="48716276" w14:textId="77777777" w:rsidR="00833139" w:rsidRPr="004238D4" w:rsidRDefault="00833139" w:rsidP="004238D4">
            <w:pPr>
              <w:pStyle w:val="Paragraph"/>
              <w:jc w:val="center"/>
              <w:rPr>
                <w:noProof/>
                <w:lang w:val="es-ES_tradnl"/>
              </w:rPr>
            </w:pPr>
            <w:r w:rsidRPr="004238D4">
              <w:rPr>
                <w:noProof/>
                <w:lang w:val="es-ES_tradnl"/>
              </w:rPr>
              <w:t>10</w:t>
            </w:r>
          </w:p>
          <w:p w14:paraId="40DB32A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34338FE1" w14:textId="77777777" w:rsidR="00833139" w:rsidRPr="004238D4" w:rsidRDefault="00833139" w:rsidP="004238D4">
            <w:pPr>
              <w:pStyle w:val="Paragraph"/>
              <w:rPr>
                <w:noProof/>
                <w:lang w:val="es-ES_tradnl"/>
              </w:rPr>
            </w:pPr>
            <w:r w:rsidRPr="004238D4">
              <w:rPr>
                <w:noProof/>
                <w:lang w:val="es-ES_tradnl"/>
              </w:rPr>
              <w:t>Rodamientos de bolas y de rodillos cilíndricos:</w:t>
            </w:r>
          </w:p>
          <w:tbl>
            <w:tblPr>
              <w:tblStyle w:val="Listdash1"/>
              <w:tblW w:w="0" w:type="auto"/>
              <w:tblLook w:val="0000" w:firstRow="0" w:lastRow="0" w:firstColumn="0" w:lastColumn="0" w:noHBand="0" w:noVBand="0"/>
            </w:tblPr>
            <w:tblGrid>
              <w:gridCol w:w="220"/>
              <w:gridCol w:w="4110"/>
            </w:tblGrid>
            <w:tr w:rsidR="00833139" w:rsidRPr="004238D4" w14:paraId="6B25A910" w14:textId="77777777" w:rsidTr="004238D4">
              <w:tc>
                <w:tcPr>
                  <w:tcW w:w="0" w:type="auto"/>
                </w:tcPr>
                <w:p w14:paraId="392388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400C54" w14:textId="77777777" w:rsidR="00833139" w:rsidRPr="004238D4" w:rsidRDefault="00833139" w:rsidP="004238D4">
                  <w:pPr>
                    <w:pStyle w:val="Paragraph"/>
                    <w:rPr>
                      <w:noProof/>
                      <w:lang w:val="es-ES_tradnl"/>
                    </w:rPr>
                  </w:pPr>
                  <w:r w:rsidRPr="004238D4">
                    <w:rPr>
                      <w:noProof/>
                      <w:lang w:val="es-ES_tradnl"/>
                    </w:rPr>
                    <w:t>con un diámetro exterior igual o superior a 28 mm pero no superior a 140 mm,</w:t>
                  </w:r>
                </w:p>
              </w:tc>
            </w:tr>
            <w:tr w:rsidR="00833139" w:rsidRPr="004238D4" w14:paraId="172DA1BF" w14:textId="77777777" w:rsidTr="004238D4">
              <w:tc>
                <w:tcPr>
                  <w:tcW w:w="0" w:type="auto"/>
                </w:tcPr>
                <w:p w14:paraId="1ED3AD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B95CE5" w14:textId="77777777" w:rsidR="00833139" w:rsidRPr="004238D4" w:rsidRDefault="00833139" w:rsidP="004238D4">
                  <w:pPr>
                    <w:pStyle w:val="Paragraph"/>
                    <w:rPr>
                      <w:noProof/>
                      <w:lang w:val="es-ES_tradnl"/>
                    </w:rPr>
                  </w:pPr>
                  <w:r w:rsidRPr="004238D4">
                    <w:rPr>
                      <w:noProof/>
                      <w:lang w:val="es-ES_tradnl"/>
                    </w:rPr>
                    <w:t>con una tensión térmica operativa de más de 150 °C a una presión de servicio no superior a 14 MPa,</w:t>
                  </w:r>
                </w:p>
              </w:tc>
            </w:tr>
          </w:tbl>
          <w:p w14:paraId="4CA2ED16" w14:textId="77777777" w:rsidR="00833139" w:rsidRPr="004238D4" w:rsidRDefault="00833139" w:rsidP="004238D4">
            <w:pPr>
              <w:pStyle w:val="Paragraph"/>
              <w:rPr>
                <w:noProof/>
                <w:lang w:val="es-ES_tradnl"/>
              </w:rPr>
            </w:pPr>
            <w:r w:rsidRPr="004238D4">
              <w:rPr>
                <w:noProof/>
                <w:lang w:val="es-ES_tradnl"/>
              </w:rPr>
              <w:t>para fabricación de maquinaria destinada a la protección y control de reactores nucleares en centrales nucleares</w:t>
            </w:r>
          </w:p>
          <w:p w14:paraId="216E308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B483BC1" w14:textId="77777777" w:rsidR="00833139" w:rsidRPr="004238D4" w:rsidRDefault="00833139" w:rsidP="004238D4">
            <w:pPr>
              <w:pStyle w:val="Paragraph"/>
              <w:rPr>
                <w:noProof/>
                <w:lang w:val="es-ES_tradnl"/>
              </w:rPr>
            </w:pPr>
          </w:p>
          <w:p w14:paraId="3D2921FF" w14:textId="77777777" w:rsidR="00833139" w:rsidRPr="004238D4" w:rsidRDefault="00833139" w:rsidP="004238D4">
            <w:pPr>
              <w:pStyle w:val="Paragraph"/>
              <w:rPr>
                <w:noProof/>
                <w:lang w:val="es-ES_tradnl"/>
              </w:rPr>
            </w:pPr>
          </w:p>
        </w:tc>
        <w:tc>
          <w:tcPr>
            <w:tcW w:w="0" w:type="auto"/>
            <w:vMerge w:val="restart"/>
          </w:tcPr>
          <w:p w14:paraId="6E0A0708" w14:textId="77777777" w:rsidR="00833139" w:rsidRPr="004238D4" w:rsidRDefault="00833139" w:rsidP="004238D4">
            <w:pPr>
              <w:pStyle w:val="Paragraph"/>
              <w:rPr>
                <w:noProof/>
                <w:lang w:val="es-ES_tradnl"/>
              </w:rPr>
            </w:pPr>
            <w:r w:rsidRPr="004238D4">
              <w:rPr>
                <w:noProof/>
                <w:lang w:val="es-ES_tradnl"/>
              </w:rPr>
              <w:t>0 %</w:t>
            </w:r>
          </w:p>
          <w:p w14:paraId="11BC9E1E" w14:textId="77777777" w:rsidR="00833139" w:rsidRPr="004238D4" w:rsidRDefault="00833139" w:rsidP="004238D4">
            <w:pPr>
              <w:pStyle w:val="Paragraph"/>
              <w:rPr>
                <w:noProof/>
                <w:lang w:val="es-ES_tradnl"/>
              </w:rPr>
            </w:pPr>
          </w:p>
          <w:p w14:paraId="0C0AA112" w14:textId="77777777" w:rsidR="00833139" w:rsidRPr="004238D4" w:rsidRDefault="00833139" w:rsidP="004238D4">
            <w:pPr>
              <w:pStyle w:val="Paragraph"/>
              <w:rPr>
                <w:noProof/>
                <w:lang w:val="es-ES_tradnl"/>
              </w:rPr>
            </w:pPr>
          </w:p>
        </w:tc>
        <w:tc>
          <w:tcPr>
            <w:tcW w:w="0" w:type="auto"/>
            <w:vMerge w:val="restart"/>
          </w:tcPr>
          <w:p w14:paraId="0ED1DD8C" w14:textId="77777777" w:rsidR="00833139" w:rsidRPr="004238D4" w:rsidRDefault="00833139" w:rsidP="004238D4">
            <w:pPr>
              <w:pStyle w:val="Paragraph"/>
              <w:rPr>
                <w:noProof/>
                <w:lang w:val="es-ES_tradnl"/>
              </w:rPr>
            </w:pPr>
            <w:r w:rsidRPr="004238D4">
              <w:rPr>
                <w:noProof/>
                <w:lang w:val="es-ES_tradnl"/>
              </w:rPr>
              <w:t>p/st</w:t>
            </w:r>
          </w:p>
          <w:p w14:paraId="242D0B91" w14:textId="77777777" w:rsidR="00833139" w:rsidRPr="004238D4" w:rsidRDefault="00833139" w:rsidP="004238D4">
            <w:pPr>
              <w:pStyle w:val="Paragraph"/>
              <w:rPr>
                <w:noProof/>
                <w:lang w:val="es-ES_tradnl"/>
              </w:rPr>
            </w:pPr>
          </w:p>
          <w:p w14:paraId="6F218CFE" w14:textId="77777777" w:rsidR="00833139" w:rsidRPr="004238D4" w:rsidRDefault="00833139" w:rsidP="004238D4">
            <w:pPr>
              <w:pStyle w:val="Paragraph"/>
              <w:rPr>
                <w:noProof/>
                <w:lang w:val="es-ES_tradnl"/>
              </w:rPr>
            </w:pPr>
          </w:p>
        </w:tc>
        <w:tc>
          <w:tcPr>
            <w:tcW w:w="0" w:type="auto"/>
            <w:vMerge w:val="restart"/>
          </w:tcPr>
          <w:p w14:paraId="752AEBE0" w14:textId="77777777" w:rsidR="00833139" w:rsidRPr="004238D4" w:rsidRDefault="00833139" w:rsidP="004238D4">
            <w:pPr>
              <w:pStyle w:val="Paragraph"/>
              <w:rPr>
                <w:noProof/>
                <w:lang w:val="es-ES_tradnl"/>
              </w:rPr>
            </w:pPr>
            <w:r w:rsidRPr="004238D4">
              <w:rPr>
                <w:noProof/>
                <w:lang w:val="es-ES_tradnl"/>
              </w:rPr>
              <w:t>31.12.2024</w:t>
            </w:r>
          </w:p>
          <w:p w14:paraId="0AA7D71B" w14:textId="77777777" w:rsidR="00833139" w:rsidRPr="004238D4" w:rsidRDefault="00833139" w:rsidP="004238D4">
            <w:pPr>
              <w:pStyle w:val="Paragraph"/>
              <w:rPr>
                <w:noProof/>
                <w:lang w:val="es-ES_tradnl"/>
              </w:rPr>
            </w:pPr>
          </w:p>
          <w:p w14:paraId="63F3DB7B" w14:textId="77777777" w:rsidR="00833139" w:rsidRPr="004238D4" w:rsidRDefault="00833139" w:rsidP="004238D4">
            <w:pPr>
              <w:pStyle w:val="Paragraph"/>
              <w:rPr>
                <w:noProof/>
                <w:lang w:val="es-ES_tradnl"/>
              </w:rPr>
            </w:pPr>
          </w:p>
        </w:tc>
      </w:tr>
      <w:tr w:rsidR="00833139" w:rsidRPr="004238D4" w14:paraId="3656C8FC" w14:textId="77777777" w:rsidTr="00833139">
        <w:trPr>
          <w:cantSplit/>
        </w:trPr>
        <w:tc>
          <w:tcPr>
            <w:tcW w:w="0" w:type="auto"/>
          </w:tcPr>
          <w:p w14:paraId="06507372" w14:textId="77777777" w:rsidR="00833139" w:rsidRPr="004238D4" w:rsidRDefault="00833139" w:rsidP="004238D4">
            <w:pPr>
              <w:pStyle w:val="Paragraph"/>
              <w:rPr>
                <w:noProof/>
                <w:lang w:val="es-ES_tradnl"/>
              </w:rPr>
            </w:pPr>
            <w:r w:rsidRPr="004238D4">
              <w:rPr>
                <w:noProof/>
                <w:lang w:val="es-ES_tradnl"/>
              </w:rPr>
              <w:t>0.7735</w:t>
            </w:r>
          </w:p>
        </w:tc>
        <w:tc>
          <w:tcPr>
            <w:tcW w:w="0" w:type="auto"/>
          </w:tcPr>
          <w:p w14:paraId="57698A45" w14:textId="77777777" w:rsidR="00833139" w:rsidRPr="004238D4" w:rsidRDefault="00833139" w:rsidP="004238D4">
            <w:pPr>
              <w:pStyle w:val="Paragraph"/>
              <w:jc w:val="right"/>
              <w:rPr>
                <w:noProof/>
                <w:lang w:val="es-ES_tradnl"/>
              </w:rPr>
            </w:pPr>
            <w:r w:rsidRPr="004238D4">
              <w:rPr>
                <w:noProof/>
                <w:lang w:val="es-ES_tradnl"/>
              </w:rPr>
              <w:t>ex 8482 10 10</w:t>
            </w:r>
          </w:p>
        </w:tc>
        <w:tc>
          <w:tcPr>
            <w:tcW w:w="0" w:type="auto"/>
          </w:tcPr>
          <w:p w14:paraId="06EA5934"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676CD516" w14:textId="77777777" w:rsidR="00833139" w:rsidRPr="004238D4" w:rsidRDefault="00833139" w:rsidP="004238D4">
            <w:pPr>
              <w:pStyle w:val="Paragraph"/>
              <w:rPr>
                <w:noProof/>
                <w:lang w:val="es-ES_tradnl"/>
              </w:rPr>
            </w:pPr>
            <w:r w:rsidRPr="004238D4">
              <w:rPr>
                <w:noProof/>
                <w:lang w:val="es-ES_tradnl"/>
              </w:rPr>
              <w:t>Rodamientos de bolas con:</w:t>
            </w:r>
          </w:p>
          <w:tbl>
            <w:tblPr>
              <w:tblStyle w:val="Listdash1"/>
              <w:tblW w:w="0" w:type="auto"/>
              <w:tblLook w:val="0000" w:firstRow="0" w:lastRow="0" w:firstColumn="0" w:lastColumn="0" w:noHBand="0" w:noVBand="0"/>
            </w:tblPr>
            <w:tblGrid>
              <w:gridCol w:w="220"/>
              <w:gridCol w:w="4110"/>
            </w:tblGrid>
            <w:tr w:rsidR="00833139" w:rsidRPr="004238D4" w14:paraId="4AC40119" w14:textId="77777777" w:rsidTr="004238D4">
              <w:tc>
                <w:tcPr>
                  <w:tcW w:w="0" w:type="auto"/>
                </w:tcPr>
                <w:p w14:paraId="5537AB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C86B2A" w14:textId="77777777" w:rsidR="00833139" w:rsidRPr="004238D4" w:rsidRDefault="00833139" w:rsidP="004238D4">
                  <w:pPr>
                    <w:pStyle w:val="Paragraph"/>
                    <w:rPr>
                      <w:noProof/>
                      <w:lang w:val="es-ES_tradnl"/>
                    </w:rPr>
                  </w:pPr>
                  <w:r w:rsidRPr="004238D4">
                    <w:rPr>
                      <w:noProof/>
                      <w:lang w:val="es-ES_tradnl"/>
                    </w:rPr>
                    <w:t>un diámetro interior igual o superior a 4 mm pero inferior o igual a 9 mm,</w:t>
                  </w:r>
                </w:p>
              </w:tc>
            </w:tr>
            <w:tr w:rsidR="00833139" w:rsidRPr="004238D4" w14:paraId="77E34FFA" w14:textId="77777777" w:rsidTr="004238D4">
              <w:tc>
                <w:tcPr>
                  <w:tcW w:w="0" w:type="auto"/>
                </w:tcPr>
                <w:p w14:paraId="5C6B09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68ADE1" w14:textId="77777777" w:rsidR="00833139" w:rsidRPr="004238D4" w:rsidRDefault="00833139" w:rsidP="004238D4">
                  <w:pPr>
                    <w:pStyle w:val="Paragraph"/>
                    <w:rPr>
                      <w:noProof/>
                      <w:lang w:val="es-ES_tradnl"/>
                    </w:rPr>
                  </w:pPr>
                  <w:r w:rsidRPr="004238D4">
                    <w:rPr>
                      <w:noProof/>
                      <w:lang w:val="es-ES_tradnl"/>
                    </w:rPr>
                    <w:t>un diámetro exterior inferior o igual a 26 mm,</w:t>
                  </w:r>
                </w:p>
              </w:tc>
            </w:tr>
            <w:tr w:rsidR="00833139" w:rsidRPr="004238D4" w14:paraId="0E0D9862" w14:textId="77777777" w:rsidTr="004238D4">
              <w:tc>
                <w:tcPr>
                  <w:tcW w:w="0" w:type="auto"/>
                </w:tcPr>
                <w:p w14:paraId="66800F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D9A7F7" w14:textId="77777777" w:rsidR="00833139" w:rsidRPr="004238D4" w:rsidRDefault="00833139" w:rsidP="004238D4">
                  <w:pPr>
                    <w:pStyle w:val="Paragraph"/>
                    <w:rPr>
                      <w:noProof/>
                      <w:lang w:val="es-ES_tradnl"/>
                    </w:rPr>
                  </w:pPr>
                  <w:r w:rsidRPr="004238D4">
                    <w:rPr>
                      <w:noProof/>
                      <w:lang w:val="es-ES_tradnl"/>
                    </w:rPr>
                    <w:t>una anchura inferior o igual a 8 mm,</w:t>
                  </w:r>
                </w:p>
              </w:tc>
            </w:tr>
          </w:tbl>
          <w:p w14:paraId="3A9B9F6C" w14:textId="77777777" w:rsidR="00833139" w:rsidRPr="004238D4" w:rsidRDefault="00833139" w:rsidP="004238D4">
            <w:pPr>
              <w:pStyle w:val="Paragraph"/>
              <w:rPr>
                <w:noProof/>
                <w:lang w:val="es-ES_tradnl"/>
              </w:rPr>
            </w:pPr>
            <w:r w:rsidRPr="004238D4">
              <w:rPr>
                <w:noProof/>
                <w:lang w:val="es-ES_tradnl"/>
              </w:rPr>
              <w:t>para su utilización en la fabricación de electromotores con un intervalo igual o superior a 40 000 rpm pero inferior o igual a 80 000 rpm</w:t>
            </w:r>
          </w:p>
          <w:p w14:paraId="7F3FD86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F5F113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250E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B6A14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66B90DE" w14:textId="77777777" w:rsidTr="00833139">
        <w:trPr>
          <w:cantSplit/>
        </w:trPr>
        <w:tc>
          <w:tcPr>
            <w:tcW w:w="0" w:type="auto"/>
            <w:vMerge w:val="restart"/>
          </w:tcPr>
          <w:p w14:paraId="3A69465C" w14:textId="77777777" w:rsidR="00833139" w:rsidRPr="004238D4" w:rsidRDefault="00833139" w:rsidP="004238D4">
            <w:pPr>
              <w:pStyle w:val="Paragraph"/>
              <w:rPr>
                <w:noProof/>
                <w:lang w:val="es-ES_tradnl"/>
              </w:rPr>
            </w:pPr>
            <w:r w:rsidRPr="004238D4">
              <w:rPr>
                <w:noProof/>
                <w:lang w:val="es-ES_tradnl"/>
              </w:rPr>
              <w:t>0.7707</w:t>
            </w:r>
          </w:p>
          <w:p w14:paraId="73BD16F4" w14:textId="77777777" w:rsidR="00833139" w:rsidRPr="004238D4" w:rsidRDefault="00833139" w:rsidP="004238D4">
            <w:pPr>
              <w:pStyle w:val="Paragraph"/>
              <w:rPr>
                <w:noProof/>
                <w:lang w:val="es-ES_tradnl"/>
              </w:rPr>
            </w:pPr>
          </w:p>
        </w:tc>
        <w:tc>
          <w:tcPr>
            <w:tcW w:w="0" w:type="auto"/>
          </w:tcPr>
          <w:p w14:paraId="38267F2F" w14:textId="77777777" w:rsidR="00833139" w:rsidRPr="004238D4" w:rsidRDefault="00833139" w:rsidP="004238D4">
            <w:pPr>
              <w:pStyle w:val="Paragraph"/>
              <w:jc w:val="right"/>
              <w:rPr>
                <w:noProof/>
                <w:lang w:val="es-ES_tradnl"/>
              </w:rPr>
            </w:pPr>
            <w:r w:rsidRPr="004238D4">
              <w:rPr>
                <w:noProof/>
                <w:lang w:val="es-ES_tradnl"/>
              </w:rPr>
              <w:t>ex 8482 10 10</w:t>
            </w:r>
          </w:p>
          <w:p w14:paraId="37EA0152" w14:textId="77777777" w:rsidR="00833139" w:rsidRPr="004238D4" w:rsidRDefault="00833139" w:rsidP="004238D4">
            <w:pPr>
              <w:pStyle w:val="Paragraph"/>
              <w:jc w:val="right"/>
              <w:rPr>
                <w:noProof/>
                <w:lang w:val="es-ES_tradnl"/>
              </w:rPr>
            </w:pPr>
            <w:r w:rsidRPr="004238D4">
              <w:rPr>
                <w:noProof/>
                <w:lang w:val="es-ES_tradnl"/>
              </w:rPr>
              <w:t>ex 8482 10 90</w:t>
            </w:r>
          </w:p>
        </w:tc>
        <w:tc>
          <w:tcPr>
            <w:tcW w:w="0" w:type="auto"/>
          </w:tcPr>
          <w:p w14:paraId="27417910" w14:textId="77777777" w:rsidR="00833139" w:rsidRPr="004238D4" w:rsidRDefault="00833139" w:rsidP="004238D4">
            <w:pPr>
              <w:pStyle w:val="Paragraph"/>
              <w:jc w:val="center"/>
              <w:rPr>
                <w:noProof/>
                <w:lang w:val="es-ES_tradnl"/>
              </w:rPr>
            </w:pPr>
            <w:r w:rsidRPr="004238D4">
              <w:rPr>
                <w:noProof/>
                <w:lang w:val="es-ES_tradnl"/>
              </w:rPr>
              <w:t>25</w:t>
            </w:r>
          </w:p>
          <w:p w14:paraId="15CE1F3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1F90A154" w14:textId="77777777" w:rsidR="00833139" w:rsidRPr="004238D4" w:rsidRDefault="00833139" w:rsidP="004238D4">
            <w:pPr>
              <w:pStyle w:val="Paragraph"/>
              <w:rPr>
                <w:noProof/>
                <w:lang w:val="es-ES_tradnl"/>
              </w:rPr>
            </w:pPr>
            <w:r w:rsidRPr="004238D4">
              <w:rPr>
                <w:noProof/>
                <w:lang w:val="es-ES_tradnl"/>
              </w:rPr>
              <w:t>Cartuchos de doble fila de bolas o de rodamiento de bolas:</w:t>
            </w:r>
          </w:p>
          <w:tbl>
            <w:tblPr>
              <w:tblStyle w:val="Listdash1"/>
              <w:tblW w:w="0" w:type="auto"/>
              <w:tblLook w:val="0000" w:firstRow="0" w:lastRow="0" w:firstColumn="0" w:lastColumn="0" w:noHBand="0" w:noVBand="0"/>
            </w:tblPr>
            <w:tblGrid>
              <w:gridCol w:w="220"/>
              <w:gridCol w:w="4110"/>
            </w:tblGrid>
            <w:tr w:rsidR="00833139" w:rsidRPr="004238D4" w14:paraId="0D8BE082" w14:textId="77777777" w:rsidTr="004238D4">
              <w:tc>
                <w:tcPr>
                  <w:tcW w:w="0" w:type="auto"/>
                </w:tcPr>
                <w:p w14:paraId="0A89E2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BA20DE" w14:textId="77777777" w:rsidR="00833139" w:rsidRPr="004238D4" w:rsidRDefault="00833139" w:rsidP="004238D4">
                  <w:pPr>
                    <w:pStyle w:val="Paragraph"/>
                    <w:rPr>
                      <w:noProof/>
                      <w:lang w:val="es-ES_tradnl"/>
                    </w:rPr>
                  </w:pPr>
                  <w:r w:rsidRPr="004238D4">
                    <w:rPr>
                      <w:noProof/>
                      <w:lang w:val="es-ES_tradnl"/>
                    </w:rPr>
                    <w:t>con un diámetro interior igual o superior a 3 mm pero no superior a 9 mm,</w:t>
                  </w:r>
                </w:p>
              </w:tc>
            </w:tr>
            <w:tr w:rsidR="00833139" w:rsidRPr="004238D4" w14:paraId="7D16D818" w14:textId="77777777" w:rsidTr="004238D4">
              <w:tc>
                <w:tcPr>
                  <w:tcW w:w="0" w:type="auto"/>
                </w:tcPr>
                <w:p w14:paraId="4A3098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523061" w14:textId="77777777" w:rsidR="00833139" w:rsidRPr="004238D4" w:rsidRDefault="00833139" w:rsidP="004238D4">
                  <w:pPr>
                    <w:pStyle w:val="Paragraph"/>
                    <w:rPr>
                      <w:noProof/>
                      <w:lang w:val="es-ES_tradnl"/>
                    </w:rPr>
                  </w:pPr>
                  <w:r w:rsidRPr="004238D4">
                    <w:rPr>
                      <w:noProof/>
                      <w:lang w:val="es-ES_tradnl"/>
                    </w:rPr>
                    <w:t>con un diámetro exterior igual o superior a 17 mm pero no superior a 36 mm,</w:t>
                  </w:r>
                </w:p>
              </w:tc>
            </w:tr>
            <w:tr w:rsidR="00833139" w:rsidRPr="004238D4" w14:paraId="62FED885" w14:textId="77777777" w:rsidTr="004238D4">
              <w:tc>
                <w:tcPr>
                  <w:tcW w:w="0" w:type="auto"/>
                </w:tcPr>
                <w:p w14:paraId="706D0F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EFC254" w14:textId="77777777" w:rsidR="00833139" w:rsidRPr="004238D4" w:rsidRDefault="00833139" w:rsidP="004238D4">
                  <w:pPr>
                    <w:pStyle w:val="Paragraph"/>
                    <w:rPr>
                      <w:noProof/>
                      <w:lang w:val="es-ES_tradnl"/>
                    </w:rPr>
                  </w:pPr>
                  <w:r w:rsidRPr="004238D4">
                    <w:rPr>
                      <w:noProof/>
                      <w:lang w:val="es-ES_tradnl"/>
                    </w:rPr>
                    <w:t>con una anchura superior o igual a 6 mm, pero no superior a 69 mm,</w:t>
                  </w:r>
                </w:p>
              </w:tc>
            </w:tr>
            <w:tr w:rsidR="00833139" w:rsidRPr="004238D4" w14:paraId="484D571E" w14:textId="77777777" w:rsidTr="004238D4">
              <w:tc>
                <w:tcPr>
                  <w:tcW w:w="0" w:type="auto"/>
                </w:tcPr>
                <w:p w14:paraId="65C555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6E4B58" w14:textId="77777777" w:rsidR="00833139" w:rsidRPr="004238D4" w:rsidRDefault="00833139" w:rsidP="004238D4">
                  <w:pPr>
                    <w:pStyle w:val="Paragraph"/>
                    <w:rPr>
                      <w:noProof/>
                      <w:lang w:val="es-ES_tradnl"/>
                    </w:rPr>
                  </w:pPr>
                  <w:r w:rsidRPr="004238D4">
                    <w:rPr>
                      <w:noProof/>
                      <w:lang w:val="es-ES_tradnl"/>
                    </w:rPr>
                    <w:t>fabricados con arreglo a la norma ISO 492 - clase 5 o DIN 620 - P5 o ANSI, norma 20 - ABEC 5,</w:t>
                  </w:r>
                </w:p>
              </w:tc>
            </w:tr>
            <w:tr w:rsidR="00833139" w:rsidRPr="004238D4" w14:paraId="4D1E365F" w14:textId="77777777" w:rsidTr="004238D4">
              <w:tc>
                <w:tcPr>
                  <w:tcW w:w="0" w:type="auto"/>
                </w:tcPr>
                <w:p w14:paraId="5A1406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3D8B84" w14:textId="77777777" w:rsidR="00833139" w:rsidRPr="004238D4" w:rsidRDefault="00833139" w:rsidP="004238D4">
                  <w:pPr>
                    <w:pStyle w:val="Paragraph"/>
                    <w:rPr>
                      <w:noProof/>
                      <w:lang w:val="es-ES_tradnl"/>
                    </w:rPr>
                  </w:pPr>
                  <w:r w:rsidRPr="004238D4">
                    <w:rPr>
                      <w:noProof/>
                      <w:lang w:val="es-ES_tradnl"/>
                    </w:rPr>
                    <w:t>con bolas cerámicas</w:t>
                  </w:r>
                </w:p>
              </w:tc>
            </w:tr>
          </w:tbl>
          <w:p w14:paraId="1B18B82D" w14:textId="77777777" w:rsidR="00833139" w:rsidRPr="004238D4" w:rsidRDefault="00833139" w:rsidP="004238D4">
            <w:pPr>
              <w:pStyle w:val="Paragraph"/>
              <w:rPr>
                <w:noProof/>
                <w:lang w:val="es-ES_tradnl"/>
              </w:rPr>
            </w:pPr>
            <w:r w:rsidRPr="004238D4">
              <w:rPr>
                <w:noProof/>
                <w:lang w:val="es-ES_tradnl"/>
              </w:rPr>
              <w:t>para su uso en turbocompresores</w:t>
            </w:r>
          </w:p>
          <w:p w14:paraId="1E5E4BC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28DB1F7" w14:textId="77777777" w:rsidR="00833139" w:rsidRPr="004238D4" w:rsidRDefault="00833139" w:rsidP="004238D4">
            <w:pPr>
              <w:pStyle w:val="Paragraph"/>
              <w:rPr>
                <w:noProof/>
                <w:lang w:val="es-ES_tradnl"/>
              </w:rPr>
            </w:pPr>
          </w:p>
        </w:tc>
        <w:tc>
          <w:tcPr>
            <w:tcW w:w="0" w:type="auto"/>
            <w:vMerge w:val="restart"/>
          </w:tcPr>
          <w:p w14:paraId="30F10BB3" w14:textId="77777777" w:rsidR="00833139" w:rsidRPr="004238D4" w:rsidRDefault="00833139" w:rsidP="004238D4">
            <w:pPr>
              <w:pStyle w:val="Paragraph"/>
              <w:rPr>
                <w:noProof/>
                <w:lang w:val="es-ES_tradnl"/>
              </w:rPr>
            </w:pPr>
            <w:r w:rsidRPr="004238D4">
              <w:rPr>
                <w:noProof/>
                <w:lang w:val="es-ES_tradnl"/>
              </w:rPr>
              <w:t>0 %</w:t>
            </w:r>
          </w:p>
          <w:p w14:paraId="2A5AA9FF" w14:textId="77777777" w:rsidR="00833139" w:rsidRPr="004238D4" w:rsidRDefault="00833139" w:rsidP="004238D4">
            <w:pPr>
              <w:pStyle w:val="Paragraph"/>
              <w:rPr>
                <w:noProof/>
                <w:lang w:val="es-ES_tradnl"/>
              </w:rPr>
            </w:pPr>
          </w:p>
        </w:tc>
        <w:tc>
          <w:tcPr>
            <w:tcW w:w="0" w:type="auto"/>
            <w:vMerge w:val="restart"/>
          </w:tcPr>
          <w:p w14:paraId="7338588D" w14:textId="77777777" w:rsidR="00833139" w:rsidRPr="004238D4" w:rsidRDefault="00833139" w:rsidP="004238D4">
            <w:pPr>
              <w:pStyle w:val="Paragraph"/>
              <w:rPr>
                <w:noProof/>
                <w:lang w:val="es-ES_tradnl"/>
              </w:rPr>
            </w:pPr>
            <w:r w:rsidRPr="004238D4">
              <w:rPr>
                <w:noProof/>
                <w:lang w:val="es-ES_tradnl"/>
              </w:rPr>
              <w:t>-</w:t>
            </w:r>
          </w:p>
          <w:p w14:paraId="53AA0CE9" w14:textId="77777777" w:rsidR="00833139" w:rsidRPr="004238D4" w:rsidRDefault="00833139" w:rsidP="004238D4">
            <w:pPr>
              <w:pStyle w:val="Paragraph"/>
              <w:rPr>
                <w:noProof/>
                <w:lang w:val="es-ES_tradnl"/>
              </w:rPr>
            </w:pPr>
          </w:p>
        </w:tc>
        <w:tc>
          <w:tcPr>
            <w:tcW w:w="0" w:type="auto"/>
            <w:vMerge w:val="restart"/>
          </w:tcPr>
          <w:p w14:paraId="3DBE31DE" w14:textId="77777777" w:rsidR="00833139" w:rsidRPr="004238D4" w:rsidRDefault="00833139" w:rsidP="004238D4">
            <w:pPr>
              <w:pStyle w:val="Paragraph"/>
              <w:rPr>
                <w:noProof/>
                <w:lang w:val="es-ES_tradnl"/>
              </w:rPr>
            </w:pPr>
            <w:r w:rsidRPr="004238D4">
              <w:rPr>
                <w:noProof/>
                <w:lang w:val="es-ES_tradnl"/>
              </w:rPr>
              <w:t>31.12.2024</w:t>
            </w:r>
          </w:p>
          <w:p w14:paraId="448BE8B7" w14:textId="77777777" w:rsidR="00833139" w:rsidRPr="004238D4" w:rsidRDefault="00833139" w:rsidP="004238D4">
            <w:pPr>
              <w:pStyle w:val="Paragraph"/>
              <w:rPr>
                <w:noProof/>
                <w:lang w:val="es-ES_tradnl"/>
              </w:rPr>
            </w:pPr>
          </w:p>
        </w:tc>
      </w:tr>
      <w:tr w:rsidR="00833139" w:rsidRPr="004238D4" w14:paraId="787E14D5" w14:textId="77777777" w:rsidTr="00833139">
        <w:trPr>
          <w:cantSplit/>
        </w:trPr>
        <w:tc>
          <w:tcPr>
            <w:tcW w:w="0" w:type="auto"/>
          </w:tcPr>
          <w:p w14:paraId="27A16D11" w14:textId="77777777" w:rsidR="00833139" w:rsidRPr="004238D4" w:rsidRDefault="00833139" w:rsidP="004238D4">
            <w:pPr>
              <w:pStyle w:val="Paragraph"/>
              <w:rPr>
                <w:noProof/>
                <w:lang w:val="es-ES_tradnl"/>
              </w:rPr>
            </w:pPr>
            <w:r w:rsidRPr="004238D4">
              <w:rPr>
                <w:noProof/>
                <w:lang w:val="es-ES_tradnl"/>
              </w:rPr>
              <w:t>0.8098</w:t>
            </w:r>
          </w:p>
        </w:tc>
        <w:tc>
          <w:tcPr>
            <w:tcW w:w="0" w:type="auto"/>
          </w:tcPr>
          <w:p w14:paraId="76E1E589" w14:textId="77777777" w:rsidR="00833139" w:rsidRPr="004238D4" w:rsidRDefault="00833139" w:rsidP="004238D4">
            <w:pPr>
              <w:pStyle w:val="Paragraph"/>
              <w:jc w:val="right"/>
              <w:rPr>
                <w:noProof/>
                <w:lang w:val="es-ES_tradnl"/>
              </w:rPr>
            </w:pPr>
            <w:r w:rsidRPr="004238D4">
              <w:rPr>
                <w:noProof/>
                <w:lang w:val="es-ES_tradnl"/>
              </w:rPr>
              <w:t>ex 8482 50 00</w:t>
            </w:r>
          </w:p>
        </w:tc>
        <w:tc>
          <w:tcPr>
            <w:tcW w:w="0" w:type="auto"/>
          </w:tcPr>
          <w:p w14:paraId="532FBA1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9031856" w14:textId="77777777" w:rsidR="00833139" w:rsidRPr="004238D4" w:rsidRDefault="00833139" w:rsidP="004238D4">
            <w:pPr>
              <w:pStyle w:val="Paragraph"/>
              <w:rPr>
                <w:noProof/>
                <w:lang w:val="es-ES_tradnl"/>
              </w:rPr>
            </w:pPr>
            <w:r w:rsidRPr="004238D4">
              <w:rPr>
                <w:noProof/>
                <w:lang w:val="es-ES_tradnl"/>
              </w:rPr>
              <w:t>Rodamientos axiales de rodillos, de acero:</w:t>
            </w:r>
          </w:p>
          <w:tbl>
            <w:tblPr>
              <w:tblStyle w:val="Listdash1"/>
              <w:tblW w:w="0" w:type="auto"/>
              <w:tblLook w:val="0000" w:firstRow="0" w:lastRow="0" w:firstColumn="0" w:lastColumn="0" w:noHBand="0" w:noVBand="0"/>
            </w:tblPr>
            <w:tblGrid>
              <w:gridCol w:w="220"/>
              <w:gridCol w:w="4110"/>
            </w:tblGrid>
            <w:tr w:rsidR="00833139" w:rsidRPr="004238D4" w14:paraId="1B5BBFED" w14:textId="77777777" w:rsidTr="004238D4">
              <w:tc>
                <w:tcPr>
                  <w:tcW w:w="0" w:type="auto"/>
                </w:tcPr>
                <w:p w14:paraId="36C991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DEE749" w14:textId="77777777" w:rsidR="00833139" w:rsidRPr="004238D4" w:rsidRDefault="00833139" w:rsidP="004238D4">
                  <w:pPr>
                    <w:pStyle w:val="Paragraph"/>
                    <w:rPr>
                      <w:noProof/>
                      <w:lang w:val="es-ES_tradnl"/>
                    </w:rPr>
                  </w:pPr>
                  <w:r w:rsidRPr="004238D4">
                    <w:rPr>
                      <w:noProof/>
                      <w:lang w:val="es-ES_tradnl"/>
                    </w:rPr>
                    <w:t>cuyo retenedor es de acero laminado en frío con un contenido de carbono de hasta el 0,25 %, conforme con la norma ASTM A109-98,</w:t>
                  </w:r>
                </w:p>
              </w:tc>
            </w:tr>
            <w:tr w:rsidR="00833139" w:rsidRPr="004238D4" w14:paraId="2083D2FD" w14:textId="77777777" w:rsidTr="004238D4">
              <w:tc>
                <w:tcPr>
                  <w:tcW w:w="0" w:type="auto"/>
                </w:tcPr>
                <w:p w14:paraId="29DEA9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2730B1" w14:textId="77777777" w:rsidR="00833139" w:rsidRPr="004238D4" w:rsidRDefault="00833139" w:rsidP="004238D4">
                  <w:pPr>
                    <w:pStyle w:val="Paragraph"/>
                    <w:rPr>
                      <w:noProof/>
                      <w:lang w:val="es-ES_tradnl"/>
                    </w:rPr>
                  </w:pPr>
                  <w:r w:rsidRPr="004238D4">
                    <w:rPr>
                      <w:noProof/>
                      <w:lang w:val="es-ES_tradnl"/>
                    </w:rPr>
                    <w:t>cuyos rodillos son de acero antifricción conforme con la norma ASTM 295-94,</w:t>
                  </w:r>
                </w:p>
              </w:tc>
            </w:tr>
            <w:tr w:rsidR="00833139" w:rsidRPr="004238D4" w14:paraId="2E5C5416" w14:textId="77777777" w:rsidTr="004238D4">
              <w:tc>
                <w:tcPr>
                  <w:tcW w:w="0" w:type="auto"/>
                </w:tcPr>
                <w:p w14:paraId="7C4201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4D44FD" w14:textId="77777777" w:rsidR="00833139" w:rsidRPr="004238D4" w:rsidRDefault="00833139" w:rsidP="004238D4">
                  <w:pPr>
                    <w:pStyle w:val="Paragraph"/>
                    <w:rPr>
                      <w:noProof/>
                      <w:lang w:val="es-ES_tradnl"/>
                    </w:rPr>
                  </w:pPr>
                  <w:r w:rsidRPr="004238D4">
                    <w:rPr>
                      <w:noProof/>
                      <w:lang w:val="es-ES_tradnl"/>
                    </w:rPr>
                    <w:t>con un diámetro exterior igual o superior a 63 mm pero inferior o igual a 66 mm,</w:t>
                  </w:r>
                </w:p>
              </w:tc>
            </w:tr>
            <w:tr w:rsidR="00833139" w:rsidRPr="004238D4" w14:paraId="0CE471D6" w14:textId="77777777" w:rsidTr="004238D4">
              <w:tc>
                <w:tcPr>
                  <w:tcW w:w="0" w:type="auto"/>
                </w:tcPr>
                <w:p w14:paraId="27128F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2A6EAC" w14:textId="77777777" w:rsidR="00833139" w:rsidRPr="004238D4" w:rsidRDefault="00833139" w:rsidP="004238D4">
                  <w:pPr>
                    <w:pStyle w:val="Paragraph"/>
                    <w:rPr>
                      <w:noProof/>
                      <w:lang w:val="es-ES_tradnl"/>
                    </w:rPr>
                  </w:pPr>
                  <w:r w:rsidRPr="004238D4">
                    <w:rPr>
                      <w:noProof/>
                      <w:lang w:val="es-ES_tradnl"/>
                    </w:rPr>
                    <w:t>con un diámetro interior igual o superior a 44 mm pero inferior o igual a 46 mm,</w:t>
                  </w:r>
                </w:p>
              </w:tc>
            </w:tr>
            <w:tr w:rsidR="00833139" w:rsidRPr="004238D4" w14:paraId="3051707A" w14:textId="77777777" w:rsidTr="004238D4">
              <w:tc>
                <w:tcPr>
                  <w:tcW w:w="0" w:type="auto"/>
                </w:tcPr>
                <w:p w14:paraId="32EFDE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436A4A" w14:textId="77777777" w:rsidR="00833139" w:rsidRPr="004238D4" w:rsidRDefault="00833139" w:rsidP="004238D4">
                  <w:pPr>
                    <w:pStyle w:val="Paragraph"/>
                    <w:rPr>
                      <w:noProof/>
                      <w:lang w:val="es-ES_tradnl"/>
                    </w:rPr>
                  </w:pPr>
                  <w:r w:rsidRPr="004238D4">
                    <w:rPr>
                      <w:noProof/>
                      <w:lang w:val="es-ES_tradnl"/>
                    </w:rPr>
                    <w:t>con un peso igual o superior a 23 g, pero inferior o igual a 27 g,</w:t>
                  </w:r>
                </w:p>
              </w:tc>
            </w:tr>
            <w:tr w:rsidR="00833139" w:rsidRPr="004238D4" w14:paraId="40EE9B21" w14:textId="77777777" w:rsidTr="004238D4">
              <w:tc>
                <w:tcPr>
                  <w:tcW w:w="0" w:type="auto"/>
                </w:tcPr>
                <w:p w14:paraId="3F54B8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40CC69" w14:textId="77777777" w:rsidR="00833139" w:rsidRPr="004238D4" w:rsidRDefault="00833139" w:rsidP="004238D4">
                  <w:pPr>
                    <w:pStyle w:val="Paragraph"/>
                    <w:rPr>
                      <w:noProof/>
                      <w:lang w:val="es-ES_tradnl"/>
                    </w:rPr>
                  </w:pPr>
                  <w:r w:rsidRPr="004238D4">
                    <w:rPr>
                      <w:noProof/>
                      <w:lang w:val="es-ES_tradnl"/>
                    </w:rPr>
                    <w:t>con un número de rodillos igual o superior a 36, pero inferior o igual a 38,</w:t>
                  </w:r>
                </w:p>
              </w:tc>
            </w:tr>
          </w:tbl>
          <w:p w14:paraId="1CC229AA" w14:textId="77777777" w:rsidR="00833139" w:rsidRPr="004238D4" w:rsidRDefault="00833139" w:rsidP="004238D4">
            <w:pPr>
              <w:pStyle w:val="Paragraph"/>
              <w:rPr>
                <w:noProof/>
                <w:lang w:val="es-ES_tradnl"/>
              </w:rPr>
            </w:pPr>
          </w:p>
        </w:tc>
        <w:tc>
          <w:tcPr>
            <w:tcW w:w="0" w:type="auto"/>
          </w:tcPr>
          <w:p w14:paraId="5FC52F1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AC07A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4AF69E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603BB07" w14:textId="77777777" w:rsidTr="00833139">
        <w:trPr>
          <w:cantSplit/>
        </w:trPr>
        <w:tc>
          <w:tcPr>
            <w:tcW w:w="0" w:type="auto"/>
          </w:tcPr>
          <w:p w14:paraId="17F23AC0" w14:textId="77777777" w:rsidR="00833139" w:rsidRPr="004238D4" w:rsidRDefault="00833139" w:rsidP="004238D4">
            <w:pPr>
              <w:pStyle w:val="Paragraph"/>
              <w:rPr>
                <w:noProof/>
                <w:lang w:val="es-ES_tradnl"/>
              </w:rPr>
            </w:pPr>
            <w:r w:rsidRPr="004238D4">
              <w:rPr>
                <w:noProof/>
                <w:lang w:val="es-ES_tradnl"/>
              </w:rPr>
              <w:t>0.8088</w:t>
            </w:r>
          </w:p>
        </w:tc>
        <w:tc>
          <w:tcPr>
            <w:tcW w:w="0" w:type="auto"/>
          </w:tcPr>
          <w:p w14:paraId="42C48588" w14:textId="77777777" w:rsidR="00833139" w:rsidRPr="004238D4" w:rsidRDefault="00833139" w:rsidP="004238D4">
            <w:pPr>
              <w:pStyle w:val="Paragraph"/>
              <w:jc w:val="right"/>
              <w:rPr>
                <w:noProof/>
                <w:lang w:val="es-ES_tradnl"/>
              </w:rPr>
            </w:pPr>
            <w:r w:rsidRPr="004238D4">
              <w:rPr>
                <w:noProof/>
                <w:lang w:val="es-ES_tradnl"/>
              </w:rPr>
              <w:t>ex 8482 99 00</w:t>
            </w:r>
          </w:p>
        </w:tc>
        <w:tc>
          <w:tcPr>
            <w:tcW w:w="0" w:type="auto"/>
          </w:tcPr>
          <w:p w14:paraId="08438B9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24E3FBA" w14:textId="77777777" w:rsidR="00833139" w:rsidRPr="004238D4" w:rsidRDefault="00833139" w:rsidP="004238D4">
            <w:pPr>
              <w:pStyle w:val="Paragraph"/>
              <w:rPr>
                <w:noProof/>
                <w:lang w:val="es-ES_tradnl"/>
              </w:rPr>
            </w:pPr>
            <w:r w:rsidRPr="004238D4">
              <w:rPr>
                <w:noProof/>
                <w:lang w:val="es-ES_tradnl"/>
              </w:rPr>
              <w:t>Anillos interiores y exteriores de acero, sin pulir, con una pista de rodadura interior, de diámetro:</w:t>
            </w:r>
          </w:p>
          <w:tbl>
            <w:tblPr>
              <w:tblStyle w:val="Listdash1"/>
              <w:tblW w:w="0" w:type="auto"/>
              <w:tblLook w:val="0000" w:firstRow="0" w:lastRow="0" w:firstColumn="0" w:lastColumn="0" w:noHBand="0" w:noVBand="0"/>
            </w:tblPr>
            <w:tblGrid>
              <w:gridCol w:w="220"/>
              <w:gridCol w:w="4110"/>
            </w:tblGrid>
            <w:tr w:rsidR="00833139" w:rsidRPr="004238D4" w14:paraId="609F94CF" w14:textId="77777777" w:rsidTr="004238D4">
              <w:tc>
                <w:tcPr>
                  <w:tcW w:w="0" w:type="auto"/>
                </w:tcPr>
                <w:p w14:paraId="2EEF74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4E5F02" w14:textId="77777777" w:rsidR="00833139" w:rsidRPr="004238D4" w:rsidRDefault="00833139" w:rsidP="004238D4">
                  <w:pPr>
                    <w:pStyle w:val="Paragraph"/>
                    <w:rPr>
                      <w:noProof/>
                      <w:lang w:val="es-ES_tradnl"/>
                    </w:rPr>
                  </w:pPr>
                  <w:r w:rsidRPr="004238D4">
                    <w:rPr>
                      <w:noProof/>
                      <w:lang w:val="es-ES_tradnl"/>
                    </w:rPr>
                    <w:t>igual o superior a 14,66 mm pero inferior o igual a 76,2 mm en el caso del anillo interior, e</w:t>
                  </w:r>
                </w:p>
              </w:tc>
            </w:tr>
            <w:tr w:rsidR="00833139" w:rsidRPr="004238D4" w14:paraId="72B50B43" w14:textId="77777777" w:rsidTr="004238D4">
              <w:tc>
                <w:tcPr>
                  <w:tcW w:w="0" w:type="auto"/>
                </w:tcPr>
                <w:p w14:paraId="651CB5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5F2903" w14:textId="77777777" w:rsidR="00833139" w:rsidRPr="004238D4" w:rsidRDefault="00833139" w:rsidP="004238D4">
                  <w:pPr>
                    <w:pStyle w:val="Paragraph"/>
                    <w:rPr>
                      <w:noProof/>
                      <w:lang w:val="es-ES_tradnl"/>
                    </w:rPr>
                  </w:pPr>
                  <w:r w:rsidRPr="004238D4">
                    <w:rPr>
                      <w:noProof/>
                      <w:lang w:val="es-ES_tradnl"/>
                    </w:rPr>
                    <w:t>igual o superior a 26 mm pero inferior o igual a 100 mm en el caso del anillo exterior</w:t>
                  </w:r>
                </w:p>
              </w:tc>
            </w:tr>
          </w:tbl>
          <w:p w14:paraId="267E0BDE" w14:textId="77777777" w:rsidR="00833139" w:rsidRPr="004238D4" w:rsidRDefault="00833139" w:rsidP="004238D4">
            <w:pPr>
              <w:pStyle w:val="Paragraph"/>
              <w:rPr>
                <w:noProof/>
                <w:lang w:val="es-ES_tradnl"/>
              </w:rPr>
            </w:pPr>
          </w:p>
        </w:tc>
        <w:tc>
          <w:tcPr>
            <w:tcW w:w="0" w:type="auto"/>
          </w:tcPr>
          <w:p w14:paraId="4C9A074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173C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738D6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FF7E958" w14:textId="77777777" w:rsidTr="00833139">
        <w:trPr>
          <w:cantSplit/>
        </w:trPr>
        <w:tc>
          <w:tcPr>
            <w:tcW w:w="0" w:type="auto"/>
            <w:vMerge w:val="restart"/>
          </w:tcPr>
          <w:p w14:paraId="282AA787" w14:textId="77777777" w:rsidR="00833139" w:rsidRPr="004238D4" w:rsidRDefault="00833139" w:rsidP="004238D4">
            <w:pPr>
              <w:pStyle w:val="Paragraph"/>
              <w:rPr>
                <w:noProof/>
                <w:lang w:val="es-ES_tradnl"/>
              </w:rPr>
            </w:pPr>
            <w:r w:rsidRPr="004238D4">
              <w:rPr>
                <w:noProof/>
                <w:lang w:val="es-ES_tradnl"/>
              </w:rPr>
              <w:t>0.5744</w:t>
            </w:r>
          </w:p>
          <w:p w14:paraId="0769B16D" w14:textId="77777777" w:rsidR="00833139" w:rsidRPr="004238D4" w:rsidRDefault="00833139" w:rsidP="004238D4">
            <w:pPr>
              <w:pStyle w:val="Paragraph"/>
              <w:rPr>
                <w:noProof/>
                <w:lang w:val="es-ES_tradnl"/>
              </w:rPr>
            </w:pPr>
          </w:p>
        </w:tc>
        <w:tc>
          <w:tcPr>
            <w:tcW w:w="0" w:type="auto"/>
          </w:tcPr>
          <w:p w14:paraId="7CC84BBB" w14:textId="77777777" w:rsidR="00833139" w:rsidRPr="004238D4" w:rsidRDefault="00833139" w:rsidP="004238D4">
            <w:pPr>
              <w:pStyle w:val="Paragraph"/>
              <w:jc w:val="right"/>
              <w:rPr>
                <w:noProof/>
                <w:lang w:val="es-ES_tradnl"/>
              </w:rPr>
            </w:pPr>
            <w:r w:rsidRPr="004238D4">
              <w:rPr>
                <w:noProof/>
                <w:lang w:val="es-ES_tradnl"/>
              </w:rPr>
              <w:t>ex 8483 30 32</w:t>
            </w:r>
          </w:p>
          <w:p w14:paraId="2B0E3A6C" w14:textId="77777777" w:rsidR="00833139" w:rsidRPr="004238D4" w:rsidRDefault="00833139" w:rsidP="004238D4">
            <w:pPr>
              <w:pStyle w:val="Paragraph"/>
              <w:jc w:val="right"/>
              <w:rPr>
                <w:noProof/>
                <w:lang w:val="es-ES_tradnl"/>
              </w:rPr>
            </w:pPr>
            <w:r w:rsidRPr="004238D4">
              <w:rPr>
                <w:noProof/>
                <w:lang w:val="es-ES_tradnl"/>
              </w:rPr>
              <w:t>ex 8483 30 38</w:t>
            </w:r>
          </w:p>
        </w:tc>
        <w:tc>
          <w:tcPr>
            <w:tcW w:w="0" w:type="auto"/>
          </w:tcPr>
          <w:p w14:paraId="5BE413E1" w14:textId="77777777" w:rsidR="00833139" w:rsidRPr="004238D4" w:rsidRDefault="00833139" w:rsidP="004238D4">
            <w:pPr>
              <w:pStyle w:val="Paragraph"/>
              <w:jc w:val="center"/>
              <w:rPr>
                <w:noProof/>
                <w:lang w:val="es-ES_tradnl"/>
              </w:rPr>
            </w:pPr>
            <w:r w:rsidRPr="004238D4">
              <w:rPr>
                <w:noProof/>
                <w:lang w:val="es-ES_tradnl"/>
              </w:rPr>
              <w:t>30</w:t>
            </w:r>
          </w:p>
          <w:p w14:paraId="57DB85FD"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1BB0204A" w14:textId="77777777" w:rsidR="00833139" w:rsidRPr="004238D4" w:rsidRDefault="00833139" w:rsidP="004238D4">
            <w:pPr>
              <w:pStyle w:val="Paragraph"/>
              <w:rPr>
                <w:noProof/>
                <w:lang w:val="es-ES_tradnl"/>
              </w:rPr>
            </w:pPr>
            <w:r w:rsidRPr="004238D4">
              <w:rPr>
                <w:noProof/>
                <w:lang w:val="es-ES_tradnl"/>
              </w:rPr>
              <w:t>Caja de cojinetes del tipo utilizado en los turbocompresores:</w:t>
            </w:r>
          </w:p>
          <w:tbl>
            <w:tblPr>
              <w:tblStyle w:val="Listdash1"/>
              <w:tblW w:w="0" w:type="auto"/>
              <w:tblLook w:val="0000" w:firstRow="0" w:lastRow="0" w:firstColumn="0" w:lastColumn="0" w:noHBand="0" w:noVBand="0"/>
            </w:tblPr>
            <w:tblGrid>
              <w:gridCol w:w="220"/>
              <w:gridCol w:w="4110"/>
            </w:tblGrid>
            <w:tr w:rsidR="00833139" w:rsidRPr="004238D4" w14:paraId="06FBE294" w14:textId="77777777" w:rsidTr="004238D4">
              <w:tc>
                <w:tcPr>
                  <w:tcW w:w="0" w:type="auto"/>
                </w:tcPr>
                <w:p w14:paraId="4ED387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024ACA" w14:textId="77777777" w:rsidR="00833139" w:rsidRPr="004238D4" w:rsidRDefault="00833139" w:rsidP="004238D4">
                  <w:pPr>
                    <w:pStyle w:val="Paragraph"/>
                    <w:rPr>
                      <w:noProof/>
                      <w:lang w:val="es-ES_tradnl"/>
                    </w:rPr>
                  </w:pPr>
                  <w:r w:rsidRPr="004238D4">
                    <w:rPr>
                      <w:noProof/>
                      <w:lang w:val="es-ES_tradnl"/>
                    </w:rPr>
                    <w:t>de fundición gris de precisión conforme a la norma DIN EN 1561 o de hierro de fundición maleable de precisión conforme a la norma DIN EN 1560,</w:t>
                  </w:r>
                </w:p>
              </w:tc>
            </w:tr>
            <w:tr w:rsidR="00833139" w:rsidRPr="004238D4" w14:paraId="431CA6C8" w14:textId="77777777" w:rsidTr="004238D4">
              <w:tc>
                <w:tcPr>
                  <w:tcW w:w="0" w:type="auto"/>
                </w:tcPr>
                <w:p w14:paraId="08300E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A06A59" w14:textId="77777777" w:rsidR="00833139" w:rsidRPr="004238D4" w:rsidRDefault="00833139" w:rsidP="004238D4">
                  <w:pPr>
                    <w:pStyle w:val="Paragraph"/>
                    <w:rPr>
                      <w:noProof/>
                      <w:lang w:val="es-ES_tradnl"/>
                    </w:rPr>
                  </w:pPr>
                  <w:r w:rsidRPr="004238D4">
                    <w:rPr>
                      <w:noProof/>
                      <w:lang w:val="es-ES_tradnl"/>
                    </w:rPr>
                    <w:t>con cámaras de aceite,</w:t>
                  </w:r>
                </w:p>
              </w:tc>
            </w:tr>
            <w:tr w:rsidR="00833139" w:rsidRPr="004238D4" w14:paraId="05E377A5" w14:textId="77777777" w:rsidTr="004238D4">
              <w:tc>
                <w:tcPr>
                  <w:tcW w:w="0" w:type="auto"/>
                </w:tcPr>
                <w:p w14:paraId="3D37275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EC0E0B" w14:textId="77777777" w:rsidR="00833139" w:rsidRPr="004238D4" w:rsidRDefault="00833139" w:rsidP="004238D4">
                  <w:pPr>
                    <w:pStyle w:val="Paragraph"/>
                    <w:rPr>
                      <w:noProof/>
                      <w:lang w:val="es-ES_tradnl"/>
                    </w:rPr>
                  </w:pPr>
                  <w:r w:rsidRPr="004238D4">
                    <w:rPr>
                      <w:noProof/>
                      <w:lang w:val="es-ES_tradnl"/>
                    </w:rPr>
                    <w:t>sin cojinetes,</w:t>
                  </w:r>
                </w:p>
              </w:tc>
            </w:tr>
            <w:tr w:rsidR="00833139" w:rsidRPr="004238D4" w14:paraId="16EE1712" w14:textId="77777777" w:rsidTr="004238D4">
              <w:tc>
                <w:tcPr>
                  <w:tcW w:w="0" w:type="auto"/>
                </w:tcPr>
                <w:p w14:paraId="027198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F57DF5" w14:textId="77777777" w:rsidR="00833139" w:rsidRPr="004238D4" w:rsidRDefault="00833139" w:rsidP="004238D4">
                  <w:pPr>
                    <w:pStyle w:val="Paragraph"/>
                    <w:rPr>
                      <w:noProof/>
                      <w:lang w:val="es-ES_tradnl"/>
                    </w:rPr>
                  </w:pPr>
                  <w:r w:rsidRPr="004238D4">
                    <w:rPr>
                      <w:noProof/>
                      <w:lang w:val="es-ES_tradnl"/>
                    </w:rPr>
                    <w:t>con un diámetro igual o superior a 50 mm pero inferior o igual a 250 mm,</w:t>
                  </w:r>
                </w:p>
              </w:tc>
            </w:tr>
            <w:tr w:rsidR="00833139" w:rsidRPr="004238D4" w14:paraId="05BF0856" w14:textId="77777777" w:rsidTr="004238D4">
              <w:tc>
                <w:tcPr>
                  <w:tcW w:w="0" w:type="auto"/>
                </w:tcPr>
                <w:p w14:paraId="46F7C9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01F920" w14:textId="77777777" w:rsidR="00833139" w:rsidRPr="004238D4" w:rsidRDefault="00833139" w:rsidP="004238D4">
                  <w:pPr>
                    <w:pStyle w:val="Paragraph"/>
                    <w:rPr>
                      <w:noProof/>
                      <w:lang w:val="es-ES_tradnl"/>
                    </w:rPr>
                  </w:pPr>
                  <w:r w:rsidRPr="004238D4">
                    <w:rPr>
                      <w:noProof/>
                      <w:lang w:val="es-ES_tradnl"/>
                    </w:rPr>
                    <w:t>con una altura igual o superior a 40 mm pero inferior o igual a 150 mm,</w:t>
                  </w:r>
                </w:p>
              </w:tc>
            </w:tr>
            <w:tr w:rsidR="00833139" w:rsidRPr="004238D4" w14:paraId="0586E6DC" w14:textId="77777777" w:rsidTr="004238D4">
              <w:tc>
                <w:tcPr>
                  <w:tcW w:w="0" w:type="auto"/>
                </w:tcPr>
                <w:p w14:paraId="0CAF78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A315C4" w14:textId="77777777" w:rsidR="00833139" w:rsidRPr="004238D4" w:rsidRDefault="00833139" w:rsidP="004238D4">
                  <w:pPr>
                    <w:pStyle w:val="Paragraph"/>
                    <w:rPr>
                      <w:noProof/>
                      <w:lang w:val="es-ES_tradnl"/>
                    </w:rPr>
                  </w:pPr>
                  <w:r w:rsidRPr="004238D4">
                    <w:rPr>
                      <w:noProof/>
                      <w:lang w:val="es-ES_tradnl"/>
                    </w:rPr>
                    <w:t>incluso con cámaras de agua y conectores</w:t>
                  </w:r>
                </w:p>
              </w:tc>
            </w:tr>
          </w:tbl>
          <w:p w14:paraId="2353338E" w14:textId="77777777" w:rsidR="00833139" w:rsidRPr="004238D4" w:rsidRDefault="00833139" w:rsidP="004238D4">
            <w:pPr>
              <w:pStyle w:val="Paragraph"/>
              <w:rPr>
                <w:noProof/>
                <w:lang w:val="es-ES_tradnl"/>
              </w:rPr>
            </w:pPr>
          </w:p>
          <w:p w14:paraId="49ED99D0" w14:textId="77777777" w:rsidR="00833139" w:rsidRPr="004238D4" w:rsidRDefault="00833139" w:rsidP="004238D4">
            <w:pPr>
              <w:pStyle w:val="Paragraph"/>
              <w:rPr>
                <w:noProof/>
                <w:lang w:val="es-ES_tradnl"/>
              </w:rPr>
            </w:pPr>
          </w:p>
        </w:tc>
        <w:tc>
          <w:tcPr>
            <w:tcW w:w="0" w:type="auto"/>
            <w:vMerge w:val="restart"/>
          </w:tcPr>
          <w:p w14:paraId="3B32A87D" w14:textId="77777777" w:rsidR="00833139" w:rsidRPr="004238D4" w:rsidRDefault="00833139" w:rsidP="004238D4">
            <w:pPr>
              <w:pStyle w:val="Paragraph"/>
              <w:rPr>
                <w:noProof/>
                <w:lang w:val="es-ES_tradnl"/>
              </w:rPr>
            </w:pPr>
            <w:r w:rsidRPr="004238D4">
              <w:rPr>
                <w:noProof/>
                <w:lang w:val="es-ES_tradnl"/>
              </w:rPr>
              <w:t>0 %</w:t>
            </w:r>
          </w:p>
          <w:p w14:paraId="21769AC7" w14:textId="77777777" w:rsidR="00833139" w:rsidRPr="004238D4" w:rsidRDefault="00833139" w:rsidP="004238D4">
            <w:pPr>
              <w:pStyle w:val="Paragraph"/>
              <w:rPr>
                <w:noProof/>
                <w:lang w:val="es-ES_tradnl"/>
              </w:rPr>
            </w:pPr>
          </w:p>
        </w:tc>
        <w:tc>
          <w:tcPr>
            <w:tcW w:w="0" w:type="auto"/>
            <w:vMerge w:val="restart"/>
          </w:tcPr>
          <w:p w14:paraId="5E1C9630" w14:textId="77777777" w:rsidR="00833139" w:rsidRPr="004238D4" w:rsidRDefault="00833139" w:rsidP="004238D4">
            <w:pPr>
              <w:pStyle w:val="Paragraph"/>
              <w:rPr>
                <w:noProof/>
                <w:lang w:val="es-ES_tradnl"/>
              </w:rPr>
            </w:pPr>
            <w:r w:rsidRPr="004238D4">
              <w:rPr>
                <w:noProof/>
                <w:lang w:val="es-ES_tradnl"/>
              </w:rPr>
              <w:t>p/st</w:t>
            </w:r>
          </w:p>
          <w:p w14:paraId="09BA9DBC" w14:textId="77777777" w:rsidR="00833139" w:rsidRPr="004238D4" w:rsidRDefault="00833139" w:rsidP="004238D4">
            <w:pPr>
              <w:pStyle w:val="Paragraph"/>
              <w:rPr>
                <w:noProof/>
                <w:lang w:val="es-ES_tradnl"/>
              </w:rPr>
            </w:pPr>
          </w:p>
        </w:tc>
        <w:tc>
          <w:tcPr>
            <w:tcW w:w="0" w:type="auto"/>
            <w:vMerge w:val="restart"/>
          </w:tcPr>
          <w:p w14:paraId="5741F728" w14:textId="77777777" w:rsidR="00833139" w:rsidRPr="004238D4" w:rsidRDefault="00833139" w:rsidP="004238D4">
            <w:pPr>
              <w:pStyle w:val="Paragraph"/>
              <w:rPr>
                <w:noProof/>
                <w:lang w:val="es-ES_tradnl"/>
              </w:rPr>
            </w:pPr>
            <w:r w:rsidRPr="004238D4">
              <w:rPr>
                <w:noProof/>
                <w:lang w:val="es-ES_tradnl"/>
              </w:rPr>
              <w:t>31.12.2022</w:t>
            </w:r>
          </w:p>
          <w:p w14:paraId="18B3ACC6" w14:textId="77777777" w:rsidR="00833139" w:rsidRPr="004238D4" w:rsidRDefault="00833139" w:rsidP="004238D4">
            <w:pPr>
              <w:pStyle w:val="Paragraph"/>
              <w:rPr>
                <w:noProof/>
                <w:lang w:val="es-ES_tradnl"/>
              </w:rPr>
            </w:pPr>
          </w:p>
        </w:tc>
      </w:tr>
      <w:tr w:rsidR="00833139" w:rsidRPr="004238D4" w14:paraId="629F6BA9" w14:textId="77777777" w:rsidTr="00833139">
        <w:trPr>
          <w:cantSplit/>
        </w:trPr>
        <w:tc>
          <w:tcPr>
            <w:tcW w:w="0" w:type="auto"/>
          </w:tcPr>
          <w:p w14:paraId="24BF9E67" w14:textId="77777777" w:rsidR="00833139" w:rsidRPr="004238D4" w:rsidRDefault="00833139" w:rsidP="004238D4">
            <w:pPr>
              <w:pStyle w:val="Paragraph"/>
              <w:rPr>
                <w:noProof/>
                <w:lang w:val="es-ES_tradnl"/>
              </w:rPr>
            </w:pPr>
            <w:r w:rsidRPr="004238D4">
              <w:rPr>
                <w:noProof/>
                <w:lang w:val="es-ES_tradnl"/>
              </w:rPr>
              <w:t>0.5202</w:t>
            </w:r>
          </w:p>
        </w:tc>
        <w:tc>
          <w:tcPr>
            <w:tcW w:w="0" w:type="auto"/>
          </w:tcPr>
          <w:p w14:paraId="662C8931" w14:textId="42CCC2D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8483 40 29</w:t>
            </w:r>
          </w:p>
        </w:tc>
        <w:tc>
          <w:tcPr>
            <w:tcW w:w="0" w:type="auto"/>
          </w:tcPr>
          <w:p w14:paraId="55980A5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4D1C13D" w14:textId="77777777" w:rsidR="00833139" w:rsidRPr="004238D4" w:rsidRDefault="00833139" w:rsidP="004238D4">
            <w:pPr>
              <w:pStyle w:val="Paragraph"/>
              <w:rPr>
                <w:noProof/>
                <w:lang w:val="es-ES_tradnl"/>
              </w:rPr>
            </w:pPr>
            <w:r w:rsidRPr="004238D4">
              <w:rPr>
                <w:noProof/>
                <w:lang w:val="es-ES_tradnl"/>
              </w:rPr>
              <w:t>Juego de engranajes cicloides con:</w:t>
            </w:r>
          </w:p>
          <w:tbl>
            <w:tblPr>
              <w:tblStyle w:val="Listdash1"/>
              <w:tblW w:w="0" w:type="auto"/>
              <w:tblLook w:val="0000" w:firstRow="0" w:lastRow="0" w:firstColumn="0" w:lastColumn="0" w:noHBand="0" w:noVBand="0"/>
            </w:tblPr>
            <w:tblGrid>
              <w:gridCol w:w="220"/>
              <w:gridCol w:w="4110"/>
            </w:tblGrid>
            <w:tr w:rsidR="00833139" w:rsidRPr="004238D4" w14:paraId="7B5DE8A2" w14:textId="77777777" w:rsidTr="004238D4">
              <w:tc>
                <w:tcPr>
                  <w:tcW w:w="0" w:type="auto"/>
                </w:tcPr>
                <w:p w14:paraId="3DEF10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679222" w14:textId="77777777" w:rsidR="00833139" w:rsidRPr="004238D4" w:rsidRDefault="00833139" w:rsidP="004238D4">
                  <w:pPr>
                    <w:pStyle w:val="Paragraph"/>
                    <w:rPr>
                      <w:noProof/>
                      <w:lang w:val="es-ES_tradnl"/>
                    </w:rPr>
                  </w:pPr>
                  <w:r w:rsidRPr="004238D4">
                    <w:rPr>
                      <w:noProof/>
                      <w:lang w:val="es-ES_tradnl"/>
                    </w:rPr>
                    <w:t>un par nominal superior o igual a 50 Nm pero inferior o igual a 9 000 Nm,</w:t>
                  </w:r>
                </w:p>
              </w:tc>
            </w:tr>
            <w:tr w:rsidR="00833139" w:rsidRPr="004238D4" w14:paraId="77A18B81" w14:textId="77777777" w:rsidTr="004238D4">
              <w:tc>
                <w:tcPr>
                  <w:tcW w:w="0" w:type="auto"/>
                </w:tcPr>
                <w:p w14:paraId="5CB277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94C6F5" w14:textId="77777777" w:rsidR="00833139" w:rsidRPr="004238D4" w:rsidRDefault="00833139" w:rsidP="004238D4">
                  <w:pPr>
                    <w:pStyle w:val="Paragraph"/>
                    <w:rPr>
                      <w:noProof/>
                      <w:lang w:val="es-ES_tradnl"/>
                    </w:rPr>
                  </w:pPr>
                  <w:r w:rsidRPr="004238D4">
                    <w:rPr>
                      <w:noProof/>
                      <w:lang w:val="es-ES_tradnl"/>
                    </w:rPr>
                    <w:t>una relación nominal superior o igual a 1:50 pero inferior o igual a 1:475,</w:t>
                  </w:r>
                </w:p>
              </w:tc>
            </w:tr>
            <w:tr w:rsidR="00833139" w:rsidRPr="004238D4" w14:paraId="30D947F5" w14:textId="77777777" w:rsidTr="004238D4">
              <w:tc>
                <w:tcPr>
                  <w:tcW w:w="0" w:type="auto"/>
                </w:tcPr>
                <w:p w14:paraId="0B71C0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EA8411" w14:textId="77777777" w:rsidR="00833139" w:rsidRPr="004238D4" w:rsidRDefault="00833139" w:rsidP="004238D4">
                  <w:pPr>
                    <w:pStyle w:val="Paragraph"/>
                    <w:rPr>
                      <w:noProof/>
                      <w:lang w:val="es-ES_tradnl"/>
                    </w:rPr>
                  </w:pPr>
                  <w:r w:rsidRPr="004238D4">
                    <w:rPr>
                      <w:noProof/>
                      <w:lang w:val="es-ES_tradnl"/>
                    </w:rPr>
                    <w:t>un huelgo inferior o igual a un minuto de arco,</w:t>
                  </w:r>
                </w:p>
              </w:tc>
            </w:tr>
            <w:tr w:rsidR="00833139" w:rsidRPr="004238D4" w14:paraId="5F339CCF" w14:textId="77777777" w:rsidTr="004238D4">
              <w:tc>
                <w:tcPr>
                  <w:tcW w:w="0" w:type="auto"/>
                </w:tcPr>
                <w:p w14:paraId="1AAA5C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A37E5E" w14:textId="77777777" w:rsidR="00833139" w:rsidRPr="004238D4" w:rsidRDefault="00833139" w:rsidP="004238D4">
                  <w:pPr>
                    <w:pStyle w:val="Paragraph"/>
                    <w:rPr>
                      <w:noProof/>
                      <w:lang w:val="es-ES_tradnl"/>
                    </w:rPr>
                  </w:pPr>
                  <w:r w:rsidRPr="004238D4">
                    <w:rPr>
                      <w:noProof/>
                      <w:lang w:val="es-ES_tradnl"/>
                    </w:rPr>
                    <w:t>una eficiencia igual o superior al 80 %</w:t>
                  </w:r>
                </w:p>
              </w:tc>
            </w:tr>
          </w:tbl>
          <w:p w14:paraId="5A13A809" w14:textId="77777777" w:rsidR="00833139" w:rsidRPr="004238D4" w:rsidRDefault="00833139" w:rsidP="004238D4">
            <w:pPr>
              <w:pStyle w:val="Paragraph"/>
              <w:rPr>
                <w:noProof/>
                <w:lang w:val="es-ES_tradnl"/>
              </w:rPr>
            </w:pPr>
            <w:r w:rsidRPr="004238D4">
              <w:rPr>
                <w:noProof/>
                <w:lang w:val="es-ES_tradnl"/>
              </w:rPr>
              <w:t>del tipo utilizado en los brazos de robots</w:t>
            </w:r>
          </w:p>
        </w:tc>
        <w:tc>
          <w:tcPr>
            <w:tcW w:w="0" w:type="auto"/>
          </w:tcPr>
          <w:p w14:paraId="3F223E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BB2D6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ACA014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82C31F8" w14:textId="77777777" w:rsidTr="00833139">
        <w:trPr>
          <w:cantSplit/>
        </w:trPr>
        <w:tc>
          <w:tcPr>
            <w:tcW w:w="0" w:type="auto"/>
          </w:tcPr>
          <w:p w14:paraId="18F22A35" w14:textId="77777777" w:rsidR="00833139" w:rsidRPr="004238D4" w:rsidRDefault="00833139" w:rsidP="004238D4">
            <w:pPr>
              <w:pStyle w:val="Paragraph"/>
              <w:rPr>
                <w:noProof/>
                <w:lang w:val="es-ES_tradnl"/>
              </w:rPr>
            </w:pPr>
            <w:r w:rsidRPr="004238D4">
              <w:rPr>
                <w:noProof/>
                <w:lang w:val="es-ES_tradnl"/>
              </w:rPr>
              <w:t>0.5977</w:t>
            </w:r>
          </w:p>
        </w:tc>
        <w:tc>
          <w:tcPr>
            <w:tcW w:w="0" w:type="auto"/>
          </w:tcPr>
          <w:p w14:paraId="1D49F7BE" w14:textId="77777777" w:rsidR="00833139" w:rsidRPr="004238D4" w:rsidRDefault="00833139" w:rsidP="004238D4">
            <w:pPr>
              <w:pStyle w:val="Paragraph"/>
              <w:jc w:val="right"/>
              <w:rPr>
                <w:noProof/>
                <w:lang w:val="es-ES_tradnl"/>
              </w:rPr>
            </w:pPr>
            <w:r w:rsidRPr="004238D4">
              <w:rPr>
                <w:noProof/>
                <w:lang w:val="es-ES_tradnl"/>
              </w:rPr>
              <w:t>ex 8483 40 29</w:t>
            </w:r>
          </w:p>
        </w:tc>
        <w:tc>
          <w:tcPr>
            <w:tcW w:w="0" w:type="auto"/>
          </w:tcPr>
          <w:p w14:paraId="39B1E84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7927A9E0" w14:textId="77777777" w:rsidR="00833139" w:rsidRPr="004238D4" w:rsidRDefault="00833139" w:rsidP="004238D4">
            <w:pPr>
              <w:pStyle w:val="Paragraph"/>
              <w:rPr>
                <w:noProof/>
                <w:lang w:val="es-ES_tradnl"/>
              </w:rPr>
            </w:pPr>
            <w:r w:rsidRPr="004238D4">
              <w:rPr>
                <w:noProof/>
                <w:lang w:val="es-ES_tradnl"/>
              </w:rPr>
              <w:t>Engranaje epicicloidal, del tipo utilizado en herramientas eléctricas manuales, con:</w:t>
            </w:r>
          </w:p>
          <w:tbl>
            <w:tblPr>
              <w:tblStyle w:val="Listdash1"/>
              <w:tblW w:w="0" w:type="auto"/>
              <w:tblLook w:val="0000" w:firstRow="0" w:lastRow="0" w:firstColumn="0" w:lastColumn="0" w:noHBand="0" w:noVBand="0"/>
            </w:tblPr>
            <w:tblGrid>
              <w:gridCol w:w="220"/>
              <w:gridCol w:w="4110"/>
            </w:tblGrid>
            <w:tr w:rsidR="00833139" w:rsidRPr="004238D4" w14:paraId="410217C3" w14:textId="77777777" w:rsidTr="004238D4">
              <w:tc>
                <w:tcPr>
                  <w:tcW w:w="0" w:type="auto"/>
                </w:tcPr>
                <w:p w14:paraId="01ACF3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FDE333" w14:textId="77777777" w:rsidR="00833139" w:rsidRPr="004238D4" w:rsidRDefault="00833139" w:rsidP="004238D4">
                  <w:pPr>
                    <w:pStyle w:val="Paragraph"/>
                    <w:rPr>
                      <w:noProof/>
                      <w:lang w:val="es-ES_tradnl"/>
                    </w:rPr>
                  </w:pPr>
                  <w:r w:rsidRPr="004238D4">
                    <w:rPr>
                      <w:noProof/>
                      <w:lang w:val="es-ES_tradnl"/>
                    </w:rPr>
                    <w:t>un par nominal igual o superior a 25 Nm, pero no superior a 70 Nm,</w:t>
                  </w:r>
                </w:p>
              </w:tc>
            </w:tr>
            <w:tr w:rsidR="00833139" w:rsidRPr="004238D4" w14:paraId="6FA73FF0" w14:textId="77777777" w:rsidTr="004238D4">
              <w:tc>
                <w:tcPr>
                  <w:tcW w:w="0" w:type="auto"/>
                </w:tcPr>
                <w:p w14:paraId="085664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58EDC9" w14:textId="77777777" w:rsidR="00833139" w:rsidRPr="004238D4" w:rsidRDefault="00833139" w:rsidP="004238D4">
                  <w:pPr>
                    <w:pStyle w:val="Paragraph"/>
                    <w:rPr>
                      <w:noProof/>
                      <w:lang w:val="es-ES_tradnl"/>
                    </w:rPr>
                  </w:pPr>
                  <w:r w:rsidRPr="004238D4">
                    <w:rPr>
                      <w:noProof/>
                      <w:lang w:val="es-ES_tradnl"/>
                    </w:rPr>
                    <w:t>una relación de engranajes estándar igual o superior a 1:12,7 pero no superior a 1:64,3</w:t>
                  </w:r>
                </w:p>
              </w:tc>
            </w:tr>
          </w:tbl>
          <w:p w14:paraId="7E4CC734" w14:textId="77777777" w:rsidR="00833139" w:rsidRPr="004238D4" w:rsidRDefault="00833139" w:rsidP="004238D4">
            <w:pPr>
              <w:pStyle w:val="Paragraph"/>
              <w:rPr>
                <w:noProof/>
                <w:lang w:val="es-ES_tradnl"/>
              </w:rPr>
            </w:pPr>
          </w:p>
        </w:tc>
        <w:tc>
          <w:tcPr>
            <w:tcW w:w="0" w:type="auto"/>
          </w:tcPr>
          <w:p w14:paraId="628321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9CD55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AB0B56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16044C2" w14:textId="77777777" w:rsidTr="00833139">
        <w:trPr>
          <w:cantSplit/>
        </w:trPr>
        <w:tc>
          <w:tcPr>
            <w:tcW w:w="0" w:type="auto"/>
          </w:tcPr>
          <w:p w14:paraId="3285D31B" w14:textId="77777777" w:rsidR="00833139" w:rsidRPr="004238D4" w:rsidRDefault="00833139" w:rsidP="004238D4">
            <w:pPr>
              <w:pStyle w:val="Paragraph"/>
              <w:rPr>
                <w:noProof/>
                <w:lang w:val="es-ES_tradnl"/>
              </w:rPr>
            </w:pPr>
            <w:r w:rsidRPr="004238D4">
              <w:rPr>
                <w:noProof/>
                <w:lang w:val="es-ES_tradnl"/>
              </w:rPr>
              <w:t>0.2503</w:t>
            </w:r>
          </w:p>
        </w:tc>
        <w:tc>
          <w:tcPr>
            <w:tcW w:w="0" w:type="auto"/>
          </w:tcPr>
          <w:p w14:paraId="53008EBF" w14:textId="77777777" w:rsidR="00833139" w:rsidRPr="004238D4" w:rsidRDefault="00833139" w:rsidP="004238D4">
            <w:pPr>
              <w:pStyle w:val="Paragraph"/>
              <w:jc w:val="right"/>
              <w:rPr>
                <w:noProof/>
                <w:lang w:val="es-ES_tradnl"/>
              </w:rPr>
            </w:pPr>
            <w:r w:rsidRPr="004238D4">
              <w:rPr>
                <w:noProof/>
                <w:lang w:val="es-ES_tradnl"/>
              </w:rPr>
              <w:t>ex 8483 40 51</w:t>
            </w:r>
          </w:p>
        </w:tc>
        <w:tc>
          <w:tcPr>
            <w:tcW w:w="0" w:type="auto"/>
          </w:tcPr>
          <w:p w14:paraId="57710A5B"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6A71E26" w14:textId="77777777" w:rsidR="00833139" w:rsidRPr="004238D4" w:rsidRDefault="00833139" w:rsidP="004238D4">
            <w:pPr>
              <w:pStyle w:val="Paragraph"/>
              <w:rPr>
                <w:noProof/>
                <w:lang w:val="es-ES_tradnl"/>
              </w:rPr>
            </w:pPr>
            <w:r w:rsidRPr="004238D4">
              <w:rPr>
                <w:noProof/>
                <w:lang w:val="es-ES_tradnl"/>
              </w:rPr>
              <w:t>Cajas de cambios, con diferencial con eje de ruedas, destinadas a utilizarse en la fabricación de cortadoras de césped autopropulsadas, con asiento, de la subpartida 8433 11 51</w:t>
            </w:r>
          </w:p>
          <w:p w14:paraId="743C708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DB57A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62B642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9AD88A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3B1297" w14:textId="77777777" w:rsidTr="00833139">
        <w:trPr>
          <w:cantSplit/>
        </w:trPr>
        <w:tc>
          <w:tcPr>
            <w:tcW w:w="0" w:type="auto"/>
          </w:tcPr>
          <w:p w14:paraId="453ABB5D" w14:textId="77777777" w:rsidR="00833139" w:rsidRPr="004238D4" w:rsidRDefault="00833139" w:rsidP="004238D4">
            <w:pPr>
              <w:pStyle w:val="Paragraph"/>
              <w:rPr>
                <w:noProof/>
                <w:lang w:val="es-ES_tradnl"/>
              </w:rPr>
            </w:pPr>
            <w:r w:rsidRPr="004238D4">
              <w:rPr>
                <w:noProof/>
                <w:lang w:val="es-ES_tradnl"/>
              </w:rPr>
              <w:t>0.7920</w:t>
            </w:r>
          </w:p>
        </w:tc>
        <w:tc>
          <w:tcPr>
            <w:tcW w:w="0" w:type="auto"/>
          </w:tcPr>
          <w:p w14:paraId="7932C668" w14:textId="77777777" w:rsidR="00833139" w:rsidRPr="004238D4" w:rsidRDefault="00833139" w:rsidP="004238D4">
            <w:pPr>
              <w:pStyle w:val="Paragraph"/>
              <w:jc w:val="right"/>
              <w:rPr>
                <w:noProof/>
                <w:lang w:val="es-ES_tradnl"/>
              </w:rPr>
            </w:pPr>
            <w:r w:rsidRPr="004238D4">
              <w:rPr>
                <w:noProof/>
                <w:lang w:val="es-ES_tradnl"/>
              </w:rPr>
              <w:t>ex 8483 40 59</w:t>
            </w:r>
          </w:p>
        </w:tc>
        <w:tc>
          <w:tcPr>
            <w:tcW w:w="0" w:type="auto"/>
          </w:tcPr>
          <w:p w14:paraId="2BF28C0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2F1BE89" w14:textId="77777777" w:rsidR="00833139" w:rsidRPr="004238D4" w:rsidRDefault="00833139" w:rsidP="004238D4">
            <w:pPr>
              <w:pStyle w:val="Paragraph"/>
              <w:rPr>
                <w:noProof/>
                <w:lang w:val="es-ES_tradnl"/>
              </w:rPr>
            </w:pPr>
            <w:r w:rsidRPr="004238D4">
              <w:rPr>
                <w:noProof/>
                <w:lang w:val="es-ES_tradnl"/>
              </w:rPr>
              <w:t>Variador de velocidad hidrostático:</w:t>
            </w:r>
          </w:p>
          <w:tbl>
            <w:tblPr>
              <w:tblStyle w:val="Listdash1"/>
              <w:tblW w:w="0" w:type="auto"/>
              <w:tblLook w:val="0000" w:firstRow="0" w:lastRow="0" w:firstColumn="0" w:lastColumn="0" w:noHBand="0" w:noVBand="0"/>
            </w:tblPr>
            <w:tblGrid>
              <w:gridCol w:w="220"/>
              <w:gridCol w:w="4110"/>
            </w:tblGrid>
            <w:tr w:rsidR="00833139" w:rsidRPr="004238D4" w14:paraId="7DBF1851" w14:textId="77777777" w:rsidTr="004238D4">
              <w:tc>
                <w:tcPr>
                  <w:tcW w:w="0" w:type="auto"/>
                </w:tcPr>
                <w:p w14:paraId="5F273B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2D08FF" w14:textId="77777777" w:rsidR="00833139" w:rsidRPr="004238D4" w:rsidRDefault="00833139" w:rsidP="004238D4">
                  <w:pPr>
                    <w:pStyle w:val="Paragraph"/>
                    <w:rPr>
                      <w:noProof/>
                      <w:lang w:val="es-ES_tradnl"/>
                    </w:rPr>
                  </w:pPr>
                  <w:r w:rsidRPr="004238D4">
                    <w:rPr>
                      <w:noProof/>
                      <w:lang w:val="es-ES_tradnl"/>
                    </w:rPr>
                    <w:t>con una bomba hidráulica y un diferencial con el eje de la rueda,</w:t>
                  </w:r>
                </w:p>
              </w:tc>
            </w:tr>
            <w:tr w:rsidR="00833139" w:rsidRPr="004238D4" w14:paraId="7B496C07" w14:textId="77777777" w:rsidTr="004238D4">
              <w:tc>
                <w:tcPr>
                  <w:tcW w:w="0" w:type="auto"/>
                </w:tcPr>
                <w:p w14:paraId="2714DB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238245" w14:textId="77777777" w:rsidR="00833139" w:rsidRPr="004238D4" w:rsidRDefault="00833139" w:rsidP="004238D4">
                  <w:pPr>
                    <w:pStyle w:val="Paragraph"/>
                    <w:rPr>
                      <w:noProof/>
                      <w:lang w:val="es-ES_tradnl"/>
                    </w:rPr>
                  </w:pPr>
                  <w:r w:rsidRPr="004238D4">
                    <w:rPr>
                      <w:noProof/>
                      <w:lang w:val="es-ES_tradnl"/>
                    </w:rPr>
                    <w:t>provista o no de un ventilador lanzador o de una polea,</w:t>
                  </w:r>
                </w:p>
              </w:tc>
            </w:tr>
          </w:tbl>
          <w:p w14:paraId="4AC23603" w14:textId="77777777" w:rsidR="00833139" w:rsidRPr="004238D4" w:rsidRDefault="00833139" w:rsidP="004238D4">
            <w:pPr>
              <w:pStyle w:val="Paragraph"/>
              <w:rPr>
                <w:noProof/>
                <w:lang w:val="es-ES_tradnl"/>
              </w:rPr>
            </w:pPr>
            <w:r w:rsidRPr="004238D4">
              <w:rPr>
                <w:noProof/>
                <w:lang w:val="es-ES_tradnl"/>
              </w:rPr>
              <w:t>destinado a la fabricación de cortadoras de césped de las subpartidas 8433 11 y 8433 19 o de otras guadañadoras de la subpartida 8433 20</w:t>
            </w:r>
          </w:p>
          <w:p w14:paraId="179EF97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8D5250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FAF68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DD0899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3022319" w14:textId="77777777" w:rsidTr="00833139">
        <w:trPr>
          <w:cantSplit/>
        </w:trPr>
        <w:tc>
          <w:tcPr>
            <w:tcW w:w="0" w:type="auto"/>
          </w:tcPr>
          <w:p w14:paraId="6944EF30" w14:textId="77777777" w:rsidR="00833139" w:rsidRPr="004238D4" w:rsidRDefault="00833139" w:rsidP="004238D4">
            <w:pPr>
              <w:pStyle w:val="Paragraph"/>
              <w:rPr>
                <w:noProof/>
                <w:lang w:val="es-ES_tradnl"/>
              </w:rPr>
            </w:pPr>
            <w:r w:rsidRPr="004238D4">
              <w:rPr>
                <w:noProof/>
                <w:lang w:val="es-ES_tradnl"/>
              </w:rPr>
              <w:t>0.7249</w:t>
            </w:r>
          </w:p>
        </w:tc>
        <w:tc>
          <w:tcPr>
            <w:tcW w:w="0" w:type="auto"/>
          </w:tcPr>
          <w:p w14:paraId="1498F775" w14:textId="77777777" w:rsidR="00833139" w:rsidRPr="004238D4" w:rsidRDefault="00833139" w:rsidP="004238D4">
            <w:pPr>
              <w:pStyle w:val="Paragraph"/>
              <w:jc w:val="right"/>
              <w:rPr>
                <w:noProof/>
                <w:lang w:val="es-ES_tradnl"/>
              </w:rPr>
            </w:pPr>
            <w:r w:rsidRPr="004238D4">
              <w:rPr>
                <w:noProof/>
                <w:lang w:val="es-ES_tradnl"/>
              </w:rPr>
              <w:t>ex 8483 40 90</w:t>
            </w:r>
          </w:p>
        </w:tc>
        <w:tc>
          <w:tcPr>
            <w:tcW w:w="0" w:type="auto"/>
          </w:tcPr>
          <w:p w14:paraId="4B59F00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45978E2" w14:textId="77777777" w:rsidR="00833139" w:rsidRPr="004238D4" w:rsidRDefault="00833139" w:rsidP="004238D4">
            <w:pPr>
              <w:pStyle w:val="Paragraph"/>
              <w:rPr>
                <w:noProof/>
                <w:lang w:val="es-ES_tradnl"/>
              </w:rPr>
            </w:pPr>
            <w:r w:rsidRPr="004238D4">
              <w:rPr>
                <w:noProof/>
                <w:lang w:val="es-ES_tradnl"/>
              </w:rPr>
              <w:t>Transmisión hidrostática con:</w:t>
            </w:r>
          </w:p>
          <w:tbl>
            <w:tblPr>
              <w:tblStyle w:val="Listdash1"/>
              <w:tblW w:w="0" w:type="auto"/>
              <w:tblLook w:val="0000" w:firstRow="0" w:lastRow="0" w:firstColumn="0" w:lastColumn="0" w:noHBand="0" w:noVBand="0"/>
            </w:tblPr>
            <w:tblGrid>
              <w:gridCol w:w="220"/>
              <w:gridCol w:w="4110"/>
            </w:tblGrid>
            <w:tr w:rsidR="00833139" w:rsidRPr="004238D4" w14:paraId="5397B14C" w14:textId="77777777" w:rsidTr="004238D4">
              <w:tc>
                <w:tcPr>
                  <w:tcW w:w="0" w:type="auto"/>
                </w:tcPr>
                <w:p w14:paraId="077F4F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0B03A5" w14:textId="77777777" w:rsidR="00833139" w:rsidRPr="004238D4" w:rsidRDefault="00833139" w:rsidP="004238D4">
                  <w:pPr>
                    <w:pStyle w:val="Paragraph"/>
                    <w:rPr>
                      <w:noProof/>
                      <w:lang w:val="es-ES_tradnl"/>
                    </w:rPr>
                  </w:pPr>
                  <w:r w:rsidRPr="004238D4">
                    <w:rPr>
                      <w:noProof/>
                      <w:lang w:val="es-ES_tradnl"/>
                    </w:rPr>
                    <w:t>medidas (sin árboles) inferiores o iguales a 154 mm x 115 mm x 108 mm,</w:t>
                  </w:r>
                </w:p>
              </w:tc>
            </w:tr>
            <w:tr w:rsidR="00833139" w:rsidRPr="004238D4" w14:paraId="37571326" w14:textId="77777777" w:rsidTr="004238D4">
              <w:tc>
                <w:tcPr>
                  <w:tcW w:w="0" w:type="auto"/>
                </w:tcPr>
                <w:p w14:paraId="7D79A1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254865" w14:textId="77777777" w:rsidR="00833139" w:rsidRPr="004238D4" w:rsidRDefault="00833139" w:rsidP="004238D4">
                  <w:pPr>
                    <w:pStyle w:val="Paragraph"/>
                    <w:rPr>
                      <w:noProof/>
                      <w:lang w:val="es-ES_tradnl"/>
                    </w:rPr>
                  </w:pPr>
                  <w:r w:rsidRPr="004238D4">
                    <w:rPr>
                      <w:noProof/>
                      <w:lang w:val="es-ES_tradnl"/>
                    </w:rPr>
                    <w:t>un peso inferior o igual a 3,3 kg,</w:t>
                  </w:r>
                </w:p>
              </w:tc>
            </w:tr>
            <w:tr w:rsidR="00833139" w:rsidRPr="004238D4" w14:paraId="7E5A8336" w14:textId="77777777" w:rsidTr="004238D4">
              <w:tc>
                <w:tcPr>
                  <w:tcW w:w="0" w:type="auto"/>
                </w:tcPr>
                <w:p w14:paraId="228665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E0AD06" w14:textId="77777777" w:rsidR="00833139" w:rsidRPr="004238D4" w:rsidRDefault="00833139" w:rsidP="004238D4">
                  <w:pPr>
                    <w:pStyle w:val="Paragraph"/>
                    <w:rPr>
                      <w:noProof/>
                      <w:lang w:val="es-ES_tradnl"/>
                    </w:rPr>
                  </w:pPr>
                  <w:r w:rsidRPr="004238D4">
                    <w:rPr>
                      <w:noProof/>
                      <w:lang w:val="es-ES_tradnl"/>
                    </w:rPr>
                    <w:t>una velocidad de rotación máxima del árbol primario igual o superior a 2 700 pero inferior o igual a 3 200 rpm,</w:t>
                  </w:r>
                </w:p>
              </w:tc>
            </w:tr>
            <w:tr w:rsidR="00833139" w:rsidRPr="004238D4" w14:paraId="30E0D5A4" w14:textId="77777777" w:rsidTr="004238D4">
              <w:tc>
                <w:tcPr>
                  <w:tcW w:w="0" w:type="auto"/>
                </w:tcPr>
                <w:p w14:paraId="7168AC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A004B1" w14:textId="77777777" w:rsidR="00833139" w:rsidRPr="004238D4" w:rsidRDefault="00833139" w:rsidP="004238D4">
                  <w:pPr>
                    <w:pStyle w:val="Paragraph"/>
                    <w:rPr>
                      <w:noProof/>
                      <w:lang w:val="es-ES_tradnl"/>
                    </w:rPr>
                  </w:pPr>
                  <w:r w:rsidRPr="004238D4">
                    <w:rPr>
                      <w:noProof/>
                      <w:lang w:val="es-ES_tradnl"/>
                    </w:rPr>
                    <w:t>un par del árbol secundario inferior o igual a 10,4 Nm,</w:t>
                  </w:r>
                </w:p>
              </w:tc>
            </w:tr>
            <w:tr w:rsidR="00833139" w:rsidRPr="004238D4" w14:paraId="3BEFC45C" w14:textId="77777777" w:rsidTr="004238D4">
              <w:tc>
                <w:tcPr>
                  <w:tcW w:w="0" w:type="auto"/>
                </w:tcPr>
                <w:p w14:paraId="3C70B8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55F6F4" w14:textId="77777777" w:rsidR="00833139" w:rsidRPr="004238D4" w:rsidRDefault="00833139" w:rsidP="004238D4">
                  <w:pPr>
                    <w:pStyle w:val="Paragraph"/>
                    <w:rPr>
                      <w:noProof/>
                      <w:lang w:val="es-ES_tradnl"/>
                    </w:rPr>
                  </w:pPr>
                  <w:r w:rsidRPr="004238D4">
                    <w:rPr>
                      <w:noProof/>
                      <w:lang w:val="es-ES_tradnl"/>
                    </w:rPr>
                    <w:t>una velocidad de rotación del árbol secundario inferior o igual a 930 rpm a 2 800 rpm de velocidad del árbol primario, y</w:t>
                  </w:r>
                </w:p>
              </w:tc>
            </w:tr>
            <w:tr w:rsidR="00833139" w:rsidRPr="004238D4" w14:paraId="22780301" w14:textId="77777777" w:rsidTr="004238D4">
              <w:tc>
                <w:tcPr>
                  <w:tcW w:w="0" w:type="auto"/>
                </w:tcPr>
                <w:p w14:paraId="784CCF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C00476" w14:textId="77777777" w:rsidR="00833139" w:rsidRPr="004238D4" w:rsidRDefault="00833139" w:rsidP="004238D4">
                  <w:pPr>
                    <w:pStyle w:val="Paragraph"/>
                    <w:rPr>
                      <w:noProof/>
                      <w:lang w:val="es-ES_tradnl"/>
                    </w:rPr>
                  </w:pPr>
                  <w:r w:rsidRPr="004238D4">
                    <w:rPr>
                      <w:noProof/>
                      <w:lang w:val="es-ES_tradnl"/>
                    </w:rPr>
                    <w:t>una temperatura de funcionamiento igual o superior a -5 °C pero inferior o igual a +40 °C</w:t>
                  </w:r>
                </w:p>
              </w:tc>
            </w:tr>
          </w:tbl>
          <w:p w14:paraId="7117F28F" w14:textId="77777777" w:rsidR="00833139" w:rsidRPr="004238D4" w:rsidRDefault="00833139" w:rsidP="004238D4">
            <w:pPr>
              <w:pStyle w:val="Paragraph"/>
              <w:rPr>
                <w:noProof/>
                <w:lang w:val="es-ES_tradnl"/>
              </w:rPr>
            </w:pPr>
            <w:r w:rsidRPr="004238D4">
              <w:rPr>
                <w:noProof/>
                <w:lang w:val="es-ES_tradnl"/>
              </w:rPr>
              <w:t>destinada a la fabricación de cortadoras de césped de uso manual de la partida 8433 11 90</w:t>
            </w:r>
          </w:p>
          <w:p w14:paraId="3EC156C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A2BE43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DFFC5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BE0329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3E42551" w14:textId="77777777" w:rsidTr="00833139">
        <w:trPr>
          <w:cantSplit/>
        </w:trPr>
        <w:tc>
          <w:tcPr>
            <w:tcW w:w="0" w:type="auto"/>
          </w:tcPr>
          <w:p w14:paraId="3409582A" w14:textId="77777777" w:rsidR="00833139" w:rsidRPr="004238D4" w:rsidRDefault="00833139" w:rsidP="004238D4">
            <w:pPr>
              <w:pStyle w:val="Paragraph"/>
              <w:rPr>
                <w:noProof/>
                <w:lang w:val="es-ES_tradnl"/>
              </w:rPr>
            </w:pPr>
            <w:r w:rsidRPr="004238D4">
              <w:rPr>
                <w:noProof/>
                <w:lang w:val="es-ES_tradnl"/>
              </w:rPr>
              <w:t>0.7248</w:t>
            </w:r>
          </w:p>
        </w:tc>
        <w:tc>
          <w:tcPr>
            <w:tcW w:w="0" w:type="auto"/>
          </w:tcPr>
          <w:p w14:paraId="65881441" w14:textId="77777777" w:rsidR="00833139" w:rsidRPr="004238D4" w:rsidRDefault="00833139" w:rsidP="004238D4">
            <w:pPr>
              <w:pStyle w:val="Paragraph"/>
              <w:jc w:val="right"/>
              <w:rPr>
                <w:noProof/>
                <w:lang w:val="es-ES_tradnl"/>
              </w:rPr>
            </w:pPr>
            <w:r w:rsidRPr="004238D4">
              <w:rPr>
                <w:noProof/>
                <w:lang w:val="es-ES_tradnl"/>
              </w:rPr>
              <w:t>ex 8483 40 90</w:t>
            </w:r>
          </w:p>
        </w:tc>
        <w:tc>
          <w:tcPr>
            <w:tcW w:w="0" w:type="auto"/>
          </w:tcPr>
          <w:p w14:paraId="307DE90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9610B67" w14:textId="77777777" w:rsidR="00833139" w:rsidRPr="004238D4" w:rsidRDefault="00833139" w:rsidP="004238D4">
            <w:pPr>
              <w:pStyle w:val="Paragraph"/>
              <w:rPr>
                <w:noProof/>
                <w:lang w:val="es-ES_tradnl"/>
              </w:rPr>
            </w:pPr>
            <w:r w:rsidRPr="004238D4">
              <w:rPr>
                <w:noProof/>
                <w:lang w:val="es-ES_tradnl"/>
              </w:rPr>
              <w:t>Transmisión hidrostática con:</w:t>
            </w:r>
          </w:p>
          <w:tbl>
            <w:tblPr>
              <w:tblStyle w:val="Listdash1"/>
              <w:tblW w:w="0" w:type="auto"/>
              <w:tblLook w:val="0000" w:firstRow="0" w:lastRow="0" w:firstColumn="0" w:lastColumn="0" w:noHBand="0" w:noVBand="0"/>
            </w:tblPr>
            <w:tblGrid>
              <w:gridCol w:w="220"/>
              <w:gridCol w:w="4110"/>
            </w:tblGrid>
            <w:tr w:rsidR="00833139" w:rsidRPr="004238D4" w14:paraId="12986A31" w14:textId="77777777" w:rsidTr="004238D4">
              <w:tc>
                <w:tcPr>
                  <w:tcW w:w="0" w:type="auto"/>
                </w:tcPr>
                <w:p w14:paraId="4AFF5D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A5D991" w14:textId="77777777" w:rsidR="00833139" w:rsidRPr="004238D4" w:rsidRDefault="00833139" w:rsidP="004238D4">
                  <w:pPr>
                    <w:pStyle w:val="Paragraph"/>
                    <w:rPr>
                      <w:noProof/>
                      <w:lang w:val="es-ES_tradnl"/>
                    </w:rPr>
                  </w:pPr>
                  <w:r w:rsidRPr="004238D4">
                    <w:rPr>
                      <w:noProof/>
                      <w:lang w:val="es-ES_tradnl"/>
                    </w:rPr>
                    <w:t>una reducción igual o superior a 20,63:1 pero inferior o igual a 22,68:1,</w:t>
                  </w:r>
                </w:p>
              </w:tc>
            </w:tr>
            <w:tr w:rsidR="00833139" w:rsidRPr="004238D4" w14:paraId="0B113D28" w14:textId="77777777" w:rsidTr="004238D4">
              <w:tc>
                <w:tcPr>
                  <w:tcW w:w="0" w:type="auto"/>
                </w:tcPr>
                <w:p w14:paraId="7C2E9D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5B9288" w14:textId="77777777" w:rsidR="00833139" w:rsidRPr="004238D4" w:rsidRDefault="00833139" w:rsidP="004238D4">
                  <w:pPr>
                    <w:pStyle w:val="Paragraph"/>
                    <w:rPr>
                      <w:noProof/>
                      <w:lang w:val="es-ES_tradnl"/>
                    </w:rPr>
                  </w:pPr>
                  <w:r w:rsidRPr="004238D4">
                    <w:rPr>
                      <w:noProof/>
                      <w:lang w:val="es-ES_tradnl"/>
                    </w:rPr>
                    <w:t>una velocidad de entrada igual o superior a 1 800 rpm cuando esté cargada pero inferior o igual a 3 000 rpm cuando esté descargada,</w:t>
                  </w:r>
                </w:p>
              </w:tc>
            </w:tr>
            <w:tr w:rsidR="00833139" w:rsidRPr="004238D4" w14:paraId="2E57F7EF" w14:textId="77777777" w:rsidTr="004238D4">
              <w:tc>
                <w:tcPr>
                  <w:tcW w:w="0" w:type="auto"/>
                </w:tcPr>
                <w:p w14:paraId="2F63E1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CFC226" w14:textId="77777777" w:rsidR="00833139" w:rsidRPr="004238D4" w:rsidRDefault="00833139" w:rsidP="004238D4">
                  <w:pPr>
                    <w:pStyle w:val="Paragraph"/>
                    <w:rPr>
                      <w:noProof/>
                      <w:lang w:val="es-ES_tradnl"/>
                    </w:rPr>
                  </w:pPr>
                  <w:r w:rsidRPr="004238D4">
                    <w:rPr>
                      <w:noProof/>
                      <w:lang w:val="es-ES_tradnl"/>
                    </w:rPr>
                    <w:t>un par de salida continuo igual o superior a 142 Nm pero inferior o igual a 156 Nm,</w:t>
                  </w:r>
                </w:p>
              </w:tc>
            </w:tr>
            <w:tr w:rsidR="00833139" w:rsidRPr="004238D4" w14:paraId="09BFEADF" w14:textId="77777777" w:rsidTr="004238D4">
              <w:tc>
                <w:tcPr>
                  <w:tcW w:w="0" w:type="auto"/>
                </w:tcPr>
                <w:p w14:paraId="7FCF54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E11A6F" w14:textId="77777777" w:rsidR="00833139" w:rsidRPr="004238D4" w:rsidRDefault="00833139" w:rsidP="004238D4">
                  <w:pPr>
                    <w:pStyle w:val="Paragraph"/>
                    <w:rPr>
                      <w:noProof/>
                      <w:lang w:val="es-ES_tradnl"/>
                    </w:rPr>
                  </w:pPr>
                  <w:r w:rsidRPr="004238D4">
                    <w:rPr>
                      <w:noProof/>
                      <w:lang w:val="es-ES_tradnl"/>
                    </w:rPr>
                    <w:t>un par de salida intermitente igual o superior a 264 Nm pero inferior o igual a 291 Nm, y</w:t>
                  </w:r>
                </w:p>
              </w:tc>
            </w:tr>
            <w:tr w:rsidR="00833139" w:rsidRPr="004238D4" w14:paraId="2C7DE980" w14:textId="77777777" w:rsidTr="004238D4">
              <w:tc>
                <w:tcPr>
                  <w:tcW w:w="0" w:type="auto"/>
                </w:tcPr>
                <w:p w14:paraId="22A218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975AA9" w14:textId="77777777" w:rsidR="00833139" w:rsidRPr="004238D4" w:rsidRDefault="00833139" w:rsidP="004238D4">
                  <w:pPr>
                    <w:pStyle w:val="Paragraph"/>
                    <w:rPr>
                      <w:noProof/>
                      <w:lang w:val="es-ES_tradnl"/>
                    </w:rPr>
                  </w:pPr>
                  <w:r w:rsidRPr="004238D4">
                    <w:rPr>
                      <w:noProof/>
                      <w:lang w:val="es-ES_tradnl"/>
                    </w:rPr>
                    <w:t>un árbol de eje de diámetro igual o superior a 19,02 mm pero inferior o igual a 19,06 mm,</w:t>
                  </w:r>
                </w:p>
              </w:tc>
            </w:tr>
            <w:tr w:rsidR="00833139" w:rsidRPr="004238D4" w14:paraId="1D5463B4" w14:textId="77777777" w:rsidTr="004238D4">
              <w:tc>
                <w:tcPr>
                  <w:tcW w:w="0" w:type="auto"/>
                </w:tcPr>
                <w:p w14:paraId="7573A0C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EACA00" w14:textId="77777777" w:rsidR="00833139" w:rsidRPr="004238D4" w:rsidRDefault="00833139" w:rsidP="004238D4">
                  <w:pPr>
                    <w:pStyle w:val="Paragraph"/>
                    <w:rPr>
                      <w:noProof/>
                      <w:lang w:val="es-ES_tradnl"/>
                    </w:rPr>
                  </w:pPr>
                  <w:r w:rsidRPr="004238D4">
                    <w:rPr>
                      <w:noProof/>
                      <w:lang w:val="es-ES_tradnl"/>
                    </w:rPr>
                    <w:t>incluso provista de un ventilador lanzador o de una polea con ventilador lanzador integrado</w:t>
                  </w:r>
                </w:p>
              </w:tc>
            </w:tr>
          </w:tbl>
          <w:p w14:paraId="4981B40D" w14:textId="77777777" w:rsidR="00833139" w:rsidRPr="004238D4" w:rsidRDefault="00833139" w:rsidP="004238D4">
            <w:pPr>
              <w:pStyle w:val="Paragraph"/>
              <w:rPr>
                <w:noProof/>
                <w:lang w:val="es-ES_tradnl"/>
              </w:rPr>
            </w:pPr>
            <w:r w:rsidRPr="004238D4">
              <w:rPr>
                <w:noProof/>
                <w:lang w:val="es-ES_tradnl"/>
              </w:rPr>
              <w:t>destinado a la producción de cortadoras de césped autopropulsadas con asiento de la subpartida 8433 11 51, y de tractores de la subpartida 8701 91 90, cuya función principal sea la de cortadora de césped</w:t>
            </w:r>
          </w:p>
          <w:p w14:paraId="0FE5316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6A474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188AB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E8F20A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E0A524A" w14:textId="77777777" w:rsidTr="00833139">
        <w:trPr>
          <w:cantSplit/>
        </w:trPr>
        <w:tc>
          <w:tcPr>
            <w:tcW w:w="0" w:type="auto"/>
          </w:tcPr>
          <w:p w14:paraId="12788A4B" w14:textId="77777777" w:rsidR="00833139" w:rsidRPr="004238D4" w:rsidRDefault="00833139" w:rsidP="004238D4">
            <w:pPr>
              <w:pStyle w:val="Paragraph"/>
              <w:rPr>
                <w:noProof/>
                <w:lang w:val="es-ES_tradnl"/>
              </w:rPr>
            </w:pPr>
            <w:r w:rsidRPr="004238D4">
              <w:rPr>
                <w:noProof/>
                <w:lang w:val="es-ES_tradnl"/>
              </w:rPr>
              <w:t>0.4997</w:t>
            </w:r>
          </w:p>
        </w:tc>
        <w:tc>
          <w:tcPr>
            <w:tcW w:w="0" w:type="auto"/>
          </w:tcPr>
          <w:p w14:paraId="355E0815" w14:textId="77777777" w:rsidR="00833139" w:rsidRPr="004238D4" w:rsidRDefault="00833139" w:rsidP="004238D4">
            <w:pPr>
              <w:pStyle w:val="Paragraph"/>
              <w:jc w:val="right"/>
              <w:rPr>
                <w:noProof/>
                <w:lang w:val="es-ES_tradnl"/>
              </w:rPr>
            </w:pPr>
            <w:r w:rsidRPr="004238D4">
              <w:rPr>
                <w:noProof/>
                <w:lang w:val="es-ES_tradnl"/>
              </w:rPr>
              <w:t>ex 8483 40 90</w:t>
            </w:r>
          </w:p>
        </w:tc>
        <w:tc>
          <w:tcPr>
            <w:tcW w:w="0" w:type="auto"/>
          </w:tcPr>
          <w:p w14:paraId="7368E73E"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1A7C18A8" w14:textId="77777777" w:rsidR="00833139" w:rsidRPr="004238D4" w:rsidRDefault="00833139" w:rsidP="004238D4">
            <w:pPr>
              <w:pStyle w:val="Paragraph"/>
              <w:rPr>
                <w:noProof/>
                <w:lang w:val="es-ES_tradnl"/>
              </w:rPr>
            </w:pPr>
            <w:r w:rsidRPr="004238D4">
              <w:rPr>
                <w:noProof/>
                <w:lang w:val="es-ES_tradnl"/>
              </w:rPr>
              <w:t>Caja de cambios con:</w:t>
            </w:r>
          </w:p>
          <w:tbl>
            <w:tblPr>
              <w:tblStyle w:val="Listdash1"/>
              <w:tblW w:w="0" w:type="auto"/>
              <w:tblLook w:val="0000" w:firstRow="0" w:lastRow="0" w:firstColumn="0" w:lastColumn="0" w:noHBand="0" w:noVBand="0"/>
            </w:tblPr>
            <w:tblGrid>
              <w:gridCol w:w="220"/>
              <w:gridCol w:w="2682"/>
            </w:tblGrid>
            <w:tr w:rsidR="00833139" w:rsidRPr="004238D4" w14:paraId="537E7373" w14:textId="77777777" w:rsidTr="004238D4">
              <w:tc>
                <w:tcPr>
                  <w:tcW w:w="0" w:type="auto"/>
                </w:tcPr>
                <w:p w14:paraId="25CAA4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157034" w14:textId="77777777" w:rsidR="00833139" w:rsidRPr="004238D4" w:rsidRDefault="00833139" w:rsidP="004238D4">
                  <w:pPr>
                    <w:pStyle w:val="Paragraph"/>
                    <w:rPr>
                      <w:noProof/>
                      <w:lang w:val="es-ES_tradnl"/>
                    </w:rPr>
                  </w:pPr>
                  <w:r w:rsidRPr="004238D4">
                    <w:rPr>
                      <w:noProof/>
                      <w:lang w:val="es-ES_tradnl"/>
                    </w:rPr>
                    <w:t>tres velocidades como máximo,</w:t>
                  </w:r>
                </w:p>
              </w:tc>
            </w:tr>
            <w:tr w:rsidR="00833139" w:rsidRPr="004238D4" w14:paraId="0C306E64" w14:textId="77777777" w:rsidTr="004238D4">
              <w:tc>
                <w:tcPr>
                  <w:tcW w:w="0" w:type="auto"/>
                </w:tcPr>
                <w:p w14:paraId="351FE6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DDB9DF" w14:textId="77777777" w:rsidR="00833139" w:rsidRPr="004238D4" w:rsidRDefault="00833139" w:rsidP="004238D4">
                  <w:pPr>
                    <w:pStyle w:val="Paragraph"/>
                    <w:rPr>
                      <w:noProof/>
                      <w:lang w:val="es-ES_tradnl"/>
                    </w:rPr>
                  </w:pPr>
                  <w:r w:rsidRPr="004238D4">
                    <w:rPr>
                      <w:noProof/>
                      <w:lang w:val="es-ES_tradnl"/>
                    </w:rPr>
                    <w:t>un sistema de deceleración automática, y</w:t>
                  </w:r>
                </w:p>
              </w:tc>
            </w:tr>
            <w:tr w:rsidR="00833139" w:rsidRPr="004238D4" w14:paraId="2063FDD6" w14:textId="77777777" w:rsidTr="004238D4">
              <w:tc>
                <w:tcPr>
                  <w:tcW w:w="0" w:type="auto"/>
                </w:tcPr>
                <w:p w14:paraId="3907A5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6AE1C3" w14:textId="77777777" w:rsidR="00833139" w:rsidRPr="004238D4" w:rsidRDefault="00833139" w:rsidP="004238D4">
                  <w:pPr>
                    <w:pStyle w:val="Paragraph"/>
                    <w:rPr>
                      <w:noProof/>
                      <w:lang w:val="es-ES_tradnl"/>
                    </w:rPr>
                  </w:pPr>
                  <w:r w:rsidRPr="004238D4">
                    <w:rPr>
                      <w:noProof/>
                      <w:lang w:val="es-ES_tradnl"/>
                    </w:rPr>
                    <w:t>un sistema de marcha atrás,</w:t>
                  </w:r>
                </w:p>
              </w:tc>
            </w:tr>
          </w:tbl>
          <w:p w14:paraId="370DC84B" w14:textId="77777777" w:rsidR="00833139" w:rsidRPr="004238D4" w:rsidRDefault="00833139" w:rsidP="004238D4">
            <w:pPr>
              <w:pStyle w:val="Paragraph"/>
              <w:rPr>
                <w:noProof/>
                <w:lang w:val="es-ES_tradnl"/>
              </w:rPr>
            </w:pPr>
            <w:r w:rsidRPr="004238D4">
              <w:rPr>
                <w:noProof/>
                <w:lang w:val="es-ES_tradnl"/>
              </w:rPr>
              <w:t>destinada a la fabricación de vehículos de la partida 8427 </w:t>
            </w:r>
          </w:p>
          <w:p w14:paraId="26C9BF0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4B1A0C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726942"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93CD6D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ED753EE" w14:textId="77777777" w:rsidTr="00833139">
        <w:trPr>
          <w:cantSplit/>
        </w:trPr>
        <w:tc>
          <w:tcPr>
            <w:tcW w:w="0" w:type="auto"/>
          </w:tcPr>
          <w:p w14:paraId="1D03C178" w14:textId="77777777" w:rsidR="00833139" w:rsidRPr="004238D4" w:rsidRDefault="00833139" w:rsidP="004238D4">
            <w:pPr>
              <w:pStyle w:val="Paragraph"/>
              <w:rPr>
                <w:noProof/>
                <w:lang w:val="es-ES_tradnl"/>
              </w:rPr>
            </w:pPr>
            <w:r w:rsidRPr="004238D4">
              <w:rPr>
                <w:noProof/>
                <w:lang w:val="es-ES_tradnl"/>
              </w:rPr>
              <w:t>0.8100</w:t>
            </w:r>
          </w:p>
        </w:tc>
        <w:tc>
          <w:tcPr>
            <w:tcW w:w="0" w:type="auto"/>
          </w:tcPr>
          <w:p w14:paraId="3421D151" w14:textId="77777777" w:rsidR="00833139" w:rsidRPr="004238D4" w:rsidRDefault="00833139" w:rsidP="004238D4">
            <w:pPr>
              <w:pStyle w:val="Paragraph"/>
              <w:jc w:val="right"/>
              <w:rPr>
                <w:noProof/>
                <w:lang w:val="es-ES_tradnl"/>
              </w:rPr>
            </w:pPr>
            <w:r w:rsidRPr="004238D4">
              <w:rPr>
                <w:noProof/>
                <w:lang w:val="es-ES_tradnl"/>
              </w:rPr>
              <w:t>ex 8483 50 80</w:t>
            </w:r>
          </w:p>
        </w:tc>
        <w:tc>
          <w:tcPr>
            <w:tcW w:w="0" w:type="auto"/>
          </w:tcPr>
          <w:p w14:paraId="1067D72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AB6055A" w14:textId="77777777" w:rsidR="00833139" w:rsidRPr="004238D4" w:rsidRDefault="00833139" w:rsidP="004238D4">
            <w:pPr>
              <w:pStyle w:val="Paragraph"/>
              <w:rPr>
                <w:noProof/>
                <w:lang w:val="es-ES_tradnl"/>
              </w:rPr>
            </w:pPr>
            <w:r w:rsidRPr="004238D4">
              <w:rPr>
                <w:noProof/>
                <w:lang w:val="es-ES_tradnl"/>
              </w:rPr>
              <w:t>Polipasto de acero no fundido:</w:t>
            </w:r>
          </w:p>
          <w:tbl>
            <w:tblPr>
              <w:tblStyle w:val="Listdash1"/>
              <w:tblW w:w="0" w:type="auto"/>
              <w:tblLook w:val="0000" w:firstRow="0" w:lastRow="0" w:firstColumn="0" w:lastColumn="0" w:noHBand="0" w:noVBand="0"/>
            </w:tblPr>
            <w:tblGrid>
              <w:gridCol w:w="220"/>
              <w:gridCol w:w="4110"/>
            </w:tblGrid>
            <w:tr w:rsidR="00833139" w:rsidRPr="004238D4" w14:paraId="04BB24DD" w14:textId="77777777" w:rsidTr="004238D4">
              <w:tc>
                <w:tcPr>
                  <w:tcW w:w="0" w:type="auto"/>
                </w:tcPr>
                <w:p w14:paraId="33F836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420B5F" w14:textId="77777777" w:rsidR="00833139" w:rsidRPr="004238D4" w:rsidRDefault="00833139" w:rsidP="004238D4">
                  <w:pPr>
                    <w:pStyle w:val="Paragraph"/>
                    <w:rPr>
                      <w:noProof/>
                      <w:lang w:val="es-ES_tradnl"/>
                    </w:rPr>
                  </w:pPr>
                  <w:r w:rsidRPr="004238D4">
                    <w:rPr>
                      <w:noProof/>
                      <w:lang w:val="es-ES_tradnl"/>
                    </w:rPr>
                    <w:t>de acero estructural al carbono conforme a la norma JIS G4051,</w:t>
                  </w:r>
                </w:p>
              </w:tc>
            </w:tr>
            <w:tr w:rsidR="00833139" w:rsidRPr="004238D4" w14:paraId="1265D055" w14:textId="77777777" w:rsidTr="004238D4">
              <w:tc>
                <w:tcPr>
                  <w:tcW w:w="0" w:type="auto"/>
                </w:tcPr>
                <w:p w14:paraId="1A81F4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9161E9" w14:textId="77777777" w:rsidR="00833139" w:rsidRPr="004238D4" w:rsidRDefault="00833139" w:rsidP="004238D4">
                  <w:pPr>
                    <w:pStyle w:val="Paragraph"/>
                    <w:rPr>
                      <w:noProof/>
                      <w:lang w:val="es-ES_tradnl"/>
                    </w:rPr>
                  </w:pPr>
                  <w:r w:rsidRPr="004238D4">
                    <w:rPr>
                      <w:noProof/>
                      <w:lang w:val="es-ES_tradnl"/>
                    </w:rPr>
                    <w:t>con un diámetro exterior igual o superior a 114 mm pero inferior o igual a 118 mm,</w:t>
                  </w:r>
                </w:p>
              </w:tc>
            </w:tr>
            <w:tr w:rsidR="00833139" w:rsidRPr="004238D4" w14:paraId="78FA9E01" w14:textId="77777777" w:rsidTr="004238D4">
              <w:tc>
                <w:tcPr>
                  <w:tcW w:w="0" w:type="auto"/>
                </w:tcPr>
                <w:p w14:paraId="66F618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18EAF6" w14:textId="77777777" w:rsidR="00833139" w:rsidRPr="004238D4" w:rsidRDefault="00833139" w:rsidP="004238D4">
                  <w:pPr>
                    <w:pStyle w:val="Paragraph"/>
                    <w:rPr>
                      <w:noProof/>
                      <w:lang w:val="es-ES_tradnl"/>
                    </w:rPr>
                  </w:pPr>
                  <w:r w:rsidRPr="004238D4">
                    <w:rPr>
                      <w:noProof/>
                      <w:lang w:val="es-ES_tradnl"/>
                    </w:rPr>
                    <w:t>con un diámetro interior igual o superior a 33 mm pero inferior o igual a 37 mm,</w:t>
                  </w:r>
                </w:p>
              </w:tc>
            </w:tr>
            <w:tr w:rsidR="00833139" w:rsidRPr="004238D4" w14:paraId="094067E8" w14:textId="77777777" w:rsidTr="004238D4">
              <w:tc>
                <w:tcPr>
                  <w:tcW w:w="0" w:type="auto"/>
                </w:tcPr>
                <w:p w14:paraId="418C86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1EF240" w14:textId="77777777" w:rsidR="00833139" w:rsidRPr="004238D4" w:rsidRDefault="00833139" w:rsidP="004238D4">
                  <w:pPr>
                    <w:pStyle w:val="Paragraph"/>
                    <w:rPr>
                      <w:noProof/>
                      <w:lang w:val="es-ES_tradnl"/>
                    </w:rPr>
                  </w:pPr>
                  <w:r w:rsidRPr="004238D4">
                    <w:rPr>
                      <w:noProof/>
                      <w:lang w:val="es-ES_tradnl"/>
                    </w:rPr>
                    <w:t>con una anchura igual o superior a 29 mm, pero inferior o igual a 33 mm,</w:t>
                  </w:r>
                </w:p>
              </w:tc>
            </w:tr>
            <w:tr w:rsidR="00833139" w:rsidRPr="004238D4" w14:paraId="27878DB9" w14:textId="77777777" w:rsidTr="004238D4">
              <w:tc>
                <w:tcPr>
                  <w:tcW w:w="0" w:type="auto"/>
                </w:tcPr>
                <w:p w14:paraId="06DEDC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CDC83D" w14:textId="77777777" w:rsidR="00833139" w:rsidRPr="004238D4" w:rsidRDefault="00833139" w:rsidP="004238D4">
                  <w:pPr>
                    <w:pStyle w:val="Paragraph"/>
                    <w:rPr>
                      <w:noProof/>
                      <w:lang w:val="es-ES_tradnl"/>
                    </w:rPr>
                  </w:pPr>
                  <w:r w:rsidRPr="004238D4">
                    <w:rPr>
                      <w:noProof/>
                      <w:lang w:val="es-ES_tradnl"/>
                    </w:rPr>
                    <w:t>con un peso igual o superior a 0,6 kg, pero inferior o igual a 0,9 kg,</w:t>
                  </w:r>
                </w:p>
              </w:tc>
            </w:tr>
            <w:tr w:rsidR="00833139" w:rsidRPr="004238D4" w14:paraId="3AEDF7E8" w14:textId="77777777" w:rsidTr="004238D4">
              <w:tc>
                <w:tcPr>
                  <w:tcW w:w="0" w:type="auto"/>
                </w:tcPr>
                <w:p w14:paraId="1654C9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C5DE4C" w14:textId="77777777" w:rsidR="00833139" w:rsidRPr="004238D4" w:rsidRDefault="00833139" w:rsidP="004238D4">
                  <w:pPr>
                    <w:pStyle w:val="Paragraph"/>
                    <w:rPr>
                      <w:noProof/>
                      <w:lang w:val="es-ES_tradnl"/>
                    </w:rPr>
                  </w:pPr>
                  <w:r w:rsidRPr="004238D4">
                    <w:rPr>
                      <w:noProof/>
                      <w:lang w:val="es-ES_tradnl"/>
                    </w:rPr>
                    <w:t>con 6 surcos trapezoidales</w:t>
                  </w:r>
                </w:p>
              </w:tc>
            </w:tr>
          </w:tbl>
          <w:p w14:paraId="564C4124" w14:textId="77777777" w:rsidR="00833139" w:rsidRPr="004238D4" w:rsidRDefault="00833139" w:rsidP="004238D4">
            <w:pPr>
              <w:pStyle w:val="Paragraph"/>
              <w:rPr>
                <w:noProof/>
                <w:lang w:val="es-ES_tradnl"/>
              </w:rPr>
            </w:pPr>
          </w:p>
        </w:tc>
        <w:tc>
          <w:tcPr>
            <w:tcW w:w="0" w:type="auto"/>
          </w:tcPr>
          <w:p w14:paraId="466BF55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AF0C3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473F05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7119CDA" w14:textId="77777777" w:rsidTr="00833139">
        <w:trPr>
          <w:cantSplit/>
        </w:trPr>
        <w:tc>
          <w:tcPr>
            <w:tcW w:w="0" w:type="auto"/>
          </w:tcPr>
          <w:p w14:paraId="45BB98B8" w14:textId="77777777" w:rsidR="00833139" w:rsidRPr="004238D4" w:rsidRDefault="00833139" w:rsidP="004238D4">
            <w:pPr>
              <w:pStyle w:val="Paragraph"/>
              <w:rPr>
                <w:noProof/>
                <w:lang w:val="es-ES_tradnl"/>
              </w:rPr>
            </w:pPr>
            <w:r w:rsidRPr="004238D4">
              <w:rPr>
                <w:noProof/>
                <w:lang w:val="es-ES_tradnl"/>
              </w:rPr>
              <w:t>0.8209</w:t>
            </w:r>
          </w:p>
        </w:tc>
        <w:tc>
          <w:tcPr>
            <w:tcW w:w="0" w:type="auto"/>
          </w:tcPr>
          <w:p w14:paraId="48DE9AB8" w14:textId="3049F9F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8483 90 89</w:t>
            </w:r>
          </w:p>
        </w:tc>
        <w:tc>
          <w:tcPr>
            <w:tcW w:w="0" w:type="auto"/>
          </w:tcPr>
          <w:p w14:paraId="1EE2507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B3509D1" w14:textId="77777777" w:rsidR="00833139" w:rsidRPr="004238D4" w:rsidRDefault="00833139" w:rsidP="004238D4">
            <w:pPr>
              <w:pStyle w:val="Paragraph"/>
              <w:rPr>
                <w:noProof/>
                <w:lang w:val="es-ES_tradnl"/>
              </w:rPr>
            </w:pPr>
            <w:r w:rsidRPr="004238D4">
              <w:rPr>
                <w:noProof/>
                <w:lang w:val="es-ES_tradnl"/>
              </w:rPr>
              <w:t>Piñón para sistema de distribución de válvulas variable continuo para optimizar el proceso de llenado de los cilindros de un motor de combustión interna con:</w:t>
            </w:r>
          </w:p>
          <w:tbl>
            <w:tblPr>
              <w:tblStyle w:val="Listdash1"/>
              <w:tblW w:w="0" w:type="auto"/>
              <w:tblLook w:val="0000" w:firstRow="0" w:lastRow="0" w:firstColumn="0" w:lastColumn="0" w:noHBand="0" w:noVBand="0"/>
            </w:tblPr>
            <w:tblGrid>
              <w:gridCol w:w="220"/>
              <w:gridCol w:w="4110"/>
            </w:tblGrid>
            <w:tr w:rsidR="00833139" w:rsidRPr="004238D4" w14:paraId="153F0C69" w14:textId="77777777" w:rsidTr="004238D4">
              <w:tc>
                <w:tcPr>
                  <w:tcW w:w="0" w:type="auto"/>
                </w:tcPr>
                <w:p w14:paraId="6CC680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2B4692" w14:textId="77777777" w:rsidR="00833139" w:rsidRPr="004238D4" w:rsidRDefault="00833139" w:rsidP="004238D4">
                  <w:pPr>
                    <w:pStyle w:val="Paragraph"/>
                    <w:rPr>
                      <w:noProof/>
                      <w:lang w:val="es-ES_tradnl"/>
                    </w:rPr>
                  </w:pPr>
                  <w:r w:rsidRPr="004238D4">
                    <w:rPr>
                      <w:noProof/>
                      <w:lang w:val="es-ES_tradnl"/>
                    </w:rPr>
                    <w:t>caja,</w:t>
                  </w:r>
                </w:p>
              </w:tc>
            </w:tr>
            <w:tr w:rsidR="00833139" w:rsidRPr="004238D4" w14:paraId="7084C2F1" w14:textId="77777777" w:rsidTr="004238D4">
              <w:tc>
                <w:tcPr>
                  <w:tcW w:w="0" w:type="auto"/>
                </w:tcPr>
                <w:p w14:paraId="2ECBC2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F39415" w14:textId="77777777" w:rsidR="00833139" w:rsidRPr="004238D4" w:rsidRDefault="00833139" w:rsidP="004238D4">
                  <w:pPr>
                    <w:pStyle w:val="Paragraph"/>
                    <w:rPr>
                      <w:noProof/>
                      <w:lang w:val="es-ES_tradnl"/>
                    </w:rPr>
                  </w:pPr>
                  <w:r w:rsidRPr="004238D4">
                    <w:rPr>
                      <w:noProof/>
                      <w:lang w:val="es-ES_tradnl"/>
                    </w:rPr>
                    <w:t>rotor,</w:t>
                  </w:r>
                </w:p>
              </w:tc>
            </w:tr>
            <w:tr w:rsidR="00833139" w:rsidRPr="004238D4" w14:paraId="664F7B65" w14:textId="77777777" w:rsidTr="004238D4">
              <w:tc>
                <w:tcPr>
                  <w:tcW w:w="0" w:type="auto"/>
                </w:tcPr>
                <w:p w14:paraId="303785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FCB8EE" w14:textId="77777777" w:rsidR="00833139" w:rsidRPr="004238D4" w:rsidRDefault="00833139" w:rsidP="004238D4">
                  <w:pPr>
                    <w:pStyle w:val="Paragraph"/>
                    <w:rPr>
                      <w:noProof/>
                      <w:lang w:val="es-ES_tradnl"/>
                    </w:rPr>
                  </w:pPr>
                  <w:r w:rsidRPr="004238D4">
                    <w:rPr>
                      <w:noProof/>
                      <w:lang w:val="es-ES_tradnl"/>
                    </w:rPr>
                    <w:t>al menos 4 tornillos,</w:t>
                  </w:r>
                </w:p>
              </w:tc>
            </w:tr>
            <w:tr w:rsidR="00833139" w:rsidRPr="004238D4" w14:paraId="5E033540" w14:textId="77777777" w:rsidTr="004238D4">
              <w:tc>
                <w:tcPr>
                  <w:tcW w:w="0" w:type="auto"/>
                </w:tcPr>
                <w:p w14:paraId="123DB1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E186F4" w14:textId="77777777" w:rsidR="00833139" w:rsidRPr="004238D4" w:rsidRDefault="00833139" w:rsidP="004238D4">
                  <w:pPr>
                    <w:pStyle w:val="Paragraph"/>
                    <w:rPr>
                      <w:noProof/>
                      <w:lang w:val="es-ES_tradnl"/>
                    </w:rPr>
                  </w:pPr>
                  <w:r w:rsidRPr="004238D4">
                    <w:rPr>
                      <w:noProof/>
                      <w:lang w:val="es-ES_tradnl"/>
                    </w:rPr>
                    <w:t>muelle,</w:t>
                  </w:r>
                </w:p>
              </w:tc>
            </w:tr>
            <w:tr w:rsidR="00833139" w:rsidRPr="004238D4" w14:paraId="7B361BDD" w14:textId="77777777" w:rsidTr="004238D4">
              <w:tc>
                <w:tcPr>
                  <w:tcW w:w="0" w:type="auto"/>
                </w:tcPr>
                <w:p w14:paraId="3C1EC6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B96A77" w14:textId="77777777" w:rsidR="00833139" w:rsidRPr="004238D4" w:rsidRDefault="00833139" w:rsidP="004238D4">
                  <w:pPr>
                    <w:pStyle w:val="Paragraph"/>
                    <w:rPr>
                      <w:noProof/>
                      <w:lang w:val="es-ES_tradnl"/>
                    </w:rPr>
                  </w:pPr>
                  <w:r w:rsidRPr="004238D4">
                    <w:rPr>
                      <w:noProof/>
                      <w:lang w:val="es-ES_tradnl"/>
                    </w:rPr>
                    <w:t>un diámetro exterior igual o superior a 80 mm pero igual o inferior a 95 mm,</w:t>
                  </w:r>
                </w:p>
              </w:tc>
            </w:tr>
            <w:tr w:rsidR="00833139" w:rsidRPr="004238D4" w14:paraId="390E7771" w14:textId="77777777" w:rsidTr="004238D4">
              <w:tc>
                <w:tcPr>
                  <w:tcW w:w="0" w:type="auto"/>
                </w:tcPr>
                <w:p w14:paraId="65D7D5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324F07" w14:textId="77777777" w:rsidR="00833139" w:rsidRPr="004238D4" w:rsidRDefault="00833139" w:rsidP="004238D4">
                  <w:pPr>
                    <w:pStyle w:val="Paragraph"/>
                    <w:rPr>
                      <w:noProof/>
                      <w:lang w:val="es-ES_tradnl"/>
                    </w:rPr>
                  </w:pPr>
                  <w:r w:rsidRPr="004238D4">
                    <w:rPr>
                      <w:noProof/>
                      <w:lang w:val="es-ES_tradnl"/>
                    </w:rPr>
                    <w:t>un espesor superior o igual a 25 mm pero igual o inferior a 35 mm,</w:t>
                  </w:r>
                </w:p>
              </w:tc>
            </w:tr>
          </w:tbl>
          <w:p w14:paraId="7B08F0DB" w14:textId="77777777" w:rsidR="00833139" w:rsidRPr="004238D4" w:rsidRDefault="00833139" w:rsidP="004238D4">
            <w:pPr>
              <w:pStyle w:val="Paragraph"/>
              <w:rPr>
                <w:noProof/>
                <w:lang w:val="es-ES_tradnl"/>
              </w:rPr>
            </w:pPr>
            <w:r w:rsidRPr="004238D4">
              <w:rPr>
                <w:noProof/>
                <w:lang w:val="es-ES_tradnl"/>
              </w:rPr>
              <w:t>destinado a la fabricación de motores de vehículos automóviles</w:t>
            </w:r>
          </w:p>
          <w:p w14:paraId="210CF45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906DE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98DB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B881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D5113D" w14:textId="77777777" w:rsidTr="00833139">
        <w:trPr>
          <w:cantSplit/>
        </w:trPr>
        <w:tc>
          <w:tcPr>
            <w:tcW w:w="0" w:type="auto"/>
          </w:tcPr>
          <w:p w14:paraId="19BB0248" w14:textId="77777777" w:rsidR="00833139" w:rsidRPr="004238D4" w:rsidRDefault="00833139" w:rsidP="004238D4">
            <w:pPr>
              <w:pStyle w:val="Paragraph"/>
              <w:rPr>
                <w:noProof/>
                <w:lang w:val="es-ES_tradnl"/>
              </w:rPr>
            </w:pPr>
            <w:r w:rsidRPr="004238D4">
              <w:rPr>
                <w:noProof/>
                <w:lang w:val="es-ES_tradnl"/>
              </w:rPr>
              <w:t>0.7156</w:t>
            </w:r>
          </w:p>
        </w:tc>
        <w:tc>
          <w:tcPr>
            <w:tcW w:w="0" w:type="auto"/>
          </w:tcPr>
          <w:p w14:paraId="365348A4" w14:textId="29C7CF7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8484 20 00</w:t>
            </w:r>
          </w:p>
        </w:tc>
        <w:tc>
          <w:tcPr>
            <w:tcW w:w="0" w:type="auto"/>
          </w:tcPr>
          <w:p w14:paraId="3416962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18BBA3F" w14:textId="77777777" w:rsidR="00833139" w:rsidRPr="004238D4" w:rsidRDefault="00833139" w:rsidP="004238D4">
            <w:pPr>
              <w:pStyle w:val="Paragraph"/>
              <w:rPr>
                <w:noProof/>
                <w:lang w:val="es-ES_tradnl"/>
              </w:rPr>
            </w:pPr>
            <w:r w:rsidRPr="004238D4">
              <w:rPr>
                <w:noProof/>
                <w:lang w:val="es-ES_tradnl"/>
              </w:rPr>
              <w:t>Retén de eje mecánico destinado a incorporarse a compresores rotatorios para la fabricación de aparatos de acondicionamiento de aire de vehículos automóviles</w:t>
            </w:r>
          </w:p>
          <w:p w14:paraId="4874FFC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B85E0B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0AC1B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9B77A21"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0FD7896" w14:textId="77777777" w:rsidTr="00833139">
        <w:trPr>
          <w:cantSplit/>
        </w:trPr>
        <w:tc>
          <w:tcPr>
            <w:tcW w:w="0" w:type="auto"/>
          </w:tcPr>
          <w:p w14:paraId="5F03356A" w14:textId="77777777" w:rsidR="00833139" w:rsidRPr="004238D4" w:rsidRDefault="00833139" w:rsidP="004238D4">
            <w:pPr>
              <w:pStyle w:val="Paragraph"/>
              <w:rPr>
                <w:noProof/>
                <w:lang w:val="es-ES_tradnl"/>
              </w:rPr>
            </w:pPr>
            <w:r w:rsidRPr="004238D4">
              <w:rPr>
                <w:noProof/>
                <w:lang w:val="es-ES_tradnl"/>
              </w:rPr>
              <w:t>0.7604</w:t>
            </w:r>
          </w:p>
        </w:tc>
        <w:tc>
          <w:tcPr>
            <w:tcW w:w="0" w:type="auto"/>
          </w:tcPr>
          <w:p w14:paraId="1924FEB3" w14:textId="77777777" w:rsidR="00833139" w:rsidRPr="004238D4" w:rsidRDefault="00833139" w:rsidP="004238D4">
            <w:pPr>
              <w:pStyle w:val="Paragraph"/>
              <w:jc w:val="right"/>
              <w:rPr>
                <w:noProof/>
                <w:lang w:val="es-ES_tradnl"/>
              </w:rPr>
            </w:pPr>
            <w:r w:rsidRPr="004238D4">
              <w:rPr>
                <w:noProof/>
                <w:lang w:val="es-ES_tradnl"/>
              </w:rPr>
              <w:t>ex 8484 20 00</w:t>
            </w:r>
          </w:p>
        </w:tc>
        <w:tc>
          <w:tcPr>
            <w:tcW w:w="0" w:type="auto"/>
          </w:tcPr>
          <w:p w14:paraId="3B4BCEA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66449EC8" w14:textId="77777777" w:rsidR="00833139" w:rsidRPr="004238D4" w:rsidRDefault="00833139" w:rsidP="004238D4">
            <w:pPr>
              <w:pStyle w:val="Paragraph"/>
              <w:rPr>
                <w:noProof/>
                <w:lang w:val="es-ES_tradnl"/>
              </w:rPr>
            </w:pPr>
            <w:r w:rsidRPr="004238D4">
              <w:rPr>
                <w:noProof/>
                <w:lang w:val="es-ES_tradnl"/>
              </w:rPr>
              <w:t>Dispositivo mecánico de junta de anillo compuesto por dos anillos móviles (uno de cerámica de acoplamiento, con una conductividad térmica inferior a 80W/Mk, y el otro deslizante de carbón), un muelle y un sellador de nitrilo en la cara externa</w:t>
            </w:r>
          </w:p>
        </w:tc>
        <w:tc>
          <w:tcPr>
            <w:tcW w:w="0" w:type="auto"/>
          </w:tcPr>
          <w:p w14:paraId="718C59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6518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5690CB"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08FD30" w14:textId="77777777" w:rsidTr="00833139">
        <w:trPr>
          <w:cantSplit/>
        </w:trPr>
        <w:tc>
          <w:tcPr>
            <w:tcW w:w="0" w:type="auto"/>
          </w:tcPr>
          <w:p w14:paraId="7707FF36" w14:textId="77777777" w:rsidR="00833139" w:rsidRPr="004238D4" w:rsidRDefault="00833139" w:rsidP="004238D4">
            <w:pPr>
              <w:pStyle w:val="Paragraph"/>
              <w:rPr>
                <w:noProof/>
                <w:lang w:val="es-ES_tradnl"/>
              </w:rPr>
            </w:pPr>
            <w:r w:rsidRPr="004238D4">
              <w:rPr>
                <w:noProof/>
                <w:lang w:val="es-ES_tradnl"/>
              </w:rPr>
              <w:t>0.6854</w:t>
            </w:r>
          </w:p>
        </w:tc>
        <w:tc>
          <w:tcPr>
            <w:tcW w:w="0" w:type="auto"/>
          </w:tcPr>
          <w:p w14:paraId="08D6A9F7" w14:textId="77777777" w:rsidR="00833139" w:rsidRPr="004238D4" w:rsidRDefault="00833139" w:rsidP="004238D4">
            <w:pPr>
              <w:pStyle w:val="Paragraph"/>
              <w:jc w:val="right"/>
              <w:rPr>
                <w:noProof/>
                <w:lang w:val="es-ES_tradnl"/>
              </w:rPr>
            </w:pPr>
            <w:r w:rsidRPr="004238D4">
              <w:rPr>
                <w:noProof/>
                <w:lang w:val="es-ES_tradnl"/>
              </w:rPr>
              <w:t>ex 8501 10 10</w:t>
            </w:r>
          </w:p>
        </w:tc>
        <w:tc>
          <w:tcPr>
            <w:tcW w:w="0" w:type="auto"/>
          </w:tcPr>
          <w:p w14:paraId="2E43193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F2AF419" w14:textId="77777777" w:rsidR="00833139" w:rsidRPr="004238D4" w:rsidRDefault="00833139" w:rsidP="004238D4">
            <w:pPr>
              <w:pStyle w:val="Paragraph"/>
              <w:rPr>
                <w:noProof/>
                <w:lang w:val="es-ES_tradnl"/>
              </w:rPr>
            </w:pPr>
            <w:r w:rsidRPr="004238D4">
              <w:rPr>
                <w:noProof/>
                <w:lang w:val="es-ES_tradnl"/>
              </w:rPr>
              <w:t>Motor sincrónico para lavavajillas con mecanismo de control del flujo de agua con las siguientes dimensiones:</w:t>
            </w:r>
          </w:p>
          <w:tbl>
            <w:tblPr>
              <w:tblStyle w:val="Listdash1"/>
              <w:tblW w:w="0" w:type="auto"/>
              <w:tblLook w:val="0000" w:firstRow="0" w:lastRow="0" w:firstColumn="0" w:lastColumn="0" w:noHBand="0" w:noVBand="0"/>
            </w:tblPr>
            <w:tblGrid>
              <w:gridCol w:w="220"/>
              <w:gridCol w:w="4110"/>
            </w:tblGrid>
            <w:tr w:rsidR="00833139" w:rsidRPr="004238D4" w14:paraId="75760234" w14:textId="77777777" w:rsidTr="004238D4">
              <w:tc>
                <w:tcPr>
                  <w:tcW w:w="0" w:type="auto"/>
                </w:tcPr>
                <w:p w14:paraId="0DE347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48A886" w14:textId="77777777" w:rsidR="00833139" w:rsidRPr="004238D4" w:rsidRDefault="00833139" w:rsidP="004238D4">
                  <w:pPr>
                    <w:pStyle w:val="Paragraph"/>
                    <w:rPr>
                      <w:noProof/>
                      <w:lang w:val="es-ES_tradnl"/>
                    </w:rPr>
                  </w:pPr>
                  <w:r w:rsidRPr="004238D4">
                    <w:rPr>
                      <w:noProof/>
                      <w:lang w:val="es-ES_tradnl"/>
                    </w:rPr>
                    <w:t>una longitud sin ejes de 24 mm (± 0,3),</w:t>
                  </w:r>
                </w:p>
              </w:tc>
            </w:tr>
            <w:tr w:rsidR="00833139" w:rsidRPr="004238D4" w14:paraId="38389392" w14:textId="77777777" w:rsidTr="004238D4">
              <w:tc>
                <w:tcPr>
                  <w:tcW w:w="0" w:type="auto"/>
                </w:tcPr>
                <w:p w14:paraId="4B3F89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96D364" w14:textId="77777777" w:rsidR="00833139" w:rsidRPr="004238D4" w:rsidRDefault="00833139" w:rsidP="004238D4">
                  <w:pPr>
                    <w:pStyle w:val="Paragraph"/>
                    <w:rPr>
                      <w:noProof/>
                      <w:lang w:val="es-ES_tradnl"/>
                    </w:rPr>
                  </w:pPr>
                  <w:r w:rsidRPr="004238D4">
                    <w:rPr>
                      <w:noProof/>
                      <w:lang w:val="es-ES_tradnl"/>
                    </w:rPr>
                    <w:t>un diámetro de 49,3 mm (± 0,3),</w:t>
                  </w:r>
                </w:p>
              </w:tc>
            </w:tr>
            <w:tr w:rsidR="00833139" w:rsidRPr="004238D4" w14:paraId="19A3F212" w14:textId="77777777" w:rsidTr="004238D4">
              <w:tc>
                <w:tcPr>
                  <w:tcW w:w="0" w:type="auto"/>
                </w:tcPr>
                <w:p w14:paraId="6D8225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A3FF2" w14:textId="77777777" w:rsidR="00833139" w:rsidRPr="004238D4" w:rsidRDefault="00833139" w:rsidP="004238D4">
                  <w:pPr>
                    <w:pStyle w:val="Paragraph"/>
                    <w:rPr>
                      <w:noProof/>
                      <w:lang w:val="es-ES_tradnl"/>
                    </w:rPr>
                  </w:pPr>
                  <w:r w:rsidRPr="004238D4">
                    <w:rPr>
                      <w:noProof/>
                      <w:lang w:val="es-ES_tradnl"/>
                    </w:rPr>
                    <w:t>una tensión nominal de corriente alterna superior o igual a 220 V, pero inferior o igual a 240 V,</w:t>
                  </w:r>
                </w:p>
              </w:tc>
            </w:tr>
            <w:tr w:rsidR="00833139" w:rsidRPr="004238D4" w14:paraId="1B9D9FA1" w14:textId="77777777" w:rsidTr="004238D4">
              <w:tc>
                <w:tcPr>
                  <w:tcW w:w="0" w:type="auto"/>
                </w:tcPr>
                <w:p w14:paraId="418A57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3D8ED6" w14:textId="77777777" w:rsidR="00833139" w:rsidRPr="004238D4" w:rsidRDefault="00833139" w:rsidP="004238D4">
                  <w:pPr>
                    <w:pStyle w:val="Paragraph"/>
                    <w:rPr>
                      <w:noProof/>
                      <w:lang w:val="es-ES_tradnl"/>
                    </w:rPr>
                  </w:pPr>
                  <w:r w:rsidRPr="004238D4">
                    <w:rPr>
                      <w:noProof/>
                      <w:lang w:val="es-ES_tradnl"/>
                    </w:rPr>
                    <w:t>una frecuencia nominal superior o igual a 50 Hz pero inferior o igual a 60 Hz,</w:t>
                  </w:r>
                </w:p>
              </w:tc>
            </w:tr>
            <w:tr w:rsidR="00833139" w:rsidRPr="004238D4" w14:paraId="61D5CCD1" w14:textId="77777777" w:rsidTr="004238D4">
              <w:tc>
                <w:tcPr>
                  <w:tcW w:w="0" w:type="auto"/>
                </w:tcPr>
                <w:p w14:paraId="0901AE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A12A05" w14:textId="77777777" w:rsidR="00833139" w:rsidRPr="004238D4" w:rsidRDefault="00833139" w:rsidP="004238D4">
                  <w:pPr>
                    <w:pStyle w:val="Paragraph"/>
                    <w:rPr>
                      <w:noProof/>
                      <w:lang w:val="es-ES_tradnl"/>
                    </w:rPr>
                  </w:pPr>
                  <w:r w:rsidRPr="004238D4">
                    <w:rPr>
                      <w:noProof/>
                      <w:lang w:val="es-ES_tradnl"/>
                    </w:rPr>
                    <w:t>una potencia de entrada no superior a 4 W,</w:t>
                  </w:r>
                </w:p>
              </w:tc>
            </w:tr>
            <w:tr w:rsidR="00833139" w:rsidRPr="004238D4" w14:paraId="3167BDBC" w14:textId="77777777" w:rsidTr="004238D4">
              <w:tc>
                <w:tcPr>
                  <w:tcW w:w="0" w:type="auto"/>
                </w:tcPr>
                <w:p w14:paraId="621F67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CB256D" w14:textId="77777777" w:rsidR="00833139" w:rsidRPr="004238D4" w:rsidRDefault="00833139" w:rsidP="004238D4">
                  <w:pPr>
                    <w:pStyle w:val="Paragraph"/>
                    <w:rPr>
                      <w:noProof/>
                      <w:lang w:val="es-ES_tradnl"/>
                    </w:rPr>
                  </w:pPr>
                  <w:r w:rsidRPr="004238D4">
                    <w:rPr>
                      <w:noProof/>
                      <w:lang w:val="es-ES_tradnl"/>
                    </w:rPr>
                    <w:t>una velocidad de rotación superior o igual a 4 rpm, pero no superior a 4,8 rpm,</w:t>
                  </w:r>
                </w:p>
              </w:tc>
            </w:tr>
            <w:tr w:rsidR="00833139" w:rsidRPr="004238D4" w14:paraId="48695D12" w14:textId="77777777" w:rsidTr="004238D4">
              <w:tc>
                <w:tcPr>
                  <w:tcW w:w="0" w:type="auto"/>
                </w:tcPr>
                <w:p w14:paraId="73E6A7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BFF00F" w14:textId="77777777" w:rsidR="00833139" w:rsidRPr="004238D4" w:rsidRDefault="00833139" w:rsidP="004238D4">
                  <w:pPr>
                    <w:pStyle w:val="Paragraph"/>
                    <w:rPr>
                      <w:noProof/>
                      <w:lang w:val="es-ES_tradnl"/>
                    </w:rPr>
                  </w:pPr>
                  <w:r w:rsidRPr="004238D4">
                    <w:rPr>
                      <w:noProof/>
                      <w:lang w:val="es-ES_tradnl"/>
                    </w:rPr>
                    <w:t>un par de salida de no menos de 10 kgf / cm</w:t>
                  </w:r>
                </w:p>
              </w:tc>
            </w:tr>
          </w:tbl>
          <w:p w14:paraId="0D244B7E" w14:textId="77777777" w:rsidR="00833139" w:rsidRPr="004238D4" w:rsidRDefault="00833139" w:rsidP="004238D4">
            <w:pPr>
              <w:pStyle w:val="Paragraph"/>
              <w:rPr>
                <w:noProof/>
                <w:lang w:val="es-ES_tradnl"/>
              </w:rPr>
            </w:pPr>
          </w:p>
        </w:tc>
        <w:tc>
          <w:tcPr>
            <w:tcW w:w="0" w:type="auto"/>
          </w:tcPr>
          <w:p w14:paraId="4470CCF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7499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3053B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D027CF4" w14:textId="77777777" w:rsidTr="00833139">
        <w:trPr>
          <w:cantSplit/>
        </w:trPr>
        <w:tc>
          <w:tcPr>
            <w:tcW w:w="0" w:type="auto"/>
          </w:tcPr>
          <w:p w14:paraId="0AE5BC29" w14:textId="77777777" w:rsidR="00833139" w:rsidRPr="004238D4" w:rsidRDefault="00833139" w:rsidP="004238D4">
            <w:pPr>
              <w:pStyle w:val="Paragraph"/>
              <w:rPr>
                <w:noProof/>
                <w:lang w:val="es-ES_tradnl"/>
              </w:rPr>
            </w:pPr>
            <w:r w:rsidRPr="004238D4">
              <w:rPr>
                <w:noProof/>
                <w:lang w:val="es-ES_tradnl"/>
              </w:rPr>
              <w:t>0.7601</w:t>
            </w:r>
          </w:p>
        </w:tc>
        <w:tc>
          <w:tcPr>
            <w:tcW w:w="0" w:type="auto"/>
          </w:tcPr>
          <w:p w14:paraId="2A701A55" w14:textId="77777777" w:rsidR="00833139" w:rsidRPr="004238D4" w:rsidRDefault="00833139" w:rsidP="004238D4">
            <w:pPr>
              <w:pStyle w:val="Paragraph"/>
              <w:jc w:val="right"/>
              <w:rPr>
                <w:noProof/>
                <w:lang w:val="es-ES_tradnl"/>
              </w:rPr>
            </w:pPr>
            <w:r w:rsidRPr="004238D4">
              <w:rPr>
                <w:noProof/>
                <w:lang w:val="es-ES_tradnl"/>
              </w:rPr>
              <w:t>ex 8501 10 10</w:t>
            </w:r>
          </w:p>
        </w:tc>
        <w:tc>
          <w:tcPr>
            <w:tcW w:w="0" w:type="auto"/>
          </w:tcPr>
          <w:p w14:paraId="29AF0A82"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B32ED70" w14:textId="77777777" w:rsidR="00833139" w:rsidRPr="004238D4" w:rsidRDefault="00833139" w:rsidP="004238D4">
            <w:pPr>
              <w:pStyle w:val="Paragraph"/>
              <w:rPr>
                <w:noProof/>
                <w:lang w:val="es-ES_tradnl"/>
              </w:rPr>
            </w:pPr>
            <w:r w:rsidRPr="004238D4">
              <w:rPr>
                <w:noProof/>
                <w:lang w:val="es-ES_tradnl"/>
              </w:rPr>
              <w:t>Motores para bombas de aire con:</w:t>
            </w:r>
          </w:p>
          <w:tbl>
            <w:tblPr>
              <w:tblStyle w:val="Listdash1"/>
              <w:tblW w:w="0" w:type="auto"/>
              <w:tblLook w:val="0000" w:firstRow="0" w:lastRow="0" w:firstColumn="0" w:lastColumn="0" w:noHBand="0" w:noVBand="0"/>
            </w:tblPr>
            <w:tblGrid>
              <w:gridCol w:w="220"/>
              <w:gridCol w:w="4110"/>
            </w:tblGrid>
            <w:tr w:rsidR="00833139" w:rsidRPr="004238D4" w14:paraId="5664A4F1" w14:textId="77777777" w:rsidTr="004238D4">
              <w:tc>
                <w:tcPr>
                  <w:tcW w:w="0" w:type="auto"/>
                </w:tcPr>
                <w:p w14:paraId="2BCBB9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96EF3C" w14:textId="77777777" w:rsidR="00833139" w:rsidRPr="004238D4" w:rsidRDefault="00833139" w:rsidP="004238D4">
                  <w:pPr>
                    <w:pStyle w:val="Paragraph"/>
                    <w:rPr>
                      <w:noProof/>
                      <w:lang w:val="es-ES_tradnl"/>
                    </w:rPr>
                  </w:pPr>
                  <w:r w:rsidRPr="004238D4">
                    <w:rPr>
                      <w:noProof/>
                      <w:lang w:val="es-ES_tradnl"/>
                    </w:rPr>
                    <w:t>una tensión de funcionamiento igual o superior a 9 VCC, pero inferior o igual a 24 VCC,</w:t>
                  </w:r>
                </w:p>
              </w:tc>
            </w:tr>
            <w:tr w:rsidR="00833139" w:rsidRPr="004238D4" w14:paraId="79251972" w14:textId="77777777" w:rsidTr="004238D4">
              <w:tc>
                <w:tcPr>
                  <w:tcW w:w="0" w:type="auto"/>
                </w:tcPr>
                <w:p w14:paraId="6E188AB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8E6E2A" w14:textId="77777777" w:rsidR="00833139" w:rsidRPr="004238D4" w:rsidRDefault="00833139" w:rsidP="004238D4">
                  <w:pPr>
                    <w:pStyle w:val="Paragraph"/>
                    <w:rPr>
                      <w:noProof/>
                      <w:lang w:val="es-ES_tradnl"/>
                    </w:rPr>
                  </w:pPr>
                  <w:r w:rsidRPr="004238D4">
                    <w:rPr>
                      <w:noProof/>
                      <w:lang w:val="es-ES_tradnl"/>
                    </w:rPr>
                    <w:t>una escala de temperaturas de funcionamiento de entre -40 °C y 80 °C,</w:t>
                  </w:r>
                </w:p>
              </w:tc>
            </w:tr>
            <w:tr w:rsidR="00833139" w:rsidRPr="004238D4" w14:paraId="6A1E66A0" w14:textId="77777777" w:rsidTr="004238D4">
              <w:tc>
                <w:tcPr>
                  <w:tcW w:w="0" w:type="auto"/>
                </w:tcPr>
                <w:p w14:paraId="1F4E22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922EE9" w14:textId="77777777" w:rsidR="00833139" w:rsidRPr="004238D4" w:rsidRDefault="00833139" w:rsidP="004238D4">
                  <w:pPr>
                    <w:pStyle w:val="Paragraph"/>
                    <w:rPr>
                      <w:noProof/>
                      <w:lang w:val="es-ES_tradnl"/>
                    </w:rPr>
                  </w:pPr>
                  <w:r w:rsidRPr="004238D4">
                    <w:rPr>
                      <w:noProof/>
                      <w:lang w:val="es-ES_tradnl"/>
                    </w:rPr>
                    <w:t>una potencia inferior o igual a 18 W,</w:t>
                  </w:r>
                </w:p>
              </w:tc>
            </w:tr>
          </w:tbl>
          <w:p w14:paraId="2B53FAFE" w14:textId="77777777" w:rsidR="00833139" w:rsidRPr="004238D4" w:rsidRDefault="00833139" w:rsidP="004238D4">
            <w:pPr>
              <w:pStyle w:val="Paragraph"/>
              <w:rPr>
                <w:noProof/>
                <w:lang w:val="es-ES_tradnl"/>
              </w:rPr>
            </w:pPr>
            <w:r w:rsidRPr="004238D4">
              <w:rPr>
                <w:noProof/>
                <w:lang w:val="es-ES_tradnl"/>
              </w:rPr>
              <w:t>destinados a utilizarse en la fabricación de soportes neumáticos y sistemas de ventilación para asientos de automóviles</w:t>
            </w:r>
          </w:p>
          <w:p w14:paraId="4FD0A735" w14:textId="77777777" w:rsidR="00833139" w:rsidRPr="004238D4" w:rsidRDefault="00833139" w:rsidP="004238D4">
            <w:pPr>
              <w:pStyle w:val="Paragraph"/>
              <w:rPr>
                <w:noProof/>
                <w:lang w:val="es-ES_tradnl"/>
              </w:rPr>
            </w:pPr>
            <w:r w:rsidRPr="004238D4">
              <w:rPr>
                <w:noProof/>
                <w:lang w:val="es-ES_tradnl"/>
              </w:rPr>
              <w:t> </w:t>
            </w:r>
          </w:p>
          <w:p w14:paraId="12AB7A4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77F412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7F327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42D5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9EC79E1" w14:textId="77777777" w:rsidTr="00833139">
        <w:trPr>
          <w:cantSplit/>
        </w:trPr>
        <w:tc>
          <w:tcPr>
            <w:tcW w:w="0" w:type="auto"/>
          </w:tcPr>
          <w:p w14:paraId="43808BFC" w14:textId="77777777" w:rsidR="00833139" w:rsidRPr="004238D4" w:rsidRDefault="00833139" w:rsidP="004238D4">
            <w:pPr>
              <w:pStyle w:val="Paragraph"/>
              <w:rPr>
                <w:noProof/>
                <w:lang w:val="es-ES_tradnl"/>
              </w:rPr>
            </w:pPr>
            <w:r w:rsidRPr="004238D4">
              <w:rPr>
                <w:noProof/>
                <w:lang w:val="es-ES_tradnl"/>
              </w:rPr>
              <w:t>0.7857</w:t>
            </w:r>
          </w:p>
        </w:tc>
        <w:tc>
          <w:tcPr>
            <w:tcW w:w="0" w:type="auto"/>
          </w:tcPr>
          <w:p w14:paraId="3587193D" w14:textId="77777777" w:rsidR="00833139" w:rsidRPr="004238D4" w:rsidRDefault="00833139" w:rsidP="004238D4">
            <w:pPr>
              <w:pStyle w:val="Paragraph"/>
              <w:jc w:val="right"/>
              <w:rPr>
                <w:noProof/>
                <w:lang w:val="es-ES_tradnl"/>
              </w:rPr>
            </w:pPr>
            <w:r w:rsidRPr="004238D4">
              <w:rPr>
                <w:noProof/>
                <w:lang w:val="es-ES_tradnl"/>
              </w:rPr>
              <w:t>ex 8501 10 10</w:t>
            </w:r>
          </w:p>
        </w:tc>
        <w:tc>
          <w:tcPr>
            <w:tcW w:w="0" w:type="auto"/>
          </w:tcPr>
          <w:p w14:paraId="1AE0191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22E8E33" w14:textId="77777777" w:rsidR="00833139" w:rsidRPr="004238D4" w:rsidRDefault="00833139" w:rsidP="004238D4">
            <w:pPr>
              <w:pStyle w:val="Paragraph"/>
              <w:rPr>
                <w:noProof/>
                <w:lang w:val="es-ES_tradnl"/>
              </w:rPr>
            </w:pPr>
            <w:r w:rsidRPr="004238D4">
              <w:rPr>
                <w:noProof/>
                <w:lang w:val="es-ES_tradnl"/>
              </w:rPr>
              <w:t>Motor síncrono híbrido de velocidad gradual con:</w:t>
            </w:r>
          </w:p>
          <w:tbl>
            <w:tblPr>
              <w:tblStyle w:val="Listdash1"/>
              <w:tblW w:w="0" w:type="auto"/>
              <w:tblLook w:val="0000" w:firstRow="0" w:lastRow="0" w:firstColumn="0" w:lastColumn="0" w:noHBand="0" w:noVBand="0"/>
            </w:tblPr>
            <w:tblGrid>
              <w:gridCol w:w="220"/>
              <w:gridCol w:w="3166"/>
            </w:tblGrid>
            <w:tr w:rsidR="00833139" w:rsidRPr="004238D4" w14:paraId="31CCF6AA" w14:textId="77777777" w:rsidTr="004238D4">
              <w:tc>
                <w:tcPr>
                  <w:tcW w:w="0" w:type="auto"/>
                </w:tcPr>
                <w:p w14:paraId="6F11F9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8AFB07" w14:textId="77777777" w:rsidR="00833139" w:rsidRPr="004238D4" w:rsidRDefault="00833139" w:rsidP="004238D4">
                  <w:pPr>
                    <w:pStyle w:val="Paragraph"/>
                    <w:rPr>
                      <w:noProof/>
                      <w:lang w:val="es-ES_tradnl"/>
                    </w:rPr>
                  </w:pPr>
                  <w:r w:rsidRPr="004238D4">
                    <w:rPr>
                      <w:noProof/>
                      <w:lang w:val="es-ES_tradnl"/>
                    </w:rPr>
                    <w:t>una potencia no superior a 18 W,</w:t>
                  </w:r>
                </w:p>
              </w:tc>
            </w:tr>
            <w:tr w:rsidR="00833139" w:rsidRPr="004238D4" w14:paraId="7770C360" w14:textId="77777777" w:rsidTr="004238D4">
              <w:tc>
                <w:tcPr>
                  <w:tcW w:w="0" w:type="auto"/>
                </w:tcPr>
                <w:p w14:paraId="1F1F97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FC19A6" w14:textId="77777777" w:rsidR="00833139" w:rsidRPr="004238D4" w:rsidRDefault="00833139" w:rsidP="004238D4">
                  <w:pPr>
                    <w:pStyle w:val="Paragraph"/>
                    <w:rPr>
                      <w:noProof/>
                      <w:lang w:val="es-ES_tradnl"/>
                    </w:rPr>
                  </w:pPr>
                  <w:r w:rsidRPr="004238D4">
                    <w:rPr>
                      <w:noProof/>
                      <w:lang w:val="es-ES_tradnl"/>
                    </w:rPr>
                    <w:t>dos fases,</w:t>
                  </w:r>
                </w:p>
              </w:tc>
            </w:tr>
            <w:tr w:rsidR="00833139" w:rsidRPr="004238D4" w14:paraId="3EEADF5C" w14:textId="77777777" w:rsidTr="004238D4">
              <w:tc>
                <w:tcPr>
                  <w:tcW w:w="0" w:type="auto"/>
                </w:tcPr>
                <w:p w14:paraId="3C0444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C1912B" w14:textId="77777777" w:rsidR="00833139" w:rsidRPr="004238D4" w:rsidRDefault="00833139" w:rsidP="004238D4">
                  <w:pPr>
                    <w:pStyle w:val="Paragraph"/>
                    <w:rPr>
                      <w:noProof/>
                      <w:lang w:val="es-ES_tradnl"/>
                    </w:rPr>
                  </w:pPr>
                  <w:r w:rsidRPr="004238D4">
                    <w:rPr>
                      <w:noProof/>
                      <w:lang w:val="es-ES_tradnl"/>
                    </w:rPr>
                    <w:t>una intensidad nominal no superior a 2,5 A/fase,</w:t>
                  </w:r>
                </w:p>
              </w:tc>
            </w:tr>
            <w:tr w:rsidR="00833139" w:rsidRPr="004238D4" w14:paraId="234551FB" w14:textId="77777777" w:rsidTr="004238D4">
              <w:tc>
                <w:tcPr>
                  <w:tcW w:w="0" w:type="auto"/>
                </w:tcPr>
                <w:p w14:paraId="5387A3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A62E27" w14:textId="77777777" w:rsidR="00833139" w:rsidRPr="004238D4" w:rsidRDefault="00833139" w:rsidP="004238D4">
                  <w:pPr>
                    <w:pStyle w:val="Paragraph"/>
                    <w:rPr>
                      <w:noProof/>
                      <w:lang w:val="es-ES_tradnl"/>
                    </w:rPr>
                  </w:pPr>
                  <w:r w:rsidRPr="004238D4">
                    <w:rPr>
                      <w:noProof/>
                      <w:lang w:val="es-ES_tradnl"/>
                    </w:rPr>
                    <w:t>una tensión nominal no superior a 20 V,</w:t>
                  </w:r>
                </w:p>
              </w:tc>
            </w:tr>
            <w:tr w:rsidR="00833139" w:rsidRPr="004238D4" w14:paraId="47CBB807" w14:textId="77777777" w:rsidTr="004238D4">
              <w:tc>
                <w:tcPr>
                  <w:tcW w:w="0" w:type="auto"/>
                </w:tcPr>
                <w:p w14:paraId="3566CC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BD1497" w14:textId="77777777" w:rsidR="00833139" w:rsidRPr="004238D4" w:rsidRDefault="00833139" w:rsidP="004238D4">
                  <w:pPr>
                    <w:pStyle w:val="Paragraph"/>
                    <w:rPr>
                      <w:noProof/>
                      <w:lang w:val="es-ES_tradnl"/>
                    </w:rPr>
                  </w:pPr>
                  <w:r w:rsidRPr="004238D4">
                    <w:rPr>
                      <w:noProof/>
                      <w:lang w:val="es-ES_tradnl"/>
                    </w:rPr>
                    <w:t>con o sin eje roscado,</w:t>
                  </w:r>
                </w:p>
              </w:tc>
            </w:tr>
          </w:tbl>
          <w:p w14:paraId="6D5FAFD8" w14:textId="77777777" w:rsidR="00833139" w:rsidRPr="004238D4" w:rsidRDefault="00833139" w:rsidP="004238D4">
            <w:pPr>
              <w:pStyle w:val="Paragraph"/>
              <w:rPr>
                <w:noProof/>
                <w:lang w:val="es-ES_tradnl"/>
              </w:rPr>
            </w:pPr>
            <w:r w:rsidRPr="004238D4">
              <w:rPr>
                <w:noProof/>
                <w:lang w:val="es-ES_tradnl"/>
              </w:rPr>
              <w:t>destinado a la fabricación de impresoras 3D</w:t>
            </w:r>
          </w:p>
          <w:p w14:paraId="0AE9E05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95123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8B9BC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74F520"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A61361" w14:textId="77777777" w:rsidTr="00833139">
        <w:trPr>
          <w:cantSplit/>
        </w:trPr>
        <w:tc>
          <w:tcPr>
            <w:tcW w:w="0" w:type="auto"/>
          </w:tcPr>
          <w:p w14:paraId="600CA1D9" w14:textId="77777777" w:rsidR="00833139" w:rsidRPr="004238D4" w:rsidRDefault="00833139" w:rsidP="004238D4">
            <w:pPr>
              <w:pStyle w:val="Paragraph"/>
              <w:rPr>
                <w:noProof/>
                <w:lang w:val="es-ES_tradnl"/>
              </w:rPr>
            </w:pPr>
            <w:r w:rsidRPr="004238D4">
              <w:rPr>
                <w:noProof/>
                <w:lang w:val="es-ES_tradnl"/>
              </w:rPr>
              <w:t>0.7197</w:t>
            </w:r>
          </w:p>
        </w:tc>
        <w:tc>
          <w:tcPr>
            <w:tcW w:w="0" w:type="auto"/>
          </w:tcPr>
          <w:p w14:paraId="5FA9FE5C" w14:textId="5B6166A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10 99</w:t>
            </w:r>
          </w:p>
        </w:tc>
        <w:tc>
          <w:tcPr>
            <w:tcW w:w="0" w:type="auto"/>
          </w:tcPr>
          <w:p w14:paraId="17900B48" w14:textId="77777777" w:rsidR="00833139" w:rsidRPr="004238D4" w:rsidRDefault="00833139" w:rsidP="004238D4">
            <w:pPr>
              <w:pStyle w:val="Paragraph"/>
              <w:jc w:val="center"/>
              <w:rPr>
                <w:noProof/>
                <w:lang w:val="es-ES_tradnl"/>
              </w:rPr>
            </w:pPr>
            <w:r w:rsidRPr="004238D4">
              <w:rPr>
                <w:noProof/>
                <w:lang w:val="es-ES_tradnl"/>
              </w:rPr>
              <w:t>56</w:t>
            </w:r>
          </w:p>
        </w:tc>
        <w:tc>
          <w:tcPr>
            <w:tcW w:w="0" w:type="auto"/>
          </w:tcPr>
          <w:p w14:paraId="0C0D864D" w14:textId="77777777" w:rsidR="00833139" w:rsidRPr="004238D4" w:rsidRDefault="00833139" w:rsidP="004238D4">
            <w:pPr>
              <w:pStyle w:val="Paragraph"/>
              <w:rPr>
                <w:noProof/>
                <w:lang w:val="es-ES_tradnl"/>
              </w:rPr>
            </w:pPr>
            <w:r w:rsidRPr="004238D4">
              <w:rPr>
                <w:noProof/>
                <w:lang w:val="es-ES_tradnl"/>
              </w:rPr>
              <w:t>Motor de corriente continua:</w:t>
            </w:r>
          </w:p>
          <w:tbl>
            <w:tblPr>
              <w:tblStyle w:val="Listdash1"/>
              <w:tblW w:w="0" w:type="auto"/>
              <w:tblLook w:val="0000" w:firstRow="0" w:lastRow="0" w:firstColumn="0" w:lastColumn="0" w:noHBand="0" w:noVBand="0"/>
            </w:tblPr>
            <w:tblGrid>
              <w:gridCol w:w="220"/>
              <w:gridCol w:w="4110"/>
            </w:tblGrid>
            <w:tr w:rsidR="00833139" w:rsidRPr="004238D4" w14:paraId="16C9A513" w14:textId="77777777" w:rsidTr="004238D4">
              <w:tc>
                <w:tcPr>
                  <w:tcW w:w="0" w:type="auto"/>
                </w:tcPr>
                <w:p w14:paraId="7DE5F3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C85DF6" w14:textId="77777777" w:rsidR="00833139" w:rsidRPr="004238D4" w:rsidRDefault="00833139" w:rsidP="004238D4">
                  <w:pPr>
                    <w:pStyle w:val="Paragraph"/>
                    <w:rPr>
                      <w:noProof/>
                      <w:lang w:val="es-ES_tradnl"/>
                    </w:rPr>
                  </w:pPr>
                  <w:r w:rsidRPr="004238D4">
                    <w:rPr>
                      <w:noProof/>
                      <w:lang w:val="es-ES_tradnl"/>
                    </w:rPr>
                    <w:t>con una velocidad de rotación inferior o igual a 7 000 rpm (sin carga),</w:t>
                  </w:r>
                </w:p>
              </w:tc>
            </w:tr>
            <w:tr w:rsidR="00833139" w:rsidRPr="004238D4" w14:paraId="20E5B24A" w14:textId="77777777" w:rsidTr="004238D4">
              <w:tc>
                <w:tcPr>
                  <w:tcW w:w="0" w:type="auto"/>
                </w:tcPr>
                <w:p w14:paraId="50CE8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92B991" w14:textId="77777777" w:rsidR="00833139" w:rsidRPr="004238D4" w:rsidRDefault="00833139" w:rsidP="004238D4">
                  <w:pPr>
                    <w:pStyle w:val="Paragraph"/>
                    <w:rPr>
                      <w:noProof/>
                      <w:lang w:val="es-ES_tradnl"/>
                    </w:rPr>
                  </w:pPr>
                  <w:r w:rsidRPr="004238D4">
                    <w:rPr>
                      <w:noProof/>
                      <w:lang w:val="es-ES_tradnl"/>
                    </w:rPr>
                    <w:t>con una tensión nominal de 12 V (± 4 V),</w:t>
                  </w:r>
                </w:p>
              </w:tc>
            </w:tr>
            <w:tr w:rsidR="00833139" w:rsidRPr="004238D4" w14:paraId="497C2C52" w14:textId="77777777" w:rsidTr="004238D4">
              <w:tc>
                <w:tcPr>
                  <w:tcW w:w="0" w:type="auto"/>
                </w:tcPr>
                <w:p w14:paraId="26F586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3DFF69" w14:textId="77777777" w:rsidR="00833139" w:rsidRPr="004238D4" w:rsidRDefault="00833139" w:rsidP="004238D4">
                  <w:pPr>
                    <w:pStyle w:val="Paragraph"/>
                    <w:rPr>
                      <w:noProof/>
                      <w:lang w:val="es-ES_tradnl"/>
                    </w:rPr>
                  </w:pPr>
                  <w:r w:rsidRPr="004238D4">
                    <w:rPr>
                      <w:noProof/>
                      <w:lang w:val="es-ES_tradnl"/>
                    </w:rPr>
                    <w:t>con una potencia máxima de 13,78 W (a 3,09 A),</w:t>
                  </w:r>
                </w:p>
              </w:tc>
            </w:tr>
            <w:tr w:rsidR="00833139" w:rsidRPr="004238D4" w14:paraId="6C724641" w14:textId="77777777" w:rsidTr="004238D4">
              <w:tc>
                <w:tcPr>
                  <w:tcW w:w="0" w:type="auto"/>
                </w:tcPr>
                <w:p w14:paraId="3BBD23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F76F36" w14:textId="77777777" w:rsidR="00833139" w:rsidRPr="004238D4" w:rsidRDefault="00833139" w:rsidP="004238D4">
                  <w:pPr>
                    <w:pStyle w:val="Paragraph"/>
                    <w:rPr>
                      <w:noProof/>
                      <w:lang w:val="es-ES_tradnl"/>
                    </w:rPr>
                  </w:pPr>
                  <w:r w:rsidRPr="004238D4">
                    <w:rPr>
                      <w:noProof/>
                      <w:lang w:val="es-ES_tradnl"/>
                    </w:rPr>
                    <w:t>con unas temperaturas especificadas comprendidas entre -40°C y 160°C,</w:t>
                  </w:r>
                </w:p>
              </w:tc>
            </w:tr>
            <w:tr w:rsidR="00833139" w:rsidRPr="004238D4" w14:paraId="71803E91" w14:textId="77777777" w:rsidTr="004238D4">
              <w:tc>
                <w:tcPr>
                  <w:tcW w:w="0" w:type="auto"/>
                </w:tcPr>
                <w:p w14:paraId="76FE0B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FB9B44" w14:textId="77777777" w:rsidR="00833139" w:rsidRPr="004238D4" w:rsidRDefault="00833139" w:rsidP="004238D4">
                  <w:pPr>
                    <w:pStyle w:val="Paragraph"/>
                    <w:rPr>
                      <w:noProof/>
                      <w:lang w:val="es-ES_tradnl"/>
                    </w:rPr>
                  </w:pPr>
                  <w:r w:rsidRPr="004238D4">
                    <w:rPr>
                      <w:noProof/>
                      <w:lang w:val="es-ES_tradnl"/>
                    </w:rPr>
                    <w:t>con una conexión de engranajes,</w:t>
                  </w:r>
                </w:p>
              </w:tc>
            </w:tr>
            <w:tr w:rsidR="00833139" w:rsidRPr="004238D4" w14:paraId="01E98A11" w14:textId="77777777" w:rsidTr="004238D4">
              <w:tc>
                <w:tcPr>
                  <w:tcW w:w="0" w:type="auto"/>
                </w:tcPr>
                <w:p w14:paraId="5FED29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669186" w14:textId="77777777" w:rsidR="00833139" w:rsidRPr="004238D4" w:rsidRDefault="00833139" w:rsidP="004238D4">
                  <w:pPr>
                    <w:pStyle w:val="Paragraph"/>
                    <w:rPr>
                      <w:noProof/>
                      <w:lang w:val="es-ES_tradnl"/>
                    </w:rPr>
                  </w:pPr>
                  <w:r w:rsidRPr="004238D4">
                    <w:rPr>
                      <w:noProof/>
                      <w:lang w:val="es-ES_tradnl"/>
                    </w:rPr>
                    <w:t>con una interfaz de conexión mecánica,</w:t>
                  </w:r>
                </w:p>
              </w:tc>
            </w:tr>
            <w:tr w:rsidR="00833139" w:rsidRPr="004238D4" w14:paraId="4B674508" w14:textId="77777777" w:rsidTr="004238D4">
              <w:tc>
                <w:tcPr>
                  <w:tcW w:w="0" w:type="auto"/>
                </w:tcPr>
                <w:p w14:paraId="77624D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3578C8" w14:textId="77777777" w:rsidR="00833139" w:rsidRPr="004238D4" w:rsidRDefault="00833139" w:rsidP="004238D4">
                  <w:pPr>
                    <w:pStyle w:val="Paragraph"/>
                    <w:rPr>
                      <w:noProof/>
                      <w:lang w:val="es-ES_tradnl"/>
                    </w:rPr>
                  </w:pPr>
                  <w:r w:rsidRPr="004238D4">
                    <w:rPr>
                      <w:noProof/>
                      <w:lang w:val="es-ES_tradnl"/>
                    </w:rPr>
                    <w:t>con 2 conexiones eléctricas,</w:t>
                  </w:r>
                </w:p>
              </w:tc>
            </w:tr>
            <w:tr w:rsidR="00833139" w:rsidRPr="004238D4" w14:paraId="6405E2B2" w14:textId="77777777" w:rsidTr="004238D4">
              <w:tc>
                <w:tcPr>
                  <w:tcW w:w="0" w:type="auto"/>
                </w:tcPr>
                <w:p w14:paraId="53D01C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E11C41" w14:textId="77777777" w:rsidR="00833139" w:rsidRPr="004238D4" w:rsidRDefault="00833139" w:rsidP="004238D4">
                  <w:pPr>
                    <w:pStyle w:val="Paragraph"/>
                    <w:rPr>
                      <w:noProof/>
                      <w:lang w:val="es-ES_tradnl"/>
                    </w:rPr>
                  </w:pPr>
                  <w:r w:rsidRPr="004238D4">
                    <w:rPr>
                      <w:noProof/>
                      <w:lang w:val="es-ES_tradnl"/>
                    </w:rPr>
                    <w:t>con un par máximo de 100 Nm</w:t>
                  </w:r>
                </w:p>
              </w:tc>
            </w:tr>
          </w:tbl>
          <w:p w14:paraId="50D6B4E2" w14:textId="77777777" w:rsidR="00833139" w:rsidRPr="004238D4" w:rsidRDefault="00833139" w:rsidP="004238D4">
            <w:pPr>
              <w:pStyle w:val="Paragraph"/>
              <w:rPr>
                <w:noProof/>
                <w:lang w:val="es-ES_tradnl"/>
              </w:rPr>
            </w:pPr>
          </w:p>
        </w:tc>
        <w:tc>
          <w:tcPr>
            <w:tcW w:w="0" w:type="auto"/>
          </w:tcPr>
          <w:p w14:paraId="57E623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E751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2B5D4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43FFFBF" w14:textId="77777777" w:rsidTr="00833139">
        <w:trPr>
          <w:cantSplit/>
        </w:trPr>
        <w:tc>
          <w:tcPr>
            <w:tcW w:w="0" w:type="auto"/>
          </w:tcPr>
          <w:p w14:paraId="17425F0F" w14:textId="77777777" w:rsidR="00833139" w:rsidRPr="004238D4" w:rsidRDefault="00833139" w:rsidP="004238D4">
            <w:pPr>
              <w:pStyle w:val="Paragraph"/>
              <w:rPr>
                <w:noProof/>
                <w:lang w:val="es-ES_tradnl"/>
              </w:rPr>
            </w:pPr>
            <w:r w:rsidRPr="004238D4">
              <w:rPr>
                <w:noProof/>
                <w:lang w:val="es-ES_tradnl"/>
              </w:rPr>
              <w:t>0.7198</w:t>
            </w:r>
          </w:p>
        </w:tc>
        <w:tc>
          <w:tcPr>
            <w:tcW w:w="0" w:type="auto"/>
          </w:tcPr>
          <w:p w14:paraId="68458ECD" w14:textId="035B5A0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10 99</w:t>
            </w:r>
          </w:p>
        </w:tc>
        <w:tc>
          <w:tcPr>
            <w:tcW w:w="0" w:type="auto"/>
          </w:tcPr>
          <w:p w14:paraId="4F842BD5"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1C9270A9" w14:textId="77777777" w:rsidR="00833139" w:rsidRPr="004238D4" w:rsidRDefault="00833139" w:rsidP="004238D4">
            <w:pPr>
              <w:pStyle w:val="Paragraph"/>
              <w:rPr>
                <w:noProof/>
                <w:lang w:val="es-ES_tradnl"/>
              </w:rPr>
            </w:pPr>
            <w:r w:rsidRPr="004238D4">
              <w:rPr>
                <w:noProof/>
                <w:lang w:val="es-ES_tradnl"/>
              </w:rPr>
              <w:t>Motor de corriente continua:</w:t>
            </w:r>
          </w:p>
          <w:tbl>
            <w:tblPr>
              <w:tblStyle w:val="Listdash1"/>
              <w:tblW w:w="0" w:type="auto"/>
              <w:tblLook w:val="0000" w:firstRow="0" w:lastRow="0" w:firstColumn="0" w:lastColumn="0" w:noHBand="0" w:noVBand="0"/>
            </w:tblPr>
            <w:tblGrid>
              <w:gridCol w:w="220"/>
              <w:gridCol w:w="4110"/>
            </w:tblGrid>
            <w:tr w:rsidR="00833139" w:rsidRPr="004238D4" w14:paraId="20F8F25B" w14:textId="77777777" w:rsidTr="004238D4">
              <w:tc>
                <w:tcPr>
                  <w:tcW w:w="0" w:type="auto"/>
                </w:tcPr>
                <w:p w14:paraId="38F8B4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333EB2" w14:textId="77777777" w:rsidR="00833139" w:rsidRPr="004238D4" w:rsidRDefault="00833139" w:rsidP="004238D4">
                  <w:pPr>
                    <w:pStyle w:val="Paragraph"/>
                    <w:rPr>
                      <w:noProof/>
                      <w:lang w:val="es-ES_tradnl"/>
                    </w:rPr>
                  </w:pPr>
                  <w:r w:rsidRPr="004238D4">
                    <w:rPr>
                      <w:noProof/>
                      <w:lang w:val="es-ES_tradnl"/>
                    </w:rPr>
                    <w:t>con una velocidad de rotación inferior o igual a 6 500 rpm (sin carga),</w:t>
                  </w:r>
                </w:p>
              </w:tc>
            </w:tr>
            <w:tr w:rsidR="00833139" w:rsidRPr="004238D4" w14:paraId="6818EB5A" w14:textId="77777777" w:rsidTr="004238D4">
              <w:tc>
                <w:tcPr>
                  <w:tcW w:w="0" w:type="auto"/>
                </w:tcPr>
                <w:p w14:paraId="09764F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DB3F52" w14:textId="77777777" w:rsidR="00833139" w:rsidRPr="004238D4" w:rsidRDefault="00833139" w:rsidP="004238D4">
                  <w:pPr>
                    <w:pStyle w:val="Paragraph"/>
                    <w:rPr>
                      <w:noProof/>
                      <w:lang w:val="es-ES_tradnl"/>
                    </w:rPr>
                  </w:pPr>
                  <w:r w:rsidRPr="004238D4">
                    <w:rPr>
                      <w:noProof/>
                      <w:lang w:val="es-ES_tradnl"/>
                    </w:rPr>
                    <w:t>con una tensión nominal de 12 V (± 4 V),</w:t>
                  </w:r>
                </w:p>
              </w:tc>
            </w:tr>
            <w:tr w:rsidR="00833139" w:rsidRPr="004238D4" w14:paraId="3E091AF0" w14:textId="77777777" w:rsidTr="004238D4">
              <w:tc>
                <w:tcPr>
                  <w:tcW w:w="0" w:type="auto"/>
                </w:tcPr>
                <w:p w14:paraId="1F09CF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600E15" w14:textId="64F3165F" w:rsidR="00833139" w:rsidRPr="004238D4" w:rsidRDefault="00833139" w:rsidP="004238D4">
                  <w:pPr>
                    <w:pStyle w:val="Paragraph"/>
                    <w:rPr>
                      <w:noProof/>
                      <w:lang w:val="es-ES_tradnl"/>
                    </w:rPr>
                  </w:pPr>
                  <w:r w:rsidRPr="004238D4">
                    <w:rPr>
                      <w:noProof/>
                      <w:lang w:val="es-ES_tradnl"/>
                    </w:rPr>
                    <w:t>con una potencia máxima inferior a 20</w:t>
                  </w:r>
                  <w:r w:rsidR="004238D4">
                    <w:rPr>
                      <w:noProof/>
                      <w:lang w:val="es-ES_tradnl"/>
                    </w:rPr>
                    <w:t xml:space="preserve"> </w:t>
                  </w:r>
                  <w:r w:rsidRPr="004238D4">
                    <w:rPr>
                      <w:noProof/>
                      <w:lang w:val="es-ES_tradnl"/>
                    </w:rPr>
                    <w:t>W,</w:t>
                  </w:r>
                </w:p>
              </w:tc>
            </w:tr>
            <w:tr w:rsidR="00833139" w:rsidRPr="004238D4" w14:paraId="67CB45E5" w14:textId="77777777" w:rsidTr="004238D4">
              <w:tc>
                <w:tcPr>
                  <w:tcW w:w="0" w:type="auto"/>
                </w:tcPr>
                <w:p w14:paraId="7E5B44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6C321D" w14:textId="77777777" w:rsidR="00833139" w:rsidRPr="004238D4" w:rsidRDefault="00833139" w:rsidP="004238D4">
                  <w:pPr>
                    <w:pStyle w:val="Paragraph"/>
                    <w:rPr>
                      <w:noProof/>
                      <w:lang w:val="es-ES_tradnl"/>
                    </w:rPr>
                  </w:pPr>
                  <w:r w:rsidRPr="004238D4">
                    <w:rPr>
                      <w:noProof/>
                      <w:lang w:val="es-ES_tradnl"/>
                    </w:rPr>
                    <w:t>con unas temperaturas especificadas comprendidas entre -40°C y 160°C,</w:t>
                  </w:r>
                </w:p>
              </w:tc>
            </w:tr>
            <w:tr w:rsidR="00833139" w:rsidRPr="004238D4" w14:paraId="03030CB9" w14:textId="77777777" w:rsidTr="004238D4">
              <w:tc>
                <w:tcPr>
                  <w:tcW w:w="0" w:type="auto"/>
                </w:tcPr>
                <w:p w14:paraId="7C4547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CEDD0E" w14:textId="77777777" w:rsidR="00833139" w:rsidRPr="004238D4" w:rsidRDefault="00833139" w:rsidP="004238D4">
                  <w:pPr>
                    <w:pStyle w:val="Paragraph"/>
                    <w:rPr>
                      <w:noProof/>
                      <w:lang w:val="es-ES_tradnl"/>
                    </w:rPr>
                  </w:pPr>
                  <w:r w:rsidRPr="004238D4">
                    <w:rPr>
                      <w:noProof/>
                      <w:lang w:val="es-ES_tradnl"/>
                    </w:rPr>
                    <w:t>con una transmisión por engranajes sinfín,</w:t>
                  </w:r>
                </w:p>
              </w:tc>
            </w:tr>
            <w:tr w:rsidR="00833139" w:rsidRPr="004238D4" w14:paraId="4E98467D" w14:textId="77777777" w:rsidTr="004238D4">
              <w:tc>
                <w:tcPr>
                  <w:tcW w:w="0" w:type="auto"/>
                </w:tcPr>
                <w:p w14:paraId="270BD6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26FBD8" w14:textId="77777777" w:rsidR="00833139" w:rsidRPr="004238D4" w:rsidRDefault="00833139" w:rsidP="004238D4">
                  <w:pPr>
                    <w:pStyle w:val="Paragraph"/>
                    <w:rPr>
                      <w:noProof/>
                      <w:lang w:val="es-ES_tradnl"/>
                    </w:rPr>
                  </w:pPr>
                  <w:r w:rsidRPr="004238D4">
                    <w:rPr>
                      <w:noProof/>
                      <w:lang w:val="es-ES_tradnl"/>
                    </w:rPr>
                    <w:t>con una interfaz de conexión mecánica,</w:t>
                  </w:r>
                </w:p>
              </w:tc>
            </w:tr>
            <w:tr w:rsidR="00833139" w:rsidRPr="004238D4" w14:paraId="2568BF55" w14:textId="77777777" w:rsidTr="004238D4">
              <w:tc>
                <w:tcPr>
                  <w:tcW w:w="0" w:type="auto"/>
                </w:tcPr>
                <w:p w14:paraId="42D50C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3AD0CB" w14:textId="77777777" w:rsidR="00833139" w:rsidRPr="004238D4" w:rsidRDefault="00833139" w:rsidP="004238D4">
                  <w:pPr>
                    <w:pStyle w:val="Paragraph"/>
                    <w:rPr>
                      <w:noProof/>
                      <w:lang w:val="es-ES_tradnl"/>
                    </w:rPr>
                  </w:pPr>
                  <w:r w:rsidRPr="004238D4">
                    <w:rPr>
                      <w:noProof/>
                      <w:lang w:val="es-ES_tradnl"/>
                    </w:rPr>
                    <w:t>con 2 conexiones eléctricas,</w:t>
                  </w:r>
                </w:p>
              </w:tc>
            </w:tr>
            <w:tr w:rsidR="00833139" w:rsidRPr="004238D4" w14:paraId="3AA2039B" w14:textId="77777777" w:rsidTr="004238D4">
              <w:tc>
                <w:tcPr>
                  <w:tcW w:w="0" w:type="auto"/>
                </w:tcPr>
                <w:p w14:paraId="3E80F3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0D3B1F" w14:textId="77777777" w:rsidR="00833139" w:rsidRPr="004238D4" w:rsidRDefault="00833139" w:rsidP="004238D4">
                  <w:pPr>
                    <w:pStyle w:val="Paragraph"/>
                    <w:rPr>
                      <w:noProof/>
                      <w:lang w:val="es-ES_tradnl"/>
                    </w:rPr>
                  </w:pPr>
                  <w:r w:rsidRPr="004238D4">
                    <w:rPr>
                      <w:noProof/>
                      <w:lang w:val="es-ES_tradnl"/>
                    </w:rPr>
                    <w:t>con un par máximo de 75 Nm</w:t>
                  </w:r>
                </w:p>
              </w:tc>
            </w:tr>
          </w:tbl>
          <w:p w14:paraId="74712826" w14:textId="77777777" w:rsidR="00833139" w:rsidRPr="004238D4" w:rsidRDefault="00833139" w:rsidP="004238D4">
            <w:pPr>
              <w:pStyle w:val="Paragraph"/>
              <w:rPr>
                <w:noProof/>
                <w:lang w:val="es-ES_tradnl"/>
              </w:rPr>
            </w:pPr>
          </w:p>
        </w:tc>
        <w:tc>
          <w:tcPr>
            <w:tcW w:w="0" w:type="auto"/>
          </w:tcPr>
          <w:p w14:paraId="341E27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3E3F0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83FAF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5BE06E" w14:textId="77777777" w:rsidTr="00833139">
        <w:trPr>
          <w:cantSplit/>
        </w:trPr>
        <w:tc>
          <w:tcPr>
            <w:tcW w:w="0" w:type="auto"/>
          </w:tcPr>
          <w:p w14:paraId="7642FB54" w14:textId="77777777" w:rsidR="00833139" w:rsidRPr="004238D4" w:rsidRDefault="00833139" w:rsidP="004238D4">
            <w:pPr>
              <w:pStyle w:val="Paragraph"/>
              <w:rPr>
                <w:noProof/>
                <w:lang w:val="es-ES_tradnl"/>
              </w:rPr>
            </w:pPr>
            <w:r w:rsidRPr="004238D4">
              <w:rPr>
                <w:noProof/>
                <w:lang w:val="es-ES_tradnl"/>
              </w:rPr>
              <w:t>0.5846</w:t>
            </w:r>
          </w:p>
        </w:tc>
        <w:tc>
          <w:tcPr>
            <w:tcW w:w="0" w:type="auto"/>
          </w:tcPr>
          <w:p w14:paraId="02B0C785" w14:textId="77777777" w:rsidR="00833139" w:rsidRPr="004238D4" w:rsidRDefault="00833139" w:rsidP="004238D4">
            <w:pPr>
              <w:pStyle w:val="Paragraph"/>
              <w:jc w:val="right"/>
              <w:rPr>
                <w:noProof/>
                <w:lang w:val="es-ES_tradnl"/>
              </w:rPr>
            </w:pPr>
            <w:r w:rsidRPr="004238D4">
              <w:rPr>
                <w:noProof/>
                <w:lang w:val="es-ES_tradnl"/>
              </w:rPr>
              <w:t>ex 8501 10 99</w:t>
            </w:r>
          </w:p>
        </w:tc>
        <w:tc>
          <w:tcPr>
            <w:tcW w:w="0" w:type="auto"/>
          </w:tcPr>
          <w:p w14:paraId="52E2F27C"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77D6F97" w14:textId="77777777" w:rsidR="00833139" w:rsidRPr="004238D4" w:rsidRDefault="00833139" w:rsidP="004238D4">
            <w:pPr>
              <w:pStyle w:val="Paragraph"/>
              <w:rPr>
                <w:noProof/>
                <w:lang w:val="es-ES_tradnl"/>
              </w:rPr>
            </w:pPr>
            <w:r w:rsidRPr="004238D4">
              <w:rPr>
                <w:noProof/>
                <w:lang w:val="es-ES_tradnl"/>
              </w:rPr>
              <w:t>Motor de corriente continua:</w:t>
            </w:r>
          </w:p>
          <w:tbl>
            <w:tblPr>
              <w:tblStyle w:val="Listdash1"/>
              <w:tblW w:w="0" w:type="auto"/>
              <w:tblLook w:val="0000" w:firstRow="0" w:lastRow="0" w:firstColumn="0" w:lastColumn="0" w:noHBand="0" w:noVBand="0"/>
            </w:tblPr>
            <w:tblGrid>
              <w:gridCol w:w="220"/>
              <w:gridCol w:w="4110"/>
            </w:tblGrid>
            <w:tr w:rsidR="00833139" w:rsidRPr="004238D4" w14:paraId="55EE39E8" w14:textId="77777777" w:rsidTr="004238D4">
              <w:tc>
                <w:tcPr>
                  <w:tcW w:w="0" w:type="auto"/>
                </w:tcPr>
                <w:p w14:paraId="522EDD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05BB45" w14:textId="77777777" w:rsidR="00833139" w:rsidRPr="004238D4" w:rsidRDefault="00833139" w:rsidP="004238D4">
                  <w:pPr>
                    <w:pStyle w:val="Paragraph"/>
                    <w:rPr>
                      <w:noProof/>
                      <w:lang w:val="es-ES_tradnl"/>
                    </w:rPr>
                  </w:pPr>
                  <w:r w:rsidRPr="004238D4">
                    <w:rPr>
                      <w:noProof/>
                      <w:lang w:val="es-ES_tradnl"/>
                    </w:rPr>
                    <w:t>con una velocidad del rotor igual o superior a 3 500 rpm, pero no superior a 5 000 rpm con carga y no superior a 6 500 rpm sin carga</w:t>
                  </w:r>
                </w:p>
              </w:tc>
            </w:tr>
            <w:tr w:rsidR="00833139" w:rsidRPr="004238D4" w14:paraId="0DF6A547" w14:textId="77777777" w:rsidTr="004238D4">
              <w:tc>
                <w:tcPr>
                  <w:tcW w:w="0" w:type="auto"/>
                </w:tcPr>
                <w:p w14:paraId="2F304C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E929D4" w14:textId="77777777" w:rsidR="00833139" w:rsidRPr="004238D4" w:rsidRDefault="00833139" w:rsidP="004238D4">
                  <w:pPr>
                    <w:pStyle w:val="Paragraph"/>
                    <w:rPr>
                      <w:noProof/>
                      <w:lang w:val="es-ES_tradnl"/>
                    </w:rPr>
                  </w:pPr>
                  <w:r w:rsidRPr="004238D4">
                    <w:rPr>
                      <w:noProof/>
                      <w:lang w:val="es-ES_tradnl"/>
                    </w:rPr>
                    <w:t>con una tensión de alimentación igual o superior a 100 V, pero no superior a 240 V</w:t>
                  </w:r>
                </w:p>
              </w:tc>
            </w:tr>
          </w:tbl>
          <w:p w14:paraId="4A2F40A0" w14:textId="77777777" w:rsidR="00833139" w:rsidRPr="004238D4" w:rsidRDefault="00833139" w:rsidP="004238D4">
            <w:pPr>
              <w:pStyle w:val="Paragraph"/>
              <w:rPr>
                <w:noProof/>
                <w:lang w:val="es-ES_tradnl"/>
              </w:rPr>
            </w:pPr>
            <w:r w:rsidRPr="004238D4">
              <w:rPr>
                <w:noProof/>
                <w:lang w:val="es-ES_tradnl"/>
              </w:rPr>
              <w:t>para utilización en la fabricación de freidoras eléctricas</w:t>
            </w:r>
          </w:p>
          <w:p w14:paraId="11CF1DE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1BC0B3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60698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0C426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37829B2" w14:textId="77777777" w:rsidTr="00833139">
        <w:trPr>
          <w:cantSplit/>
        </w:trPr>
        <w:tc>
          <w:tcPr>
            <w:tcW w:w="0" w:type="auto"/>
          </w:tcPr>
          <w:p w14:paraId="52BD973A" w14:textId="77777777" w:rsidR="00833139" w:rsidRPr="004238D4" w:rsidRDefault="00833139" w:rsidP="004238D4">
            <w:pPr>
              <w:pStyle w:val="Paragraph"/>
              <w:rPr>
                <w:noProof/>
                <w:lang w:val="es-ES_tradnl"/>
              </w:rPr>
            </w:pPr>
            <w:r w:rsidRPr="004238D4">
              <w:rPr>
                <w:noProof/>
                <w:lang w:val="es-ES_tradnl"/>
              </w:rPr>
              <w:t>0.6858</w:t>
            </w:r>
          </w:p>
        </w:tc>
        <w:tc>
          <w:tcPr>
            <w:tcW w:w="0" w:type="auto"/>
          </w:tcPr>
          <w:p w14:paraId="4E5F7FE9" w14:textId="55D4B2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10 99</w:t>
            </w:r>
          </w:p>
        </w:tc>
        <w:tc>
          <w:tcPr>
            <w:tcW w:w="0" w:type="auto"/>
          </w:tcPr>
          <w:p w14:paraId="40BAE071" w14:textId="77777777" w:rsidR="00833139" w:rsidRPr="004238D4" w:rsidRDefault="00833139" w:rsidP="004238D4">
            <w:pPr>
              <w:pStyle w:val="Paragraph"/>
              <w:jc w:val="center"/>
              <w:rPr>
                <w:noProof/>
                <w:lang w:val="es-ES_tradnl"/>
              </w:rPr>
            </w:pPr>
            <w:r w:rsidRPr="004238D4">
              <w:rPr>
                <w:noProof/>
                <w:lang w:val="es-ES_tradnl"/>
              </w:rPr>
              <w:t>64</w:t>
            </w:r>
          </w:p>
        </w:tc>
        <w:tc>
          <w:tcPr>
            <w:tcW w:w="0" w:type="auto"/>
          </w:tcPr>
          <w:p w14:paraId="5C411DE0" w14:textId="77777777" w:rsidR="00833139" w:rsidRPr="004238D4" w:rsidRDefault="00833139" w:rsidP="004238D4">
            <w:pPr>
              <w:pStyle w:val="Paragraph"/>
              <w:rPr>
                <w:noProof/>
                <w:lang w:val="es-ES_tradnl"/>
              </w:rPr>
            </w:pPr>
            <w:r w:rsidRPr="004238D4">
              <w:rPr>
                <w:noProof/>
                <w:lang w:val="es-ES_tradnl"/>
              </w:rPr>
              <w:t>Motor de corriente continua para controlar la posición angular de la solapa para ajustar el caudal de gas en válvula de mariposa y la válvula EGR:</w:t>
            </w:r>
          </w:p>
          <w:tbl>
            <w:tblPr>
              <w:tblStyle w:val="Listdash1"/>
              <w:tblW w:w="0" w:type="auto"/>
              <w:tblLook w:val="0000" w:firstRow="0" w:lastRow="0" w:firstColumn="0" w:lastColumn="0" w:noHBand="0" w:noVBand="0"/>
            </w:tblPr>
            <w:tblGrid>
              <w:gridCol w:w="220"/>
              <w:gridCol w:w="4110"/>
            </w:tblGrid>
            <w:tr w:rsidR="00833139" w:rsidRPr="004238D4" w14:paraId="0A7F1A40" w14:textId="77777777" w:rsidTr="004238D4">
              <w:tc>
                <w:tcPr>
                  <w:tcW w:w="0" w:type="auto"/>
                </w:tcPr>
                <w:p w14:paraId="4923F7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DB2DF7" w14:textId="77777777" w:rsidR="00833139" w:rsidRPr="004238D4" w:rsidRDefault="00833139" w:rsidP="004238D4">
                  <w:pPr>
                    <w:pStyle w:val="Paragraph"/>
                    <w:rPr>
                      <w:noProof/>
                      <w:lang w:val="es-ES_tradnl"/>
                    </w:rPr>
                  </w:pPr>
                  <w:r w:rsidRPr="004238D4">
                    <w:rPr>
                      <w:noProof/>
                      <w:lang w:val="es-ES_tradnl"/>
                    </w:rPr>
                    <w:t>con un estándar de protección contra la penetración (IP) de IP69,</w:t>
                  </w:r>
                </w:p>
              </w:tc>
            </w:tr>
            <w:tr w:rsidR="00833139" w:rsidRPr="004238D4" w14:paraId="60F2EFCE" w14:textId="77777777" w:rsidTr="004238D4">
              <w:tc>
                <w:tcPr>
                  <w:tcW w:w="0" w:type="auto"/>
                </w:tcPr>
                <w:p w14:paraId="491EC1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5D4D6" w14:textId="77777777" w:rsidR="00833139" w:rsidRPr="004238D4" w:rsidRDefault="00833139" w:rsidP="004238D4">
                  <w:pPr>
                    <w:pStyle w:val="Paragraph"/>
                    <w:rPr>
                      <w:noProof/>
                      <w:lang w:val="es-ES_tradnl"/>
                    </w:rPr>
                  </w:pPr>
                  <w:r w:rsidRPr="004238D4">
                    <w:rPr>
                      <w:noProof/>
                      <w:lang w:val="es-ES_tradnl"/>
                    </w:rPr>
                    <w:t>con una velocidad del rotor inferior a 6 500 rpm sin carga,</w:t>
                  </w:r>
                </w:p>
              </w:tc>
            </w:tr>
            <w:tr w:rsidR="00833139" w:rsidRPr="004238D4" w14:paraId="03CC421F" w14:textId="77777777" w:rsidTr="004238D4">
              <w:tc>
                <w:tcPr>
                  <w:tcW w:w="0" w:type="auto"/>
                </w:tcPr>
                <w:p w14:paraId="62E698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71E789" w14:textId="77777777" w:rsidR="00833139" w:rsidRPr="004238D4" w:rsidRDefault="00833139" w:rsidP="004238D4">
                  <w:pPr>
                    <w:pStyle w:val="Paragraph"/>
                    <w:rPr>
                      <w:noProof/>
                      <w:lang w:val="es-ES_tradnl"/>
                    </w:rPr>
                  </w:pPr>
                  <w:r w:rsidRPr="004238D4">
                    <w:rPr>
                      <w:noProof/>
                      <w:lang w:val="es-ES_tradnl"/>
                    </w:rPr>
                    <w:t>con una tensión nominal de 12,0 V (± 0,1),</w:t>
                  </w:r>
                </w:p>
              </w:tc>
            </w:tr>
            <w:tr w:rsidR="00833139" w:rsidRPr="004238D4" w14:paraId="2BDCBE43" w14:textId="77777777" w:rsidTr="004238D4">
              <w:tc>
                <w:tcPr>
                  <w:tcW w:w="0" w:type="auto"/>
                </w:tcPr>
                <w:p w14:paraId="4E1160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ADF6AB" w14:textId="77777777" w:rsidR="00833139" w:rsidRPr="004238D4" w:rsidRDefault="00833139" w:rsidP="004238D4">
                  <w:pPr>
                    <w:pStyle w:val="Paragraph"/>
                    <w:rPr>
                      <w:noProof/>
                      <w:lang w:val="es-ES_tradnl"/>
                    </w:rPr>
                  </w:pPr>
                  <w:r w:rsidRPr="004238D4">
                    <w:rPr>
                      <w:noProof/>
                      <w:lang w:val="es-ES_tradnl"/>
                    </w:rPr>
                    <w:t>con unas temperaturas especificadas comprendidas entre – 40 °C y + 165 °C, ambas incluidas,</w:t>
                  </w:r>
                </w:p>
              </w:tc>
            </w:tr>
            <w:tr w:rsidR="00833139" w:rsidRPr="004238D4" w14:paraId="56B82DDB" w14:textId="77777777" w:rsidTr="004238D4">
              <w:tc>
                <w:tcPr>
                  <w:tcW w:w="0" w:type="auto"/>
                </w:tcPr>
                <w:p w14:paraId="4E7BD66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DCDA85" w14:textId="77777777" w:rsidR="00833139" w:rsidRPr="004238D4" w:rsidRDefault="00833139" w:rsidP="004238D4">
                  <w:pPr>
                    <w:pStyle w:val="Paragraph"/>
                    <w:rPr>
                      <w:noProof/>
                      <w:lang w:val="es-ES_tradnl"/>
                    </w:rPr>
                  </w:pPr>
                  <w:r w:rsidRPr="004238D4">
                    <w:rPr>
                      <w:noProof/>
                      <w:lang w:val="es-ES_tradnl"/>
                    </w:rPr>
                    <w:t>incluso con piñón de conexión,</w:t>
                  </w:r>
                </w:p>
              </w:tc>
            </w:tr>
            <w:tr w:rsidR="00833139" w:rsidRPr="004238D4" w14:paraId="2422F42F" w14:textId="77777777" w:rsidTr="004238D4">
              <w:tc>
                <w:tcPr>
                  <w:tcW w:w="0" w:type="auto"/>
                </w:tcPr>
                <w:p w14:paraId="72C409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9BC6B5" w14:textId="77777777" w:rsidR="00833139" w:rsidRPr="004238D4" w:rsidRDefault="00833139" w:rsidP="004238D4">
                  <w:pPr>
                    <w:pStyle w:val="Paragraph"/>
                    <w:rPr>
                      <w:noProof/>
                      <w:lang w:val="es-ES_tradnl"/>
                    </w:rPr>
                  </w:pPr>
                  <w:r w:rsidRPr="004238D4">
                    <w:rPr>
                      <w:noProof/>
                      <w:lang w:val="es-ES_tradnl"/>
                    </w:rPr>
                    <w:t>incluso con conector de motor,</w:t>
                  </w:r>
                </w:p>
              </w:tc>
            </w:tr>
            <w:tr w:rsidR="00833139" w:rsidRPr="004238D4" w14:paraId="7C2723B5" w14:textId="77777777" w:rsidTr="004238D4">
              <w:tc>
                <w:tcPr>
                  <w:tcW w:w="0" w:type="auto"/>
                </w:tcPr>
                <w:p w14:paraId="6BFE6E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D518DA" w14:textId="77777777" w:rsidR="00833139" w:rsidRPr="004238D4" w:rsidRDefault="00833139" w:rsidP="004238D4">
                  <w:pPr>
                    <w:pStyle w:val="Paragraph"/>
                    <w:rPr>
                      <w:noProof/>
                      <w:lang w:val="es-ES_tradnl"/>
                    </w:rPr>
                  </w:pPr>
                  <w:r w:rsidRPr="004238D4">
                    <w:rPr>
                      <w:noProof/>
                      <w:lang w:val="es-ES_tradnl"/>
                    </w:rPr>
                    <w:t>incluso con brida,</w:t>
                  </w:r>
                </w:p>
              </w:tc>
            </w:tr>
            <w:tr w:rsidR="00833139" w:rsidRPr="004238D4" w14:paraId="4A49903E" w14:textId="77777777" w:rsidTr="004238D4">
              <w:tc>
                <w:tcPr>
                  <w:tcW w:w="0" w:type="auto"/>
                </w:tcPr>
                <w:p w14:paraId="0491BF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724EE5" w14:textId="77777777" w:rsidR="00833139" w:rsidRPr="004238D4" w:rsidRDefault="00833139" w:rsidP="004238D4">
                  <w:pPr>
                    <w:pStyle w:val="Paragraph"/>
                    <w:rPr>
                      <w:noProof/>
                      <w:lang w:val="es-ES_tradnl"/>
                    </w:rPr>
                  </w:pPr>
                  <w:r w:rsidRPr="004238D4">
                    <w:rPr>
                      <w:noProof/>
                      <w:lang w:val="es-ES_tradnl"/>
                    </w:rPr>
                    <w:t>con un diámetro inferior a 40 mm (sin incluir la brida),</w:t>
                  </w:r>
                </w:p>
              </w:tc>
            </w:tr>
            <w:tr w:rsidR="00833139" w:rsidRPr="004238D4" w14:paraId="0D8699EC" w14:textId="77777777" w:rsidTr="004238D4">
              <w:tc>
                <w:tcPr>
                  <w:tcW w:w="0" w:type="auto"/>
                </w:tcPr>
                <w:p w14:paraId="032F67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9BBBF6" w14:textId="77777777" w:rsidR="00833139" w:rsidRPr="004238D4" w:rsidRDefault="00833139" w:rsidP="004238D4">
                  <w:pPr>
                    <w:pStyle w:val="Paragraph"/>
                    <w:rPr>
                      <w:noProof/>
                      <w:lang w:val="es-ES_tradnl"/>
                    </w:rPr>
                  </w:pPr>
                  <w:r w:rsidRPr="004238D4">
                    <w:rPr>
                      <w:noProof/>
                      <w:lang w:val="es-ES_tradnl"/>
                    </w:rPr>
                    <w:t>con una altura total inferior a 90 mm (desde la base hasta el piñón)</w:t>
                  </w:r>
                </w:p>
              </w:tc>
            </w:tr>
          </w:tbl>
          <w:p w14:paraId="7FCBBD22" w14:textId="77777777" w:rsidR="00833139" w:rsidRPr="004238D4" w:rsidRDefault="00833139" w:rsidP="004238D4">
            <w:pPr>
              <w:pStyle w:val="Paragraph"/>
              <w:rPr>
                <w:noProof/>
                <w:lang w:val="es-ES_tradnl"/>
              </w:rPr>
            </w:pPr>
          </w:p>
        </w:tc>
        <w:tc>
          <w:tcPr>
            <w:tcW w:w="0" w:type="auto"/>
          </w:tcPr>
          <w:p w14:paraId="4623CFB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E47D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BB88B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0702DCA" w14:textId="77777777" w:rsidTr="00833139">
        <w:trPr>
          <w:cantSplit/>
        </w:trPr>
        <w:tc>
          <w:tcPr>
            <w:tcW w:w="0" w:type="auto"/>
          </w:tcPr>
          <w:p w14:paraId="73E4765D" w14:textId="77777777" w:rsidR="00833139" w:rsidRPr="004238D4" w:rsidRDefault="00833139" w:rsidP="004238D4">
            <w:pPr>
              <w:pStyle w:val="Paragraph"/>
              <w:rPr>
                <w:noProof/>
                <w:lang w:val="es-ES_tradnl"/>
              </w:rPr>
            </w:pPr>
            <w:r w:rsidRPr="004238D4">
              <w:rPr>
                <w:noProof/>
                <w:lang w:val="es-ES_tradnl"/>
              </w:rPr>
              <w:t>0.6880</w:t>
            </w:r>
          </w:p>
        </w:tc>
        <w:tc>
          <w:tcPr>
            <w:tcW w:w="0" w:type="auto"/>
          </w:tcPr>
          <w:p w14:paraId="1E9DD2C9" w14:textId="77777777" w:rsidR="00833139" w:rsidRPr="004238D4" w:rsidRDefault="00833139" w:rsidP="004238D4">
            <w:pPr>
              <w:pStyle w:val="Paragraph"/>
              <w:jc w:val="right"/>
              <w:rPr>
                <w:noProof/>
                <w:lang w:val="es-ES_tradnl"/>
              </w:rPr>
            </w:pPr>
            <w:r w:rsidRPr="004238D4">
              <w:rPr>
                <w:noProof/>
                <w:lang w:val="es-ES_tradnl"/>
              </w:rPr>
              <w:t>ex 8501 10 99</w:t>
            </w:r>
          </w:p>
        </w:tc>
        <w:tc>
          <w:tcPr>
            <w:tcW w:w="0" w:type="auto"/>
          </w:tcPr>
          <w:p w14:paraId="27AC2C62"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132F6A65" w14:textId="77777777" w:rsidR="00833139" w:rsidRPr="004238D4" w:rsidRDefault="00833139" w:rsidP="004238D4">
            <w:pPr>
              <w:pStyle w:val="Paragraph"/>
              <w:rPr>
                <w:noProof/>
                <w:lang w:val="es-ES_tradnl"/>
              </w:rPr>
            </w:pPr>
            <w:r w:rsidRPr="004238D4">
              <w:rPr>
                <w:noProof/>
                <w:lang w:val="es-ES_tradnl"/>
              </w:rPr>
              <w:t>Accionador de turbocompresor eléctrico, con:</w:t>
            </w:r>
          </w:p>
          <w:tbl>
            <w:tblPr>
              <w:tblStyle w:val="Listdash1"/>
              <w:tblW w:w="0" w:type="auto"/>
              <w:tblLook w:val="0000" w:firstRow="0" w:lastRow="0" w:firstColumn="0" w:lastColumn="0" w:noHBand="0" w:noVBand="0"/>
            </w:tblPr>
            <w:tblGrid>
              <w:gridCol w:w="220"/>
              <w:gridCol w:w="4110"/>
            </w:tblGrid>
            <w:tr w:rsidR="00833139" w:rsidRPr="004238D4" w14:paraId="77E1059B" w14:textId="77777777" w:rsidTr="004238D4">
              <w:tc>
                <w:tcPr>
                  <w:tcW w:w="0" w:type="auto"/>
                </w:tcPr>
                <w:p w14:paraId="1D1160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AC6D11" w14:textId="77777777" w:rsidR="00833139" w:rsidRPr="004238D4" w:rsidRDefault="00833139" w:rsidP="004238D4">
                  <w:pPr>
                    <w:pStyle w:val="Paragraph"/>
                    <w:rPr>
                      <w:noProof/>
                      <w:lang w:val="es-ES_tradnl"/>
                    </w:rPr>
                  </w:pPr>
                  <w:r w:rsidRPr="004238D4">
                    <w:rPr>
                      <w:noProof/>
                      <w:lang w:val="es-ES_tradnl"/>
                    </w:rPr>
                    <w:t>un motor de corriente continua,</w:t>
                  </w:r>
                </w:p>
              </w:tc>
            </w:tr>
            <w:tr w:rsidR="00833139" w:rsidRPr="004238D4" w14:paraId="775AA843" w14:textId="77777777" w:rsidTr="004238D4">
              <w:tc>
                <w:tcPr>
                  <w:tcW w:w="0" w:type="auto"/>
                </w:tcPr>
                <w:p w14:paraId="0EA102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F3218B" w14:textId="77777777" w:rsidR="00833139" w:rsidRPr="004238D4" w:rsidRDefault="00833139" w:rsidP="004238D4">
                  <w:pPr>
                    <w:pStyle w:val="Paragraph"/>
                    <w:rPr>
                      <w:noProof/>
                      <w:lang w:val="es-ES_tradnl"/>
                    </w:rPr>
                  </w:pPr>
                  <w:r w:rsidRPr="004238D4">
                    <w:rPr>
                      <w:noProof/>
                      <w:lang w:val="es-ES_tradnl"/>
                    </w:rPr>
                    <w:t>un mecanismo integrado de cambios,</w:t>
                  </w:r>
                </w:p>
              </w:tc>
            </w:tr>
            <w:tr w:rsidR="00833139" w:rsidRPr="004238D4" w14:paraId="3979CBEA" w14:textId="77777777" w:rsidTr="004238D4">
              <w:tc>
                <w:tcPr>
                  <w:tcW w:w="0" w:type="auto"/>
                </w:tcPr>
                <w:p w14:paraId="6BF5F9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669BF4" w14:textId="77777777" w:rsidR="00833139" w:rsidRPr="004238D4" w:rsidRDefault="00833139" w:rsidP="004238D4">
                  <w:pPr>
                    <w:pStyle w:val="Paragraph"/>
                    <w:rPr>
                      <w:noProof/>
                      <w:lang w:val="es-ES_tradnl"/>
                    </w:rPr>
                  </w:pPr>
                  <w:r w:rsidRPr="004238D4">
                    <w:rPr>
                      <w:noProof/>
                      <w:lang w:val="es-ES_tradnl"/>
                    </w:rPr>
                    <w:t>una fuerza (de tracción) igual o superior a 200 N a una temperatura ambiente elevada mínima de 140 °C,</w:t>
                  </w:r>
                </w:p>
              </w:tc>
            </w:tr>
            <w:tr w:rsidR="00833139" w:rsidRPr="004238D4" w14:paraId="5E2C04E2" w14:textId="77777777" w:rsidTr="004238D4">
              <w:tc>
                <w:tcPr>
                  <w:tcW w:w="0" w:type="auto"/>
                </w:tcPr>
                <w:p w14:paraId="1090958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C5BE8E" w14:textId="77777777" w:rsidR="00833139" w:rsidRPr="004238D4" w:rsidRDefault="00833139" w:rsidP="004238D4">
                  <w:pPr>
                    <w:pStyle w:val="Paragraph"/>
                    <w:rPr>
                      <w:noProof/>
                      <w:lang w:val="es-ES_tradnl"/>
                    </w:rPr>
                  </w:pPr>
                  <w:r w:rsidRPr="004238D4">
                    <w:rPr>
                      <w:noProof/>
                      <w:lang w:val="es-ES_tradnl"/>
                    </w:rPr>
                    <w:t>una fuerza (de tracción) igual o superior a 250 N en cada posición de su carrera,</w:t>
                  </w:r>
                </w:p>
              </w:tc>
            </w:tr>
            <w:tr w:rsidR="00833139" w:rsidRPr="004238D4" w14:paraId="5641BB41" w14:textId="77777777" w:rsidTr="004238D4">
              <w:tc>
                <w:tcPr>
                  <w:tcW w:w="0" w:type="auto"/>
                </w:tcPr>
                <w:p w14:paraId="59C42D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214ADC" w14:textId="77777777" w:rsidR="00833139" w:rsidRPr="004238D4" w:rsidRDefault="00833139" w:rsidP="004238D4">
                  <w:pPr>
                    <w:pStyle w:val="Paragraph"/>
                    <w:rPr>
                      <w:noProof/>
                      <w:lang w:val="es-ES_tradnl"/>
                    </w:rPr>
                  </w:pPr>
                  <w:r w:rsidRPr="004238D4">
                    <w:rPr>
                      <w:noProof/>
                      <w:lang w:val="es-ES_tradnl"/>
                    </w:rPr>
                    <w:t>una carrera efectiva igual o superior a 15 mm, pero inferior o igual a 25 mm,</w:t>
                  </w:r>
                </w:p>
              </w:tc>
            </w:tr>
            <w:tr w:rsidR="00833139" w:rsidRPr="004238D4" w14:paraId="716E6AAF" w14:textId="77777777" w:rsidTr="004238D4">
              <w:tc>
                <w:tcPr>
                  <w:tcW w:w="0" w:type="auto"/>
                </w:tcPr>
                <w:p w14:paraId="32B984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20050C" w14:textId="77777777" w:rsidR="00833139" w:rsidRPr="004238D4" w:rsidRDefault="00833139" w:rsidP="004238D4">
                  <w:pPr>
                    <w:pStyle w:val="Paragraph"/>
                    <w:rPr>
                      <w:noProof/>
                      <w:lang w:val="es-ES_tradnl"/>
                    </w:rPr>
                  </w:pPr>
                  <w:r w:rsidRPr="004238D4">
                    <w:rPr>
                      <w:noProof/>
                      <w:lang w:val="es-ES_tradnl"/>
                    </w:rPr>
                    <w:t>incluso con interfaz de diagnóstico a bordo</w:t>
                  </w:r>
                </w:p>
              </w:tc>
            </w:tr>
          </w:tbl>
          <w:p w14:paraId="33FFA6CC" w14:textId="77777777" w:rsidR="00833139" w:rsidRPr="004238D4" w:rsidRDefault="00833139" w:rsidP="004238D4">
            <w:pPr>
              <w:pStyle w:val="Paragraph"/>
              <w:rPr>
                <w:noProof/>
                <w:lang w:val="es-ES_tradnl"/>
              </w:rPr>
            </w:pPr>
          </w:p>
        </w:tc>
        <w:tc>
          <w:tcPr>
            <w:tcW w:w="0" w:type="auto"/>
          </w:tcPr>
          <w:p w14:paraId="71AEB7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B8F5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B30FC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D40D5B7" w14:textId="77777777" w:rsidTr="00833139">
        <w:trPr>
          <w:cantSplit/>
        </w:trPr>
        <w:tc>
          <w:tcPr>
            <w:tcW w:w="0" w:type="auto"/>
          </w:tcPr>
          <w:p w14:paraId="2A996D95" w14:textId="77777777" w:rsidR="00833139" w:rsidRPr="004238D4" w:rsidRDefault="00833139" w:rsidP="004238D4">
            <w:pPr>
              <w:pStyle w:val="Paragraph"/>
              <w:rPr>
                <w:noProof/>
                <w:lang w:val="es-ES_tradnl"/>
              </w:rPr>
            </w:pPr>
            <w:r w:rsidRPr="004238D4">
              <w:rPr>
                <w:noProof/>
                <w:lang w:val="es-ES_tradnl"/>
              </w:rPr>
              <w:t>0.6115</w:t>
            </w:r>
          </w:p>
        </w:tc>
        <w:tc>
          <w:tcPr>
            <w:tcW w:w="0" w:type="auto"/>
          </w:tcPr>
          <w:p w14:paraId="5B0DC6BE" w14:textId="7DFF25B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10 99</w:t>
            </w:r>
          </w:p>
        </w:tc>
        <w:tc>
          <w:tcPr>
            <w:tcW w:w="0" w:type="auto"/>
          </w:tcPr>
          <w:p w14:paraId="3A8E4A2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7FBF9FEB" w14:textId="77777777" w:rsidR="00833139" w:rsidRPr="004238D4" w:rsidRDefault="00833139" w:rsidP="004238D4">
            <w:pPr>
              <w:pStyle w:val="Paragraph"/>
              <w:rPr>
                <w:noProof/>
                <w:lang w:val="es-ES_tradnl"/>
              </w:rPr>
            </w:pPr>
            <w:r w:rsidRPr="004238D4">
              <w:rPr>
                <w:noProof/>
                <w:lang w:val="es-ES_tradnl"/>
              </w:rPr>
              <w:t>Motor paso a paso de corriente continua:</w:t>
            </w:r>
          </w:p>
          <w:tbl>
            <w:tblPr>
              <w:tblStyle w:val="Listdash1"/>
              <w:tblW w:w="0" w:type="auto"/>
              <w:tblLook w:val="0000" w:firstRow="0" w:lastRow="0" w:firstColumn="0" w:lastColumn="0" w:noHBand="0" w:noVBand="0"/>
            </w:tblPr>
            <w:tblGrid>
              <w:gridCol w:w="220"/>
              <w:gridCol w:w="4110"/>
            </w:tblGrid>
            <w:tr w:rsidR="00833139" w:rsidRPr="004238D4" w14:paraId="229B5FD4" w14:textId="77777777" w:rsidTr="004238D4">
              <w:tc>
                <w:tcPr>
                  <w:tcW w:w="0" w:type="auto"/>
                </w:tcPr>
                <w:p w14:paraId="7566ED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BF0123" w14:textId="77777777" w:rsidR="00833139" w:rsidRPr="004238D4" w:rsidRDefault="00833139" w:rsidP="004238D4">
                  <w:pPr>
                    <w:pStyle w:val="Paragraph"/>
                    <w:rPr>
                      <w:noProof/>
                      <w:lang w:val="es-ES_tradnl"/>
                    </w:rPr>
                  </w:pPr>
                  <w:r w:rsidRPr="004238D4">
                    <w:rPr>
                      <w:noProof/>
                      <w:lang w:val="es-ES_tradnl"/>
                    </w:rPr>
                    <w:t>con bobina de dos fases,</w:t>
                  </w:r>
                </w:p>
              </w:tc>
            </w:tr>
            <w:tr w:rsidR="00833139" w:rsidRPr="004238D4" w14:paraId="46A49C92" w14:textId="77777777" w:rsidTr="004238D4">
              <w:tc>
                <w:tcPr>
                  <w:tcW w:w="0" w:type="auto"/>
                </w:tcPr>
                <w:p w14:paraId="3DB7FF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BBB13" w14:textId="77777777" w:rsidR="00833139" w:rsidRPr="004238D4" w:rsidRDefault="00833139" w:rsidP="004238D4">
                  <w:pPr>
                    <w:pStyle w:val="Paragraph"/>
                    <w:rPr>
                      <w:noProof/>
                      <w:lang w:val="es-ES_tradnl"/>
                    </w:rPr>
                  </w:pPr>
                  <w:r w:rsidRPr="004238D4">
                    <w:rPr>
                      <w:noProof/>
                      <w:lang w:val="es-ES_tradnl"/>
                    </w:rPr>
                    <w:t>con una potencia nominal superior o igual a 9 V pero inferior a 16,0 V,</w:t>
                  </w:r>
                </w:p>
              </w:tc>
            </w:tr>
            <w:tr w:rsidR="00833139" w:rsidRPr="004238D4" w14:paraId="29C93652" w14:textId="77777777" w:rsidTr="004238D4">
              <w:tc>
                <w:tcPr>
                  <w:tcW w:w="0" w:type="auto"/>
                </w:tcPr>
                <w:p w14:paraId="341770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48469A" w14:textId="77777777" w:rsidR="00833139" w:rsidRPr="004238D4" w:rsidRDefault="00833139" w:rsidP="004238D4">
                  <w:pPr>
                    <w:pStyle w:val="Paragraph"/>
                    <w:rPr>
                      <w:noProof/>
                      <w:lang w:val="es-ES_tradnl"/>
                    </w:rPr>
                  </w:pPr>
                  <w:r w:rsidRPr="004238D4">
                    <w:rPr>
                      <w:noProof/>
                      <w:lang w:val="es-ES_tradnl"/>
                    </w:rPr>
                    <w:t> con unas temperaturas especificadas comprendidas entre - 40 °C y + 105 °C, ambas incluidas,</w:t>
                  </w:r>
                </w:p>
              </w:tc>
            </w:tr>
            <w:tr w:rsidR="00833139" w:rsidRPr="004238D4" w14:paraId="1BE1E171" w14:textId="77777777" w:rsidTr="004238D4">
              <w:tc>
                <w:tcPr>
                  <w:tcW w:w="0" w:type="auto"/>
                </w:tcPr>
                <w:p w14:paraId="2735C0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21485C" w14:textId="77777777" w:rsidR="00833139" w:rsidRPr="004238D4" w:rsidRDefault="00833139" w:rsidP="004238D4">
                  <w:pPr>
                    <w:pStyle w:val="Paragraph"/>
                    <w:rPr>
                      <w:noProof/>
                      <w:lang w:val="es-ES_tradnl"/>
                    </w:rPr>
                  </w:pPr>
                  <w:r w:rsidRPr="004238D4">
                    <w:rPr>
                      <w:noProof/>
                      <w:lang w:val="es-ES_tradnl"/>
                    </w:rPr>
                    <w:t>incluso con piñón de conexión,</w:t>
                  </w:r>
                </w:p>
              </w:tc>
            </w:tr>
            <w:tr w:rsidR="00833139" w:rsidRPr="004238D4" w14:paraId="44D847ED" w14:textId="77777777" w:rsidTr="004238D4">
              <w:tc>
                <w:tcPr>
                  <w:tcW w:w="0" w:type="auto"/>
                </w:tcPr>
                <w:p w14:paraId="439274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950B1D" w14:textId="77777777" w:rsidR="00833139" w:rsidRPr="004238D4" w:rsidRDefault="00833139" w:rsidP="004238D4">
                  <w:pPr>
                    <w:pStyle w:val="Paragraph"/>
                    <w:rPr>
                      <w:noProof/>
                      <w:lang w:val="es-ES_tradnl"/>
                    </w:rPr>
                  </w:pPr>
                  <w:r w:rsidRPr="004238D4">
                    <w:rPr>
                      <w:noProof/>
                      <w:lang w:val="es-ES_tradnl"/>
                    </w:rPr>
                    <w:t>incluso con motor conector,</w:t>
                  </w:r>
                </w:p>
              </w:tc>
            </w:tr>
          </w:tbl>
          <w:p w14:paraId="384C3A9F" w14:textId="77777777" w:rsidR="00833139" w:rsidRPr="004238D4" w:rsidRDefault="00833139" w:rsidP="004238D4">
            <w:pPr>
              <w:pStyle w:val="Paragraph"/>
              <w:rPr>
                <w:noProof/>
                <w:lang w:val="es-ES_tradnl"/>
              </w:rPr>
            </w:pPr>
          </w:p>
        </w:tc>
        <w:tc>
          <w:tcPr>
            <w:tcW w:w="0" w:type="auto"/>
          </w:tcPr>
          <w:p w14:paraId="5F71B2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7D37F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CF782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FA9C77" w14:textId="77777777" w:rsidTr="00833139">
        <w:trPr>
          <w:cantSplit/>
        </w:trPr>
        <w:tc>
          <w:tcPr>
            <w:tcW w:w="0" w:type="auto"/>
          </w:tcPr>
          <w:p w14:paraId="6B53C92F" w14:textId="77777777" w:rsidR="00833139" w:rsidRPr="004238D4" w:rsidRDefault="00833139" w:rsidP="004238D4">
            <w:pPr>
              <w:pStyle w:val="Paragraph"/>
              <w:rPr>
                <w:noProof/>
                <w:lang w:val="es-ES_tradnl"/>
              </w:rPr>
            </w:pPr>
            <w:r w:rsidRPr="004238D4">
              <w:rPr>
                <w:noProof/>
                <w:lang w:val="es-ES_tradnl"/>
              </w:rPr>
              <w:t>0.6627</w:t>
            </w:r>
          </w:p>
        </w:tc>
        <w:tc>
          <w:tcPr>
            <w:tcW w:w="0" w:type="auto"/>
          </w:tcPr>
          <w:p w14:paraId="085A0C16" w14:textId="77777777" w:rsidR="00833139" w:rsidRPr="004238D4" w:rsidRDefault="00833139" w:rsidP="004238D4">
            <w:pPr>
              <w:pStyle w:val="Paragraph"/>
              <w:jc w:val="right"/>
              <w:rPr>
                <w:noProof/>
                <w:lang w:val="es-ES_tradnl"/>
              </w:rPr>
            </w:pPr>
            <w:r w:rsidRPr="004238D4">
              <w:rPr>
                <w:noProof/>
                <w:lang w:val="es-ES_tradnl"/>
              </w:rPr>
              <w:t>ex 8501 10 99</w:t>
            </w:r>
          </w:p>
        </w:tc>
        <w:tc>
          <w:tcPr>
            <w:tcW w:w="0" w:type="auto"/>
          </w:tcPr>
          <w:p w14:paraId="018E4CC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4B24759D" w14:textId="77777777" w:rsidR="00833139" w:rsidRPr="004238D4" w:rsidRDefault="00833139" w:rsidP="004238D4">
            <w:pPr>
              <w:pStyle w:val="Paragraph"/>
              <w:rPr>
                <w:noProof/>
                <w:lang w:val="es-ES_tradnl"/>
              </w:rPr>
            </w:pPr>
            <w:r w:rsidRPr="004238D4">
              <w:rPr>
                <w:noProof/>
                <w:lang w:val="es-ES_tradnl"/>
              </w:rPr>
              <w:t>Motor de corriente continua de excitación permanente con</w:t>
            </w:r>
          </w:p>
          <w:tbl>
            <w:tblPr>
              <w:tblStyle w:val="Listdash1"/>
              <w:tblW w:w="0" w:type="auto"/>
              <w:tblLook w:val="0000" w:firstRow="0" w:lastRow="0" w:firstColumn="0" w:lastColumn="0" w:noHBand="0" w:noVBand="0"/>
            </w:tblPr>
            <w:tblGrid>
              <w:gridCol w:w="220"/>
              <w:gridCol w:w="4110"/>
            </w:tblGrid>
            <w:tr w:rsidR="00833139" w:rsidRPr="004238D4" w14:paraId="05ED2B8F" w14:textId="77777777" w:rsidTr="004238D4">
              <w:tc>
                <w:tcPr>
                  <w:tcW w:w="0" w:type="auto"/>
                </w:tcPr>
                <w:p w14:paraId="50C0E3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E568AB" w14:textId="77777777" w:rsidR="00833139" w:rsidRPr="004238D4" w:rsidRDefault="00833139" w:rsidP="004238D4">
                  <w:pPr>
                    <w:pStyle w:val="Paragraph"/>
                    <w:rPr>
                      <w:noProof/>
                      <w:lang w:val="es-ES_tradnl"/>
                    </w:rPr>
                  </w:pPr>
                  <w:r w:rsidRPr="004238D4">
                    <w:rPr>
                      <w:noProof/>
                      <w:lang w:val="es-ES_tradnl"/>
                    </w:rPr>
                    <w:t>bobinado multifásico,</w:t>
                  </w:r>
                </w:p>
              </w:tc>
            </w:tr>
            <w:tr w:rsidR="00833139" w:rsidRPr="004238D4" w14:paraId="5AF808ED" w14:textId="77777777" w:rsidTr="004238D4">
              <w:tc>
                <w:tcPr>
                  <w:tcW w:w="0" w:type="auto"/>
                </w:tcPr>
                <w:p w14:paraId="76ACD2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1C47B6" w14:textId="77777777" w:rsidR="00833139" w:rsidRPr="004238D4" w:rsidRDefault="00833139" w:rsidP="004238D4">
                  <w:pPr>
                    <w:pStyle w:val="Paragraph"/>
                    <w:rPr>
                      <w:noProof/>
                      <w:lang w:val="es-ES_tradnl"/>
                    </w:rPr>
                  </w:pPr>
                  <w:r w:rsidRPr="004238D4">
                    <w:rPr>
                      <w:noProof/>
                      <w:lang w:val="es-ES_tradnl"/>
                    </w:rPr>
                    <w:t>un diámetro externo superior o igual a 28 mm pero no superior a 35 mm,</w:t>
                  </w:r>
                </w:p>
              </w:tc>
            </w:tr>
            <w:tr w:rsidR="00833139" w:rsidRPr="004238D4" w14:paraId="17C08B92" w14:textId="77777777" w:rsidTr="004238D4">
              <w:tc>
                <w:tcPr>
                  <w:tcW w:w="0" w:type="auto"/>
                </w:tcPr>
                <w:p w14:paraId="787B56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C35C81" w14:textId="77777777" w:rsidR="00833139" w:rsidRPr="004238D4" w:rsidRDefault="00833139" w:rsidP="004238D4">
                  <w:pPr>
                    <w:pStyle w:val="Paragraph"/>
                    <w:rPr>
                      <w:noProof/>
                      <w:lang w:val="es-ES_tradnl"/>
                    </w:rPr>
                  </w:pPr>
                  <w:r w:rsidRPr="004238D4">
                    <w:rPr>
                      <w:noProof/>
                      <w:lang w:val="es-ES_tradnl"/>
                    </w:rPr>
                    <w:t>una velocidad de giro nominal inferior o igual a 12 000 rpm,</w:t>
                  </w:r>
                </w:p>
              </w:tc>
            </w:tr>
            <w:tr w:rsidR="00833139" w:rsidRPr="004238D4" w14:paraId="1DF19829" w14:textId="77777777" w:rsidTr="004238D4">
              <w:tc>
                <w:tcPr>
                  <w:tcW w:w="0" w:type="auto"/>
                </w:tcPr>
                <w:p w14:paraId="50B7173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015A4A" w14:textId="77777777" w:rsidR="00833139" w:rsidRPr="004238D4" w:rsidRDefault="00833139" w:rsidP="004238D4">
                  <w:pPr>
                    <w:pStyle w:val="Paragraph"/>
                    <w:rPr>
                      <w:noProof/>
                      <w:lang w:val="es-ES_tradnl"/>
                    </w:rPr>
                  </w:pPr>
                  <w:r w:rsidRPr="004238D4">
                    <w:rPr>
                      <w:noProof/>
                      <w:lang w:val="es-ES_tradnl"/>
                    </w:rPr>
                    <w:t>una tensión de alimentación superior o igual a 8 V pero no superior a 27 V</w:t>
                  </w:r>
                </w:p>
              </w:tc>
            </w:tr>
          </w:tbl>
          <w:p w14:paraId="5867171D" w14:textId="77777777" w:rsidR="00833139" w:rsidRPr="004238D4" w:rsidRDefault="00833139" w:rsidP="004238D4">
            <w:pPr>
              <w:pStyle w:val="Paragraph"/>
              <w:rPr>
                <w:noProof/>
                <w:lang w:val="es-ES_tradnl"/>
              </w:rPr>
            </w:pPr>
          </w:p>
        </w:tc>
        <w:tc>
          <w:tcPr>
            <w:tcW w:w="0" w:type="auto"/>
          </w:tcPr>
          <w:p w14:paraId="05EE92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78C4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1BF7B5"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B158D1E" w14:textId="77777777" w:rsidTr="00833139">
        <w:trPr>
          <w:cantSplit/>
        </w:trPr>
        <w:tc>
          <w:tcPr>
            <w:tcW w:w="0" w:type="auto"/>
          </w:tcPr>
          <w:p w14:paraId="18516689" w14:textId="77777777" w:rsidR="00833139" w:rsidRPr="004238D4" w:rsidRDefault="00833139" w:rsidP="004238D4">
            <w:pPr>
              <w:pStyle w:val="Paragraph"/>
              <w:rPr>
                <w:noProof/>
                <w:lang w:val="es-ES_tradnl"/>
              </w:rPr>
            </w:pPr>
            <w:r w:rsidRPr="004238D4">
              <w:rPr>
                <w:noProof/>
                <w:lang w:val="es-ES_tradnl"/>
              </w:rPr>
              <w:t>0.2838</w:t>
            </w:r>
          </w:p>
        </w:tc>
        <w:tc>
          <w:tcPr>
            <w:tcW w:w="0" w:type="auto"/>
          </w:tcPr>
          <w:p w14:paraId="05D75F6E" w14:textId="77777777" w:rsidR="00833139" w:rsidRPr="004238D4" w:rsidRDefault="00833139" w:rsidP="004238D4">
            <w:pPr>
              <w:pStyle w:val="Paragraph"/>
              <w:jc w:val="right"/>
              <w:rPr>
                <w:noProof/>
                <w:lang w:val="es-ES_tradnl"/>
              </w:rPr>
            </w:pPr>
            <w:r w:rsidRPr="004238D4">
              <w:rPr>
                <w:noProof/>
                <w:lang w:val="es-ES_tradnl"/>
              </w:rPr>
              <w:t>ex 8501 10 99</w:t>
            </w:r>
          </w:p>
        </w:tc>
        <w:tc>
          <w:tcPr>
            <w:tcW w:w="0" w:type="auto"/>
          </w:tcPr>
          <w:p w14:paraId="3274A147" w14:textId="77777777" w:rsidR="00833139" w:rsidRPr="004238D4" w:rsidRDefault="00833139" w:rsidP="004238D4">
            <w:pPr>
              <w:pStyle w:val="Paragraph"/>
              <w:jc w:val="center"/>
              <w:rPr>
                <w:noProof/>
                <w:lang w:val="es-ES_tradnl"/>
              </w:rPr>
            </w:pPr>
            <w:r w:rsidRPr="004238D4">
              <w:rPr>
                <w:noProof/>
                <w:lang w:val="es-ES_tradnl"/>
              </w:rPr>
              <w:t>79</w:t>
            </w:r>
          </w:p>
        </w:tc>
        <w:tc>
          <w:tcPr>
            <w:tcW w:w="0" w:type="auto"/>
          </w:tcPr>
          <w:p w14:paraId="3F5C01FA" w14:textId="77777777" w:rsidR="00833139" w:rsidRPr="004238D4" w:rsidRDefault="00833139" w:rsidP="004238D4">
            <w:pPr>
              <w:pStyle w:val="Paragraph"/>
              <w:rPr>
                <w:noProof/>
                <w:lang w:val="es-ES_tradnl"/>
              </w:rPr>
            </w:pPr>
            <w:r w:rsidRPr="004238D4">
              <w:rPr>
                <w:noProof/>
                <w:lang w:val="es-ES_tradnl"/>
              </w:rPr>
              <w:t>Motor de corriente continua con escobillas y rotor interno con bobinado trifásico, equipado o no con un tornillo sin fin, con una temperatura de servicio especificada que cubra como mínimo desde - 20 °C hasta + 70 °C</w:t>
            </w:r>
          </w:p>
        </w:tc>
        <w:tc>
          <w:tcPr>
            <w:tcW w:w="0" w:type="auto"/>
          </w:tcPr>
          <w:p w14:paraId="47C49DD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E879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8464A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1B4B3D" w14:textId="77777777" w:rsidTr="00833139">
        <w:trPr>
          <w:cantSplit/>
        </w:trPr>
        <w:tc>
          <w:tcPr>
            <w:tcW w:w="0" w:type="auto"/>
          </w:tcPr>
          <w:p w14:paraId="44D391D0" w14:textId="77777777" w:rsidR="00833139" w:rsidRPr="004238D4" w:rsidRDefault="00833139" w:rsidP="004238D4">
            <w:pPr>
              <w:pStyle w:val="Paragraph"/>
              <w:rPr>
                <w:noProof/>
                <w:lang w:val="es-ES_tradnl"/>
              </w:rPr>
            </w:pPr>
            <w:r w:rsidRPr="004238D4">
              <w:rPr>
                <w:noProof/>
                <w:lang w:val="es-ES_tradnl"/>
              </w:rPr>
              <w:t>0.4555</w:t>
            </w:r>
          </w:p>
        </w:tc>
        <w:tc>
          <w:tcPr>
            <w:tcW w:w="0" w:type="auto"/>
          </w:tcPr>
          <w:p w14:paraId="038DB135" w14:textId="77777777" w:rsidR="00833139" w:rsidRPr="004238D4" w:rsidRDefault="00833139" w:rsidP="004238D4">
            <w:pPr>
              <w:pStyle w:val="Paragraph"/>
              <w:jc w:val="right"/>
              <w:rPr>
                <w:noProof/>
                <w:lang w:val="es-ES_tradnl"/>
              </w:rPr>
            </w:pPr>
            <w:r w:rsidRPr="004238D4">
              <w:rPr>
                <w:noProof/>
                <w:lang w:val="es-ES_tradnl"/>
              </w:rPr>
              <w:t>ex 8501 10 99</w:t>
            </w:r>
          </w:p>
        </w:tc>
        <w:tc>
          <w:tcPr>
            <w:tcW w:w="0" w:type="auto"/>
          </w:tcPr>
          <w:p w14:paraId="6DD3ED28"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763E0C7E" w14:textId="77777777" w:rsidR="00833139" w:rsidRPr="004238D4" w:rsidRDefault="00833139" w:rsidP="004238D4">
            <w:pPr>
              <w:pStyle w:val="Paragraph"/>
              <w:rPr>
                <w:noProof/>
                <w:lang w:val="es-ES_tradnl"/>
              </w:rPr>
            </w:pPr>
            <w:r w:rsidRPr="004238D4">
              <w:rPr>
                <w:noProof/>
                <w:lang w:val="es-ES_tradnl"/>
              </w:rPr>
              <w:t>Motor pasoa paso de corriente continua, con:</w:t>
            </w:r>
          </w:p>
          <w:tbl>
            <w:tblPr>
              <w:tblStyle w:val="Listdash1"/>
              <w:tblW w:w="0" w:type="auto"/>
              <w:tblLook w:val="0000" w:firstRow="0" w:lastRow="0" w:firstColumn="0" w:lastColumn="0" w:noHBand="0" w:noVBand="0"/>
            </w:tblPr>
            <w:tblGrid>
              <w:gridCol w:w="220"/>
              <w:gridCol w:w="4110"/>
            </w:tblGrid>
            <w:tr w:rsidR="00833139" w:rsidRPr="004238D4" w14:paraId="0774DD9F" w14:textId="77777777" w:rsidTr="004238D4">
              <w:tc>
                <w:tcPr>
                  <w:tcW w:w="0" w:type="auto"/>
                </w:tcPr>
                <w:p w14:paraId="45722C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1FCFD4" w14:textId="77777777" w:rsidR="00833139" w:rsidRPr="004238D4" w:rsidRDefault="00833139" w:rsidP="004238D4">
                  <w:pPr>
                    <w:pStyle w:val="Paragraph"/>
                    <w:rPr>
                      <w:noProof/>
                      <w:lang w:val="es-ES_tradnl"/>
                    </w:rPr>
                  </w:pPr>
                  <w:r w:rsidRPr="004238D4">
                    <w:rPr>
                      <w:noProof/>
                      <w:lang w:val="es-ES_tradnl"/>
                    </w:rPr>
                    <w:t>un ángulo de paso de 7,5 º (±0,5°),</w:t>
                  </w:r>
                </w:p>
              </w:tc>
            </w:tr>
            <w:tr w:rsidR="00833139" w:rsidRPr="004238D4" w14:paraId="00B69CB7" w14:textId="77777777" w:rsidTr="004238D4">
              <w:tc>
                <w:tcPr>
                  <w:tcW w:w="0" w:type="auto"/>
                </w:tcPr>
                <w:p w14:paraId="2966DB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0FF1A8" w14:textId="77777777" w:rsidR="00833139" w:rsidRPr="004238D4" w:rsidRDefault="00833139" w:rsidP="004238D4">
                  <w:pPr>
                    <w:pStyle w:val="Paragraph"/>
                    <w:rPr>
                      <w:noProof/>
                      <w:lang w:val="es-ES_tradnl"/>
                    </w:rPr>
                  </w:pPr>
                  <w:r w:rsidRPr="004238D4">
                    <w:rPr>
                      <w:noProof/>
                      <w:lang w:val="es-ES_tradnl"/>
                    </w:rPr>
                    <w:t>un par de desenganche a 25ºC igual o superior a 25mNm,</w:t>
                  </w:r>
                </w:p>
              </w:tc>
            </w:tr>
            <w:tr w:rsidR="00833139" w:rsidRPr="004238D4" w14:paraId="573E5A7F" w14:textId="77777777" w:rsidTr="004238D4">
              <w:tc>
                <w:tcPr>
                  <w:tcW w:w="0" w:type="auto"/>
                </w:tcPr>
                <w:p w14:paraId="78A6D4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301910" w14:textId="77777777" w:rsidR="00833139" w:rsidRPr="004238D4" w:rsidRDefault="00833139" w:rsidP="004238D4">
                  <w:pPr>
                    <w:pStyle w:val="Paragraph"/>
                    <w:rPr>
                      <w:noProof/>
                      <w:lang w:val="es-ES_tradnl"/>
                    </w:rPr>
                  </w:pPr>
                  <w:r w:rsidRPr="004238D4">
                    <w:rPr>
                      <w:noProof/>
                      <w:lang w:val="es-ES_tradnl"/>
                    </w:rPr>
                    <w:t>una frecuencia de impulsos de enganche superior o igual a 1 500 impulsos por segundo,</w:t>
                  </w:r>
                </w:p>
              </w:tc>
            </w:tr>
            <w:tr w:rsidR="00833139" w:rsidRPr="004238D4" w14:paraId="576CCAAD" w14:textId="77777777" w:rsidTr="004238D4">
              <w:tc>
                <w:tcPr>
                  <w:tcW w:w="0" w:type="auto"/>
                </w:tcPr>
                <w:p w14:paraId="0E22924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519277" w14:textId="77777777" w:rsidR="00833139" w:rsidRPr="004238D4" w:rsidRDefault="00833139" w:rsidP="004238D4">
                  <w:pPr>
                    <w:pStyle w:val="Paragraph"/>
                    <w:rPr>
                      <w:noProof/>
                      <w:lang w:val="es-ES_tradnl"/>
                    </w:rPr>
                  </w:pPr>
                  <w:r w:rsidRPr="004238D4">
                    <w:rPr>
                      <w:noProof/>
                      <w:lang w:val="es-ES_tradnl"/>
                    </w:rPr>
                    <w:t>bobinado de dos fases y</w:t>
                  </w:r>
                </w:p>
              </w:tc>
            </w:tr>
            <w:tr w:rsidR="00833139" w:rsidRPr="004238D4" w14:paraId="64C6889A" w14:textId="77777777" w:rsidTr="004238D4">
              <w:tc>
                <w:tcPr>
                  <w:tcW w:w="0" w:type="auto"/>
                </w:tcPr>
                <w:p w14:paraId="03A83A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E55A4F" w14:textId="77777777" w:rsidR="00833139" w:rsidRPr="004238D4" w:rsidRDefault="00833139" w:rsidP="004238D4">
                  <w:pPr>
                    <w:pStyle w:val="Paragraph"/>
                    <w:rPr>
                      <w:noProof/>
                      <w:lang w:val="es-ES_tradnl"/>
                    </w:rPr>
                  </w:pPr>
                  <w:r w:rsidRPr="004238D4">
                    <w:rPr>
                      <w:noProof/>
                      <w:lang w:val="es-ES_tradnl"/>
                    </w:rPr>
                    <w:t>una tensión nominal de 10,5V o más, pero no superior a 16,0V</w:t>
                  </w:r>
                </w:p>
              </w:tc>
            </w:tr>
          </w:tbl>
          <w:p w14:paraId="2F73581C" w14:textId="77777777" w:rsidR="00833139" w:rsidRPr="004238D4" w:rsidRDefault="00833139" w:rsidP="004238D4">
            <w:pPr>
              <w:pStyle w:val="Paragraph"/>
              <w:rPr>
                <w:noProof/>
                <w:lang w:val="es-ES_tradnl"/>
              </w:rPr>
            </w:pPr>
          </w:p>
        </w:tc>
        <w:tc>
          <w:tcPr>
            <w:tcW w:w="0" w:type="auto"/>
          </w:tcPr>
          <w:p w14:paraId="7707ED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6361F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BA6C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754511E" w14:textId="77777777" w:rsidTr="00833139">
        <w:trPr>
          <w:cantSplit/>
        </w:trPr>
        <w:tc>
          <w:tcPr>
            <w:tcW w:w="0" w:type="auto"/>
          </w:tcPr>
          <w:p w14:paraId="1A221630" w14:textId="77777777" w:rsidR="00833139" w:rsidRPr="004238D4" w:rsidRDefault="00833139" w:rsidP="004238D4">
            <w:pPr>
              <w:pStyle w:val="Paragraph"/>
              <w:rPr>
                <w:noProof/>
                <w:lang w:val="es-ES_tradnl"/>
              </w:rPr>
            </w:pPr>
            <w:r w:rsidRPr="004238D4">
              <w:rPr>
                <w:noProof/>
                <w:lang w:val="es-ES_tradnl"/>
              </w:rPr>
              <w:t>0.7250</w:t>
            </w:r>
          </w:p>
        </w:tc>
        <w:tc>
          <w:tcPr>
            <w:tcW w:w="0" w:type="auto"/>
          </w:tcPr>
          <w:p w14:paraId="28B9FDAA" w14:textId="77777777" w:rsidR="00833139" w:rsidRPr="004238D4" w:rsidRDefault="00833139" w:rsidP="004238D4">
            <w:pPr>
              <w:pStyle w:val="Paragraph"/>
              <w:jc w:val="right"/>
              <w:rPr>
                <w:noProof/>
                <w:lang w:val="es-ES_tradnl"/>
              </w:rPr>
            </w:pPr>
            <w:r w:rsidRPr="004238D4">
              <w:rPr>
                <w:noProof/>
                <w:lang w:val="es-ES_tradnl"/>
              </w:rPr>
              <w:t>ex 8501 20 00</w:t>
            </w:r>
          </w:p>
        </w:tc>
        <w:tc>
          <w:tcPr>
            <w:tcW w:w="0" w:type="auto"/>
          </w:tcPr>
          <w:p w14:paraId="02452E8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3162391" w14:textId="77777777" w:rsidR="00833139" w:rsidRPr="004238D4" w:rsidRDefault="00833139" w:rsidP="004238D4">
            <w:pPr>
              <w:pStyle w:val="Paragraph"/>
              <w:rPr>
                <w:noProof/>
                <w:lang w:val="es-ES_tradnl"/>
              </w:rPr>
            </w:pPr>
            <w:r w:rsidRPr="004238D4">
              <w:rPr>
                <w:noProof/>
                <w:lang w:val="es-ES_tradnl"/>
              </w:rPr>
              <w:t>Motores universales de corriente continua o alterna:</w:t>
            </w:r>
          </w:p>
          <w:tbl>
            <w:tblPr>
              <w:tblStyle w:val="Listdash1"/>
              <w:tblW w:w="0" w:type="auto"/>
              <w:tblLook w:val="0000" w:firstRow="0" w:lastRow="0" w:firstColumn="0" w:lastColumn="0" w:noHBand="0" w:noVBand="0"/>
            </w:tblPr>
            <w:tblGrid>
              <w:gridCol w:w="220"/>
              <w:gridCol w:w="4110"/>
            </w:tblGrid>
            <w:tr w:rsidR="00833139" w:rsidRPr="004238D4" w14:paraId="3330A59C" w14:textId="77777777" w:rsidTr="004238D4">
              <w:tc>
                <w:tcPr>
                  <w:tcW w:w="0" w:type="auto"/>
                </w:tcPr>
                <w:p w14:paraId="735F52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EF2379" w14:textId="77777777" w:rsidR="00833139" w:rsidRPr="004238D4" w:rsidRDefault="00833139" w:rsidP="004238D4">
                  <w:pPr>
                    <w:pStyle w:val="Paragraph"/>
                    <w:rPr>
                      <w:noProof/>
                      <w:lang w:val="es-ES_tradnl"/>
                    </w:rPr>
                  </w:pPr>
                  <w:r w:rsidRPr="004238D4">
                    <w:rPr>
                      <w:noProof/>
                      <w:lang w:val="es-ES_tradnl"/>
                    </w:rPr>
                    <w:t>de una potencia nominal de 1,2 kW,</w:t>
                  </w:r>
                </w:p>
              </w:tc>
            </w:tr>
            <w:tr w:rsidR="00833139" w:rsidRPr="004238D4" w14:paraId="0B7CF5FA" w14:textId="77777777" w:rsidTr="004238D4">
              <w:tc>
                <w:tcPr>
                  <w:tcW w:w="0" w:type="auto"/>
                </w:tcPr>
                <w:p w14:paraId="6C4E24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DCBE4B" w14:textId="77777777" w:rsidR="00833139" w:rsidRPr="004238D4" w:rsidRDefault="00833139" w:rsidP="004238D4">
                  <w:pPr>
                    <w:pStyle w:val="Paragraph"/>
                    <w:rPr>
                      <w:noProof/>
                      <w:lang w:val="es-ES_tradnl"/>
                    </w:rPr>
                  </w:pPr>
                  <w:r w:rsidRPr="004238D4">
                    <w:rPr>
                      <w:noProof/>
                      <w:lang w:val="es-ES_tradnl"/>
                    </w:rPr>
                    <w:t>de una tensión de alimentación de 230 V, y</w:t>
                  </w:r>
                </w:p>
              </w:tc>
            </w:tr>
            <w:tr w:rsidR="00833139" w:rsidRPr="004238D4" w14:paraId="15DE7330" w14:textId="77777777" w:rsidTr="004238D4">
              <w:tc>
                <w:tcPr>
                  <w:tcW w:w="0" w:type="auto"/>
                </w:tcPr>
                <w:p w14:paraId="53F52A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5FB638" w14:textId="77777777" w:rsidR="00833139" w:rsidRPr="004238D4" w:rsidRDefault="00833139" w:rsidP="004238D4">
                  <w:pPr>
                    <w:pStyle w:val="Paragraph"/>
                    <w:rPr>
                      <w:noProof/>
                      <w:lang w:val="es-ES_tradnl"/>
                    </w:rPr>
                  </w:pPr>
                  <w:r w:rsidRPr="004238D4">
                    <w:rPr>
                      <w:noProof/>
                      <w:lang w:val="es-ES_tradnl"/>
                    </w:rPr>
                    <w:t>con freno de motor,</w:t>
                  </w:r>
                </w:p>
              </w:tc>
            </w:tr>
            <w:tr w:rsidR="00833139" w:rsidRPr="004238D4" w14:paraId="7B57C28C" w14:textId="77777777" w:rsidTr="004238D4">
              <w:tc>
                <w:tcPr>
                  <w:tcW w:w="0" w:type="auto"/>
                </w:tcPr>
                <w:p w14:paraId="11F5C1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015CF4" w14:textId="77777777" w:rsidR="00833139" w:rsidRPr="004238D4" w:rsidRDefault="00833139" w:rsidP="004238D4">
                  <w:pPr>
                    <w:pStyle w:val="Paragraph"/>
                    <w:rPr>
                      <w:noProof/>
                      <w:lang w:val="es-ES_tradnl"/>
                    </w:rPr>
                  </w:pPr>
                  <w:r w:rsidRPr="004238D4">
                    <w:rPr>
                      <w:noProof/>
                      <w:lang w:val="es-ES_tradnl"/>
                    </w:rPr>
                    <w:t>montados con un engranaje reductor con árbol secundario, alojado en una caja de plástico</w:t>
                  </w:r>
                </w:p>
              </w:tc>
            </w:tr>
          </w:tbl>
          <w:p w14:paraId="70CF60C1" w14:textId="77777777" w:rsidR="00833139" w:rsidRPr="004238D4" w:rsidRDefault="00833139" w:rsidP="004238D4">
            <w:pPr>
              <w:pStyle w:val="Paragraph"/>
              <w:rPr>
                <w:noProof/>
                <w:lang w:val="es-ES_tradnl"/>
              </w:rPr>
            </w:pPr>
            <w:r w:rsidRPr="004238D4">
              <w:rPr>
                <w:noProof/>
                <w:lang w:val="es-ES_tradnl"/>
              </w:rPr>
              <w:t>destinados a servir como propulsión eléctrica de hojas de cortadoras de césped</w:t>
            </w:r>
          </w:p>
          <w:p w14:paraId="5EBFBB8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C8A2E2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18FD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CEBDC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3852E0" w14:textId="77777777" w:rsidTr="00833139">
        <w:trPr>
          <w:cantSplit/>
        </w:trPr>
        <w:tc>
          <w:tcPr>
            <w:tcW w:w="0" w:type="auto"/>
          </w:tcPr>
          <w:p w14:paraId="68B8B819" w14:textId="77777777" w:rsidR="00833139" w:rsidRPr="004238D4" w:rsidRDefault="00833139" w:rsidP="004238D4">
            <w:pPr>
              <w:pStyle w:val="Paragraph"/>
              <w:rPr>
                <w:noProof/>
                <w:lang w:val="es-ES_tradnl"/>
              </w:rPr>
            </w:pPr>
            <w:r w:rsidRPr="004238D4">
              <w:rPr>
                <w:noProof/>
                <w:lang w:val="es-ES_tradnl"/>
              </w:rPr>
              <w:t>0.5954</w:t>
            </w:r>
          </w:p>
        </w:tc>
        <w:tc>
          <w:tcPr>
            <w:tcW w:w="0" w:type="auto"/>
          </w:tcPr>
          <w:p w14:paraId="117B8CDF" w14:textId="77777777" w:rsidR="00833139" w:rsidRPr="004238D4" w:rsidRDefault="00833139" w:rsidP="004238D4">
            <w:pPr>
              <w:pStyle w:val="Paragraph"/>
              <w:jc w:val="right"/>
              <w:rPr>
                <w:noProof/>
                <w:lang w:val="es-ES_tradnl"/>
              </w:rPr>
            </w:pPr>
            <w:r w:rsidRPr="004238D4">
              <w:rPr>
                <w:noProof/>
                <w:lang w:val="es-ES_tradnl"/>
              </w:rPr>
              <w:t>ex 8501 31 00</w:t>
            </w:r>
          </w:p>
        </w:tc>
        <w:tc>
          <w:tcPr>
            <w:tcW w:w="0" w:type="auto"/>
          </w:tcPr>
          <w:p w14:paraId="4BD80F2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3ACABB64" w14:textId="77777777" w:rsidR="00833139" w:rsidRPr="004238D4" w:rsidRDefault="00833139" w:rsidP="004238D4">
            <w:pPr>
              <w:pStyle w:val="Paragraph"/>
              <w:rPr>
                <w:noProof/>
                <w:lang w:val="es-ES_tradnl"/>
              </w:rPr>
            </w:pPr>
            <w:r w:rsidRPr="004238D4">
              <w:rPr>
                <w:noProof/>
                <w:lang w:val="es-ES_tradnl"/>
              </w:rPr>
              <w:t>Motores de corriente continua sin escobillas, con:</w:t>
            </w:r>
          </w:p>
          <w:tbl>
            <w:tblPr>
              <w:tblStyle w:val="Listdash1"/>
              <w:tblW w:w="0" w:type="auto"/>
              <w:tblLook w:val="0000" w:firstRow="0" w:lastRow="0" w:firstColumn="0" w:lastColumn="0" w:noHBand="0" w:noVBand="0"/>
            </w:tblPr>
            <w:tblGrid>
              <w:gridCol w:w="220"/>
              <w:gridCol w:w="4110"/>
            </w:tblGrid>
            <w:tr w:rsidR="00833139" w:rsidRPr="004238D4" w14:paraId="5CF84B97" w14:textId="77777777" w:rsidTr="004238D4">
              <w:tc>
                <w:tcPr>
                  <w:tcW w:w="0" w:type="auto"/>
                </w:tcPr>
                <w:p w14:paraId="0E83AB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644001" w14:textId="77777777" w:rsidR="00833139" w:rsidRPr="004238D4" w:rsidRDefault="00833139" w:rsidP="004238D4">
                  <w:pPr>
                    <w:pStyle w:val="Paragraph"/>
                    <w:rPr>
                      <w:noProof/>
                      <w:lang w:val="es-ES_tradnl"/>
                    </w:rPr>
                  </w:pPr>
                  <w:r w:rsidRPr="004238D4">
                    <w:rPr>
                      <w:noProof/>
                      <w:lang w:val="es-ES_tradnl"/>
                    </w:rPr>
                    <w:t>un diámetro externo igual o superior a 90 mm, pero no superior a 110 mm,</w:t>
                  </w:r>
                </w:p>
              </w:tc>
            </w:tr>
            <w:tr w:rsidR="00833139" w:rsidRPr="004238D4" w14:paraId="57A12553" w14:textId="77777777" w:rsidTr="004238D4">
              <w:tc>
                <w:tcPr>
                  <w:tcW w:w="0" w:type="auto"/>
                </w:tcPr>
                <w:p w14:paraId="3C78C8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C318F5" w14:textId="77777777" w:rsidR="00833139" w:rsidRPr="004238D4" w:rsidRDefault="00833139" w:rsidP="004238D4">
                  <w:pPr>
                    <w:pStyle w:val="Paragraph"/>
                    <w:rPr>
                      <w:noProof/>
                      <w:lang w:val="es-ES_tradnl"/>
                    </w:rPr>
                  </w:pPr>
                  <w:r w:rsidRPr="004238D4">
                    <w:rPr>
                      <w:noProof/>
                      <w:lang w:val="es-ES_tradnl"/>
                    </w:rPr>
                    <w:t>una velocidad nominal no superior a 3 680 rpm,</w:t>
                  </w:r>
                </w:p>
              </w:tc>
            </w:tr>
            <w:tr w:rsidR="00833139" w:rsidRPr="004238D4" w14:paraId="1DAFB3EC" w14:textId="77777777" w:rsidTr="004238D4">
              <w:tc>
                <w:tcPr>
                  <w:tcW w:w="0" w:type="auto"/>
                </w:tcPr>
                <w:p w14:paraId="5C21D5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0631C3" w14:textId="77777777" w:rsidR="00833139" w:rsidRPr="004238D4" w:rsidRDefault="00833139" w:rsidP="004238D4">
                  <w:pPr>
                    <w:pStyle w:val="Paragraph"/>
                    <w:rPr>
                      <w:noProof/>
                      <w:lang w:val="es-ES_tradnl"/>
                    </w:rPr>
                  </w:pPr>
                  <w:r w:rsidRPr="004238D4">
                    <w:rPr>
                      <w:noProof/>
                      <w:lang w:val="es-ES_tradnl"/>
                    </w:rPr>
                    <w:t>una potencia igual o superior a 600 W pero no superior a 740 W a 2 300 rpm y 80 °C,</w:t>
                  </w:r>
                </w:p>
              </w:tc>
            </w:tr>
            <w:tr w:rsidR="00833139" w:rsidRPr="004238D4" w14:paraId="4FAF93A8" w14:textId="77777777" w:rsidTr="004238D4">
              <w:tc>
                <w:tcPr>
                  <w:tcW w:w="0" w:type="auto"/>
                </w:tcPr>
                <w:p w14:paraId="789633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3F1258" w14:textId="77777777" w:rsidR="00833139" w:rsidRPr="004238D4" w:rsidRDefault="00833139" w:rsidP="004238D4">
                  <w:pPr>
                    <w:pStyle w:val="Paragraph"/>
                    <w:rPr>
                      <w:noProof/>
                      <w:lang w:val="es-ES_tradnl"/>
                    </w:rPr>
                  </w:pPr>
                  <w:r w:rsidRPr="004238D4">
                    <w:rPr>
                      <w:noProof/>
                      <w:lang w:val="es-ES_tradnl"/>
                    </w:rPr>
                    <w:t>una tensión de alimentación de 12 V,</w:t>
                  </w:r>
                </w:p>
              </w:tc>
            </w:tr>
            <w:tr w:rsidR="00833139" w:rsidRPr="004238D4" w14:paraId="1119363E" w14:textId="77777777" w:rsidTr="004238D4">
              <w:tc>
                <w:tcPr>
                  <w:tcW w:w="0" w:type="auto"/>
                </w:tcPr>
                <w:p w14:paraId="1DC07E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3999E" w14:textId="77777777" w:rsidR="00833139" w:rsidRPr="004238D4" w:rsidRDefault="00833139" w:rsidP="004238D4">
                  <w:pPr>
                    <w:pStyle w:val="Paragraph"/>
                    <w:rPr>
                      <w:noProof/>
                      <w:lang w:val="es-ES_tradnl"/>
                    </w:rPr>
                  </w:pPr>
                  <w:r w:rsidRPr="004238D4">
                    <w:rPr>
                      <w:noProof/>
                      <w:lang w:val="es-ES_tradnl"/>
                    </w:rPr>
                    <w:t>un par no superior a 5,67 Nm,</w:t>
                  </w:r>
                </w:p>
              </w:tc>
            </w:tr>
            <w:tr w:rsidR="00833139" w:rsidRPr="004238D4" w14:paraId="40FEFAEF" w14:textId="77777777" w:rsidTr="004238D4">
              <w:tc>
                <w:tcPr>
                  <w:tcW w:w="0" w:type="auto"/>
                </w:tcPr>
                <w:p w14:paraId="0F4295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5F0993" w14:textId="77777777" w:rsidR="00833139" w:rsidRPr="004238D4" w:rsidRDefault="00833139" w:rsidP="004238D4">
                  <w:pPr>
                    <w:pStyle w:val="Paragraph"/>
                    <w:rPr>
                      <w:noProof/>
                      <w:lang w:val="es-ES_tradnl"/>
                    </w:rPr>
                  </w:pPr>
                  <w:r w:rsidRPr="004238D4">
                    <w:rPr>
                      <w:noProof/>
                      <w:lang w:val="es-ES_tradnl"/>
                    </w:rPr>
                    <w:t>dotados de un sensor de la posición del rotor,</w:t>
                  </w:r>
                </w:p>
              </w:tc>
            </w:tr>
            <w:tr w:rsidR="00833139" w:rsidRPr="004238D4" w14:paraId="6BD6559C" w14:textId="77777777" w:rsidTr="004238D4">
              <w:tc>
                <w:tcPr>
                  <w:tcW w:w="0" w:type="auto"/>
                </w:tcPr>
                <w:p w14:paraId="10ED74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AC44C1" w14:textId="77777777" w:rsidR="00833139" w:rsidRPr="004238D4" w:rsidRDefault="00833139" w:rsidP="004238D4">
                  <w:pPr>
                    <w:pStyle w:val="Paragraph"/>
                    <w:rPr>
                      <w:noProof/>
                      <w:lang w:val="es-ES_tradnl"/>
                    </w:rPr>
                  </w:pPr>
                  <w:r w:rsidRPr="004238D4">
                    <w:rPr>
                      <w:noProof/>
                      <w:lang w:val="es-ES_tradnl"/>
                    </w:rPr>
                    <w:t>un relé electrónico de estrella,</w:t>
                  </w:r>
                </w:p>
              </w:tc>
            </w:tr>
            <w:tr w:rsidR="00833139" w:rsidRPr="004238D4" w14:paraId="36E9D6FB" w14:textId="77777777" w:rsidTr="004238D4">
              <w:tc>
                <w:tcPr>
                  <w:tcW w:w="0" w:type="auto"/>
                </w:tcPr>
                <w:p w14:paraId="189F36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E8E018" w14:textId="77777777" w:rsidR="00833139" w:rsidRPr="004238D4" w:rsidRDefault="00833139" w:rsidP="004238D4">
                  <w:pPr>
                    <w:pStyle w:val="Paragraph"/>
                    <w:rPr>
                      <w:noProof/>
                      <w:lang w:val="es-ES_tradnl"/>
                    </w:rPr>
                  </w:pPr>
                  <w:r w:rsidRPr="004238D4">
                    <w:rPr>
                      <w:noProof/>
                      <w:lang w:val="es-ES_tradnl"/>
                    </w:rPr>
                    <w:t>destinados a módulos eléctricos de dirección asistida</w:t>
                  </w:r>
                </w:p>
              </w:tc>
            </w:tr>
          </w:tbl>
          <w:p w14:paraId="43E921FE" w14:textId="77777777" w:rsidR="00833139" w:rsidRPr="004238D4" w:rsidRDefault="00833139" w:rsidP="004238D4">
            <w:pPr>
              <w:pStyle w:val="Paragraph"/>
              <w:rPr>
                <w:noProof/>
                <w:lang w:val="es-ES_tradnl"/>
              </w:rPr>
            </w:pPr>
          </w:p>
        </w:tc>
        <w:tc>
          <w:tcPr>
            <w:tcW w:w="0" w:type="auto"/>
          </w:tcPr>
          <w:p w14:paraId="61C9D9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B18C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62613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3DD232E" w14:textId="77777777" w:rsidTr="00833139">
        <w:trPr>
          <w:cantSplit/>
        </w:trPr>
        <w:tc>
          <w:tcPr>
            <w:tcW w:w="0" w:type="auto"/>
          </w:tcPr>
          <w:p w14:paraId="39D01153" w14:textId="77777777" w:rsidR="00833139" w:rsidRPr="004238D4" w:rsidRDefault="00833139" w:rsidP="004238D4">
            <w:pPr>
              <w:pStyle w:val="Paragraph"/>
              <w:rPr>
                <w:noProof/>
                <w:lang w:val="es-ES_tradnl"/>
              </w:rPr>
            </w:pPr>
            <w:r w:rsidRPr="004238D4">
              <w:rPr>
                <w:noProof/>
                <w:lang w:val="es-ES_tradnl"/>
              </w:rPr>
              <w:t>0.5577</w:t>
            </w:r>
          </w:p>
        </w:tc>
        <w:tc>
          <w:tcPr>
            <w:tcW w:w="0" w:type="auto"/>
          </w:tcPr>
          <w:p w14:paraId="7E356E99" w14:textId="77777777" w:rsidR="00833139" w:rsidRPr="004238D4" w:rsidRDefault="00833139" w:rsidP="004238D4">
            <w:pPr>
              <w:pStyle w:val="Paragraph"/>
              <w:jc w:val="right"/>
              <w:rPr>
                <w:noProof/>
                <w:lang w:val="es-ES_tradnl"/>
              </w:rPr>
            </w:pPr>
            <w:r w:rsidRPr="004238D4">
              <w:rPr>
                <w:noProof/>
                <w:lang w:val="es-ES_tradnl"/>
              </w:rPr>
              <w:t>ex 8501 31 00</w:t>
            </w:r>
          </w:p>
        </w:tc>
        <w:tc>
          <w:tcPr>
            <w:tcW w:w="0" w:type="auto"/>
          </w:tcPr>
          <w:p w14:paraId="62E0CE6E"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55C2CB2" w14:textId="77777777" w:rsidR="00833139" w:rsidRPr="004238D4" w:rsidRDefault="00833139" w:rsidP="004238D4">
            <w:pPr>
              <w:pStyle w:val="Paragraph"/>
              <w:rPr>
                <w:noProof/>
                <w:lang w:val="es-ES_tradnl"/>
              </w:rPr>
            </w:pPr>
            <w:r w:rsidRPr="004238D4">
              <w:rPr>
                <w:noProof/>
                <w:lang w:val="es-ES_tradnl"/>
              </w:rPr>
              <w:t>Motores de corriente continua, sin escobillas: </w:t>
            </w:r>
          </w:p>
          <w:tbl>
            <w:tblPr>
              <w:tblStyle w:val="Listdash1"/>
              <w:tblW w:w="0" w:type="auto"/>
              <w:tblLook w:val="0000" w:firstRow="0" w:lastRow="0" w:firstColumn="0" w:lastColumn="0" w:noHBand="0" w:noVBand="0"/>
            </w:tblPr>
            <w:tblGrid>
              <w:gridCol w:w="220"/>
              <w:gridCol w:w="4110"/>
            </w:tblGrid>
            <w:tr w:rsidR="00833139" w:rsidRPr="004238D4" w14:paraId="30BD010A" w14:textId="77777777" w:rsidTr="004238D4">
              <w:tc>
                <w:tcPr>
                  <w:tcW w:w="0" w:type="auto"/>
                </w:tcPr>
                <w:p w14:paraId="1C2BA7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C94085" w14:textId="77777777" w:rsidR="00833139" w:rsidRPr="004238D4" w:rsidRDefault="00833139" w:rsidP="004238D4">
                  <w:pPr>
                    <w:pStyle w:val="Paragraph"/>
                    <w:rPr>
                      <w:noProof/>
                      <w:lang w:val="es-ES_tradnl"/>
                    </w:rPr>
                  </w:pPr>
                  <w:r w:rsidRPr="004238D4">
                    <w:rPr>
                      <w:noProof/>
                      <w:lang w:val="es-ES_tradnl"/>
                    </w:rPr>
                    <w:t>con un diámetro exterior igual o superior a 80 mm, pero no superior a 200 mm,</w:t>
                  </w:r>
                </w:p>
              </w:tc>
            </w:tr>
            <w:tr w:rsidR="00833139" w:rsidRPr="004238D4" w14:paraId="57E3E11E" w14:textId="77777777" w:rsidTr="004238D4">
              <w:tc>
                <w:tcPr>
                  <w:tcW w:w="0" w:type="auto"/>
                </w:tcPr>
                <w:p w14:paraId="5DDDA4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FC30AB" w14:textId="77777777" w:rsidR="00833139" w:rsidRPr="004238D4" w:rsidRDefault="00833139" w:rsidP="004238D4">
                  <w:pPr>
                    <w:pStyle w:val="Paragraph"/>
                    <w:rPr>
                      <w:noProof/>
                      <w:lang w:val="es-ES_tradnl"/>
                    </w:rPr>
                  </w:pPr>
                  <w:r w:rsidRPr="004238D4">
                    <w:rPr>
                      <w:noProof/>
                      <w:lang w:val="es-ES_tradnl"/>
                    </w:rPr>
                    <w:t>con una tensión de alimentación igual o superior a 9 V, pero no superior a 16 V,</w:t>
                  </w:r>
                </w:p>
              </w:tc>
            </w:tr>
            <w:tr w:rsidR="00833139" w:rsidRPr="004238D4" w14:paraId="74FE057A" w14:textId="77777777" w:rsidTr="004238D4">
              <w:tc>
                <w:tcPr>
                  <w:tcW w:w="0" w:type="auto"/>
                </w:tcPr>
                <w:p w14:paraId="5C4023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970DED" w14:textId="77777777" w:rsidR="00833139" w:rsidRPr="004238D4" w:rsidRDefault="00833139" w:rsidP="004238D4">
                  <w:pPr>
                    <w:pStyle w:val="Paragraph"/>
                    <w:rPr>
                      <w:noProof/>
                      <w:lang w:val="es-ES_tradnl"/>
                    </w:rPr>
                  </w:pPr>
                  <w:r w:rsidRPr="004238D4">
                    <w:rPr>
                      <w:noProof/>
                      <w:lang w:val="es-ES_tradnl"/>
                    </w:rPr>
                    <w:t>con una potencia de salida a 20 ºC igual o superior a 300 W, pero no superior a 750 W,</w:t>
                  </w:r>
                </w:p>
              </w:tc>
            </w:tr>
            <w:tr w:rsidR="00833139" w:rsidRPr="004238D4" w14:paraId="486D0EEA" w14:textId="77777777" w:rsidTr="004238D4">
              <w:tc>
                <w:tcPr>
                  <w:tcW w:w="0" w:type="auto"/>
                </w:tcPr>
                <w:p w14:paraId="502504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3D5EDD" w14:textId="77777777" w:rsidR="00833139" w:rsidRPr="004238D4" w:rsidRDefault="00833139" w:rsidP="004238D4">
                  <w:pPr>
                    <w:pStyle w:val="Paragraph"/>
                    <w:rPr>
                      <w:noProof/>
                      <w:lang w:val="es-ES_tradnl"/>
                    </w:rPr>
                  </w:pPr>
                  <w:r w:rsidRPr="004238D4">
                    <w:rPr>
                      <w:noProof/>
                      <w:lang w:val="es-ES_tradnl"/>
                    </w:rPr>
                    <w:t>con un par a 20 ºC igual o superior a 2,00 Nm, pero no superior a 7,00 Nm,</w:t>
                  </w:r>
                </w:p>
              </w:tc>
            </w:tr>
            <w:tr w:rsidR="00833139" w:rsidRPr="004238D4" w14:paraId="36B43911" w14:textId="77777777" w:rsidTr="004238D4">
              <w:tc>
                <w:tcPr>
                  <w:tcW w:w="0" w:type="auto"/>
                </w:tcPr>
                <w:p w14:paraId="1AE1FD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C8DC31" w14:textId="77777777" w:rsidR="00833139" w:rsidRPr="004238D4" w:rsidRDefault="00833139" w:rsidP="004238D4">
                  <w:pPr>
                    <w:pStyle w:val="Paragraph"/>
                    <w:rPr>
                      <w:noProof/>
                      <w:lang w:val="es-ES_tradnl"/>
                    </w:rPr>
                  </w:pPr>
                  <w:r w:rsidRPr="004238D4">
                    <w:rPr>
                      <w:noProof/>
                      <w:lang w:val="es-ES_tradnl"/>
                    </w:rPr>
                    <w:t>con una velocidad nominal a 20 ºC igual o superior a 600 rpm, pero no superior a 3 100 rpm,</w:t>
                  </w:r>
                </w:p>
              </w:tc>
            </w:tr>
            <w:tr w:rsidR="00833139" w:rsidRPr="004238D4" w14:paraId="626703E8" w14:textId="77777777" w:rsidTr="004238D4">
              <w:tc>
                <w:tcPr>
                  <w:tcW w:w="0" w:type="auto"/>
                </w:tcPr>
                <w:p w14:paraId="3AFDFE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2C2A7E" w14:textId="77777777" w:rsidR="00833139" w:rsidRPr="004238D4" w:rsidRDefault="00833139" w:rsidP="004238D4">
                  <w:pPr>
                    <w:pStyle w:val="Paragraph"/>
                    <w:rPr>
                      <w:noProof/>
                      <w:lang w:val="es-ES_tradnl"/>
                    </w:rPr>
                  </w:pPr>
                  <w:r w:rsidRPr="004238D4">
                    <w:rPr>
                      <w:noProof/>
                      <w:lang w:val="es-ES_tradnl"/>
                    </w:rPr>
                    <w:t>con o sin polea,</w:t>
                  </w:r>
                </w:p>
              </w:tc>
            </w:tr>
            <w:tr w:rsidR="00833139" w:rsidRPr="004238D4" w14:paraId="31C428B3" w14:textId="77777777" w:rsidTr="004238D4">
              <w:tc>
                <w:tcPr>
                  <w:tcW w:w="0" w:type="auto"/>
                </w:tcPr>
                <w:p w14:paraId="250DB6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2C54F6" w14:textId="77777777" w:rsidR="00833139" w:rsidRPr="004238D4" w:rsidRDefault="00833139" w:rsidP="004238D4">
                  <w:pPr>
                    <w:pStyle w:val="Paragraph"/>
                    <w:rPr>
                      <w:noProof/>
                      <w:lang w:val="es-ES_tradnl"/>
                    </w:rPr>
                  </w:pPr>
                  <w:r w:rsidRPr="004238D4">
                    <w:rPr>
                      <w:noProof/>
                      <w:lang w:val="es-ES_tradnl"/>
                    </w:rPr>
                    <w:t>con o sin un sensor/controlador electrónico de servodirección</w:t>
                  </w:r>
                </w:p>
              </w:tc>
            </w:tr>
          </w:tbl>
          <w:p w14:paraId="4D5A31DE" w14:textId="77777777" w:rsidR="00833139" w:rsidRPr="004238D4" w:rsidRDefault="00833139" w:rsidP="004238D4">
            <w:pPr>
              <w:pStyle w:val="Paragraph"/>
              <w:rPr>
                <w:noProof/>
                <w:lang w:val="es-ES_tradnl"/>
              </w:rPr>
            </w:pPr>
          </w:p>
        </w:tc>
        <w:tc>
          <w:tcPr>
            <w:tcW w:w="0" w:type="auto"/>
          </w:tcPr>
          <w:p w14:paraId="1837FF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51698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4B2BD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F8952AD" w14:textId="77777777" w:rsidTr="00833139">
        <w:trPr>
          <w:cantSplit/>
        </w:trPr>
        <w:tc>
          <w:tcPr>
            <w:tcW w:w="0" w:type="auto"/>
            <w:vMerge w:val="restart"/>
          </w:tcPr>
          <w:p w14:paraId="359B7A45" w14:textId="77777777" w:rsidR="00833139" w:rsidRPr="004238D4" w:rsidRDefault="00833139" w:rsidP="004238D4">
            <w:pPr>
              <w:pStyle w:val="Paragraph"/>
              <w:rPr>
                <w:noProof/>
                <w:lang w:val="es-ES_tradnl"/>
              </w:rPr>
            </w:pPr>
            <w:r w:rsidRPr="004238D4">
              <w:rPr>
                <w:noProof/>
                <w:lang w:val="es-ES_tradnl"/>
              </w:rPr>
              <w:t>0.5978</w:t>
            </w:r>
          </w:p>
          <w:p w14:paraId="28AE8BC0" w14:textId="77777777" w:rsidR="00833139" w:rsidRPr="004238D4" w:rsidRDefault="00833139" w:rsidP="004238D4">
            <w:pPr>
              <w:pStyle w:val="Paragraph"/>
              <w:rPr>
                <w:noProof/>
                <w:lang w:val="es-ES_tradnl"/>
              </w:rPr>
            </w:pPr>
          </w:p>
        </w:tc>
        <w:tc>
          <w:tcPr>
            <w:tcW w:w="0" w:type="auto"/>
          </w:tcPr>
          <w:p w14:paraId="4B3400B1" w14:textId="77777777" w:rsidR="00833139" w:rsidRPr="004238D4" w:rsidRDefault="00833139" w:rsidP="004238D4">
            <w:pPr>
              <w:pStyle w:val="Paragraph"/>
              <w:jc w:val="right"/>
              <w:rPr>
                <w:noProof/>
                <w:lang w:val="es-ES_tradnl"/>
              </w:rPr>
            </w:pPr>
            <w:r w:rsidRPr="004238D4">
              <w:rPr>
                <w:noProof/>
                <w:lang w:val="es-ES_tradnl"/>
              </w:rPr>
              <w:t>ex 8501 31 00</w:t>
            </w:r>
          </w:p>
          <w:p w14:paraId="250B6C21" w14:textId="77777777" w:rsidR="00833139" w:rsidRPr="004238D4" w:rsidRDefault="00833139" w:rsidP="004238D4">
            <w:pPr>
              <w:pStyle w:val="Paragraph"/>
              <w:jc w:val="right"/>
              <w:rPr>
                <w:noProof/>
                <w:lang w:val="es-ES_tradnl"/>
              </w:rPr>
            </w:pPr>
            <w:r w:rsidRPr="004238D4">
              <w:rPr>
                <w:noProof/>
                <w:lang w:val="es-ES_tradnl"/>
              </w:rPr>
              <w:t>ex 8501 32 00</w:t>
            </w:r>
          </w:p>
        </w:tc>
        <w:tc>
          <w:tcPr>
            <w:tcW w:w="0" w:type="auto"/>
          </w:tcPr>
          <w:p w14:paraId="4240020F" w14:textId="77777777" w:rsidR="00833139" w:rsidRPr="004238D4" w:rsidRDefault="00833139" w:rsidP="004238D4">
            <w:pPr>
              <w:pStyle w:val="Paragraph"/>
              <w:jc w:val="center"/>
              <w:rPr>
                <w:noProof/>
                <w:lang w:val="es-ES_tradnl"/>
              </w:rPr>
            </w:pPr>
            <w:r w:rsidRPr="004238D4">
              <w:rPr>
                <w:noProof/>
                <w:lang w:val="es-ES_tradnl"/>
              </w:rPr>
              <w:t>55</w:t>
            </w:r>
          </w:p>
          <w:p w14:paraId="2C9BCBA6"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6FE05CBE" w14:textId="77777777" w:rsidR="00833139" w:rsidRPr="004238D4" w:rsidRDefault="00833139" w:rsidP="004238D4">
            <w:pPr>
              <w:pStyle w:val="Paragraph"/>
              <w:rPr>
                <w:noProof/>
                <w:lang w:val="es-ES_tradnl"/>
              </w:rPr>
            </w:pPr>
            <w:r w:rsidRPr="004238D4">
              <w:rPr>
                <w:noProof/>
                <w:lang w:val="es-ES_tradnl"/>
              </w:rPr>
              <w:t>Motor de CC con o sin conmutador, con</w:t>
            </w:r>
          </w:p>
          <w:tbl>
            <w:tblPr>
              <w:tblStyle w:val="Listdash1"/>
              <w:tblW w:w="0" w:type="auto"/>
              <w:tblLook w:val="0000" w:firstRow="0" w:lastRow="0" w:firstColumn="0" w:lastColumn="0" w:noHBand="0" w:noVBand="0"/>
            </w:tblPr>
            <w:tblGrid>
              <w:gridCol w:w="220"/>
              <w:gridCol w:w="4110"/>
            </w:tblGrid>
            <w:tr w:rsidR="00833139" w:rsidRPr="004238D4" w14:paraId="17BBA459" w14:textId="77777777" w:rsidTr="004238D4">
              <w:tc>
                <w:tcPr>
                  <w:tcW w:w="0" w:type="auto"/>
                </w:tcPr>
                <w:p w14:paraId="0D52E3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E03770" w14:textId="77777777" w:rsidR="00833139" w:rsidRPr="004238D4" w:rsidRDefault="00833139" w:rsidP="004238D4">
                  <w:pPr>
                    <w:pStyle w:val="Paragraph"/>
                    <w:rPr>
                      <w:noProof/>
                      <w:lang w:val="es-ES_tradnl"/>
                    </w:rPr>
                  </w:pPr>
                  <w:r w:rsidRPr="004238D4">
                    <w:rPr>
                      <w:noProof/>
                      <w:lang w:val="es-ES_tradnl"/>
                    </w:rPr>
                    <w:t>un diámetro externo igual o superior a 24,2 mm, pero inferior o igual a 140 mm,</w:t>
                  </w:r>
                </w:p>
              </w:tc>
            </w:tr>
            <w:tr w:rsidR="00833139" w:rsidRPr="004238D4" w14:paraId="364E49B1" w14:textId="77777777" w:rsidTr="004238D4">
              <w:tc>
                <w:tcPr>
                  <w:tcW w:w="0" w:type="auto"/>
                </w:tcPr>
                <w:p w14:paraId="149CA9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308AEB" w14:textId="77777777" w:rsidR="00833139" w:rsidRPr="004238D4" w:rsidRDefault="00833139" w:rsidP="004238D4">
                  <w:pPr>
                    <w:pStyle w:val="Paragraph"/>
                    <w:rPr>
                      <w:noProof/>
                      <w:lang w:val="es-ES_tradnl"/>
                    </w:rPr>
                  </w:pPr>
                  <w:r w:rsidRPr="004238D4">
                    <w:rPr>
                      <w:noProof/>
                      <w:lang w:val="es-ES_tradnl"/>
                    </w:rPr>
                    <w:t>una velocidad nominal igual o superior a 3300 rpm, pero inferior o igual a 26200 rpm,</w:t>
                  </w:r>
                </w:p>
              </w:tc>
            </w:tr>
            <w:tr w:rsidR="00833139" w:rsidRPr="004238D4" w14:paraId="18A66890" w14:textId="77777777" w:rsidTr="004238D4">
              <w:tc>
                <w:tcPr>
                  <w:tcW w:w="0" w:type="auto"/>
                </w:tcPr>
                <w:p w14:paraId="746DC9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D7B779" w14:textId="77777777" w:rsidR="00833139" w:rsidRPr="004238D4" w:rsidRDefault="00833139" w:rsidP="004238D4">
                  <w:pPr>
                    <w:pStyle w:val="Paragraph"/>
                    <w:rPr>
                      <w:noProof/>
                      <w:lang w:val="es-ES_tradnl"/>
                    </w:rPr>
                  </w:pPr>
                  <w:r w:rsidRPr="004238D4">
                    <w:rPr>
                      <w:noProof/>
                      <w:lang w:val="es-ES_tradnl"/>
                    </w:rPr>
                    <w:t>una tensión de alimentación nominal igual o superior a 3,6 V, pero inferior o igual a 230 V,</w:t>
                  </w:r>
                </w:p>
              </w:tc>
            </w:tr>
            <w:tr w:rsidR="00833139" w:rsidRPr="004238D4" w14:paraId="65BD670F" w14:textId="77777777" w:rsidTr="004238D4">
              <w:tc>
                <w:tcPr>
                  <w:tcW w:w="0" w:type="auto"/>
                </w:tcPr>
                <w:p w14:paraId="43061A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2DD7D1" w14:textId="77777777" w:rsidR="00833139" w:rsidRPr="004238D4" w:rsidRDefault="00833139" w:rsidP="004238D4">
                  <w:pPr>
                    <w:pStyle w:val="Paragraph"/>
                    <w:rPr>
                      <w:noProof/>
                      <w:lang w:val="es-ES_tradnl"/>
                    </w:rPr>
                  </w:pPr>
                  <w:r w:rsidRPr="004238D4">
                    <w:rPr>
                      <w:noProof/>
                      <w:lang w:val="es-ES_tradnl"/>
                    </w:rPr>
                    <w:t>una potencia de salida superior a 37,5 W pero inferior o igual a 2400 W,</w:t>
                  </w:r>
                </w:p>
              </w:tc>
            </w:tr>
            <w:tr w:rsidR="00833139" w:rsidRPr="004238D4" w14:paraId="432FC4D2" w14:textId="77777777" w:rsidTr="004238D4">
              <w:tc>
                <w:tcPr>
                  <w:tcW w:w="0" w:type="auto"/>
                </w:tcPr>
                <w:p w14:paraId="2E2787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7817A4" w14:textId="77777777" w:rsidR="00833139" w:rsidRPr="004238D4" w:rsidRDefault="00833139" w:rsidP="004238D4">
                  <w:pPr>
                    <w:pStyle w:val="Paragraph"/>
                    <w:rPr>
                      <w:noProof/>
                      <w:lang w:val="es-ES_tradnl"/>
                    </w:rPr>
                  </w:pPr>
                  <w:r w:rsidRPr="004238D4">
                    <w:rPr>
                      <w:noProof/>
                      <w:lang w:val="es-ES_tradnl"/>
                    </w:rPr>
                    <w:t>una intensidad de corriente a rotor libre de 20,1 A,</w:t>
                  </w:r>
                </w:p>
              </w:tc>
            </w:tr>
            <w:tr w:rsidR="00833139" w:rsidRPr="004238D4" w14:paraId="1091B3F6" w14:textId="77777777" w:rsidTr="004238D4">
              <w:tc>
                <w:tcPr>
                  <w:tcW w:w="0" w:type="auto"/>
                </w:tcPr>
                <w:p w14:paraId="1A9E88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F10D22" w14:textId="77777777" w:rsidR="00833139" w:rsidRPr="004238D4" w:rsidRDefault="00833139" w:rsidP="004238D4">
                  <w:pPr>
                    <w:pStyle w:val="Paragraph"/>
                    <w:rPr>
                      <w:noProof/>
                      <w:lang w:val="es-ES_tradnl"/>
                    </w:rPr>
                  </w:pPr>
                  <w:r w:rsidRPr="004238D4">
                    <w:rPr>
                      <w:noProof/>
                      <w:lang w:val="es-ES_tradnl"/>
                    </w:rPr>
                    <w:t>una eficiencia máxima igual o superior al 50 %,</w:t>
                  </w:r>
                </w:p>
              </w:tc>
            </w:tr>
          </w:tbl>
          <w:p w14:paraId="40B19957" w14:textId="77777777" w:rsidR="00833139" w:rsidRPr="004238D4" w:rsidRDefault="00833139" w:rsidP="004238D4">
            <w:pPr>
              <w:pStyle w:val="Paragraph"/>
              <w:rPr>
                <w:noProof/>
                <w:lang w:val="es-ES_tradnl"/>
              </w:rPr>
            </w:pPr>
            <w:r w:rsidRPr="004238D4">
              <w:rPr>
                <w:noProof/>
                <w:lang w:val="es-ES_tradnl"/>
              </w:rPr>
              <w:t>para impulsar herramientas eléctricas de mano o cortadoras de césped</w:t>
            </w:r>
          </w:p>
          <w:p w14:paraId="7854888D" w14:textId="77777777" w:rsidR="00833139" w:rsidRPr="004238D4" w:rsidRDefault="00833139" w:rsidP="004238D4">
            <w:pPr>
              <w:pStyle w:val="Paragraph"/>
              <w:rPr>
                <w:noProof/>
                <w:lang w:val="es-ES_tradnl"/>
              </w:rPr>
            </w:pPr>
          </w:p>
          <w:p w14:paraId="5E078348" w14:textId="77777777" w:rsidR="00833139" w:rsidRPr="004238D4" w:rsidRDefault="00833139" w:rsidP="004238D4">
            <w:pPr>
              <w:pStyle w:val="Paragraph"/>
              <w:rPr>
                <w:noProof/>
                <w:lang w:val="es-ES_tradnl"/>
              </w:rPr>
            </w:pPr>
          </w:p>
        </w:tc>
        <w:tc>
          <w:tcPr>
            <w:tcW w:w="0" w:type="auto"/>
            <w:vMerge w:val="restart"/>
          </w:tcPr>
          <w:p w14:paraId="614436F3" w14:textId="77777777" w:rsidR="00833139" w:rsidRPr="004238D4" w:rsidRDefault="00833139" w:rsidP="004238D4">
            <w:pPr>
              <w:pStyle w:val="Paragraph"/>
              <w:rPr>
                <w:noProof/>
                <w:lang w:val="es-ES_tradnl"/>
              </w:rPr>
            </w:pPr>
            <w:r w:rsidRPr="004238D4">
              <w:rPr>
                <w:noProof/>
                <w:lang w:val="es-ES_tradnl"/>
              </w:rPr>
              <w:t>0 %</w:t>
            </w:r>
          </w:p>
          <w:p w14:paraId="10FCE14C" w14:textId="77777777" w:rsidR="00833139" w:rsidRPr="004238D4" w:rsidRDefault="00833139" w:rsidP="004238D4">
            <w:pPr>
              <w:pStyle w:val="Paragraph"/>
              <w:rPr>
                <w:noProof/>
                <w:lang w:val="es-ES_tradnl"/>
              </w:rPr>
            </w:pPr>
          </w:p>
        </w:tc>
        <w:tc>
          <w:tcPr>
            <w:tcW w:w="0" w:type="auto"/>
            <w:vMerge w:val="restart"/>
          </w:tcPr>
          <w:p w14:paraId="505BCBFE" w14:textId="77777777" w:rsidR="00833139" w:rsidRPr="004238D4" w:rsidRDefault="00833139" w:rsidP="004238D4">
            <w:pPr>
              <w:pStyle w:val="Paragraph"/>
              <w:rPr>
                <w:noProof/>
                <w:lang w:val="es-ES_tradnl"/>
              </w:rPr>
            </w:pPr>
            <w:r w:rsidRPr="004238D4">
              <w:rPr>
                <w:noProof/>
                <w:lang w:val="es-ES_tradnl"/>
              </w:rPr>
              <w:t>-</w:t>
            </w:r>
          </w:p>
          <w:p w14:paraId="6CADAFA1" w14:textId="77777777" w:rsidR="00833139" w:rsidRPr="004238D4" w:rsidRDefault="00833139" w:rsidP="004238D4">
            <w:pPr>
              <w:pStyle w:val="Paragraph"/>
              <w:rPr>
                <w:noProof/>
                <w:lang w:val="es-ES_tradnl"/>
              </w:rPr>
            </w:pPr>
          </w:p>
        </w:tc>
        <w:tc>
          <w:tcPr>
            <w:tcW w:w="0" w:type="auto"/>
            <w:vMerge w:val="restart"/>
          </w:tcPr>
          <w:p w14:paraId="5E37A3F4" w14:textId="77777777" w:rsidR="00833139" w:rsidRPr="004238D4" w:rsidRDefault="00833139" w:rsidP="004238D4">
            <w:pPr>
              <w:pStyle w:val="Paragraph"/>
              <w:rPr>
                <w:noProof/>
                <w:lang w:val="es-ES_tradnl"/>
              </w:rPr>
            </w:pPr>
            <w:r w:rsidRPr="004238D4">
              <w:rPr>
                <w:noProof/>
                <w:lang w:val="es-ES_tradnl"/>
              </w:rPr>
              <w:t>31.12.2023</w:t>
            </w:r>
          </w:p>
          <w:p w14:paraId="1799BA35" w14:textId="77777777" w:rsidR="00833139" w:rsidRPr="004238D4" w:rsidRDefault="00833139" w:rsidP="004238D4">
            <w:pPr>
              <w:pStyle w:val="Paragraph"/>
              <w:rPr>
                <w:noProof/>
                <w:lang w:val="es-ES_tradnl"/>
              </w:rPr>
            </w:pPr>
          </w:p>
        </w:tc>
      </w:tr>
      <w:tr w:rsidR="00833139" w:rsidRPr="004238D4" w14:paraId="5FE823B5" w14:textId="77777777" w:rsidTr="00833139">
        <w:trPr>
          <w:cantSplit/>
        </w:trPr>
        <w:tc>
          <w:tcPr>
            <w:tcW w:w="0" w:type="auto"/>
          </w:tcPr>
          <w:p w14:paraId="5235A55E" w14:textId="77777777" w:rsidR="00833139" w:rsidRPr="004238D4" w:rsidRDefault="00833139" w:rsidP="004238D4">
            <w:pPr>
              <w:pStyle w:val="Paragraph"/>
              <w:rPr>
                <w:noProof/>
                <w:lang w:val="es-ES_tradnl"/>
              </w:rPr>
            </w:pPr>
            <w:r w:rsidRPr="004238D4">
              <w:rPr>
                <w:noProof/>
                <w:lang w:val="es-ES_tradnl"/>
              </w:rPr>
              <w:t>0.4731</w:t>
            </w:r>
          </w:p>
        </w:tc>
        <w:tc>
          <w:tcPr>
            <w:tcW w:w="0" w:type="auto"/>
          </w:tcPr>
          <w:p w14:paraId="6F15DDFD" w14:textId="471A2D7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31 00</w:t>
            </w:r>
          </w:p>
        </w:tc>
        <w:tc>
          <w:tcPr>
            <w:tcW w:w="0" w:type="auto"/>
          </w:tcPr>
          <w:p w14:paraId="34F220C2"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47DF710B" w14:textId="77777777" w:rsidR="00833139" w:rsidRPr="004238D4" w:rsidRDefault="00833139" w:rsidP="004238D4">
            <w:pPr>
              <w:pStyle w:val="Paragraph"/>
              <w:rPr>
                <w:noProof/>
                <w:lang w:val="es-ES_tradnl"/>
              </w:rPr>
            </w:pPr>
            <w:r w:rsidRPr="004238D4">
              <w:rPr>
                <w:noProof/>
                <w:lang w:val="es-ES_tradnl"/>
              </w:rPr>
              <w:t>Motor de corriente continua de excitación permanente:</w:t>
            </w:r>
          </w:p>
          <w:tbl>
            <w:tblPr>
              <w:tblStyle w:val="Listdash1"/>
              <w:tblW w:w="0" w:type="auto"/>
              <w:tblLook w:val="0000" w:firstRow="0" w:lastRow="0" w:firstColumn="0" w:lastColumn="0" w:noHBand="0" w:noVBand="0"/>
            </w:tblPr>
            <w:tblGrid>
              <w:gridCol w:w="220"/>
              <w:gridCol w:w="4110"/>
            </w:tblGrid>
            <w:tr w:rsidR="00833139" w:rsidRPr="004238D4" w14:paraId="256B3761" w14:textId="77777777" w:rsidTr="004238D4">
              <w:tc>
                <w:tcPr>
                  <w:tcW w:w="0" w:type="auto"/>
                </w:tcPr>
                <w:p w14:paraId="620080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41F545" w14:textId="77777777" w:rsidR="00833139" w:rsidRPr="004238D4" w:rsidRDefault="00833139" w:rsidP="004238D4">
                  <w:pPr>
                    <w:pStyle w:val="Paragraph"/>
                    <w:rPr>
                      <w:noProof/>
                      <w:lang w:val="es-ES_tradnl"/>
                    </w:rPr>
                  </w:pPr>
                  <w:r w:rsidRPr="004238D4">
                    <w:rPr>
                      <w:noProof/>
                      <w:lang w:val="es-ES_tradnl"/>
                    </w:rPr>
                    <w:t>de diámetro externo no inferior a 30 mm ni superior a 90 mm, incluida la brida de montaje,</w:t>
                  </w:r>
                </w:p>
              </w:tc>
            </w:tr>
            <w:tr w:rsidR="00833139" w:rsidRPr="004238D4" w14:paraId="433D53EF" w14:textId="77777777" w:rsidTr="004238D4">
              <w:tc>
                <w:tcPr>
                  <w:tcW w:w="0" w:type="auto"/>
                </w:tcPr>
                <w:p w14:paraId="1D38398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03360D" w14:textId="77777777" w:rsidR="00833139" w:rsidRPr="004238D4" w:rsidRDefault="00833139" w:rsidP="004238D4">
                  <w:pPr>
                    <w:pStyle w:val="Paragraph"/>
                    <w:rPr>
                      <w:noProof/>
                      <w:lang w:val="es-ES_tradnl"/>
                    </w:rPr>
                  </w:pPr>
                  <w:r w:rsidRPr="004238D4">
                    <w:rPr>
                      <w:noProof/>
                      <w:lang w:val="es-ES_tradnl"/>
                    </w:rPr>
                    <w:t>una velocidad nominal inferior a 15 000 rpm,</w:t>
                  </w:r>
                </w:p>
              </w:tc>
            </w:tr>
            <w:tr w:rsidR="00833139" w:rsidRPr="004238D4" w14:paraId="524A332D" w14:textId="77777777" w:rsidTr="004238D4">
              <w:tc>
                <w:tcPr>
                  <w:tcW w:w="0" w:type="auto"/>
                </w:tcPr>
                <w:p w14:paraId="22C9CF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189CF5" w14:textId="77777777" w:rsidR="00833139" w:rsidRPr="004238D4" w:rsidRDefault="00833139" w:rsidP="004238D4">
                  <w:pPr>
                    <w:pStyle w:val="Paragraph"/>
                    <w:rPr>
                      <w:noProof/>
                      <w:lang w:val="es-ES_tradnl"/>
                    </w:rPr>
                  </w:pPr>
                  <w:r w:rsidRPr="004238D4">
                    <w:rPr>
                      <w:noProof/>
                      <w:lang w:val="es-ES_tradnl"/>
                    </w:rPr>
                    <w:t>una potencia de salida no inferior a 45 W ni superior a 400 W, y</w:t>
                  </w:r>
                </w:p>
              </w:tc>
            </w:tr>
            <w:tr w:rsidR="00833139" w:rsidRPr="004238D4" w14:paraId="0DBCC1AA" w14:textId="77777777" w:rsidTr="004238D4">
              <w:tc>
                <w:tcPr>
                  <w:tcW w:w="0" w:type="auto"/>
                </w:tcPr>
                <w:p w14:paraId="039A2C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B66E92" w14:textId="77777777" w:rsidR="00833139" w:rsidRPr="004238D4" w:rsidRDefault="00833139" w:rsidP="004238D4">
                  <w:pPr>
                    <w:pStyle w:val="Paragraph"/>
                    <w:rPr>
                      <w:noProof/>
                      <w:lang w:val="es-ES_tradnl"/>
                    </w:rPr>
                  </w:pPr>
                  <w:r w:rsidRPr="004238D4">
                    <w:rPr>
                      <w:noProof/>
                      <w:lang w:val="es-ES_tradnl"/>
                    </w:rPr>
                    <w:t>con una tensión de alimentación no inferior a 9 V ni superior a 50 V,</w:t>
                  </w:r>
                </w:p>
              </w:tc>
            </w:tr>
            <w:tr w:rsidR="00833139" w:rsidRPr="004238D4" w14:paraId="3D45A56A" w14:textId="77777777" w:rsidTr="004238D4">
              <w:tc>
                <w:tcPr>
                  <w:tcW w:w="0" w:type="auto"/>
                </w:tcPr>
                <w:p w14:paraId="1D5E5C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0D320B" w14:textId="77777777" w:rsidR="00833139" w:rsidRPr="004238D4" w:rsidRDefault="00833139" w:rsidP="004238D4">
                  <w:pPr>
                    <w:pStyle w:val="Paragraph"/>
                    <w:rPr>
                      <w:noProof/>
                      <w:lang w:val="es-ES_tradnl"/>
                    </w:rPr>
                  </w:pPr>
                  <w:r w:rsidRPr="004238D4">
                    <w:rPr>
                      <w:noProof/>
                      <w:lang w:val="es-ES_tradnl"/>
                    </w:rPr>
                    <w:t>con o sin bobinado multifásico,</w:t>
                  </w:r>
                </w:p>
              </w:tc>
            </w:tr>
            <w:tr w:rsidR="00833139" w:rsidRPr="004238D4" w14:paraId="360440D1" w14:textId="77777777" w:rsidTr="004238D4">
              <w:tc>
                <w:tcPr>
                  <w:tcW w:w="0" w:type="auto"/>
                </w:tcPr>
                <w:p w14:paraId="33E7B0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597C59" w14:textId="77777777" w:rsidR="00833139" w:rsidRPr="004238D4" w:rsidRDefault="00833139" w:rsidP="004238D4">
                  <w:pPr>
                    <w:pStyle w:val="Paragraph"/>
                    <w:rPr>
                      <w:noProof/>
                      <w:lang w:val="es-ES_tradnl"/>
                    </w:rPr>
                  </w:pPr>
                  <w:r w:rsidRPr="004238D4">
                    <w:rPr>
                      <w:noProof/>
                      <w:lang w:val="es-ES_tradnl"/>
                    </w:rPr>
                    <w:t>con o sin disco de transmisión,</w:t>
                  </w:r>
                </w:p>
              </w:tc>
            </w:tr>
            <w:tr w:rsidR="00833139" w:rsidRPr="004238D4" w14:paraId="28043508" w14:textId="77777777" w:rsidTr="004238D4">
              <w:tc>
                <w:tcPr>
                  <w:tcW w:w="0" w:type="auto"/>
                </w:tcPr>
                <w:p w14:paraId="5C376D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75ECA4" w14:textId="77777777" w:rsidR="00833139" w:rsidRPr="004238D4" w:rsidRDefault="00833139" w:rsidP="004238D4">
                  <w:pPr>
                    <w:pStyle w:val="Paragraph"/>
                    <w:rPr>
                      <w:noProof/>
                      <w:lang w:val="es-ES_tradnl"/>
                    </w:rPr>
                  </w:pPr>
                  <w:r w:rsidRPr="004238D4">
                    <w:rPr>
                      <w:noProof/>
                      <w:lang w:val="es-ES_tradnl"/>
                    </w:rPr>
                    <w:t>con o sin cárter,</w:t>
                  </w:r>
                </w:p>
              </w:tc>
            </w:tr>
            <w:tr w:rsidR="00833139" w:rsidRPr="004238D4" w14:paraId="0503321F" w14:textId="77777777" w:rsidTr="004238D4">
              <w:tc>
                <w:tcPr>
                  <w:tcW w:w="0" w:type="auto"/>
                </w:tcPr>
                <w:p w14:paraId="44734B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242DF1" w14:textId="77777777" w:rsidR="00833139" w:rsidRPr="004238D4" w:rsidRDefault="00833139" w:rsidP="004238D4">
                  <w:pPr>
                    <w:pStyle w:val="Paragraph"/>
                    <w:rPr>
                      <w:noProof/>
                      <w:lang w:val="es-ES_tradnl"/>
                    </w:rPr>
                  </w:pPr>
                  <w:r w:rsidRPr="004238D4">
                    <w:rPr>
                      <w:noProof/>
                      <w:lang w:val="es-ES_tradnl"/>
                    </w:rPr>
                    <w:t>con o sin ventilador,</w:t>
                  </w:r>
                </w:p>
              </w:tc>
            </w:tr>
            <w:tr w:rsidR="00833139" w:rsidRPr="004238D4" w14:paraId="44095BA3" w14:textId="77777777" w:rsidTr="004238D4">
              <w:tc>
                <w:tcPr>
                  <w:tcW w:w="0" w:type="auto"/>
                </w:tcPr>
                <w:p w14:paraId="66A692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456390" w14:textId="77777777" w:rsidR="00833139" w:rsidRPr="004238D4" w:rsidRDefault="00833139" w:rsidP="004238D4">
                  <w:pPr>
                    <w:pStyle w:val="Paragraph"/>
                    <w:rPr>
                      <w:noProof/>
                      <w:lang w:val="es-ES_tradnl"/>
                    </w:rPr>
                  </w:pPr>
                  <w:r w:rsidRPr="004238D4">
                    <w:rPr>
                      <w:noProof/>
                      <w:lang w:val="es-ES_tradnl"/>
                    </w:rPr>
                    <w:t>con o sin conjunto de remate,</w:t>
                  </w:r>
                </w:p>
              </w:tc>
            </w:tr>
            <w:tr w:rsidR="00833139" w:rsidRPr="004238D4" w14:paraId="11ABE39D" w14:textId="77777777" w:rsidTr="004238D4">
              <w:tc>
                <w:tcPr>
                  <w:tcW w:w="0" w:type="auto"/>
                </w:tcPr>
                <w:p w14:paraId="360D4B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0D3B62" w14:textId="77777777" w:rsidR="00833139" w:rsidRPr="004238D4" w:rsidRDefault="00833139" w:rsidP="004238D4">
                  <w:pPr>
                    <w:pStyle w:val="Paragraph"/>
                    <w:rPr>
                      <w:noProof/>
                      <w:lang w:val="es-ES_tradnl"/>
                    </w:rPr>
                  </w:pPr>
                  <w:r w:rsidRPr="004238D4">
                    <w:rPr>
                      <w:noProof/>
                      <w:lang w:val="es-ES_tradnl"/>
                    </w:rPr>
                    <w:t>con o sin engranaje epicicloidal,</w:t>
                  </w:r>
                </w:p>
              </w:tc>
            </w:tr>
            <w:tr w:rsidR="00833139" w:rsidRPr="004238D4" w14:paraId="04E54571" w14:textId="77777777" w:rsidTr="004238D4">
              <w:tc>
                <w:tcPr>
                  <w:tcW w:w="0" w:type="auto"/>
                </w:tcPr>
                <w:p w14:paraId="0A47BC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1E0CFD" w14:textId="77777777" w:rsidR="00833139" w:rsidRPr="004238D4" w:rsidRDefault="00833139" w:rsidP="004238D4">
                  <w:pPr>
                    <w:pStyle w:val="Paragraph"/>
                    <w:rPr>
                      <w:noProof/>
                      <w:lang w:val="es-ES_tradnl"/>
                    </w:rPr>
                  </w:pPr>
                  <w:r w:rsidRPr="004238D4">
                    <w:rPr>
                      <w:noProof/>
                      <w:lang w:val="es-ES_tradnl"/>
                    </w:rPr>
                    <w:t>con o sin codificador de velocidad y dirección rotacional,</w:t>
                  </w:r>
                </w:p>
              </w:tc>
            </w:tr>
            <w:tr w:rsidR="00833139" w:rsidRPr="004238D4" w14:paraId="7233441F" w14:textId="77777777" w:rsidTr="004238D4">
              <w:tc>
                <w:tcPr>
                  <w:tcW w:w="0" w:type="auto"/>
                </w:tcPr>
                <w:p w14:paraId="6AA5B9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CB095E" w14:textId="77777777" w:rsidR="00833139" w:rsidRPr="004238D4" w:rsidRDefault="00833139" w:rsidP="004238D4">
                  <w:pPr>
                    <w:pStyle w:val="Paragraph"/>
                    <w:rPr>
                      <w:noProof/>
                      <w:lang w:val="es-ES_tradnl"/>
                    </w:rPr>
                  </w:pPr>
                  <w:r w:rsidRPr="004238D4">
                    <w:rPr>
                      <w:noProof/>
                      <w:lang w:val="es-ES_tradnl"/>
                    </w:rPr>
                    <w:t>con o sin sensor de velocidad o dirección rotacional de tipo transformador de coordenadas (resolver) o de tipo efecto «Hall»,</w:t>
                  </w:r>
                </w:p>
              </w:tc>
            </w:tr>
            <w:tr w:rsidR="00833139" w:rsidRPr="004238D4" w14:paraId="239A7F44" w14:textId="77777777" w:rsidTr="004238D4">
              <w:tc>
                <w:tcPr>
                  <w:tcW w:w="0" w:type="auto"/>
                </w:tcPr>
                <w:p w14:paraId="33C945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7D5E61" w14:textId="77777777" w:rsidR="00833139" w:rsidRPr="004238D4" w:rsidRDefault="00833139" w:rsidP="004238D4">
                  <w:pPr>
                    <w:pStyle w:val="Paragraph"/>
                    <w:rPr>
                      <w:noProof/>
                      <w:lang w:val="es-ES_tradnl"/>
                    </w:rPr>
                  </w:pPr>
                  <w:r w:rsidRPr="004238D4">
                    <w:rPr>
                      <w:noProof/>
                      <w:lang w:val="es-ES_tradnl"/>
                    </w:rPr>
                    <w:t>con o sin brida de montaje,</w:t>
                  </w:r>
                </w:p>
              </w:tc>
            </w:tr>
          </w:tbl>
          <w:p w14:paraId="791106E0" w14:textId="77777777" w:rsidR="00833139" w:rsidRPr="004238D4" w:rsidRDefault="00833139" w:rsidP="004238D4">
            <w:pPr>
              <w:pStyle w:val="Paragraph"/>
              <w:rPr>
                <w:noProof/>
                <w:lang w:val="es-ES_tradnl"/>
              </w:rPr>
            </w:pPr>
          </w:p>
        </w:tc>
        <w:tc>
          <w:tcPr>
            <w:tcW w:w="0" w:type="auto"/>
          </w:tcPr>
          <w:p w14:paraId="1D41C1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B87E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DCCE6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5178236" w14:textId="77777777" w:rsidTr="00833139">
        <w:trPr>
          <w:cantSplit/>
        </w:trPr>
        <w:tc>
          <w:tcPr>
            <w:tcW w:w="0" w:type="auto"/>
            <w:vMerge w:val="restart"/>
          </w:tcPr>
          <w:p w14:paraId="67AEB71C" w14:textId="77777777" w:rsidR="00833139" w:rsidRPr="004238D4" w:rsidRDefault="00833139" w:rsidP="004238D4">
            <w:pPr>
              <w:pStyle w:val="Paragraph"/>
              <w:rPr>
                <w:noProof/>
                <w:lang w:val="es-ES_tradnl"/>
              </w:rPr>
            </w:pPr>
            <w:r w:rsidRPr="004238D4">
              <w:rPr>
                <w:noProof/>
                <w:lang w:val="es-ES_tradnl"/>
              </w:rPr>
              <w:t>0.6809</w:t>
            </w:r>
          </w:p>
          <w:p w14:paraId="34B39DA4" w14:textId="77777777" w:rsidR="00833139" w:rsidRPr="004238D4" w:rsidRDefault="00833139" w:rsidP="004238D4">
            <w:pPr>
              <w:pStyle w:val="Paragraph"/>
              <w:rPr>
                <w:noProof/>
                <w:lang w:val="es-ES_tradnl"/>
              </w:rPr>
            </w:pPr>
          </w:p>
        </w:tc>
        <w:tc>
          <w:tcPr>
            <w:tcW w:w="0" w:type="auto"/>
          </w:tcPr>
          <w:p w14:paraId="69B368B4" w14:textId="4C82991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31 00</w:t>
            </w:r>
          </w:p>
          <w:p w14:paraId="22C4B036" w14:textId="77777777" w:rsidR="00833139" w:rsidRPr="004238D4" w:rsidRDefault="00833139" w:rsidP="004238D4">
            <w:pPr>
              <w:pStyle w:val="Paragraph"/>
              <w:jc w:val="right"/>
              <w:rPr>
                <w:noProof/>
                <w:lang w:val="es-ES_tradnl"/>
              </w:rPr>
            </w:pPr>
            <w:r w:rsidRPr="004238D4">
              <w:rPr>
                <w:noProof/>
                <w:lang w:val="es-ES_tradnl"/>
              </w:rPr>
              <w:t>ex 8501 32 00</w:t>
            </w:r>
          </w:p>
        </w:tc>
        <w:tc>
          <w:tcPr>
            <w:tcW w:w="0" w:type="auto"/>
          </w:tcPr>
          <w:p w14:paraId="6EA8D3E4" w14:textId="77777777" w:rsidR="00833139" w:rsidRPr="004238D4" w:rsidRDefault="00833139" w:rsidP="004238D4">
            <w:pPr>
              <w:pStyle w:val="Paragraph"/>
              <w:jc w:val="center"/>
              <w:rPr>
                <w:noProof/>
                <w:lang w:val="es-ES_tradnl"/>
              </w:rPr>
            </w:pPr>
            <w:r w:rsidRPr="004238D4">
              <w:rPr>
                <w:noProof/>
                <w:lang w:val="es-ES_tradnl"/>
              </w:rPr>
              <w:t>63</w:t>
            </w:r>
          </w:p>
          <w:p w14:paraId="5DD5CE95"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vMerge w:val="restart"/>
          </w:tcPr>
          <w:p w14:paraId="6E631499" w14:textId="77777777" w:rsidR="00833139" w:rsidRPr="004238D4" w:rsidRDefault="00833139" w:rsidP="004238D4">
            <w:pPr>
              <w:pStyle w:val="Paragraph"/>
              <w:rPr>
                <w:noProof/>
                <w:lang w:val="es-ES_tradnl"/>
              </w:rPr>
            </w:pPr>
            <w:r w:rsidRPr="004238D4">
              <w:rPr>
                <w:noProof/>
                <w:lang w:val="es-ES_tradnl"/>
              </w:rPr>
              <w:t>Listo para su instalación en vehículos o equipos de las partidas 8432 y 8433, motor de corriente continua sin escobillas, de excitación permanente, con:</w:t>
            </w:r>
          </w:p>
          <w:tbl>
            <w:tblPr>
              <w:tblStyle w:val="Listdash1"/>
              <w:tblW w:w="0" w:type="auto"/>
              <w:tblLook w:val="0000" w:firstRow="0" w:lastRow="0" w:firstColumn="0" w:lastColumn="0" w:noHBand="0" w:noVBand="0"/>
            </w:tblPr>
            <w:tblGrid>
              <w:gridCol w:w="220"/>
              <w:gridCol w:w="4110"/>
            </w:tblGrid>
            <w:tr w:rsidR="00833139" w:rsidRPr="004238D4" w14:paraId="1ACB9C76" w14:textId="77777777" w:rsidTr="004238D4">
              <w:tc>
                <w:tcPr>
                  <w:tcW w:w="0" w:type="auto"/>
                </w:tcPr>
                <w:p w14:paraId="6A1A36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989653" w14:textId="77777777" w:rsidR="00833139" w:rsidRPr="004238D4" w:rsidRDefault="00833139" w:rsidP="004238D4">
                  <w:pPr>
                    <w:pStyle w:val="Paragraph"/>
                    <w:rPr>
                      <w:noProof/>
                      <w:lang w:val="es-ES_tradnl"/>
                    </w:rPr>
                  </w:pPr>
                  <w:r w:rsidRPr="004238D4">
                    <w:rPr>
                      <w:noProof/>
                      <w:lang w:val="es-ES_tradnl"/>
                    </w:rPr>
                    <w:t>una velocidad especificada inferior a 4 100 rpm,</w:t>
                  </w:r>
                </w:p>
              </w:tc>
            </w:tr>
            <w:tr w:rsidR="00833139" w:rsidRPr="004238D4" w14:paraId="528E8DC1" w14:textId="77777777" w:rsidTr="004238D4">
              <w:tc>
                <w:tcPr>
                  <w:tcW w:w="0" w:type="auto"/>
                </w:tcPr>
                <w:p w14:paraId="103E18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2EC6D4" w14:textId="77777777" w:rsidR="00833139" w:rsidRPr="004238D4" w:rsidRDefault="00833139" w:rsidP="004238D4">
                  <w:pPr>
                    <w:pStyle w:val="Paragraph"/>
                    <w:rPr>
                      <w:noProof/>
                      <w:lang w:val="es-ES_tradnl"/>
                    </w:rPr>
                  </w:pPr>
                  <w:r w:rsidRPr="004238D4">
                    <w:rPr>
                      <w:noProof/>
                      <w:lang w:val="es-ES_tradnl"/>
                    </w:rPr>
                    <w:t>una potencia mínima de salida de 400 W pero inferior a 1,3 kW (a 12 V) o con una potencia mínima de salida de 750 W pero inferior a 1,55 kW (a 36 V),</w:t>
                  </w:r>
                </w:p>
              </w:tc>
            </w:tr>
            <w:tr w:rsidR="00833139" w:rsidRPr="004238D4" w14:paraId="5515D64F" w14:textId="77777777" w:rsidTr="004238D4">
              <w:tc>
                <w:tcPr>
                  <w:tcW w:w="0" w:type="auto"/>
                </w:tcPr>
                <w:p w14:paraId="41E0FD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70CA82" w14:textId="77777777" w:rsidR="00833139" w:rsidRPr="004238D4" w:rsidRDefault="00833139" w:rsidP="004238D4">
                  <w:pPr>
                    <w:pStyle w:val="Paragraph"/>
                    <w:rPr>
                      <w:noProof/>
                      <w:lang w:val="es-ES_tradnl"/>
                    </w:rPr>
                  </w:pPr>
                  <w:r w:rsidRPr="004238D4">
                    <w:rPr>
                      <w:noProof/>
                      <w:lang w:val="es-ES_tradnl"/>
                    </w:rPr>
                    <w:t>bridas de un diámetro superior o igual a 85 mm pero inferior a 200 mm,</w:t>
                  </w:r>
                </w:p>
              </w:tc>
            </w:tr>
            <w:tr w:rsidR="00833139" w:rsidRPr="004238D4" w14:paraId="04F0BB7D" w14:textId="77777777" w:rsidTr="004238D4">
              <w:tc>
                <w:tcPr>
                  <w:tcW w:w="0" w:type="auto"/>
                </w:tcPr>
                <w:p w14:paraId="41CB82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6A52A1" w14:textId="77777777" w:rsidR="00833139" w:rsidRPr="004238D4" w:rsidRDefault="00833139" w:rsidP="004238D4">
                  <w:pPr>
                    <w:pStyle w:val="Paragraph"/>
                    <w:rPr>
                      <w:noProof/>
                      <w:lang w:val="es-ES_tradnl"/>
                    </w:rPr>
                  </w:pPr>
                  <w:r w:rsidRPr="004238D4">
                    <w:rPr>
                      <w:noProof/>
                      <w:lang w:val="es-ES_tradnl"/>
                    </w:rPr>
                    <w:t>una longitud máxima de 335 mm, medida desde el comienzo del árbol hasta el extremo exterior,</w:t>
                  </w:r>
                </w:p>
              </w:tc>
            </w:tr>
            <w:tr w:rsidR="00833139" w:rsidRPr="004238D4" w14:paraId="4451B950" w14:textId="77777777" w:rsidTr="004238D4">
              <w:tc>
                <w:tcPr>
                  <w:tcW w:w="0" w:type="auto"/>
                </w:tcPr>
                <w:p w14:paraId="22556B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07E7BB" w14:textId="77777777" w:rsidR="00833139" w:rsidRPr="004238D4" w:rsidRDefault="00833139" w:rsidP="004238D4">
                  <w:pPr>
                    <w:pStyle w:val="Paragraph"/>
                    <w:rPr>
                      <w:noProof/>
                      <w:lang w:val="es-ES_tradnl"/>
                    </w:rPr>
                  </w:pPr>
                  <w:r w:rsidRPr="004238D4">
                    <w:rPr>
                      <w:noProof/>
                      <w:lang w:val="es-ES_tradnl"/>
                    </w:rPr>
                    <w:t>una carcasa con una longitud inferior a 265 mm, medida desde la brida hasta el extremo exterior,</w:t>
                  </w:r>
                </w:p>
              </w:tc>
            </w:tr>
            <w:tr w:rsidR="00833139" w:rsidRPr="004238D4" w14:paraId="7AEDE238" w14:textId="77777777" w:rsidTr="004238D4">
              <w:tc>
                <w:tcPr>
                  <w:tcW w:w="0" w:type="auto"/>
                </w:tcPr>
                <w:p w14:paraId="0E3F1DB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648FD0" w14:textId="77777777" w:rsidR="00833139" w:rsidRPr="004238D4" w:rsidRDefault="00833139" w:rsidP="004238D4">
                  <w:pPr>
                    <w:pStyle w:val="Paragraph"/>
                    <w:rPr>
                      <w:noProof/>
                      <w:lang w:val="es-ES_tradnl"/>
                    </w:rPr>
                  </w:pPr>
                  <w:r w:rsidRPr="004238D4">
                    <w:rPr>
                      <w:noProof/>
                      <w:lang w:val="es-ES_tradnl"/>
                    </w:rPr>
                    <w:t>una carcasa de aluminio moldeado a presión o chapa de acero en un máximo de dos piezas (la carcasa básica que incluye componentes eléctricos y la brida con un mínimo de 2 y un máximo de 11 perforaciones), incluso con un elemento de estanqueidad (ranura con una junta tórica y lubrificante),</w:t>
                  </w:r>
                </w:p>
              </w:tc>
            </w:tr>
            <w:tr w:rsidR="00833139" w:rsidRPr="004238D4" w14:paraId="67919155" w14:textId="77777777" w:rsidTr="004238D4">
              <w:tc>
                <w:tcPr>
                  <w:tcW w:w="0" w:type="auto"/>
                </w:tcPr>
                <w:p w14:paraId="130C7F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7F3142" w14:textId="77777777" w:rsidR="00833139" w:rsidRPr="004238D4" w:rsidRDefault="00833139" w:rsidP="004238D4">
                  <w:pPr>
                    <w:pStyle w:val="Paragraph"/>
                    <w:rPr>
                      <w:noProof/>
                      <w:lang w:val="es-ES_tradnl"/>
                    </w:rPr>
                  </w:pPr>
                  <w:r w:rsidRPr="004238D4">
                    <w:rPr>
                      <w:noProof/>
                      <w:lang w:val="es-ES_tradnl"/>
                    </w:rPr>
                    <w:t>un estator de un solo diente en forma de T y bobinas simples con topología 9/6 o 12/8 e</w:t>
                  </w:r>
                </w:p>
              </w:tc>
            </w:tr>
            <w:tr w:rsidR="00833139" w:rsidRPr="004238D4" w14:paraId="65AA7B52" w14:textId="77777777" w:rsidTr="004238D4">
              <w:tc>
                <w:tcPr>
                  <w:tcW w:w="0" w:type="auto"/>
                </w:tcPr>
                <w:p w14:paraId="56815A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73D476" w14:textId="77777777" w:rsidR="00833139" w:rsidRPr="004238D4" w:rsidRDefault="00833139" w:rsidP="004238D4">
                  <w:pPr>
                    <w:pStyle w:val="Paragraph"/>
                    <w:rPr>
                      <w:noProof/>
                      <w:lang w:val="es-ES_tradnl"/>
                    </w:rPr>
                  </w:pPr>
                  <w:r w:rsidRPr="004238D4">
                    <w:rPr>
                      <w:noProof/>
                      <w:lang w:val="es-ES_tradnl"/>
                    </w:rPr>
                    <w:t>imanes de superficie,</w:t>
                  </w:r>
                </w:p>
              </w:tc>
            </w:tr>
            <w:tr w:rsidR="00833139" w:rsidRPr="004238D4" w14:paraId="0875B419" w14:textId="77777777" w:rsidTr="004238D4">
              <w:tc>
                <w:tcPr>
                  <w:tcW w:w="0" w:type="auto"/>
                </w:tcPr>
                <w:p w14:paraId="5849EB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D9B15B" w14:textId="77777777" w:rsidR="00833139" w:rsidRPr="004238D4" w:rsidRDefault="00833139" w:rsidP="004238D4">
                  <w:pPr>
                    <w:pStyle w:val="Paragraph"/>
                    <w:rPr>
                      <w:noProof/>
                      <w:lang w:val="es-ES_tradnl"/>
                    </w:rPr>
                  </w:pPr>
                  <w:r w:rsidRPr="004238D4">
                    <w:rPr>
                      <w:noProof/>
                      <w:lang w:val="es-ES_tradnl"/>
                    </w:rPr>
                    <w:t>con o sin un controlador electrónico de servodirección,</w:t>
                  </w:r>
                </w:p>
              </w:tc>
            </w:tr>
            <w:tr w:rsidR="00833139" w:rsidRPr="004238D4" w14:paraId="7708B216" w14:textId="77777777" w:rsidTr="004238D4">
              <w:tc>
                <w:tcPr>
                  <w:tcW w:w="0" w:type="auto"/>
                </w:tcPr>
                <w:p w14:paraId="268AD3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EE8247" w14:textId="77777777" w:rsidR="00833139" w:rsidRPr="004238D4" w:rsidRDefault="00833139" w:rsidP="004238D4">
                  <w:pPr>
                    <w:pStyle w:val="Paragraph"/>
                    <w:rPr>
                      <w:noProof/>
                      <w:lang w:val="es-ES_tradnl"/>
                    </w:rPr>
                  </w:pPr>
                  <w:r w:rsidRPr="004238D4">
                    <w:rPr>
                      <w:noProof/>
                      <w:lang w:val="es-ES_tradnl"/>
                    </w:rPr>
                    <w:t>incluso con polea,</w:t>
                  </w:r>
                </w:p>
              </w:tc>
            </w:tr>
            <w:tr w:rsidR="00833139" w:rsidRPr="004238D4" w14:paraId="774632C2" w14:textId="77777777" w:rsidTr="004238D4">
              <w:tc>
                <w:tcPr>
                  <w:tcW w:w="0" w:type="auto"/>
                </w:tcPr>
                <w:p w14:paraId="23A4DD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C2B92A" w14:textId="77777777" w:rsidR="00833139" w:rsidRPr="004238D4" w:rsidRDefault="00833139" w:rsidP="004238D4">
                  <w:pPr>
                    <w:pStyle w:val="Paragraph"/>
                    <w:rPr>
                      <w:noProof/>
                      <w:lang w:val="es-ES_tradnl"/>
                    </w:rPr>
                  </w:pPr>
                  <w:r w:rsidRPr="004238D4">
                    <w:rPr>
                      <w:noProof/>
                      <w:lang w:val="es-ES_tradnl"/>
                    </w:rPr>
                    <w:t>incluso con sensor de posición del rotor</w:t>
                  </w:r>
                </w:p>
              </w:tc>
            </w:tr>
          </w:tbl>
          <w:p w14:paraId="5B1626A6" w14:textId="77777777" w:rsidR="00833139" w:rsidRPr="004238D4" w:rsidRDefault="00833139" w:rsidP="004238D4">
            <w:pPr>
              <w:pStyle w:val="Paragraph"/>
              <w:rPr>
                <w:noProof/>
                <w:lang w:val="es-ES_tradnl"/>
              </w:rPr>
            </w:pPr>
          </w:p>
          <w:p w14:paraId="7BD596FA" w14:textId="77777777" w:rsidR="00833139" w:rsidRPr="004238D4" w:rsidRDefault="00833139" w:rsidP="004238D4">
            <w:pPr>
              <w:pStyle w:val="Paragraph"/>
              <w:rPr>
                <w:noProof/>
                <w:lang w:val="es-ES_tradnl"/>
              </w:rPr>
            </w:pPr>
          </w:p>
        </w:tc>
        <w:tc>
          <w:tcPr>
            <w:tcW w:w="0" w:type="auto"/>
            <w:vMerge w:val="restart"/>
          </w:tcPr>
          <w:p w14:paraId="4C0DEB82" w14:textId="77777777" w:rsidR="00833139" w:rsidRPr="004238D4" w:rsidRDefault="00833139" w:rsidP="004238D4">
            <w:pPr>
              <w:pStyle w:val="Paragraph"/>
              <w:rPr>
                <w:noProof/>
                <w:lang w:val="es-ES_tradnl"/>
              </w:rPr>
            </w:pPr>
            <w:r w:rsidRPr="004238D4">
              <w:rPr>
                <w:noProof/>
                <w:lang w:val="es-ES_tradnl"/>
              </w:rPr>
              <w:t>0 %</w:t>
            </w:r>
          </w:p>
          <w:p w14:paraId="4D10A947" w14:textId="77777777" w:rsidR="00833139" w:rsidRPr="004238D4" w:rsidRDefault="00833139" w:rsidP="004238D4">
            <w:pPr>
              <w:pStyle w:val="Paragraph"/>
              <w:rPr>
                <w:noProof/>
                <w:lang w:val="es-ES_tradnl"/>
              </w:rPr>
            </w:pPr>
          </w:p>
        </w:tc>
        <w:tc>
          <w:tcPr>
            <w:tcW w:w="0" w:type="auto"/>
            <w:vMerge w:val="restart"/>
          </w:tcPr>
          <w:p w14:paraId="133AD479" w14:textId="77777777" w:rsidR="00833139" w:rsidRPr="004238D4" w:rsidRDefault="00833139" w:rsidP="004238D4">
            <w:pPr>
              <w:pStyle w:val="Paragraph"/>
              <w:rPr>
                <w:noProof/>
                <w:lang w:val="es-ES_tradnl"/>
              </w:rPr>
            </w:pPr>
            <w:r w:rsidRPr="004238D4">
              <w:rPr>
                <w:noProof/>
                <w:lang w:val="es-ES_tradnl"/>
              </w:rPr>
              <w:t>-</w:t>
            </w:r>
          </w:p>
          <w:p w14:paraId="52F5EAF7" w14:textId="77777777" w:rsidR="00833139" w:rsidRPr="004238D4" w:rsidRDefault="00833139" w:rsidP="004238D4">
            <w:pPr>
              <w:pStyle w:val="Paragraph"/>
              <w:rPr>
                <w:noProof/>
                <w:lang w:val="es-ES_tradnl"/>
              </w:rPr>
            </w:pPr>
          </w:p>
        </w:tc>
        <w:tc>
          <w:tcPr>
            <w:tcW w:w="0" w:type="auto"/>
            <w:vMerge w:val="restart"/>
          </w:tcPr>
          <w:p w14:paraId="3F43EABC" w14:textId="77777777" w:rsidR="00833139" w:rsidRPr="004238D4" w:rsidRDefault="00833139" w:rsidP="004238D4">
            <w:pPr>
              <w:pStyle w:val="Paragraph"/>
              <w:rPr>
                <w:noProof/>
                <w:lang w:val="es-ES_tradnl"/>
              </w:rPr>
            </w:pPr>
            <w:r w:rsidRPr="004238D4">
              <w:rPr>
                <w:noProof/>
                <w:lang w:val="es-ES_tradnl"/>
              </w:rPr>
              <w:t>31.12.2025</w:t>
            </w:r>
          </w:p>
          <w:p w14:paraId="2B910271" w14:textId="77777777" w:rsidR="00833139" w:rsidRPr="004238D4" w:rsidRDefault="00833139" w:rsidP="004238D4">
            <w:pPr>
              <w:pStyle w:val="Paragraph"/>
              <w:rPr>
                <w:noProof/>
                <w:lang w:val="es-ES_tradnl"/>
              </w:rPr>
            </w:pPr>
          </w:p>
        </w:tc>
      </w:tr>
      <w:tr w:rsidR="00833139" w:rsidRPr="004238D4" w14:paraId="66E77EC1" w14:textId="77777777" w:rsidTr="00833139">
        <w:trPr>
          <w:cantSplit/>
        </w:trPr>
        <w:tc>
          <w:tcPr>
            <w:tcW w:w="0" w:type="auto"/>
            <w:vMerge w:val="restart"/>
          </w:tcPr>
          <w:p w14:paraId="21EB57AB" w14:textId="77777777" w:rsidR="00833139" w:rsidRPr="004238D4" w:rsidRDefault="00833139" w:rsidP="004238D4">
            <w:pPr>
              <w:pStyle w:val="Paragraph"/>
              <w:rPr>
                <w:noProof/>
                <w:lang w:val="es-ES_tradnl"/>
              </w:rPr>
            </w:pPr>
            <w:r w:rsidRPr="004238D4">
              <w:rPr>
                <w:noProof/>
                <w:lang w:val="es-ES_tradnl"/>
              </w:rPr>
              <w:t>0.4855</w:t>
            </w:r>
          </w:p>
          <w:p w14:paraId="5C8EECF2" w14:textId="77777777" w:rsidR="00833139" w:rsidRPr="004238D4" w:rsidRDefault="00833139" w:rsidP="004238D4">
            <w:pPr>
              <w:pStyle w:val="Paragraph"/>
              <w:rPr>
                <w:noProof/>
                <w:lang w:val="es-ES_tradnl"/>
              </w:rPr>
            </w:pPr>
          </w:p>
          <w:p w14:paraId="7224F819" w14:textId="77777777" w:rsidR="00833139" w:rsidRPr="004238D4" w:rsidRDefault="00833139" w:rsidP="004238D4">
            <w:pPr>
              <w:pStyle w:val="Paragraph"/>
              <w:rPr>
                <w:noProof/>
                <w:lang w:val="es-ES_tradnl"/>
              </w:rPr>
            </w:pPr>
          </w:p>
        </w:tc>
        <w:tc>
          <w:tcPr>
            <w:tcW w:w="0" w:type="auto"/>
          </w:tcPr>
          <w:p w14:paraId="0F4EBE69" w14:textId="06BA5CC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33 00</w:t>
            </w:r>
          </w:p>
          <w:p w14:paraId="5AEB8833" w14:textId="77777777" w:rsidR="00833139" w:rsidRPr="004238D4" w:rsidRDefault="00833139" w:rsidP="004238D4">
            <w:pPr>
              <w:pStyle w:val="Paragraph"/>
              <w:jc w:val="right"/>
              <w:rPr>
                <w:noProof/>
                <w:lang w:val="es-ES_tradnl"/>
              </w:rPr>
            </w:pPr>
            <w:r w:rsidRPr="004238D4">
              <w:rPr>
                <w:noProof/>
                <w:lang w:val="es-ES_tradnl"/>
              </w:rPr>
              <w:t>ex 8501 40 80</w:t>
            </w:r>
          </w:p>
          <w:p w14:paraId="18D5065D" w14:textId="77777777" w:rsidR="00833139" w:rsidRPr="004238D4" w:rsidRDefault="00833139" w:rsidP="004238D4">
            <w:pPr>
              <w:pStyle w:val="Paragraph"/>
              <w:jc w:val="right"/>
              <w:rPr>
                <w:noProof/>
                <w:lang w:val="es-ES_tradnl"/>
              </w:rPr>
            </w:pPr>
            <w:r w:rsidRPr="004238D4">
              <w:rPr>
                <w:noProof/>
                <w:lang w:val="es-ES_tradnl"/>
              </w:rPr>
              <w:t>ex 8501 53 50</w:t>
            </w:r>
          </w:p>
        </w:tc>
        <w:tc>
          <w:tcPr>
            <w:tcW w:w="0" w:type="auto"/>
          </w:tcPr>
          <w:p w14:paraId="3F61DE99" w14:textId="77777777" w:rsidR="00833139" w:rsidRPr="004238D4" w:rsidRDefault="00833139" w:rsidP="004238D4">
            <w:pPr>
              <w:pStyle w:val="Paragraph"/>
              <w:jc w:val="center"/>
              <w:rPr>
                <w:noProof/>
                <w:lang w:val="es-ES_tradnl"/>
              </w:rPr>
            </w:pPr>
            <w:r w:rsidRPr="004238D4">
              <w:rPr>
                <w:noProof/>
                <w:lang w:val="es-ES_tradnl"/>
              </w:rPr>
              <w:t>30</w:t>
            </w:r>
          </w:p>
          <w:p w14:paraId="28A571FE" w14:textId="77777777" w:rsidR="00833139" w:rsidRPr="004238D4" w:rsidRDefault="00833139" w:rsidP="004238D4">
            <w:pPr>
              <w:pStyle w:val="Paragraph"/>
              <w:jc w:val="center"/>
              <w:rPr>
                <w:noProof/>
                <w:lang w:val="es-ES_tradnl"/>
              </w:rPr>
            </w:pPr>
            <w:r w:rsidRPr="004238D4">
              <w:rPr>
                <w:noProof/>
                <w:lang w:val="es-ES_tradnl"/>
              </w:rPr>
              <w:t>50</w:t>
            </w:r>
          </w:p>
          <w:p w14:paraId="6E12F20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67DB6E00" w14:textId="77777777" w:rsidR="00833139" w:rsidRPr="004238D4" w:rsidRDefault="00833139" w:rsidP="004238D4">
            <w:pPr>
              <w:pStyle w:val="Paragraph"/>
              <w:rPr>
                <w:noProof/>
                <w:lang w:val="es-ES_tradnl"/>
              </w:rPr>
            </w:pPr>
            <w:r w:rsidRPr="004238D4">
              <w:rPr>
                <w:noProof/>
                <w:lang w:val="es-ES_tradnl"/>
              </w:rPr>
              <w:t>Transmisión eléctrica para vehículos de motor, de una potencia máxima de 315 kW:</w:t>
            </w:r>
          </w:p>
          <w:tbl>
            <w:tblPr>
              <w:tblStyle w:val="Listdash1"/>
              <w:tblW w:w="0" w:type="auto"/>
              <w:tblLook w:val="0000" w:firstRow="0" w:lastRow="0" w:firstColumn="0" w:lastColumn="0" w:noHBand="0" w:noVBand="0"/>
            </w:tblPr>
            <w:tblGrid>
              <w:gridCol w:w="220"/>
              <w:gridCol w:w="4110"/>
            </w:tblGrid>
            <w:tr w:rsidR="00833139" w:rsidRPr="004238D4" w14:paraId="63305710" w14:textId="77777777" w:rsidTr="004238D4">
              <w:tc>
                <w:tcPr>
                  <w:tcW w:w="0" w:type="auto"/>
                </w:tcPr>
                <w:p w14:paraId="6817DB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42291E" w14:textId="77777777" w:rsidR="00833139" w:rsidRPr="004238D4" w:rsidRDefault="00833139" w:rsidP="004238D4">
                  <w:pPr>
                    <w:pStyle w:val="Paragraph"/>
                    <w:rPr>
                      <w:noProof/>
                      <w:lang w:val="es-ES_tradnl"/>
                    </w:rPr>
                  </w:pPr>
                  <w:r w:rsidRPr="004238D4">
                    <w:rPr>
                      <w:noProof/>
                      <w:lang w:val="es-ES_tradnl"/>
                    </w:rPr>
                    <w:t>con un motor de corriente alterna o de corriente continua con o sin transmisión,</w:t>
                  </w:r>
                </w:p>
              </w:tc>
            </w:tr>
            <w:tr w:rsidR="00833139" w:rsidRPr="004238D4" w14:paraId="7E2966B7" w14:textId="77777777" w:rsidTr="004238D4">
              <w:tc>
                <w:tcPr>
                  <w:tcW w:w="0" w:type="auto"/>
                </w:tcPr>
                <w:p w14:paraId="5088E1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473E2F" w14:textId="77777777" w:rsidR="00833139" w:rsidRPr="004238D4" w:rsidRDefault="00833139" w:rsidP="004238D4">
                  <w:pPr>
                    <w:pStyle w:val="Paragraph"/>
                    <w:rPr>
                      <w:noProof/>
                      <w:lang w:val="es-ES_tradnl"/>
                    </w:rPr>
                  </w:pPr>
                  <w:r w:rsidRPr="004238D4">
                    <w:rPr>
                      <w:noProof/>
                      <w:lang w:val="es-ES_tradnl"/>
                    </w:rPr>
                    <w:t>con o sin electrónica de potencia</w:t>
                  </w:r>
                </w:p>
              </w:tc>
            </w:tr>
          </w:tbl>
          <w:p w14:paraId="15566BED" w14:textId="77777777" w:rsidR="00833139" w:rsidRPr="004238D4" w:rsidRDefault="00833139" w:rsidP="004238D4">
            <w:pPr>
              <w:pStyle w:val="Paragraph"/>
              <w:rPr>
                <w:noProof/>
                <w:lang w:val="es-ES_tradnl"/>
              </w:rPr>
            </w:pPr>
          </w:p>
          <w:p w14:paraId="2F7716E0" w14:textId="77777777" w:rsidR="00833139" w:rsidRPr="004238D4" w:rsidRDefault="00833139" w:rsidP="004238D4">
            <w:pPr>
              <w:pStyle w:val="Paragraph"/>
              <w:rPr>
                <w:noProof/>
                <w:lang w:val="es-ES_tradnl"/>
              </w:rPr>
            </w:pPr>
          </w:p>
          <w:p w14:paraId="06B55690" w14:textId="77777777" w:rsidR="00833139" w:rsidRPr="004238D4" w:rsidRDefault="00833139" w:rsidP="004238D4">
            <w:pPr>
              <w:pStyle w:val="Paragraph"/>
              <w:rPr>
                <w:noProof/>
                <w:lang w:val="es-ES_tradnl"/>
              </w:rPr>
            </w:pPr>
          </w:p>
        </w:tc>
        <w:tc>
          <w:tcPr>
            <w:tcW w:w="0" w:type="auto"/>
            <w:vMerge w:val="restart"/>
          </w:tcPr>
          <w:p w14:paraId="75C674DA" w14:textId="77777777" w:rsidR="00833139" w:rsidRPr="004238D4" w:rsidRDefault="00833139" w:rsidP="004238D4">
            <w:pPr>
              <w:pStyle w:val="Paragraph"/>
              <w:rPr>
                <w:noProof/>
                <w:lang w:val="es-ES_tradnl"/>
              </w:rPr>
            </w:pPr>
            <w:r w:rsidRPr="004238D4">
              <w:rPr>
                <w:noProof/>
                <w:lang w:val="es-ES_tradnl"/>
              </w:rPr>
              <w:t>0 %</w:t>
            </w:r>
          </w:p>
          <w:p w14:paraId="597DC548" w14:textId="77777777" w:rsidR="00833139" w:rsidRPr="004238D4" w:rsidRDefault="00833139" w:rsidP="004238D4">
            <w:pPr>
              <w:pStyle w:val="Paragraph"/>
              <w:rPr>
                <w:noProof/>
                <w:lang w:val="es-ES_tradnl"/>
              </w:rPr>
            </w:pPr>
          </w:p>
          <w:p w14:paraId="49063F2F" w14:textId="77777777" w:rsidR="00833139" w:rsidRPr="004238D4" w:rsidRDefault="00833139" w:rsidP="004238D4">
            <w:pPr>
              <w:pStyle w:val="Paragraph"/>
              <w:rPr>
                <w:noProof/>
                <w:lang w:val="es-ES_tradnl"/>
              </w:rPr>
            </w:pPr>
          </w:p>
        </w:tc>
        <w:tc>
          <w:tcPr>
            <w:tcW w:w="0" w:type="auto"/>
            <w:vMerge w:val="restart"/>
          </w:tcPr>
          <w:p w14:paraId="0FB2DAB9" w14:textId="77777777" w:rsidR="00833139" w:rsidRPr="004238D4" w:rsidRDefault="00833139" w:rsidP="004238D4">
            <w:pPr>
              <w:pStyle w:val="Paragraph"/>
              <w:rPr>
                <w:noProof/>
                <w:lang w:val="es-ES_tradnl"/>
              </w:rPr>
            </w:pPr>
            <w:r w:rsidRPr="004238D4">
              <w:rPr>
                <w:noProof/>
                <w:lang w:val="es-ES_tradnl"/>
              </w:rPr>
              <w:t>-</w:t>
            </w:r>
          </w:p>
          <w:p w14:paraId="5B7DAD38" w14:textId="77777777" w:rsidR="00833139" w:rsidRPr="004238D4" w:rsidRDefault="00833139" w:rsidP="004238D4">
            <w:pPr>
              <w:pStyle w:val="Paragraph"/>
              <w:rPr>
                <w:noProof/>
                <w:lang w:val="es-ES_tradnl"/>
              </w:rPr>
            </w:pPr>
          </w:p>
          <w:p w14:paraId="7F6B1827" w14:textId="77777777" w:rsidR="00833139" w:rsidRPr="004238D4" w:rsidRDefault="00833139" w:rsidP="004238D4">
            <w:pPr>
              <w:pStyle w:val="Paragraph"/>
              <w:rPr>
                <w:noProof/>
                <w:lang w:val="es-ES_tradnl"/>
              </w:rPr>
            </w:pPr>
          </w:p>
        </w:tc>
        <w:tc>
          <w:tcPr>
            <w:tcW w:w="0" w:type="auto"/>
            <w:vMerge w:val="restart"/>
          </w:tcPr>
          <w:p w14:paraId="4A8A9611" w14:textId="77777777" w:rsidR="00833139" w:rsidRPr="004238D4" w:rsidRDefault="00833139" w:rsidP="004238D4">
            <w:pPr>
              <w:pStyle w:val="Paragraph"/>
              <w:rPr>
                <w:noProof/>
                <w:lang w:val="es-ES_tradnl"/>
              </w:rPr>
            </w:pPr>
            <w:r w:rsidRPr="004238D4">
              <w:rPr>
                <w:noProof/>
                <w:lang w:val="es-ES_tradnl"/>
              </w:rPr>
              <w:t>31.12.2026</w:t>
            </w:r>
          </w:p>
          <w:p w14:paraId="41ABD46E" w14:textId="77777777" w:rsidR="00833139" w:rsidRPr="004238D4" w:rsidRDefault="00833139" w:rsidP="004238D4">
            <w:pPr>
              <w:pStyle w:val="Paragraph"/>
              <w:rPr>
                <w:noProof/>
                <w:lang w:val="es-ES_tradnl"/>
              </w:rPr>
            </w:pPr>
          </w:p>
          <w:p w14:paraId="78015A06" w14:textId="77777777" w:rsidR="00833139" w:rsidRPr="004238D4" w:rsidRDefault="00833139" w:rsidP="004238D4">
            <w:pPr>
              <w:pStyle w:val="Paragraph"/>
              <w:rPr>
                <w:noProof/>
                <w:lang w:val="es-ES_tradnl"/>
              </w:rPr>
            </w:pPr>
          </w:p>
        </w:tc>
      </w:tr>
      <w:tr w:rsidR="00833139" w:rsidRPr="004238D4" w14:paraId="1D382A37" w14:textId="77777777" w:rsidTr="00833139">
        <w:trPr>
          <w:cantSplit/>
        </w:trPr>
        <w:tc>
          <w:tcPr>
            <w:tcW w:w="0" w:type="auto"/>
          </w:tcPr>
          <w:p w14:paraId="59F6A594" w14:textId="77777777" w:rsidR="00833139" w:rsidRPr="004238D4" w:rsidRDefault="00833139" w:rsidP="004238D4">
            <w:pPr>
              <w:pStyle w:val="Paragraph"/>
              <w:rPr>
                <w:noProof/>
                <w:lang w:val="es-ES_tradnl"/>
              </w:rPr>
            </w:pPr>
            <w:r w:rsidRPr="004238D4">
              <w:rPr>
                <w:noProof/>
                <w:lang w:val="es-ES_tradnl"/>
              </w:rPr>
              <w:t>0.8188</w:t>
            </w:r>
          </w:p>
        </w:tc>
        <w:tc>
          <w:tcPr>
            <w:tcW w:w="0" w:type="auto"/>
          </w:tcPr>
          <w:p w14:paraId="663AF515" w14:textId="59EF9F1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40 20</w:t>
            </w:r>
          </w:p>
        </w:tc>
        <w:tc>
          <w:tcPr>
            <w:tcW w:w="0" w:type="auto"/>
          </w:tcPr>
          <w:p w14:paraId="7ED90A0E"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6763BCB6" w14:textId="77777777" w:rsidR="00833139" w:rsidRPr="004238D4" w:rsidRDefault="00833139" w:rsidP="004238D4">
            <w:pPr>
              <w:pStyle w:val="Paragraph"/>
              <w:rPr>
                <w:noProof/>
                <w:lang w:val="es-ES_tradnl"/>
              </w:rPr>
            </w:pPr>
            <w:r w:rsidRPr="004238D4">
              <w:rPr>
                <w:noProof/>
                <w:lang w:val="es-ES_tradnl"/>
              </w:rPr>
              <w:t>Motor de corriente alterna, monofásico, con:</w:t>
            </w:r>
          </w:p>
          <w:tbl>
            <w:tblPr>
              <w:tblStyle w:val="Listdash1"/>
              <w:tblW w:w="0" w:type="auto"/>
              <w:tblLook w:val="0000" w:firstRow="0" w:lastRow="0" w:firstColumn="0" w:lastColumn="0" w:noHBand="0" w:noVBand="0"/>
            </w:tblPr>
            <w:tblGrid>
              <w:gridCol w:w="220"/>
              <w:gridCol w:w="4110"/>
            </w:tblGrid>
            <w:tr w:rsidR="00833139" w:rsidRPr="004238D4" w14:paraId="36A67BD5" w14:textId="77777777" w:rsidTr="004238D4">
              <w:tc>
                <w:tcPr>
                  <w:tcW w:w="0" w:type="auto"/>
                </w:tcPr>
                <w:p w14:paraId="784B75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DDD7A5" w14:textId="77777777" w:rsidR="00833139" w:rsidRPr="004238D4" w:rsidRDefault="00833139" w:rsidP="004238D4">
                  <w:pPr>
                    <w:pStyle w:val="Paragraph"/>
                    <w:rPr>
                      <w:noProof/>
                      <w:lang w:val="es-ES_tradnl"/>
                    </w:rPr>
                  </w:pPr>
                  <w:r w:rsidRPr="004238D4">
                    <w:rPr>
                      <w:noProof/>
                      <w:lang w:val="es-ES_tradnl"/>
                    </w:rPr>
                    <w:t>una potencia nominal superior o igual a 120 W pero inferior a 150 W,</w:t>
                  </w:r>
                </w:p>
              </w:tc>
            </w:tr>
            <w:tr w:rsidR="00833139" w:rsidRPr="004238D4" w14:paraId="4F9053EC" w14:textId="77777777" w:rsidTr="004238D4">
              <w:tc>
                <w:tcPr>
                  <w:tcW w:w="0" w:type="auto"/>
                </w:tcPr>
                <w:p w14:paraId="2BE958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EC4142" w14:textId="77777777" w:rsidR="00833139" w:rsidRPr="004238D4" w:rsidRDefault="00833139" w:rsidP="004238D4">
                  <w:pPr>
                    <w:pStyle w:val="Paragraph"/>
                    <w:rPr>
                      <w:noProof/>
                      <w:lang w:val="es-ES_tradnl"/>
                    </w:rPr>
                  </w:pPr>
                  <w:r w:rsidRPr="004238D4">
                    <w:rPr>
                      <w:noProof/>
                      <w:lang w:val="es-ES_tradnl"/>
                    </w:rPr>
                    <w:t>una potencia de entrada superior o igual a 280 W pero inferior a 350 W,</w:t>
                  </w:r>
                </w:p>
              </w:tc>
            </w:tr>
            <w:tr w:rsidR="00833139" w:rsidRPr="004238D4" w14:paraId="21C8771B" w14:textId="77777777" w:rsidTr="004238D4">
              <w:tc>
                <w:tcPr>
                  <w:tcW w:w="0" w:type="auto"/>
                </w:tcPr>
                <w:p w14:paraId="6EF061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D91A09" w14:textId="77777777" w:rsidR="00833139" w:rsidRPr="004238D4" w:rsidRDefault="00833139" w:rsidP="004238D4">
                  <w:pPr>
                    <w:pStyle w:val="Paragraph"/>
                    <w:rPr>
                      <w:noProof/>
                      <w:lang w:val="es-ES_tradnl"/>
                    </w:rPr>
                  </w:pPr>
                  <w:r w:rsidRPr="004238D4">
                    <w:rPr>
                      <w:noProof/>
                      <w:lang w:val="es-ES_tradnl"/>
                    </w:rPr>
                    <w:t>un diámetro externo sin conector de soporte ni polea igual o superior a 145 mm pero igual o inferior a 160 mm,</w:t>
                  </w:r>
                </w:p>
              </w:tc>
            </w:tr>
            <w:tr w:rsidR="00833139" w:rsidRPr="004238D4" w14:paraId="3D21F8A6" w14:textId="77777777" w:rsidTr="004238D4">
              <w:tc>
                <w:tcPr>
                  <w:tcW w:w="0" w:type="auto"/>
                </w:tcPr>
                <w:p w14:paraId="228E04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45E2FE" w14:textId="77777777" w:rsidR="00833139" w:rsidRPr="004238D4" w:rsidRDefault="00833139" w:rsidP="004238D4">
                  <w:pPr>
                    <w:pStyle w:val="Paragraph"/>
                    <w:rPr>
                      <w:noProof/>
                      <w:lang w:val="es-ES_tradnl"/>
                    </w:rPr>
                  </w:pPr>
                  <w:r w:rsidRPr="004238D4">
                    <w:rPr>
                      <w:noProof/>
                      <w:lang w:val="es-ES_tradnl"/>
                    </w:rPr>
                    <w:t>una velocidad nominal superior o igual a 2 680 rpm pero inferior a 3 000 rpm,</w:t>
                  </w:r>
                </w:p>
              </w:tc>
            </w:tr>
            <w:tr w:rsidR="00833139" w:rsidRPr="004238D4" w14:paraId="62590924" w14:textId="77777777" w:rsidTr="004238D4">
              <w:tc>
                <w:tcPr>
                  <w:tcW w:w="0" w:type="auto"/>
                </w:tcPr>
                <w:p w14:paraId="5B4CD1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20E760" w14:textId="77777777" w:rsidR="00833139" w:rsidRPr="004238D4" w:rsidRDefault="00833139" w:rsidP="004238D4">
                  <w:pPr>
                    <w:pStyle w:val="Paragraph"/>
                    <w:rPr>
                      <w:noProof/>
                      <w:lang w:val="es-ES_tradnl"/>
                    </w:rPr>
                  </w:pPr>
                  <w:r w:rsidRPr="004238D4">
                    <w:rPr>
                      <w:noProof/>
                      <w:lang w:val="es-ES_tradnl"/>
                    </w:rPr>
                    <w:t>un peso superior o igual a 4,2 kg pero inferior a 4,6 kg,</w:t>
                  </w:r>
                </w:p>
              </w:tc>
            </w:tr>
            <w:tr w:rsidR="00833139" w:rsidRPr="004238D4" w14:paraId="77272771" w14:textId="77777777" w:rsidTr="004238D4">
              <w:tc>
                <w:tcPr>
                  <w:tcW w:w="0" w:type="auto"/>
                </w:tcPr>
                <w:p w14:paraId="0CC09DE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77132A" w14:textId="77777777" w:rsidR="00833139" w:rsidRPr="004238D4" w:rsidRDefault="00833139" w:rsidP="004238D4">
                  <w:pPr>
                    <w:pStyle w:val="Paragraph"/>
                    <w:rPr>
                      <w:noProof/>
                      <w:lang w:val="es-ES_tradnl"/>
                    </w:rPr>
                  </w:pPr>
                  <w:r w:rsidRPr="004238D4">
                    <w:rPr>
                      <w:noProof/>
                      <w:lang w:val="es-ES_tradnl"/>
                    </w:rPr>
                    <w:t xml:space="preserve">poleas, eje y tacómetro, </w:t>
                  </w:r>
                </w:p>
              </w:tc>
            </w:tr>
          </w:tbl>
          <w:p w14:paraId="34211D8D"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75777BA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3D039F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4CB9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81F8F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9CA1D2B" w14:textId="77777777" w:rsidTr="00833139">
        <w:trPr>
          <w:cantSplit/>
        </w:trPr>
        <w:tc>
          <w:tcPr>
            <w:tcW w:w="0" w:type="auto"/>
          </w:tcPr>
          <w:p w14:paraId="0EB852B4" w14:textId="77777777" w:rsidR="00833139" w:rsidRPr="004238D4" w:rsidRDefault="00833139" w:rsidP="004238D4">
            <w:pPr>
              <w:pStyle w:val="Paragraph"/>
              <w:rPr>
                <w:noProof/>
                <w:lang w:val="es-ES_tradnl"/>
              </w:rPr>
            </w:pPr>
            <w:r w:rsidRPr="004238D4">
              <w:rPr>
                <w:noProof/>
                <w:lang w:val="es-ES_tradnl"/>
              </w:rPr>
              <w:t>0.8189</w:t>
            </w:r>
          </w:p>
        </w:tc>
        <w:tc>
          <w:tcPr>
            <w:tcW w:w="0" w:type="auto"/>
          </w:tcPr>
          <w:p w14:paraId="50498B3F" w14:textId="00B7EF6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40 20</w:t>
            </w:r>
          </w:p>
        </w:tc>
        <w:tc>
          <w:tcPr>
            <w:tcW w:w="0" w:type="auto"/>
          </w:tcPr>
          <w:p w14:paraId="306FD125"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4CB74970" w14:textId="77777777" w:rsidR="00833139" w:rsidRPr="004238D4" w:rsidRDefault="00833139" w:rsidP="004238D4">
            <w:pPr>
              <w:pStyle w:val="Paragraph"/>
              <w:rPr>
                <w:noProof/>
                <w:lang w:val="es-ES_tradnl"/>
              </w:rPr>
            </w:pPr>
            <w:r w:rsidRPr="004238D4">
              <w:rPr>
                <w:noProof/>
                <w:lang w:val="es-ES_tradnl"/>
              </w:rPr>
              <w:t>Motor de corriente alterna, monofásico, con:</w:t>
            </w:r>
          </w:p>
          <w:tbl>
            <w:tblPr>
              <w:tblStyle w:val="Listdash1"/>
              <w:tblW w:w="0" w:type="auto"/>
              <w:tblLook w:val="0000" w:firstRow="0" w:lastRow="0" w:firstColumn="0" w:lastColumn="0" w:noHBand="0" w:noVBand="0"/>
            </w:tblPr>
            <w:tblGrid>
              <w:gridCol w:w="220"/>
              <w:gridCol w:w="4110"/>
            </w:tblGrid>
            <w:tr w:rsidR="00833139" w:rsidRPr="004238D4" w14:paraId="3A351F15" w14:textId="77777777" w:rsidTr="004238D4">
              <w:tc>
                <w:tcPr>
                  <w:tcW w:w="0" w:type="auto"/>
                </w:tcPr>
                <w:p w14:paraId="2E8935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C6804E" w14:textId="77777777" w:rsidR="00833139" w:rsidRPr="004238D4" w:rsidRDefault="00833139" w:rsidP="004238D4">
                  <w:pPr>
                    <w:pStyle w:val="Paragraph"/>
                    <w:rPr>
                      <w:noProof/>
                      <w:lang w:val="es-ES_tradnl"/>
                    </w:rPr>
                  </w:pPr>
                  <w:r w:rsidRPr="004238D4">
                    <w:rPr>
                      <w:noProof/>
                      <w:lang w:val="es-ES_tradnl"/>
                    </w:rPr>
                    <w:t>una potencia nominal superior o igual a 275 W pero inferior a 325 W, </w:t>
                  </w:r>
                </w:p>
              </w:tc>
            </w:tr>
            <w:tr w:rsidR="00833139" w:rsidRPr="004238D4" w14:paraId="006BFF0E" w14:textId="77777777" w:rsidTr="004238D4">
              <w:tc>
                <w:tcPr>
                  <w:tcW w:w="0" w:type="auto"/>
                </w:tcPr>
                <w:p w14:paraId="22F62D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4D2AB3" w14:textId="77777777" w:rsidR="00833139" w:rsidRPr="004238D4" w:rsidRDefault="00833139" w:rsidP="004238D4">
                  <w:pPr>
                    <w:pStyle w:val="Paragraph"/>
                    <w:rPr>
                      <w:noProof/>
                      <w:lang w:val="es-ES_tradnl"/>
                    </w:rPr>
                  </w:pPr>
                  <w:r w:rsidRPr="004238D4">
                    <w:rPr>
                      <w:noProof/>
                      <w:lang w:val="es-ES_tradnl"/>
                    </w:rPr>
                    <w:t>una potencia de entrada superior o igual a 600 W pero inferior a 700 W,</w:t>
                  </w:r>
                </w:p>
              </w:tc>
            </w:tr>
            <w:tr w:rsidR="00833139" w:rsidRPr="004238D4" w14:paraId="3C440D33" w14:textId="77777777" w:rsidTr="004238D4">
              <w:tc>
                <w:tcPr>
                  <w:tcW w:w="0" w:type="auto"/>
                </w:tcPr>
                <w:p w14:paraId="4A2470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F8578F" w14:textId="77777777" w:rsidR="00833139" w:rsidRPr="004238D4" w:rsidRDefault="00833139" w:rsidP="004238D4">
                  <w:pPr>
                    <w:pStyle w:val="Paragraph"/>
                    <w:rPr>
                      <w:noProof/>
                      <w:lang w:val="es-ES_tradnl"/>
                    </w:rPr>
                  </w:pPr>
                  <w:r w:rsidRPr="004238D4">
                    <w:rPr>
                      <w:noProof/>
                      <w:lang w:val="es-ES_tradnl"/>
                    </w:rPr>
                    <w:t>un diámetro externo sin soporte ni conector igual o superior a 150 mm pero igual o inferior a 170 mm,</w:t>
                  </w:r>
                </w:p>
              </w:tc>
            </w:tr>
            <w:tr w:rsidR="00833139" w:rsidRPr="004238D4" w14:paraId="2A2C3634" w14:textId="77777777" w:rsidTr="004238D4">
              <w:tc>
                <w:tcPr>
                  <w:tcW w:w="0" w:type="auto"/>
                </w:tcPr>
                <w:p w14:paraId="19BB27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F7BD76" w14:textId="77777777" w:rsidR="00833139" w:rsidRPr="004238D4" w:rsidRDefault="00833139" w:rsidP="004238D4">
                  <w:pPr>
                    <w:pStyle w:val="Paragraph"/>
                    <w:rPr>
                      <w:noProof/>
                      <w:lang w:val="es-ES_tradnl"/>
                    </w:rPr>
                  </w:pPr>
                  <w:r w:rsidRPr="004238D4">
                    <w:rPr>
                      <w:noProof/>
                      <w:lang w:val="es-ES_tradnl"/>
                    </w:rPr>
                    <w:t>una velocidad nominal superior o igual a 15 000 rpm pero inferior a 20 000 rpm,</w:t>
                  </w:r>
                </w:p>
              </w:tc>
            </w:tr>
            <w:tr w:rsidR="00833139" w:rsidRPr="004238D4" w14:paraId="69F16860" w14:textId="77777777" w:rsidTr="004238D4">
              <w:tc>
                <w:tcPr>
                  <w:tcW w:w="0" w:type="auto"/>
                </w:tcPr>
                <w:p w14:paraId="7D2836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C6066E" w14:textId="77777777" w:rsidR="00833139" w:rsidRPr="004238D4" w:rsidRDefault="00833139" w:rsidP="004238D4">
                  <w:pPr>
                    <w:pStyle w:val="Paragraph"/>
                    <w:rPr>
                      <w:noProof/>
                      <w:lang w:val="es-ES_tradnl"/>
                    </w:rPr>
                  </w:pPr>
                  <w:r w:rsidRPr="004238D4">
                    <w:rPr>
                      <w:noProof/>
                      <w:lang w:val="es-ES_tradnl"/>
                    </w:rPr>
                    <w:t>un peso igual o superior a 4,2 kg,</w:t>
                  </w:r>
                </w:p>
              </w:tc>
            </w:tr>
            <w:tr w:rsidR="00833139" w:rsidRPr="004238D4" w14:paraId="1DB94C78" w14:textId="77777777" w:rsidTr="004238D4">
              <w:tc>
                <w:tcPr>
                  <w:tcW w:w="0" w:type="auto"/>
                </w:tcPr>
                <w:p w14:paraId="6D3E10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0AFDDA" w14:textId="77777777" w:rsidR="00833139" w:rsidRPr="004238D4" w:rsidRDefault="00833139" w:rsidP="004238D4">
                  <w:pPr>
                    <w:pStyle w:val="Paragraph"/>
                    <w:rPr>
                      <w:noProof/>
                      <w:lang w:val="es-ES_tradnl"/>
                    </w:rPr>
                  </w:pPr>
                  <w:r w:rsidRPr="004238D4">
                    <w:rPr>
                      <w:noProof/>
                      <w:lang w:val="es-ES_tradnl"/>
                    </w:rPr>
                    <w:t>polea y tacómetro,</w:t>
                  </w:r>
                </w:p>
              </w:tc>
            </w:tr>
          </w:tbl>
          <w:p w14:paraId="68B75AE1"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5D26536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25B4B2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5DCB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63A55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8F460EF" w14:textId="77777777" w:rsidTr="00833139">
        <w:trPr>
          <w:cantSplit/>
        </w:trPr>
        <w:tc>
          <w:tcPr>
            <w:tcW w:w="0" w:type="auto"/>
          </w:tcPr>
          <w:p w14:paraId="09CDE76C" w14:textId="77777777" w:rsidR="00833139" w:rsidRPr="004238D4" w:rsidRDefault="00833139" w:rsidP="004238D4">
            <w:pPr>
              <w:pStyle w:val="Paragraph"/>
              <w:rPr>
                <w:noProof/>
                <w:lang w:val="es-ES_tradnl"/>
              </w:rPr>
            </w:pPr>
            <w:r w:rsidRPr="004238D4">
              <w:rPr>
                <w:noProof/>
                <w:lang w:val="es-ES_tradnl"/>
              </w:rPr>
              <w:t>0.8191</w:t>
            </w:r>
          </w:p>
        </w:tc>
        <w:tc>
          <w:tcPr>
            <w:tcW w:w="0" w:type="auto"/>
          </w:tcPr>
          <w:p w14:paraId="3B33C3D2" w14:textId="33EB33E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40 20</w:t>
            </w:r>
          </w:p>
        </w:tc>
        <w:tc>
          <w:tcPr>
            <w:tcW w:w="0" w:type="auto"/>
          </w:tcPr>
          <w:p w14:paraId="4BEC21D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3CDBD535" w14:textId="77777777" w:rsidR="00833139" w:rsidRPr="004238D4" w:rsidRDefault="00833139" w:rsidP="004238D4">
            <w:pPr>
              <w:pStyle w:val="Paragraph"/>
              <w:rPr>
                <w:noProof/>
                <w:lang w:val="es-ES_tradnl"/>
              </w:rPr>
            </w:pPr>
            <w:r w:rsidRPr="004238D4">
              <w:rPr>
                <w:noProof/>
                <w:lang w:val="es-ES_tradnl"/>
              </w:rPr>
              <w:t>Motor de corriente alterna, monofásico, con:</w:t>
            </w:r>
          </w:p>
          <w:tbl>
            <w:tblPr>
              <w:tblStyle w:val="Listdash1"/>
              <w:tblW w:w="0" w:type="auto"/>
              <w:tblLook w:val="0000" w:firstRow="0" w:lastRow="0" w:firstColumn="0" w:lastColumn="0" w:noHBand="0" w:noVBand="0"/>
            </w:tblPr>
            <w:tblGrid>
              <w:gridCol w:w="220"/>
              <w:gridCol w:w="4110"/>
            </w:tblGrid>
            <w:tr w:rsidR="00833139" w:rsidRPr="004238D4" w14:paraId="6A5C8ED8" w14:textId="77777777" w:rsidTr="004238D4">
              <w:tc>
                <w:tcPr>
                  <w:tcW w:w="0" w:type="auto"/>
                </w:tcPr>
                <w:p w14:paraId="588F15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46D95" w14:textId="420B0D0C" w:rsidR="00833139" w:rsidRPr="004238D4" w:rsidRDefault="00833139" w:rsidP="004238D4">
                  <w:pPr>
                    <w:pStyle w:val="Paragraph"/>
                    <w:rPr>
                      <w:noProof/>
                      <w:lang w:val="es-ES_tradnl"/>
                    </w:rPr>
                  </w:pPr>
                  <w:r w:rsidRPr="004238D4">
                    <w:rPr>
                      <w:noProof/>
                      <w:lang w:val="es-ES_tradnl"/>
                    </w:rPr>
                    <w:t>una potencia nominal superior o igual a 300 W pero inferior a 370 W,</w:t>
                  </w:r>
                  <w:r w:rsidR="004238D4">
                    <w:rPr>
                      <w:noProof/>
                      <w:lang w:val="es-ES_tradnl"/>
                    </w:rPr>
                    <w:t xml:space="preserve"> </w:t>
                  </w:r>
                </w:p>
              </w:tc>
            </w:tr>
            <w:tr w:rsidR="00833139" w:rsidRPr="004238D4" w14:paraId="5D903692" w14:textId="77777777" w:rsidTr="004238D4">
              <w:tc>
                <w:tcPr>
                  <w:tcW w:w="0" w:type="auto"/>
                </w:tcPr>
                <w:p w14:paraId="7BE0EA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960D7B" w14:textId="77777777" w:rsidR="00833139" w:rsidRPr="004238D4" w:rsidRDefault="00833139" w:rsidP="004238D4">
                  <w:pPr>
                    <w:pStyle w:val="Paragraph"/>
                    <w:rPr>
                      <w:noProof/>
                      <w:lang w:val="es-ES_tradnl"/>
                    </w:rPr>
                  </w:pPr>
                  <w:r w:rsidRPr="004238D4">
                    <w:rPr>
                      <w:noProof/>
                      <w:lang w:val="es-ES_tradnl"/>
                    </w:rPr>
                    <w:t>una potencia de entrada superior o igual a 600 W pero inferior a 700 W,</w:t>
                  </w:r>
                </w:p>
              </w:tc>
            </w:tr>
            <w:tr w:rsidR="00833139" w:rsidRPr="004238D4" w14:paraId="41F42CAB" w14:textId="77777777" w:rsidTr="004238D4">
              <w:tc>
                <w:tcPr>
                  <w:tcW w:w="0" w:type="auto"/>
                </w:tcPr>
                <w:p w14:paraId="008A67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BF678B" w14:textId="77777777" w:rsidR="00833139" w:rsidRPr="004238D4" w:rsidRDefault="00833139" w:rsidP="004238D4">
                  <w:pPr>
                    <w:pStyle w:val="Paragraph"/>
                    <w:rPr>
                      <w:noProof/>
                      <w:lang w:val="es-ES_tradnl"/>
                    </w:rPr>
                  </w:pPr>
                  <w:r w:rsidRPr="004238D4">
                    <w:rPr>
                      <w:noProof/>
                      <w:lang w:val="es-ES_tradnl"/>
                    </w:rPr>
                    <w:t>un diámetro externo sin soporte ni conector igual o superior a 150 mm pero igual o inferior a 170 mm,</w:t>
                  </w:r>
                </w:p>
              </w:tc>
            </w:tr>
            <w:tr w:rsidR="00833139" w:rsidRPr="004238D4" w14:paraId="789D07DD" w14:textId="77777777" w:rsidTr="004238D4">
              <w:tc>
                <w:tcPr>
                  <w:tcW w:w="0" w:type="auto"/>
                </w:tcPr>
                <w:p w14:paraId="4F6274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097368" w14:textId="77777777" w:rsidR="00833139" w:rsidRPr="004238D4" w:rsidRDefault="00833139" w:rsidP="004238D4">
                  <w:pPr>
                    <w:pStyle w:val="Paragraph"/>
                    <w:rPr>
                      <w:noProof/>
                      <w:lang w:val="es-ES_tradnl"/>
                    </w:rPr>
                  </w:pPr>
                  <w:r w:rsidRPr="004238D4">
                    <w:rPr>
                      <w:noProof/>
                      <w:lang w:val="es-ES_tradnl"/>
                    </w:rPr>
                    <w:t>una velocidad nominal superior o igual a 15 000 rpm pero inferior a 19 000 rpm,</w:t>
                  </w:r>
                </w:p>
              </w:tc>
            </w:tr>
            <w:tr w:rsidR="00833139" w:rsidRPr="004238D4" w14:paraId="72FAC5EB" w14:textId="77777777" w:rsidTr="004238D4">
              <w:tc>
                <w:tcPr>
                  <w:tcW w:w="0" w:type="auto"/>
                </w:tcPr>
                <w:p w14:paraId="3B4394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96B717" w14:textId="77777777" w:rsidR="00833139" w:rsidRPr="004238D4" w:rsidRDefault="00833139" w:rsidP="004238D4">
                  <w:pPr>
                    <w:pStyle w:val="Paragraph"/>
                    <w:rPr>
                      <w:noProof/>
                      <w:lang w:val="es-ES_tradnl"/>
                    </w:rPr>
                  </w:pPr>
                  <w:r w:rsidRPr="004238D4">
                    <w:rPr>
                      <w:noProof/>
                      <w:lang w:val="es-ES_tradnl"/>
                    </w:rPr>
                    <w:t>un peso igual o superior a 4,8 kg,</w:t>
                  </w:r>
                </w:p>
              </w:tc>
            </w:tr>
            <w:tr w:rsidR="00833139" w:rsidRPr="004238D4" w14:paraId="4ED9BC00" w14:textId="77777777" w:rsidTr="004238D4">
              <w:tc>
                <w:tcPr>
                  <w:tcW w:w="0" w:type="auto"/>
                </w:tcPr>
                <w:p w14:paraId="1987BD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BD512" w14:textId="77777777" w:rsidR="00833139" w:rsidRPr="004238D4" w:rsidRDefault="00833139" w:rsidP="004238D4">
                  <w:pPr>
                    <w:pStyle w:val="Paragraph"/>
                    <w:rPr>
                      <w:noProof/>
                      <w:lang w:val="es-ES_tradnl"/>
                    </w:rPr>
                  </w:pPr>
                  <w:r w:rsidRPr="004238D4">
                    <w:rPr>
                      <w:noProof/>
                      <w:lang w:val="es-ES_tradnl"/>
                    </w:rPr>
                    <w:t>una polea,</w:t>
                  </w:r>
                </w:p>
              </w:tc>
            </w:tr>
          </w:tbl>
          <w:p w14:paraId="120E2924"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444CF51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76330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56B9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1FB877"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25115CD" w14:textId="77777777" w:rsidTr="00833139">
        <w:trPr>
          <w:cantSplit/>
        </w:trPr>
        <w:tc>
          <w:tcPr>
            <w:tcW w:w="0" w:type="auto"/>
          </w:tcPr>
          <w:p w14:paraId="1237710B" w14:textId="77777777" w:rsidR="00833139" w:rsidRPr="004238D4" w:rsidRDefault="00833139" w:rsidP="004238D4">
            <w:pPr>
              <w:pStyle w:val="Paragraph"/>
              <w:rPr>
                <w:noProof/>
                <w:lang w:val="es-ES_tradnl"/>
              </w:rPr>
            </w:pPr>
            <w:r w:rsidRPr="004238D4">
              <w:rPr>
                <w:noProof/>
                <w:lang w:val="es-ES_tradnl"/>
              </w:rPr>
              <w:t>0.8192</w:t>
            </w:r>
          </w:p>
        </w:tc>
        <w:tc>
          <w:tcPr>
            <w:tcW w:w="0" w:type="auto"/>
          </w:tcPr>
          <w:p w14:paraId="73F8651F" w14:textId="06F3A08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40 20</w:t>
            </w:r>
          </w:p>
        </w:tc>
        <w:tc>
          <w:tcPr>
            <w:tcW w:w="0" w:type="auto"/>
          </w:tcPr>
          <w:p w14:paraId="1B4C43F6"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57D7E4D8" w14:textId="77777777" w:rsidR="00833139" w:rsidRPr="004238D4" w:rsidRDefault="00833139" w:rsidP="004238D4">
            <w:pPr>
              <w:pStyle w:val="Paragraph"/>
              <w:rPr>
                <w:noProof/>
                <w:lang w:val="es-ES_tradnl"/>
              </w:rPr>
            </w:pPr>
            <w:r w:rsidRPr="004238D4">
              <w:rPr>
                <w:noProof/>
                <w:lang w:val="es-ES_tradnl"/>
              </w:rPr>
              <w:t>Motor de corriente alterna, monofásico, con:</w:t>
            </w:r>
          </w:p>
          <w:tbl>
            <w:tblPr>
              <w:tblStyle w:val="Listdash1"/>
              <w:tblW w:w="0" w:type="auto"/>
              <w:tblLook w:val="0000" w:firstRow="0" w:lastRow="0" w:firstColumn="0" w:lastColumn="0" w:noHBand="0" w:noVBand="0"/>
            </w:tblPr>
            <w:tblGrid>
              <w:gridCol w:w="220"/>
              <w:gridCol w:w="4110"/>
            </w:tblGrid>
            <w:tr w:rsidR="00833139" w:rsidRPr="004238D4" w14:paraId="6DA0FAB5" w14:textId="77777777" w:rsidTr="004238D4">
              <w:tc>
                <w:tcPr>
                  <w:tcW w:w="0" w:type="auto"/>
                </w:tcPr>
                <w:p w14:paraId="107320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AB81D8" w14:textId="2F1071A5" w:rsidR="00833139" w:rsidRPr="004238D4" w:rsidRDefault="00833139" w:rsidP="004238D4">
                  <w:pPr>
                    <w:pStyle w:val="Paragraph"/>
                    <w:rPr>
                      <w:noProof/>
                      <w:lang w:val="es-ES_tradnl"/>
                    </w:rPr>
                  </w:pPr>
                  <w:r w:rsidRPr="004238D4">
                    <w:rPr>
                      <w:noProof/>
                      <w:lang w:val="es-ES_tradnl"/>
                    </w:rPr>
                    <w:t>una potencia nominal superior o igual a 275 W pero inferior a 325 W,</w:t>
                  </w:r>
                  <w:r w:rsidR="004238D4">
                    <w:rPr>
                      <w:noProof/>
                      <w:lang w:val="es-ES_tradnl"/>
                    </w:rPr>
                    <w:t xml:space="preserve"> </w:t>
                  </w:r>
                </w:p>
              </w:tc>
            </w:tr>
            <w:tr w:rsidR="00833139" w:rsidRPr="004238D4" w14:paraId="04450609" w14:textId="77777777" w:rsidTr="004238D4">
              <w:tc>
                <w:tcPr>
                  <w:tcW w:w="0" w:type="auto"/>
                </w:tcPr>
                <w:p w14:paraId="53BED7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55C3CA" w14:textId="77777777" w:rsidR="00833139" w:rsidRPr="004238D4" w:rsidRDefault="00833139" w:rsidP="004238D4">
                  <w:pPr>
                    <w:pStyle w:val="Paragraph"/>
                    <w:rPr>
                      <w:noProof/>
                      <w:lang w:val="es-ES_tradnl"/>
                    </w:rPr>
                  </w:pPr>
                  <w:r w:rsidRPr="004238D4">
                    <w:rPr>
                      <w:noProof/>
                      <w:lang w:val="es-ES_tradnl"/>
                    </w:rPr>
                    <w:t>una potencia de entrada superior o igual a 600 W pero inferior a 700 W,</w:t>
                  </w:r>
                </w:p>
              </w:tc>
            </w:tr>
            <w:tr w:rsidR="00833139" w:rsidRPr="004238D4" w14:paraId="20C3AD80" w14:textId="77777777" w:rsidTr="004238D4">
              <w:tc>
                <w:tcPr>
                  <w:tcW w:w="0" w:type="auto"/>
                </w:tcPr>
                <w:p w14:paraId="67053F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523B8F" w14:textId="77777777" w:rsidR="00833139" w:rsidRPr="004238D4" w:rsidRDefault="00833139" w:rsidP="004238D4">
                  <w:pPr>
                    <w:pStyle w:val="Paragraph"/>
                    <w:rPr>
                      <w:noProof/>
                      <w:lang w:val="es-ES_tradnl"/>
                    </w:rPr>
                  </w:pPr>
                  <w:r w:rsidRPr="004238D4">
                    <w:rPr>
                      <w:noProof/>
                      <w:lang w:val="es-ES_tradnl"/>
                    </w:rPr>
                    <w:t>un diámetro externo sin soporte ni conector igual o superior a 160 mm pero igual o inferior a 180 mm,</w:t>
                  </w:r>
                </w:p>
              </w:tc>
            </w:tr>
            <w:tr w:rsidR="00833139" w:rsidRPr="004238D4" w14:paraId="6854C466" w14:textId="77777777" w:rsidTr="004238D4">
              <w:tc>
                <w:tcPr>
                  <w:tcW w:w="0" w:type="auto"/>
                </w:tcPr>
                <w:p w14:paraId="0DE3C5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0CE908" w14:textId="77777777" w:rsidR="00833139" w:rsidRPr="004238D4" w:rsidRDefault="00833139" w:rsidP="004238D4">
                  <w:pPr>
                    <w:pStyle w:val="Paragraph"/>
                    <w:rPr>
                      <w:noProof/>
                      <w:lang w:val="es-ES_tradnl"/>
                    </w:rPr>
                  </w:pPr>
                  <w:r w:rsidRPr="004238D4">
                    <w:rPr>
                      <w:noProof/>
                      <w:lang w:val="es-ES_tradnl"/>
                    </w:rPr>
                    <w:t>una velocidad nominal superior o igual a 15 000 rpm pero inferior a 19 000 rpm,</w:t>
                  </w:r>
                </w:p>
              </w:tc>
            </w:tr>
            <w:tr w:rsidR="00833139" w:rsidRPr="004238D4" w14:paraId="3458EED2" w14:textId="77777777" w:rsidTr="004238D4">
              <w:tc>
                <w:tcPr>
                  <w:tcW w:w="0" w:type="auto"/>
                </w:tcPr>
                <w:p w14:paraId="16FF7D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8C1D9D" w14:textId="77777777" w:rsidR="00833139" w:rsidRPr="004238D4" w:rsidRDefault="00833139" w:rsidP="004238D4">
                  <w:pPr>
                    <w:pStyle w:val="Paragraph"/>
                    <w:rPr>
                      <w:noProof/>
                      <w:lang w:val="es-ES_tradnl"/>
                    </w:rPr>
                  </w:pPr>
                  <w:r w:rsidRPr="004238D4">
                    <w:rPr>
                      <w:noProof/>
                      <w:lang w:val="es-ES_tradnl"/>
                    </w:rPr>
                    <w:t>un peso inferior a 4,4 kg,</w:t>
                  </w:r>
                </w:p>
              </w:tc>
            </w:tr>
            <w:tr w:rsidR="00833139" w:rsidRPr="004238D4" w14:paraId="6FED7A5B" w14:textId="77777777" w:rsidTr="004238D4">
              <w:tc>
                <w:tcPr>
                  <w:tcW w:w="0" w:type="auto"/>
                </w:tcPr>
                <w:p w14:paraId="52CEBF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95DA88" w14:textId="77777777" w:rsidR="00833139" w:rsidRPr="004238D4" w:rsidRDefault="00833139" w:rsidP="004238D4">
                  <w:pPr>
                    <w:pStyle w:val="Paragraph"/>
                    <w:rPr>
                      <w:noProof/>
                      <w:lang w:val="es-ES_tradnl"/>
                    </w:rPr>
                  </w:pPr>
                  <w:r w:rsidRPr="004238D4">
                    <w:rPr>
                      <w:noProof/>
                      <w:lang w:val="es-ES_tradnl"/>
                    </w:rPr>
                    <w:t>una polea,</w:t>
                  </w:r>
                </w:p>
              </w:tc>
            </w:tr>
          </w:tbl>
          <w:p w14:paraId="047BE4EE"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200A394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34449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B87B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6A692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4729A18" w14:textId="77777777" w:rsidTr="00833139">
        <w:trPr>
          <w:cantSplit/>
        </w:trPr>
        <w:tc>
          <w:tcPr>
            <w:tcW w:w="0" w:type="auto"/>
          </w:tcPr>
          <w:p w14:paraId="1BBE0D07" w14:textId="77777777" w:rsidR="00833139" w:rsidRPr="004238D4" w:rsidRDefault="00833139" w:rsidP="004238D4">
            <w:pPr>
              <w:pStyle w:val="Paragraph"/>
              <w:rPr>
                <w:noProof/>
                <w:lang w:val="es-ES_tradnl"/>
              </w:rPr>
            </w:pPr>
            <w:r w:rsidRPr="004238D4">
              <w:rPr>
                <w:noProof/>
                <w:lang w:val="es-ES_tradnl"/>
              </w:rPr>
              <w:t>0.8193</w:t>
            </w:r>
          </w:p>
        </w:tc>
        <w:tc>
          <w:tcPr>
            <w:tcW w:w="0" w:type="auto"/>
          </w:tcPr>
          <w:p w14:paraId="650677D1" w14:textId="02F7DC0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40 20</w:t>
            </w:r>
          </w:p>
        </w:tc>
        <w:tc>
          <w:tcPr>
            <w:tcW w:w="0" w:type="auto"/>
          </w:tcPr>
          <w:p w14:paraId="442F888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E96A48C" w14:textId="77777777" w:rsidR="00833139" w:rsidRPr="004238D4" w:rsidRDefault="00833139" w:rsidP="004238D4">
            <w:pPr>
              <w:pStyle w:val="Paragraph"/>
              <w:rPr>
                <w:noProof/>
                <w:lang w:val="es-ES_tradnl"/>
              </w:rPr>
            </w:pPr>
            <w:r w:rsidRPr="004238D4">
              <w:rPr>
                <w:noProof/>
                <w:lang w:val="es-ES_tradnl"/>
              </w:rPr>
              <w:t>Motor de corriente alterna, monofásico, con:</w:t>
            </w:r>
          </w:p>
          <w:tbl>
            <w:tblPr>
              <w:tblStyle w:val="Listdash1"/>
              <w:tblW w:w="0" w:type="auto"/>
              <w:tblLook w:val="0000" w:firstRow="0" w:lastRow="0" w:firstColumn="0" w:lastColumn="0" w:noHBand="0" w:noVBand="0"/>
            </w:tblPr>
            <w:tblGrid>
              <w:gridCol w:w="220"/>
              <w:gridCol w:w="4110"/>
            </w:tblGrid>
            <w:tr w:rsidR="00833139" w:rsidRPr="004238D4" w14:paraId="253B7C22" w14:textId="77777777" w:rsidTr="004238D4">
              <w:tc>
                <w:tcPr>
                  <w:tcW w:w="0" w:type="auto"/>
                </w:tcPr>
                <w:p w14:paraId="24337D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60A8E0" w14:textId="2E9E0D2B" w:rsidR="00833139" w:rsidRPr="004238D4" w:rsidRDefault="00833139" w:rsidP="004238D4">
                  <w:pPr>
                    <w:pStyle w:val="Paragraph"/>
                    <w:rPr>
                      <w:noProof/>
                      <w:lang w:val="es-ES_tradnl"/>
                    </w:rPr>
                  </w:pPr>
                  <w:r w:rsidRPr="004238D4">
                    <w:rPr>
                      <w:noProof/>
                      <w:lang w:val="es-ES_tradnl"/>
                    </w:rPr>
                    <w:t>una potencia nominal superior o igual a 275 W pero inferior a 325 W,</w:t>
                  </w:r>
                  <w:r w:rsidR="004238D4">
                    <w:rPr>
                      <w:noProof/>
                      <w:lang w:val="es-ES_tradnl"/>
                    </w:rPr>
                    <w:t xml:space="preserve"> </w:t>
                  </w:r>
                </w:p>
              </w:tc>
            </w:tr>
            <w:tr w:rsidR="00833139" w:rsidRPr="004238D4" w14:paraId="1527BBCE" w14:textId="77777777" w:rsidTr="004238D4">
              <w:tc>
                <w:tcPr>
                  <w:tcW w:w="0" w:type="auto"/>
                </w:tcPr>
                <w:p w14:paraId="7615E7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55D70C" w14:textId="77777777" w:rsidR="00833139" w:rsidRPr="004238D4" w:rsidRDefault="00833139" w:rsidP="004238D4">
                  <w:pPr>
                    <w:pStyle w:val="Paragraph"/>
                    <w:rPr>
                      <w:noProof/>
                      <w:lang w:val="es-ES_tradnl"/>
                    </w:rPr>
                  </w:pPr>
                  <w:r w:rsidRPr="004238D4">
                    <w:rPr>
                      <w:noProof/>
                      <w:lang w:val="es-ES_tradnl"/>
                    </w:rPr>
                    <w:t>una potencia de salida superior o igual a 550 W pero inferior a 600 W,</w:t>
                  </w:r>
                </w:p>
              </w:tc>
            </w:tr>
            <w:tr w:rsidR="00833139" w:rsidRPr="004238D4" w14:paraId="02764B00" w14:textId="77777777" w:rsidTr="004238D4">
              <w:tc>
                <w:tcPr>
                  <w:tcW w:w="0" w:type="auto"/>
                </w:tcPr>
                <w:p w14:paraId="305C9C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ED1CC9" w14:textId="77777777" w:rsidR="00833139" w:rsidRPr="004238D4" w:rsidRDefault="00833139" w:rsidP="004238D4">
                  <w:pPr>
                    <w:pStyle w:val="Paragraph"/>
                    <w:rPr>
                      <w:noProof/>
                      <w:lang w:val="es-ES_tradnl"/>
                    </w:rPr>
                  </w:pPr>
                  <w:r w:rsidRPr="004238D4">
                    <w:rPr>
                      <w:noProof/>
                      <w:lang w:val="es-ES_tradnl"/>
                    </w:rPr>
                    <w:t>una potencia de entrada superior o igual a 800 W pero inferior a 1 000 W,</w:t>
                  </w:r>
                </w:p>
              </w:tc>
            </w:tr>
            <w:tr w:rsidR="00833139" w:rsidRPr="004238D4" w14:paraId="6F57621B" w14:textId="77777777" w:rsidTr="004238D4">
              <w:tc>
                <w:tcPr>
                  <w:tcW w:w="0" w:type="auto"/>
                </w:tcPr>
                <w:p w14:paraId="0F27FB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F273F6" w14:textId="77777777" w:rsidR="00833139" w:rsidRPr="004238D4" w:rsidRDefault="00833139" w:rsidP="004238D4">
                  <w:pPr>
                    <w:pStyle w:val="Paragraph"/>
                    <w:rPr>
                      <w:noProof/>
                      <w:lang w:val="es-ES_tradnl"/>
                    </w:rPr>
                  </w:pPr>
                  <w:r w:rsidRPr="004238D4">
                    <w:rPr>
                      <w:noProof/>
                      <w:lang w:val="es-ES_tradnl"/>
                    </w:rPr>
                    <w:t>de diámetro externo superior a 150 mm pero inferior a 170 mm, sin el soporte,</w:t>
                  </w:r>
                </w:p>
              </w:tc>
            </w:tr>
            <w:tr w:rsidR="00833139" w:rsidRPr="004238D4" w14:paraId="0A647E79" w14:textId="77777777" w:rsidTr="004238D4">
              <w:tc>
                <w:tcPr>
                  <w:tcW w:w="0" w:type="auto"/>
                </w:tcPr>
                <w:p w14:paraId="065B996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19A891" w14:textId="77777777" w:rsidR="00833139" w:rsidRPr="004238D4" w:rsidRDefault="00833139" w:rsidP="004238D4">
                  <w:pPr>
                    <w:pStyle w:val="Paragraph"/>
                    <w:rPr>
                      <w:noProof/>
                      <w:lang w:val="es-ES_tradnl"/>
                    </w:rPr>
                  </w:pPr>
                  <w:r w:rsidRPr="004238D4">
                    <w:rPr>
                      <w:noProof/>
                      <w:lang w:val="es-ES_tradnl"/>
                    </w:rPr>
                    <w:t>una velocidad nominal superior a 16 000 rpm pero inferior a 18 000 rpm,</w:t>
                  </w:r>
                </w:p>
              </w:tc>
            </w:tr>
            <w:tr w:rsidR="00833139" w:rsidRPr="004238D4" w14:paraId="2E1FE528" w14:textId="77777777" w:rsidTr="004238D4">
              <w:tc>
                <w:tcPr>
                  <w:tcW w:w="0" w:type="auto"/>
                </w:tcPr>
                <w:p w14:paraId="4C5499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911D5A" w14:textId="77777777" w:rsidR="00833139" w:rsidRPr="004238D4" w:rsidRDefault="00833139" w:rsidP="004238D4">
                  <w:pPr>
                    <w:pStyle w:val="Paragraph"/>
                    <w:rPr>
                      <w:noProof/>
                      <w:lang w:val="es-ES_tradnl"/>
                    </w:rPr>
                  </w:pPr>
                  <w:r w:rsidRPr="004238D4">
                    <w:rPr>
                      <w:noProof/>
                      <w:lang w:val="es-ES_tradnl"/>
                    </w:rPr>
                    <w:t>un peso superior o igual a 3,4 kg pero inferior a 3,7 kg,</w:t>
                  </w:r>
                </w:p>
              </w:tc>
            </w:tr>
            <w:tr w:rsidR="00833139" w:rsidRPr="004238D4" w14:paraId="44B6207C" w14:textId="77777777" w:rsidTr="004238D4">
              <w:tc>
                <w:tcPr>
                  <w:tcW w:w="0" w:type="auto"/>
                </w:tcPr>
                <w:p w14:paraId="18A6F2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BB3A3D" w14:textId="77777777" w:rsidR="00833139" w:rsidRPr="004238D4" w:rsidRDefault="00833139" w:rsidP="004238D4">
                  <w:pPr>
                    <w:pStyle w:val="Paragraph"/>
                    <w:rPr>
                      <w:noProof/>
                      <w:lang w:val="es-ES_tradnl"/>
                    </w:rPr>
                  </w:pPr>
                  <w:r w:rsidRPr="004238D4">
                    <w:rPr>
                      <w:noProof/>
                      <w:lang w:val="es-ES_tradnl"/>
                    </w:rPr>
                    <w:t>una polea,</w:t>
                  </w:r>
                </w:p>
              </w:tc>
            </w:tr>
          </w:tbl>
          <w:p w14:paraId="1A090539"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671A1CD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FD078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A073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8A447F"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EC27CE5" w14:textId="77777777" w:rsidTr="00833139">
        <w:trPr>
          <w:cantSplit/>
        </w:trPr>
        <w:tc>
          <w:tcPr>
            <w:tcW w:w="0" w:type="auto"/>
            <w:vMerge w:val="restart"/>
          </w:tcPr>
          <w:p w14:paraId="1B8E8262" w14:textId="77777777" w:rsidR="00833139" w:rsidRPr="004238D4" w:rsidRDefault="00833139" w:rsidP="004238D4">
            <w:pPr>
              <w:pStyle w:val="Paragraph"/>
              <w:rPr>
                <w:noProof/>
                <w:lang w:val="es-ES_tradnl"/>
              </w:rPr>
            </w:pPr>
            <w:r w:rsidRPr="004238D4">
              <w:rPr>
                <w:noProof/>
                <w:lang w:val="es-ES_tradnl"/>
              </w:rPr>
              <w:t>0.5329</w:t>
            </w:r>
          </w:p>
          <w:p w14:paraId="452CA026" w14:textId="77777777" w:rsidR="00833139" w:rsidRPr="004238D4" w:rsidRDefault="00833139" w:rsidP="004238D4">
            <w:pPr>
              <w:pStyle w:val="Paragraph"/>
              <w:rPr>
                <w:noProof/>
                <w:lang w:val="es-ES_tradnl"/>
              </w:rPr>
            </w:pPr>
          </w:p>
        </w:tc>
        <w:tc>
          <w:tcPr>
            <w:tcW w:w="0" w:type="auto"/>
          </w:tcPr>
          <w:p w14:paraId="5C08B4A2" w14:textId="73DB3C3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51 00</w:t>
            </w:r>
          </w:p>
          <w:p w14:paraId="55069B18" w14:textId="77777777" w:rsidR="00833139" w:rsidRPr="004238D4" w:rsidRDefault="00833139" w:rsidP="004238D4">
            <w:pPr>
              <w:pStyle w:val="Paragraph"/>
              <w:jc w:val="right"/>
              <w:rPr>
                <w:noProof/>
                <w:lang w:val="es-ES_tradnl"/>
              </w:rPr>
            </w:pPr>
            <w:r w:rsidRPr="004238D4">
              <w:rPr>
                <w:noProof/>
                <w:lang w:val="es-ES_tradnl"/>
              </w:rPr>
              <w:t>ex 8501 52 20</w:t>
            </w:r>
          </w:p>
        </w:tc>
        <w:tc>
          <w:tcPr>
            <w:tcW w:w="0" w:type="auto"/>
          </w:tcPr>
          <w:p w14:paraId="7978C54D" w14:textId="77777777" w:rsidR="00833139" w:rsidRPr="004238D4" w:rsidRDefault="00833139" w:rsidP="004238D4">
            <w:pPr>
              <w:pStyle w:val="Paragraph"/>
              <w:jc w:val="center"/>
              <w:rPr>
                <w:noProof/>
                <w:lang w:val="es-ES_tradnl"/>
              </w:rPr>
            </w:pPr>
            <w:r w:rsidRPr="004238D4">
              <w:rPr>
                <w:noProof/>
                <w:lang w:val="es-ES_tradnl"/>
              </w:rPr>
              <w:t>30</w:t>
            </w:r>
          </w:p>
          <w:p w14:paraId="29361628"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1AFCC7B0" w14:textId="77777777" w:rsidR="00833139" w:rsidRPr="004238D4" w:rsidRDefault="00833139" w:rsidP="004238D4">
            <w:pPr>
              <w:pStyle w:val="Paragraph"/>
              <w:rPr>
                <w:noProof/>
                <w:lang w:val="es-ES_tradnl"/>
              </w:rPr>
            </w:pPr>
            <w:r w:rsidRPr="004238D4">
              <w:rPr>
                <w:noProof/>
                <w:lang w:val="es-ES_tradnl"/>
              </w:rPr>
              <w:t>Servomotor sincrónico de corriente alterna con un sensor y freno para una velocidad máxima inferior o igual a 6 000 rpm, con:</w:t>
            </w:r>
          </w:p>
          <w:tbl>
            <w:tblPr>
              <w:tblStyle w:val="Listdash1"/>
              <w:tblW w:w="0" w:type="auto"/>
              <w:tblLook w:val="0000" w:firstRow="0" w:lastRow="0" w:firstColumn="0" w:lastColumn="0" w:noHBand="0" w:noVBand="0"/>
            </w:tblPr>
            <w:tblGrid>
              <w:gridCol w:w="220"/>
              <w:gridCol w:w="4110"/>
            </w:tblGrid>
            <w:tr w:rsidR="00833139" w:rsidRPr="004238D4" w14:paraId="02773BCB" w14:textId="77777777" w:rsidTr="004238D4">
              <w:tc>
                <w:tcPr>
                  <w:tcW w:w="0" w:type="auto"/>
                </w:tcPr>
                <w:p w14:paraId="6E8565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94EDE6" w14:textId="77777777" w:rsidR="00833139" w:rsidRPr="004238D4" w:rsidRDefault="00833139" w:rsidP="004238D4">
                  <w:pPr>
                    <w:pStyle w:val="Paragraph"/>
                    <w:rPr>
                      <w:noProof/>
                      <w:lang w:val="es-ES_tradnl"/>
                    </w:rPr>
                  </w:pPr>
                  <w:r w:rsidRPr="004238D4">
                    <w:rPr>
                      <w:noProof/>
                      <w:lang w:val="es-ES_tradnl"/>
                    </w:rPr>
                    <w:t>una potencia superior o igual a 340 W pero inferior o igual a 7,4 kW,</w:t>
                  </w:r>
                </w:p>
              </w:tc>
            </w:tr>
            <w:tr w:rsidR="00833139" w:rsidRPr="004238D4" w14:paraId="17757075" w14:textId="77777777" w:rsidTr="004238D4">
              <w:tc>
                <w:tcPr>
                  <w:tcW w:w="0" w:type="auto"/>
                </w:tcPr>
                <w:p w14:paraId="333D86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695F2F" w14:textId="77777777" w:rsidR="00833139" w:rsidRPr="004238D4" w:rsidRDefault="00833139" w:rsidP="004238D4">
                  <w:pPr>
                    <w:pStyle w:val="Paragraph"/>
                    <w:rPr>
                      <w:noProof/>
                      <w:lang w:val="es-ES_tradnl"/>
                    </w:rPr>
                  </w:pPr>
                  <w:r w:rsidRPr="004238D4">
                    <w:rPr>
                      <w:noProof/>
                      <w:lang w:val="es-ES_tradnl"/>
                    </w:rPr>
                    <w:t>una brida de dimensión inferior o igual a 180 mm × 180 mm, y</w:t>
                  </w:r>
                </w:p>
              </w:tc>
            </w:tr>
            <w:tr w:rsidR="00833139" w:rsidRPr="004238D4" w14:paraId="1A80CA4A" w14:textId="77777777" w:rsidTr="004238D4">
              <w:tc>
                <w:tcPr>
                  <w:tcW w:w="0" w:type="auto"/>
                </w:tcPr>
                <w:p w14:paraId="0F67FE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C0D23" w14:textId="77777777" w:rsidR="00833139" w:rsidRPr="004238D4" w:rsidRDefault="00833139" w:rsidP="004238D4">
                  <w:pPr>
                    <w:pStyle w:val="Paragraph"/>
                    <w:rPr>
                      <w:noProof/>
                      <w:lang w:val="es-ES_tradnl"/>
                    </w:rPr>
                  </w:pPr>
                  <w:r w:rsidRPr="004238D4">
                    <w:rPr>
                      <w:noProof/>
                      <w:lang w:val="es-ES_tradnl"/>
                    </w:rPr>
                    <w:t>una longitud desde la brida al extremo del sensor inferior o igual a 271 mm</w:t>
                  </w:r>
                </w:p>
              </w:tc>
            </w:tr>
          </w:tbl>
          <w:p w14:paraId="59DD32CD" w14:textId="77777777" w:rsidR="00833139" w:rsidRPr="004238D4" w:rsidRDefault="00833139" w:rsidP="004238D4">
            <w:pPr>
              <w:pStyle w:val="Paragraph"/>
              <w:rPr>
                <w:noProof/>
                <w:lang w:val="es-ES_tradnl"/>
              </w:rPr>
            </w:pPr>
          </w:p>
          <w:p w14:paraId="15F2CBF9" w14:textId="77777777" w:rsidR="00833139" w:rsidRPr="004238D4" w:rsidRDefault="00833139" w:rsidP="004238D4">
            <w:pPr>
              <w:pStyle w:val="Paragraph"/>
              <w:rPr>
                <w:noProof/>
                <w:lang w:val="es-ES_tradnl"/>
              </w:rPr>
            </w:pPr>
          </w:p>
        </w:tc>
        <w:tc>
          <w:tcPr>
            <w:tcW w:w="0" w:type="auto"/>
            <w:vMerge w:val="restart"/>
          </w:tcPr>
          <w:p w14:paraId="1E87DFB5" w14:textId="77777777" w:rsidR="00833139" w:rsidRPr="004238D4" w:rsidRDefault="00833139" w:rsidP="004238D4">
            <w:pPr>
              <w:pStyle w:val="Paragraph"/>
              <w:rPr>
                <w:noProof/>
                <w:lang w:val="es-ES_tradnl"/>
              </w:rPr>
            </w:pPr>
            <w:r w:rsidRPr="004238D4">
              <w:rPr>
                <w:noProof/>
                <w:lang w:val="es-ES_tradnl"/>
              </w:rPr>
              <w:t>0 %</w:t>
            </w:r>
          </w:p>
          <w:p w14:paraId="5D9DEAD5" w14:textId="77777777" w:rsidR="00833139" w:rsidRPr="004238D4" w:rsidRDefault="00833139" w:rsidP="004238D4">
            <w:pPr>
              <w:pStyle w:val="Paragraph"/>
              <w:rPr>
                <w:noProof/>
                <w:lang w:val="es-ES_tradnl"/>
              </w:rPr>
            </w:pPr>
          </w:p>
        </w:tc>
        <w:tc>
          <w:tcPr>
            <w:tcW w:w="0" w:type="auto"/>
            <w:vMerge w:val="restart"/>
          </w:tcPr>
          <w:p w14:paraId="0E46E38B" w14:textId="77777777" w:rsidR="00833139" w:rsidRPr="004238D4" w:rsidRDefault="00833139" w:rsidP="004238D4">
            <w:pPr>
              <w:pStyle w:val="Paragraph"/>
              <w:rPr>
                <w:noProof/>
                <w:lang w:val="es-ES_tradnl"/>
              </w:rPr>
            </w:pPr>
            <w:r w:rsidRPr="004238D4">
              <w:rPr>
                <w:noProof/>
                <w:lang w:val="es-ES_tradnl"/>
              </w:rPr>
              <w:t>-</w:t>
            </w:r>
          </w:p>
          <w:p w14:paraId="50941021" w14:textId="77777777" w:rsidR="00833139" w:rsidRPr="004238D4" w:rsidRDefault="00833139" w:rsidP="004238D4">
            <w:pPr>
              <w:pStyle w:val="Paragraph"/>
              <w:rPr>
                <w:noProof/>
                <w:lang w:val="es-ES_tradnl"/>
              </w:rPr>
            </w:pPr>
          </w:p>
        </w:tc>
        <w:tc>
          <w:tcPr>
            <w:tcW w:w="0" w:type="auto"/>
            <w:vMerge w:val="restart"/>
          </w:tcPr>
          <w:p w14:paraId="5B3BAA83" w14:textId="77777777" w:rsidR="00833139" w:rsidRPr="004238D4" w:rsidRDefault="00833139" w:rsidP="004238D4">
            <w:pPr>
              <w:pStyle w:val="Paragraph"/>
              <w:rPr>
                <w:noProof/>
                <w:lang w:val="es-ES_tradnl"/>
              </w:rPr>
            </w:pPr>
            <w:r w:rsidRPr="004238D4">
              <w:rPr>
                <w:noProof/>
                <w:lang w:val="es-ES_tradnl"/>
              </w:rPr>
              <w:t>31.12.2026</w:t>
            </w:r>
          </w:p>
          <w:p w14:paraId="1B094C58" w14:textId="77777777" w:rsidR="00833139" w:rsidRPr="004238D4" w:rsidRDefault="00833139" w:rsidP="004238D4">
            <w:pPr>
              <w:pStyle w:val="Paragraph"/>
              <w:rPr>
                <w:noProof/>
                <w:lang w:val="es-ES_tradnl"/>
              </w:rPr>
            </w:pPr>
          </w:p>
        </w:tc>
      </w:tr>
      <w:tr w:rsidR="00833139" w:rsidRPr="004238D4" w14:paraId="2689BFA1" w14:textId="77777777" w:rsidTr="00833139">
        <w:trPr>
          <w:cantSplit/>
        </w:trPr>
        <w:tc>
          <w:tcPr>
            <w:tcW w:w="0" w:type="auto"/>
          </w:tcPr>
          <w:p w14:paraId="163E4E7C" w14:textId="77777777" w:rsidR="00833139" w:rsidRPr="004238D4" w:rsidRDefault="00833139" w:rsidP="004238D4">
            <w:pPr>
              <w:pStyle w:val="Paragraph"/>
              <w:rPr>
                <w:noProof/>
                <w:lang w:val="es-ES_tradnl"/>
              </w:rPr>
            </w:pPr>
            <w:r w:rsidRPr="004238D4">
              <w:rPr>
                <w:noProof/>
                <w:lang w:val="es-ES_tradnl"/>
              </w:rPr>
              <w:t>0.8190</w:t>
            </w:r>
          </w:p>
        </w:tc>
        <w:tc>
          <w:tcPr>
            <w:tcW w:w="0" w:type="auto"/>
          </w:tcPr>
          <w:p w14:paraId="6F55B719" w14:textId="2D79555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51 00</w:t>
            </w:r>
          </w:p>
        </w:tc>
        <w:tc>
          <w:tcPr>
            <w:tcW w:w="0" w:type="auto"/>
          </w:tcPr>
          <w:p w14:paraId="465E21EF"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4489E60" w14:textId="77777777" w:rsidR="00833139" w:rsidRPr="004238D4" w:rsidRDefault="00833139" w:rsidP="004238D4">
            <w:pPr>
              <w:pStyle w:val="Paragraph"/>
              <w:rPr>
                <w:noProof/>
                <w:lang w:val="es-ES_tradnl"/>
              </w:rPr>
            </w:pPr>
            <w:r w:rsidRPr="004238D4">
              <w:rPr>
                <w:noProof/>
                <w:lang w:val="es-ES_tradnl"/>
              </w:rPr>
              <w:t>Motor de corriente alterna, trifásico, con:</w:t>
            </w:r>
          </w:p>
          <w:tbl>
            <w:tblPr>
              <w:tblStyle w:val="Listdash1"/>
              <w:tblW w:w="0" w:type="auto"/>
              <w:tblLook w:val="0000" w:firstRow="0" w:lastRow="0" w:firstColumn="0" w:lastColumn="0" w:noHBand="0" w:noVBand="0"/>
            </w:tblPr>
            <w:tblGrid>
              <w:gridCol w:w="220"/>
              <w:gridCol w:w="4110"/>
            </w:tblGrid>
            <w:tr w:rsidR="00833139" w:rsidRPr="004238D4" w14:paraId="5EBC78C7" w14:textId="77777777" w:rsidTr="004238D4">
              <w:tc>
                <w:tcPr>
                  <w:tcW w:w="0" w:type="auto"/>
                </w:tcPr>
                <w:p w14:paraId="10F086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6368E8" w14:textId="77777777" w:rsidR="00833139" w:rsidRPr="004238D4" w:rsidRDefault="00833139" w:rsidP="004238D4">
                  <w:pPr>
                    <w:pStyle w:val="Paragraph"/>
                    <w:rPr>
                      <w:noProof/>
                      <w:lang w:val="es-ES_tradnl"/>
                    </w:rPr>
                  </w:pPr>
                  <w:r w:rsidRPr="004238D4">
                    <w:rPr>
                      <w:noProof/>
                      <w:lang w:val="es-ES_tradnl"/>
                    </w:rPr>
                    <w:t>una potencia nominal superior o igual a 280 W pero inferior a 320 W,</w:t>
                  </w:r>
                </w:p>
              </w:tc>
            </w:tr>
            <w:tr w:rsidR="00833139" w:rsidRPr="004238D4" w14:paraId="346A74D8" w14:textId="77777777" w:rsidTr="004238D4">
              <w:tc>
                <w:tcPr>
                  <w:tcW w:w="0" w:type="auto"/>
                </w:tcPr>
                <w:p w14:paraId="7F7244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C39CFD" w14:textId="02A89A06" w:rsidR="00833139" w:rsidRPr="004238D4" w:rsidRDefault="00833139" w:rsidP="004238D4">
                  <w:pPr>
                    <w:pStyle w:val="Paragraph"/>
                    <w:rPr>
                      <w:noProof/>
                      <w:lang w:val="es-ES_tradnl"/>
                    </w:rPr>
                  </w:pPr>
                  <w:r w:rsidRPr="004238D4">
                    <w:rPr>
                      <w:noProof/>
                      <w:lang w:val="es-ES_tradnl"/>
                    </w:rPr>
                    <w:t>una potencia de salida superior o igual a 480 W pero inferior a 540 W,</w:t>
                  </w:r>
                  <w:r w:rsidR="004238D4">
                    <w:rPr>
                      <w:noProof/>
                      <w:lang w:val="es-ES_tradnl"/>
                    </w:rPr>
                    <w:t xml:space="preserve"> </w:t>
                  </w:r>
                </w:p>
              </w:tc>
            </w:tr>
            <w:tr w:rsidR="00833139" w:rsidRPr="004238D4" w14:paraId="7F14B836" w14:textId="77777777" w:rsidTr="004238D4">
              <w:tc>
                <w:tcPr>
                  <w:tcW w:w="0" w:type="auto"/>
                </w:tcPr>
                <w:p w14:paraId="731161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DB2B2F" w14:textId="77777777" w:rsidR="00833139" w:rsidRPr="004238D4" w:rsidRDefault="00833139" w:rsidP="004238D4">
                  <w:pPr>
                    <w:pStyle w:val="Paragraph"/>
                    <w:rPr>
                      <w:noProof/>
                      <w:lang w:val="es-ES_tradnl"/>
                    </w:rPr>
                  </w:pPr>
                  <w:r w:rsidRPr="004238D4">
                    <w:rPr>
                      <w:noProof/>
                      <w:lang w:val="es-ES_tradnl"/>
                    </w:rPr>
                    <w:t>una potencia de entrada superior o igual a 800 W pero inferior a 900 W,</w:t>
                  </w:r>
                </w:p>
              </w:tc>
            </w:tr>
            <w:tr w:rsidR="00833139" w:rsidRPr="004238D4" w14:paraId="76DC9676" w14:textId="77777777" w:rsidTr="004238D4">
              <w:tc>
                <w:tcPr>
                  <w:tcW w:w="0" w:type="auto"/>
                </w:tcPr>
                <w:p w14:paraId="58EBDF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E9793A" w14:textId="77777777" w:rsidR="00833139" w:rsidRPr="004238D4" w:rsidRDefault="00833139" w:rsidP="004238D4">
                  <w:pPr>
                    <w:pStyle w:val="Paragraph"/>
                    <w:rPr>
                      <w:noProof/>
                      <w:lang w:val="es-ES_tradnl"/>
                    </w:rPr>
                  </w:pPr>
                  <w:r w:rsidRPr="004238D4">
                    <w:rPr>
                      <w:noProof/>
                      <w:lang w:val="es-ES_tradnl"/>
                    </w:rPr>
                    <w:t>un diámetro externo superior o igual a 150 mm pero inferior a 170 mm,</w:t>
                  </w:r>
                </w:p>
              </w:tc>
            </w:tr>
            <w:tr w:rsidR="00833139" w:rsidRPr="004238D4" w14:paraId="2631F00E" w14:textId="77777777" w:rsidTr="004238D4">
              <w:tc>
                <w:tcPr>
                  <w:tcW w:w="0" w:type="auto"/>
                </w:tcPr>
                <w:p w14:paraId="078518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0580FC" w14:textId="77777777" w:rsidR="00833139" w:rsidRPr="004238D4" w:rsidRDefault="00833139" w:rsidP="004238D4">
                  <w:pPr>
                    <w:pStyle w:val="Paragraph"/>
                    <w:rPr>
                      <w:noProof/>
                      <w:lang w:val="es-ES_tradnl"/>
                    </w:rPr>
                  </w:pPr>
                  <w:r w:rsidRPr="004238D4">
                    <w:rPr>
                      <w:noProof/>
                      <w:lang w:val="es-ES_tradnl"/>
                    </w:rPr>
                    <w:t>una velocidad nominal superior o igual a 15 000 rpm pero inferior a 20 000 rpm, </w:t>
                  </w:r>
                </w:p>
              </w:tc>
            </w:tr>
            <w:tr w:rsidR="00833139" w:rsidRPr="004238D4" w14:paraId="4D5C9BDC" w14:textId="77777777" w:rsidTr="004238D4">
              <w:tc>
                <w:tcPr>
                  <w:tcW w:w="0" w:type="auto"/>
                </w:tcPr>
                <w:p w14:paraId="64D31E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5476C2" w14:textId="77777777" w:rsidR="00833139" w:rsidRPr="004238D4" w:rsidRDefault="00833139" w:rsidP="004238D4">
                  <w:pPr>
                    <w:pStyle w:val="Paragraph"/>
                    <w:rPr>
                      <w:noProof/>
                      <w:lang w:val="es-ES_tradnl"/>
                    </w:rPr>
                  </w:pPr>
                  <w:r w:rsidRPr="004238D4">
                    <w:rPr>
                      <w:noProof/>
                      <w:lang w:val="es-ES_tradnl"/>
                    </w:rPr>
                    <w:t>un peso superior o igual a 6 kg pero inferior a 6,4 kg,</w:t>
                  </w:r>
                </w:p>
              </w:tc>
            </w:tr>
            <w:tr w:rsidR="00833139" w:rsidRPr="004238D4" w14:paraId="66FD398A" w14:textId="77777777" w:rsidTr="004238D4">
              <w:tc>
                <w:tcPr>
                  <w:tcW w:w="0" w:type="auto"/>
                </w:tcPr>
                <w:p w14:paraId="74D427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F3BF44" w14:textId="77777777" w:rsidR="00833139" w:rsidRPr="004238D4" w:rsidRDefault="00833139" w:rsidP="004238D4">
                  <w:pPr>
                    <w:pStyle w:val="Paragraph"/>
                    <w:rPr>
                      <w:noProof/>
                      <w:lang w:val="es-ES_tradnl"/>
                    </w:rPr>
                  </w:pPr>
                  <w:r w:rsidRPr="004238D4">
                    <w:rPr>
                      <w:noProof/>
                      <w:lang w:val="es-ES_tradnl"/>
                    </w:rPr>
                    <w:t>polea y tacómetro,</w:t>
                  </w:r>
                </w:p>
              </w:tc>
            </w:tr>
          </w:tbl>
          <w:p w14:paraId="1B9558EC" w14:textId="77777777" w:rsidR="00833139" w:rsidRPr="004238D4" w:rsidRDefault="00833139" w:rsidP="004238D4">
            <w:pPr>
              <w:pStyle w:val="Paragraph"/>
              <w:rPr>
                <w:noProof/>
                <w:lang w:val="es-ES_tradnl"/>
              </w:rPr>
            </w:pPr>
            <w:r w:rsidRPr="004238D4">
              <w:rPr>
                <w:noProof/>
                <w:lang w:val="es-ES_tradnl"/>
              </w:rPr>
              <w:t>destinado a la fabricación de aparatos domésticos</w:t>
            </w:r>
          </w:p>
          <w:p w14:paraId="4B811DE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3648A9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25D0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AD119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FF8637B" w14:textId="77777777" w:rsidTr="00833139">
        <w:trPr>
          <w:cantSplit/>
        </w:trPr>
        <w:tc>
          <w:tcPr>
            <w:tcW w:w="0" w:type="auto"/>
          </w:tcPr>
          <w:p w14:paraId="0D89462E" w14:textId="77777777" w:rsidR="00833139" w:rsidRPr="004238D4" w:rsidRDefault="00833139" w:rsidP="004238D4">
            <w:pPr>
              <w:pStyle w:val="Paragraph"/>
              <w:rPr>
                <w:noProof/>
                <w:lang w:val="es-ES_tradnl"/>
              </w:rPr>
            </w:pPr>
            <w:r w:rsidRPr="004238D4">
              <w:rPr>
                <w:noProof/>
                <w:lang w:val="es-ES_tradnl"/>
              </w:rPr>
              <w:t>0.6511</w:t>
            </w:r>
          </w:p>
        </w:tc>
        <w:tc>
          <w:tcPr>
            <w:tcW w:w="0" w:type="auto"/>
          </w:tcPr>
          <w:p w14:paraId="6655F926" w14:textId="77777777" w:rsidR="00833139" w:rsidRPr="004238D4" w:rsidRDefault="00833139" w:rsidP="004238D4">
            <w:pPr>
              <w:pStyle w:val="Paragraph"/>
              <w:jc w:val="right"/>
              <w:rPr>
                <w:noProof/>
                <w:lang w:val="es-ES_tradnl"/>
              </w:rPr>
            </w:pPr>
            <w:r w:rsidRPr="004238D4">
              <w:rPr>
                <w:noProof/>
                <w:lang w:val="es-ES_tradnl"/>
              </w:rPr>
              <w:t>ex 8501 53 50</w:t>
            </w:r>
          </w:p>
        </w:tc>
        <w:tc>
          <w:tcPr>
            <w:tcW w:w="0" w:type="auto"/>
          </w:tcPr>
          <w:p w14:paraId="0B44079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BE4DF96" w14:textId="77777777" w:rsidR="00833139" w:rsidRPr="004238D4" w:rsidRDefault="00833139" w:rsidP="004238D4">
            <w:pPr>
              <w:pStyle w:val="Paragraph"/>
              <w:rPr>
                <w:noProof/>
                <w:lang w:val="es-ES_tradnl"/>
              </w:rPr>
            </w:pPr>
            <w:r w:rsidRPr="004238D4">
              <w:rPr>
                <w:noProof/>
                <w:lang w:val="es-ES_tradnl"/>
              </w:rPr>
              <w:t>Motor de tracción de CA del tipo de motor síncrono de imán permanente interno (IPSM) con:</w:t>
            </w:r>
          </w:p>
          <w:tbl>
            <w:tblPr>
              <w:tblStyle w:val="Listdash1"/>
              <w:tblW w:w="0" w:type="auto"/>
              <w:tblLook w:val="0000" w:firstRow="0" w:lastRow="0" w:firstColumn="0" w:lastColumn="0" w:noHBand="0" w:noVBand="0"/>
            </w:tblPr>
            <w:tblGrid>
              <w:gridCol w:w="220"/>
              <w:gridCol w:w="4110"/>
            </w:tblGrid>
            <w:tr w:rsidR="00833139" w:rsidRPr="004238D4" w14:paraId="76A975B8" w14:textId="77777777" w:rsidTr="004238D4">
              <w:tc>
                <w:tcPr>
                  <w:tcW w:w="0" w:type="auto"/>
                </w:tcPr>
                <w:p w14:paraId="266257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BA49AF" w14:textId="77777777" w:rsidR="00833139" w:rsidRPr="004238D4" w:rsidRDefault="00833139" w:rsidP="004238D4">
                  <w:pPr>
                    <w:pStyle w:val="Paragraph"/>
                    <w:rPr>
                      <w:noProof/>
                      <w:lang w:val="es-ES_tradnl"/>
                    </w:rPr>
                  </w:pPr>
                  <w:r w:rsidRPr="004238D4">
                    <w:rPr>
                      <w:noProof/>
                      <w:lang w:val="es-ES_tradnl"/>
                    </w:rPr>
                    <w:t>un par de salida igual o superior a 200 Nm pero inferior o igual a 400 Nm,</w:t>
                  </w:r>
                </w:p>
              </w:tc>
            </w:tr>
            <w:tr w:rsidR="00833139" w:rsidRPr="004238D4" w14:paraId="46EBD7A9" w14:textId="77777777" w:rsidTr="004238D4">
              <w:tc>
                <w:tcPr>
                  <w:tcW w:w="0" w:type="auto"/>
                </w:tcPr>
                <w:p w14:paraId="5E1608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3FF6CD" w14:textId="77777777" w:rsidR="00833139" w:rsidRPr="004238D4" w:rsidRDefault="00833139" w:rsidP="004238D4">
                  <w:pPr>
                    <w:pStyle w:val="Paragraph"/>
                    <w:rPr>
                      <w:noProof/>
                      <w:lang w:val="es-ES_tradnl"/>
                    </w:rPr>
                  </w:pPr>
                  <w:r w:rsidRPr="004238D4">
                    <w:rPr>
                      <w:noProof/>
                      <w:lang w:val="es-ES_tradnl"/>
                    </w:rPr>
                    <w:t>una potencia de salida igual o superior a 50 kW pero no superior a 200 kW,</w:t>
                  </w:r>
                </w:p>
              </w:tc>
            </w:tr>
            <w:tr w:rsidR="00833139" w:rsidRPr="004238D4" w14:paraId="21645A74" w14:textId="77777777" w:rsidTr="004238D4">
              <w:tc>
                <w:tcPr>
                  <w:tcW w:w="0" w:type="auto"/>
                </w:tcPr>
                <w:p w14:paraId="60BD49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B135A8" w14:textId="77777777" w:rsidR="00833139" w:rsidRPr="004238D4" w:rsidRDefault="00833139" w:rsidP="004238D4">
                  <w:pPr>
                    <w:pStyle w:val="Paragraph"/>
                    <w:rPr>
                      <w:noProof/>
                      <w:lang w:val="es-ES_tradnl"/>
                    </w:rPr>
                  </w:pPr>
                  <w:r w:rsidRPr="004238D4">
                    <w:rPr>
                      <w:noProof/>
                      <w:lang w:val="es-ES_tradnl"/>
                    </w:rPr>
                    <w:t>una velocidad no superior a 15 000 rpm,</w:t>
                  </w:r>
                </w:p>
              </w:tc>
            </w:tr>
          </w:tbl>
          <w:p w14:paraId="21EEE79D" w14:textId="77777777" w:rsidR="00833139" w:rsidRPr="004238D4" w:rsidRDefault="00833139" w:rsidP="004238D4">
            <w:pPr>
              <w:pStyle w:val="Paragraph"/>
              <w:rPr>
                <w:noProof/>
                <w:lang w:val="es-ES_tradnl"/>
              </w:rPr>
            </w:pPr>
            <w:r w:rsidRPr="004238D4">
              <w:rPr>
                <w:noProof/>
                <w:lang w:val="es-ES_tradnl"/>
              </w:rPr>
              <w:t>para su uso en la fabricación de vehículos eléctricos</w:t>
            </w:r>
          </w:p>
          <w:p w14:paraId="653832D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8038D3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4E58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9D134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4AA4EA2C" w14:textId="77777777" w:rsidTr="00833139">
        <w:trPr>
          <w:cantSplit/>
        </w:trPr>
        <w:tc>
          <w:tcPr>
            <w:tcW w:w="0" w:type="auto"/>
          </w:tcPr>
          <w:p w14:paraId="670D285E" w14:textId="77777777" w:rsidR="00833139" w:rsidRPr="004238D4" w:rsidRDefault="00833139" w:rsidP="004238D4">
            <w:pPr>
              <w:pStyle w:val="Paragraph"/>
              <w:rPr>
                <w:noProof/>
                <w:lang w:val="es-ES_tradnl"/>
              </w:rPr>
            </w:pPr>
            <w:r w:rsidRPr="004238D4">
              <w:rPr>
                <w:noProof/>
                <w:lang w:val="es-ES_tradnl"/>
              </w:rPr>
              <w:t>0.8129</w:t>
            </w:r>
          </w:p>
        </w:tc>
        <w:tc>
          <w:tcPr>
            <w:tcW w:w="0" w:type="auto"/>
          </w:tcPr>
          <w:p w14:paraId="7ED2914F" w14:textId="66710D2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8501 53 50</w:t>
            </w:r>
          </w:p>
        </w:tc>
        <w:tc>
          <w:tcPr>
            <w:tcW w:w="0" w:type="auto"/>
          </w:tcPr>
          <w:p w14:paraId="6F1D8AD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B655A90" w14:textId="77777777" w:rsidR="00833139" w:rsidRPr="004238D4" w:rsidRDefault="00833139" w:rsidP="004238D4">
            <w:pPr>
              <w:pStyle w:val="Paragraph"/>
              <w:rPr>
                <w:noProof/>
                <w:lang w:val="es-ES_tradnl"/>
              </w:rPr>
            </w:pPr>
            <w:r w:rsidRPr="004238D4">
              <w:rPr>
                <w:noProof/>
                <w:lang w:val="es-ES_tradnl"/>
              </w:rPr>
              <w:t>Motor de tracción síncrono de imán permanente, con:</w:t>
            </w:r>
          </w:p>
          <w:tbl>
            <w:tblPr>
              <w:tblStyle w:val="Listdash1"/>
              <w:tblW w:w="0" w:type="auto"/>
              <w:tblLook w:val="0000" w:firstRow="0" w:lastRow="0" w:firstColumn="0" w:lastColumn="0" w:noHBand="0" w:noVBand="0"/>
            </w:tblPr>
            <w:tblGrid>
              <w:gridCol w:w="220"/>
              <w:gridCol w:w="4110"/>
            </w:tblGrid>
            <w:tr w:rsidR="00833139" w:rsidRPr="004238D4" w14:paraId="2693967F" w14:textId="77777777" w:rsidTr="004238D4">
              <w:tc>
                <w:tcPr>
                  <w:tcW w:w="0" w:type="auto"/>
                </w:tcPr>
                <w:p w14:paraId="5A5020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EE49D7" w14:textId="77777777" w:rsidR="00833139" w:rsidRPr="004238D4" w:rsidRDefault="00833139" w:rsidP="004238D4">
                  <w:pPr>
                    <w:pStyle w:val="Paragraph"/>
                    <w:rPr>
                      <w:noProof/>
                      <w:lang w:val="es-ES_tradnl"/>
                    </w:rPr>
                  </w:pPr>
                  <w:r w:rsidRPr="004238D4">
                    <w:rPr>
                      <w:noProof/>
                      <w:lang w:val="es-ES_tradnl"/>
                    </w:rPr>
                    <w:t>una potencia nominal superior o igual a 110 kW pero inferior a 180 kW,</w:t>
                  </w:r>
                </w:p>
              </w:tc>
            </w:tr>
            <w:tr w:rsidR="00833139" w:rsidRPr="004238D4" w14:paraId="12A85D1D" w14:textId="77777777" w:rsidTr="004238D4">
              <w:tc>
                <w:tcPr>
                  <w:tcW w:w="0" w:type="auto"/>
                </w:tcPr>
                <w:p w14:paraId="070154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0E3F89" w14:textId="77777777" w:rsidR="00833139" w:rsidRPr="004238D4" w:rsidRDefault="00833139" w:rsidP="004238D4">
                  <w:pPr>
                    <w:pStyle w:val="Paragraph"/>
                    <w:rPr>
                      <w:noProof/>
                      <w:lang w:val="es-ES_tradnl"/>
                    </w:rPr>
                  </w:pPr>
                  <w:r w:rsidRPr="004238D4">
                    <w:rPr>
                      <w:noProof/>
                      <w:lang w:val="es-ES_tradnl"/>
                    </w:rPr>
                    <w:t>sistema de refrigeración por líquido,</w:t>
                  </w:r>
                </w:p>
              </w:tc>
            </w:tr>
            <w:tr w:rsidR="00833139" w:rsidRPr="004238D4" w14:paraId="3C1EE4F4" w14:textId="77777777" w:rsidTr="004238D4">
              <w:tc>
                <w:tcPr>
                  <w:tcW w:w="0" w:type="auto"/>
                </w:tcPr>
                <w:p w14:paraId="6008DC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EED99B" w14:textId="77777777" w:rsidR="00833139" w:rsidRPr="004238D4" w:rsidRDefault="00833139" w:rsidP="004238D4">
                  <w:pPr>
                    <w:pStyle w:val="Paragraph"/>
                    <w:rPr>
                      <w:noProof/>
                      <w:lang w:val="es-ES_tradnl"/>
                    </w:rPr>
                  </w:pPr>
                  <w:r w:rsidRPr="004238D4">
                    <w:rPr>
                      <w:noProof/>
                      <w:lang w:val="es-ES_tradnl"/>
                    </w:rPr>
                    <w:t>de longitud superior o igual a 500 mm, pero inferior a 650 mm,</w:t>
                  </w:r>
                </w:p>
              </w:tc>
            </w:tr>
            <w:tr w:rsidR="00833139" w:rsidRPr="004238D4" w14:paraId="628DEDFC" w14:textId="77777777" w:rsidTr="004238D4">
              <w:tc>
                <w:tcPr>
                  <w:tcW w:w="0" w:type="auto"/>
                </w:tcPr>
                <w:p w14:paraId="08422F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2D7FD5" w14:textId="77777777" w:rsidR="00833139" w:rsidRPr="004238D4" w:rsidRDefault="00833139" w:rsidP="004238D4">
                  <w:pPr>
                    <w:pStyle w:val="Paragraph"/>
                    <w:rPr>
                      <w:noProof/>
                      <w:lang w:val="es-ES_tradnl"/>
                    </w:rPr>
                  </w:pPr>
                  <w:r w:rsidRPr="004238D4">
                    <w:rPr>
                      <w:noProof/>
                      <w:lang w:val="es-ES_tradnl"/>
                    </w:rPr>
                    <w:t>de una anchura total superior o igual a 600 mm, pero inferior a 700 mm,</w:t>
                  </w:r>
                </w:p>
              </w:tc>
            </w:tr>
            <w:tr w:rsidR="00833139" w:rsidRPr="004238D4" w14:paraId="247AA475" w14:textId="77777777" w:rsidTr="004238D4">
              <w:tc>
                <w:tcPr>
                  <w:tcW w:w="0" w:type="auto"/>
                </w:tcPr>
                <w:p w14:paraId="79EFD4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A7126E" w14:textId="77777777" w:rsidR="00833139" w:rsidRPr="004238D4" w:rsidRDefault="00833139" w:rsidP="004238D4">
                  <w:pPr>
                    <w:pStyle w:val="Paragraph"/>
                    <w:rPr>
                      <w:noProof/>
                      <w:lang w:val="es-ES_tradnl"/>
                    </w:rPr>
                  </w:pPr>
                  <w:r w:rsidRPr="004238D4">
                    <w:rPr>
                      <w:noProof/>
                      <w:lang w:val="es-ES_tradnl"/>
                    </w:rPr>
                    <w:t>una altura total superior o igual a 550 mm pero inferior a 650 mm,</w:t>
                  </w:r>
                </w:p>
              </w:tc>
            </w:tr>
            <w:tr w:rsidR="00833139" w:rsidRPr="004238D4" w14:paraId="6B03DE29" w14:textId="77777777" w:rsidTr="004238D4">
              <w:tc>
                <w:tcPr>
                  <w:tcW w:w="0" w:type="auto"/>
                </w:tcPr>
                <w:p w14:paraId="1003F3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A40FEE" w14:textId="77777777" w:rsidR="00833139" w:rsidRPr="004238D4" w:rsidRDefault="00833139" w:rsidP="004238D4">
                  <w:pPr>
                    <w:pStyle w:val="Paragraph"/>
                    <w:rPr>
                      <w:noProof/>
                      <w:lang w:val="es-ES_tradnl"/>
                    </w:rPr>
                  </w:pPr>
                  <w:r w:rsidRPr="004238D4">
                    <w:rPr>
                      <w:noProof/>
                      <w:lang w:val="es-ES_tradnl"/>
                    </w:rPr>
                    <w:t>un peso inferior a 350 kg,</w:t>
                  </w:r>
                </w:p>
              </w:tc>
            </w:tr>
            <w:tr w:rsidR="00833139" w:rsidRPr="004238D4" w14:paraId="67DD044E" w14:textId="77777777" w:rsidTr="004238D4">
              <w:tc>
                <w:tcPr>
                  <w:tcW w:w="0" w:type="auto"/>
                </w:tcPr>
                <w:p w14:paraId="0E6EB2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B0E20E" w14:textId="77777777" w:rsidR="00833139" w:rsidRPr="004238D4" w:rsidRDefault="00833139" w:rsidP="004238D4">
                  <w:pPr>
                    <w:pStyle w:val="Paragraph"/>
                    <w:rPr>
                      <w:noProof/>
                      <w:lang w:val="es-ES_tradnl"/>
                    </w:rPr>
                  </w:pPr>
                  <w:r w:rsidRPr="004238D4">
                    <w:rPr>
                      <w:noProof/>
                      <w:lang w:val="es-ES_tradnl"/>
                    </w:rPr>
                    <w:t>3 puntos de suspensión</w:t>
                  </w:r>
                </w:p>
              </w:tc>
            </w:tr>
          </w:tbl>
          <w:p w14:paraId="24FB20A5" w14:textId="77777777" w:rsidR="00833139" w:rsidRPr="004238D4" w:rsidRDefault="00833139" w:rsidP="004238D4">
            <w:pPr>
              <w:pStyle w:val="Paragraph"/>
              <w:rPr>
                <w:noProof/>
                <w:lang w:val="es-ES_tradnl"/>
              </w:rPr>
            </w:pPr>
          </w:p>
        </w:tc>
        <w:tc>
          <w:tcPr>
            <w:tcW w:w="0" w:type="auto"/>
          </w:tcPr>
          <w:p w14:paraId="51201A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A69C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DE77C1"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E0B71A4" w14:textId="77777777" w:rsidTr="00833139">
        <w:trPr>
          <w:cantSplit/>
        </w:trPr>
        <w:tc>
          <w:tcPr>
            <w:tcW w:w="0" w:type="auto"/>
          </w:tcPr>
          <w:p w14:paraId="33B889A1" w14:textId="77777777" w:rsidR="00833139" w:rsidRPr="004238D4" w:rsidRDefault="00833139" w:rsidP="004238D4">
            <w:pPr>
              <w:pStyle w:val="Paragraph"/>
              <w:rPr>
                <w:noProof/>
                <w:lang w:val="es-ES_tradnl"/>
              </w:rPr>
            </w:pPr>
            <w:r w:rsidRPr="004238D4">
              <w:rPr>
                <w:noProof/>
                <w:lang w:val="es-ES_tradnl"/>
              </w:rPr>
              <w:t>0.5633</w:t>
            </w:r>
          </w:p>
        </w:tc>
        <w:tc>
          <w:tcPr>
            <w:tcW w:w="0" w:type="auto"/>
          </w:tcPr>
          <w:p w14:paraId="4984B1B1" w14:textId="77777777" w:rsidR="00833139" w:rsidRPr="004238D4" w:rsidRDefault="00833139" w:rsidP="004238D4">
            <w:pPr>
              <w:pStyle w:val="Paragraph"/>
              <w:jc w:val="right"/>
              <w:rPr>
                <w:noProof/>
                <w:lang w:val="es-ES_tradnl"/>
              </w:rPr>
            </w:pPr>
            <w:r w:rsidRPr="004238D4">
              <w:rPr>
                <w:noProof/>
                <w:lang w:val="es-ES_tradnl"/>
              </w:rPr>
              <w:t>ex 8501 62 00</w:t>
            </w:r>
          </w:p>
        </w:tc>
        <w:tc>
          <w:tcPr>
            <w:tcW w:w="0" w:type="auto"/>
          </w:tcPr>
          <w:p w14:paraId="02A1A2B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DEC81BB" w14:textId="77777777" w:rsidR="00833139" w:rsidRPr="004238D4" w:rsidRDefault="00833139" w:rsidP="004238D4">
            <w:pPr>
              <w:pStyle w:val="Paragraph"/>
              <w:rPr>
                <w:noProof/>
                <w:lang w:val="es-ES_tradnl"/>
              </w:rPr>
            </w:pPr>
            <w:r w:rsidRPr="004238D4">
              <w:rPr>
                <w:noProof/>
                <w:lang w:val="es-ES_tradnl"/>
              </w:rPr>
              <w:t>Sistema de pilas de combustible</w:t>
            </w:r>
          </w:p>
          <w:tbl>
            <w:tblPr>
              <w:tblStyle w:val="Listdash1"/>
              <w:tblW w:w="0" w:type="auto"/>
              <w:tblLook w:val="0000" w:firstRow="0" w:lastRow="0" w:firstColumn="0" w:lastColumn="0" w:noHBand="0" w:noVBand="0"/>
            </w:tblPr>
            <w:tblGrid>
              <w:gridCol w:w="220"/>
              <w:gridCol w:w="4110"/>
            </w:tblGrid>
            <w:tr w:rsidR="00833139" w:rsidRPr="004238D4" w14:paraId="5399AD18" w14:textId="77777777" w:rsidTr="004238D4">
              <w:tc>
                <w:tcPr>
                  <w:tcW w:w="0" w:type="auto"/>
                </w:tcPr>
                <w:p w14:paraId="453993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D6481F" w14:textId="77777777" w:rsidR="00833139" w:rsidRPr="004238D4" w:rsidRDefault="00833139" w:rsidP="004238D4">
                  <w:pPr>
                    <w:pStyle w:val="Paragraph"/>
                    <w:rPr>
                      <w:noProof/>
                      <w:lang w:val="es-ES_tradnl"/>
                    </w:rPr>
                  </w:pPr>
                  <w:r w:rsidRPr="004238D4">
                    <w:rPr>
                      <w:noProof/>
                      <w:lang w:val="es-ES_tradnl"/>
                    </w:rPr>
                    <w:t>que comprende al menos pilas de combustible de ácido fosfórico,</w:t>
                  </w:r>
                </w:p>
              </w:tc>
            </w:tr>
            <w:tr w:rsidR="00833139" w:rsidRPr="004238D4" w14:paraId="7D00DF53" w14:textId="77777777" w:rsidTr="004238D4">
              <w:tc>
                <w:tcPr>
                  <w:tcW w:w="0" w:type="auto"/>
                </w:tcPr>
                <w:p w14:paraId="499257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3E098B" w14:textId="77777777" w:rsidR="00833139" w:rsidRPr="004238D4" w:rsidRDefault="00833139" w:rsidP="004238D4">
                  <w:pPr>
                    <w:pStyle w:val="Paragraph"/>
                    <w:rPr>
                      <w:noProof/>
                      <w:lang w:val="es-ES_tradnl"/>
                    </w:rPr>
                  </w:pPr>
                  <w:r w:rsidRPr="004238D4">
                    <w:rPr>
                      <w:noProof/>
                      <w:lang w:val="es-ES_tradnl"/>
                    </w:rPr>
                    <w:t>en una carcasa con un sistema integrado de gestión del agua y tratamiento de gases,</w:t>
                  </w:r>
                </w:p>
              </w:tc>
            </w:tr>
            <w:tr w:rsidR="00833139" w:rsidRPr="004238D4" w14:paraId="2C9A6603" w14:textId="77777777" w:rsidTr="004238D4">
              <w:tc>
                <w:tcPr>
                  <w:tcW w:w="0" w:type="auto"/>
                </w:tcPr>
                <w:p w14:paraId="25847E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F3A8AA" w14:textId="77777777" w:rsidR="00833139" w:rsidRPr="004238D4" w:rsidRDefault="00833139" w:rsidP="004238D4">
                  <w:pPr>
                    <w:pStyle w:val="Paragraph"/>
                    <w:rPr>
                      <w:noProof/>
                      <w:lang w:val="es-ES_tradnl"/>
                    </w:rPr>
                  </w:pPr>
                  <w:r w:rsidRPr="004238D4">
                    <w:rPr>
                      <w:noProof/>
                      <w:lang w:val="es-ES_tradnl"/>
                    </w:rPr>
                    <w:t>el suministro permanente y fijo de energía</w:t>
                  </w:r>
                </w:p>
              </w:tc>
            </w:tr>
          </w:tbl>
          <w:p w14:paraId="3A485C47" w14:textId="77777777" w:rsidR="00833139" w:rsidRPr="004238D4" w:rsidRDefault="00833139" w:rsidP="004238D4">
            <w:pPr>
              <w:pStyle w:val="Paragraph"/>
              <w:rPr>
                <w:noProof/>
                <w:lang w:val="es-ES_tradnl"/>
              </w:rPr>
            </w:pPr>
          </w:p>
        </w:tc>
        <w:tc>
          <w:tcPr>
            <w:tcW w:w="0" w:type="auto"/>
          </w:tcPr>
          <w:p w14:paraId="0508EB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4B19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2895E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DE74160" w14:textId="77777777" w:rsidTr="00833139">
        <w:trPr>
          <w:cantSplit/>
        </w:trPr>
        <w:tc>
          <w:tcPr>
            <w:tcW w:w="0" w:type="auto"/>
          </w:tcPr>
          <w:p w14:paraId="48139FA8" w14:textId="77777777" w:rsidR="00833139" w:rsidRPr="004238D4" w:rsidRDefault="00833139" w:rsidP="004238D4">
            <w:pPr>
              <w:pStyle w:val="Paragraph"/>
              <w:rPr>
                <w:noProof/>
                <w:lang w:val="es-ES_tradnl"/>
              </w:rPr>
            </w:pPr>
            <w:r w:rsidRPr="004238D4">
              <w:rPr>
                <w:noProof/>
                <w:lang w:val="es-ES_tradnl"/>
              </w:rPr>
              <w:t>0.8130</w:t>
            </w:r>
          </w:p>
        </w:tc>
        <w:tc>
          <w:tcPr>
            <w:tcW w:w="0" w:type="auto"/>
          </w:tcPr>
          <w:p w14:paraId="33E0CC45" w14:textId="77777777" w:rsidR="00833139" w:rsidRPr="004238D4" w:rsidRDefault="00833139" w:rsidP="004238D4">
            <w:pPr>
              <w:pStyle w:val="Paragraph"/>
              <w:jc w:val="right"/>
              <w:rPr>
                <w:noProof/>
                <w:lang w:val="es-ES_tradnl"/>
              </w:rPr>
            </w:pPr>
            <w:r w:rsidRPr="004238D4">
              <w:rPr>
                <w:noProof/>
                <w:lang w:val="es-ES_tradnl"/>
              </w:rPr>
              <w:t>ex 8501 62 00</w:t>
            </w:r>
          </w:p>
        </w:tc>
        <w:tc>
          <w:tcPr>
            <w:tcW w:w="0" w:type="auto"/>
          </w:tcPr>
          <w:p w14:paraId="52093D8B"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78AEC77" w14:textId="77777777" w:rsidR="00833139" w:rsidRPr="004238D4" w:rsidRDefault="00833139" w:rsidP="004238D4">
            <w:pPr>
              <w:pStyle w:val="Paragraph"/>
              <w:rPr>
                <w:noProof/>
                <w:lang w:val="es-ES_tradnl"/>
              </w:rPr>
            </w:pPr>
            <w:r w:rsidRPr="004238D4">
              <w:rPr>
                <w:noProof/>
                <w:lang w:val="es-ES_tradnl"/>
              </w:rPr>
              <w:t>Generador de corriente alterna trifásico, con:</w:t>
            </w:r>
          </w:p>
          <w:tbl>
            <w:tblPr>
              <w:tblStyle w:val="Listdash1"/>
              <w:tblW w:w="0" w:type="auto"/>
              <w:tblLook w:val="0000" w:firstRow="0" w:lastRow="0" w:firstColumn="0" w:lastColumn="0" w:noHBand="0" w:noVBand="0"/>
            </w:tblPr>
            <w:tblGrid>
              <w:gridCol w:w="220"/>
              <w:gridCol w:w="4110"/>
            </w:tblGrid>
            <w:tr w:rsidR="00833139" w:rsidRPr="004238D4" w14:paraId="5A10F975" w14:textId="77777777" w:rsidTr="004238D4">
              <w:tc>
                <w:tcPr>
                  <w:tcW w:w="0" w:type="auto"/>
                </w:tcPr>
                <w:p w14:paraId="379E6B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8CC290" w14:textId="77777777" w:rsidR="00833139" w:rsidRPr="004238D4" w:rsidRDefault="00833139" w:rsidP="004238D4">
                  <w:pPr>
                    <w:pStyle w:val="Paragraph"/>
                    <w:rPr>
                      <w:noProof/>
                      <w:lang w:val="es-ES_tradnl"/>
                    </w:rPr>
                  </w:pPr>
                  <w:r w:rsidRPr="004238D4">
                    <w:rPr>
                      <w:noProof/>
                      <w:lang w:val="es-ES_tradnl"/>
                    </w:rPr>
                    <w:t>una potencia continua igual o superior a 147 kVA, pero inferior o igual a 222 kVA,</w:t>
                  </w:r>
                </w:p>
              </w:tc>
            </w:tr>
            <w:tr w:rsidR="00833139" w:rsidRPr="004238D4" w14:paraId="73E19B33" w14:textId="77777777" w:rsidTr="004238D4">
              <w:tc>
                <w:tcPr>
                  <w:tcW w:w="0" w:type="auto"/>
                </w:tcPr>
                <w:p w14:paraId="583EF3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222B3E" w14:textId="77777777" w:rsidR="00833139" w:rsidRPr="004238D4" w:rsidRDefault="00833139" w:rsidP="004238D4">
                  <w:pPr>
                    <w:pStyle w:val="Paragraph"/>
                    <w:rPr>
                      <w:noProof/>
                      <w:lang w:val="es-ES_tradnl"/>
                    </w:rPr>
                  </w:pPr>
                  <w:r w:rsidRPr="004238D4">
                    <w:rPr>
                      <w:noProof/>
                      <w:lang w:val="es-ES_tradnl"/>
                    </w:rPr>
                    <w:t>un par continuo igual o superior a 650 Nm pero inferior o igual a 900 Nm,</w:t>
                  </w:r>
                </w:p>
              </w:tc>
            </w:tr>
            <w:tr w:rsidR="00833139" w:rsidRPr="004238D4" w14:paraId="778B1FE6" w14:textId="77777777" w:rsidTr="004238D4">
              <w:tc>
                <w:tcPr>
                  <w:tcW w:w="0" w:type="auto"/>
                </w:tcPr>
                <w:p w14:paraId="310BDD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47FB94" w14:textId="77777777" w:rsidR="00833139" w:rsidRPr="004238D4" w:rsidRDefault="00833139" w:rsidP="004238D4">
                  <w:pPr>
                    <w:pStyle w:val="Paragraph"/>
                    <w:rPr>
                      <w:noProof/>
                      <w:lang w:val="es-ES_tradnl"/>
                    </w:rPr>
                  </w:pPr>
                  <w:r w:rsidRPr="004238D4">
                    <w:rPr>
                      <w:noProof/>
                      <w:lang w:val="es-ES_tradnl"/>
                    </w:rPr>
                    <w:t>una velocidad de trabajo máxima de 2700 revoluciones por minuto (rpm),</w:t>
                  </w:r>
                </w:p>
              </w:tc>
            </w:tr>
            <w:tr w:rsidR="00833139" w:rsidRPr="004238D4" w14:paraId="4CFF570F" w14:textId="77777777" w:rsidTr="004238D4">
              <w:tc>
                <w:tcPr>
                  <w:tcW w:w="0" w:type="auto"/>
                </w:tcPr>
                <w:p w14:paraId="2F53B1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C086C7" w14:textId="77777777" w:rsidR="00833139" w:rsidRPr="004238D4" w:rsidRDefault="00833139" w:rsidP="004238D4">
                  <w:pPr>
                    <w:pStyle w:val="Paragraph"/>
                    <w:rPr>
                      <w:noProof/>
                      <w:lang w:val="es-ES_tradnl"/>
                    </w:rPr>
                  </w:pPr>
                  <w:r w:rsidRPr="004238D4">
                    <w:rPr>
                      <w:noProof/>
                      <w:lang w:val="es-ES_tradnl"/>
                    </w:rPr>
                    <w:t>un sistema de refrigeración por líquido,</w:t>
                  </w:r>
                </w:p>
              </w:tc>
            </w:tr>
            <w:tr w:rsidR="00833139" w:rsidRPr="004238D4" w14:paraId="3061B5F4" w14:textId="77777777" w:rsidTr="004238D4">
              <w:tc>
                <w:tcPr>
                  <w:tcW w:w="0" w:type="auto"/>
                </w:tcPr>
                <w:p w14:paraId="7ABBC1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F4760E" w14:textId="77777777" w:rsidR="00833139" w:rsidRPr="004238D4" w:rsidRDefault="00833139" w:rsidP="004238D4">
                  <w:pPr>
                    <w:pStyle w:val="Paragraph"/>
                    <w:rPr>
                      <w:noProof/>
                      <w:lang w:val="es-ES_tradnl"/>
                    </w:rPr>
                  </w:pPr>
                  <w:r w:rsidRPr="004238D4">
                    <w:rPr>
                      <w:noProof/>
                      <w:lang w:val="es-ES_tradnl"/>
                    </w:rPr>
                    <w:t>una longitud igual o superior a 100 mm, pero inferior o igual a 200 mm,</w:t>
                  </w:r>
                </w:p>
              </w:tc>
            </w:tr>
            <w:tr w:rsidR="00833139" w:rsidRPr="004238D4" w14:paraId="5F55AF3B" w14:textId="77777777" w:rsidTr="004238D4">
              <w:tc>
                <w:tcPr>
                  <w:tcW w:w="0" w:type="auto"/>
                </w:tcPr>
                <w:p w14:paraId="2F8E14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AEA750" w14:textId="77777777" w:rsidR="00833139" w:rsidRPr="004238D4" w:rsidRDefault="00833139" w:rsidP="004238D4">
                  <w:pPr>
                    <w:pStyle w:val="Paragraph"/>
                    <w:rPr>
                      <w:noProof/>
                      <w:lang w:val="es-ES_tradnl"/>
                    </w:rPr>
                  </w:pPr>
                  <w:r w:rsidRPr="004238D4">
                    <w:rPr>
                      <w:noProof/>
                      <w:lang w:val="es-ES_tradnl"/>
                    </w:rPr>
                    <w:t>una anchura igual o superior a 550 mm pero inferior o igual a 650 mm,</w:t>
                  </w:r>
                </w:p>
              </w:tc>
            </w:tr>
            <w:tr w:rsidR="00833139" w:rsidRPr="004238D4" w14:paraId="3113C7F0" w14:textId="77777777" w:rsidTr="004238D4">
              <w:tc>
                <w:tcPr>
                  <w:tcW w:w="0" w:type="auto"/>
                </w:tcPr>
                <w:p w14:paraId="75305E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A05618" w14:textId="77777777" w:rsidR="00833139" w:rsidRPr="004238D4" w:rsidRDefault="00833139" w:rsidP="004238D4">
                  <w:pPr>
                    <w:pStyle w:val="Paragraph"/>
                    <w:rPr>
                      <w:noProof/>
                      <w:lang w:val="es-ES_tradnl"/>
                    </w:rPr>
                  </w:pPr>
                  <w:r w:rsidRPr="004238D4">
                    <w:rPr>
                      <w:noProof/>
                      <w:lang w:val="es-ES_tradnl"/>
                    </w:rPr>
                    <w:t>una altura igual o superior a 550 mm, pero inferior o igual a 650 mm,</w:t>
                  </w:r>
                </w:p>
              </w:tc>
            </w:tr>
            <w:tr w:rsidR="00833139" w:rsidRPr="004238D4" w14:paraId="6C5E25A7" w14:textId="77777777" w:rsidTr="004238D4">
              <w:tc>
                <w:tcPr>
                  <w:tcW w:w="0" w:type="auto"/>
                </w:tcPr>
                <w:p w14:paraId="5EEA07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25CE0A" w14:textId="77777777" w:rsidR="00833139" w:rsidRPr="004238D4" w:rsidRDefault="00833139" w:rsidP="004238D4">
                  <w:pPr>
                    <w:pStyle w:val="Paragraph"/>
                    <w:rPr>
                      <w:noProof/>
                      <w:lang w:val="es-ES_tradnl"/>
                    </w:rPr>
                  </w:pPr>
                  <w:r w:rsidRPr="004238D4">
                    <w:rPr>
                      <w:noProof/>
                      <w:lang w:val="es-ES_tradnl"/>
                    </w:rPr>
                    <w:t>de peso inferior o igual a 150 kg</w:t>
                  </w:r>
                </w:p>
              </w:tc>
            </w:tr>
          </w:tbl>
          <w:p w14:paraId="72D77791" w14:textId="77777777" w:rsidR="00833139" w:rsidRPr="004238D4" w:rsidRDefault="00833139" w:rsidP="004238D4">
            <w:pPr>
              <w:pStyle w:val="Paragraph"/>
              <w:rPr>
                <w:noProof/>
                <w:lang w:val="es-ES_tradnl"/>
              </w:rPr>
            </w:pPr>
          </w:p>
        </w:tc>
        <w:tc>
          <w:tcPr>
            <w:tcW w:w="0" w:type="auto"/>
          </w:tcPr>
          <w:p w14:paraId="4F12F84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5CB86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EDD3E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83ED455" w14:textId="77777777" w:rsidTr="00833139">
        <w:trPr>
          <w:cantSplit/>
        </w:trPr>
        <w:tc>
          <w:tcPr>
            <w:tcW w:w="0" w:type="auto"/>
            <w:vMerge w:val="restart"/>
          </w:tcPr>
          <w:p w14:paraId="6BC3CE66" w14:textId="77777777" w:rsidR="00833139" w:rsidRPr="004238D4" w:rsidRDefault="00833139" w:rsidP="004238D4">
            <w:pPr>
              <w:pStyle w:val="Paragraph"/>
              <w:rPr>
                <w:noProof/>
                <w:lang w:val="es-ES_tradnl"/>
              </w:rPr>
            </w:pPr>
            <w:r w:rsidRPr="004238D4">
              <w:rPr>
                <w:noProof/>
                <w:lang w:val="es-ES_tradnl"/>
              </w:rPr>
              <w:t>0.2837</w:t>
            </w:r>
          </w:p>
          <w:p w14:paraId="51D206AE" w14:textId="77777777" w:rsidR="00833139" w:rsidRPr="004238D4" w:rsidRDefault="00833139" w:rsidP="004238D4">
            <w:pPr>
              <w:pStyle w:val="Paragraph"/>
              <w:rPr>
                <w:noProof/>
                <w:lang w:val="es-ES_tradnl"/>
              </w:rPr>
            </w:pPr>
          </w:p>
        </w:tc>
        <w:tc>
          <w:tcPr>
            <w:tcW w:w="0" w:type="auto"/>
          </w:tcPr>
          <w:p w14:paraId="01572325" w14:textId="2AEB442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8503 00 91</w:t>
            </w:r>
          </w:p>
          <w:p w14:paraId="06EC056E"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27990F47" w14:textId="77777777" w:rsidR="00833139" w:rsidRPr="004238D4" w:rsidRDefault="00833139" w:rsidP="004238D4">
            <w:pPr>
              <w:pStyle w:val="Paragraph"/>
              <w:jc w:val="center"/>
              <w:rPr>
                <w:noProof/>
                <w:lang w:val="es-ES_tradnl"/>
              </w:rPr>
            </w:pPr>
            <w:r w:rsidRPr="004238D4">
              <w:rPr>
                <w:noProof/>
                <w:lang w:val="es-ES_tradnl"/>
              </w:rPr>
              <w:t>31</w:t>
            </w:r>
          </w:p>
          <w:p w14:paraId="35EBCC41" w14:textId="77777777" w:rsidR="00833139" w:rsidRPr="004238D4" w:rsidRDefault="00833139" w:rsidP="004238D4">
            <w:pPr>
              <w:pStyle w:val="Paragraph"/>
              <w:jc w:val="center"/>
              <w:rPr>
                <w:noProof/>
                <w:lang w:val="es-ES_tradnl"/>
              </w:rPr>
            </w:pPr>
            <w:r w:rsidRPr="004238D4">
              <w:rPr>
                <w:noProof/>
                <w:lang w:val="es-ES_tradnl"/>
              </w:rPr>
              <w:t>32</w:t>
            </w:r>
          </w:p>
        </w:tc>
        <w:tc>
          <w:tcPr>
            <w:tcW w:w="0" w:type="auto"/>
            <w:vMerge w:val="restart"/>
          </w:tcPr>
          <w:p w14:paraId="3207B750" w14:textId="77777777" w:rsidR="00833139" w:rsidRPr="004238D4" w:rsidRDefault="00833139" w:rsidP="004238D4">
            <w:pPr>
              <w:pStyle w:val="Paragraph"/>
              <w:rPr>
                <w:noProof/>
                <w:lang w:val="es-ES_tradnl"/>
              </w:rPr>
            </w:pPr>
            <w:r w:rsidRPr="004238D4">
              <w:rPr>
                <w:noProof/>
                <w:lang w:val="es-ES_tradnl"/>
              </w:rPr>
              <w:t>Rotor, que tenga interiormente 1 o 2 anillos magnéticos (uniformes o por secciones) incluidos o no en un anillo de acero o rodamiento montado en una carcasa de acero</w:t>
            </w:r>
          </w:p>
          <w:p w14:paraId="6D104430" w14:textId="77777777" w:rsidR="00833139" w:rsidRPr="004238D4" w:rsidRDefault="00833139" w:rsidP="004238D4">
            <w:pPr>
              <w:pStyle w:val="Paragraph"/>
              <w:rPr>
                <w:noProof/>
                <w:lang w:val="es-ES_tradnl"/>
              </w:rPr>
            </w:pPr>
          </w:p>
        </w:tc>
        <w:tc>
          <w:tcPr>
            <w:tcW w:w="0" w:type="auto"/>
            <w:vMerge w:val="restart"/>
          </w:tcPr>
          <w:p w14:paraId="2414D442" w14:textId="77777777" w:rsidR="00833139" w:rsidRPr="004238D4" w:rsidRDefault="00833139" w:rsidP="004238D4">
            <w:pPr>
              <w:pStyle w:val="Paragraph"/>
              <w:rPr>
                <w:noProof/>
                <w:lang w:val="es-ES_tradnl"/>
              </w:rPr>
            </w:pPr>
            <w:r w:rsidRPr="004238D4">
              <w:rPr>
                <w:noProof/>
                <w:lang w:val="es-ES_tradnl"/>
              </w:rPr>
              <w:t>0 %</w:t>
            </w:r>
          </w:p>
          <w:p w14:paraId="4E1FB454" w14:textId="77777777" w:rsidR="00833139" w:rsidRPr="004238D4" w:rsidRDefault="00833139" w:rsidP="004238D4">
            <w:pPr>
              <w:pStyle w:val="Paragraph"/>
              <w:rPr>
                <w:noProof/>
                <w:lang w:val="es-ES_tradnl"/>
              </w:rPr>
            </w:pPr>
          </w:p>
        </w:tc>
        <w:tc>
          <w:tcPr>
            <w:tcW w:w="0" w:type="auto"/>
            <w:vMerge w:val="restart"/>
          </w:tcPr>
          <w:p w14:paraId="3155D7E1" w14:textId="77777777" w:rsidR="00833139" w:rsidRPr="004238D4" w:rsidRDefault="00833139" w:rsidP="004238D4">
            <w:pPr>
              <w:pStyle w:val="Paragraph"/>
              <w:rPr>
                <w:noProof/>
                <w:lang w:val="es-ES_tradnl"/>
              </w:rPr>
            </w:pPr>
            <w:r w:rsidRPr="004238D4">
              <w:rPr>
                <w:noProof/>
                <w:lang w:val="es-ES_tradnl"/>
              </w:rPr>
              <w:t>p/st</w:t>
            </w:r>
          </w:p>
          <w:p w14:paraId="454792A7" w14:textId="77777777" w:rsidR="00833139" w:rsidRPr="004238D4" w:rsidRDefault="00833139" w:rsidP="004238D4">
            <w:pPr>
              <w:pStyle w:val="Paragraph"/>
              <w:rPr>
                <w:noProof/>
                <w:lang w:val="es-ES_tradnl"/>
              </w:rPr>
            </w:pPr>
          </w:p>
        </w:tc>
        <w:tc>
          <w:tcPr>
            <w:tcW w:w="0" w:type="auto"/>
            <w:vMerge w:val="restart"/>
          </w:tcPr>
          <w:p w14:paraId="65D1E82F" w14:textId="77777777" w:rsidR="00833139" w:rsidRPr="004238D4" w:rsidRDefault="00833139" w:rsidP="004238D4">
            <w:pPr>
              <w:pStyle w:val="Paragraph"/>
              <w:rPr>
                <w:noProof/>
                <w:lang w:val="es-ES_tradnl"/>
              </w:rPr>
            </w:pPr>
            <w:r w:rsidRPr="004238D4">
              <w:rPr>
                <w:noProof/>
                <w:lang w:val="es-ES_tradnl"/>
              </w:rPr>
              <w:t>31.12.2023</w:t>
            </w:r>
          </w:p>
          <w:p w14:paraId="40C532E8" w14:textId="77777777" w:rsidR="00833139" w:rsidRPr="004238D4" w:rsidRDefault="00833139" w:rsidP="004238D4">
            <w:pPr>
              <w:pStyle w:val="Paragraph"/>
              <w:rPr>
                <w:noProof/>
                <w:lang w:val="es-ES_tradnl"/>
              </w:rPr>
            </w:pPr>
          </w:p>
        </w:tc>
      </w:tr>
      <w:tr w:rsidR="00833139" w:rsidRPr="004238D4" w14:paraId="53EC791D" w14:textId="77777777" w:rsidTr="00833139">
        <w:trPr>
          <w:cantSplit/>
        </w:trPr>
        <w:tc>
          <w:tcPr>
            <w:tcW w:w="0" w:type="auto"/>
          </w:tcPr>
          <w:p w14:paraId="4D64A9DA" w14:textId="77777777" w:rsidR="00833139" w:rsidRPr="004238D4" w:rsidRDefault="00833139" w:rsidP="004238D4">
            <w:pPr>
              <w:pStyle w:val="Paragraph"/>
              <w:rPr>
                <w:noProof/>
                <w:lang w:val="es-ES_tradnl"/>
              </w:rPr>
            </w:pPr>
            <w:r w:rsidRPr="004238D4">
              <w:rPr>
                <w:noProof/>
                <w:lang w:val="es-ES_tradnl"/>
              </w:rPr>
              <w:t>0.2836</w:t>
            </w:r>
          </w:p>
        </w:tc>
        <w:tc>
          <w:tcPr>
            <w:tcW w:w="0" w:type="auto"/>
          </w:tcPr>
          <w:p w14:paraId="29D4FC65"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6AE36D41" w14:textId="77777777" w:rsidR="00833139" w:rsidRPr="004238D4" w:rsidRDefault="00833139" w:rsidP="004238D4">
            <w:pPr>
              <w:pStyle w:val="Paragraph"/>
              <w:jc w:val="center"/>
              <w:rPr>
                <w:noProof/>
                <w:lang w:val="es-ES_tradnl"/>
              </w:rPr>
            </w:pPr>
            <w:r w:rsidRPr="004238D4">
              <w:rPr>
                <w:noProof/>
                <w:lang w:val="es-ES_tradnl"/>
              </w:rPr>
              <w:t>31</w:t>
            </w:r>
          </w:p>
        </w:tc>
        <w:tc>
          <w:tcPr>
            <w:tcW w:w="0" w:type="auto"/>
          </w:tcPr>
          <w:p w14:paraId="31E34A27" w14:textId="77777777" w:rsidR="00833139" w:rsidRPr="004238D4" w:rsidRDefault="00833139" w:rsidP="004238D4">
            <w:pPr>
              <w:pStyle w:val="Paragraph"/>
              <w:rPr>
                <w:noProof/>
                <w:lang w:val="es-ES_tradnl"/>
              </w:rPr>
            </w:pPr>
            <w:r w:rsidRPr="004238D4">
              <w:rPr>
                <w:noProof/>
                <w:lang w:val="es-ES_tradnl"/>
              </w:rPr>
              <w:t>Colector estampado de un motor eléctrico, con un diámetro exterior inferior o igual a 16 mm</w:t>
            </w:r>
          </w:p>
        </w:tc>
        <w:tc>
          <w:tcPr>
            <w:tcW w:w="0" w:type="auto"/>
          </w:tcPr>
          <w:p w14:paraId="77A097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E4DC30"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4E0175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8382F69" w14:textId="77777777" w:rsidTr="00833139">
        <w:trPr>
          <w:cantSplit/>
        </w:trPr>
        <w:tc>
          <w:tcPr>
            <w:tcW w:w="0" w:type="auto"/>
          </w:tcPr>
          <w:p w14:paraId="31EF27FA" w14:textId="77777777" w:rsidR="00833139" w:rsidRPr="004238D4" w:rsidRDefault="00833139" w:rsidP="004238D4">
            <w:pPr>
              <w:pStyle w:val="Paragraph"/>
              <w:rPr>
                <w:noProof/>
                <w:lang w:val="es-ES_tradnl"/>
              </w:rPr>
            </w:pPr>
            <w:r w:rsidRPr="004238D4">
              <w:rPr>
                <w:noProof/>
                <w:lang w:val="es-ES_tradnl"/>
              </w:rPr>
              <w:t>0.4599</w:t>
            </w:r>
          </w:p>
        </w:tc>
        <w:tc>
          <w:tcPr>
            <w:tcW w:w="0" w:type="auto"/>
          </w:tcPr>
          <w:p w14:paraId="3EDD5E83" w14:textId="694CBBC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8503 00 99</w:t>
            </w:r>
          </w:p>
        </w:tc>
        <w:tc>
          <w:tcPr>
            <w:tcW w:w="0" w:type="auto"/>
          </w:tcPr>
          <w:p w14:paraId="4D7FA660"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351E8219" w14:textId="77777777" w:rsidR="00833139" w:rsidRPr="004238D4" w:rsidRDefault="00833139" w:rsidP="004238D4">
            <w:pPr>
              <w:pStyle w:val="Paragraph"/>
              <w:rPr>
                <w:noProof/>
                <w:lang w:val="es-ES_tradnl"/>
              </w:rPr>
            </w:pPr>
            <w:r w:rsidRPr="004238D4">
              <w:rPr>
                <w:noProof/>
                <w:lang w:val="es-ES_tradnl"/>
              </w:rPr>
              <w:t>Estator para motor sin escobillas de dirección asistida eléctrica con una tolerancia de ovalización de 50 μm</w:t>
            </w:r>
          </w:p>
        </w:tc>
        <w:tc>
          <w:tcPr>
            <w:tcW w:w="0" w:type="auto"/>
          </w:tcPr>
          <w:p w14:paraId="6E71CF0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200022"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9B1E20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663527E9" w14:textId="77777777" w:rsidTr="00833139">
        <w:trPr>
          <w:cantSplit/>
        </w:trPr>
        <w:tc>
          <w:tcPr>
            <w:tcW w:w="0" w:type="auto"/>
          </w:tcPr>
          <w:p w14:paraId="0E7F89F7" w14:textId="77777777" w:rsidR="00833139" w:rsidRPr="004238D4" w:rsidRDefault="00833139" w:rsidP="004238D4">
            <w:pPr>
              <w:pStyle w:val="Paragraph"/>
              <w:rPr>
                <w:noProof/>
                <w:lang w:val="es-ES_tradnl"/>
              </w:rPr>
            </w:pPr>
            <w:r w:rsidRPr="004238D4">
              <w:rPr>
                <w:noProof/>
                <w:lang w:val="es-ES_tradnl"/>
              </w:rPr>
              <w:t>0.4601</w:t>
            </w:r>
          </w:p>
        </w:tc>
        <w:tc>
          <w:tcPr>
            <w:tcW w:w="0" w:type="auto"/>
          </w:tcPr>
          <w:p w14:paraId="4DDC92C2"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21F70800" w14:textId="77777777" w:rsidR="00833139" w:rsidRPr="004238D4" w:rsidRDefault="00833139" w:rsidP="004238D4">
            <w:pPr>
              <w:pStyle w:val="Paragraph"/>
              <w:jc w:val="center"/>
              <w:rPr>
                <w:noProof/>
                <w:lang w:val="es-ES_tradnl"/>
              </w:rPr>
            </w:pPr>
            <w:r w:rsidRPr="004238D4">
              <w:rPr>
                <w:noProof/>
                <w:lang w:val="es-ES_tradnl"/>
              </w:rPr>
              <w:t>34</w:t>
            </w:r>
          </w:p>
        </w:tc>
        <w:tc>
          <w:tcPr>
            <w:tcW w:w="0" w:type="auto"/>
          </w:tcPr>
          <w:p w14:paraId="1CFAB494" w14:textId="77777777" w:rsidR="00833139" w:rsidRPr="004238D4" w:rsidRDefault="00833139" w:rsidP="004238D4">
            <w:pPr>
              <w:pStyle w:val="Paragraph"/>
              <w:rPr>
                <w:noProof/>
                <w:lang w:val="es-ES_tradnl"/>
              </w:rPr>
            </w:pPr>
            <w:r w:rsidRPr="004238D4">
              <w:rPr>
                <w:noProof/>
                <w:lang w:val="es-ES_tradnl"/>
              </w:rPr>
              <w:t>Rotor para motor sin escobillas de dirección asistida eléctrica con una tolerancia de ovalización de 50 μm</w:t>
            </w:r>
          </w:p>
        </w:tc>
        <w:tc>
          <w:tcPr>
            <w:tcW w:w="0" w:type="auto"/>
          </w:tcPr>
          <w:p w14:paraId="58EE5D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8C430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EF488E8"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6694EA9" w14:textId="77777777" w:rsidTr="00833139">
        <w:trPr>
          <w:cantSplit/>
        </w:trPr>
        <w:tc>
          <w:tcPr>
            <w:tcW w:w="0" w:type="auto"/>
          </w:tcPr>
          <w:p w14:paraId="20490A9C" w14:textId="77777777" w:rsidR="00833139" w:rsidRPr="004238D4" w:rsidRDefault="00833139" w:rsidP="004238D4">
            <w:pPr>
              <w:pStyle w:val="Paragraph"/>
              <w:rPr>
                <w:noProof/>
                <w:lang w:val="es-ES_tradnl"/>
              </w:rPr>
            </w:pPr>
            <w:r w:rsidRPr="004238D4">
              <w:rPr>
                <w:noProof/>
                <w:lang w:val="es-ES_tradnl"/>
              </w:rPr>
              <w:t>0.7496</w:t>
            </w:r>
          </w:p>
        </w:tc>
        <w:tc>
          <w:tcPr>
            <w:tcW w:w="0" w:type="auto"/>
          </w:tcPr>
          <w:p w14:paraId="2D28CAE7"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10FCDDA8"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4FD0326C" w14:textId="77777777" w:rsidR="00833139" w:rsidRPr="004238D4" w:rsidRDefault="00833139" w:rsidP="004238D4">
            <w:pPr>
              <w:pStyle w:val="Paragraph"/>
              <w:rPr>
                <w:noProof/>
                <w:lang w:val="es-ES_tradnl"/>
              </w:rPr>
            </w:pPr>
            <w:r w:rsidRPr="004238D4">
              <w:rPr>
                <w:noProof/>
                <w:lang w:val="es-ES_tradnl"/>
              </w:rPr>
              <w:t>Rotor para motor eléctrico, con cuerpo cilíndrico de ferrita aglomerada y plásticos y eje de metal con:</w:t>
            </w:r>
          </w:p>
          <w:tbl>
            <w:tblPr>
              <w:tblStyle w:val="Listdash1"/>
              <w:tblW w:w="0" w:type="auto"/>
              <w:tblLook w:val="0000" w:firstRow="0" w:lastRow="0" w:firstColumn="0" w:lastColumn="0" w:noHBand="0" w:noVBand="0"/>
            </w:tblPr>
            <w:tblGrid>
              <w:gridCol w:w="220"/>
              <w:gridCol w:w="4110"/>
            </w:tblGrid>
            <w:tr w:rsidR="00833139" w:rsidRPr="004238D4" w14:paraId="5C4AE345" w14:textId="77777777" w:rsidTr="004238D4">
              <w:tc>
                <w:tcPr>
                  <w:tcW w:w="0" w:type="auto"/>
                </w:tcPr>
                <w:p w14:paraId="012B42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A356EE" w14:textId="77777777" w:rsidR="00833139" w:rsidRPr="004238D4" w:rsidRDefault="00833139" w:rsidP="004238D4">
                  <w:pPr>
                    <w:pStyle w:val="Paragraph"/>
                    <w:rPr>
                      <w:noProof/>
                      <w:lang w:val="es-ES_tradnl"/>
                    </w:rPr>
                  </w:pPr>
                  <w:r w:rsidRPr="004238D4">
                    <w:rPr>
                      <w:noProof/>
                      <w:lang w:val="es-ES_tradnl"/>
                    </w:rPr>
                    <w:t>un cuerpo de diámetro igual o superior a 17 mm pero no superior a 37 mm,</w:t>
                  </w:r>
                </w:p>
              </w:tc>
            </w:tr>
            <w:tr w:rsidR="00833139" w:rsidRPr="004238D4" w14:paraId="3CB22560" w14:textId="77777777" w:rsidTr="004238D4">
              <w:tc>
                <w:tcPr>
                  <w:tcW w:w="0" w:type="auto"/>
                </w:tcPr>
                <w:p w14:paraId="3FFDA8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30802E" w14:textId="77777777" w:rsidR="00833139" w:rsidRPr="004238D4" w:rsidRDefault="00833139" w:rsidP="004238D4">
                  <w:pPr>
                    <w:pStyle w:val="Paragraph"/>
                    <w:rPr>
                      <w:noProof/>
                      <w:lang w:val="es-ES_tradnl"/>
                    </w:rPr>
                  </w:pPr>
                  <w:r w:rsidRPr="004238D4">
                    <w:rPr>
                      <w:noProof/>
                      <w:lang w:val="es-ES_tradnl"/>
                    </w:rPr>
                    <w:t>un cuerpo de longitud igual o superior a 12 mm pero no superior a 36 mm,</w:t>
                  </w:r>
                </w:p>
              </w:tc>
            </w:tr>
            <w:tr w:rsidR="00833139" w:rsidRPr="004238D4" w14:paraId="1E4C2471" w14:textId="77777777" w:rsidTr="004238D4">
              <w:tc>
                <w:tcPr>
                  <w:tcW w:w="0" w:type="auto"/>
                </w:tcPr>
                <w:p w14:paraId="1950A4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BDD2C8" w14:textId="77777777" w:rsidR="00833139" w:rsidRPr="004238D4" w:rsidRDefault="00833139" w:rsidP="004238D4">
                  <w:pPr>
                    <w:pStyle w:val="Paragraph"/>
                    <w:rPr>
                      <w:noProof/>
                      <w:lang w:val="es-ES_tradnl"/>
                    </w:rPr>
                  </w:pPr>
                  <w:r w:rsidRPr="004238D4">
                    <w:rPr>
                      <w:noProof/>
                      <w:lang w:val="es-ES_tradnl"/>
                    </w:rPr>
                    <w:t>un eje de longitud igual o superior a 52 mm pero no superior a 82 mm</w:t>
                  </w:r>
                </w:p>
              </w:tc>
            </w:tr>
          </w:tbl>
          <w:p w14:paraId="6A1EB819" w14:textId="77777777" w:rsidR="00833139" w:rsidRPr="004238D4" w:rsidRDefault="00833139" w:rsidP="004238D4">
            <w:pPr>
              <w:pStyle w:val="Paragraph"/>
              <w:rPr>
                <w:noProof/>
                <w:lang w:val="es-ES_tradnl"/>
              </w:rPr>
            </w:pPr>
          </w:p>
        </w:tc>
        <w:tc>
          <w:tcPr>
            <w:tcW w:w="0" w:type="auto"/>
          </w:tcPr>
          <w:p w14:paraId="3789880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3337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E7D87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823DB2C" w14:textId="77777777" w:rsidTr="00833139">
        <w:trPr>
          <w:cantSplit/>
        </w:trPr>
        <w:tc>
          <w:tcPr>
            <w:tcW w:w="0" w:type="auto"/>
          </w:tcPr>
          <w:p w14:paraId="70FB9105" w14:textId="77777777" w:rsidR="00833139" w:rsidRPr="004238D4" w:rsidRDefault="00833139" w:rsidP="004238D4">
            <w:pPr>
              <w:pStyle w:val="Paragraph"/>
              <w:rPr>
                <w:noProof/>
                <w:lang w:val="es-ES_tradnl"/>
              </w:rPr>
            </w:pPr>
            <w:r w:rsidRPr="004238D4">
              <w:rPr>
                <w:noProof/>
                <w:lang w:val="es-ES_tradnl"/>
              </w:rPr>
              <w:t>0.5783</w:t>
            </w:r>
          </w:p>
        </w:tc>
        <w:tc>
          <w:tcPr>
            <w:tcW w:w="0" w:type="auto"/>
          </w:tcPr>
          <w:p w14:paraId="7DF74EAB"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1391FF05"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2F110E5" w14:textId="77777777" w:rsidR="00833139" w:rsidRPr="004238D4" w:rsidRDefault="00833139" w:rsidP="004238D4">
            <w:pPr>
              <w:pStyle w:val="Paragraph"/>
              <w:rPr>
                <w:noProof/>
                <w:lang w:val="es-ES_tradnl"/>
              </w:rPr>
            </w:pPr>
            <w:r w:rsidRPr="004238D4">
              <w:rPr>
                <w:noProof/>
                <w:lang w:val="es-ES_tradnl"/>
              </w:rPr>
              <w:t>Membrana para pilas de combustible, en rollos o en hojas, de anchura igual o inferior a 150 cm, destinada a la fabricación de pilas de combustible de la partida 8501</w:t>
            </w:r>
          </w:p>
          <w:p w14:paraId="5522163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7BBA4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7B47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0C31C5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6DCD461" w14:textId="77777777" w:rsidTr="00833139">
        <w:trPr>
          <w:cantSplit/>
        </w:trPr>
        <w:tc>
          <w:tcPr>
            <w:tcW w:w="0" w:type="auto"/>
          </w:tcPr>
          <w:p w14:paraId="729C1A73" w14:textId="77777777" w:rsidR="00833139" w:rsidRPr="004238D4" w:rsidRDefault="00833139" w:rsidP="004238D4">
            <w:pPr>
              <w:pStyle w:val="Paragraph"/>
              <w:rPr>
                <w:noProof/>
                <w:lang w:val="es-ES_tradnl"/>
              </w:rPr>
            </w:pPr>
            <w:r w:rsidRPr="004238D4">
              <w:rPr>
                <w:noProof/>
                <w:lang w:val="es-ES_tradnl"/>
              </w:rPr>
              <w:t>0.6161</w:t>
            </w:r>
          </w:p>
        </w:tc>
        <w:tc>
          <w:tcPr>
            <w:tcW w:w="0" w:type="auto"/>
          </w:tcPr>
          <w:p w14:paraId="69AF8F8E"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0F233C71"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55D26635" w14:textId="77777777" w:rsidR="00833139" w:rsidRPr="004238D4" w:rsidRDefault="00833139" w:rsidP="004238D4">
            <w:pPr>
              <w:pStyle w:val="Paragraph"/>
              <w:rPr>
                <w:noProof/>
                <w:lang w:val="es-ES_tradnl"/>
              </w:rPr>
            </w:pPr>
            <w:r w:rsidRPr="004238D4">
              <w:rPr>
                <w:noProof/>
                <w:lang w:val="es-ES_tradnl"/>
              </w:rPr>
              <w:t>Estator para motor sin escobillas con:</w:t>
            </w:r>
          </w:p>
          <w:tbl>
            <w:tblPr>
              <w:tblStyle w:val="Listdash1"/>
              <w:tblW w:w="0" w:type="auto"/>
              <w:tblLook w:val="0000" w:firstRow="0" w:lastRow="0" w:firstColumn="0" w:lastColumn="0" w:noHBand="0" w:noVBand="0"/>
            </w:tblPr>
            <w:tblGrid>
              <w:gridCol w:w="220"/>
              <w:gridCol w:w="4110"/>
            </w:tblGrid>
            <w:tr w:rsidR="00833139" w:rsidRPr="004238D4" w14:paraId="68D115BA" w14:textId="77777777" w:rsidTr="004238D4">
              <w:tc>
                <w:tcPr>
                  <w:tcW w:w="0" w:type="auto"/>
                </w:tcPr>
                <w:p w14:paraId="03A7F1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D81601" w14:textId="77777777" w:rsidR="00833139" w:rsidRPr="004238D4" w:rsidRDefault="00833139" w:rsidP="004238D4">
                  <w:pPr>
                    <w:pStyle w:val="Paragraph"/>
                    <w:rPr>
                      <w:noProof/>
                      <w:lang w:val="es-ES_tradnl"/>
                    </w:rPr>
                  </w:pPr>
                  <w:r w:rsidRPr="004238D4">
                    <w:rPr>
                      <w:noProof/>
                      <w:lang w:val="es-ES_tradnl"/>
                    </w:rPr>
                    <w:t>un diámetro interior de 206,6 mm (± 0,5),</w:t>
                  </w:r>
                </w:p>
              </w:tc>
            </w:tr>
            <w:tr w:rsidR="00833139" w:rsidRPr="004238D4" w14:paraId="29513249" w14:textId="77777777" w:rsidTr="004238D4">
              <w:tc>
                <w:tcPr>
                  <w:tcW w:w="0" w:type="auto"/>
                </w:tcPr>
                <w:p w14:paraId="383B79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C2695E" w14:textId="77777777" w:rsidR="00833139" w:rsidRPr="004238D4" w:rsidRDefault="00833139" w:rsidP="004238D4">
                  <w:pPr>
                    <w:pStyle w:val="Paragraph"/>
                    <w:rPr>
                      <w:noProof/>
                      <w:lang w:val="es-ES_tradnl"/>
                    </w:rPr>
                  </w:pPr>
                  <w:r w:rsidRPr="004238D4">
                    <w:rPr>
                      <w:noProof/>
                      <w:lang w:val="es-ES_tradnl"/>
                    </w:rPr>
                    <w:t>un diámetro exterior de 265,0 mm (± 0,2), y</w:t>
                  </w:r>
                </w:p>
              </w:tc>
            </w:tr>
            <w:tr w:rsidR="00833139" w:rsidRPr="004238D4" w14:paraId="2F3DCBD3" w14:textId="77777777" w:rsidTr="004238D4">
              <w:tc>
                <w:tcPr>
                  <w:tcW w:w="0" w:type="auto"/>
                </w:tcPr>
                <w:p w14:paraId="2B02ED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4B8BC5" w14:textId="77777777" w:rsidR="00833139" w:rsidRPr="004238D4" w:rsidRDefault="00833139" w:rsidP="004238D4">
                  <w:pPr>
                    <w:pStyle w:val="Paragraph"/>
                    <w:rPr>
                      <w:noProof/>
                      <w:lang w:val="es-ES_tradnl"/>
                    </w:rPr>
                  </w:pPr>
                  <w:r w:rsidRPr="004238D4">
                    <w:rPr>
                      <w:noProof/>
                      <w:lang w:val="es-ES_tradnl"/>
                    </w:rPr>
                    <w:t>una anchura igual o superior a 37,2 mm pero inferior o igual a 47,8 mm,</w:t>
                  </w:r>
                </w:p>
              </w:tc>
            </w:tr>
          </w:tbl>
          <w:p w14:paraId="70C12D86" w14:textId="77777777" w:rsidR="00833139" w:rsidRPr="004238D4" w:rsidRDefault="00833139" w:rsidP="004238D4">
            <w:pPr>
              <w:pStyle w:val="Paragraph"/>
              <w:rPr>
                <w:noProof/>
                <w:lang w:val="es-ES_tradnl"/>
              </w:rPr>
            </w:pPr>
            <w:r w:rsidRPr="004238D4">
              <w:rPr>
                <w:noProof/>
                <w:lang w:val="es-ES_tradnl"/>
              </w:rPr>
              <w:t>del tipo de los utilizados para la fabricación de lavadoras, lavadoras-secadoras o secadoras equipadas con tambores de transmisión directa</w:t>
            </w:r>
          </w:p>
        </w:tc>
        <w:tc>
          <w:tcPr>
            <w:tcW w:w="0" w:type="auto"/>
          </w:tcPr>
          <w:p w14:paraId="3DFC5FA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EE216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B84F5F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D65E2E" w14:textId="77777777" w:rsidTr="00833139">
        <w:trPr>
          <w:cantSplit/>
        </w:trPr>
        <w:tc>
          <w:tcPr>
            <w:tcW w:w="0" w:type="auto"/>
          </w:tcPr>
          <w:p w14:paraId="40CC6A60" w14:textId="77777777" w:rsidR="00833139" w:rsidRPr="004238D4" w:rsidRDefault="00833139" w:rsidP="004238D4">
            <w:pPr>
              <w:pStyle w:val="Paragraph"/>
              <w:rPr>
                <w:noProof/>
                <w:lang w:val="es-ES_tradnl"/>
              </w:rPr>
            </w:pPr>
            <w:r w:rsidRPr="004238D4">
              <w:rPr>
                <w:noProof/>
                <w:lang w:val="es-ES_tradnl"/>
              </w:rPr>
              <w:t>0.6379</w:t>
            </w:r>
          </w:p>
        </w:tc>
        <w:tc>
          <w:tcPr>
            <w:tcW w:w="0" w:type="auto"/>
          </w:tcPr>
          <w:p w14:paraId="7D19B63E"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5E7172C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414CA7FD" w14:textId="77777777" w:rsidR="00833139" w:rsidRPr="004238D4" w:rsidRDefault="00833139" w:rsidP="004238D4">
            <w:pPr>
              <w:pStyle w:val="Paragraph"/>
              <w:rPr>
                <w:noProof/>
                <w:lang w:val="es-ES_tradnl"/>
              </w:rPr>
            </w:pPr>
            <w:r w:rsidRPr="004238D4">
              <w:rPr>
                <w:noProof/>
                <w:lang w:val="es-ES_tradnl"/>
              </w:rPr>
              <w:t>Cubierta de motor para sistema electrónico de dirección por correa de transmisión realizada en acero galvanizado, de un grosor no superior a 2,5 mm (± 0,25 mm)</w:t>
            </w:r>
          </w:p>
        </w:tc>
        <w:tc>
          <w:tcPr>
            <w:tcW w:w="0" w:type="auto"/>
          </w:tcPr>
          <w:p w14:paraId="34D566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BBFC4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BCAB03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F815462" w14:textId="77777777" w:rsidTr="00833139">
        <w:trPr>
          <w:cantSplit/>
        </w:trPr>
        <w:tc>
          <w:tcPr>
            <w:tcW w:w="0" w:type="auto"/>
          </w:tcPr>
          <w:p w14:paraId="5FE7F9C1" w14:textId="77777777" w:rsidR="00833139" w:rsidRPr="004238D4" w:rsidRDefault="00833139" w:rsidP="004238D4">
            <w:pPr>
              <w:pStyle w:val="Paragraph"/>
              <w:rPr>
                <w:noProof/>
                <w:lang w:val="es-ES_tradnl"/>
              </w:rPr>
            </w:pPr>
            <w:r w:rsidRPr="004238D4">
              <w:rPr>
                <w:noProof/>
                <w:lang w:val="es-ES_tradnl"/>
              </w:rPr>
              <w:t>0.7760</w:t>
            </w:r>
          </w:p>
        </w:tc>
        <w:tc>
          <w:tcPr>
            <w:tcW w:w="0" w:type="auto"/>
          </w:tcPr>
          <w:p w14:paraId="6165424B"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04AD27A4"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01D683BE" w14:textId="77777777" w:rsidR="00833139" w:rsidRPr="004238D4" w:rsidRDefault="00833139" w:rsidP="004238D4">
            <w:pPr>
              <w:pStyle w:val="Paragraph"/>
              <w:rPr>
                <w:noProof/>
                <w:lang w:val="es-ES_tradnl"/>
              </w:rPr>
            </w:pPr>
            <w:r w:rsidRPr="004238D4">
              <w:rPr>
                <w:noProof/>
                <w:lang w:val="es-ES_tradnl"/>
              </w:rPr>
              <w:t>Cuerpo de rotor de chapa eléctrica apilada, con:</w:t>
            </w:r>
          </w:p>
          <w:tbl>
            <w:tblPr>
              <w:tblStyle w:val="Listdash1"/>
              <w:tblW w:w="0" w:type="auto"/>
              <w:tblLook w:val="0000" w:firstRow="0" w:lastRow="0" w:firstColumn="0" w:lastColumn="0" w:noHBand="0" w:noVBand="0"/>
            </w:tblPr>
            <w:tblGrid>
              <w:gridCol w:w="220"/>
              <w:gridCol w:w="4110"/>
            </w:tblGrid>
            <w:tr w:rsidR="00833139" w:rsidRPr="004238D4" w14:paraId="1C5C6CBB" w14:textId="77777777" w:rsidTr="004238D4">
              <w:tc>
                <w:tcPr>
                  <w:tcW w:w="0" w:type="auto"/>
                </w:tcPr>
                <w:p w14:paraId="1D88B6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40E11" w14:textId="77777777" w:rsidR="00833139" w:rsidRPr="004238D4" w:rsidRDefault="00833139" w:rsidP="004238D4">
                  <w:pPr>
                    <w:pStyle w:val="Paragraph"/>
                    <w:rPr>
                      <w:noProof/>
                      <w:lang w:val="es-ES_tradnl"/>
                    </w:rPr>
                  </w:pPr>
                  <w:r w:rsidRPr="004238D4">
                    <w:rPr>
                      <w:noProof/>
                      <w:lang w:val="es-ES_tradnl"/>
                    </w:rPr>
                    <w:t>un diámetro igual o superior a 18 mm, pero inferior o igual a 35 mm, y</w:t>
                  </w:r>
                </w:p>
              </w:tc>
            </w:tr>
            <w:tr w:rsidR="00833139" w:rsidRPr="004238D4" w14:paraId="6B5ADE50" w14:textId="77777777" w:rsidTr="004238D4">
              <w:tc>
                <w:tcPr>
                  <w:tcW w:w="0" w:type="auto"/>
                </w:tcPr>
                <w:p w14:paraId="20C411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E07E52" w14:textId="77777777" w:rsidR="00833139" w:rsidRPr="004238D4" w:rsidRDefault="00833139" w:rsidP="004238D4">
                  <w:pPr>
                    <w:pStyle w:val="Paragraph"/>
                    <w:rPr>
                      <w:noProof/>
                      <w:lang w:val="es-ES_tradnl"/>
                    </w:rPr>
                  </w:pPr>
                  <w:r w:rsidRPr="004238D4">
                    <w:rPr>
                      <w:noProof/>
                      <w:lang w:val="es-ES_tradnl"/>
                    </w:rPr>
                    <w:t>una longitud igual o superior a 20 mm pero inferior o igual a 65 mm,</w:t>
                  </w:r>
                </w:p>
              </w:tc>
            </w:tr>
          </w:tbl>
          <w:p w14:paraId="180F8AB1" w14:textId="77777777" w:rsidR="00833139" w:rsidRPr="004238D4" w:rsidRDefault="00833139" w:rsidP="004238D4">
            <w:pPr>
              <w:pStyle w:val="Paragraph"/>
              <w:rPr>
                <w:noProof/>
                <w:lang w:val="es-ES_tradnl"/>
              </w:rPr>
            </w:pPr>
          </w:p>
        </w:tc>
        <w:tc>
          <w:tcPr>
            <w:tcW w:w="0" w:type="auto"/>
          </w:tcPr>
          <w:p w14:paraId="274863D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2C25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94334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72D7D13" w14:textId="77777777" w:rsidTr="00833139">
        <w:trPr>
          <w:cantSplit/>
        </w:trPr>
        <w:tc>
          <w:tcPr>
            <w:tcW w:w="0" w:type="auto"/>
          </w:tcPr>
          <w:p w14:paraId="1F8F2904" w14:textId="77777777" w:rsidR="00833139" w:rsidRPr="004238D4" w:rsidRDefault="00833139" w:rsidP="004238D4">
            <w:pPr>
              <w:pStyle w:val="Paragraph"/>
              <w:rPr>
                <w:noProof/>
                <w:lang w:val="es-ES_tradnl"/>
              </w:rPr>
            </w:pPr>
            <w:r w:rsidRPr="004238D4">
              <w:rPr>
                <w:noProof/>
                <w:lang w:val="es-ES_tradnl"/>
              </w:rPr>
              <w:t>0.7761</w:t>
            </w:r>
          </w:p>
        </w:tc>
        <w:tc>
          <w:tcPr>
            <w:tcW w:w="0" w:type="auto"/>
          </w:tcPr>
          <w:p w14:paraId="52254A34" w14:textId="428620B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8503 00 99</w:t>
            </w:r>
          </w:p>
        </w:tc>
        <w:tc>
          <w:tcPr>
            <w:tcW w:w="0" w:type="auto"/>
          </w:tcPr>
          <w:p w14:paraId="7B9C9F3A"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42957B51" w14:textId="77777777" w:rsidR="00833139" w:rsidRPr="004238D4" w:rsidRDefault="00833139" w:rsidP="004238D4">
            <w:pPr>
              <w:pStyle w:val="Paragraph"/>
              <w:rPr>
                <w:noProof/>
                <w:lang w:val="es-ES_tradnl"/>
              </w:rPr>
            </w:pPr>
            <w:r w:rsidRPr="004238D4">
              <w:rPr>
                <w:noProof/>
                <w:lang w:val="es-ES_tradnl"/>
              </w:rPr>
              <w:t>Cuerpo de estator de chapa eléctrica apilada con:</w:t>
            </w:r>
          </w:p>
          <w:tbl>
            <w:tblPr>
              <w:tblStyle w:val="Listdash1"/>
              <w:tblW w:w="0" w:type="auto"/>
              <w:tblLook w:val="0000" w:firstRow="0" w:lastRow="0" w:firstColumn="0" w:lastColumn="0" w:noHBand="0" w:noVBand="0"/>
            </w:tblPr>
            <w:tblGrid>
              <w:gridCol w:w="220"/>
              <w:gridCol w:w="4110"/>
            </w:tblGrid>
            <w:tr w:rsidR="00833139" w:rsidRPr="004238D4" w14:paraId="27ED0DEB" w14:textId="77777777" w:rsidTr="004238D4">
              <w:tc>
                <w:tcPr>
                  <w:tcW w:w="0" w:type="auto"/>
                </w:tcPr>
                <w:p w14:paraId="7BA8A7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1C476E" w14:textId="77777777" w:rsidR="00833139" w:rsidRPr="004238D4" w:rsidRDefault="00833139" w:rsidP="004238D4">
                  <w:pPr>
                    <w:pStyle w:val="Paragraph"/>
                    <w:rPr>
                      <w:noProof/>
                      <w:lang w:val="es-ES_tradnl"/>
                    </w:rPr>
                  </w:pPr>
                  <w:r w:rsidRPr="004238D4">
                    <w:rPr>
                      <w:noProof/>
                      <w:lang w:val="es-ES_tradnl"/>
                    </w:rPr>
                    <w:t>un diámetro interior superior o igual a 18 mm pero inferior a 35 mm,</w:t>
                  </w:r>
                </w:p>
              </w:tc>
            </w:tr>
            <w:tr w:rsidR="00833139" w:rsidRPr="004238D4" w14:paraId="45471482" w14:textId="77777777" w:rsidTr="004238D4">
              <w:tc>
                <w:tcPr>
                  <w:tcW w:w="0" w:type="auto"/>
                </w:tcPr>
                <w:p w14:paraId="4C3BCA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DD6A63" w14:textId="77777777" w:rsidR="00833139" w:rsidRPr="004238D4" w:rsidRDefault="00833139" w:rsidP="004238D4">
                  <w:pPr>
                    <w:pStyle w:val="Paragraph"/>
                    <w:rPr>
                      <w:noProof/>
                      <w:lang w:val="es-ES_tradnl"/>
                    </w:rPr>
                  </w:pPr>
                  <w:r w:rsidRPr="004238D4">
                    <w:rPr>
                      <w:noProof/>
                      <w:lang w:val="es-ES_tradnl"/>
                    </w:rPr>
                    <w:t>un diámetro exterior superior o igual a 35 mm pero inferior a 65 mm, y</w:t>
                  </w:r>
                </w:p>
              </w:tc>
            </w:tr>
            <w:tr w:rsidR="00833139" w:rsidRPr="004238D4" w14:paraId="7AB5A557" w14:textId="77777777" w:rsidTr="004238D4">
              <w:tc>
                <w:tcPr>
                  <w:tcW w:w="0" w:type="auto"/>
                </w:tcPr>
                <w:p w14:paraId="52EA90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A6025F" w14:textId="77777777" w:rsidR="00833139" w:rsidRPr="004238D4" w:rsidRDefault="00833139" w:rsidP="004238D4">
                  <w:pPr>
                    <w:pStyle w:val="Paragraph"/>
                    <w:rPr>
                      <w:noProof/>
                      <w:lang w:val="es-ES_tradnl"/>
                    </w:rPr>
                  </w:pPr>
                  <w:r w:rsidRPr="004238D4">
                    <w:rPr>
                      <w:noProof/>
                      <w:lang w:val="es-ES_tradnl"/>
                    </w:rPr>
                    <w:t>una longitud superior o igual a 20 mm pero inferior a 65 mm,</w:t>
                  </w:r>
                </w:p>
              </w:tc>
            </w:tr>
            <w:tr w:rsidR="00833139" w:rsidRPr="004238D4" w14:paraId="5392C8F8" w14:textId="77777777" w:rsidTr="004238D4">
              <w:tc>
                <w:tcPr>
                  <w:tcW w:w="0" w:type="auto"/>
                </w:tcPr>
                <w:p w14:paraId="2594E8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AC284C" w14:textId="77777777" w:rsidR="00833139" w:rsidRPr="004238D4" w:rsidRDefault="00833139" w:rsidP="004238D4">
                  <w:pPr>
                    <w:pStyle w:val="Paragraph"/>
                    <w:rPr>
                      <w:noProof/>
                      <w:lang w:val="es-ES_tradnl"/>
                    </w:rPr>
                  </w:pPr>
                  <w:r w:rsidRPr="004238D4">
                    <w:rPr>
                      <w:noProof/>
                      <w:lang w:val="es-ES_tradnl"/>
                    </w:rPr>
                    <w:t>incluso en una carcasa</w:t>
                  </w:r>
                </w:p>
              </w:tc>
            </w:tr>
          </w:tbl>
          <w:p w14:paraId="4134B85F" w14:textId="77777777" w:rsidR="00833139" w:rsidRPr="004238D4" w:rsidRDefault="00833139" w:rsidP="004238D4">
            <w:pPr>
              <w:pStyle w:val="Paragraph"/>
              <w:rPr>
                <w:noProof/>
                <w:lang w:val="es-ES_tradnl"/>
              </w:rPr>
            </w:pPr>
          </w:p>
        </w:tc>
        <w:tc>
          <w:tcPr>
            <w:tcW w:w="0" w:type="auto"/>
          </w:tcPr>
          <w:p w14:paraId="1E91EC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18A8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0050E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F517D56" w14:textId="77777777" w:rsidTr="00833139">
        <w:trPr>
          <w:cantSplit/>
        </w:trPr>
        <w:tc>
          <w:tcPr>
            <w:tcW w:w="0" w:type="auto"/>
          </w:tcPr>
          <w:p w14:paraId="672407BC" w14:textId="77777777" w:rsidR="00833139" w:rsidRPr="004238D4" w:rsidRDefault="00833139" w:rsidP="004238D4">
            <w:pPr>
              <w:pStyle w:val="Paragraph"/>
              <w:rPr>
                <w:noProof/>
                <w:lang w:val="es-ES_tradnl"/>
              </w:rPr>
            </w:pPr>
            <w:r w:rsidRPr="004238D4">
              <w:rPr>
                <w:noProof/>
                <w:lang w:val="es-ES_tradnl"/>
              </w:rPr>
              <w:t>0.7758</w:t>
            </w:r>
          </w:p>
        </w:tc>
        <w:tc>
          <w:tcPr>
            <w:tcW w:w="0" w:type="auto"/>
          </w:tcPr>
          <w:p w14:paraId="6C499C39" w14:textId="77777777" w:rsidR="00833139" w:rsidRPr="004238D4" w:rsidRDefault="00833139" w:rsidP="004238D4">
            <w:pPr>
              <w:pStyle w:val="Paragraph"/>
              <w:jc w:val="right"/>
              <w:rPr>
                <w:noProof/>
                <w:lang w:val="es-ES_tradnl"/>
              </w:rPr>
            </w:pPr>
            <w:r w:rsidRPr="004238D4">
              <w:rPr>
                <w:noProof/>
                <w:lang w:val="es-ES_tradnl"/>
              </w:rPr>
              <w:t>ex 8503 00 99</w:t>
            </w:r>
          </w:p>
        </w:tc>
        <w:tc>
          <w:tcPr>
            <w:tcW w:w="0" w:type="auto"/>
          </w:tcPr>
          <w:p w14:paraId="5EFB2A3F"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4909052" w14:textId="77777777" w:rsidR="00833139" w:rsidRPr="004238D4" w:rsidRDefault="00833139" w:rsidP="004238D4">
            <w:pPr>
              <w:pStyle w:val="Paragraph"/>
              <w:rPr>
                <w:noProof/>
                <w:lang w:val="es-ES_tradnl"/>
              </w:rPr>
            </w:pPr>
            <w:r w:rsidRPr="004238D4">
              <w:rPr>
                <w:noProof/>
                <w:lang w:val="es-ES_tradnl"/>
              </w:rPr>
              <w:t>Carcasa de motor de acero con:</w:t>
            </w:r>
          </w:p>
          <w:tbl>
            <w:tblPr>
              <w:tblStyle w:val="Listdash1"/>
              <w:tblW w:w="0" w:type="auto"/>
              <w:tblLook w:val="0000" w:firstRow="0" w:lastRow="0" w:firstColumn="0" w:lastColumn="0" w:noHBand="0" w:noVBand="0"/>
            </w:tblPr>
            <w:tblGrid>
              <w:gridCol w:w="220"/>
              <w:gridCol w:w="4110"/>
            </w:tblGrid>
            <w:tr w:rsidR="00833139" w:rsidRPr="004238D4" w14:paraId="0E8E54F8" w14:textId="77777777" w:rsidTr="004238D4">
              <w:tc>
                <w:tcPr>
                  <w:tcW w:w="0" w:type="auto"/>
                </w:tcPr>
                <w:p w14:paraId="18FD87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3237AA" w14:textId="77777777" w:rsidR="00833139" w:rsidRPr="004238D4" w:rsidRDefault="00833139" w:rsidP="004238D4">
                  <w:pPr>
                    <w:pStyle w:val="Paragraph"/>
                    <w:rPr>
                      <w:noProof/>
                      <w:lang w:val="es-ES_tradnl"/>
                    </w:rPr>
                  </w:pPr>
                  <w:r w:rsidRPr="004238D4">
                    <w:rPr>
                      <w:noProof/>
                      <w:lang w:val="es-ES_tradnl"/>
                    </w:rPr>
                    <w:t>un diámetro interior igual o superior a 35 mm pero inferior o igual a 65 mm,</w:t>
                  </w:r>
                </w:p>
              </w:tc>
            </w:tr>
            <w:tr w:rsidR="00833139" w:rsidRPr="004238D4" w14:paraId="58CDEDD3" w14:textId="77777777" w:rsidTr="004238D4">
              <w:tc>
                <w:tcPr>
                  <w:tcW w:w="0" w:type="auto"/>
                </w:tcPr>
                <w:p w14:paraId="055E6A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1F60B6" w14:textId="77777777" w:rsidR="00833139" w:rsidRPr="004238D4" w:rsidRDefault="00833139" w:rsidP="004238D4">
                  <w:pPr>
                    <w:pStyle w:val="Paragraph"/>
                    <w:rPr>
                      <w:noProof/>
                      <w:lang w:val="es-ES_tradnl"/>
                    </w:rPr>
                  </w:pPr>
                  <w:r w:rsidRPr="004238D4">
                    <w:rPr>
                      <w:noProof/>
                      <w:lang w:val="es-ES_tradnl"/>
                    </w:rPr>
                    <w:t>un diámetro exterior igual o superior a 35 mm pero inferior o igual a 70 mm, y</w:t>
                  </w:r>
                </w:p>
              </w:tc>
            </w:tr>
            <w:tr w:rsidR="00833139" w:rsidRPr="004238D4" w14:paraId="56F5D264" w14:textId="77777777" w:rsidTr="004238D4">
              <w:tc>
                <w:tcPr>
                  <w:tcW w:w="0" w:type="auto"/>
                </w:tcPr>
                <w:p w14:paraId="6F298A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C54BB3" w14:textId="77777777" w:rsidR="00833139" w:rsidRPr="004238D4" w:rsidRDefault="00833139" w:rsidP="004238D4">
                  <w:pPr>
                    <w:pStyle w:val="Paragraph"/>
                    <w:rPr>
                      <w:noProof/>
                      <w:lang w:val="es-ES_tradnl"/>
                    </w:rPr>
                  </w:pPr>
                  <w:r w:rsidRPr="004238D4">
                    <w:rPr>
                      <w:noProof/>
                      <w:lang w:val="es-ES_tradnl"/>
                    </w:rPr>
                    <w:t>una longitud igual o superior a 35 mm pero inferior o igual a 150 mm,</w:t>
                  </w:r>
                </w:p>
              </w:tc>
            </w:tr>
          </w:tbl>
          <w:p w14:paraId="2F95214B" w14:textId="77777777" w:rsidR="00833139" w:rsidRPr="004238D4" w:rsidRDefault="00833139" w:rsidP="004238D4">
            <w:pPr>
              <w:pStyle w:val="Paragraph"/>
              <w:rPr>
                <w:noProof/>
                <w:lang w:val="es-ES_tradnl"/>
              </w:rPr>
            </w:pPr>
          </w:p>
        </w:tc>
        <w:tc>
          <w:tcPr>
            <w:tcW w:w="0" w:type="auto"/>
          </w:tcPr>
          <w:p w14:paraId="072B01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DFC2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22277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33EE54F" w14:textId="77777777" w:rsidTr="00833139">
        <w:trPr>
          <w:cantSplit/>
        </w:trPr>
        <w:tc>
          <w:tcPr>
            <w:tcW w:w="0" w:type="auto"/>
          </w:tcPr>
          <w:p w14:paraId="74423C8F" w14:textId="77777777" w:rsidR="00833139" w:rsidRPr="004238D4" w:rsidRDefault="00833139" w:rsidP="004238D4">
            <w:pPr>
              <w:pStyle w:val="Paragraph"/>
              <w:rPr>
                <w:noProof/>
                <w:lang w:val="es-ES_tradnl"/>
              </w:rPr>
            </w:pPr>
            <w:r w:rsidRPr="004238D4">
              <w:rPr>
                <w:noProof/>
                <w:lang w:val="es-ES_tradnl"/>
              </w:rPr>
              <w:t>0.7549</w:t>
            </w:r>
          </w:p>
        </w:tc>
        <w:tc>
          <w:tcPr>
            <w:tcW w:w="0" w:type="auto"/>
          </w:tcPr>
          <w:p w14:paraId="2C1A1E94"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0113EB83"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43EA899" w14:textId="77777777" w:rsidR="00833139" w:rsidRPr="004238D4" w:rsidRDefault="00833139" w:rsidP="004238D4">
            <w:pPr>
              <w:pStyle w:val="Paragraph"/>
              <w:rPr>
                <w:noProof/>
                <w:lang w:val="es-ES_tradnl"/>
              </w:rPr>
            </w:pPr>
            <w:r w:rsidRPr="004238D4">
              <w:rPr>
                <w:noProof/>
                <w:lang w:val="es-ES_tradnl"/>
              </w:rPr>
              <w:t>Transformador eléctrico con</w:t>
            </w:r>
          </w:p>
          <w:tbl>
            <w:tblPr>
              <w:tblStyle w:val="Listdash1"/>
              <w:tblW w:w="0" w:type="auto"/>
              <w:tblLook w:val="0000" w:firstRow="0" w:lastRow="0" w:firstColumn="0" w:lastColumn="0" w:noHBand="0" w:noVBand="0"/>
            </w:tblPr>
            <w:tblGrid>
              <w:gridCol w:w="220"/>
              <w:gridCol w:w="4110"/>
            </w:tblGrid>
            <w:tr w:rsidR="00833139" w:rsidRPr="004238D4" w14:paraId="5738A4DD" w14:textId="77777777" w:rsidTr="004238D4">
              <w:tc>
                <w:tcPr>
                  <w:tcW w:w="0" w:type="auto"/>
                </w:tcPr>
                <w:p w14:paraId="22D6F5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9A3D91" w14:textId="77777777" w:rsidR="00833139" w:rsidRPr="004238D4" w:rsidRDefault="00833139" w:rsidP="004238D4">
                  <w:pPr>
                    <w:pStyle w:val="Paragraph"/>
                    <w:rPr>
                      <w:noProof/>
                      <w:lang w:val="es-ES_tradnl"/>
                    </w:rPr>
                  </w:pPr>
                  <w:r w:rsidRPr="004238D4">
                    <w:rPr>
                      <w:noProof/>
                      <w:lang w:val="es-ES_tradnl"/>
                    </w:rPr>
                    <w:t>una capacidad de 192 o 216 vatios</w:t>
                  </w:r>
                </w:p>
              </w:tc>
            </w:tr>
            <w:tr w:rsidR="00833139" w:rsidRPr="004238D4" w14:paraId="0510FC79" w14:textId="77777777" w:rsidTr="004238D4">
              <w:tc>
                <w:tcPr>
                  <w:tcW w:w="0" w:type="auto"/>
                </w:tcPr>
                <w:p w14:paraId="33198D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49B77C" w14:textId="77777777" w:rsidR="00833139" w:rsidRPr="004238D4" w:rsidRDefault="00833139" w:rsidP="004238D4">
                  <w:pPr>
                    <w:pStyle w:val="Paragraph"/>
                    <w:rPr>
                      <w:noProof/>
                      <w:lang w:val="es-ES_tradnl"/>
                    </w:rPr>
                  </w:pPr>
                  <w:r w:rsidRPr="004238D4">
                    <w:rPr>
                      <w:noProof/>
                      <w:lang w:val="es-ES_tradnl"/>
                    </w:rPr>
                    <w:t>dimensiones no superiores a 27,1 x 26,6 x 18 mm</w:t>
                  </w:r>
                </w:p>
              </w:tc>
            </w:tr>
            <w:tr w:rsidR="00833139" w:rsidRPr="004238D4" w14:paraId="3088415D" w14:textId="77777777" w:rsidTr="004238D4">
              <w:tc>
                <w:tcPr>
                  <w:tcW w:w="0" w:type="auto"/>
                </w:tcPr>
                <w:p w14:paraId="77B25B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05F3BDD" w14:textId="77777777" w:rsidR="00833139" w:rsidRPr="004238D4" w:rsidRDefault="00833139" w:rsidP="004238D4">
                  <w:pPr>
                    <w:pStyle w:val="Paragraph"/>
                    <w:rPr>
                      <w:noProof/>
                      <w:lang w:val="es-ES_tradnl"/>
                    </w:rPr>
                  </w:pPr>
                  <w:r w:rsidRPr="004238D4">
                    <w:rPr>
                      <w:noProof/>
                      <w:lang w:val="es-ES_tradnl"/>
                    </w:rPr>
                    <w:t>un rango de temperatura de funcionamiento entre – 40 °C y + 125 °C</w:t>
                  </w:r>
                </w:p>
              </w:tc>
            </w:tr>
            <w:tr w:rsidR="00833139" w:rsidRPr="004238D4" w14:paraId="5A8A591B" w14:textId="77777777" w:rsidTr="004238D4">
              <w:tc>
                <w:tcPr>
                  <w:tcW w:w="0" w:type="auto"/>
                </w:tcPr>
                <w:p w14:paraId="764049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4FAC1B" w14:textId="77777777" w:rsidR="00833139" w:rsidRPr="004238D4" w:rsidRDefault="00833139" w:rsidP="004238D4">
                  <w:pPr>
                    <w:pStyle w:val="Paragraph"/>
                    <w:rPr>
                      <w:noProof/>
                      <w:lang w:val="es-ES_tradnl"/>
                    </w:rPr>
                  </w:pPr>
                  <w:r w:rsidRPr="004238D4">
                    <w:rPr>
                      <w:noProof/>
                      <w:lang w:val="es-ES_tradnl"/>
                    </w:rPr>
                    <w:t>tres o cuatro bobinas de hilos de cobre de acoplamiento inductivo, y</w:t>
                  </w:r>
                </w:p>
              </w:tc>
            </w:tr>
            <w:tr w:rsidR="00833139" w:rsidRPr="004238D4" w14:paraId="03011CBB" w14:textId="77777777" w:rsidTr="004238D4">
              <w:tc>
                <w:tcPr>
                  <w:tcW w:w="0" w:type="auto"/>
                </w:tcPr>
                <w:p w14:paraId="08893D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119EAD" w14:textId="77777777" w:rsidR="00833139" w:rsidRPr="004238D4" w:rsidRDefault="00833139" w:rsidP="004238D4">
                  <w:pPr>
                    <w:pStyle w:val="Paragraph"/>
                    <w:rPr>
                      <w:noProof/>
                      <w:lang w:val="es-ES_tradnl"/>
                    </w:rPr>
                  </w:pPr>
                  <w:r w:rsidRPr="004238D4">
                    <w:rPr>
                      <w:noProof/>
                      <w:lang w:val="es-ES_tradnl"/>
                    </w:rPr>
                    <w:t>9 patillas de conexión en la parte inferior</w:t>
                  </w:r>
                </w:p>
              </w:tc>
            </w:tr>
          </w:tbl>
          <w:p w14:paraId="5CB7E928" w14:textId="77777777" w:rsidR="00833139" w:rsidRPr="004238D4" w:rsidRDefault="00833139" w:rsidP="004238D4">
            <w:pPr>
              <w:pStyle w:val="Paragraph"/>
              <w:rPr>
                <w:noProof/>
                <w:lang w:val="es-ES_tradnl"/>
              </w:rPr>
            </w:pPr>
          </w:p>
        </w:tc>
        <w:tc>
          <w:tcPr>
            <w:tcW w:w="0" w:type="auto"/>
          </w:tcPr>
          <w:p w14:paraId="167878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ADF6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E3E11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2A7E197" w14:textId="77777777" w:rsidTr="00833139">
        <w:trPr>
          <w:cantSplit/>
        </w:trPr>
        <w:tc>
          <w:tcPr>
            <w:tcW w:w="0" w:type="auto"/>
          </w:tcPr>
          <w:p w14:paraId="6EEFB2C8" w14:textId="77777777" w:rsidR="00833139" w:rsidRPr="004238D4" w:rsidRDefault="00833139" w:rsidP="004238D4">
            <w:pPr>
              <w:pStyle w:val="Paragraph"/>
              <w:rPr>
                <w:noProof/>
                <w:lang w:val="es-ES_tradnl"/>
              </w:rPr>
            </w:pPr>
            <w:r w:rsidRPr="004238D4">
              <w:rPr>
                <w:noProof/>
                <w:lang w:val="es-ES_tradnl"/>
              </w:rPr>
              <w:t>0.7548</w:t>
            </w:r>
          </w:p>
        </w:tc>
        <w:tc>
          <w:tcPr>
            <w:tcW w:w="0" w:type="auto"/>
          </w:tcPr>
          <w:p w14:paraId="7CAA8D80"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3603689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3BD0B496" w14:textId="77777777" w:rsidR="00833139" w:rsidRPr="004238D4" w:rsidRDefault="00833139" w:rsidP="004238D4">
            <w:pPr>
              <w:pStyle w:val="Paragraph"/>
              <w:rPr>
                <w:noProof/>
                <w:lang w:val="es-ES_tradnl"/>
              </w:rPr>
            </w:pPr>
            <w:r w:rsidRPr="004238D4">
              <w:rPr>
                <w:noProof/>
                <w:lang w:val="es-ES_tradnl"/>
              </w:rPr>
              <w:t>Transformador eléctrico con</w:t>
            </w:r>
          </w:p>
          <w:tbl>
            <w:tblPr>
              <w:tblStyle w:val="Listdash1"/>
              <w:tblW w:w="0" w:type="auto"/>
              <w:tblLook w:val="0000" w:firstRow="0" w:lastRow="0" w:firstColumn="0" w:lastColumn="0" w:noHBand="0" w:noVBand="0"/>
            </w:tblPr>
            <w:tblGrid>
              <w:gridCol w:w="220"/>
              <w:gridCol w:w="4110"/>
            </w:tblGrid>
            <w:tr w:rsidR="00833139" w:rsidRPr="004238D4" w14:paraId="1B2BCD49" w14:textId="77777777" w:rsidTr="004238D4">
              <w:tc>
                <w:tcPr>
                  <w:tcW w:w="0" w:type="auto"/>
                </w:tcPr>
                <w:p w14:paraId="50ACB3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790E71" w14:textId="77777777" w:rsidR="00833139" w:rsidRPr="004238D4" w:rsidRDefault="00833139" w:rsidP="004238D4">
                  <w:pPr>
                    <w:pStyle w:val="Paragraph"/>
                    <w:rPr>
                      <w:noProof/>
                      <w:lang w:val="es-ES_tradnl"/>
                    </w:rPr>
                  </w:pPr>
                  <w:r w:rsidRPr="004238D4">
                    <w:rPr>
                      <w:noProof/>
                      <w:lang w:val="es-ES_tradnl"/>
                    </w:rPr>
                    <w:t>una capacidad de 432 vatios</w:t>
                  </w:r>
                </w:p>
              </w:tc>
            </w:tr>
            <w:tr w:rsidR="00833139" w:rsidRPr="004238D4" w14:paraId="0309168F" w14:textId="77777777" w:rsidTr="004238D4">
              <w:tc>
                <w:tcPr>
                  <w:tcW w:w="0" w:type="auto"/>
                </w:tcPr>
                <w:p w14:paraId="7A6F20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4DAD96" w14:textId="77777777" w:rsidR="00833139" w:rsidRPr="004238D4" w:rsidRDefault="00833139" w:rsidP="004238D4">
                  <w:pPr>
                    <w:pStyle w:val="Paragraph"/>
                    <w:rPr>
                      <w:noProof/>
                      <w:lang w:val="es-ES_tradnl"/>
                    </w:rPr>
                  </w:pPr>
                  <w:r w:rsidRPr="004238D4">
                    <w:rPr>
                      <w:noProof/>
                      <w:lang w:val="es-ES_tradnl"/>
                    </w:rPr>
                    <w:t>dimensiones no superiores a 24 mm x 21 mm x19 mm</w:t>
                  </w:r>
                </w:p>
              </w:tc>
            </w:tr>
            <w:tr w:rsidR="00833139" w:rsidRPr="004238D4" w14:paraId="7F355F9E" w14:textId="77777777" w:rsidTr="004238D4">
              <w:tc>
                <w:tcPr>
                  <w:tcW w:w="0" w:type="auto"/>
                </w:tcPr>
                <w:p w14:paraId="0EB30E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4E26DB" w14:textId="77777777" w:rsidR="00833139" w:rsidRPr="004238D4" w:rsidRDefault="00833139" w:rsidP="004238D4">
                  <w:pPr>
                    <w:pStyle w:val="Paragraph"/>
                    <w:rPr>
                      <w:noProof/>
                      <w:lang w:val="es-ES_tradnl"/>
                    </w:rPr>
                  </w:pPr>
                  <w:r w:rsidRPr="004238D4">
                    <w:rPr>
                      <w:noProof/>
                      <w:lang w:val="es-ES_tradnl"/>
                    </w:rPr>
                    <w:t>un rango de temperatura de funcionamiento entre – 20 °C y + 85 °C</w:t>
                  </w:r>
                </w:p>
              </w:tc>
            </w:tr>
            <w:tr w:rsidR="00833139" w:rsidRPr="004238D4" w14:paraId="019C4496" w14:textId="77777777" w:rsidTr="004238D4">
              <w:tc>
                <w:tcPr>
                  <w:tcW w:w="0" w:type="auto"/>
                </w:tcPr>
                <w:p w14:paraId="3DA23C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ECE1B9" w14:textId="77777777" w:rsidR="00833139" w:rsidRPr="004238D4" w:rsidRDefault="00833139" w:rsidP="004238D4">
                  <w:pPr>
                    <w:pStyle w:val="Paragraph"/>
                    <w:rPr>
                      <w:noProof/>
                      <w:lang w:val="es-ES_tradnl"/>
                    </w:rPr>
                  </w:pPr>
                  <w:r w:rsidRPr="004238D4">
                    <w:rPr>
                      <w:noProof/>
                      <w:lang w:val="es-ES_tradnl"/>
                    </w:rPr>
                    <w:t>dos bobinas y</w:t>
                  </w:r>
                </w:p>
              </w:tc>
            </w:tr>
            <w:tr w:rsidR="00833139" w:rsidRPr="004238D4" w14:paraId="0E0C4847" w14:textId="77777777" w:rsidTr="004238D4">
              <w:tc>
                <w:tcPr>
                  <w:tcW w:w="0" w:type="auto"/>
                </w:tcPr>
                <w:p w14:paraId="62FFE1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86F907" w14:textId="77777777" w:rsidR="00833139" w:rsidRPr="004238D4" w:rsidRDefault="00833139" w:rsidP="004238D4">
                  <w:pPr>
                    <w:pStyle w:val="Paragraph"/>
                    <w:rPr>
                      <w:noProof/>
                      <w:lang w:val="es-ES_tradnl"/>
                    </w:rPr>
                  </w:pPr>
                  <w:r w:rsidRPr="004238D4">
                    <w:rPr>
                      <w:noProof/>
                      <w:lang w:val="es-ES_tradnl"/>
                    </w:rPr>
                    <w:t>5 patillas de conexión en la parte inferior</w:t>
                  </w:r>
                </w:p>
              </w:tc>
            </w:tr>
          </w:tbl>
          <w:p w14:paraId="083D9141" w14:textId="77777777" w:rsidR="00833139" w:rsidRPr="004238D4" w:rsidRDefault="00833139" w:rsidP="004238D4">
            <w:pPr>
              <w:pStyle w:val="Paragraph"/>
              <w:rPr>
                <w:noProof/>
                <w:lang w:val="es-ES_tradnl"/>
              </w:rPr>
            </w:pPr>
          </w:p>
        </w:tc>
        <w:tc>
          <w:tcPr>
            <w:tcW w:w="0" w:type="auto"/>
          </w:tcPr>
          <w:p w14:paraId="3CFA2CB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91B0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38D09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635A18D" w14:textId="77777777" w:rsidTr="00833139">
        <w:trPr>
          <w:cantSplit/>
        </w:trPr>
        <w:tc>
          <w:tcPr>
            <w:tcW w:w="0" w:type="auto"/>
          </w:tcPr>
          <w:p w14:paraId="0D862D6F" w14:textId="77777777" w:rsidR="00833139" w:rsidRPr="004238D4" w:rsidRDefault="00833139" w:rsidP="004238D4">
            <w:pPr>
              <w:pStyle w:val="Paragraph"/>
              <w:rPr>
                <w:noProof/>
                <w:lang w:val="es-ES_tradnl"/>
              </w:rPr>
            </w:pPr>
            <w:r w:rsidRPr="004238D4">
              <w:rPr>
                <w:noProof/>
                <w:lang w:val="es-ES_tradnl"/>
              </w:rPr>
              <w:t>0.4450</w:t>
            </w:r>
          </w:p>
        </w:tc>
        <w:tc>
          <w:tcPr>
            <w:tcW w:w="0" w:type="auto"/>
          </w:tcPr>
          <w:p w14:paraId="6F89AB0D"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0F74069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12E764C" w14:textId="77777777" w:rsidR="00833139" w:rsidRPr="004238D4" w:rsidRDefault="00833139" w:rsidP="004238D4">
            <w:pPr>
              <w:pStyle w:val="Paragraph"/>
              <w:rPr>
                <w:noProof/>
                <w:lang w:val="es-ES_tradnl"/>
              </w:rPr>
            </w:pPr>
            <w:r w:rsidRPr="004238D4">
              <w:rPr>
                <w:noProof/>
                <w:lang w:val="es-ES_tradnl"/>
              </w:rPr>
              <w:t>Transformadores de conmutación con una capacidad de aceptar potencias igual o inferior a 1 kVA para la fabricación de convertidores estáticos</w:t>
            </w:r>
          </w:p>
          <w:p w14:paraId="1E7D237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1C66E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49403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4BF65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3EB65F2" w14:textId="77777777" w:rsidTr="00833139">
        <w:trPr>
          <w:cantSplit/>
        </w:trPr>
        <w:tc>
          <w:tcPr>
            <w:tcW w:w="0" w:type="auto"/>
          </w:tcPr>
          <w:p w14:paraId="22835825" w14:textId="77777777" w:rsidR="00833139" w:rsidRPr="004238D4" w:rsidRDefault="00833139" w:rsidP="004238D4">
            <w:pPr>
              <w:pStyle w:val="Paragraph"/>
              <w:rPr>
                <w:noProof/>
                <w:lang w:val="es-ES_tradnl"/>
              </w:rPr>
            </w:pPr>
            <w:r w:rsidRPr="004238D4">
              <w:rPr>
                <w:noProof/>
                <w:lang w:val="es-ES_tradnl"/>
              </w:rPr>
              <w:t>0.7547</w:t>
            </w:r>
          </w:p>
        </w:tc>
        <w:tc>
          <w:tcPr>
            <w:tcW w:w="0" w:type="auto"/>
          </w:tcPr>
          <w:p w14:paraId="23D94694"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61756C03"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70BD9D88" w14:textId="77777777" w:rsidR="00833139" w:rsidRPr="004238D4" w:rsidRDefault="00833139" w:rsidP="004238D4">
            <w:pPr>
              <w:pStyle w:val="Paragraph"/>
              <w:rPr>
                <w:noProof/>
                <w:lang w:val="es-ES_tradnl"/>
              </w:rPr>
            </w:pPr>
            <w:r w:rsidRPr="004238D4">
              <w:rPr>
                <w:noProof/>
                <w:lang w:val="es-ES_tradnl"/>
              </w:rPr>
              <w:t xml:space="preserve">Transformador eléctrico con </w:t>
            </w:r>
          </w:p>
          <w:tbl>
            <w:tblPr>
              <w:tblStyle w:val="Listdash1"/>
              <w:tblW w:w="0" w:type="auto"/>
              <w:tblLook w:val="0000" w:firstRow="0" w:lastRow="0" w:firstColumn="0" w:lastColumn="0" w:noHBand="0" w:noVBand="0"/>
            </w:tblPr>
            <w:tblGrid>
              <w:gridCol w:w="220"/>
              <w:gridCol w:w="4110"/>
            </w:tblGrid>
            <w:tr w:rsidR="00833139" w:rsidRPr="004238D4" w14:paraId="2C01DFE2" w14:textId="77777777" w:rsidTr="004238D4">
              <w:tc>
                <w:tcPr>
                  <w:tcW w:w="0" w:type="auto"/>
                </w:tcPr>
                <w:p w14:paraId="355160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F285C0" w14:textId="77777777" w:rsidR="00833139" w:rsidRPr="004238D4" w:rsidRDefault="00833139" w:rsidP="004238D4">
                  <w:pPr>
                    <w:pStyle w:val="Paragraph"/>
                    <w:rPr>
                      <w:noProof/>
                      <w:lang w:val="es-ES_tradnl"/>
                    </w:rPr>
                  </w:pPr>
                  <w:r w:rsidRPr="004238D4">
                    <w:rPr>
                      <w:noProof/>
                      <w:lang w:val="es-ES_tradnl"/>
                    </w:rPr>
                    <w:t>una capacidad de 433 vatios</w:t>
                  </w:r>
                </w:p>
              </w:tc>
            </w:tr>
            <w:tr w:rsidR="00833139" w:rsidRPr="004238D4" w14:paraId="37280955" w14:textId="77777777" w:rsidTr="004238D4">
              <w:tc>
                <w:tcPr>
                  <w:tcW w:w="0" w:type="auto"/>
                </w:tcPr>
                <w:p w14:paraId="5EF69F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4CB0D1" w14:textId="77777777" w:rsidR="00833139" w:rsidRPr="004238D4" w:rsidRDefault="00833139" w:rsidP="004238D4">
                  <w:pPr>
                    <w:pStyle w:val="Paragraph"/>
                    <w:rPr>
                      <w:noProof/>
                      <w:lang w:val="es-ES_tradnl"/>
                    </w:rPr>
                  </w:pPr>
                  <w:r w:rsidRPr="004238D4">
                    <w:rPr>
                      <w:noProof/>
                      <w:lang w:val="es-ES_tradnl"/>
                    </w:rPr>
                    <w:t>dimensiones no superiores a 37,3 x 38,2 x 28,5 mm</w:t>
                  </w:r>
                </w:p>
              </w:tc>
            </w:tr>
            <w:tr w:rsidR="00833139" w:rsidRPr="004238D4" w14:paraId="26DDD48D" w14:textId="77777777" w:rsidTr="004238D4">
              <w:tc>
                <w:tcPr>
                  <w:tcW w:w="0" w:type="auto"/>
                </w:tcPr>
                <w:p w14:paraId="15FADF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644CA9" w14:textId="77777777" w:rsidR="00833139" w:rsidRPr="004238D4" w:rsidRDefault="00833139" w:rsidP="004238D4">
                  <w:pPr>
                    <w:pStyle w:val="Paragraph"/>
                    <w:rPr>
                      <w:noProof/>
                      <w:lang w:val="es-ES_tradnl"/>
                    </w:rPr>
                  </w:pPr>
                  <w:r w:rsidRPr="004238D4">
                    <w:rPr>
                      <w:noProof/>
                      <w:lang w:val="es-ES_tradnl"/>
                    </w:rPr>
                    <w:t>un rango de temperatura de funcionamiento entre – 40 °C y + 125 °C</w:t>
                  </w:r>
                </w:p>
              </w:tc>
            </w:tr>
            <w:tr w:rsidR="00833139" w:rsidRPr="004238D4" w14:paraId="7C305863" w14:textId="77777777" w:rsidTr="004238D4">
              <w:tc>
                <w:tcPr>
                  <w:tcW w:w="0" w:type="auto"/>
                </w:tcPr>
                <w:p w14:paraId="272FE0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D54E78" w14:textId="77777777" w:rsidR="00833139" w:rsidRPr="004238D4" w:rsidRDefault="00833139" w:rsidP="004238D4">
                  <w:pPr>
                    <w:pStyle w:val="Paragraph"/>
                    <w:rPr>
                      <w:noProof/>
                      <w:lang w:val="es-ES_tradnl"/>
                    </w:rPr>
                  </w:pPr>
                  <w:r w:rsidRPr="004238D4">
                    <w:rPr>
                      <w:noProof/>
                      <w:lang w:val="es-ES_tradnl"/>
                    </w:rPr>
                    <w:t>cuatro bobinas de hilos de cobre de acoplamiento inductivo y</w:t>
                  </w:r>
                </w:p>
              </w:tc>
            </w:tr>
          </w:tbl>
          <w:p w14:paraId="65BBC579" w14:textId="77777777" w:rsidR="00833139" w:rsidRPr="004238D4" w:rsidRDefault="00833139" w:rsidP="004238D4">
            <w:pPr>
              <w:pStyle w:val="Paragraph"/>
              <w:rPr>
                <w:noProof/>
                <w:lang w:val="es-ES_tradnl"/>
              </w:rPr>
            </w:pPr>
            <w:r w:rsidRPr="004238D4">
              <w:rPr>
                <w:noProof/>
                <w:lang w:val="es-ES_tradnl"/>
              </w:rPr>
              <w:t>13 patillas de conexión en la parte inferior</w:t>
            </w:r>
          </w:p>
        </w:tc>
        <w:tc>
          <w:tcPr>
            <w:tcW w:w="0" w:type="auto"/>
          </w:tcPr>
          <w:p w14:paraId="6F93A85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AF10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0CECF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EF25A48" w14:textId="77777777" w:rsidTr="00833139">
        <w:trPr>
          <w:cantSplit/>
        </w:trPr>
        <w:tc>
          <w:tcPr>
            <w:tcW w:w="0" w:type="auto"/>
          </w:tcPr>
          <w:p w14:paraId="18B2C0F8" w14:textId="77777777" w:rsidR="00833139" w:rsidRPr="004238D4" w:rsidRDefault="00833139" w:rsidP="004238D4">
            <w:pPr>
              <w:pStyle w:val="Paragraph"/>
              <w:rPr>
                <w:noProof/>
                <w:lang w:val="es-ES_tradnl"/>
              </w:rPr>
            </w:pPr>
            <w:r w:rsidRPr="004238D4">
              <w:rPr>
                <w:noProof/>
                <w:lang w:val="es-ES_tradnl"/>
              </w:rPr>
              <w:t>0.5598</w:t>
            </w:r>
          </w:p>
        </w:tc>
        <w:tc>
          <w:tcPr>
            <w:tcW w:w="0" w:type="auto"/>
          </w:tcPr>
          <w:p w14:paraId="1CA1AB95"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01404388"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196B6810" w14:textId="77777777" w:rsidR="00833139" w:rsidRPr="004238D4" w:rsidRDefault="00833139" w:rsidP="004238D4">
            <w:pPr>
              <w:pStyle w:val="Paragraph"/>
              <w:rPr>
                <w:noProof/>
                <w:lang w:val="es-ES_tradnl"/>
              </w:rPr>
            </w:pPr>
            <w:r w:rsidRPr="004238D4">
              <w:rPr>
                <w:noProof/>
                <w:lang w:val="es-ES_tradnl"/>
              </w:rPr>
              <w:t>Transformadores eléctricos:</w:t>
            </w:r>
          </w:p>
          <w:tbl>
            <w:tblPr>
              <w:tblStyle w:val="Listdash1"/>
              <w:tblW w:w="0" w:type="auto"/>
              <w:tblLook w:val="0000" w:firstRow="0" w:lastRow="0" w:firstColumn="0" w:lastColumn="0" w:noHBand="0" w:noVBand="0"/>
            </w:tblPr>
            <w:tblGrid>
              <w:gridCol w:w="220"/>
              <w:gridCol w:w="2473"/>
            </w:tblGrid>
            <w:tr w:rsidR="00833139" w:rsidRPr="004238D4" w14:paraId="1E5A28C9" w14:textId="77777777" w:rsidTr="004238D4">
              <w:tc>
                <w:tcPr>
                  <w:tcW w:w="0" w:type="auto"/>
                </w:tcPr>
                <w:p w14:paraId="4883F5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690E67" w14:textId="77777777" w:rsidR="00833139" w:rsidRPr="004238D4" w:rsidRDefault="00833139" w:rsidP="004238D4">
                  <w:pPr>
                    <w:pStyle w:val="Paragraph"/>
                    <w:rPr>
                      <w:noProof/>
                      <w:lang w:val="es-ES_tradnl"/>
                    </w:rPr>
                  </w:pPr>
                  <w:r w:rsidRPr="004238D4">
                    <w:rPr>
                      <w:noProof/>
                      <w:lang w:val="es-ES_tradnl"/>
                    </w:rPr>
                    <w:t>de capacidad inferior o igual a 1 kVA</w:t>
                  </w:r>
                </w:p>
              </w:tc>
            </w:tr>
            <w:tr w:rsidR="00833139" w:rsidRPr="004238D4" w14:paraId="460AE47A" w14:textId="77777777" w:rsidTr="004238D4">
              <w:tc>
                <w:tcPr>
                  <w:tcW w:w="0" w:type="auto"/>
                </w:tcPr>
                <w:p w14:paraId="03DB76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645B2F" w14:textId="77777777" w:rsidR="00833139" w:rsidRPr="004238D4" w:rsidRDefault="00833139" w:rsidP="004238D4">
                  <w:pPr>
                    <w:pStyle w:val="Paragraph"/>
                    <w:rPr>
                      <w:noProof/>
                      <w:lang w:val="es-ES_tradnl"/>
                    </w:rPr>
                  </w:pPr>
                  <w:r w:rsidRPr="004238D4">
                    <w:rPr>
                      <w:noProof/>
                      <w:lang w:val="es-ES_tradnl"/>
                    </w:rPr>
                    <w:t>sin enchufes ni cables,</w:t>
                  </w:r>
                </w:p>
              </w:tc>
            </w:tr>
          </w:tbl>
          <w:p w14:paraId="2AEC0453" w14:textId="77777777" w:rsidR="00833139" w:rsidRPr="004238D4" w:rsidRDefault="00833139" w:rsidP="004238D4">
            <w:pPr>
              <w:pStyle w:val="Paragraph"/>
              <w:rPr>
                <w:noProof/>
                <w:lang w:val="es-ES_tradnl"/>
              </w:rPr>
            </w:pPr>
            <w:r w:rsidRPr="004238D4">
              <w:rPr>
                <w:noProof/>
                <w:lang w:val="es-ES_tradnl"/>
              </w:rPr>
              <w:t>para uso interno en la fabricación de descodificadores y aparatos de televisión</w:t>
            </w:r>
          </w:p>
          <w:p w14:paraId="3B6E9C2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D68456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43B48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61C5E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514CC30" w14:textId="77777777" w:rsidTr="00833139">
        <w:trPr>
          <w:cantSplit/>
        </w:trPr>
        <w:tc>
          <w:tcPr>
            <w:tcW w:w="0" w:type="auto"/>
          </w:tcPr>
          <w:p w14:paraId="027E3F72" w14:textId="77777777" w:rsidR="00833139" w:rsidRPr="004238D4" w:rsidRDefault="00833139" w:rsidP="004238D4">
            <w:pPr>
              <w:pStyle w:val="Paragraph"/>
              <w:rPr>
                <w:noProof/>
                <w:lang w:val="es-ES_tradnl"/>
              </w:rPr>
            </w:pPr>
            <w:r w:rsidRPr="004238D4">
              <w:rPr>
                <w:noProof/>
                <w:lang w:val="es-ES_tradnl"/>
              </w:rPr>
              <w:t>0.7551</w:t>
            </w:r>
          </w:p>
        </w:tc>
        <w:tc>
          <w:tcPr>
            <w:tcW w:w="0" w:type="auto"/>
          </w:tcPr>
          <w:p w14:paraId="4054B03C"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0BF9D401"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0A46EB8E" w14:textId="77777777" w:rsidR="00833139" w:rsidRPr="004238D4" w:rsidRDefault="00833139" w:rsidP="004238D4">
            <w:pPr>
              <w:pStyle w:val="Paragraph"/>
              <w:rPr>
                <w:noProof/>
                <w:lang w:val="es-ES_tradnl"/>
              </w:rPr>
            </w:pPr>
            <w:r w:rsidRPr="004238D4">
              <w:rPr>
                <w:noProof/>
                <w:lang w:val="es-ES_tradnl"/>
              </w:rPr>
              <w:t>Transformador eléctrico con:</w:t>
            </w:r>
          </w:p>
          <w:tbl>
            <w:tblPr>
              <w:tblStyle w:val="Listdash1"/>
              <w:tblW w:w="0" w:type="auto"/>
              <w:tblLook w:val="0000" w:firstRow="0" w:lastRow="0" w:firstColumn="0" w:lastColumn="0" w:noHBand="0" w:noVBand="0"/>
            </w:tblPr>
            <w:tblGrid>
              <w:gridCol w:w="220"/>
              <w:gridCol w:w="4110"/>
            </w:tblGrid>
            <w:tr w:rsidR="00833139" w:rsidRPr="004238D4" w14:paraId="2EA1DDE8" w14:textId="77777777" w:rsidTr="004238D4">
              <w:tc>
                <w:tcPr>
                  <w:tcW w:w="0" w:type="auto"/>
                </w:tcPr>
                <w:p w14:paraId="5DC75B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FF27AD" w14:textId="77777777" w:rsidR="00833139" w:rsidRPr="004238D4" w:rsidRDefault="00833139" w:rsidP="004238D4">
                  <w:pPr>
                    <w:pStyle w:val="Paragraph"/>
                    <w:rPr>
                      <w:noProof/>
                      <w:lang w:val="es-ES_tradnl"/>
                    </w:rPr>
                  </w:pPr>
                  <w:r w:rsidRPr="004238D4">
                    <w:rPr>
                      <w:noProof/>
                      <w:lang w:val="es-ES_tradnl"/>
                    </w:rPr>
                    <w:t>una capacidad de 0,2 vatios</w:t>
                  </w:r>
                </w:p>
              </w:tc>
            </w:tr>
            <w:tr w:rsidR="00833139" w:rsidRPr="004238D4" w14:paraId="5185BE82" w14:textId="77777777" w:rsidTr="004238D4">
              <w:tc>
                <w:tcPr>
                  <w:tcW w:w="0" w:type="auto"/>
                </w:tcPr>
                <w:p w14:paraId="12CAE0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1D0CEE" w14:textId="77777777" w:rsidR="00833139" w:rsidRPr="004238D4" w:rsidRDefault="00833139" w:rsidP="004238D4">
                  <w:pPr>
                    <w:pStyle w:val="Paragraph"/>
                    <w:rPr>
                      <w:noProof/>
                      <w:lang w:val="es-ES_tradnl"/>
                    </w:rPr>
                  </w:pPr>
                  <w:r w:rsidRPr="004238D4">
                    <w:rPr>
                      <w:noProof/>
                      <w:lang w:val="es-ES_tradnl"/>
                    </w:rPr>
                    <w:t>dimensiones no superiores a 15 x 15,5 x 14 mm,</w:t>
                  </w:r>
                </w:p>
              </w:tc>
            </w:tr>
            <w:tr w:rsidR="00833139" w:rsidRPr="004238D4" w14:paraId="310C79A8" w14:textId="77777777" w:rsidTr="004238D4">
              <w:tc>
                <w:tcPr>
                  <w:tcW w:w="0" w:type="auto"/>
                </w:tcPr>
                <w:p w14:paraId="12EA55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F0F5A4" w14:textId="77777777" w:rsidR="00833139" w:rsidRPr="004238D4" w:rsidRDefault="00833139" w:rsidP="004238D4">
                  <w:pPr>
                    <w:pStyle w:val="Paragraph"/>
                    <w:rPr>
                      <w:noProof/>
                      <w:lang w:val="es-ES_tradnl"/>
                    </w:rPr>
                  </w:pPr>
                  <w:r w:rsidRPr="004238D4">
                    <w:rPr>
                      <w:noProof/>
                      <w:lang w:val="es-ES_tradnl"/>
                    </w:rPr>
                    <w:t>un rango de temperatura de funcionamiento entre – 10 °C y + 125 °C,</w:t>
                  </w:r>
                </w:p>
              </w:tc>
            </w:tr>
            <w:tr w:rsidR="00833139" w:rsidRPr="004238D4" w14:paraId="7696FA1A" w14:textId="77777777" w:rsidTr="004238D4">
              <w:tc>
                <w:tcPr>
                  <w:tcW w:w="0" w:type="auto"/>
                </w:tcPr>
                <w:p w14:paraId="46A3FD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33497D" w14:textId="77777777" w:rsidR="00833139" w:rsidRPr="004238D4" w:rsidRDefault="00833139" w:rsidP="004238D4">
                  <w:pPr>
                    <w:pStyle w:val="Paragraph"/>
                    <w:rPr>
                      <w:noProof/>
                      <w:lang w:val="es-ES_tradnl"/>
                    </w:rPr>
                  </w:pPr>
                  <w:r w:rsidRPr="004238D4">
                    <w:rPr>
                      <w:noProof/>
                      <w:lang w:val="es-ES_tradnl"/>
                    </w:rPr>
                    <w:t>dos bobinas de hilos de cobre de acoplamiento inductivo,</w:t>
                  </w:r>
                </w:p>
              </w:tc>
            </w:tr>
            <w:tr w:rsidR="00833139" w:rsidRPr="004238D4" w14:paraId="4F8337BC" w14:textId="77777777" w:rsidTr="004238D4">
              <w:tc>
                <w:tcPr>
                  <w:tcW w:w="0" w:type="auto"/>
                </w:tcPr>
                <w:p w14:paraId="1905B2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99F61C" w14:textId="77777777" w:rsidR="00833139" w:rsidRPr="004238D4" w:rsidRDefault="00833139" w:rsidP="004238D4">
                  <w:pPr>
                    <w:pStyle w:val="Paragraph"/>
                    <w:rPr>
                      <w:noProof/>
                      <w:lang w:val="es-ES_tradnl"/>
                    </w:rPr>
                  </w:pPr>
                  <w:r w:rsidRPr="004238D4">
                    <w:rPr>
                      <w:noProof/>
                      <w:lang w:val="es-ES_tradnl"/>
                    </w:rPr>
                    <w:t>5 patillas de conexión en la parte inferior, y</w:t>
                  </w:r>
                </w:p>
              </w:tc>
            </w:tr>
            <w:tr w:rsidR="00833139" w:rsidRPr="004238D4" w14:paraId="6E036DC0" w14:textId="77777777" w:rsidTr="004238D4">
              <w:tc>
                <w:tcPr>
                  <w:tcW w:w="0" w:type="auto"/>
                </w:tcPr>
                <w:p w14:paraId="77FDFD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F47398" w14:textId="77777777" w:rsidR="00833139" w:rsidRPr="004238D4" w:rsidRDefault="00833139" w:rsidP="004238D4">
                  <w:pPr>
                    <w:pStyle w:val="Paragraph"/>
                    <w:rPr>
                      <w:noProof/>
                      <w:lang w:val="es-ES_tradnl"/>
                    </w:rPr>
                  </w:pPr>
                  <w:r w:rsidRPr="004238D4">
                    <w:rPr>
                      <w:noProof/>
                      <w:lang w:val="es-ES_tradnl"/>
                    </w:rPr>
                    <w:t>un blindaje de cobre</w:t>
                  </w:r>
                </w:p>
              </w:tc>
            </w:tr>
          </w:tbl>
          <w:p w14:paraId="14964F4C" w14:textId="77777777" w:rsidR="00833139" w:rsidRPr="004238D4" w:rsidRDefault="00833139" w:rsidP="004238D4">
            <w:pPr>
              <w:pStyle w:val="Paragraph"/>
              <w:rPr>
                <w:noProof/>
                <w:lang w:val="es-ES_tradnl"/>
              </w:rPr>
            </w:pPr>
          </w:p>
        </w:tc>
        <w:tc>
          <w:tcPr>
            <w:tcW w:w="0" w:type="auto"/>
          </w:tcPr>
          <w:p w14:paraId="656CC37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948B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A70FC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4DC8281" w14:textId="77777777" w:rsidTr="00833139">
        <w:trPr>
          <w:cantSplit/>
        </w:trPr>
        <w:tc>
          <w:tcPr>
            <w:tcW w:w="0" w:type="auto"/>
          </w:tcPr>
          <w:p w14:paraId="49EA1C30" w14:textId="77777777" w:rsidR="00833139" w:rsidRPr="004238D4" w:rsidRDefault="00833139" w:rsidP="004238D4">
            <w:pPr>
              <w:pStyle w:val="Paragraph"/>
              <w:rPr>
                <w:noProof/>
                <w:lang w:val="es-ES_tradnl"/>
              </w:rPr>
            </w:pPr>
            <w:r w:rsidRPr="004238D4">
              <w:rPr>
                <w:noProof/>
                <w:lang w:val="es-ES_tradnl"/>
              </w:rPr>
              <w:t>0.7000</w:t>
            </w:r>
          </w:p>
        </w:tc>
        <w:tc>
          <w:tcPr>
            <w:tcW w:w="0" w:type="auto"/>
          </w:tcPr>
          <w:p w14:paraId="3548339B" w14:textId="004D6CF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8504 31 80</w:t>
            </w:r>
          </w:p>
        </w:tc>
        <w:tc>
          <w:tcPr>
            <w:tcW w:w="0" w:type="auto"/>
          </w:tcPr>
          <w:p w14:paraId="2DF096CE"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01D619FB" w14:textId="77777777" w:rsidR="00833139" w:rsidRPr="004238D4" w:rsidRDefault="00833139" w:rsidP="004238D4">
            <w:pPr>
              <w:pStyle w:val="Paragraph"/>
              <w:rPr>
                <w:noProof/>
                <w:lang w:val="es-ES_tradnl"/>
              </w:rPr>
            </w:pPr>
            <w:r w:rsidRPr="004238D4">
              <w:rPr>
                <w:noProof/>
                <w:lang w:val="es-ES_tradnl"/>
              </w:rPr>
              <w:t>Transformadores destinados a la fabricación de controladores electrónicos, dispositivos de control y fuentes de luz LED para la industria de la iluminación</w:t>
            </w:r>
          </w:p>
          <w:p w14:paraId="0DAF6E0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E1DC79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7E8E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26CEE8"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11994B7" w14:textId="77777777" w:rsidTr="00833139">
        <w:trPr>
          <w:cantSplit/>
        </w:trPr>
        <w:tc>
          <w:tcPr>
            <w:tcW w:w="0" w:type="auto"/>
          </w:tcPr>
          <w:p w14:paraId="7A87821A" w14:textId="77777777" w:rsidR="00833139" w:rsidRPr="004238D4" w:rsidRDefault="00833139" w:rsidP="004238D4">
            <w:pPr>
              <w:pStyle w:val="Paragraph"/>
              <w:rPr>
                <w:noProof/>
                <w:lang w:val="es-ES_tradnl"/>
              </w:rPr>
            </w:pPr>
            <w:r w:rsidRPr="004238D4">
              <w:rPr>
                <w:noProof/>
                <w:lang w:val="es-ES_tradnl"/>
              </w:rPr>
              <w:t>0.7764</w:t>
            </w:r>
          </w:p>
        </w:tc>
        <w:tc>
          <w:tcPr>
            <w:tcW w:w="0" w:type="auto"/>
          </w:tcPr>
          <w:p w14:paraId="3B970739" w14:textId="77777777" w:rsidR="00833139" w:rsidRPr="004238D4" w:rsidRDefault="00833139" w:rsidP="004238D4">
            <w:pPr>
              <w:pStyle w:val="Paragraph"/>
              <w:jc w:val="right"/>
              <w:rPr>
                <w:noProof/>
                <w:lang w:val="es-ES_tradnl"/>
              </w:rPr>
            </w:pPr>
            <w:r w:rsidRPr="004238D4">
              <w:rPr>
                <w:noProof/>
                <w:lang w:val="es-ES_tradnl"/>
              </w:rPr>
              <w:t>ex 8504 31 80</w:t>
            </w:r>
          </w:p>
        </w:tc>
        <w:tc>
          <w:tcPr>
            <w:tcW w:w="0" w:type="auto"/>
          </w:tcPr>
          <w:p w14:paraId="2BFCDF37"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1F0BFBBA" w14:textId="77777777" w:rsidR="00833139" w:rsidRPr="004238D4" w:rsidRDefault="00833139" w:rsidP="004238D4">
            <w:pPr>
              <w:pStyle w:val="Paragraph"/>
              <w:rPr>
                <w:noProof/>
                <w:lang w:val="es-ES_tradnl"/>
              </w:rPr>
            </w:pPr>
            <w:r w:rsidRPr="004238D4">
              <w:rPr>
                <w:noProof/>
                <w:lang w:val="es-ES_tradnl"/>
              </w:rPr>
              <w:t>Transformador eléctrico con:</w:t>
            </w:r>
          </w:p>
          <w:tbl>
            <w:tblPr>
              <w:tblStyle w:val="Listdash1"/>
              <w:tblW w:w="0" w:type="auto"/>
              <w:tblLook w:val="0000" w:firstRow="0" w:lastRow="0" w:firstColumn="0" w:lastColumn="0" w:noHBand="0" w:noVBand="0"/>
            </w:tblPr>
            <w:tblGrid>
              <w:gridCol w:w="220"/>
              <w:gridCol w:w="4110"/>
            </w:tblGrid>
            <w:tr w:rsidR="00833139" w:rsidRPr="004238D4" w14:paraId="00BDCD8F" w14:textId="77777777" w:rsidTr="004238D4">
              <w:tc>
                <w:tcPr>
                  <w:tcW w:w="0" w:type="auto"/>
                </w:tcPr>
                <w:p w14:paraId="29C4D1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AAFD21" w14:textId="77777777" w:rsidR="00833139" w:rsidRPr="004238D4" w:rsidRDefault="00833139" w:rsidP="004238D4">
                  <w:pPr>
                    <w:pStyle w:val="Paragraph"/>
                    <w:rPr>
                      <w:noProof/>
                      <w:lang w:val="es-ES_tradnl"/>
                    </w:rPr>
                  </w:pPr>
                  <w:r w:rsidRPr="004238D4">
                    <w:rPr>
                      <w:noProof/>
                      <w:lang w:val="es-ES_tradnl"/>
                    </w:rPr>
                    <w:t>una capacidad igual o superior a 0,24 kVA, pero no superior a 0,24 kVA,</w:t>
                  </w:r>
                </w:p>
              </w:tc>
            </w:tr>
            <w:tr w:rsidR="00833139" w:rsidRPr="004238D4" w14:paraId="38893C0C" w14:textId="77777777" w:rsidTr="004238D4">
              <w:tc>
                <w:tcPr>
                  <w:tcW w:w="0" w:type="auto"/>
                </w:tcPr>
                <w:p w14:paraId="0C8390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3B6B1E" w14:textId="77777777" w:rsidR="00833139" w:rsidRPr="004238D4" w:rsidRDefault="00833139" w:rsidP="004238D4">
                  <w:pPr>
                    <w:pStyle w:val="Paragraph"/>
                    <w:rPr>
                      <w:noProof/>
                      <w:lang w:val="es-ES_tradnl"/>
                    </w:rPr>
                  </w:pPr>
                  <w:r w:rsidRPr="004238D4">
                    <w:rPr>
                      <w:noProof/>
                      <w:lang w:val="es-ES_tradnl"/>
                    </w:rPr>
                    <w:t>una escala de temperaturas de funcionamiento igual o superior a + 10 ºC, pero no superior a + 125 °C,</w:t>
                  </w:r>
                </w:p>
              </w:tc>
            </w:tr>
            <w:tr w:rsidR="00833139" w:rsidRPr="004238D4" w14:paraId="6ED08E03" w14:textId="77777777" w:rsidTr="004238D4">
              <w:tc>
                <w:tcPr>
                  <w:tcW w:w="0" w:type="auto"/>
                </w:tcPr>
                <w:p w14:paraId="03D167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8BA1F2" w14:textId="77777777" w:rsidR="00833139" w:rsidRPr="004238D4" w:rsidRDefault="00833139" w:rsidP="004238D4">
                  <w:pPr>
                    <w:pStyle w:val="Paragraph"/>
                    <w:rPr>
                      <w:noProof/>
                      <w:lang w:val="es-ES_tradnl"/>
                    </w:rPr>
                  </w:pPr>
                  <w:r w:rsidRPr="004238D4">
                    <w:rPr>
                      <w:noProof/>
                      <w:lang w:val="es-ES_tradnl"/>
                    </w:rPr>
                    <w:t>4 o 5 bobinas de hilos de cobre de acoplamiento inductivo,</w:t>
                  </w:r>
                </w:p>
              </w:tc>
            </w:tr>
            <w:tr w:rsidR="00833139" w:rsidRPr="004238D4" w14:paraId="618CC6E6" w14:textId="77777777" w:rsidTr="004238D4">
              <w:tc>
                <w:tcPr>
                  <w:tcW w:w="0" w:type="auto"/>
                </w:tcPr>
                <w:p w14:paraId="51E505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B39FF" w14:textId="77777777" w:rsidR="00833139" w:rsidRPr="004238D4" w:rsidRDefault="00833139" w:rsidP="004238D4">
                  <w:pPr>
                    <w:pStyle w:val="Paragraph"/>
                    <w:rPr>
                      <w:noProof/>
                      <w:lang w:val="es-ES_tradnl"/>
                    </w:rPr>
                  </w:pPr>
                  <w:r w:rsidRPr="004238D4">
                    <w:rPr>
                      <w:noProof/>
                      <w:lang w:val="es-ES_tradnl"/>
                    </w:rPr>
                    <w:t>11 o 12 patillas de conexión en la parte inferior y</w:t>
                  </w:r>
                </w:p>
              </w:tc>
            </w:tr>
            <w:tr w:rsidR="00833139" w:rsidRPr="004238D4" w14:paraId="726C5AD5" w14:textId="77777777" w:rsidTr="004238D4">
              <w:tc>
                <w:tcPr>
                  <w:tcW w:w="0" w:type="auto"/>
                </w:tcPr>
                <w:p w14:paraId="70B748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68796" w14:textId="77777777" w:rsidR="00833139" w:rsidRPr="004238D4" w:rsidRDefault="00833139" w:rsidP="004238D4">
                  <w:pPr>
                    <w:pStyle w:val="Paragraph"/>
                    <w:rPr>
                      <w:noProof/>
                      <w:lang w:val="es-ES_tradnl"/>
                    </w:rPr>
                  </w:pPr>
                  <w:r w:rsidRPr="004238D4">
                    <w:rPr>
                      <w:noProof/>
                      <w:lang w:val="es-ES_tradnl"/>
                    </w:rPr>
                    <w:t>unas dimensiones no superiores a 32 mm × 37,8 mm × 25,8 mm</w:t>
                  </w:r>
                </w:p>
              </w:tc>
            </w:tr>
          </w:tbl>
          <w:p w14:paraId="41E5994F" w14:textId="77777777" w:rsidR="00833139" w:rsidRPr="004238D4" w:rsidRDefault="00833139" w:rsidP="004238D4">
            <w:pPr>
              <w:pStyle w:val="Paragraph"/>
              <w:rPr>
                <w:noProof/>
                <w:lang w:val="es-ES_tradnl"/>
              </w:rPr>
            </w:pPr>
          </w:p>
        </w:tc>
        <w:tc>
          <w:tcPr>
            <w:tcW w:w="0" w:type="auto"/>
          </w:tcPr>
          <w:p w14:paraId="2037565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5F773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23AFB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AAC9C4C" w14:textId="77777777" w:rsidTr="00833139">
        <w:trPr>
          <w:cantSplit/>
        </w:trPr>
        <w:tc>
          <w:tcPr>
            <w:tcW w:w="0" w:type="auto"/>
          </w:tcPr>
          <w:p w14:paraId="5D6B0D04" w14:textId="77777777" w:rsidR="00833139" w:rsidRPr="004238D4" w:rsidRDefault="00833139" w:rsidP="004238D4">
            <w:pPr>
              <w:pStyle w:val="Paragraph"/>
              <w:rPr>
                <w:noProof/>
                <w:lang w:val="es-ES_tradnl"/>
              </w:rPr>
            </w:pPr>
            <w:r w:rsidRPr="004238D4">
              <w:rPr>
                <w:noProof/>
                <w:lang w:val="es-ES_tradnl"/>
              </w:rPr>
              <w:t>0.7029</w:t>
            </w:r>
          </w:p>
        </w:tc>
        <w:tc>
          <w:tcPr>
            <w:tcW w:w="0" w:type="auto"/>
          </w:tcPr>
          <w:p w14:paraId="6EDF4444" w14:textId="3F81B68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8505 11 00</w:t>
            </w:r>
          </w:p>
        </w:tc>
        <w:tc>
          <w:tcPr>
            <w:tcW w:w="0" w:type="auto"/>
          </w:tcPr>
          <w:p w14:paraId="064AE18A"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01BB0FED" w14:textId="77777777" w:rsidR="00833139" w:rsidRPr="004238D4" w:rsidRDefault="00833139" w:rsidP="004238D4">
            <w:pPr>
              <w:pStyle w:val="Paragraph"/>
              <w:rPr>
                <w:noProof/>
                <w:lang w:val="es-ES_tradnl"/>
              </w:rPr>
            </w:pPr>
            <w:r w:rsidRPr="004238D4">
              <w:rPr>
                <w:noProof/>
                <w:lang w:val="es-ES_tradnl"/>
              </w:rPr>
              <w:t>Artículos de forma triangular, cuadrada o rectangular, incluso conformados o con esquinas redondeadas, destinados a convertirse en imanes permanentes tras su magnetización, que contienen neodimio, hierro y boro, con las dimensiones siguientes:</w:t>
            </w:r>
          </w:p>
          <w:tbl>
            <w:tblPr>
              <w:tblStyle w:val="Listdash1"/>
              <w:tblW w:w="0" w:type="auto"/>
              <w:tblLook w:val="0000" w:firstRow="0" w:lastRow="0" w:firstColumn="0" w:lastColumn="0" w:noHBand="0" w:noVBand="0"/>
            </w:tblPr>
            <w:tblGrid>
              <w:gridCol w:w="220"/>
              <w:gridCol w:w="4110"/>
            </w:tblGrid>
            <w:tr w:rsidR="00833139" w:rsidRPr="004238D4" w14:paraId="12E563E8" w14:textId="77777777" w:rsidTr="004238D4">
              <w:tc>
                <w:tcPr>
                  <w:tcW w:w="0" w:type="auto"/>
                </w:tcPr>
                <w:p w14:paraId="005EB1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D3AECA" w14:textId="77777777" w:rsidR="00833139" w:rsidRPr="004238D4" w:rsidRDefault="00833139" w:rsidP="004238D4">
                  <w:pPr>
                    <w:pStyle w:val="Paragraph"/>
                    <w:rPr>
                      <w:noProof/>
                      <w:lang w:val="es-ES_tradnl"/>
                    </w:rPr>
                  </w:pPr>
                  <w:r w:rsidRPr="004238D4">
                    <w:rPr>
                      <w:noProof/>
                      <w:lang w:val="es-ES_tradnl"/>
                    </w:rPr>
                    <w:t>una longitud igual o superior a 9 mm, pero no superior a 105 mm,</w:t>
                  </w:r>
                </w:p>
              </w:tc>
            </w:tr>
            <w:tr w:rsidR="00833139" w:rsidRPr="004238D4" w14:paraId="49214B29" w14:textId="77777777" w:rsidTr="004238D4">
              <w:tc>
                <w:tcPr>
                  <w:tcW w:w="0" w:type="auto"/>
                </w:tcPr>
                <w:p w14:paraId="05366D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101C7B" w14:textId="77777777" w:rsidR="00833139" w:rsidRPr="004238D4" w:rsidRDefault="00833139" w:rsidP="004238D4">
                  <w:pPr>
                    <w:pStyle w:val="Paragraph"/>
                    <w:rPr>
                      <w:noProof/>
                      <w:lang w:val="es-ES_tradnl"/>
                    </w:rPr>
                  </w:pPr>
                  <w:r w:rsidRPr="004238D4">
                    <w:rPr>
                      <w:noProof/>
                      <w:lang w:val="es-ES_tradnl"/>
                    </w:rPr>
                    <w:t>una anchura igual o superior a 5 mm, pero no superior a 105 mm, y</w:t>
                  </w:r>
                </w:p>
              </w:tc>
            </w:tr>
            <w:tr w:rsidR="00833139" w:rsidRPr="004238D4" w14:paraId="1CC2424B" w14:textId="77777777" w:rsidTr="004238D4">
              <w:tc>
                <w:tcPr>
                  <w:tcW w:w="0" w:type="auto"/>
                </w:tcPr>
                <w:p w14:paraId="1D4D51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45A470" w14:textId="77777777" w:rsidR="00833139" w:rsidRPr="004238D4" w:rsidRDefault="00833139" w:rsidP="004238D4">
                  <w:pPr>
                    <w:pStyle w:val="Paragraph"/>
                    <w:rPr>
                      <w:noProof/>
                      <w:lang w:val="es-ES_tradnl"/>
                    </w:rPr>
                  </w:pPr>
                  <w:r w:rsidRPr="004238D4">
                    <w:rPr>
                      <w:noProof/>
                      <w:lang w:val="es-ES_tradnl"/>
                    </w:rPr>
                    <w:t>una altura igual o superior a 2 mm, pero no superior a 55 mm</w:t>
                  </w:r>
                </w:p>
              </w:tc>
            </w:tr>
          </w:tbl>
          <w:p w14:paraId="6375F669" w14:textId="77777777" w:rsidR="00833139" w:rsidRPr="004238D4" w:rsidRDefault="00833139" w:rsidP="004238D4">
            <w:pPr>
              <w:pStyle w:val="Paragraph"/>
              <w:rPr>
                <w:noProof/>
                <w:lang w:val="es-ES_tradnl"/>
              </w:rPr>
            </w:pPr>
          </w:p>
        </w:tc>
        <w:tc>
          <w:tcPr>
            <w:tcW w:w="0" w:type="auto"/>
          </w:tcPr>
          <w:p w14:paraId="3F7AF8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A3F4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D738D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112790ED" w14:textId="77777777" w:rsidTr="00833139">
        <w:trPr>
          <w:cantSplit/>
        </w:trPr>
        <w:tc>
          <w:tcPr>
            <w:tcW w:w="0" w:type="auto"/>
          </w:tcPr>
          <w:p w14:paraId="2AF4E3AE" w14:textId="77777777" w:rsidR="00833139" w:rsidRPr="004238D4" w:rsidRDefault="00833139" w:rsidP="004238D4">
            <w:pPr>
              <w:pStyle w:val="Paragraph"/>
              <w:rPr>
                <w:noProof/>
                <w:lang w:val="es-ES_tradnl"/>
              </w:rPr>
            </w:pPr>
            <w:r w:rsidRPr="004238D4">
              <w:rPr>
                <w:noProof/>
                <w:lang w:val="es-ES_tradnl"/>
              </w:rPr>
              <w:t>0.5584</w:t>
            </w:r>
          </w:p>
        </w:tc>
        <w:tc>
          <w:tcPr>
            <w:tcW w:w="0" w:type="auto"/>
          </w:tcPr>
          <w:p w14:paraId="0FCF5C69"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2118E597"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532C833B" w14:textId="77777777" w:rsidR="00833139" w:rsidRPr="004238D4" w:rsidRDefault="00833139" w:rsidP="004238D4">
            <w:pPr>
              <w:pStyle w:val="Paragraph"/>
              <w:rPr>
                <w:noProof/>
                <w:lang w:val="es-ES_tradnl"/>
              </w:rPr>
            </w:pPr>
            <w:r w:rsidRPr="004238D4">
              <w:rPr>
                <w:noProof/>
                <w:lang w:val="es-ES_tradnl"/>
              </w:rPr>
              <w:t>Barras especialmente conformadas, destinadas a ser imantadas permanentemente, que contengan neodimio, hierro y boro y de las siguientes dimensiones:</w:t>
            </w:r>
          </w:p>
          <w:tbl>
            <w:tblPr>
              <w:tblStyle w:val="Listdash1"/>
              <w:tblW w:w="0" w:type="auto"/>
              <w:tblLook w:val="0000" w:firstRow="0" w:lastRow="0" w:firstColumn="0" w:lastColumn="0" w:noHBand="0" w:noVBand="0"/>
            </w:tblPr>
            <w:tblGrid>
              <w:gridCol w:w="220"/>
              <w:gridCol w:w="4110"/>
            </w:tblGrid>
            <w:tr w:rsidR="00833139" w:rsidRPr="004238D4" w14:paraId="42EC78A8" w14:textId="77777777" w:rsidTr="004238D4">
              <w:tc>
                <w:tcPr>
                  <w:tcW w:w="0" w:type="auto"/>
                </w:tcPr>
                <w:p w14:paraId="6DB363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F068AD" w14:textId="77777777" w:rsidR="00833139" w:rsidRPr="004238D4" w:rsidRDefault="00833139" w:rsidP="004238D4">
                  <w:pPr>
                    <w:pStyle w:val="Paragraph"/>
                    <w:rPr>
                      <w:noProof/>
                      <w:lang w:val="es-ES_tradnl"/>
                    </w:rPr>
                  </w:pPr>
                  <w:r w:rsidRPr="004238D4">
                    <w:rPr>
                      <w:noProof/>
                      <w:lang w:val="es-ES_tradnl"/>
                    </w:rPr>
                    <w:t>una longitud igual o superior a 15 mm pero no superior a 52 mm,</w:t>
                  </w:r>
                </w:p>
              </w:tc>
            </w:tr>
            <w:tr w:rsidR="00833139" w:rsidRPr="004238D4" w14:paraId="05B1696E" w14:textId="77777777" w:rsidTr="004238D4">
              <w:tc>
                <w:tcPr>
                  <w:tcW w:w="0" w:type="auto"/>
                </w:tcPr>
                <w:p w14:paraId="04DDAD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5AE935" w14:textId="77777777" w:rsidR="00833139" w:rsidRPr="004238D4" w:rsidRDefault="00833139" w:rsidP="004238D4">
                  <w:pPr>
                    <w:pStyle w:val="Paragraph"/>
                    <w:rPr>
                      <w:noProof/>
                      <w:lang w:val="es-ES_tradnl"/>
                    </w:rPr>
                  </w:pPr>
                  <w:r w:rsidRPr="004238D4">
                    <w:rPr>
                      <w:noProof/>
                      <w:lang w:val="es-ES_tradnl"/>
                    </w:rPr>
                    <w:t>una anchura igual o superior a 5 mm pero no superior a 42 mm,</w:t>
                  </w:r>
                </w:p>
              </w:tc>
            </w:tr>
          </w:tbl>
          <w:p w14:paraId="022645E8" w14:textId="77777777" w:rsidR="00833139" w:rsidRPr="004238D4" w:rsidRDefault="00833139" w:rsidP="004238D4">
            <w:pPr>
              <w:pStyle w:val="Paragraph"/>
              <w:rPr>
                <w:noProof/>
                <w:lang w:val="es-ES_tradnl"/>
              </w:rPr>
            </w:pPr>
            <w:r w:rsidRPr="004238D4">
              <w:rPr>
                <w:noProof/>
                <w:lang w:val="es-ES_tradnl"/>
              </w:rPr>
              <w:t>del tipo utilizado en la fabricación de servomotores eléctricos para automatización industrial</w:t>
            </w:r>
          </w:p>
        </w:tc>
        <w:tc>
          <w:tcPr>
            <w:tcW w:w="0" w:type="auto"/>
          </w:tcPr>
          <w:p w14:paraId="1154777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774A0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B5FB17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B1DA61E" w14:textId="77777777" w:rsidTr="00833139">
        <w:trPr>
          <w:cantSplit/>
        </w:trPr>
        <w:tc>
          <w:tcPr>
            <w:tcW w:w="0" w:type="auto"/>
          </w:tcPr>
          <w:p w14:paraId="35EF8926" w14:textId="77777777" w:rsidR="00833139" w:rsidRPr="004238D4" w:rsidRDefault="00833139" w:rsidP="004238D4">
            <w:pPr>
              <w:pStyle w:val="Paragraph"/>
              <w:rPr>
                <w:noProof/>
                <w:lang w:val="es-ES_tradnl"/>
              </w:rPr>
            </w:pPr>
            <w:r w:rsidRPr="004238D4">
              <w:rPr>
                <w:noProof/>
                <w:lang w:val="es-ES_tradnl"/>
              </w:rPr>
              <w:t>0.7567</w:t>
            </w:r>
          </w:p>
        </w:tc>
        <w:tc>
          <w:tcPr>
            <w:tcW w:w="0" w:type="auto"/>
          </w:tcPr>
          <w:p w14:paraId="416D415C"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17713600"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tcPr>
          <w:p w14:paraId="6D314DBA" w14:textId="77777777" w:rsidR="00833139" w:rsidRPr="004238D4" w:rsidRDefault="00833139" w:rsidP="004238D4">
            <w:pPr>
              <w:pStyle w:val="Paragraph"/>
              <w:rPr>
                <w:noProof/>
                <w:lang w:val="es-ES_tradnl"/>
              </w:rPr>
            </w:pPr>
            <w:r w:rsidRPr="004238D4">
              <w:rPr>
                <w:noProof/>
                <w:lang w:val="es-ES_tradnl"/>
              </w:rPr>
              <w:t>Imanes permanentes de una aleación de neodimio en forma cilíndrica con muesca con rosca interior por un lado, con</w:t>
            </w:r>
          </w:p>
          <w:tbl>
            <w:tblPr>
              <w:tblStyle w:val="Listdash1"/>
              <w:tblW w:w="0" w:type="auto"/>
              <w:tblLook w:val="0000" w:firstRow="0" w:lastRow="0" w:firstColumn="0" w:lastColumn="0" w:noHBand="0" w:noVBand="0"/>
            </w:tblPr>
            <w:tblGrid>
              <w:gridCol w:w="220"/>
              <w:gridCol w:w="4110"/>
            </w:tblGrid>
            <w:tr w:rsidR="00833139" w:rsidRPr="004238D4" w14:paraId="3A7178D8" w14:textId="77777777" w:rsidTr="004238D4">
              <w:tc>
                <w:tcPr>
                  <w:tcW w:w="0" w:type="auto"/>
                </w:tcPr>
                <w:p w14:paraId="177FCD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F9E922" w14:textId="77777777" w:rsidR="00833139" w:rsidRPr="004238D4" w:rsidRDefault="00833139" w:rsidP="004238D4">
                  <w:pPr>
                    <w:pStyle w:val="Paragraph"/>
                    <w:rPr>
                      <w:noProof/>
                      <w:lang w:val="es-ES_tradnl"/>
                    </w:rPr>
                  </w:pPr>
                  <w:r w:rsidRPr="004238D4">
                    <w:rPr>
                      <w:noProof/>
                      <w:lang w:val="es-ES_tradnl"/>
                    </w:rPr>
                    <w:t>una longitud igual o superior a 97,5 mm, pero no superior a 225 mm</w:t>
                  </w:r>
                </w:p>
              </w:tc>
            </w:tr>
            <w:tr w:rsidR="00833139" w:rsidRPr="004238D4" w14:paraId="6A2B956F" w14:textId="77777777" w:rsidTr="004238D4">
              <w:tc>
                <w:tcPr>
                  <w:tcW w:w="0" w:type="auto"/>
                </w:tcPr>
                <w:p w14:paraId="2E35D8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CCE9A0" w14:textId="77777777" w:rsidR="00833139" w:rsidRPr="004238D4" w:rsidRDefault="00833139" w:rsidP="004238D4">
                  <w:pPr>
                    <w:pStyle w:val="Paragraph"/>
                    <w:rPr>
                      <w:noProof/>
                      <w:lang w:val="es-ES_tradnl"/>
                    </w:rPr>
                  </w:pPr>
                  <w:r w:rsidRPr="004238D4">
                    <w:rPr>
                      <w:noProof/>
                      <w:lang w:val="es-ES_tradnl"/>
                    </w:rPr>
                    <w:t>un diámetro igual o superior a 19 mm, pero no superior a 25 mm</w:t>
                  </w:r>
                </w:p>
              </w:tc>
            </w:tr>
          </w:tbl>
          <w:p w14:paraId="2510BC43" w14:textId="77777777" w:rsidR="00833139" w:rsidRPr="004238D4" w:rsidRDefault="00833139" w:rsidP="004238D4">
            <w:pPr>
              <w:pStyle w:val="Paragraph"/>
              <w:rPr>
                <w:noProof/>
                <w:lang w:val="es-ES_tradnl"/>
              </w:rPr>
            </w:pPr>
          </w:p>
        </w:tc>
        <w:tc>
          <w:tcPr>
            <w:tcW w:w="0" w:type="auto"/>
          </w:tcPr>
          <w:p w14:paraId="0E13104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639D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9D21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491BB70" w14:textId="77777777" w:rsidTr="00833139">
        <w:trPr>
          <w:cantSplit/>
        </w:trPr>
        <w:tc>
          <w:tcPr>
            <w:tcW w:w="0" w:type="auto"/>
          </w:tcPr>
          <w:p w14:paraId="3B7AC310" w14:textId="77777777" w:rsidR="00833139" w:rsidRPr="004238D4" w:rsidRDefault="00833139" w:rsidP="004238D4">
            <w:pPr>
              <w:pStyle w:val="Paragraph"/>
              <w:rPr>
                <w:noProof/>
                <w:lang w:val="es-ES_tradnl"/>
              </w:rPr>
            </w:pPr>
            <w:r w:rsidRPr="004238D4">
              <w:rPr>
                <w:noProof/>
                <w:lang w:val="es-ES_tradnl"/>
              </w:rPr>
              <w:t>0.5585</w:t>
            </w:r>
          </w:p>
        </w:tc>
        <w:tc>
          <w:tcPr>
            <w:tcW w:w="0" w:type="auto"/>
          </w:tcPr>
          <w:p w14:paraId="6F9A0185"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02393AD0"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6891FBD3" w14:textId="77777777" w:rsidR="00833139" w:rsidRPr="004238D4" w:rsidRDefault="00833139" w:rsidP="004238D4">
            <w:pPr>
              <w:pStyle w:val="Paragraph"/>
              <w:rPr>
                <w:noProof/>
                <w:lang w:val="es-ES_tradnl"/>
              </w:rPr>
            </w:pPr>
            <w:r w:rsidRPr="004238D4">
              <w:rPr>
                <w:noProof/>
                <w:lang w:val="es-ES_tradnl"/>
              </w:rPr>
              <w:t>Anillos, tubos, casquillos o collarines fabricados con una aleación de neodimio, hierro y boro, con</w:t>
            </w:r>
          </w:p>
          <w:tbl>
            <w:tblPr>
              <w:tblStyle w:val="Listdash1"/>
              <w:tblW w:w="0" w:type="auto"/>
              <w:tblLook w:val="0000" w:firstRow="0" w:lastRow="0" w:firstColumn="0" w:lastColumn="0" w:noHBand="0" w:noVBand="0"/>
            </w:tblPr>
            <w:tblGrid>
              <w:gridCol w:w="220"/>
              <w:gridCol w:w="3006"/>
            </w:tblGrid>
            <w:tr w:rsidR="00833139" w:rsidRPr="004238D4" w14:paraId="66F4564A" w14:textId="77777777" w:rsidTr="004238D4">
              <w:tc>
                <w:tcPr>
                  <w:tcW w:w="0" w:type="auto"/>
                </w:tcPr>
                <w:p w14:paraId="4376CBA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70D6FC" w14:textId="77777777" w:rsidR="00833139" w:rsidRPr="004238D4" w:rsidRDefault="00833139" w:rsidP="004238D4">
                  <w:pPr>
                    <w:pStyle w:val="Paragraph"/>
                    <w:rPr>
                      <w:noProof/>
                      <w:lang w:val="es-ES_tradnl"/>
                    </w:rPr>
                  </w:pPr>
                  <w:r w:rsidRPr="004238D4">
                    <w:rPr>
                      <w:noProof/>
                      <w:lang w:val="es-ES_tradnl"/>
                    </w:rPr>
                    <w:t>un diámetro exterior inferior o igual a 45 mm,</w:t>
                  </w:r>
                </w:p>
              </w:tc>
            </w:tr>
            <w:tr w:rsidR="00833139" w:rsidRPr="004238D4" w14:paraId="56AC0EBF" w14:textId="77777777" w:rsidTr="004238D4">
              <w:tc>
                <w:tcPr>
                  <w:tcW w:w="0" w:type="auto"/>
                </w:tcPr>
                <w:p w14:paraId="469F3F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51440A" w14:textId="77777777" w:rsidR="00833139" w:rsidRPr="004238D4" w:rsidRDefault="00833139" w:rsidP="004238D4">
                  <w:pPr>
                    <w:pStyle w:val="Paragraph"/>
                    <w:rPr>
                      <w:noProof/>
                      <w:lang w:val="es-ES_tradnl"/>
                    </w:rPr>
                  </w:pPr>
                  <w:r w:rsidRPr="004238D4">
                    <w:rPr>
                      <w:noProof/>
                      <w:lang w:val="es-ES_tradnl"/>
                    </w:rPr>
                    <w:t>una altura inferior o igual a 45 mm,</w:t>
                  </w:r>
                </w:p>
              </w:tc>
            </w:tr>
          </w:tbl>
          <w:p w14:paraId="21BE8A6F" w14:textId="77777777" w:rsidR="00833139" w:rsidRPr="004238D4" w:rsidRDefault="00833139" w:rsidP="004238D4">
            <w:pPr>
              <w:pStyle w:val="Paragraph"/>
              <w:rPr>
                <w:noProof/>
                <w:lang w:val="es-ES_tradnl"/>
              </w:rPr>
            </w:pPr>
            <w:r w:rsidRPr="004238D4">
              <w:rPr>
                <w:noProof/>
                <w:lang w:val="es-ES_tradnl"/>
              </w:rPr>
              <w:t>del tipo utilizado en la fabricación de imanes permanentes</w:t>
            </w:r>
          </w:p>
        </w:tc>
        <w:tc>
          <w:tcPr>
            <w:tcW w:w="0" w:type="auto"/>
          </w:tcPr>
          <w:p w14:paraId="25D17E0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DC5A6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0854AC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6170C2B" w14:textId="77777777" w:rsidTr="00833139">
        <w:trPr>
          <w:cantSplit/>
        </w:trPr>
        <w:tc>
          <w:tcPr>
            <w:tcW w:w="0" w:type="auto"/>
          </w:tcPr>
          <w:p w14:paraId="05D06BB1" w14:textId="77777777" w:rsidR="00833139" w:rsidRPr="004238D4" w:rsidRDefault="00833139" w:rsidP="004238D4">
            <w:pPr>
              <w:pStyle w:val="Paragraph"/>
              <w:rPr>
                <w:noProof/>
                <w:lang w:val="es-ES_tradnl"/>
              </w:rPr>
            </w:pPr>
            <w:r w:rsidRPr="004238D4">
              <w:rPr>
                <w:noProof/>
                <w:lang w:val="es-ES_tradnl"/>
              </w:rPr>
              <w:t>0.3740</w:t>
            </w:r>
          </w:p>
        </w:tc>
        <w:tc>
          <w:tcPr>
            <w:tcW w:w="0" w:type="auto"/>
          </w:tcPr>
          <w:p w14:paraId="27C01B07"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0FD99817"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29AC54D7" w14:textId="77777777" w:rsidR="00833139" w:rsidRPr="004238D4" w:rsidRDefault="00833139" w:rsidP="004238D4">
            <w:pPr>
              <w:pStyle w:val="Paragraph"/>
              <w:rPr>
                <w:noProof/>
                <w:lang w:val="es-ES_tradnl"/>
              </w:rPr>
            </w:pPr>
            <w:r w:rsidRPr="004238D4">
              <w:rPr>
                <w:noProof/>
                <w:lang w:val="es-ES_tradnl"/>
              </w:rPr>
              <w:t>Imanes permanentes consistentes en una aleación de neodimio, hierro y boro, bien en forma de rectángulo, incluso redondeado, con sección rectangular o trapezoidal, de:</w:t>
            </w:r>
          </w:p>
          <w:tbl>
            <w:tblPr>
              <w:tblStyle w:val="Listdash1"/>
              <w:tblW w:w="0" w:type="auto"/>
              <w:tblLook w:val="0000" w:firstRow="0" w:lastRow="0" w:firstColumn="0" w:lastColumn="0" w:noHBand="0" w:noVBand="0"/>
            </w:tblPr>
            <w:tblGrid>
              <w:gridCol w:w="220"/>
              <w:gridCol w:w="2584"/>
            </w:tblGrid>
            <w:tr w:rsidR="00833139" w:rsidRPr="004238D4" w14:paraId="16A2E06E" w14:textId="77777777" w:rsidTr="004238D4">
              <w:tc>
                <w:tcPr>
                  <w:tcW w:w="0" w:type="auto"/>
                </w:tcPr>
                <w:p w14:paraId="533F95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59D73B" w14:textId="77777777" w:rsidR="00833139" w:rsidRPr="004238D4" w:rsidRDefault="00833139" w:rsidP="004238D4">
                  <w:pPr>
                    <w:pStyle w:val="Paragraph"/>
                    <w:rPr>
                      <w:noProof/>
                      <w:lang w:val="es-ES_tradnl"/>
                    </w:rPr>
                  </w:pPr>
                  <w:r w:rsidRPr="004238D4">
                    <w:rPr>
                      <w:noProof/>
                      <w:lang w:val="es-ES_tradnl"/>
                    </w:rPr>
                    <w:t>una longitud inferior o igual a 140 mm,</w:t>
                  </w:r>
                </w:p>
              </w:tc>
            </w:tr>
            <w:tr w:rsidR="00833139" w:rsidRPr="004238D4" w14:paraId="13D42F84" w14:textId="77777777" w:rsidTr="004238D4">
              <w:tc>
                <w:tcPr>
                  <w:tcW w:w="0" w:type="auto"/>
                </w:tcPr>
                <w:p w14:paraId="0188A8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ADE26C" w14:textId="77777777" w:rsidR="00833139" w:rsidRPr="004238D4" w:rsidRDefault="00833139" w:rsidP="004238D4">
                  <w:pPr>
                    <w:pStyle w:val="Paragraph"/>
                    <w:rPr>
                      <w:noProof/>
                      <w:lang w:val="es-ES_tradnl"/>
                    </w:rPr>
                  </w:pPr>
                  <w:r w:rsidRPr="004238D4">
                    <w:rPr>
                      <w:noProof/>
                      <w:lang w:val="es-ES_tradnl"/>
                    </w:rPr>
                    <w:t>una anchura inferior o igual a 90 mm y</w:t>
                  </w:r>
                </w:p>
              </w:tc>
            </w:tr>
            <w:tr w:rsidR="00833139" w:rsidRPr="004238D4" w14:paraId="297FE1AF" w14:textId="77777777" w:rsidTr="004238D4">
              <w:tc>
                <w:tcPr>
                  <w:tcW w:w="0" w:type="auto"/>
                </w:tcPr>
                <w:p w14:paraId="4E2F97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DC5399" w14:textId="77777777" w:rsidR="00833139" w:rsidRPr="004238D4" w:rsidRDefault="00833139" w:rsidP="004238D4">
                  <w:pPr>
                    <w:pStyle w:val="Paragraph"/>
                    <w:rPr>
                      <w:noProof/>
                      <w:lang w:val="es-ES_tradnl"/>
                    </w:rPr>
                  </w:pPr>
                  <w:r w:rsidRPr="004238D4">
                    <w:rPr>
                      <w:noProof/>
                      <w:lang w:val="es-ES_tradnl"/>
                    </w:rPr>
                    <w:t>un espesor inferior o igual a 55 mm,</w:t>
                  </w:r>
                </w:p>
              </w:tc>
            </w:tr>
          </w:tbl>
          <w:p w14:paraId="2A01CCE5" w14:textId="77777777" w:rsidR="00833139" w:rsidRPr="004238D4" w:rsidRDefault="00833139" w:rsidP="004238D4">
            <w:pPr>
              <w:pStyle w:val="Paragraph"/>
              <w:rPr>
                <w:noProof/>
                <w:lang w:val="es-ES_tradnl"/>
              </w:rPr>
            </w:pPr>
            <w:r w:rsidRPr="004238D4">
              <w:rPr>
                <w:noProof/>
                <w:lang w:val="es-ES_tradnl"/>
              </w:rPr>
              <w:t>bien en forma de rectángulo curvado (tipo teja) de:</w:t>
            </w:r>
          </w:p>
          <w:tbl>
            <w:tblPr>
              <w:tblStyle w:val="Listdash1"/>
              <w:tblW w:w="0" w:type="auto"/>
              <w:tblLook w:val="0000" w:firstRow="0" w:lastRow="0" w:firstColumn="0" w:lastColumn="0" w:noHBand="0" w:noVBand="0"/>
            </w:tblPr>
            <w:tblGrid>
              <w:gridCol w:w="220"/>
              <w:gridCol w:w="4110"/>
            </w:tblGrid>
            <w:tr w:rsidR="00833139" w:rsidRPr="004238D4" w14:paraId="37646424" w14:textId="77777777" w:rsidTr="004238D4">
              <w:tc>
                <w:tcPr>
                  <w:tcW w:w="0" w:type="auto"/>
                </w:tcPr>
                <w:p w14:paraId="221E2A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48013C" w14:textId="77777777" w:rsidR="00833139" w:rsidRPr="004238D4" w:rsidRDefault="00833139" w:rsidP="004238D4">
                  <w:pPr>
                    <w:pStyle w:val="Paragraph"/>
                    <w:rPr>
                      <w:noProof/>
                      <w:lang w:val="es-ES_tradnl"/>
                    </w:rPr>
                  </w:pPr>
                  <w:r w:rsidRPr="004238D4">
                    <w:rPr>
                      <w:noProof/>
                      <w:lang w:val="es-ES_tradnl"/>
                    </w:rPr>
                    <w:t>una longitud inferior o igual a 75 mm,</w:t>
                  </w:r>
                </w:p>
              </w:tc>
            </w:tr>
            <w:tr w:rsidR="00833139" w:rsidRPr="004238D4" w14:paraId="53DFA53A" w14:textId="77777777" w:rsidTr="004238D4">
              <w:tc>
                <w:tcPr>
                  <w:tcW w:w="0" w:type="auto"/>
                </w:tcPr>
                <w:p w14:paraId="216290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605667" w14:textId="77777777" w:rsidR="00833139" w:rsidRPr="004238D4" w:rsidRDefault="00833139" w:rsidP="004238D4">
                  <w:pPr>
                    <w:pStyle w:val="Paragraph"/>
                    <w:rPr>
                      <w:noProof/>
                      <w:lang w:val="es-ES_tradnl"/>
                    </w:rPr>
                  </w:pPr>
                  <w:r w:rsidRPr="004238D4">
                    <w:rPr>
                      <w:noProof/>
                      <w:lang w:val="es-ES_tradnl"/>
                    </w:rPr>
                    <w:t>una anchura inferior o igual a 40 mm,</w:t>
                  </w:r>
                </w:p>
              </w:tc>
            </w:tr>
            <w:tr w:rsidR="00833139" w:rsidRPr="004238D4" w14:paraId="55D9C0FF" w14:textId="77777777" w:rsidTr="004238D4">
              <w:tc>
                <w:tcPr>
                  <w:tcW w:w="0" w:type="auto"/>
                </w:tcPr>
                <w:p w14:paraId="45D28C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74EDF6" w14:textId="77777777" w:rsidR="00833139" w:rsidRPr="004238D4" w:rsidRDefault="00833139" w:rsidP="004238D4">
                  <w:pPr>
                    <w:pStyle w:val="Paragraph"/>
                    <w:rPr>
                      <w:noProof/>
                      <w:lang w:val="es-ES_tradnl"/>
                    </w:rPr>
                  </w:pPr>
                  <w:r w:rsidRPr="004238D4">
                    <w:rPr>
                      <w:noProof/>
                      <w:lang w:val="es-ES_tradnl"/>
                    </w:rPr>
                    <w:t>un espesor inferior o igual a 7 mm, y</w:t>
                  </w:r>
                </w:p>
              </w:tc>
            </w:tr>
            <w:tr w:rsidR="00833139" w:rsidRPr="004238D4" w14:paraId="28431B7A" w14:textId="77777777" w:rsidTr="004238D4">
              <w:tc>
                <w:tcPr>
                  <w:tcW w:w="0" w:type="auto"/>
                </w:tcPr>
                <w:p w14:paraId="1DCDCD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452FAE" w14:textId="77777777" w:rsidR="00833139" w:rsidRPr="004238D4" w:rsidRDefault="00833139" w:rsidP="004238D4">
                  <w:pPr>
                    <w:pStyle w:val="Paragraph"/>
                    <w:rPr>
                      <w:noProof/>
                      <w:lang w:val="es-ES_tradnl"/>
                    </w:rPr>
                  </w:pPr>
                  <w:r w:rsidRPr="004238D4">
                    <w:rPr>
                      <w:noProof/>
                      <w:lang w:val="es-ES_tradnl"/>
                    </w:rPr>
                    <w:t>un radio de curvatura superior a 86 mm pero inferior o igual a 241 mm,</w:t>
                  </w:r>
                </w:p>
              </w:tc>
            </w:tr>
          </w:tbl>
          <w:p w14:paraId="3181D523" w14:textId="77777777" w:rsidR="00833139" w:rsidRPr="004238D4" w:rsidRDefault="00833139" w:rsidP="004238D4">
            <w:pPr>
              <w:pStyle w:val="Paragraph"/>
              <w:rPr>
                <w:noProof/>
                <w:lang w:val="es-ES_tradnl"/>
              </w:rPr>
            </w:pPr>
            <w:r w:rsidRPr="004238D4">
              <w:rPr>
                <w:noProof/>
                <w:lang w:val="es-ES_tradnl"/>
              </w:rPr>
              <w:t>o bien en forma de disco de diámetro inferior o igual a 90 mm, incluso horadado en el centro</w:t>
            </w:r>
          </w:p>
        </w:tc>
        <w:tc>
          <w:tcPr>
            <w:tcW w:w="0" w:type="auto"/>
          </w:tcPr>
          <w:p w14:paraId="5CDA73E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9E77F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16CCD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48E9DDA" w14:textId="77777777" w:rsidTr="00833139">
        <w:trPr>
          <w:cantSplit/>
        </w:trPr>
        <w:tc>
          <w:tcPr>
            <w:tcW w:w="0" w:type="auto"/>
          </w:tcPr>
          <w:p w14:paraId="2D3A94F4" w14:textId="77777777" w:rsidR="00833139" w:rsidRPr="004238D4" w:rsidRDefault="00833139" w:rsidP="004238D4">
            <w:pPr>
              <w:pStyle w:val="Paragraph"/>
              <w:rPr>
                <w:noProof/>
                <w:lang w:val="es-ES_tradnl"/>
              </w:rPr>
            </w:pPr>
            <w:r w:rsidRPr="004238D4">
              <w:rPr>
                <w:noProof/>
                <w:lang w:val="es-ES_tradnl"/>
              </w:rPr>
              <w:t>0.7788</w:t>
            </w:r>
          </w:p>
        </w:tc>
        <w:tc>
          <w:tcPr>
            <w:tcW w:w="0" w:type="auto"/>
          </w:tcPr>
          <w:p w14:paraId="3B712B7C"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7F9DFB86"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6AC74ED2" w14:textId="77777777" w:rsidR="00833139" w:rsidRPr="004238D4" w:rsidRDefault="00833139" w:rsidP="004238D4">
            <w:pPr>
              <w:pStyle w:val="Paragraph"/>
              <w:rPr>
                <w:noProof/>
                <w:lang w:val="es-ES_tradnl"/>
              </w:rPr>
            </w:pPr>
            <w:r w:rsidRPr="004238D4">
              <w:rPr>
                <w:noProof/>
                <w:lang w:val="es-ES_tradnl"/>
              </w:rPr>
              <w:t>Bloques compuestos de neodimio, hierro y boro, o de una aleación de samario y cobalto, incluso recubiertos de cinc, destinados a convertirse en imanes permanentes tras su magnetización, con:</w:t>
            </w:r>
          </w:p>
          <w:tbl>
            <w:tblPr>
              <w:tblStyle w:val="Listdash1"/>
              <w:tblW w:w="0" w:type="auto"/>
              <w:tblLook w:val="0000" w:firstRow="0" w:lastRow="0" w:firstColumn="0" w:lastColumn="0" w:noHBand="0" w:noVBand="0"/>
            </w:tblPr>
            <w:tblGrid>
              <w:gridCol w:w="220"/>
              <w:gridCol w:w="4110"/>
            </w:tblGrid>
            <w:tr w:rsidR="00833139" w:rsidRPr="004238D4" w14:paraId="742F2674" w14:textId="77777777" w:rsidTr="004238D4">
              <w:tc>
                <w:tcPr>
                  <w:tcW w:w="0" w:type="auto"/>
                </w:tcPr>
                <w:p w14:paraId="7B27B3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2FF74D" w14:textId="77777777" w:rsidR="00833139" w:rsidRPr="004238D4" w:rsidRDefault="00833139" w:rsidP="004238D4">
                  <w:pPr>
                    <w:pStyle w:val="Paragraph"/>
                    <w:rPr>
                      <w:noProof/>
                      <w:lang w:val="es-ES_tradnl"/>
                    </w:rPr>
                  </w:pPr>
                  <w:r w:rsidRPr="004238D4">
                    <w:rPr>
                      <w:noProof/>
                      <w:lang w:val="es-ES_tradnl"/>
                    </w:rPr>
                    <w:t>una longitud igual o superior a 13,8 mm, pero no superior a 45,2 mm,</w:t>
                  </w:r>
                </w:p>
              </w:tc>
            </w:tr>
            <w:tr w:rsidR="00833139" w:rsidRPr="004238D4" w14:paraId="61034A58" w14:textId="77777777" w:rsidTr="004238D4">
              <w:tc>
                <w:tcPr>
                  <w:tcW w:w="0" w:type="auto"/>
                </w:tcPr>
                <w:p w14:paraId="4FE316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D17F08" w14:textId="77777777" w:rsidR="00833139" w:rsidRPr="004238D4" w:rsidRDefault="00833139" w:rsidP="004238D4">
                  <w:pPr>
                    <w:pStyle w:val="Paragraph"/>
                    <w:rPr>
                      <w:noProof/>
                      <w:lang w:val="es-ES_tradnl"/>
                    </w:rPr>
                  </w:pPr>
                  <w:r w:rsidRPr="004238D4">
                    <w:rPr>
                      <w:noProof/>
                      <w:lang w:val="es-ES_tradnl"/>
                    </w:rPr>
                    <w:t>una anchura igual o superior a 7,8 mm, pero no superior a 25,2 mm,</w:t>
                  </w:r>
                </w:p>
              </w:tc>
            </w:tr>
            <w:tr w:rsidR="00833139" w:rsidRPr="004238D4" w14:paraId="19CA9A51" w14:textId="77777777" w:rsidTr="004238D4">
              <w:tc>
                <w:tcPr>
                  <w:tcW w:w="0" w:type="auto"/>
                </w:tcPr>
                <w:p w14:paraId="5647F62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BAE407" w14:textId="77777777" w:rsidR="00833139" w:rsidRPr="004238D4" w:rsidRDefault="00833139" w:rsidP="004238D4">
                  <w:pPr>
                    <w:pStyle w:val="Paragraph"/>
                    <w:rPr>
                      <w:noProof/>
                      <w:lang w:val="es-ES_tradnl"/>
                    </w:rPr>
                  </w:pPr>
                  <w:r w:rsidRPr="004238D4">
                    <w:rPr>
                      <w:noProof/>
                      <w:lang w:val="es-ES_tradnl"/>
                    </w:rPr>
                    <w:t>una altura igual o superior a 1,3 mm pero no superior a 4,7 mm,</w:t>
                  </w:r>
                </w:p>
              </w:tc>
            </w:tr>
          </w:tbl>
          <w:p w14:paraId="0C8ECAA1" w14:textId="77777777" w:rsidR="00833139" w:rsidRPr="004238D4" w:rsidRDefault="00833139" w:rsidP="004238D4">
            <w:pPr>
              <w:pStyle w:val="Paragraph"/>
              <w:rPr>
                <w:noProof/>
                <w:lang w:val="es-ES_tradnl"/>
              </w:rPr>
            </w:pPr>
          </w:p>
        </w:tc>
        <w:tc>
          <w:tcPr>
            <w:tcW w:w="0" w:type="auto"/>
          </w:tcPr>
          <w:p w14:paraId="5D00349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EF58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2BD4C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409305F" w14:textId="77777777" w:rsidTr="00833139">
        <w:trPr>
          <w:cantSplit/>
        </w:trPr>
        <w:tc>
          <w:tcPr>
            <w:tcW w:w="0" w:type="auto"/>
          </w:tcPr>
          <w:p w14:paraId="0E4A7995" w14:textId="77777777" w:rsidR="00833139" w:rsidRPr="004238D4" w:rsidRDefault="00833139" w:rsidP="004238D4">
            <w:pPr>
              <w:pStyle w:val="Paragraph"/>
              <w:rPr>
                <w:noProof/>
                <w:lang w:val="es-ES_tradnl"/>
              </w:rPr>
            </w:pPr>
            <w:r w:rsidRPr="004238D4">
              <w:rPr>
                <w:noProof/>
                <w:lang w:val="es-ES_tradnl"/>
              </w:rPr>
              <w:t>0.5948</w:t>
            </w:r>
          </w:p>
        </w:tc>
        <w:tc>
          <w:tcPr>
            <w:tcW w:w="0" w:type="auto"/>
          </w:tcPr>
          <w:p w14:paraId="5A27043F"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25DACACB"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5A2826B" w14:textId="77777777" w:rsidR="00833139" w:rsidRPr="004238D4" w:rsidRDefault="00833139" w:rsidP="004238D4">
            <w:pPr>
              <w:pStyle w:val="Paragraph"/>
              <w:rPr>
                <w:noProof/>
                <w:lang w:val="es-ES_tradnl"/>
              </w:rPr>
            </w:pPr>
            <w:r w:rsidRPr="004238D4">
              <w:rPr>
                <w:noProof/>
                <w:lang w:val="es-ES_tradnl"/>
              </w:rPr>
              <w:t>Disco compuesto por una aleación de neodimio, hierro y boro, recubierto de níquel o cinc, convertido, una vez magnetizado, en imán permanente</w:t>
            </w:r>
          </w:p>
          <w:tbl>
            <w:tblPr>
              <w:tblStyle w:val="Listdash1"/>
              <w:tblW w:w="0" w:type="auto"/>
              <w:tblLook w:val="0000" w:firstRow="0" w:lastRow="0" w:firstColumn="0" w:lastColumn="0" w:noHBand="0" w:noVBand="0"/>
            </w:tblPr>
            <w:tblGrid>
              <w:gridCol w:w="220"/>
              <w:gridCol w:w="2509"/>
            </w:tblGrid>
            <w:tr w:rsidR="00833139" w:rsidRPr="004238D4" w14:paraId="5A0E4CF5" w14:textId="77777777" w:rsidTr="004238D4">
              <w:tc>
                <w:tcPr>
                  <w:tcW w:w="0" w:type="auto"/>
                </w:tcPr>
                <w:p w14:paraId="567237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C0B5E0" w14:textId="77777777" w:rsidR="00833139" w:rsidRPr="004238D4" w:rsidRDefault="00833139" w:rsidP="004238D4">
                  <w:pPr>
                    <w:pStyle w:val="Paragraph"/>
                    <w:rPr>
                      <w:noProof/>
                      <w:lang w:val="es-ES_tradnl"/>
                    </w:rPr>
                  </w:pPr>
                  <w:r w:rsidRPr="004238D4">
                    <w:rPr>
                      <w:noProof/>
                      <w:lang w:val="es-ES_tradnl"/>
                    </w:rPr>
                    <w:t>con o sin orificio central,</w:t>
                  </w:r>
                </w:p>
              </w:tc>
            </w:tr>
            <w:tr w:rsidR="00833139" w:rsidRPr="004238D4" w14:paraId="5198F96F" w14:textId="77777777" w:rsidTr="004238D4">
              <w:tc>
                <w:tcPr>
                  <w:tcW w:w="0" w:type="auto"/>
                </w:tcPr>
                <w:p w14:paraId="71AB33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D5A147" w14:textId="77777777" w:rsidR="00833139" w:rsidRPr="004238D4" w:rsidRDefault="00833139" w:rsidP="004238D4">
                  <w:pPr>
                    <w:pStyle w:val="Paragraph"/>
                    <w:rPr>
                      <w:noProof/>
                      <w:lang w:val="es-ES_tradnl"/>
                    </w:rPr>
                  </w:pPr>
                  <w:r w:rsidRPr="004238D4">
                    <w:rPr>
                      <w:noProof/>
                      <w:lang w:val="es-ES_tradnl"/>
                    </w:rPr>
                    <w:t>con un diámetro de no más de 90 mm,</w:t>
                  </w:r>
                </w:p>
              </w:tc>
            </w:tr>
          </w:tbl>
          <w:p w14:paraId="74A5EC97" w14:textId="77777777" w:rsidR="00833139" w:rsidRPr="004238D4" w:rsidRDefault="00833139" w:rsidP="004238D4">
            <w:pPr>
              <w:pStyle w:val="Paragraph"/>
              <w:rPr>
                <w:noProof/>
                <w:lang w:val="es-ES_tradnl"/>
              </w:rPr>
            </w:pPr>
            <w:r w:rsidRPr="004238D4">
              <w:rPr>
                <w:noProof/>
                <w:lang w:val="es-ES_tradnl"/>
              </w:rPr>
              <w:t>del tipo utilizado en los altavoces de automóviles</w:t>
            </w:r>
          </w:p>
        </w:tc>
        <w:tc>
          <w:tcPr>
            <w:tcW w:w="0" w:type="auto"/>
          </w:tcPr>
          <w:p w14:paraId="1C7251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8B9AD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4584E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E64A81" w14:textId="77777777" w:rsidTr="00833139">
        <w:trPr>
          <w:cantSplit/>
        </w:trPr>
        <w:tc>
          <w:tcPr>
            <w:tcW w:w="0" w:type="auto"/>
            <w:vMerge w:val="restart"/>
          </w:tcPr>
          <w:p w14:paraId="0F916FCD" w14:textId="77777777" w:rsidR="00833139" w:rsidRPr="004238D4" w:rsidRDefault="00833139" w:rsidP="004238D4">
            <w:pPr>
              <w:pStyle w:val="Paragraph"/>
              <w:rPr>
                <w:noProof/>
                <w:lang w:val="es-ES_tradnl"/>
              </w:rPr>
            </w:pPr>
            <w:r w:rsidRPr="004238D4">
              <w:rPr>
                <w:noProof/>
                <w:lang w:val="es-ES_tradnl"/>
              </w:rPr>
              <w:t>0.6857</w:t>
            </w:r>
          </w:p>
          <w:p w14:paraId="597AC34B" w14:textId="77777777" w:rsidR="00833139" w:rsidRPr="004238D4" w:rsidRDefault="00833139" w:rsidP="004238D4">
            <w:pPr>
              <w:pStyle w:val="Paragraph"/>
              <w:rPr>
                <w:noProof/>
                <w:lang w:val="es-ES_tradnl"/>
              </w:rPr>
            </w:pPr>
          </w:p>
        </w:tc>
        <w:tc>
          <w:tcPr>
            <w:tcW w:w="0" w:type="auto"/>
          </w:tcPr>
          <w:p w14:paraId="55A2FA73" w14:textId="77777777" w:rsidR="00833139" w:rsidRPr="004238D4" w:rsidRDefault="00833139" w:rsidP="004238D4">
            <w:pPr>
              <w:pStyle w:val="Paragraph"/>
              <w:jc w:val="right"/>
              <w:rPr>
                <w:noProof/>
                <w:lang w:val="es-ES_tradnl"/>
              </w:rPr>
            </w:pPr>
            <w:r w:rsidRPr="004238D4">
              <w:rPr>
                <w:noProof/>
                <w:lang w:val="es-ES_tradnl"/>
              </w:rPr>
              <w:t>ex 8505 11 00</w:t>
            </w:r>
          </w:p>
          <w:p w14:paraId="686EDE53" w14:textId="77777777" w:rsidR="00833139" w:rsidRPr="004238D4" w:rsidRDefault="00833139" w:rsidP="004238D4">
            <w:pPr>
              <w:pStyle w:val="Paragraph"/>
              <w:jc w:val="right"/>
              <w:rPr>
                <w:noProof/>
                <w:lang w:val="es-ES_tradnl"/>
              </w:rPr>
            </w:pPr>
            <w:r w:rsidRPr="004238D4">
              <w:rPr>
                <w:noProof/>
                <w:lang w:val="es-ES_tradnl"/>
              </w:rPr>
              <w:t>ex 8505 19 90</w:t>
            </w:r>
          </w:p>
        </w:tc>
        <w:tc>
          <w:tcPr>
            <w:tcW w:w="0" w:type="auto"/>
          </w:tcPr>
          <w:p w14:paraId="0053FA1C" w14:textId="77777777" w:rsidR="00833139" w:rsidRPr="004238D4" w:rsidRDefault="00833139" w:rsidP="004238D4">
            <w:pPr>
              <w:pStyle w:val="Paragraph"/>
              <w:jc w:val="center"/>
              <w:rPr>
                <w:noProof/>
                <w:lang w:val="es-ES_tradnl"/>
              </w:rPr>
            </w:pPr>
            <w:r w:rsidRPr="004238D4">
              <w:rPr>
                <w:noProof/>
                <w:lang w:val="es-ES_tradnl"/>
              </w:rPr>
              <w:t>73</w:t>
            </w:r>
          </w:p>
          <w:p w14:paraId="30AEC37D"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vMerge w:val="restart"/>
          </w:tcPr>
          <w:p w14:paraId="3B8E588C" w14:textId="77777777" w:rsidR="00833139" w:rsidRPr="004238D4" w:rsidRDefault="00833139" w:rsidP="004238D4">
            <w:pPr>
              <w:pStyle w:val="Paragraph"/>
              <w:rPr>
                <w:noProof/>
                <w:lang w:val="es-ES_tradnl"/>
              </w:rPr>
            </w:pPr>
            <w:r w:rsidRPr="004238D4">
              <w:rPr>
                <w:noProof/>
                <w:lang w:val="es-ES_tradnl"/>
              </w:rPr>
              <w:t>Artículos en forma de barra plana, barra en arco o cuarto de manguito, de ferrita, cobalto o samario u otros metales de tierras raras, o sus aleaciones, incluso sobremoldeados con polímeros, destinados a convertirse en imanes permanentes tras su magnetización, con:</w:t>
            </w:r>
          </w:p>
          <w:tbl>
            <w:tblPr>
              <w:tblStyle w:val="Listdash1"/>
              <w:tblW w:w="0" w:type="auto"/>
              <w:tblLook w:val="0000" w:firstRow="0" w:lastRow="0" w:firstColumn="0" w:lastColumn="0" w:noHBand="0" w:noVBand="0"/>
            </w:tblPr>
            <w:tblGrid>
              <w:gridCol w:w="220"/>
              <w:gridCol w:w="4110"/>
            </w:tblGrid>
            <w:tr w:rsidR="00833139" w:rsidRPr="004238D4" w14:paraId="4EB05E88" w14:textId="77777777" w:rsidTr="004238D4">
              <w:tc>
                <w:tcPr>
                  <w:tcW w:w="0" w:type="auto"/>
                </w:tcPr>
                <w:p w14:paraId="5EE7B5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23E90C" w14:textId="77777777" w:rsidR="00833139" w:rsidRPr="004238D4" w:rsidRDefault="00833139" w:rsidP="004238D4">
                  <w:pPr>
                    <w:pStyle w:val="Paragraph"/>
                    <w:rPr>
                      <w:noProof/>
                      <w:lang w:val="es-ES_tradnl"/>
                    </w:rPr>
                  </w:pPr>
                  <w:r w:rsidRPr="004238D4">
                    <w:rPr>
                      <w:noProof/>
                      <w:lang w:val="es-ES_tradnl"/>
                    </w:rPr>
                    <w:t>una longitud igual o superior a 5 mm, pero no superior a 60 mm,</w:t>
                  </w:r>
                </w:p>
              </w:tc>
            </w:tr>
            <w:tr w:rsidR="00833139" w:rsidRPr="004238D4" w14:paraId="3A96C9CD" w14:textId="77777777" w:rsidTr="004238D4">
              <w:tc>
                <w:tcPr>
                  <w:tcW w:w="0" w:type="auto"/>
                </w:tcPr>
                <w:p w14:paraId="5F2753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CAD695" w14:textId="77777777" w:rsidR="00833139" w:rsidRPr="004238D4" w:rsidRDefault="00833139" w:rsidP="004238D4">
                  <w:pPr>
                    <w:pStyle w:val="Paragraph"/>
                    <w:rPr>
                      <w:noProof/>
                      <w:lang w:val="es-ES_tradnl"/>
                    </w:rPr>
                  </w:pPr>
                  <w:r w:rsidRPr="004238D4">
                    <w:rPr>
                      <w:noProof/>
                      <w:lang w:val="es-ES_tradnl"/>
                    </w:rPr>
                    <w:t>una anchura igual o superior a 5 mm, pero no superior a 40 mm,</w:t>
                  </w:r>
                </w:p>
              </w:tc>
            </w:tr>
            <w:tr w:rsidR="00833139" w:rsidRPr="004238D4" w14:paraId="24653348" w14:textId="77777777" w:rsidTr="004238D4">
              <w:tc>
                <w:tcPr>
                  <w:tcW w:w="0" w:type="auto"/>
                </w:tcPr>
                <w:p w14:paraId="45C895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56374" w14:textId="77777777" w:rsidR="00833139" w:rsidRPr="004238D4" w:rsidRDefault="00833139" w:rsidP="004238D4">
                  <w:pPr>
                    <w:pStyle w:val="Paragraph"/>
                    <w:rPr>
                      <w:noProof/>
                      <w:lang w:val="es-ES_tradnl"/>
                    </w:rPr>
                  </w:pPr>
                  <w:r w:rsidRPr="004238D4">
                    <w:rPr>
                      <w:noProof/>
                      <w:lang w:val="es-ES_tradnl"/>
                    </w:rPr>
                    <w:t>un espesor igual o superior a 3 mm, pero no superior a 15 mm,</w:t>
                  </w:r>
                </w:p>
              </w:tc>
            </w:tr>
          </w:tbl>
          <w:p w14:paraId="596D1856" w14:textId="77777777" w:rsidR="00833139" w:rsidRPr="004238D4" w:rsidRDefault="00833139" w:rsidP="004238D4">
            <w:pPr>
              <w:pStyle w:val="Paragraph"/>
              <w:rPr>
                <w:noProof/>
                <w:lang w:val="es-ES_tradnl"/>
              </w:rPr>
            </w:pPr>
          </w:p>
          <w:p w14:paraId="494B8A83" w14:textId="77777777" w:rsidR="00833139" w:rsidRPr="004238D4" w:rsidRDefault="00833139" w:rsidP="004238D4">
            <w:pPr>
              <w:pStyle w:val="Paragraph"/>
              <w:rPr>
                <w:noProof/>
                <w:lang w:val="es-ES_tradnl"/>
              </w:rPr>
            </w:pPr>
          </w:p>
        </w:tc>
        <w:tc>
          <w:tcPr>
            <w:tcW w:w="0" w:type="auto"/>
            <w:vMerge w:val="restart"/>
          </w:tcPr>
          <w:p w14:paraId="720D9350" w14:textId="77777777" w:rsidR="00833139" w:rsidRPr="004238D4" w:rsidRDefault="00833139" w:rsidP="004238D4">
            <w:pPr>
              <w:pStyle w:val="Paragraph"/>
              <w:rPr>
                <w:noProof/>
                <w:lang w:val="es-ES_tradnl"/>
              </w:rPr>
            </w:pPr>
            <w:r w:rsidRPr="004238D4">
              <w:rPr>
                <w:noProof/>
                <w:lang w:val="es-ES_tradnl"/>
              </w:rPr>
              <w:t>0 %</w:t>
            </w:r>
          </w:p>
          <w:p w14:paraId="0DD94818" w14:textId="77777777" w:rsidR="00833139" w:rsidRPr="004238D4" w:rsidRDefault="00833139" w:rsidP="004238D4">
            <w:pPr>
              <w:pStyle w:val="Paragraph"/>
              <w:rPr>
                <w:noProof/>
                <w:lang w:val="es-ES_tradnl"/>
              </w:rPr>
            </w:pPr>
          </w:p>
        </w:tc>
        <w:tc>
          <w:tcPr>
            <w:tcW w:w="0" w:type="auto"/>
            <w:vMerge w:val="restart"/>
          </w:tcPr>
          <w:p w14:paraId="63AF8713" w14:textId="77777777" w:rsidR="00833139" w:rsidRPr="004238D4" w:rsidRDefault="00833139" w:rsidP="004238D4">
            <w:pPr>
              <w:pStyle w:val="Paragraph"/>
              <w:rPr>
                <w:noProof/>
                <w:lang w:val="es-ES_tradnl"/>
              </w:rPr>
            </w:pPr>
            <w:r w:rsidRPr="004238D4">
              <w:rPr>
                <w:noProof/>
                <w:lang w:val="es-ES_tradnl"/>
              </w:rPr>
              <w:t>p/st</w:t>
            </w:r>
          </w:p>
          <w:p w14:paraId="5FDDD33F" w14:textId="77777777" w:rsidR="00833139" w:rsidRPr="004238D4" w:rsidRDefault="00833139" w:rsidP="004238D4">
            <w:pPr>
              <w:pStyle w:val="Paragraph"/>
              <w:rPr>
                <w:noProof/>
                <w:lang w:val="es-ES_tradnl"/>
              </w:rPr>
            </w:pPr>
          </w:p>
        </w:tc>
        <w:tc>
          <w:tcPr>
            <w:tcW w:w="0" w:type="auto"/>
            <w:vMerge w:val="restart"/>
          </w:tcPr>
          <w:p w14:paraId="5BFDEE94" w14:textId="77777777" w:rsidR="00833139" w:rsidRPr="004238D4" w:rsidRDefault="00833139" w:rsidP="004238D4">
            <w:pPr>
              <w:pStyle w:val="Paragraph"/>
              <w:rPr>
                <w:noProof/>
                <w:lang w:val="es-ES_tradnl"/>
              </w:rPr>
            </w:pPr>
            <w:r w:rsidRPr="004238D4">
              <w:rPr>
                <w:noProof/>
                <w:lang w:val="es-ES_tradnl"/>
              </w:rPr>
              <w:t>31.12.2022</w:t>
            </w:r>
          </w:p>
          <w:p w14:paraId="37B683AD" w14:textId="77777777" w:rsidR="00833139" w:rsidRPr="004238D4" w:rsidRDefault="00833139" w:rsidP="004238D4">
            <w:pPr>
              <w:pStyle w:val="Paragraph"/>
              <w:rPr>
                <w:noProof/>
                <w:lang w:val="es-ES_tradnl"/>
              </w:rPr>
            </w:pPr>
          </w:p>
        </w:tc>
      </w:tr>
      <w:tr w:rsidR="00833139" w:rsidRPr="004238D4" w14:paraId="28A110F9" w14:textId="77777777" w:rsidTr="00833139">
        <w:trPr>
          <w:cantSplit/>
        </w:trPr>
        <w:tc>
          <w:tcPr>
            <w:tcW w:w="0" w:type="auto"/>
          </w:tcPr>
          <w:p w14:paraId="70C51BB7" w14:textId="77777777" w:rsidR="00833139" w:rsidRPr="004238D4" w:rsidRDefault="00833139" w:rsidP="004238D4">
            <w:pPr>
              <w:pStyle w:val="Paragraph"/>
              <w:rPr>
                <w:noProof/>
                <w:lang w:val="es-ES_tradnl"/>
              </w:rPr>
            </w:pPr>
            <w:r w:rsidRPr="004238D4">
              <w:rPr>
                <w:noProof/>
                <w:lang w:val="es-ES_tradnl"/>
              </w:rPr>
              <w:t>0.6347</w:t>
            </w:r>
          </w:p>
        </w:tc>
        <w:tc>
          <w:tcPr>
            <w:tcW w:w="0" w:type="auto"/>
          </w:tcPr>
          <w:p w14:paraId="54C52833" w14:textId="77777777" w:rsidR="00833139" w:rsidRPr="004238D4" w:rsidRDefault="00833139" w:rsidP="004238D4">
            <w:pPr>
              <w:pStyle w:val="Paragraph"/>
              <w:jc w:val="right"/>
              <w:rPr>
                <w:noProof/>
                <w:lang w:val="es-ES_tradnl"/>
              </w:rPr>
            </w:pPr>
            <w:r w:rsidRPr="004238D4">
              <w:rPr>
                <w:noProof/>
                <w:lang w:val="es-ES_tradnl"/>
              </w:rPr>
              <w:t>ex 8505 11 00</w:t>
            </w:r>
          </w:p>
        </w:tc>
        <w:tc>
          <w:tcPr>
            <w:tcW w:w="0" w:type="auto"/>
          </w:tcPr>
          <w:p w14:paraId="2AA41BF3"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74D0F092" w14:textId="77777777" w:rsidR="00833139" w:rsidRPr="004238D4" w:rsidRDefault="00833139" w:rsidP="004238D4">
            <w:pPr>
              <w:pStyle w:val="Paragraph"/>
              <w:rPr>
                <w:noProof/>
                <w:lang w:val="es-ES_tradnl"/>
              </w:rPr>
            </w:pPr>
            <w:r w:rsidRPr="004238D4">
              <w:rPr>
                <w:noProof/>
                <w:lang w:val="es-ES_tradnl"/>
              </w:rPr>
              <w:t>Artículo en forma de cuarto de manguito, destinado a servir de imán permanente tras ser magnetizado,</w:t>
            </w:r>
          </w:p>
          <w:tbl>
            <w:tblPr>
              <w:tblStyle w:val="Listdash1"/>
              <w:tblW w:w="0" w:type="auto"/>
              <w:tblLook w:val="0000" w:firstRow="0" w:lastRow="0" w:firstColumn="0" w:lastColumn="0" w:noHBand="0" w:noVBand="0"/>
            </w:tblPr>
            <w:tblGrid>
              <w:gridCol w:w="220"/>
              <w:gridCol w:w="4110"/>
            </w:tblGrid>
            <w:tr w:rsidR="00833139" w:rsidRPr="004238D4" w14:paraId="2E827D95" w14:textId="77777777" w:rsidTr="004238D4">
              <w:tc>
                <w:tcPr>
                  <w:tcW w:w="0" w:type="auto"/>
                </w:tcPr>
                <w:p w14:paraId="0EAA13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AF05E9" w14:textId="77777777" w:rsidR="00833139" w:rsidRPr="004238D4" w:rsidRDefault="00833139" w:rsidP="004238D4">
                  <w:pPr>
                    <w:pStyle w:val="Paragraph"/>
                    <w:rPr>
                      <w:noProof/>
                      <w:lang w:val="es-ES_tradnl"/>
                    </w:rPr>
                  </w:pPr>
                  <w:r w:rsidRPr="004238D4">
                    <w:rPr>
                      <w:noProof/>
                      <w:lang w:val="es-ES_tradnl"/>
                    </w:rPr>
                    <w:t>compuesto de al menos neodimio, hierro y boro,</w:t>
                  </w:r>
                </w:p>
              </w:tc>
            </w:tr>
            <w:tr w:rsidR="00833139" w:rsidRPr="004238D4" w14:paraId="2C9F1657" w14:textId="77777777" w:rsidTr="004238D4">
              <w:tc>
                <w:tcPr>
                  <w:tcW w:w="0" w:type="auto"/>
                </w:tcPr>
                <w:p w14:paraId="5F1890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7E841C" w14:textId="77777777" w:rsidR="00833139" w:rsidRPr="004238D4" w:rsidRDefault="00833139" w:rsidP="004238D4">
                  <w:pPr>
                    <w:pStyle w:val="Paragraph"/>
                    <w:rPr>
                      <w:noProof/>
                      <w:lang w:val="es-ES_tradnl"/>
                    </w:rPr>
                  </w:pPr>
                  <w:r w:rsidRPr="004238D4">
                    <w:rPr>
                      <w:noProof/>
                      <w:lang w:val="es-ES_tradnl"/>
                    </w:rPr>
                    <w:t>de una anchura igual o superior a 9,1 mm pero inferior o igual a 10,5 mm,</w:t>
                  </w:r>
                </w:p>
              </w:tc>
            </w:tr>
            <w:tr w:rsidR="00833139" w:rsidRPr="004238D4" w14:paraId="6A98F028" w14:textId="77777777" w:rsidTr="004238D4">
              <w:tc>
                <w:tcPr>
                  <w:tcW w:w="0" w:type="auto"/>
                </w:tcPr>
                <w:p w14:paraId="6E28DE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E209A6" w14:textId="77777777" w:rsidR="00833139" w:rsidRPr="004238D4" w:rsidRDefault="00833139" w:rsidP="004238D4">
                  <w:pPr>
                    <w:pStyle w:val="Paragraph"/>
                    <w:rPr>
                      <w:noProof/>
                      <w:lang w:val="es-ES_tradnl"/>
                    </w:rPr>
                  </w:pPr>
                  <w:r w:rsidRPr="004238D4">
                    <w:rPr>
                      <w:noProof/>
                      <w:lang w:val="es-ES_tradnl"/>
                    </w:rPr>
                    <w:t>de una longitud igual o superior a 20 mm pero inferior o igual a 30,1 mm,</w:t>
                  </w:r>
                </w:p>
              </w:tc>
            </w:tr>
          </w:tbl>
          <w:p w14:paraId="084219FB" w14:textId="77777777" w:rsidR="00833139" w:rsidRPr="004238D4" w:rsidRDefault="00833139" w:rsidP="004238D4">
            <w:pPr>
              <w:pStyle w:val="Paragraph"/>
              <w:rPr>
                <w:noProof/>
                <w:lang w:val="es-ES_tradnl"/>
              </w:rPr>
            </w:pPr>
            <w:r w:rsidRPr="004238D4">
              <w:rPr>
                <w:noProof/>
                <w:lang w:val="es-ES_tradnl"/>
              </w:rPr>
              <w:t>del tipo utilizado en los rotores para la fabricación de bombas de combustible</w:t>
            </w:r>
          </w:p>
        </w:tc>
        <w:tc>
          <w:tcPr>
            <w:tcW w:w="0" w:type="auto"/>
          </w:tcPr>
          <w:p w14:paraId="6AEB77C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5F76C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75C3D1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003B451" w14:textId="77777777" w:rsidTr="00833139">
        <w:trPr>
          <w:cantSplit/>
        </w:trPr>
        <w:tc>
          <w:tcPr>
            <w:tcW w:w="0" w:type="auto"/>
          </w:tcPr>
          <w:p w14:paraId="4614E41E" w14:textId="77777777" w:rsidR="00833139" w:rsidRPr="004238D4" w:rsidRDefault="00833139" w:rsidP="004238D4">
            <w:pPr>
              <w:pStyle w:val="Paragraph"/>
              <w:rPr>
                <w:noProof/>
                <w:lang w:val="es-ES_tradnl"/>
              </w:rPr>
            </w:pPr>
            <w:r w:rsidRPr="004238D4">
              <w:rPr>
                <w:noProof/>
                <w:lang w:val="es-ES_tradnl"/>
              </w:rPr>
              <w:t>0.7789</w:t>
            </w:r>
          </w:p>
        </w:tc>
        <w:tc>
          <w:tcPr>
            <w:tcW w:w="0" w:type="auto"/>
          </w:tcPr>
          <w:p w14:paraId="2A802D90" w14:textId="77777777" w:rsidR="00833139" w:rsidRPr="004238D4" w:rsidRDefault="00833139" w:rsidP="004238D4">
            <w:pPr>
              <w:pStyle w:val="Paragraph"/>
              <w:jc w:val="right"/>
              <w:rPr>
                <w:noProof/>
                <w:lang w:val="es-ES_tradnl"/>
              </w:rPr>
            </w:pPr>
            <w:r w:rsidRPr="004238D4">
              <w:rPr>
                <w:noProof/>
                <w:lang w:val="es-ES_tradnl"/>
              </w:rPr>
              <w:t>ex 8505 19 10</w:t>
            </w:r>
          </w:p>
        </w:tc>
        <w:tc>
          <w:tcPr>
            <w:tcW w:w="0" w:type="auto"/>
          </w:tcPr>
          <w:p w14:paraId="1260BEE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488C311" w14:textId="77777777" w:rsidR="00833139" w:rsidRPr="004238D4" w:rsidRDefault="00833139" w:rsidP="004238D4">
            <w:pPr>
              <w:pStyle w:val="Paragraph"/>
              <w:rPr>
                <w:noProof/>
                <w:lang w:val="es-ES_tradnl"/>
              </w:rPr>
            </w:pPr>
            <w:r w:rsidRPr="004238D4">
              <w:rPr>
                <w:noProof/>
                <w:lang w:val="es-ES_tradnl"/>
              </w:rPr>
              <w:t>Segmentos de arco de imán permanente de ferrita aglomerada con:</w:t>
            </w:r>
          </w:p>
          <w:tbl>
            <w:tblPr>
              <w:tblStyle w:val="Listdash1"/>
              <w:tblW w:w="0" w:type="auto"/>
              <w:tblLook w:val="0000" w:firstRow="0" w:lastRow="0" w:firstColumn="0" w:lastColumn="0" w:noHBand="0" w:noVBand="0"/>
            </w:tblPr>
            <w:tblGrid>
              <w:gridCol w:w="220"/>
              <w:gridCol w:w="4110"/>
            </w:tblGrid>
            <w:tr w:rsidR="00833139" w:rsidRPr="004238D4" w14:paraId="58BB0BF2" w14:textId="77777777" w:rsidTr="004238D4">
              <w:tc>
                <w:tcPr>
                  <w:tcW w:w="0" w:type="auto"/>
                </w:tcPr>
                <w:p w14:paraId="2DB035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02210E" w14:textId="77777777" w:rsidR="00833139" w:rsidRPr="004238D4" w:rsidRDefault="00833139" w:rsidP="004238D4">
                  <w:pPr>
                    <w:pStyle w:val="Paragraph"/>
                    <w:rPr>
                      <w:noProof/>
                      <w:lang w:val="es-ES_tradnl"/>
                    </w:rPr>
                  </w:pPr>
                  <w:r w:rsidRPr="004238D4">
                    <w:rPr>
                      <w:noProof/>
                      <w:lang w:val="es-ES_tradnl"/>
                    </w:rPr>
                    <w:t>una longitud igual o superior a 16,8 mm, pero inferior o igual a 110,2 mm;</w:t>
                  </w:r>
                </w:p>
              </w:tc>
            </w:tr>
            <w:tr w:rsidR="00833139" w:rsidRPr="004238D4" w14:paraId="4B193F10" w14:textId="77777777" w:rsidTr="004238D4">
              <w:tc>
                <w:tcPr>
                  <w:tcW w:w="0" w:type="auto"/>
                </w:tcPr>
                <w:p w14:paraId="1AC638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6E9A10" w14:textId="77777777" w:rsidR="00833139" w:rsidRPr="004238D4" w:rsidRDefault="00833139" w:rsidP="004238D4">
                  <w:pPr>
                    <w:pStyle w:val="Paragraph"/>
                    <w:rPr>
                      <w:noProof/>
                      <w:lang w:val="es-ES_tradnl"/>
                    </w:rPr>
                  </w:pPr>
                  <w:r w:rsidRPr="004238D4">
                    <w:rPr>
                      <w:noProof/>
                      <w:lang w:val="es-ES_tradnl"/>
                    </w:rPr>
                    <w:t>una anchura igual o superior a 14,8 mm, pero no inferior o igual a 75,2 mm,</w:t>
                  </w:r>
                </w:p>
              </w:tc>
            </w:tr>
            <w:tr w:rsidR="00833139" w:rsidRPr="004238D4" w14:paraId="0B76C029" w14:textId="77777777" w:rsidTr="004238D4">
              <w:tc>
                <w:tcPr>
                  <w:tcW w:w="0" w:type="auto"/>
                </w:tcPr>
                <w:p w14:paraId="22952E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19DE6C" w14:textId="77777777" w:rsidR="00833139" w:rsidRPr="004238D4" w:rsidRDefault="00833139" w:rsidP="004238D4">
                  <w:pPr>
                    <w:pStyle w:val="Paragraph"/>
                    <w:rPr>
                      <w:noProof/>
                      <w:lang w:val="es-ES_tradnl"/>
                    </w:rPr>
                  </w:pPr>
                  <w:r w:rsidRPr="004238D4">
                    <w:rPr>
                      <w:noProof/>
                      <w:lang w:val="es-ES_tradnl"/>
                    </w:rPr>
                    <w:t>un espesor igual o superior a 4,8 mm, pero inferior o igual a 13,2 mm,</w:t>
                  </w:r>
                </w:p>
              </w:tc>
            </w:tr>
          </w:tbl>
          <w:p w14:paraId="65B6A016" w14:textId="77777777" w:rsidR="00833139" w:rsidRPr="004238D4" w:rsidRDefault="00833139" w:rsidP="004238D4">
            <w:pPr>
              <w:pStyle w:val="Paragraph"/>
              <w:rPr>
                <w:noProof/>
                <w:lang w:val="es-ES_tradnl"/>
              </w:rPr>
            </w:pPr>
            <w:r w:rsidRPr="004238D4">
              <w:rPr>
                <w:noProof/>
                <w:lang w:val="es-ES_tradnl"/>
              </w:rPr>
              <w:t>destinados a la fabricación de rotores de electromotor para sistemas de ventilación y de aire acondicionado</w:t>
            </w:r>
          </w:p>
          <w:p w14:paraId="2A2858D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8E5ED3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C9B2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CB944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12A31AE" w14:textId="77777777" w:rsidTr="00833139">
        <w:trPr>
          <w:cantSplit/>
        </w:trPr>
        <w:tc>
          <w:tcPr>
            <w:tcW w:w="0" w:type="auto"/>
          </w:tcPr>
          <w:p w14:paraId="59296981" w14:textId="77777777" w:rsidR="00833139" w:rsidRPr="004238D4" w:rsidRDefault="00833139" w:rsidP="004238D4">
            <w:pPr>
              <w:pStyle w:val="Paragraph"/>
              <w:rPr>
                <w:noProof/>
                <w:lang w:val="es-ES_tradnl"/>
              </w:rPr>
            </w:pPr>
            <w:r w:rsidRPr="004238D4">
              <w:rPr>
                <w:noProof/>
                <w:lang w:val="es-ES_tradnl"/>
              </w:rPr>
              <w:t>0.5937</w:t>
            </w:r>
          </w:p>
        </w:tc>
        <w:tc>
          <w:tcPr>
            <w:tcW w:w="0" w:type="auto"/>
          </w:tcPr>
          <w:p w14:paraId="24C1713A" w14:textId="77777777" w:rsidR="00833139" w:rsidRPr="004238D4" w:rsidRDefault="00833139" w:rsidP="004238D4">
            <w:pPr>
              <w:pStyle w:val="Paragraph"/>
              <w:jc w:val="right"/>
              <w:rPr>
                <w:noProof/>
                <w:lang w:val="es-ES_tradnl"/>
              </w:rPr>
            </w:pPr>
            <w:r w:rsidRPr="004238D4">
              <w:rPr>
                <w:noProof/>
                <w:lang w:val="es-ES_tradnl"/>
              </w:rPr>
              <w:t>ex 8505 19 90</w:t>
            </w:r>
          </w:p>
        </w:tc>
        <w:tc>
          <w:tcPr>
            <w:tcW w:w="0" w:type="auto"/>
          </w:tcPr>
          <w:p w14:paraId="2C217F1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C162220" w14:textId="77777777" w:rsidR="00833139" w:rsidRPr="004238D4" w:rsidRDefault="00833139" w:rsidP="004238D4">
            <w:pPr>
              <w:pStyle w:val="Paragraph"/>
              <w:rPr>
                <w:noProof/>
                <w:lang w:val="es-ES_tradnl"/>
              </w:rPr>
            </w:pPr>
            <w:r w:rsidRPr="004238D4">
              <w:rPr>
                <w:noProof/>
                <w:lang w:val="es-ES_tradnl"/>
              </w:rPr>
              <w:t>Artículos de ferrita aglomerada en forma de disco, con un diámetro inferior o igual a 120 mm, un agujero en el centro, y destinados a convertirse en imanes permanentes una vez magnetizados, con una remanencia comprendida entre 245 mT y 470 mT</w:t>
            </w:r>
          </w:p>
        </w:tc>
        <w:tc>
          <w:tcPr>
            <w:tcW w:w="0" w:type="auto"/>
          </w:tcPr>
          <w:p w14:paraId="1827EE0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EE288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899BC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33CEE2" w14:textId="77777777" w:rsidTr="00833139">
        <w:trPr>
          <w:cantSplit/>
        </w:trPr>
        <w:tc>
          <w:tcPr>
            <w:tcW w:w="0" w:type="auto"/>
          </w:tcPr>
          <w:p w14:paraId="3AC0BAE0" w14:textId="77777777" w:rsidR="00833139" w:rsidRPr="004238D4" w:rsidRDefault="00833139" w:rsidP="004238D4">
            <w:pPr>
              <w:pStyle w:val="Paragraph"/>
              <w:rPr>
                <w:noProof/>
                <w:lang w:val="es-ES_tradnl"/>
              </w:rPr>
            </w:pPr>
            <w:r w:rsidRPr="004238D4">
              <w:rPr>
                <w:noProof/>
                <w:lang w:val="es-ES_tradnl"/>
              </w:rPr>
              <w:t>0.7299</w:t>
            </w:r>
          </w:p>
        </w:tc>
        <w:tc>
          <w:tcPr>
            <w:tcW w:w="0" w:type="auto"/>
          </w:tcPr>
          <w:p w14:paraId="0ECDF4FA" w14:textId="77777777" w:rsidR="00833139" w:rsidRPr="004238D4" w:rsidRDefault="00833139" w:rsidP="004238D4">
            <w:pPr>
              <w:pStyle w:val="Paragraph"/>
              <w:jc w:val="right"/>
              <w:rPr>
                <w:noProof/>
                <w:lang w:val="es-ES_tradnl"/>
              </w:rPr>
            </w:pPr>
            <w:r w:rsidRPr="004238D4">
              <w:rPr>
                <w:noProof/>
                <w:lang w:val="es-ES_tradnl"/>
              </w:rPr>
              <w:t>ex 8505 19 90</w:t>
            </w:r>
          </w:p>
        </w:tc>
        <w:tc>
          <w:tcPr>
            <w:tcW w:w="0" w:type="auto"/>
          </w:tcPr>
          <w:p w14:paraId="0E3BC6E2"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6497816" w14:textId="77777777" w:rsidR="00833139" w:rsidRPr="004238D4" w:rsidRDefault="00833139" w:rsidP="004238D4">
            <w:pPr>
              <w:pStyle w:val="Paragraph"/>
              <w:rPr>
                <w:noProof/>
                <w:lang w:val="es-ES_tradnl"/>
              </w:rPr>
            </w:pPr>
            <w:r w:rsidRPr="004238D4">
              <w:rPr>
                <w:noProof/>
                <w:lang w:val="es-ES_tradnl"/>
              </w:rPr>
              <w:t>Artículo de ferrita aglomerada en forma de prisma rectangular, destinado a convertirse en imán permanente una vez magnetizado:</w:t>
            </w:r>
          </w:p>
          <w:tbl>
            <w:tblPr>
              <w:tblStyle w:val="Listdash1"/>
              <w:tblW w:w="0" w:type="auto"/>
              <w:tblLook w:val="0000" w:firstRow="0" w:lastRow="0" w:firstColumn="0" w:lastColumn="0" w:noHBand="0" w:noVBand="0"/>
            </w:tblPr>
            <w:tblGrid>
              <w:gridCol w:w="220"/>
              <w:gridCol w:w="4110"/>
            </w:tblGrid>
            <w:tr w:rsidR="00833139" w:rsidRPr="004238D4" w14:paraId="4E75054A" w14:textId="77777777" w:rsidTr="004238D4">
              <w:tc>
                <w:tcPr>
                  <w:tcW w:w="0" w:type="auto"/>
                </w:tcPr>
                <w:p w14:paraId="6B90AF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A49F03" w14:textId="77777777" w:rsidR="00833139" w:rsidRPr="004238D4" w:rsidRDefault="00833139" w:rsidP="004238D4">
                  <w:pPr>
                    <w:pStyle w:val="Paragraph"/>
                    <w:rPr>
                      <w:noProof/>
                      <w:lang w:val="es-ES_tradnl"/>
                    </w:rPr>
                  </w:pPr>
                  <w:r w:rsidRPr="004238D4">
                    <w:rPr>
                      <w:noProof/>
                      <w:lang w:val="es-ES_tradnl"/>
                    </w:rPr>
                    <w:t>incluso con cantos biselados,</w:t>
                  </w:r>
                </w:p>
              </w:tc>
            </w:tr>
            <w:tr w:rsidR="00833139" w:rsidRPr="004238D4" w14:paraId="47BDFE88" w14:textId="77777777" w:rsidTr="004238D4">
              <w:tc>
                <w:tcPr>
                  <w:tcW w:w="0" w:type="auto"/>
                </w:tcPr>
                <w:p w14:paraId="7A58C1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040844" w14:textId="77777777" w:rsidR="00833139" w:rsidRPr="004238D4" w:rsidRDefault="00833139" w:rsidP="004238D4">
                  <w:pPr>
                    <w:pStyle w:val="Paragraph"/>
                    <w:rPr>
                      <w:noProof/>
                      <w:lang w:val="es-ES_tradnl"/>
                    </w:rPr>
                  </w:pPr>
                  <w:r w:rsidRPr="004238D4">
                    <w:rPr>
                      <w:noProof/>
                      <w:lang w:val="es-ES_tradnl"/>
                    </w:rPr>
                    <w:t>de una longitud igual o superior a 27 mm pero inferior o igual a 32 mm (± 0,15 mm),</w:t>
                  </w:r>
                </w:p>
              </w:tc>
            </w:tr>
            <w:tr w:rsidR="00833139" w:rsidRPr="004238D4" w14:paraId="1EA2B0C3" w14:textId="77777777" w:rsidTr="004238D4">
              <w:tc>
                <w:tcPr>
                  <w:tcW w:w="0" w:type="auto"/>
                </w:tcPr>
                <w:p w14:paraId="5EDA7B7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BFC983" w14:textId="77777777" w:rsidR="00833139" w:rsidRPr="004238D4" w:rsidRDefault="00833139" w:rsidP="004238D4">
                  <w:pPr>
                    <w:pStyle w:val="Paragraph"/>
                    <w:rPr>
                      <w:noProof/>
                      <w:lang w:val="es-ES_tradnl"/>
                    </w:rPr>
                  </w:pPr>
                  <w:r w:rsidRPr="004238D4">
                    <w:rPr>
                      <w:noProof/>
                      <w:lang w:val="es-ES_tradnl"/>
                    </w:rPr>
                    <w:t>de una anchura igual o superior a 8,5 mm pero inferior o igual a 9,5 mm (+0,05 mm / -0,09 mm),</w:t>
                  </w:r>
                </w:p>
              </w:tc>
            </w:tr>
            <w:tr w:rsidR="00833139" w:rsidRPr="004238D4" w14:paraId="359FC089" w14:textId="77777777" w:rsidTr="004238D4">
              <w:tc>
                <w:tcPr>
                  <w:tcW w:w="0" w:type="auto"/>
                </w:tcPr>
                <w:p w14:paraId="6263DA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B764B8" w14:textId="77777777" w:rsidR="00833139" w:rsidRPr="004238D4" w:rsidRDefault="00833139" w:rsidP="004238D4">
                  <w:pPr>
                    <w:pStyle w:val="Paragraph"/>
                    <w:rPr>
                      <w:noProof/>
                      <w:lang w:val="es-ES_tradnl"/>
                    </w:rPr>
                  </w:pPr>
                  <w:r w:rsidRPr="004238D4">
                    <w:rPr>
                      <w:noProof/>
                      <w:lang w:val="es-ES_tradnl"/>
                    </w:rPr>
                    <w:t>de un grosor igual o superior a 5,5 mm pero inferior o igual a 5,8 mm (+0/-0,2 mm), y</w:t>
                  </w:r>
                </w:p>
              </w:tc>
            </w:tr>
            <w:tr w:rsidR="00833139" w:rsidRPr="004238D4" w14:paraId="2E79169D" w14:textId="77777777" w:rsidTr="004238D4">
              <w:tc>
                <w:tcPr>
                  <w:tcW w:w="0" w:type="auto"/>
                </w:tcPr>
                <w:p w14:paraId="4CAA0B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88357F" w14:textId="77777777" w:rsidR="00833139" w:rsidRPr="004238D4" w:rsidRDefault="00833139" w:rsidP="004238D4">
                  <w:pPr>
                    <w:pStyle w:val="Paragraph"/>
                    <w:rPr>
                      <w:noProof/>
                      <w:lang w:val="es-ES_tradnl"/>
                    </w:rPr>
                  </w:pPr>
                  <w:r w:rsidRPr="004238D4">
                    <w:rPr>
                      <w:noProof/>
                      <w:lang w:val="es-ES_tradnl"/>
                    </w:rPr>
                    <w:t>de un peso igual o superior a 6,1 g pero inferior o igual a 8,3 g</w:t>
                  </w:r>
                </w:p>
              </w:tc>
            </w:tr>
          </w:tbl>
          <w:p w14:paraId="766557D4" w14:textId="77777777" w:rsidR="00833139" w:rsidRPr="004238D4" w:rsidRDefault="00833139" w:rsidP="004238D4">
            <w:pPr>
              <w:pStyle w:val="Paragraph"/>
              <w:rPr>
                <w:noProof/>
                <w:lang w:val="es-ES_tradnl"/>
              </w:rPr>
            </w:pPr>
          </w:p>
        </w:tc>
        <w:tc>
          <w:tcPr>
            <w:tcW w:w="0" w:type="auto"/>
          </w:tcPr>
          <w:p w14:paraId="28E755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DBC890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4E1A2E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9755532" w14:textId="77777777" w:rsidTr="00833139">
        <w:trPr>
          <w:cantSplit/>
        </w:trPr>
        <w:tc>
          <w:tcPr>
            <w:tcW w:w="0" w:type="auto"/>
          </w:tcPr>
          <w:p w14:paraId="3194B92D" w14:textId="77777777" w:rsidR="00833139" w:rsidRPr="004238D4" w:rsidRDefault="00833139" w:rsidP="004238D4">
            <w:pPr>
              <w:pStyle w:val="Paragraph"/>
              <w:rPr>
                <w:noProof/>
                <w:lang w:val="es-ES_tradnl"/>
              </w:rPr>
            </w:pPr>
            <w:r w:rsidRPr="004238D4">
              <w:rPr>
                <w:noProof/>
                <w:lang w:val="es-ES_tradnl"/>
              </w:rPr>
              <w:t>0.7511</w:t>
            </w:r>
          </w:p>
        </w:tc>
        <w:tc>
          <w:tcPr>
            <w:tcW w:w="0" w:type="auto"/>
          </w:tcPr>
          <w:p w14:paraId="3190BD9A" w14:textId="77777777" w:rsidR="00833139" w:rsidRPr="004238D4" w:rsidRDefault="00833139" w:rsidP="004238D4">
            <w:pPr>
              <w:pStyle w:val="Paragraph"/>
              <w:jc w:val="right"/>
              <w:rPr>
                <w:noProof/>
                <w:lang w:val="es-ES_tradnl"/>
              </w:rPr>
            </w:pPr>
            <w:r w:rsidRPr="004238D4">
              <w:rPr>
                <w:noProof/>
                <w:lang w:val="es-ES_tradnl"/>
              </w:rPr>
              <w:t>ex 8505 19 90</w:t>
            </w:r>
          </w:p>
        </w:tc>
        <w:tc>
          <w:tcPr>
            <w:tcW w:w="0" w:type="auto"/>
          </w:tcPr>
          <w:p w14:paraId="18C69703"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159C0E4E" w14:textId="77777777" w:rsidR="00833139" w:rsidRPr="004238D4" w:rsidRDefault="00833139" w:rsidP="004238D4">
            <w:pPr>
              <w:pStyle w:val="Paragraph"/>
              <w:rPr>
                <w:noProof/>
                <w:lang w:val="es-ES_tradnl"/>
              </w:rPr>
            </w:pPr>
            <w:r w:rsidRPr="004238D4">
              <w:rPr>
                <w:noProof/>
                <w:lang w:val="es-ES_tradnl"/>
              </w:rPr>
              <w:t>Artículo de ferrita aglomerada en forma de medio manguito o de cuarto de manguito, o con esquinas redondeadas, destinado a servir de imán permanente una vez magnetizado</w:t>
            </w:r>
          </w:p>
          <w:tbl>
            <w:tblPr>
              <w:tblStyle w:val="Listdash1"/>
              <w:tblW w:w="0" w:type="auto"/>
              <w:tblLook w:val="0000" w:firstRow="0" w:lastRow="0" w:firstColumn="0" w:lastColumn="0" w:noHBand="0" w:noVBand="0"/>
            </w:tblPr>
            <w:tblGrid>
              <w:gridCol w:w="220"/>
              <w:gridCol w:w="4110"/>
            </w:tblGrid>
            <w:tr w:rsidR="00833139" w:rsidRPr="004238D4" w14:paraId="6AA2CDE6" w14:textId="77777777" w:rsidTr="004238D4">
              <w:tc>
                <w:tcPr>
                  <w:tcW w:w="0" w:type="auto"/>
                </w:tcPr>
                <w:p w14:paraId="1EDD93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6B2623" w14:textId="77777777" w:rsidR="00833139" w:rsidRPr="004238D4" w:rsidRDefault="00833139" w:rsidP="004238D4">
                  <w:pPr>
                    <w:pStyle w:val="Paragraph"/>
                    <w:rPr>
                      <w:noProof/>
                      <w:lang w:val="es-ES_tradnl"/>
                    </w:rPr>
                  </w:pPr>
                  <w:r w:rsidRPr="004238D4">
                    <w:rPr>
                      <w:noProof/>
                      <w:lang w:val="es-ES_tradnl"/>
                    </w:rPr>
                    <w:t>de longitud igual o superior a 10 mm, pero no superior a 100 mm (± 1 mm)</w:t>
                  </w:r>
                </w:p>
              </w:tc>
            </w:tr>
            <w:tr w:rsidR="00833139" w:rsidRPr="004238D4" w14:paraId="217199AB" w14:textId="77777777" w:rsidTr="004238D4">
              <w:tc>
                <w:tcPr>
                  <w:tcW w:w="0" w:type="auto"/>
                </w:tcPr>
                <w:p w14:paraId="02C1F1C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665256" w14:textId="77777777" w:rsidR="00833139" w:rsidRPr="004238D4" w:rsidRDefault="00833139" w:rsidP="004238D4">
                  <w:pPr>
                    <w:pStyle w:val="Paragraph"/>
                    <w:rPr>
                      <w:noProof/>
                      <w:lang w:val="es-ES_tradnl"/>
                    </w:rPr>
                  </w:pPr>
                  <w:r w:rsidRPr="004238D4">
                    <w:rPr>
                      <w:noProof/>
                      <w:lang w:val="es-ES_tradnl"/>
                    </w:rPr>
                    <w:t>de anchura igual o superior a 10 mm, pero no superior a 100 mm (± 1 mm)</w:t>
                  </w:r>
                </w:p>
              </w:tc>
            </w:tr>
            <w:tr w:rsidR="00833139" w:rsidRPr="004238D4" w14:paraId="719AF5BA" w14:textId="77777777" w:rsidTr="004238D4">
              <w:tc>
                <w:tcPr>
                  <w:tcW w:w="0" w:type="auto"/>
                </w:tcPr>
                <w:p w14:paraId="1E20F9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062A8A" w14:textId="77777777" w:rsidR="00833139" w:rsidRPr="004238D4" w:rsidRDefault="00833139" w:rsidP="004238D4">
                  <w:pPr>
                    <w:pStyle w:val="Paragraph"/>
                    <w:rPr>
                      <w:noProof/>
                      <w:lang w:val="es-ES_tradnl"/>
                    </w:rPr>
                  </w:pPr>
                  <w:r w:rsidRPr="004238D4">
                    <w:rPr>
                      <w:noProof/>
                      <w:lang w:val="es-ES_tradnl"/>
                    </w:rPr>
                    <w:t>de espesor igual o superior a 2 mm, pero no superior a 15 mm (± 0,15 mm)</w:t>
                  </w:r>
                </w:p>
              </w:tc>
            </w:tr>
          </w:tbl>
          <w:p w14:paraId="60D1DBAD" w14:textId="77777777" w:rsidR="00833139" w:rsidRPr="004238D4" w:rsidRDefault="00833139" w:rsidP="004238D4">
            <w:pPr>
              <w:pStyle w:val="Paragraph"/>
              <w:rPr>
                <w:noProof/>
                <w:lang w:val="es-ES_tradnl"/>
              </w:rPr>
            </w:pPr>
          </w:p>
        </w:tc>
        <w:tc>
          <w:tcPr>
            <w:tcW w:w="0" w:type="auto"/>
          </w:tcPr>
          <w:p w14:paraId="6DE5667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98F5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146BB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F9805CE" w14:textId="77777777" w:rsidTr="00833139">
        <w:trPr>
          <w:cantSplit/>
        </w:trPr>
        <w:tc>
          <w:tcPr>
            <w:tcW w:w="0" w:type="auto"/>
          </w:tcPr>
          <w:p w14:paraId="555259D2" w14:textId="77777777" w:rsidR="00833139" w:rsidRPr="004238D4" w:rsidRDefault="00833139" w:rsidP="004238D4">
            <w:pPr>
              <w:pStyle w:val="Paragraph"/>
              <w:rPr>
                <w:noProof/>
                <w:lang w:val="es-ES_tradnl"/>
              </w:rPr>
            </w:pPr>
            <w:r w:rsidRPr="004238D4">
              <w:rPr>
                <w:noProof/>
                <w:lang w:val="es-ES_tradnl"/>
              </w:rPr>
              <w:t>0.4029</w:t>
            </w:r>
          </w:p>
        </w:tc>
        <w:tc>
          <w:tcPr>
            <w:tcW w:w="0" w:type="auto"/>
          </w:tcPr>
          <w:p w14:paraId="534CB464" w14:textId="77777777" w:rsidR="00833139" w:rsidRPr="004238D4" w:rsidRDefault="00833139" w:rsidP="004238D4">
            <w:pPr>
              <w:pStyle w:val="Paragraph"/>
              <w:jc w:val="right"/>
              <w:rPr>
                <w:noProof/>
                <w:lang w:val="es-ES_tradnl"/>
              </w:rPr>
            </w:pPr>
            <w:r w:rsidRPr="004238D4">
              <w:rPr>
                <w:noProof/>
                <w:lang w:val="es-ES_tradnl"/>
              </w:rPr>
              <w:t>ex 8505 20 00</w:t>
            </w:r>
          </w:p>
        </w:tc>
        <w:tc>
          <w:tcPr>
            <w:tcW w:w="0" w:type="auto"/>
          </w:tcPr>
          <w:p w14:paraId="40B137C5"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9B5596E" w14:textId="77777777" w:rsidR="00833139" w:rsidRPr="004238D4" w:rsidRDefault="00833139" w:rsidP="004238D4">
            <w:pPr>
              <w:pStyle w:val="Paragraph"/>
              <w:rPr>
                <w:noProof/>
                <w:lang w:val="es-ES_tradnl"/>
              </w:rPr>
            </w:pPr>
            <w:r w:rsidRPr="004238D4">
              <w:rPr>
                <w:noProof/>
                <w:lang w:val="es-ES_tradnl"/>
              </w:rPr>
              <w:t>Embrague electromagnético destinado a la fabricación de compresores de máquinas para acondicionamiento de aire en los vehículos automóviles </w:t>
            </w:r>
            <w:r w:rsidRPr="004238D4">
              <w:rPr>
                <w:rStyle w:val="FootnoteReference"/>
                <w:noProof/>
                <w:vertAlign w:val="baseline"/>
                <w:lang w:val="es-ES_tradnl"/>
              </w:rPr>
              <w:t>(1)</w:t>
            </w:r>
          </w:p>
        </w:tc>
        <w:tc>
          <w:tcPr>
            <w:tcW w:w="0" w:type="auto"/>
          </w:tcPr>
          <w:p w14:paraId="6D34BB2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FBEFF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E312CF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D2144B1" w14:textId="77777777" w:rsidTr="00833139">
        <w:trPr>
          <w:cantSplit/>
        </w:trPr>
        <w:tc>
          <w:tcPr>
            <w:tcW w:w="0" w:type="auto"/>
          </w:tcPr>
          <w:p w14:paraId="1623A181" w14:textId="77777777" w:rsidR="00833139" w:rsidRPr="004238D4" w:rsidRDefault="00833139" w:rsidP="004238D4">
            <w:pPr>
              <w:pStyle w:val="Paragraph"/>
              <w:rPr>
                <w:noProof/>
                <w:lang w:val="es-ES_tradnl"/>
              </w:rPr>
            </w:pPr>
            <w:r w:rsidRPr="004238D4">
              <w:rPr>
                <w:noProof/>
                <w:lang w:val="es-ES_tradnl"/>
              </w:rPr>
              <w:t>0.8095</w:t>
            </w:r>
          </w:p>
        </w:tc>
        <w:tc>
          <w:tcPr>
            <w:tcW w:w="0" w:type="auto"/>
          </w:tcPr>
          <w:p w14:paraId="6FF79A64" w14:textId="77777777" w:rsidR="00833139" w:rsidRPr="004238D4" w:rsidRDefault="00833139" w:rsidP="004238D4">
            <w:pPr>
              <w:pStyle w:val="Paragraph"/>
              <w:jc w:val="right"/>
              <w:rPr>
                <w:noProof/>
                <w:lang w:val="es-ES_tradnl"/>
              </w:rPr>
            </w:pPr>
            <w:r w:rsidRPr="004238D4">
              <w:rPr>
                <w:noProof/>
                <w:lang w:val="es-ES_tradnl"/>
              </w:rPr>
              <w:t>ex 8505 90 90</w:t>
            </w:r>
          </w:p>
        </w:tc>
        <w:tc>
          <w:tcPr>
            <w:tcW w:w="0" w:type="auto"/>
          </w:tcPr>
          <w:p w14:paraId="08EAE7F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6D0B489" w14:textId="77777777" w:rsidR="00833139" w:rsidRPr="004238D4" w:rsidRDefault="00833139" w:rsidP="004238D4">
            <w:pPr>
              <w:pStyle w:val="Paragraph"/>
              <w:rPr>
                <w:noProof/>
                <w:lang w:val="es-ES_tradnl"/>
              </w:rPr>
            </w:pPr>
            <w:r w:rsidRPr="004238D4">
              <w:rPr>
                <w:noProof/>
                <w:lang w:val="es-ES_tradnl"/>
              </w:rPr>
              <w:t>Bobina de embrague electromagnético alojada en una carcasa de metal cilíndrica, con las siguientes características:</w:t>
            </w:r>
          </w:p>
          <w:tbl>
            <w:tblPr>
              <w:tblStyle w:val="Listdash1"/>
              <w:tblW w:w="0" w:type="auto"/>
              <w:tblLook w:val="0000" w:firstRow="0" w:lastRow="0" w:firstColumn="0" w:lastColumn="0" w:noHBand="0" w:noVBand="0"/>
            </w:tblPr>
            <w:tblGrid>
              <w:gridCol w:w="220"/>
              <w:gridCol w:w="4110"/>
            </w:tblGrid>
            <w:tr w:rsidR="00833139" w:rsidRPr="004238D4" w14:paraId="7F1C0B88" w14:textId="77777777" w:rsidTr="004238D4">
              <w:tc>
                <w:tcPr>
                  <w:tcW w:w="0" w:type="auto"/>
                </w:tcPr>
                <w:p w14:paraId="7FAAB7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40FC4E" w14:textId="77777777" w:rsidR="00833139" w:rsidRPr="004238D4" w:rsidRDefault="00833139" w:rsidP="004238D4">
                  <w:pPr>
                    <w:pStyle w:val="Paragraph"/>
                    <w:rPr>
                      <w:noProof/>
                      <w:lang w:val="es-ES_tradnl"/>
                    </w:rPr>
                  </w:pPr>
                  <w:r w:rsidRPr="004238D4">
                    <w:rPr>
                      <w:noProof/>
                      <w:lang w:val="es-ES_tradnl"/>
                    </w:rPr>
                    <w:t>la carcasa metálica es de acero laminado en caliente conforme a la norma JIS G 3131 - SPHE,</w:t>
                  </w:r>
                </w:p>
              </w:tc>
            </w:tr>
            <w:tr w:rsidR="00833139" w:rsidRPr="004238D4" w14:paraId="51CF55C3" w14:textId="77777777" w:rsidTr="004238D4">
              <w:tc>
                <w:tcPr>
                  <w:tcW w:w="0" w:type="auto"/>
                </w:tcPr>
                <w:p w14:paraId="71F360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C572BC" w14:textId="77777777" w:rsidR="00833139" w:rsidRPr="004238D4" w:rsidRDefault="00833139" w:rsidP="004238D4">
                  <w:pPr>
                    <w:pStyle w:val="Paragraph"/>
                    <w:rPr>
                      <w:noProof/>
                      <w:lang w:val="es-ES_tradnl"/>
                    </w:rPr>
                  </w:pPr>
                  <w:r w:rsidRPr="004238D4">
                    <w:rPr>
                      <w:noProof/>
                      <w:lang w:val="es-ES_tradnl"/>
                    </w:rPr>
                    <w:t>la bobina es de alambre de cobre,</w:t>
                  </w:r>
                </w:p>
              </w:tc>
            </w:tr>
            <w:tr w:rsidR="00833139" w:rsidRPr="004238D4" w14:paraId="06C07CEA" w14:textId="77777777" w:rsidTr="004238D4">
              <w:tc>
                <w:tcPr>
                  <w:tcW w:w="0" w:type="auto"/>
                </w:tcPr>
                <w:p w14:paraId="1A19ED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C8D5D7" w14:textId="77777777" w:rsidR="00833139" w:rsidRPr="004238D4" w:rsidRDefault="00833139" w:rsidP="004238D4">
                  <w:pPr>
                    <w:pStyle w:val="Paragraph"/>
                    <w:rPr>
                      <w:noProof/>
                      <w:lang w:val="es-ES_tradnl"/>
                    </w:rPr>
                  </w:pPr>
                  <w:r w:rsidRPr="004238D4">
                    <w:rPr>
                      <w:noProof/>
                      <w:lang w:val="es-ES_tradnl"/>
                    </w:rPr>
                    <w:t>con un peso igual o superior a 0,4 kg, pero inferior o igual a 0,7 kg,</w:t>
                  </w:r>
                </w:p>
              </w:tc>
            </w:tr>
            <w:tr w:rsidR="00833139" w:rsidRPr="004238D4" w14:paraId="1DD8354C" w14:textId="77777777" w:rsidTr="004238D4">
              <w:tc>
                <w:tcPr>
                  <w:tcW w:w="0" w:type="auto"/>
                </w:tcPr>
                <w:p w14:paraId="2184CE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EE7A56" w14:textId="77777777" w:rsidR="00833139" w:rsidRPr="004238D4" w:rsidRDefault="00833139" w:rsidP="004238D4">
                  <w:pPr>
                    <w:pStyle w:val="Paragraph"/>
                    <w:rPr>
                      <w:noProof/>
                      <w:lang w:val="es-ES_tradnl"/>
                    </w:rPr>
                  </w:pPr>
                  <w:r w:rsidRPr="004238D4">
                    <w:rPr>
                      <w:noProof/>
                      <w:lang w:val="es-ES_tradnl"/>
                    </w:rPr>
                    <w:t>de anchura igual o superior a 22 mm, pero inferior o igual a 25 mm,</w:t>
                  </w:r>
                </w:p>
              </w:tc>
            </w:tr>
            <w:tr w:rsidR="00833139" w:rsidRPr="004238D4" w14:paraId="21CB2050" w14:textId="77777777" w:rsidTr="004238D4">
              <w:tc>
                <w:tcPr>
                  <w:tcW w:w="0" w:type="auto"/>
                </w:tcPr>
                <w:p w14:paraId="0A8168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8FB979" w14:textId="77777777" w:rsidR="00833139" w:rsidRPr="004238D4" w:rsidRDefault="00833139" w:rsidP="004238D4">
                  <w:pPr>
                    <w:pStyle w:val="Paragraph"/>
                    <w:rPr>
                      <w:noProof/>
                      <w:lang w:val="es-ES_tradnl"/>
                    </w:rPr>
                  </w:pPr>
                  <w:r w:rsidRPr="004238D4">
                    <w:rPr>
                      <w:noProof/>
                      <w:lang w:val="es-ES_tradnl"/>
                    </w:rPr>
                    <w:t>con una placa reforzada unida a la bobina («contrachapa de bobina»), con un diámetro interior igual o superior a 44 mm pero inferior o igual a 46 mm,</w:t>
                  </w:r>
                </w:p>
              </w:tc>
            </w:tr>
            <w:tr w:rsidR="00833139" w:rsidRPr="004238D4" w14:paraId="2FD3A2FA" w14:textId="77777777" w:rsidTr="004238D4">
              <w:tc>
                <w:tcPr>
                  <w:tcW w:w="0" w:type="auto"/>
                </w:tcPr>
                <w:p w14:paraId="08A370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15791B" w14:textId="77777777" w:rsidR="00833139" w:rsidRPr="004238D4" w:rsidRDefault="00833139" w:rsidP="004238D4">
                  <w:pPr>
                    <w:pStyle w:val="Paragraph"/>
                    <w:rPr>
                      <w:noProof/>
                      <w:lang w:val="es-ES_tradnl"/>
                    </w:rPr>
                  </w:pPr>
                  <w:r w:rsidRPr="004238D4">
                    <w:rPr>
                      <w:noProof/>
                      <w:lang w:val="es-ES_tradnl"/>
                    </w:rPr>
                    <w:t>con un diámetro exterior igual o superior a 88 mm pero inferior o igual a 96 mm,</w:t>
                  </w:r>
                </w:p>
              </w:tc>
            </w:tr>
            <w:tr w:rsidR="00833139" w:rsidRPr="004238D4" w14:paraId="3630A64C" w14:textId="77777777" w:rsidTr="004238D4">
              <w:tc>
                <w:tcPr>
                  <w:tcW w:w="0" w:type="auto"/>
                </w:tcPr>
                <w:p w14:paraId="652024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147DF3" w14:textId="77777777" w:rsidR="00833139" w:rsidRPr="004238D4" w:rsidRDefault="00833139" w:rsidP="004238D4">
                  <w:pPr>
                    <w:pStyle w:val="Paragraph"/>
                    <w:rPr>
                      <w:noProof/>
                      <w:lang w:val="es-ES_tradnl"/>
                    </w:rPr>
                  </w:pPr>
                  <w:r w:rsidRPr="004238D4">
                    <w:rPr>
                      <w:noProof/>
                      <w:lang w:val="es-ES_tradnl"/>
                    </w:rPr>
                    <w:t>sin émbolo,</w:t>
                  </w:r>
                </w:p>
              </w:tc>
            </w:tr>
            <w:tr w:rsidR="00833139" w:rsidRPr="004238D4" w14:paraId="57F98ABC" w14:textId="77777777" w:rsidTr="004238D4">
              <w:tc>
                <w:tcPr>
                  <w:tcW w:w="0" w:type="auto"/>
                </w:tcPr>
                <w:p w14:paraId="036895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35FB60" w14:textId="77777777" w:rsidR="00833139" w:rsidRPr="004238D4" w:rsidRDefault="00833139" w:rsidP="004238D4">
                  <w:pPr>
                    <w:pStyle w:val="Paragraph"/>
                    <w:rPr>
                      <w:noProof/>
                      <w:lang w:val="es-ES_tradnl"/>
                    </w:rPr>
                  </w:pPr>
                  <w:r w:rsidRPr="004238D4">
                    <w:rPr>
                      <w:noProof/>
                      <w:lang w:val="es-ES_tradnl"/>
                    </w:rPr>
                    <w:t>con un conector</w:t>
                  </w:r>
                </w:p>
              </w:tc>
            </w:tr>
          </w:tbl>
          <w:p w14:paraId="1B4C279D" w14:textId="77777777" w:rsidR="00833139" w:rsidRPr="004238D4" w:rsidRDefault="00833139" w:rsidP="004238D4">
            <w:pPr>
              <w:pStyle w:val="Paragraph"/>
              <w:rPr>
                <w:noProof/>
                <w:lang w:val="es-ES_tradnl"/>
              </w:rPr>
            </w:pPr>
          </w:p>
        </w:tc>
        <w:tc>
          <w:tcPr>
            <w:tcW w:w="0" w:type="auto"/>
          </w:tcPr>
          <w:p w14:paraId="5398794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72021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FC82AD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790E32" w14:textId="77777777" w:rsidTr="00833139">
        <w:trPr>
          <w:cantSplit/>
        </w:trPr>
        <w:tc>
          <w:tcPr>
            <w:tcW w:w="0" w:type="auto"/>
          </w:tcPr>
          <w:p w14:paraId="4054FD10" w14:textId="77777777" w:rsidR="00833139" w:rsidRPr="004238D4" w:rsidRDefault="00833139" w:rsidP="004238D4">
            <w:pPr>
              <w:pStyle w:val="Paragraph"/>
              <w:rPr>
                <w:noProof/>
                <w:lang w:val="es-ES_tradnl"/>
              </w:rPr>
            </w:pPr>
            <w:r w:rsidRPr="004238D4">
              <w:rPr>
                <w:noProof/>
                <w:lang w:val="es-ES_tradnl"/>
              </w:rPr>
              <w:t>0.6855</w:t>
            </w:r>
          </w:p>
        </w:tc>
        <w:tc>
          <w:tcPr>
            <w:tcW w:w="0" w:type="auto"/>
          </w:tcPr>
          <w:p w14:paraId="177D2296" w14:textId="57A095A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8506 50 10</w:t>
            </w:r>
          </w:p>
        </w:tc>
        <w:tc>
          <w:tcPr>
            <w:tcW w:w="0" w:type="auto"/>
          </w:tcPr>
          <w:p w14:paraId="36A48AD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616E41D9" w14:textId="77777777" w:rsidR="00833139" w:rsidRPr="004238D4" w:rsidRDefault="00833139" w:rsidP="004238D4">
            <w:pPr>
              <w:pStyle w:val="Paragraph"/>
              <w:rPr>
                <w:noProof/>
                <w:lang w:val="es-ES_tradnl"/>
              </w:rPr>
            </w:pPr>
            <w:r w:rsidRPr="004238D4">
              <w:rPr>
                <w:noProof/>
                <w:lang w:val="es-ES_tradnl"/>
              </w:rPr>
              <w:t>Pilas cilíndricas de litio con:</w:t>
            </w:r>
          </w:p>
          <w:tbl>
            <w:tblPr>
              <w:tblStyle w:val="Listdash1"/>
              <w:tblW w:w="0" w:type="auto"/>
              <w:tblLook w:val="0000" w:firstRow="0" w:lastRow="0" w:firstColumn="0" w:lastColumn="0" w:noHBand="0" w:noVBand="0"/>
            </w:tblPr>
            <w:tblGrid>
              <w:gridCol w:w="220"/>
              <w:gridCol w:w="4110"/>
            </w:tblGrid>
            <w:tr w:rsidR="00833139" w:rsidRPr="004238D4" w14:paraId="263C1031" w14:textId="77777777" w:rsidTr="004238D4">
              <w:tc>
                <w:tcPr>
                  <w:tcW w:w="0" w:type="auto"/>
                </w:tcPr>
                <w:p w14:paraId="5DE11E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598B27" w14:textId="77777777" w:rsidR="00833139" w:rsidRPr="004238D4" w:rsidRDefault="00833139" w:rsidP="004238D4">
                  <w:pPr>
                    <w:pStyle w:val="Paragraph"/>
                    <w:rPr>
                      <w:noProof/>
                      <w:lang w:val="es-ES_tradnl"/>
                    </w:rPr>
                  </w:pPr>
                  <w:r w:rsidRPr="004238D4">
                    <w:rPr>
                      <w:noProof/>
                      <w:lang w:val="es-ES_tradnl"/>
                    </w:rPr>
                    <w:t>un diámetro superior o igual a 14,0 mm pero inferior o igual a 26,0 mm,</w:t>
                  </w:r>
                </w:p>
              </w:tc>
            </w:tr>
            <w:tr w:rsidR="00833139" w:rsidRPr="004238D4" w14:paraId="73B887D3" w14:textId="77777777" w:rsidTr="004238D4">
              <w:tc>
                <w:tcPr>
                  <w:tcW w:w="0" w:type="auto"/>
                </w:tcPr>
                <w:p w14:paraId="6945E40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4A5556" w14:textId="77777777" w:rsidR="00833139" w:rsidRPr="004238D4" w:rsidRDefault="00833139" w:rsidP="004238D4">
                  <w:pPr>
                    <w:pStyle w:val="Paragraph"/>
                    <w:rPr>
                      <w:noProof/>
                      <w:lang w:val="es-ES_tradnl"/>
                    </w:rPr>
                  </w:pPr>
                  <w:r w:rsidRPr="004238D4">
                    <w:rPr>
                      <w:noProof/>
                      <w:lang w:val="es-ES_tradnl"/>
                    </w:rPr>
                    <w:t>una longitud superior o igual a 2,2 mm, pero inferior o igual a 51 mm,</w:t>
                  </w:r>
                </w:p>
              </w:tc>
            </w:tr>
            <w:tr w:rsidR="00833139" w:rsidRPr="004238D4" w14:paraId="48118DA9" w14:textId="77777777" w:rsidTr="004238D4">
              <w:tc>
                <w:tcPr>
                  <w:tcW w:w="0" w:type="auto"/>
                </w:tcPr>
                <w:p w14:paraId="093FA3B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7852E8" w14:textId="77777777" w:rsidR="00833139" w:rsidRPr="004238D4" w:rsidRDefault="00833139" w:rsidP="004238D4">
                  <w:pPr>
                    <w:pStyle w:val="Paragraph"/>
                    <w:rPr>
                      <w:noProof/>
                      <w:lang w:val="es-ES_tradnl"/>
                    </w:rPr>
                  </w:pPr>
                  <w:r w:rsidRPr="004238D4">
                    <w:rPr>
                      <w:noProof/>
                      <w:lang w:val="es-ES_tradnl"/>
                    </w:rPr>
                    <w:t>una tensión superior o igual a 1,5 V pero inferior o igual a 3,6 V,</w:t>
                  </w:r>
                </w:p>
              </w:tc>
            </w:tr>
            <w:tr w:rsidR="00833139" w:rsidRPr="004238D4" w14:paraId="11C271CB" w14:textId="77777777" w:rsidTr="004238D4">
              <w:tc>
                <w:tcPr>
                  <w:tcW w:w="0" w:type="auto"/>
                </w:tcPr>
                <w:p w14:paraId="64745E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4C6B6F" w14:textId="77777777" w:rsidR="00833139" w:rsidRPr="004238D4" w:rsidRDefault="00833139" w:rsidP="004238D4">
                  <w:pPr>
                    <w:pStyle w:val="Paragraph"/>
                    <w:rPr>
                      <w:noProof/>
                      <w:lang w:val="es-ES_tradnl"/>
                    </w:rPr>
                  </w:pPr>
                  <w:r w:rsidRPr="004238D4">
                    <w:rPr>
                      <w:noProof/>
                      <w:lang w:val="es-ES_tradnl"/>
                    </w:rPr>
                    <w:t>una capacidad superior o igual a 0,15 Ah pero inferior o igual a 5,00 Ah</w:t>
                  </w:r>
                </w:p>
              </w:tc>
            </w:tr>
          </w:tbl>
          <w:p w14:paraId="6B9444DF" w14:textId="77777777" w:rsidR="00833139" w:rsidRPr="004238D4" w:rsidRDefault="00833139" w:rsidP="004238D4">
            <w:pPr>
              <w:pStyle w:val="Paragraph"/>
              <w:rPr>
                <w:noProof/>
                <w:lang w:val="es-ES_tradnl"/>
              </w:rPr>
            </w:pPr>
            <w:r w:rsidRPr="004238D4">
              <w:rPr>
                <w:noProof/>
                <w:lang w:val="es-ES_tradnl"/>
              </w:rPr>
              <w:t>destinadas a la fabricación de productos sanitarios y de telemetría, contadores electrónicos o mandos a distancia</w:t>
            </w:r>
          </w:p>
          <w:p w14:paraId="32230DD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5D670B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AF93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B28A8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B1DA24" w14:textId="77777777" w:rsidTr="00833139">
        <w:trPr>
          <w:cantSplit/>
        </w:trPr>
        <w:tc>
          <w:tcPr>
            <w:tcW w:w="0" w:type="auto"/>
          </w:tcPr>
          <w:p w14:paraId="2B227400" w14:textId="77777777" w:rsidR="00833139" w:rsidRPr="004238D4" w:rsidRDefault="00833139" w:rsidP="004238D4">
            <w:pPr>
              <w:pStyle w:val="Paragraph"/>
              <w:rPr>
                <w:noProof/>
                <w:lang w:val="es-ES_tradnl"/>
              </w:rPr>
            </w:pPr>
            <w:r w:rsidRPr="004238D4">
              <w:rPr>
                <w:noProof/>
                <w:lang w:val="es-ES_tradnl"/>
              </w:rPr>
              <w:t>0.7416</w:t>
            </w:r>
          </w:p>
        </w:tc>
        <w:tc>
          <w:tcPr>
            <w:tcW w:w="0" w:type="auto"/>
          </w:tcPr>
          <w:p w14:paraId="63C8EF27" w14:textId="77777777" w:rsidR="00833139" w:rsidRPr="004238D4" w:rsidRDefault="00833139" w:rsidP="004238D4">
            <w:pPr>
              <w:pStyle w:val="Paragraph"/>
              <w:jc w:val="right"/>
              <w:rPr>
                <w:noProof/>
                <w:lang w:val="es-ES_tradnl"/>
              </w:rPr>
            </w:pPr>
            <w:r w:rsidRPr="004238D4">
              <w:rPr>
                <w:noProof/>
                <w:lang w:val="es-ES_tradnl"/>
              </w:rPr>
              <w:t>ex 8506 50 30</w:t>
            </w:r>
          </w:p>
        </w:tc>
        <w:tc>
          <w:tcPr>
            <w:tcW w:w="0" w:type="auto"/>
          </w:tcPr>
          <w:p w14:paraId="2E8B8C2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A8B831D" w14:textId="77777777" w:rsidR="00833139" w:rsidRPr="004238D4" w:rsidRDefault="00833139" w:rsidP="004238D4">
            <w:pPr>
              <w:pStyle w:val="Paragraph"/>
              <w:rPr>
                <w:noProof/>
                <w:lang w:val="es-ES_tradnl"/>
              </w:rPr>
            </w:pPr>
            <w:r w:rsidRPr="004238D4">
              <w:rPr>
                <w:noProof/>
                <w:lang w:val="es-ES_tradnl"/>
              </w:rPr>
              <w:t>Pila de litio y dióxido de manganeso, con:</w:t>
            </w:r>
          </w:p>
          <w:tbl>
            <w:tblPr>
              <w:tblStyle w:val="Listdash1"/>
              <w:tblW w:w="0" w:type="auto"/>
              <w:tblLook w:val="0000" w:firstRow="0" w:lastRow="0" w:firstColumn="0" w:lastColumn="0" w:noHBand="0" w:noVBand="0"/>
            </w:tblPr>
            <w:tblGrid>
              <w:gridCol w:w="220"/>
              <w:gridCol w:w="4110"/>
            </w:tblGrid>
            <w:tr w:rsidR="00833139" w:rsidRPr="004238D4" w14:paraId="09AF9F64" w14:textId="77777777" w:rsidTr="004238D4">
              <w:tc>
                <w:tcPr>
                  <w:tcW w:w="0" w:type="auto"/>
                </w:tcPr>
                <w:p w14:paraId="1531C1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C827E7" w14:textId="77777777" w:rsidR="00833139" w:rsidRPr="004238D4" w:rsidRDefault="00833139" w:rsidP="004238D4">
                  <w:pPr>
                    <w:pStyle w:val="Paragraph"/>
                    <w:rPr>
                      <w:noProof/>
                      <w:lang w:val="es-ES_tradnl"/>
                    </w:rPr>
                  </w:pPr>
                  <w:r w:rsidRPr="004238D4">
                    <w:rPr>
                      <w:noProof/>
                      <w:lang w:val="es-ES_tradnl"/>
                    </w:rPr>
                    <w:t>un diámetro igual o superior a 20 mm pero inferior o igual a 25 mm,</w:t>
                  </w:r>
                </w:p>
              </w:tc>
            </w:tr>
            <w:tr w:rsidR="00833139" w:rsidRPr="004238D4" w14:paraId="673EE043" w14:textId="77777777" w:rsidTr="004238D4">
              <w:tc>
                <w:tcPr>
                  <w:tcW w:w="0" w:type="auto"/>
                </w:tcPr>
                <w:p w14:paraId="318263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41F41D" w14:textId="77777777" w:rsidR="00833139" w:rsidRPr="004238D4" w:rsidRDefault="00833139" w:rsidP="004238D4">
                  <w:pPr>
                    <w:pStyle w:val="Paragraph"/>
                    <w:rPr>
                      <w:noProof/>
                      <w:lang w:val="es-ES_tradnl"/>
                    </w:rPr>
                  </w:pPr>
                  <w:r w:rsidRPr="004238D4">
                    <w:rPr>
                      <w:noProof/>
                      <w:lang w:val="es-ES_tradnl"/>
                    </w:rPr>
                    <w:t>una longitud igual o superior a 3 mm pero inferior o igual a 6 mm,</w:t>
                  </w:r>
                </w:p>
              </w:tc>
            </w:tr>
            <w:tr w:rsidR="00833139" w:rsidRPr="004238D4" w14:paraId="44A23048" w14:textId="77777777" w:rsidTr="004238D4">
              <w:tc>
                <w:tcPr>
                  <w:tcW w:w="0" w:type="auto"/>
                </w:tcPr>
                <w:p w14:paraId="722E61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6137AF" w14:textId="77777777" w:rsidR="00833139" w:rsidRPr="004238D4" w:rsidRDefault="00833139" w:rsidP="004238D4">
                  <w:pPr>
                    <w:pStyle w:val="Paragraph"/>
                    <w:rPr>
                      <w:noProof/>
                      <w:lang w:val="es-ES_tradnl"/>
                    </w:rPr>
                  </w:pPr>
                  <w:r w:rsidRPr="004238D4">
                    <w:rPr>
                      <w:noProof/>
                      <w:lang w:val="es-ES_tradnl"/>
                    </w:rPr>
                    <w:t>una tensión igual o superior a 3 V pero inferior o igual a 3,4 V,</w:t>
                  </w:r>
                </w:p>
              </w:tc>
            </w:tr>
            <w:tr w:rsidR="00833139" w:rsidRPr="004238D4" w14:paraId="62FC5936" w14:textId="77777777" w:rsidTr="004238D4">
              <w:tc>
                <w:tcPr>
                  <w:tcW w:w="0" w:type="auto"/>
                </w:tcPr>
                <w:p w14:paraId="1D230F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21F68D" w14:textId="77777777" w:rsidR="00833139" w:rsidRPr="004238D4" w:rsidRDefault="00833139" w:rsidP="004238D4">
                  <w:pPr>
                    <w:pStyle w:val="Paragraph"/>
                    <w:rPr>
                      <w:noProof/>
                      <w:lang w:val="es-ES_tradnl"/>
                    </w:rPr>
                  </w:pPr>
                  <w:r w:rsidRPr="004238D4">
                    <w:rPr>
                      <w:noProof/>
                      <w:lang w:val="es-ES_tradnl"/>
                    </w:rPr>
                    <w:t>una capacidad igual o superior a 200 mAh pero inferior o igual a 600 mAh,</w:t>
                  </w:r>
                </w:p>
              </w:tc>
            </w:tr>
            <w:tr w:rsidR="00833139" w:rsidRPr="004238D4" w14:paraId="19781952" w14:textId="77777777" w:rsidTr="004238D4">
              <w:tc>
                <w:tcPr>
                  <w:tcW w:w="0" w:type="auto"/>
                </w:tcPr>
                <w:p w14:paraId="05F74C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341E37" w14:textId="77777777" w:rsidR="00833139" w:rsidRPr="004238D4" w:rsidRDefault="00833139" w:rsidP="004238D4">
                  <w:pPr>
                    <w:pStyle w:val="Paragraph"/>
                    <w:rPr>
                      <w:noProof/>
                      <w:lang w:val="es-ES_tradnl"/>
                    </w:rPr>
                  </w:pPr>
                  <w:r w:rsidRPr="004238D4">
                    <w:rPr>
                      <w:noProof/>
                      <w:lang w:val="es-ES_tradnl"/>
                    </w:rPr>
                    <w:t>un intervalo de temperaturas de ensayo de automoción de -40 °C a +125 °C</w:t>
                  </w:r>
                </w:p>
              </w:tc>
            </w:tr>
          </w:tbl>
          <w:p w14:paraId="2F7023A6" w14:textId="77777777" w:rsidR="00833139" w:rsidRPr="004238D4" w:rsidRDefault="00833139" w:rsidP="004238D4">
            <w:pPr>
              <w:pStyle w:val="Paragraph"/>
              <w:rPr>
                <w:noProof/>
                <w:lang w:val="es-ES_tradnl"/>
              </w:rPr>
            </w:pPr>
            <w:r w:rsidRPr="004238D4">
              <w:rPr>
                <w:noProof/>
                <w:lang w:val="es-ES_tradnl"/>
              </w:rPr>
              <w:t>para su utilización como componente en la fabricación de sistemas de medición de la presión de los neumáticos (TPMS, por sus siglas en inglés)</w:t>
            </w:r>
          </w:p>
          <w:p w14:paraId="7C146E5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DB0EE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D766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72A1B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A0D03CE" w14:textId="77777777" w:rsidTr="00833139">
        <w:trPr>
          <w:cantSplit/>
        </w:trPr>
        <w:tc>
          <w:tcPr>
            <w:tcW w:w="0" w:type="auto"/>
          </w:tcPr>
          <w:p w14:paraId="180A84ED" w14:textId="77777777" w:rsidR="00833139" w:rsidRPr="004238D4" w:rsidRDefault="00833139" w:rsidP="004238D4">
            <w:pPr>
              <w:pStyle w:val="Paragraph"/>
              <w:rPr>
                <w:noProof/>
                <w:lang w:val="es-ES_tradnl"/>
              </w:rPr>
            </w:pPr>
            <w:r w:rsidRPr="004238D4">
              <w:rPr>
                <w:noProof/>
                <w:lang w:val="es-ES_tradnl"/>
              </w:rPr>
              <w:t>0.2490</w:t>
            </w:r>
          </w:p>
        </w:tc>
        <w:tc>
          <w:tcPr>
            <w:tcW w:w="0" w:type="auto"/>
          </w:tcPr>
          <w:p w14:paraId="669A3683" w14:textId="77777777" w:rsidR="00833139" w:rsidRPr="004238D4" w:rsidRDefault="00833139" w:rsidP="004238D4">
            <w:pPr>
              <w:pStyle w:val="Paragraph"/>
              <w:jc w:val="right"/>
              <w:rPr>
                <w:noProof/>
                <w:lang w:val="es-ES_tradnl"/>
              </w:rPr>
            </w:pPr>
            <w:r w:rsidRPr="004238D4">
              <w:rPr>
                <w:noProof/>
                <w:lang w:val="es-ES_tradnl"/>
              </w:rPr>
              <w:t>ex 8506 50 90</w:t>
            </w:r>
          </w:p>
        </w:tc>
        <w:tc>
          <w:tcPr>
            <w:tcW w:w="0" w:type="auto"/>
          </w:tcPr>
          <w:p w14:paraId="452A253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CE1AE53" w14:textId="77777777" w:rsidR="00833139" w:rsidRPr="004238D4" w:rsidRDefault="00833139" w:rsidP="004238D4">
            <w:pPr>
              <w:pStyle w:val="Paragraph"/>
              <w:rPr>
                <w:noProof/>
                <w:lang w:val="es-ES_tradnl"/>
              </w:rPr>
            </w:pPr>
            <w:r w:rsidRPr="004238D4">
              <w:rPr>
                <w:noProof/>
                <w:lang w:val="es-ES_tradnl"/>
              </w:rPr>
              <w:t>Pila de litio-yodo cuyas dimensiones no superen 9 mm × 23 mm × 45 mm, de una tensión inferior o igual a 2,8 V</w:t>
            </w:r>
          </w:p>
        </w:tc>
        <w:tc>
          <w:tcPr>
            <w:tcW w:w="0" w:type="auto"/>
          </w:tcPr>
          <w:p w14:paraId="78E9AB1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54DA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58284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E30858" w14:textId="77777777" w:rsidTr="00833139">
        <w:trPr>
          <w:cantSplit/>
        </w:trPr>
        <w:tc>
          <w:tcPr>
            <w:tcW w:w="0" w:type="auto"/>
          </w:tcPr>
          <w:p w14:paraId="7057C688" w14:textId="77777777" w:rsidR="00833139" w:rsidRPr="004238D4" w:rsidRDefault="00833139" w:rsidP="004238D4">
            <w:pPr>
              <w:pStyle w:val="Paragraph"/>
              <w:rPr>
                <w:noProof/>
                <w:lang w:val="es-ES_tradnl"/>
              </w:rPr>
            </w:pPr>
            <w:r w:rsidRPr="004238D4">
              <w:rPr>
                <w:noProof/>
                <w:lang w:val="es-ES_tradnl"/>
              </w:rPr>
              <w:t>0.2488</w:t>
            </w:r>
          </w:p>
        </w:tc>
        <w:tc>
          <w:tcPr>
            <w:tcW w:w="0" w:type="auto"/>
          </w:tcPr>
          <w:p w14:paraId="7268414B" w14:textId="77777777" w:rsidR="00833139" w:rsidRPr="004238D4" w:rsidRDefault="00833139" w:rsidP="004238D4">
            <w:pPr>
              <w:pStyle w:val="Paragraph"/>
              <w:jc w:val="right"/>
              <w:rPr>
                <w:noProof/>
                <w:lang w:val="es-ES_tradnl"/>
              </w:rPr>
            </w:pPr>
            <w:r w:rsidRPr="004238D4">
              <w:rPr>
                <w:noProof/>
                <w:lang w:val="es-ES_tradnl"/>
              </w:rPr>
              <w:t>ex 8506 50 90</w:t>
            </w:r>
          </w:p>
        </w:tc>
        <w:tc>
          <w:tcPr>
            <w:tcW w:w="0" w:type="auto"/>
          </w:tcPr>
          <w:p w14:paraId="249DDE0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75C3951" w14:textId="77777777" w:rsidR="00833139" w:rsidRPr="004238D4" w:rsidRDefault="00833139" w:rsidP="004238D4">
            <w:pPr>
              <w:pStyle w:val="Paragraph"/>
              <w:rPr>
                <w:noProof/>
                <w:lang w:val="es-ES_tradnl"/>
              </w:rPr>
            </w:pPr>
            <w:r w:rsidRPr="004238D4">
              <w:rPr>
                <w:noProof/>
                <w:lang w:val="es-ES_tradnl"/>
              </w:rPr>
              <w:t>Pila de litio-yodo cuyas dimensiones no superen 28 mm × 45 mm × 15 mm, con una capacidad igual o superior a 1,05 Ah</w:t>
            </w:r>
          </w:p>
        </w:tc>
        <w:tc>
          <w:tcPr>
            <w:tcW w:w="0" w:type="auto"/>
          </w:tcPr>
          <w:p w14:paraId="080FB2C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4ACB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6C9D8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E7594FA" w14:textId="77777777" w:rsidTr="00833139">
        <w:trPr>
          <w:cantSplit/>
        </w:trPr>
        <w:tc>
          <w:tcPr>
            <w:tcW w:w="0" w:type="auto"/>
          </w:tcPr>
          <w:p w14:paraId="7EC417CB" w14:textId="77777777" w:rsidR="00833139" w:rsidRPr="004238D4" w:rsidRDefault="00833139" w:rsidP="004238D4">
            <w:pPr>
              <w:pStyle w:val="Paragraph"/>
              <w:rPr>
                <w:noProof/>
                <w:lang w:val="es-ES_tradnl"/>
              </w:rPr>
            </w:pPr>
            <w:r w:rsidRPr="004238D4">
              <w:rPr>
                <w:noProof/>
                <w:lang w:val="es-ES_tradnl"/>
              </w:rPr>
              <w:t>0.5180</w:t>
            </w:r>
          </w:p>
        </w:tc>
        <w:tc>
          <w:tcPr>
            <w:tcW w:w="0" w:type="auto"/>
          </w:tcPr>
          <w:p w14:paraId="43D1C274" w14:textId="77777777" w:rsidR="00833139" w:rsidRPr="004238D4" w:rsidRDefault="00833139" w:rsidP="004238D4">
            <w:pPr>
              <w:pStyle w:val="Paragraph"/>
              <w:jc w:val="right"/>
              <w:rPr>
                <w:noProof/>
                <w:lang w:val="es-ES_tradnl"/>
              </w:rPr>
            </w:pPr>
            <w:r w:rsidRPr="004238D4">
              <w:rPr>
                <w:noProof/>
                <w:lang w:val="es-ES_tradnl"/>
              </w:rPr>
              <w:t>ex 8506 90 00</w:t>
            </w:r>
          </w:p>
        </w:tc>
        <w:tc>
          <w:tcPr>
            <w:tcW w:w="0" w:type="auto"/>
          </w:tcPr>
          <w:p w14:paraId="611DB1C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4B3A3719" w14:textId="77777777" w:rsidR="00833139" w:rsidRPr="004238D4" w:rsidRDefault="00833139" w:rsidP="004238D4">
            <w:pPr>
              <w:pStyle w:val="Paragraph"/>
              <w:rPr>
                <w:noProof/>
                <w:lang w:val="es-ES_tradnl"/>
              </w:rPr>
            </w:pPr>
            <w:r w:rsidRPr="004238D4">
              <w:rPr>
                <w:noProof/>
                <w:lang w:val="es-ES_tradnl"/>
              </w:rPr>
              <w:t>Cátodo, en rollos, para pilas de botón de cinc-aire (pilas para audífonos)</w:t>
            </w:r>
          </w:p>
          <w:p w14:paraId="1360941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B1D562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7EC0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BD1FB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82C69E3" w14:textId="77777777" w:rsidTr="00833139">
        <w:trPr>
          <w:cantSplit/>
        </w:trPr>
        <w:tc>
          <w:tcPr>
            <w:tcW w:w="0" w:type="auto"/>
          </w:tcPr>
          <w:p w14:paraId="2FE12632" w14:textId="77777777" w:rsidR="00833139" w:rsidRPr="004238D4" w:rsidRDefault="00833139" w:rsidP="004238D4">
            <w:pPr>
              <w:pStyle w:val="Paragraph"/>
              <w:rPr>
                <w:noProof/>
                <w:lang w:val="es-ES_tradnl"/>
              </w:rPr>
            </w:pPr>
            <w:r w:rsidRPr="004238D4">
              <w:rPr>
                <w:noProof/>
                <w:lang w:val="es-ES_tradnl"/>
              </w:rPr>
              <w:t>0.6685</w:t>
            </w:r>
          </w:p>
        </w:tc>
        <w:tc>
          <w:tcPr>
            <w:tcW w:w="0" w:type="auto"/>
          </w:tcPr>
          <w:p w14:paraId="6B830AE0" w14:textId="26D53B3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1D4534DB"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0309643E" w14:textId="77777777" w:rsidR="00833139" w:rsidRPr="004238D4" w:rsidRDefault="00833139" w:rsidP="004238D4">
            <w:pPr>
              <w:pStyle w:val="Paragraph"/>
              <w:rPr>
                <w:noProof/>
                <w:lang w:val="es-ES_tradnl"/>
              </w:rPr>
            </w:pPr>
            <w:r w:rsidRPr="004238D4">
              <w:rPr>
                <w:noProof/>
                <w:lang w:val="es-ES_tradnl"/>
              </w:rPr>
              <w:t>Módulos o acumuladores cilíndricos de iones de litio con:</w:t>
            </w:r>
          </w:p>
          <w:tbl>
            <w:tblPr>
              <w:tblStyle w:val="Listdash1"/>
              <w:tblW w:w="0" w:type="auto"/>
              <w:tblLook w:val="0000" w:firstRow="0" w:lastRow="0" w:firstColumn="0" w:lastColumn="0" w:noHBand="0" w:noVBand="0"/>
            </w:tblPr>
            <w:tblGrid>
              <w:gridCol w:w="220"/>
              <w:gridCol w:w="4110"/>
            </w:tblGrid>
            <w:tr w:rsidR="00833139" w:rsidRPr="004238D4" w14:paraId="6AC25ACD" w14:textId="77777777" w:rsidTr="004238D4">
              <w:tc>
                <w:tcPr>
                  <w:tcW w:w="0" w:type="auto"/>
                </w:tcPr>
                <w:p w14:paraId="1A5758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E030F1" w14:textId="77777777" w:rsidR="00833139" w:rsidRPr="004238D4" w:rsidRDefault="00833139" w:rsidP="004238D4">
                  <w:pPr>
                    <w:pStyle w:val="Paragraph"/>
                    <w:rPr>
                      <w:noProof/>
                      <w:lang w:val="es-ES_tradnl"/>
                    </w:rPr>
                  </w:pPr>
                  <w:r w:rsidRPr="004238D4">
                    <w:rPr>
                      <w:noProof/>
                      <w:lang w:val="es-ES_tradnl"/>
                    </w:rPr>
                    <w:t>una capacidad nominal superior o igual a 8,8 Ah, pero inferior o igual a 18 Ah,</w:t>
                  </w:r>
                </w:p>
              </w:tc>
            </w:tr>
            <w:tr w:rsidR="00833139" w:rsidRPr="004238D4" w14:paraId="0A16BE7E" w14:textId="77777777" w:rsidTr="004238D4">
              <w:tc>
                <w:tcPr>
                  <w:tcW w:w="0" w:type="auto"/>
                </w:tcPr>
                <w:p w14:paraId="3D224E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3310C2" w14:textId="77777777" w:rsidR="00833139" w:rsidRPr="004238D4" w:rsidRDefault="00833139" w:rsidP="004238D4">
                  <w:pPr>
                    <w:pStyle w:val="Paragraph"/>
                    <w:rPr>
                      <w:noProof/>
                      <w:lang w:val="es-ES_tradnl"/>
                    </w:rPr>
                  </w:pPr>
                  <w:r w:rsidRPr="004238D4">
                    <w:rPr>
                      <w:noProof/>
                      <w:lang w:val="es-ES_tradnl"/>
                    </w:rPr>
                    <w:t>una tensión nominal superior o igual a 36 V, pero inferior o igual a 48 V,</w:t>
                  </w:r>
                </w:p>
              </w:tc>
            </w:tr>
            <w:tr w:rsidR="00833139" w:rsidRPr="004238D4" w14:paraId="2E264710" w14:textId="77777777" w:rsidTr="004238D4">
              <w:tc>
                <w:tcPr>
                  <w:tcW w:w="0" w:type="auto"/>
                </w:tcPr>
                <w:p w14:paraId="25969D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1F344E" w14:textId="77777777" w:rsidR="00833139" w:rsidRPr="004238D4" w:rsidRDefault="00833139" w:rsidP="004238D4">
                  <w:pPr>
                    <w:pStyle w:val="Paragraph"/>
                    <w:rPr>
                      <w:noProof/>
                      <w:lang w:val="es-ES_tradnl"/>
                    </w:rPr>
                  </w:pPr>
                  <w:r w:rsidRPr="004238D4">
                    <w:rPr>
                      <w:noProof/>
                      <w:lang w:val="es-ES_tradnl"/>
                    </w:rPr>
                    <w:t>una potencia superior o igual a 300 Wh, pero no superior a 648 Wh</w:t>
                  </w:r>
                </w:p>
              </w:tc>
            </w:tr>
          </w:tbl>
          <w:p w14:paraId="0D810988" w14:textId="77777777" w:rsidR="00833139" w:rsidRPr="004238D4" w:rsidRDefault="00833139" w:rsidP="004238D4">
            <w:pPr>
              <w:pStyle w:val="Paragraph"/>
              <w:rPr>
                <w:noProof/>
                <w:lang w:val="es-ES_tradnl"/>
              </w:rPr>
            </w:pPr>
            <w:r w:rsidRPr="004238D4">
              <w:rPr>
                <w:noProof/>
                <w:lang w:val="es-ES_tradnl"/>
              </w:rPr>
              <w:t>destinados a la fabricación de bicicletas eléctricas</w:t>
            </w:r>
          </w:p>
          <w:p w14:paraId="2A575C4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47C00A2"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543135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EA939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44697C0" w14:textId="77777777" w:rsidTr="00833139">
        <w:trPr>
          <w:cantSplit/>
        </w:trPr>
        <w:tc>
          <w:tcPr>
            <w:tcW w:w="0" w:type="auto"/>
          </w:tcPr>
          <w:p w14:paraId="2AE6EA21" w14:textId="77777777" w:rsidR="00833139" w:rsidRPr="004238D4" w:rsidRDefault="00833139" w:rsidP="004238D4">
            <w:pPr>
              <w:pStyle w:val="Paragraph"/>
              <w:rPr>
                <w:noProof/>
                <w:lang w:val="es-ES_tradnl"/>
              </w:rPr>
            </w:pPr>
            <w:r w:rsidRPr="004238D4">
              <w:rPr>
                <w:noProof/>
                <w:lang w:val="es-ES_tradnl"/>
              </w:rPr>
              <w:t>0.6625</w:t>
            </w:r>
          </w:p>
        </w:tc>
        <w:tc>
          <w:tcPr>
            <w:tcW w:w="0" w:type="auto"/>
          </w:tcPr>
          <w:p w14:paraId="77B0C475" w14:textId="65AF00B5"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536DBFDA" w14:textId="77777777" w:rsidR="00833139" w:rsidRPr="004238D4" w:rsidRDefault="00833139" w:rsidP="004238D4">
            <w:pPr>
              <w:pStyle w:val="Paragraph"/>
              <w:jc w:val="center"/>
              <w:rPr>
                <w:noProof/>
                <w:lang w:val="es-ES_tradnl"/>
              </w:rPr>
            </w:pPr>
            <w:r w:rsidRPr="004238D4">
              <w:rPr>
                <w:noProof/>
                <w:lang w:val="es-ES_tradnl"/>
              </w:rPr>
              <w:t>17</w:t>
            </w:r>
          </w:p>
        </w:tc>
        <w:tc>
          <w:tcPr>
            <w:tcW w:w="0" w:type="auto"/>
          </w:tcPr>
          <w:p w14:paraId="3465F812" w14:textId="77777777" w:rsidR="00833139" w:rsidRPr="004238D4" w:rsidRDefault="00833139" w:rsidP="004238D4">
            <w:pPr>
              <w:pStyle w:val="Paragraph"/>
              <w:rPr>
                <w:noProof/>
                <w:lang w:val="es-ES_tradnl"/>
              </w:rPr>
            </w:pPr>
            <w:r w:rsidRPr="004238D4">
              <w:rPr>
                <w:noProof/>
                <w:lang w:val="es-ES_tradnl"/>
              </w:rPr>
              <w:t>Batería de arranque de iones de litio, compuesta por cuatro células secundarias recargables de iones de litio, con:</w:t>
            </w:r>
          </w:p>
          <w:tbl>
            <w:tblPr>
              <w:tblStyle w:val="Listdash1"/>
              <w:tblW w:w="0" w:type="auto"/>
              <w:tblLook w:val="0000" w:firstRow="0" w:lastRow="0" w:firstColumn="0" w:lastColumn="0" w:noHBand="0" w:noVBand="0"/>
            </w:tblPr>
            <w:tblGrid>
              <w:gridCol w:w="220"/>
              <w:gridCol w:w="4110"/>
            </w:tblGrid>
            <w:tr w:rsidR="00833139" w:rsidRPr="004238D4" w14:paraId="66A7D72A" w14:textId="77777777" w:rsidTr="004238D4">
              <w:tc>
                <w:tcPr>
                  <w:tcW w:w="0" w:type="auto"/>
                </w:tcPr>
                <w:p w14:paraId="46EA97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B9E58B" w14:textId="77777777" w:rsidR="00833139" w:rsidRPr="004238D4" w:rsidRDefault="00833139" w:rsidP="004238D4">
                  <w:pPr>
                    <w:pStyle w:val="Paragraph"/>
                    <w:rPr>
                      <w:noProof/>
                      <w:lang w:val="es-ES_tradnl"/>
                    </w:rPr>
                  </w:pPr>
                  <w:r w:rsidRPr="004238D4">
                    <w:rPr>
                      <w:noProof/>
                      <w:lang w:val="es-ES_tradnl"/>
                    </w:rPr>
                    <w:t>un voltaje nominal de 12 V,</w:t>
                  </w:r>
                </w:p>
              </w:tc>
            </w:tr>
            <w:tr w:rsidR="00833139" w:rsidRPr="004238D4" w14:paraId="3253A22E" w14:textId="77777777" w:rsidTr="004238D4">
              <w:tc>
                <w:tcPr>
                  <w:tcW w:w="0" w:type="auto"/>
                </w:tcPr>
                <w:p w14:paraId="4FF6660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B44F51" w14:textId="77777777" w:rsidR="00833139" w:rsidRPr="004238D4" w:rsidRDefault="00833139" w:rsidP="004238D4">
                  <w:pPr>
                    <w:pStyle w:val="Paragraph"/>
                    <w:rPr>
                      <w:noProof/>
                      <w:lang w:val="es-ES_tradnl"/>
                    </w:rPr>
                  </w:pPr>
                  <w:r w:rsidRPr="004238D4">
                    <w:rPr>
                      <w:noProof/>
                      <w:lang w:val="es-ES_tradnl"/>
                    </w:rPr>
                    <w:t>una longitud superior o igual a 350 mm, pero no superior a 355 mm,</w:t>
                  </w:r>
                </w:p>
              </w:tc>
            </w:tr>
            <w:tr w:rsidR="00833139" w:rsidRPr="004238D4" w14:paraId="3F85E6CF" w14:textId="77777777" w:rsidTr="004238D4">
              <w:tc>
                <w:tcPr>
                  <w:tcW w:w="0" w:type="auto"/>
                </w:tcPr>
                <w:p w14:paraId="4D818A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B262D1" w14:textId="77777777" w:rsidR="00833139" w:rsidRPr="004238D4" w:rsidRDefault="00833139" w:rsidP="004238D4">
                  <w:pPr>
                    <w:pStyle w:val="Paragraph"/>
                    <w:rPr>
                      <w:noProof/>
                      <w:lang w:val="es-ES_tradnl"/>
                    </w:rPr>
                  </w:pPr>
                  <w:r w:rsidRPr="004238D4">
                    <w:rPr>
                      <w:noProof/>
                      <w:lang w:val="es-ES_tradnl"/>
                    </w:rPr>
                    <w:t>una anchura superior o igual a 170 mm, pero no superior a 180 mm,</w:t>
                  </w:r>
                </w:p>
              </w:tc>
            </w:tr>
            <w:tr w:rsidR="00833139" w:rsidRPr="004238D4" w14:paraId="754D61D8" w14:textId="77777777" w:rsidTr="004238D4">
              <w:tc>
                <w:tcPr>
                  <w:tcW w:w="0" w:type="auto"/>
                </w:tcPr>
                <w:p w14:paraId="0EF468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66F18C" w14:textId="77777777" w:rsidR="00833139" w:rsidRPr="004238D4" w:rsidRDefault="00833139" w:rsidP="004238D4">
                  <w:pPr>
                    <w:pStyle w:val="Paragraph"/>
                    <w:rPr>
                      <w:noProof/>
                      <w:lang w:val="es-ES_tradnl"/>
                    </w:rPr>
                  </w:pPr>
                  <w:r w:rsidRPr="004238D4">
                    <w:rPr>
                      <w:noProof/>
                      <w:lang w:val="es-ES_tradnl"/>
                    </w:rPr>
                    <w:t>una altura superior o igual a 180 mm, pero no superior a 195 mm,</w:t>
                  </w:r>
                </w:p>
              </w:tc>
            </w:tr>
            <w:tr w:rsidR="00833139" w:rsidRPr="004238D4" w14:paraId="06259C81" w14:textId="77777777" w:rsidTr="004238D4">
              <w:tc>
                <w:tcPr>
                  <w:tcW w:w="0" w:type="auto"/>
                </w:tcPr>
                <w:p w14:paraId="34AFA1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D13D33" w14:textId="77777777" w:rsidR="00833139" w:rsidRPr="004238D4" w:rsidRDefault="00833139" w:rsidP="004238D4">
                  <w:pPr>
                    <w:pStyle w:val="Paragraph"/>
                    <w:rPr>
                      <w:noProof/>
                      <w:lang w:val="es-ES_tradnl"/>
                    </w:rPr>
                  </w:pPr>
                  <w:r w:rsidRPr="004238D4">
                    <w:rPr>
                      <w:noProof/>
                      <w:lang w:val="es-ES_tradnl"/>
                    </w:rPr>
                    <w:t>de un peso superior o igual a 10 kg, pero no superior a 15 kg,</w:t>
                  </w:r>
                </w:p>
              </w:tc>
            </w:tr>
            <w:tr w:rsidR="00833139" w:rsidRPr="004238D4" w14:paraId="5BEB8309" w14:textId="77777777" w:rsidTr="004238D4">
              <w:tc>
                <w:tcPr>
                  <w:tcW w:w="0" w:type="auto"/>
                </w:tcPr>
                <w:p w14:paraId="6BF1C5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356189" w14:textId="77777777" w:rsidR="00833139" w:rsidRPr="004238D4" w:rsidRDefault="00833139" w:rsidP="004238D4">
                  <w:pPr>
                    <w:pStyle w:val="Paragraph"/>
                    <w:rPr>
                      <w:noProof/>
                      <w:lang w:val="es-ES_tradnl"/>
                    </w:rPr>
                  </w:pPr>
                  <w:r w:rsidRPr="004238D4">
                    <w:rPr>
                      <w:noProof/>
                      <w:lang w:val="es-ES_tradnl"/>
                    </w:rPr>
                    <w:t>una carga nominal superior o igual a 60 Ah, pero no superior a 80 Ah</w:t>
                  </w:r>
                </w:p>
              </w:tc>
            </w:tr>
          </w:tbl>
          <w:p w14:paraId="750EC7EF" w14:textId="77777777" w:rsidR="00833139" w:rsidRPr="004238D4" w:rsidRDefault="00833139" w:rsidP="004238D4">
            <w:pPr>
              <w:pStyle w:val="Paragraph"/>
              <w:rPr>
                <w:noProof/>
                <w:lang w:val="es-ES_tradnl"/>
              </w:rPr>
            </w:pPr>
          </w:p>
        </w:tc>
        <w:tc>
          <w:tcPr>
            <w:tcW w:w="0" w:type="auto"/>
          </w:tcPr>
          <w:p w14:paraId="53190998"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0291EA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CED823"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7BF5612" w14:textId="77777777" w:rsidTr="00833139">
        <w:trPr>
          <w:cantSplit/>
        </w:trPr>
        <w:tc>
          <w:tcPr>
            <w:tcW w:w="0" w:type="auto"/>
          </w:tcPr>
          <w:p w14:paraId="633873D8" w14:textId="77777777" w:rsidR="00833139" w:rsidRPr="004238D4" w:rsidRDefault="00833139" w:rsidP="004238D4">
            <w:pPr>
              <w:pStyle w:val="Paragraph"/>
              <w:rPr>
                <w:noProof/>
                <w:lang w:val="es-ES_tradnl"/>
              </w:rPr>
            </w:pPr>
            <w:r w:rsidRPr="004238D4">
              <w:rPr>
                <w:noProof/>
                <w:lang w:val="es-ES_tradnl"/>
              </w:rPr>
              <w:t>0.7663</w:t>
            </w:r>
          </w:p>
        </w:tc>
        <w:tc>
          <w:tcPr>
            <w:tcW w:w="0" w:type="auto"/>
          </w:tcPr>
          <w:p w14:paraId="07C1102C" w14:textId="71568A4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14960E47"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5BAE664D" w14:textId="77777777" w:rsidR="00833139" w:rsidRPr="004238D4" w:rsidRDefault="00833139" w:rsidP="004238D4">
            <w:pPr>
              <w:pStyle w:val="Paragraph"/>
              <w:rPr>
                <w:noProof/>
                <w:lang w:val="es-ES_tradnl"/>
              </w:rPr>
            </w:pPr>
            <w:r w:rsidRPr="004238D4">
              <w:rPr>
                <w:noProof/>
                <w:lang w:val="es-ES_tradnl"/>
              </w:rPr>
              <w:t>Acumulador de polímeros de iones de litio equipado con un sistema de gestión de baterías e interfaz de bus CAN con:</w:t>
            </w:r>
          </w:p>
          <w:tbl>
            <w:tblPr>
              <w:tblStyle w:val="Listdash1"/>
              <w:tblW w:w="0" w:type="auto"/>
              <w:tblLook w:val="0000" w:firstRow="0" w:lastRow="0" w:firstColumn="0" w:lastColumn="0" w:noHBand="0" w:noVBand="0"/>
            </w:tblPr>
            <w:tblGrid>
              <w:gridCol w:w="220"/>
              <w:gridCol w:w="4110"/>
            </w:tblGrid>
            <w:tr w:rsidR="00833139" w:rsidRPr="004238D4" w14:paraId="7F192316" w14:textId="77777777" w:rsidTr="004238D4">
              <w:tc>
                <w:tcPr>
                  <w:tcW w:w="0" w:type="auto"/>
                </w:tcPr>
                <w:p w14:paraId="4C976D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5AD137" w14:textId="77777777" w:rsidR="00833139" w:rsidRPr="004238D4" w:rsidRDefault="00833139" w:rsidP="004238D4">
                  <w:pPr>
                    <w:pStyle w:val="Paragraph"/>
                    <w:rPr>
                      <w:noProof/>
                      <w:lang w:val="es-ES_tradnl"/>
                    </w:rPr>
                  </w:pPr>
                  <w:r w:rsidRPr="004238D4">
                    <w:rPr>
                      <w:noProof/>
                      <w:lang w:val="es-ES_tradnl"/>
                    </w:rPr>
                    <w:t>una longitud no superior a 1600 mm,</w:t>
                  </w:r>
                </w:p>
              </w:tc>
            </w:tr>
            <w:tr w:rsidR="00833139" w:rsidRPr="004238D4" w14:paraId="62F8B55C" w14:textId="77777777" w:rsidTr="004238D4">
              <w:tc>
                <w:tcPr>
                  <w:tcW w:w="0" w:type="auto"/>
                </w:tcPr>
                <w:p w14:paraId="026409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D57BBC" w14:textId="77777777" w:rsidR="00833139" w:rsidRPr="004238D4" w:rsidRDefault="00833139" w:rsidP="004238D4">
                  <w:pPr>
                    <w:pStyle w:val="Paragraph"/>
                    <w:rPr>
                      <w:noProof/>
                      <w:lang w:val="es-ES_tradnl"/>
                    </w:rPr>
                  </w:pPr>
                  <w:r w:rsidRPr="004238D4">
                    <w:rPr>
                      <w:noProof/>
                      <w:lang w:val="es-ES_tradnl"/>
                    </w:rPr>
                    <w:t>una anchura no superior a 448 mm,</w:t>
                  </w:r>
                </w:p>
              </w:tc>
            </w:tr>
            <w:tr w:rsidR="00833139" w:rsidRPr="004238D4" w14:paraId="4ABB0A66" w14:textId="77777777" w:rsidTr="004238D4">
              <w:tc>
                <w:tcPr>
                  <w:tcW w:w="0" w:type="auto"/>
                </w:tcPr>
                <w:p w14:paraId="7A5288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385253" w14:textId="77777777" w:rsidR="00833139" w:rsidRPr="004238D4" w:rsidRDefault="00833139" w:rsidP="004238D4">
                  <w:pPr>
                    <w:pStyle w:val="Paragraph"/>
                    <w:rPr>
                      <w:noProof/>
                      <w:lang w:val="es-ES_tradnl"/>
                    </w:rPr>
                  </w:pPr>
                  <w:r w:rsidRPr="004238D4">
                    <w:rPr>
                      <w:noProof/>
                      <w:lang w:val="es-ES_tradnl"/>
                    </w:rPr>
                    <w:t>una altura no superior a 395 mm,</w:t>
                  </w:r>
                </w:p>
              </w:tc>
            </w:tr>
            <w:tr w:rsidR="00833139" w:rsidRPr="004238D4" w14:paraId="2FA4F59C" w14:textId="77777777" w:rsidTr="004238D4">
              <w:tc>
                <w:tcPr>
                  <w:tcW w:w="0" w:type="auto"/>
                </w:tcPr>
                <w:p w14:paraId="048AD9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C6D34C" w14:textId="77777777" w:rsidR="00833139" w:rsidRPr="004238D4" w:rsidRDefault="00833139" w:rsidP="004238D4">
                  <w:pPr>
                    <w:pStyle w:val="Paragraph"/>
                    <w:rPr>
                      <w:noProof/>
                      <w:lang w:val="es-ES_tradnl"/>
                    </w:rPr>
                  </w:pPr>
                  <w:r w:rsidRPr="004238D4">
                    <w:rPr>
                      <w:noProof/>
                      <w:lang w:val="es-ES_tradnl"/>
                    </w:rPr>
                    <w:t>una tensión nominal igual a superior a 280 V, pero no superior a 400 V,</w:t>
                  </w:r>
                </w:p>
              </w:tc>
            </w:tr>
            <w:tr w:rsidR="00833139" w:rsidRPr="004238D4" w14:paraId="38EC4848" w14:textId="77777777" w:rsidTr="004238D4">
              <w:tc>
                <w:tcPr>
                  <w:tcW w:w="0" w:type="auto"/>
                </w:tcPr>
                <w:p w14:paraId="666F23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BE8B21" w14:textId="77777777" w:rsidR="00833139" w:rsidRPr="004238D4" w:rsidRDefault="00833139" w:rsidP="004238D4">
                  <w:pPr>
                    <w:pStyle w:val="Paragraph"/>
                    <w:rPr>
                      <w:noProof/>
                      <w:lang w:val="es-ES_tradnl"/>
                    </w:rPr>
                  </w:pPr>
                  <w:r w:rsidRPr="004238D4">
                    <w:rPr>
                      <w:noProof/>
                      <w:lang w:val="es-ES_tradnl"/>
                    </w:rPr>
                    <w:t>una capacidad nominal igual o superior a 9,7 Ah, pero no superior a 10,35 Ah,</w:t>
                  </w:r>
                </w:p>
              </w:tc>
            </w:tr>
            <w:tr w:rsidR="00833139" w:rsidRPr="004238D4" w14:paraId="39D9AAD9" w14:textId="77777777" w:rsidTr="004238D4">
              <w:tc>
                <w:tcPr>
                  <w:tcW w:w="0" w:type="auto"/>
                </w:tcPr>
                <w:p w14:paraId="5B9DBD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6BC10B" w14:textId="77777777" w:rsidR="00833139" w:rsidRPr="004238D4" w:rsidRDefault="00833139" w:rsidP="004238D4">
                  <w:pPr>
                    <w:pStyle w:val="Paragraph"/>
                    <w:rPr>
                      <w:noProof/>
                      <w:lang w:val="es-ES_tradnl"/>
                    </w:rPr>
                  </w:pPr>
                  <w:r w:rsidRPr="004238D4">
                    <w:rPr>
                      <w:noProof/>
                      <w:lang w:val="es-ES_tradnl"/>
                    </w:rPr>
                    <w:t>una tensión de carga igual o superior a 110 V, pero no superior a 230 V, y</w:t>
                  </w:r>
                </w:p>
              </w:tc>
            </w:tr>
            <w:tr w:rsidR="00833139" w:rsidRPr="004238D4" w14:paraId="2F1511B3" w14:textId="77777777" w:rsidTr="004238D4">
              <w:tc>
                <w:tcPr>
                  <w:tcW w:w="0" w:type="auto"/>
                </w:tcPr>
                <w:p w14:paraId="6E7C17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940874" w14:textId="77777777" w:rsidR="00833139" w:rsidRPr="004238D4" w:rsidRDefault="00833139" w:rsidP="004238D4">
                  <w:pPr>
                    <w:pStyle w:val="Paragraph"/>
                    <w:rPr>
                      <w:noProof/>
                      <w:lang w:val="es-ES_tradnl"/>
                    </w:rPr>
                  </w:pPr>
                  <w:r w:rsidRPr="004238D4">
                    <w:rPr>
                      <w:noProof/>
                      <w:lang w:val="es-ES_tradnl"/>
                    </w:rPr>
                    <w:t>compuesto por 6 módulos con un número de celdas igual o superior a 90, pero no superior a 96, encapsulados en una caja de acero</w:t>
                  </w:r>
                </w:p>
              </w:tc>
            </w:tr>
          </w:tbl>
          <w:p w14:paraId="5654C569" w14:textId="77777777" w:rsidR="00833139" w:rsidRPr="004238D4" w:rsidRDefault="00833139" w:rsidP="004238D4">
            <w:pPr>
              <w:pStyle w:val="Paragraph"/>
              <w:rPr>
                <w:noProof/>
                <w:lang w:val="es-ES_tradnl"/>
              </w:rPr>
            </w:pPr>
            <w:r w:rsidRPr="004238D4">
              <w:rPr>
                <w:noProof/>
                <w:lang w:val="es-ES_tradnl"/>
              </w:rPr>
              <w:t>destinado a la fabricación de vehículos que pueden ser cargados mediante enchufado a una fuente externa de energía eléctrica, de la partida 8703</w:t>
            </w:r>
          </w:p>
          <w:p w14:paraId="0D262EA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CD79608"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45A365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7CD33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2CAFC79" w14:textId="77777777" w:rsidTr="00833139">
        <w:trPr>
          <w:cantSplit/>
        </w:trPr>
        <w:tc>
          <w:tcPr>
            <w:tcW w:w="0" w:type="auto"/>
          </w:tcPr>
          <w:p w14:paraId="6255C4C2" w14:textId="77777777" w:rsidR="00833139" w:rsidRPr="004238D4" w:rsidRDefault="00833139" w:rsidP="004238D4">
            <w:pPr>
              <w:pStyle w:val="Paragraph"/>
              <w:rPr>
                <w:noProof/>
                <w:lang w:val="es-ES_tradnl"/>
              </w:rPr>
            </w:pPr>
            <w:r w:rsidRPr="004238D4">
              <w:rPr>
                <w:noProof/>
                <w:lang w:val="es-ES_tradnl"/>
              </w:rPr>
              <w:t>0.7717</w:t>
            </w:r>
          </w:p>
        </w:tc>
        <w:tc>
          <w:tcPr>
            <w:tcW w:w="0" w:type="auto"/>
          </w:tcPr>
          <w:p w14:paraId="0F6A269D" w14:textId="3A73A15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76580A3B" w14:textId="77777777" w:rsidR="00833139" w:rsidRPr="004238D4" w:rsidRDefault="00833139" w:rsidP="004238D4">
            <w:pPr>
              <w:pStyle w:val="Paragraph"/>
              <w:jc w:val="center"/>
              <w:rPr>
                <w:noProof/>
                <w:lang w:val="es-ES_tradnl"/>
              </w:rPr>
            </w:pPr>
            <w:r w:rsidRPr="004238D4">
              <w:rPr>
                <w:noProof/>
                <w:lang w:val="es-ES_tradnl"/>
              </w:rPr>
              <w:t>22</w:t>
            </w:r>
          </w:p>
        </w:tc>
        <w:tc>
          <w:tcPr>
            <w:tcW w:w="0" w:type="auto"/>
          </w:tcPr>
          <w:p w14:paraId="2A8D784A" w14:textId="77777777" w:rsidR="00833139" w:rsidRPr="004238D4" w:rsidRDefault="00833139" w:rsidP="004238D4">
            <w:pPr>
              <w:pStyle w:val="Paragraph"/>
              <w:rPr>
                <w:noProof/>
                <w:lang w:val="es-ES_tradnl"/>
              </w:rPr>
            </w:pPr>
            <w:r w:rsidRPr="004238D4">
              <w:rPr>
                <w:noProof/>
                <w:lang w:val="es-ES_tradnl"/>
              </w:rPr>
              <w:t>Sistema de batería integrado, alojado en una carcasa metálica con asas, compuesto de:</w:t>
            </w:r>
          </w:p>
          <w:tbl>
            <w:tblPr>
              <w:tblStyle w:val="Listdash1"/>
              <w:tblW w:w="0" w:type="auto"/>
              <w:tblLook w:val="0000" w:firstRow="0" w:lastRow="0" w:firstColumn="0" w:lastColumn="0" w:noHBand="0" w:noVBand="0"/>
            </w:tblPr>
            <w:tblGrid>
              <w:gridCol w:w="220"/>
              <w:gridCol w:w="4110"/>
            </w:tblGrid>
            <w:tr w:rsidR="00833139" w:rsidRPr="004238D4" w14:paraId="4A39BA06" w14:textId="77777777" w:rsidTr="004238D4">
              <w:tc>
                <w:tcPr>
                  <w:tcW w:w="0" w:type="auto"/>
                </w:tcPr>
                <w:p w14:paraId="104C76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62D2B1" w14:textId="77777777" w:rsidR="00833139" w:rsidRPr="004238D4" w:rsidRDefault="00833139" w:rsidP="004238D4">
                  <w:pPr>
                    <w:pStyle w:val="Paragraph"/>
                    <w:rPr>
                      <w:noProof/>
                      <w:lang w:val="es-ES_tradnl"/>
                    </w:rPr>
                  </w:pPr>
                  <w:r w:rsidRPr="004238D4">
                    <w:rPr>
                      <w:noProof/>
                      <w:lang w:val="es-ES_tradnl"/>
                    </w:rPr>
                    <w:t>una batería de iones de litio, con una tensión de 48 V (± 5 V) y una capacidad de 0,44 kWh (± 0,05 kWh),</w:t>
                  </w:r>
                </w:p>
              </w:tc>
            </w:tr>
            <w:tr w:rsidR="00833139" w:rsidRPr="004238D4" w14:paraId="7D181949" w14:textId="77777777" w:rsidTr="004238D4">
              <w:tc>
                <w:tcPr>
                  <w:tcW w:w="0" w:type="auto"/>
                </w:tcPr>
                <w:p w14:paraId="23A25D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E367F6" w14:textId="77777777" w:rsidR="00833139" w:rsidRPr="004238D4" w:rsidRDefault="00833139" w:rsidP="004238D4">
                  <w:pPr>
                    <w:pStyle w:val="Paragraph"/>
                    <w:rPr>
                      <w:noProof/>
                      <w:lang w:val="es-ES_tradnl"/>
                    </w:rPr>
                  </w:pPr>
                  <w:r w:rsidRPr="004238D4">
                    <w:rPr>
                      <w:noProof/>
                      <w:lang w:val="es-ES_tradnl"/>
                    </w:rPr>
                    <w:t>un Sistema de Gestión de Baterías;</w:t>
                  </w:r>
                </w:p>
              </w:tc>
            </w:tr>
            <w:tr w:rsidR="00833139" w:rsidRPr="004238D4" w14:paraId="4797E660" w14:textId="77777777" w:rsidTr="004238D4">
              <w:tc>
                <w:tcPr>
                  <w:tcW w:w="0" w:type="auto"/>
                </w:tcPr>
                <w:p w14:paraId="208F0C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D85093" w14:textId="77777777" w:rsidR="00833139" w:rsidRPr="004238D4" w:rsidRDefault="00833139" w:rsidP="004238D4">
                  <w:pPr>
                    <w:pStyle w:val="Paragraph"/>
                    <w:rPr>
                      <w:noProof/>
                      <w:lang w:val="es-ES_tradnl"/>
                    </w:rPr>
                  </w:pPr>
                  <w:r w:rsidRPr="004238D4">
                    <w:rPr>
                      <w:noProof/>
                      <w:lang w:val="es-ES_tradnl"/>
                    </w:rPr>
                    <w:t>un relé,</w:t>
                  </w:r>
                </w:p>
              </w:tc>
            </w:tr>
            <w:tr w:rsidR="00833139" w:rsidRPr="004238D4" w14:paraId="507DF469" w14:textId="77777777" w:rsidTr="004238D4">
              <w:tc>
                <w:tcPr>
                  <w:tcW w:w="0" w:type="auto"/>
                </w:tcPr>
                <w:p w14:paraId="296DDB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9BC268" w14:textId="77777777" w:rsidR="00833139" w:rsidRPr="004238D4" w:rsidRDefault="00833139" w:rsidP="004238D4">
                  <w:pPr>
                    <w:pStyle w:val="Paragraph"/>
                    <w:rPr>
                      <w:noProof/>
                      <w:lang w:val="es-ES_tradnl"/>
                    </w:rPr>
                  </w:pPr>
                  <w:r w:rsidRPr="004238D4">
                    <w:rPr>
                      <w:noProof/>
                      <w:lang w:val="es-ES_tradnl"/>
                    </w:rPr>
                    <w:t>un convertidor de baja tensión (DC/DC),</w:t>
                  </w:r>
                </w:p>
              </w:tc>
            </w:tr>
            <w:tr w:rsidR="00833139" w:rsidRPr="004238D4" w14:paraId="12678ACC" w14:textId="77777777" w:rsidTr="004238D4">
              <w:tc>
                <w:tcPr>
                  <w:tcW w:w="0" w:type="auto"/>
                </w:tcPr>
                <w:p w14:paraId="0B1637E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6ACDD6" w14:textId="77777777" w:rsidR="00833139" w:rsidRPr="004238D4" w:rsidRDefault="00833139" w:rsidP="004238D4">
                  <w:pPr>
                    <w:pStyle w:val="Paragraph"/>
                    <w:rPr>
                      <w:noProof/>
                      <w:lang w:val="es-ES_tradnl"/>
                    </w:rPr>
                  </w:pPr>
                  <w:r w:rsidRPr="004238D4">
                    <w:rPr>
                      <w:noProof/>
                      <w:lang w:val="es-ES_tradnl"/>
                    </w:rPr>
                    <w:t>un conector, como mínimo,</w:t>
                  </w:r>
                </w:p>
              </w:tc>
            </w:tr>
          </w:tbl>
          <w:p w14:paraId="294477EC" w14:textId="77777777" w:rsidR="00833139" w:rsidRPr="004238D4" w:rsidRDefault="00833139" w:rsidP="004238D4">
            <w:pPr>
              <w:pStyle w:val="Paragraph"/>
              <w:rPr>
                <w:noProof/>
                <w:lang w:val="es-ES_tradnl"/>
              </w:rPr>
            </w:pPr>
            <w:r w:rsidRPr="004238D4">
              <w:rPr>
                <w:noProof/>
                <w:lang w:val="es-ES_tradnl"/>
              </w:rPr>
              <w:t>destinado a la fabricación de vehículos de motor híbridos</w:t>
            </w:r>
          </w:p>
          <w:p w14:paraId="42B95AF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BE3CBCF"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4D0EBD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91A09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8F1A347" w14:textId="77777777" w:rsidTr="00833139">
        <w:trPr>
          <w:cantSplit/>
        </w:trPr>
        <w:tc>
          <w:tcPr>
            <w:tcW w:w="0" w:type="auto"/>
          </w:tcPr>
          <w:p w14:paraId="7044A790" w14:textId="77777777" w:rsidR="00833139" w:rsidRPr="004238D4" w:rsidRDefault="00833139" w:rsidP="004238D4">
            <w:pPr>
              <w:pStyle w:val="Paragraph"/>
              <w:rPr>
                <w:noProof/>
                <w:lang w:val="es-ES_tradnl"/>
              </w:rPr>
            </w:pPr>
            <w:r w:rsidRPr="004238D4">
              <w:rPr>
                <w:noProof/>
                <w:lang w:val="es-ES_tradnl"/>
              </w:rPr>
              <w:t>0.2907</w:t>
            </w:r>
          </w:p>
        </w:tc>
        <w:tc>
          <w:tcPr>
            <w:tcW w:w="0" w:type="auto"/>
          </w:tcPr>
          <w:p w14:paraId="14DD3806" w14:textId="118661F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05BB09A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36D6251" w14:textId="77777777" w:rsidR="00833139" w:rsidRPr="004238D4" w:rsidRDefault="00833139" w:rsidP="004238D4">
            <w:pPr>
              <w:pStyle w:val="Paragraph"/>
              <w:rPr>
                <w:noProof/>
                <w:lang w:val="es-ES_tradnl"/>
              </w:rPr>
            </w:pPr>
            <w:r w:rsidRPr="004238D4">
              <w:rPr>
                <w:noProof/>
                <w:lang w:val="es-ES_tradnl"/>
              </w:rPr>
              <w:t>Acumulador o módulo cilíndrico de iones de litio, con una longitud no inferior a 63 mm y un diámetro no inferior a 17,2 mm, con una capacidad nominal no inferior a 1 200 mAh, destinado a la fabricación de baterías recargables</w:t>
            </w:r>
          </w:p>
          <w:p w14:paraId="4661AEC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C7B74D8"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173E46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2F197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D966069" w14:textId="77777777" w:rsidTr="00833139">
        <w:trPr>
          <w:cantSplit/>
        </w:trPr>
        <w:tc>
          <w:tcPr>
            <w:tcW w:w="0" w:type="auto"/>
          </w:tcPr>
          <w:p w14:paraId="1911D6F4" w14:textId="77777777" w:rsidR="00833139" w:rsidRPr="004238D4" w:rsidRDefault="00833139" w:rsidP="004238D4">
            <w:pPr>
              <w:pStyle w:val="Paragraph"/>
              <w:rPr>
                <w:noProof/>
                <w:lang w:val="es-ES_tradnl"/>
              </w:rPr>
            </w:pPr>
            <w:r w:rsidRPr="004238D4">
              <w:rPr>
                <w:noProof/>
                <w:lang w:val="es-ES_tradnl"/>
              </w:rPr>
              <w:t>0.6703</w:t>
            </w:r>
          </w:p>
        </w:tc>
        <w:tc>
          <w:tcPr>
            <w:tcW w:w="0" w:type="auto"/>
          </w:tcPr>
          <w:p w14:paraId="5C70014A" w14:textId="65A45B9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4FEE6BFE"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08B1CFA3" w14:textId="77777777" w:rsidR="00833139" w:rsidRPr="004238D4" w:rsidRDefault="00833139" w:rsidP="004238D4">
            <w:pPr>
              <w:pStyle w:val="Paragraph"/>
              <w:rPr>
                <w:noProof/>
                <w:lang w:val="es-ES_tradnl"/>
              </w:rPr>
            </w:pPr>
            <w:r w:rsidRPr="004238D4">
              <w:rPr>
                <w:noProof/>
                <w:lang w:val="es-ES_tradnl"/>
              </w:rPr>
              <w:t>Acumulador de iones de litio con:</w:t>
            </w:r>
          </w:p>
          <w:tbl>
            <w:tblPr>
              <w:tblStyle w:val="Listdash1"/>
              <w:tblW w:w="0" w:type="auto"/>
              <w:tblLook w:val="0000" w:firstRow="0" w:lastRow="0" w:firstColumn="0" w:lastColumn="0" w:noHBand="0" w:noVBand="0"/>
            </w:tblPr>
            <w:tblGrid>
              <w:gridCol w:w="220"/>
              <w:gridCol w:w="4110"/>
            </w:tblGrid>
            <w:tr w:rsidR="00833139" w:rsidRPr="004238D4" w14:paraId="249B12CF" w14:textId="77777777" w:rsidTr="004238D4">
              <w:tc>
                <w:tcPr>
                  <w:tcW w:w="0" w:type="auto"/>
                </w:tcPr>
                <w:p w14:paraId="287743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76DA23" w14:textId="77777777" w:rsidR="00833139" w:rsidRPr="004238D4" w:rsidRDefault="00833139" w:rsidP="004238D4">
                  <w:pPr>
                    <w:pStyle w:val="Paragraph"/>
                    <w:rPr>
                      <w:noProof/>
                      <w:lang w:val="es-ES_tradnl"/>
                    </w:rPr>
                  </w:pPr>
                  <w:r w:rsidRPr="004238D4">
                    <w:rPr>
                      <w:noProof/>
                      <w:lang w:val="es-ES_tradnl"/>
                    </w:rPr>
                    <w:t>una longitud igual o superior a 150 mm, pero no superior a 1 000 mm,</w:t>
                  </w:r>
                </w:p>
              </w:tc>
            </w:tr>
            <w:tr w:rsidR="00833139" w:rsidRPr="004238D4" w14:paraId="682801CF" w14:textId="77777777" w:rsidTr="004238D4">
              <w:tc>
                <w:tcPr>
                  <w:tcW w:w="0" w:type="auto"/>
                </w:tcPr>
                <w:p w14:paraId="6C2D5B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1B44B8" w14:textId="77777777" w:rsidR="00833139" w:rsidRPr="004238D4" w:rsidRDefault="00833139" w:rsidP="004238D4">
                  <w:pPr>
                    <w:pStyle w:val="Paragraph"/>
                    <w:rPr>
                      <w:noProof/>
                      <w:lang w:val="es-ES_tradnl"/>
                    </w:rPr>
                  </w:pPr>
                  <w:r w:rsidRPr="004238D4">
                    <w:rPr>
                      <w:noProof/>
                      <w:lang w:val="es-ES_tradnl"/>
                    </w:rPr>
                    <w:t>una anchura igual o superior a 100 mm, pero no superior a 1 000 mm,</w:t>
                  </w:r>
                </w:p>
              </w:tc>
            </w:tr>
            <w:tr w:rsidR="00833139" w:rsidRPr="004238D4" w14:paraId="0DEA837B" w14:textId="77777777" w:rsidTr="004238D4">
              <w:tc>
                <w:tcPr>
                  <w:tcW w:w="0" w:type="auto"/>
                </w:tcPr>
                <w:p w14:paraId="61DA60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B5FE53" w14:textId="77777777" w:rsidR="00833139" w:rsidRPr="004238D4" w:rsidRDefault="00833139" w:rsidP="004238D4">
                  <w:pPr>
                    <w:pStyle w:val="Paragraph"/>
                    <w:rPr>
                      <w:noProof/>
                      <w:lang w:val="es-ES_tradnl"/>
                    </w:rPr>
                  </w:pPr>
                  <w:r w:rsidRPr="004238D4">
                    <w:rPr>
                      <w:noProof/>
                      <w:lang w:val="es-ES_tradnl"/>
                    </w:rPr>
                    <w:t>una altura igual o superior a 200 mm, pero no superior a 1 500 mm,</w:t>
                  </w:r>
                </w:p>
              </w:tc>
            </w:tr>
            <w:tr w:rsidR="00833139" w:rsidRPr="004238D4" w14:paraId="4BD229D9" w14:textId="77777777" w:rsidTr="004238D4">
              <w:tc>
                <w:tcPr>
                  <w:tcW w:w="0" w:type="auto"/>
                </w:tcPr>
                <w:p w14:paraId="78C2CA8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E10D90" w14:textId="77777777" w:rsidR="00833139" w:rsidRPr="004238D4" w:rsidRDefault="00833139" w:rsidP="004238D4">
                  <w:pPr>
                    <w:pStyle w:val="Paragraph"/>
                    <w:rPr>
                      <w:noProof/>
                      <w:lang w:val="es-ES_tradnl"/>
                    </w:rPr>
                  </w:pPr>
                  <w:r w:rsidRPr="004238D4">
                    <w:rPr>
                      <w:noProof/>
                      <w:lang w:val="es-ES_tradnl"/>
                    </w:rPr>
                    <w:t>un peso igual o superior a 75 kg, pero no superior a 200 kg,</w:t>
                  </w:r>
                </w:p>
              </w:tc>
            </w:tr>
            <w:tr w:rsidR="00833139" w:rsidRPr="004238D4" w14:paraId="0FBEBEAA" w14:textId="77777777" w:rsidTr="004238D4">
              <w:tc>
                <w:tcPr>
                  <w:tcW w:w="0" w:type="auto"/>
                </w:tcPr>
                <w:p w14:paraId="589C50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BCF98E" w14:textId="77777777" w:rsidR="00833139" w:rsidRPr="004238D4" w:rsidRDefault="00833139" w:rsidP="004238D4">
                  <w:pPr>
                    <w:pStyle w:val="Paragraph"/>
                    <w:rPr>
                      <w:noProof/>
                      <w:lang w:val="es-ES_tradnl"/>
                    </w:rPr>
                  </w:pPr>
                  <w:r w:rsidRPr="004238D4">
                    <w:rPr>
                      <w:noProof/>
                      <w:lang w:val="es-ES_tradnl"/>
                    </w:rPr>
                    <w:t>una capacidad nominal igual o superior a 150 Ah, pero no superior a 500 Ah</w:t>
                  </w:r>
                </w:p>
              </w:tc>
            </w:tr>
            <w:tr w:rsidR="00833139" w:rsidRPr="004238D4" w14:paraId="0D56909E" w14:textId="77777777" w:rsidTr="004238D4">
              <w:tc>
                <w:tcPr>
                  <w:tcW w:w="0" w:type="auto"/>
                </w:tcPr>
                <w:p w14:paraId="23A53F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8E40BF" w14:textId="77777777" w:rsidR="00833139" w:rsidRPr="004238D4" w:rsidRDefault="00833139" w:rsidP="004238D4">
                  <w:pPr>
                    <w:pStyle w:val="Paragraph"/>
                    <w:rPr>
                      <w:noProof/>
                      <w:lang w:val="es-ES_tradnl"/>
                    </w:rPr>
                  </w:pPr>
                  <w:r w:rsidRPr="004238D4">
                    <w:rPr>
                      <w:noProof/>
                      <w:lang w:val="es-ES_tradnl"/>
                    </w:rPr>
                    <w:t>una tensión nominal de salida de 230 V AC (línea no neutra) o una tensión nominal de 64 V (± 10 %).</w:t>
                  </w:r>
                </w:p>
              </w:tc>
            </w:tr>
          </w:tbl>
          <w:p w14:paraId="4CF6BDD6" w14:textId="77777777" w:rsidR="00833139" w:rsidRPr="004238D4" w:rsidRDefault="00833139" w:rsidP="004238D4">
            <w:pPr>
              <w:pStyle w:val="Paragraph"/>
              <w:rPr>
                <w:noProof/>
                <w:lang w:val="es-ES_tradnl"/>
              </w:rPr>
            </w:pPr>
          </w:p>
        </w:tc>
        <w:tc>
          <w:tcPr>
            <w:tcW w:w="0" w:type="auto"/>
          </w:tcPr>
          <w:p w14:paraId="30DD9CAD"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40D05B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5FE30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9634D1D" w14:textId="77777777" w:rsidTr="00833139">
        <w:trPr>
          <w:cantSplit/>
        </w:trPr>
        <w:tc>
          <w:tcPr>
            <w:tcW w:w="0" w:type="auto"/>
          </w:tcPr>
          <w:p w14:paraId="4CFD6B32" w14:textId="77777777" w:rsidR="00833139" w:rsidRPr="004238D4" w:rsidRDefault="00833139" w:rsidP="004238D4">
            <w:pPr>
              <w:pStyle w:val="Paragraph"/>
              <w:rPr>
                <w:noProof/>
                <w:lang w:val="es-ES_tradnl"/>
              </w:rPr>
            </w:pPr>
            <w:r w:rsidRPr="004238D4">
              <w:rPr>
                <w:noProof/>
                <w:lang w:val="es-ES_tradnl"/>
              </w:rPr>
              <w:t>0.6702</w:t>
            </w:r>
          </w:p>
        </w:tc>
        <w:tc>
          <w:tcPr>
            <w:tcW w:w="0" w:type="auto"/>
          </w:tcPr>
          <w:p w14:paraId="310628D8" w14:textId="48805F6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5459AB7A"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0F144C54" w14:textId="77777777" w:rsidR="00833139" w:rsidRPr="004238D4" w:rsidRDefault="00833139" w:rsidP="004238D4">
            <w:pPr>
              <w:pStyle w:val="Paragraph"/>
              <w:rPr>
                <w:noProof/>
                <w:lang w:val="es-ES_tradnl"/>
              </w:rPr>
            </w:pPr>
            <w:r w:rsidRPr="004238D4">
              <w:rPr>
                <w:noProof/>
                <w:lang w:val="es-ES_tradnl"/>
              </w:rPr>
              <w:t>Acumulador de iones de litio con:</w:t>
            </w:r>
          </w:p>
          <w:tbl>
            <w:tblPr>
              <w:tblStyle w:val="Listdash1"/>
              <w:tblW w:w="0" w:type="auto"/>
              <w:tblLook w:val="0000" w:firstRow="0" w:lastRow="0" w:firstColumn="0" w:lastColumn="0" w:noHBand="0" w:noVBand="0"/>
            </w:tblPr>
            <w:tblGrid>
              <w:gridCol w:w="220"/>
              <w:gridCol w:w="4110"/>
            </w:tblGrid>
            <w:tr w:rsidR="00833139" w:rsidRPr="004238D4" w14:paraId="00B0379E" w14:textId="77777777" w:rsidTr="004238D4">
              <w:tc>
                <w:tcPr>
                  <w:tcW w:w="0" w:type="auto"/>
                </w:tcPr>
                <w:p w14:paraId="18C0E0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699CC6" w14:textId="77777777" w:rsidR="00833139" w:rsidRPr="004238D4" w:rsidRDefault="00833139" w:rsidP="004238D4">
                  <w:pPr>
                    <w:pStyle w:val="Paragraph"/>
                    <w:rPr>
                      <w:noProof/>
                      <w:lang w:val="es-ES_tradnl"/>
                    </w:rPr>
                  </w:pPr>
                  <w:r w:rsidRPr="004238D4">
                    <w:rPr>
                      <w:noProof/>
                      <w:lang w:val="es-ES_tradnl"/>
                    </w:rPr>
                    <w:t>una longitud igual o superior a 1 200 mm, pero no superior a 2 000 mm,</w:t>
                  </w:r>
                </w:p>
              </w:tc>
            </w:tr>
            <w:tr w:rsidR="00833139" w:rsidRPr="004238D4" w14:paraId="431F97C3" w14:textId="77777777" w:rsidTr="004238D4">
              <w:tc>
                <w:tcPr>
                  <w:tcW w:w="0" w:type="auto"/>
                </w:tcPr>
                <w:p w14:paraId="03525A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595507" w14:textId="77777777" w:rsidR="00833139" w:rsidRPr="004238D4" w:rsidRDefault="00833139" w:rsidP="004238D4">
                  <w:pPr>
                    <w:pStyle w:val="Paragraph"/>
                    <w:rPr>
                      <w:noProof/>
                      <w:lang w:val="es-ES_tradnl"/>
                    </w:rPr>
                  </w:pPr>
                  <w:r w:rsidRPr="004238D4">
                    <w:rPr>
                      <w:noProof/>
                      <w:lang w:val="es-ES_tradnl"/>
                    </w:rPr>
                    <w:t>una anchura igual o superior a 800 mm, pero no superior a 1 300 mm,</w:t>
                  </w:r>
                </w:p>
              </w:tc>
            </w:tr>
            <w:tr w:rsidR="00833139" w:rsidRPr="004238D4" w14:paraId="46BD0C7A" w14:textId="77777777" w:rsidTr="004238D4">
              <w:tc>
                <w:tcPr>
                  <w:tcW w:w="0" w:type="auto"/>
                </w:tcPr>
                <w:p w14:paraId="2E0DF7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DB78FA" w14:textId="77777777" w:rsidR="00833139" w:rsidRPr="004238D4" w:rsidRDefault="00833139" w:rsidP="004238D4">
                  <w:pPr>
                    <w:pStyle w:val="Paragraph"/>
                    <w:rPr>
                      <w:noProof/>
                      <w:lang w:val="es-ES_tradnl"/>
                    </w:rPr>
                  </w:pPr>
                  <w:r w:rsidRPr="004238D4">
                    <w:rPr>
                      <w:noProof/>
                      <w:lang w:val="es-ES_tradnl"/>
                    </w:rPr>
                    <w:t>una altura igual o superior a 2 000 mm, pero no superior a 2 800 mm,</w:t>
                  </w:r>
                </w:p>
              </w:tc>
            </w:tr>
            <w:tr w:rsidR="00833139" w:rsidRPr="004238D4" w14:paraId="256A8FD3" w14:textId="77777777" w:rsidTr="004238D4">
              <w:tc>
                <w:tcPr>
                  <w:tcW w:w="0" w:type="auto"/>
                </w:tcPr>
                <w:p w14:paraId="5D946F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7CB64E" w14:textId="77777777" w:rsidR="00833139" w:rsidRPr="004238D4" w:rsidRDefault="00833139" w:rsidP="004238D4">
                  <w:pPr>
                    <w:pStyle w:val="Paragraph"/>
                    <w:rPr>
                      <w:noProof/>
                      <w:lang w:val="es-ES_tradnl"/>
                    </w:rPr>
                  </w:pPr>
                  <w:r w:rsidRPr="004238D4">
                    <w:rPr>
                      <w:noProof/>
                      <w:lang w:val="es-ES_tradnl"/>
                    </w:rPr>
                    <w:t>un peso superior o igual a 1 800 kg, pero no superior a 3 000 kg,</w:t>
                  </w:r>
                </w:p>
              </w:tc>
            </w:tr>
            <w:tr w:rsidR="00833139" w:rsidRPr="004238D4" w14:paraId="6DDADA94" w14:textId="77777777" w:rsidTr="004238D4">
              <w:tc>
                <w:tcPr>
                  <w:tcW w:w="0" w:type="auto"/>
                </w:tcPr>
                <w:p w14:paraId="041C62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EA62BD" w14:textId="77777777" w:rsidR="00833139" w:rsidRPr="004238D4" w:rsidRDefault="00833139" w:rsidP="004238D4">
                  <w:pPr>
                    <w:pStyle w:val="Paragraph"/>
                    <w:rPr>
                      <w:noProof/>
                      <w:lang w:val="es-ES_tradnl"/>
                    </w:rPr>
                  </w:pPr>
                  <w:r w:rsidRPr="004238D4">
                    <w:rPr>
                      <w:noProof/>
                      <w:lang w:val="es-ES_tradnl"/>
                    </w:rPr>
                    <w:t>una capacidad nominal igual o superior a 2 800 Ah, pero no superior a 7 200 Ah</w:t>
                  </w:r>
                </w:p>
              </w:tc>
            </w:tr>
          </w:tbl>
          <w:p w14:paraId="00004B84" w14:textId="77777777" w:rsidR="00833139" w:rsidRPr="004238D4" w:rsidRDefault="00833139" w:rsidP="004238D4">
            <w:pPr>
              <w:pStyle w:val="Paragraph"/>
              <w:rPr>
                <w:noProof/>
                <w:lang w:val="es-ES_tradnl"/>
              </w:rPr>
            </w:pPr>
          </w:p>
        </w:tc>
        <w:tc>
          <w:tcPr>
            <w:tcW w:w="0" w:type="auto"/>
          </w:tcPr>
          <w:p w14:paraId="265DC239"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75F0D2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C35A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5DCD9F0" w14:textId="77777777" w:rsidTr="00833139">
        <w:trPr>
          <w:cantSplit/>
        </w:trPr>
        <w:tc>
          <w:tcPr>
            <w:tcW w:w="0" w:type="auto"/>
          </w:tcPr>
          <w:p w14:paraId="71923EA1" w14:textId="77777777" w:rsidR="00833139" w:rsidRPr="004238D4" w:rsidRDefault="00833139" w:rsidP="004238D4">
            <w:pPr>
              <w:pStyle w:val="Paragraph"/>
              <w:rPr>
                <w:noProof/>
                <w:lang w:val="es-ES_tradnl"/>
              </w:rPr>
            </w:pPr>
            <w:r w:rsidRPr="004238D4">
              <w:rPr>
                <w:noProof/>
                <w:lang w:val="es-ES_tradnl"/>
              </w:rPr>
              <w:t>0.8115</w:t>
            </w:r>
          </w:p>
        </w:tc>
        <w:tc>
          <w:tcPr>
            <w:tcW w:w="0" w:type="auto"/>
          </w:tcPr>
          <w:p w14:paraId="12799250" w14:textId="1F1A147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5CEEC939"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4FAA7875" w14:textId="77777777" w:rsidR="00833139" w:rsidRPr="004238D4" w:rsidRDefault="00833139" w:rsidP="004238D4">
            <w:pPr>
              <w:pStyle w:val="Paragraph"/>
              <w:rPr>
                <w:noProof/>
                <w:lang w:val="es-ES_tradnl"/>
              </w:rPr>
            </w:pPr>
            <w:r w:rsidRPr="004238D4">
              <w:rPr>
                <w:noProof/>
                <w:lang w:val="es-ES_tradnl"/>
              </w:rPr>
              <w:t>Sistema de batería integrado, alojado en una carcasa metálica con asas, compuesto de:</w:t>
            </w:r>
          </w:p>
          <w:tbl>
            <w:tblPr>
              <w:tblStyle w:val="Listdash1"/>
              <w:tblW w:w="0" w:type="auto"/>
              <w:tblLook w:val="0000" w:firstRow="0" w:lastRow="0" w:firstColumn="0" w:lastColumn="0" w:noHBand="0" w:noVBand="0"/>
            </w:tblPr>
            <w:tblGrid>
              <w:gridCol w:w="220"/>
              <w:gridCol w:w="4110"/>
            </w:tblGrid>
            <w:tr w:rsidR="00833139" w:rsidRPr="004238D4" w14:paraId="25AD03B0" w14:textId="77777777" w:rsidTr="004238D4">
              <w:tc>
                <w:tcPr>
                  <w:tcW w:w="0" w:type="auto"/>
                </w:tcPr>
                <w:p w14:paraId="59DBF7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BE1809" w14:textId="77777777" w:rsidR="00833139" w:rsidRPr="004238D4" w:rsidRDefault="00833139" w:rsidP="004238D4">
                  <w:pPr>
                    <w:pStyle w:val="Paragraph"/>
                    <w:rPr>
                      <w:noProof/>
                      <w:lang w:val="es-ES_tradnl"/>
                    </w:rPr>
                  </w:pPr>
                  <w:r w:rsidRPr="004238D4">
                    <w:rPr>
                      <w:noProof/>
                      <w:lang w:val="es-ES_tradnl"/>
                    </w:rPr>
                    <w:t>una batería de iones de litio con una tensión igual o superior a 36 V pero inferior o igual a 50,4 V y una potencia de 0,6 kWh,</w:t>
                  </w:r>
                </w:p>
              </w:tc>
            </w:tr>
            <w:tr w:rsidR="00833139" w:rsidRPr="004238D4" w14:paraId="7C1675BA" w14:textId="77777777" w:rsidTr="004238D4">
              <w:tc>
                <w:tcPr>
                  <w:tcW w:w="0" w:type="auto"/>
                </w:tcPr>
                <w:p w14:paraId="797338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487DFF" w14:textId="77777777" w:rsidR="00833139" w:rsidRPr="004238D4" w:rsidRDefault="00833139" w:rsidP="004238D4">
                  <w:pPr>
                    <w:pStyle w:val="Paragraph"/>
                    <w:rPr>
                      <w:noProof/>
                      <w:lang w:val="es-ES_tradnl"/>
                    </w:rPr>
                  </w:pPr>
                  <w:r w:rsidRPr="004238D4">
                    <w:rPr>
                      <w:noProof/>
                      <w:lang w:val="es-ES_tradnl"/>
                    </w:rPr>
                    <w:t>un Sistema de Gestión de Baterías,</w:t>
                  </w:r>
                </w:p>
              </w:tc>
            </w:tr>
            <w:tr w:rsidR="00833139" w:rsidRPr="004238D4" w14:paraId="042B40D9" w14:textId="77777777" w:rsidTr="004238D4">
              <w:tc>
                <w:tcPr>
                  <w:tcW w:w="0" w:type="auto"/>
                </w:tcPr>
                <w:p w14:paraId="04AF55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6E5121" w14:textId="77777777" w:rsidR="00833139" w:rsidRPr="004238D4" w:rsidRDefault="00833139" w:rsidP="004238D4">
                  <w:pPr>
                    <w:pStyle w:val="Paragraph"/>
                    <w:rPr>
                      <w:noProof/>
                      <w:lang w:val="es-ES_tradnl"/>
                    </w:rPr>
                  </w:pPr>
                  <w:r w:rsidRPr="004238D4">
                    <w:rPr>
                      <w:noProof/>
                      <w:lang w:val="es-ES_tradnl"/>
                    </w:rPr>
                    <w:t>un relé de potencia,</w:t>
                  </w:r>
                </w:p>
              </w:tc>
            </w:tr>
            <w:tr w:rsidR="00833139" w:rsidRPr="004238D4" w14:paraId="570C7D70" w14:textId="77777777" w:rsidTr="004238D4">
              <w:tc>
                <w:tcPr>
                  <w:tcW w:w="0" w:type="auto"/>
                </w:tcPr>
                <w:p w14:paraId="0A6380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2F1A1" w14:textId="77777777" w:rsidR="00833139" w:rsidRPr="004238D4" w:rsidRDefault="00833139" w:rsidP="004238D4">
                  <w:pPr>
                    <w:pStyle w:val="Paragraph"/>
                    <w:rPr>
                      <w:noProof/>
                      <w:lang w:val="es-ES_tradnl"/>
                    </w:rPr>
                  </w:pPr>
                  <w:r w:rsidRPr="004238D4">
                    <w:rPr>
                      <w:noProof/>
                      <w:lang w:val="es-ES_tradnl"/>
                    </w:rPr>
                    <w:t>un sistema de refrigeración,</w:t>
                  </w:r>
                </w:p>
              </w:tc>
            </w:tr>
            <w:tr w:rsidR="00833139" w:rsidRPr="004238D4" w14:paraId="1A08257A" w14:textId="77777777" w:rsidTr="004238D4">
              <w:tc>
                <w:tcPr>
                  <w:tcW w:w="0" w:type="auto"/>
                </w:tcPr>
                <w:p w14:paraId="153504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F13843" w14:textId="77777777" w:rsidR="00833139" w:rsidRPr="004238D4" w:rsidRDefault="00833139" w:rsidP="004238D4">
                  <w:pPr>
                    <w:pStyle w:val="Paragraph"/>
                    <w:rPr>
                      <w:noProof/>
                      <w:lang w:val="es-ES_tradnl"/>
                    </w:rPr>
                  </w:pPr>
                  <w:r w:rsidRPr="004238D4">
                    <w:rPr>
                      <w:noProof/>
                      <w:lang w:val="es-ES_tradnl"/>
                    </w:rPr>
                    <w:t>cuatro conectores,</w:t>
                  </w:r>
                </w:p>
              </w:tc>
            </w:tr>
          </w:tbl>
          <w:p w14:paraId="45928992" w14:textId="77777777" w:rsidR="00833139" w:rsidRPr="004238D4" w:rsidRDefault="00833139" w:rsidP="004238D4">
            <w:pPr>
              <w:pStyle w:val="Paragraph"/>
              <w:rPr>
                <w:noProof/>
                <w:lang w:val="es-ES_tradnl"/>
              </w:rPr>
            </w:pPr>
            <w:r w:rsidRPr="004238D4">
              <w:rPr>
                <w:noProof/>
                <w:lang w:val="es-ES_tradnl"/>
              </w:rPr>
              <w:t>destinado a la fabricación de vehículos híbridos ligeros (mHEV)</w:t>
            </w:r>
          </w:p>
          <w:p w14:paraId="21B46E1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1F16B10"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45A509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76842F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851C2AF" w14:textId="77777777" w:rsidTr="00833139">
        <w:trPr>
          <w:cantSplit/>
        </w:trPr>
        <w:tc>
          <w:tcPr>
            <w:tcW w:w="0" w:type="auto"/>
          </w:tcPr>
          <w:p w14:paraId="24A1A37B" w14:textId="77777777" w:rsidR="00833139" w:rsidRPr="004238D4" w:rsidRDefault="00833139" w:rsidP="004238D4">
            <w:pPr>
              <w:pStyle w:val="Paragraph"/>
              <w:rPr>
                <w:noProof/>
                <w:lang w:val="es-ES_tradnl"/>
              </w:rPr>
            </w:pPr>
            <w:r w:rsidRPr="004238D4">
              <w:rPr>
                <w:noProof/>
                <w:lang w:val="es-ES_tradnl"/>
              </w:rPr>
              <w:t>0.5548</w:t>
            </w:r>
          </w:p>
        </w:tc>
        <w:tc>
          <w:tcPr>
            <w:tcW w:w="0" w:type="auto"/>
          </w:tcPr>
          <w:p w14:paraId="6809709C" w14:textId="7F5A8E8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4D32031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12AD4AD9" w14:textId="77777777" w:rsidR="00833139" w:rsidRPr="004238D4" w:rsidRDefault="00833139" w:rsidP="004238D4">
            <w:pPr>
              <w:pStyle w:val="Paragraph"/>
              <w:rPr>
                <w:noProof/>
                <w:lang w:val="es-ES_tradnl"/>
              </w:rPr>
            </w:pPr>
            <w:r w:rsidRPr="004238D4">
              <w:rPr>
                <w:noProof/>
                <w:lang w:val="es-ES_tradnl"/>
              </w:rPr>
              <w:t>Módulos para el ensamblaje de baterías de acumuladores eléctricos de iones de litio con:</w:t>
            </w:r>
          </w:p>
          <w:tbl>
            <w:tblPr>
              <w:tblStyle w:val="Listdash1"/>
              <w:tblW w:w="0" w:type="auto"/>
              <w:tblLook w:val="0000" w:firstRow="0" w:lastRow="0" w:firstColumn="0" w:lastColumn="0" w:noHBand="0" w:noVBand="0"/>
            </w:tblPr>
            <w:tblGrid>
              <w:gridCol w:w="220"/>
              <w:gridCol w:w="4110"/>
            </w:tblGrid>
            <w:tr w:rsidR="00833139" w:rsidRPr="004238D4" w14:paraId="136369AE" w14:textId="77777777" w:rsidTr="004238D4">
              <w:tc>
                <w:tcPr>
                  <w:tcW w:w="0" w:type="auto"/>
                </w:tcPr>
                <w:p w14:paraId="1D1D10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1CEAAA" w14:textId="77777777" w:rsidR="00833139" w:rsidRPr="004238D4" w:rsidRDefault="00833139" w:rsidP="004238D4">
                  <w:pPr>
                    <w:pStyle w:val="Paragraph"/>
                    <w:rPr>
                      <w:noProof/>
                      <w:lang w:val="es-ES_tradnl"/>
                    </w:rPr>
                  </w:pPr>
                  <w:r w:rsidRPr="004238D4">
                    <w:rPr>
                      <w:noProof/>
                      <w:lang w:val="es-ES_tradnl"/>
                    </w:rPr>
                    <w:t>una longitud igual o superior a 298 mm, pero no superior a 500 mm,</w:t>
                  </w:r>
                </w:p>
              </w:tc>
            </w:tr>
            <w:tr w:rsidR="00833139" w:rsidRPr="004238D4" w14:paraId="6D42CFD1" w14:textId="77777777" w:rsidTr="004238D4">
              <w:tc>
                <w:tcPr>
                  <w:tcW w:w="0" w:type="auto"/>
                </w:tcPr>
                <w:p w14:paraId="67D9FDA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E57193" w14:textId="77777777" w:rsidR="00833139" w:rsidRPr="004238D4" w:rsidRDefault="00833139" w:rsidP="004238D4">
                  <w:pPr>
                    <w:pStyle w:val="Paragraph"/>
                    <w:rPr>
                      <w:noProof/>
                      <w:lang w:val="es-ES_tradnl"/>
                    </w:rPr>
                  </w:pPr>
                  <w:r w:rsidRPr="004238D4">
                    <w:rPr>
                      <w:noProof/>
                      <w:lang w:val="es-ES_tradnl"/>
                    </w:rPr>
                    <w:t>una anchura igual o superior a 33,5 mm, pero no superior a 209 mm,</w:t>
                  </w:r>
                </w:p>
              </w:tc>
            </w:tr>
            <w:tr w:rsidR="00833139" w:rsidRPr="004238D4" w14:paraId="4CAF207D" w14:textId="77777777" w:rsidTr="004238D4">
              <w:tc>
                <w:tcPr>
                  <w:tcW w:w="0" w:type="auto"/>
                </w:tcPr>
                <w:p w14:paraId="372B86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DB71F2" w14:textId="77777777" w:rsidR="00833139" w:rsidRPr="004238D4" w:rsidRDefault="00833139" w:rsidP="004238D4">
                  <w:pPr>
                    <w:pStyle w:val="Paragraph"/>
                    <w:rPr>
                      <w:noProof/>
                      <w:lang w:val="es-ES_tradnl"/>
                    </w:rPr>
                  </w:pPr>
                  <w:r w:rsidRPr="004238D4">
                    <w:rPr>
                      <w:noProof/>
                      <w:lang w:val="es-ES_tradnl"/>
                    </w:rPr>
                    <w:t>una altura igual o superior a 75 mm, pero no superior a 228 mm,</w:t>
                  </w:r>
                </w:p>
              </w:tc>
            </w:tr>
            <w:tr w:rsidR="00833139" w:rsidRPr="004238D4" w14:paraId="343BED97" w14:textId="77777777" w:rsidTr="004238D4">
              <w:tc>
                <w:tcPr>
                  <w:tcW w:w="0" w:type="auto"/>
                </w:tcPr>
                <w:p w14:paraId="757E31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3DF064" w14:textId="77777777" w:rsidR="00833139" w:rsidRPr="004238D4" w:rsidRDefault="00833139" w:rsidP="004238D4">
                  <w:pPr>
                    <w:pStyle w:val="Paragraph"/>
                    <w:rPr>
                      <w:noProof/>
                      <w:lang w:val="es-ES_tradnl"/>
                    </w:rPr>
                  </w:pPr>
                  <w:r w:rsidRPr="004238D4">
                    <w:rPr>
                      <w:noProof/>
                      <w:lang w:val="es-ES_tradnl"/>
                    </w:rPr>
                    <w:t>un peso igual o superior a 3,6 kg, pero no superior a 17 kg, y</w:t>
                  </w:r>
                </w:p>
              </w:tc>
            </w:tr>
            <w:tr w:rsidR="00833139" w:rsidRPr="004238D4" w14:paraId="1FD53003" w14:textId="77777777" w:rsidTr="004238D4">
              <w:tc>
                <w:tcPr>
                  <w:tcW w:w="0" w:type="auto"/>
                </w:tcPr>
                <w:p w14:paraId="7A169B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60777F" w14:textId="77777777" w:rsidR="00833139" w:rsidRPr="004238D4" w:rsidRDefault="00833139" w:rsidP="004238D4">
                  <w:pPr>
                    <w:pStyle w:val="Paragraph"/>
                    <w:rPr>
                      <w:noProof/>
                      <w:lang w:val="es-ES_tradnl"/>
                    </w:rPr>
                  </w:pPr>
                  <w:r w:rsidRPr="004238D4">
                    <w:rPr>
                      <w:noProof/>
                      <w:lang w:val="es-ES_tradnl"/>
                    </w:rPr>
                    <w:t>una potencia igual o superior a 458 Wh, pero no superior a 2 158 Wh</w:t>
                  </w:r>
                </w:p>
              </w:tc>
            </w:tr>
          </w:tbl>
          <w:p w14:paraId="509F93A5" w14:textId="77777777" w:rsidR="00833139" w:rsidRPr="004238D4" w:rsidRDefault="00833139" w:rsidP="004238D4">
            <w:pPr>
              <w:pStyle w:val="Paragraph"/>
              <w:rPr>
                <w:noProof/>
                <w:lang w:val="es-ES_tradnl"/>
              </w:rPr>
            </w:pPr>
          </w:p>
        </w:tc>
        <w:tc>
          <w:tcPr>
            <w:tcW w:w="0" w:type="auto"/>
          </w:tcPr>
          <w:p w14:paraId="14EFEF65"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53BFAF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CF3C8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E1E3A3C" w14:textId="77777777" w:rsidTr="00833139">
        <w:trPr>
          <w:cantSplit/>
        </w:trPr>
        <w:tc>
          <w:tcPr>
            <w:tcW w:w="0" w:type="auto"/>
          </w:tcPr>
          <w:p w14:paraId="53A6A3E4" w14:textId="77777777" w:rsidR="00833139" w:rsidRPr="004238D4" w:rsidRDefault="00833139" w:rsidP="004238D4">
            <w:pPr>
              <w:pStyle w:val="Paragraph"/>
              <w:rPr>
                <w:noProof/>
                <w:lang w:val="es-ES_tradnl"/>
              </w:rPr>
            </w:pPr>
            <w:r w:rsidRPr="004238D4">
              <w:rPr>
                <w:noProof/>
                <w:lang w:val="es-ES_tradnl"/>
              </w:rPr>
              <w:t>0.7641</w:t>
            </w:r>
          </w:p>
        </w:tc>
        <w:tc>
          <w:tcPr>
            <w:tcW w:w="0" w:type="auto"/>
          </w:tcPr>
          <w:p w14:paraId="3AEA4662" w14:textId="2779D01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489AEE4D" w14:textId="77777777" w:rsidR="00833139" w:rsidRPr="004238D4" w:rsidRDefault="00833139" w:rsidP="004238D4">
            <w:pPr>
              <w:pStyle w:val="Paragraph"/>
              <w:jc w:val="center"/>
              <w:rPr>
                <w:noProof/>
                <w:lang w:val="es-ES_tradnl"/>
              </w:rPr>
            </w:pPr>
            <w:r w:rsidRPr="004238D4">
              <w:rPr>
                <w:noProof/>
                <w:lang w:val="es-ES_tradnl"/>
              </w:rPr>
              <w:t>58</w:t>
            </w:r>
          </w:p>
        </w:tc>
        <w:tc>
          <w:tcPr>
            <w:tcW w:w="0" w:type="auto"/>
          </w:tcPr>
          <w:p w14:paraId="7AB4CB7F" w14:textId="77777777" w:rsidR="00833139" w:rsidRPr="004238D4" w:rsidRDefault="00833139" w:rsidP="004238D4">
            <w:pPr>
              <w:pStyle w:val="Paragraph"/>
              <w:rPr>
                <w:noProof/>
                <w:lang w:val="es-ES_tradnl"/>
              </w:rPr>
            </w:pPr>
            <w:r w:rsidRPr="004238D4">
              <w:rPr>
                <w:noProof/>
                <w:lang w:val="es-ES_tradnl"/>
              </w:rPr>
              <w:t>Acumulador eléctrico prismático de iones de litio, con:</w:t>
            </w:r>
          </w:p>
          <w:tbl>
            <w:tblPr>
              <w:tblStyle w:val="Listdash1"/>
              <w:tblW w:w="0" w:type="auto"/>
              <w:tblLook w:val="0000" w:firstRow="0" w:lastRow="0" w:firstColumn="0" w:lastColumn="0" w:noHBand="0" w:noVBand="0"/>
            </w:tblPr>
            <w:tblGrid>
              <w:gridCol w:w="220"/>
              <w:gridCol w:w="4110"/>
            </w:tblGrid>
            <w:tr w:rsidR="00833139" w:rsidRPr="004238D4" w14:paraId="566305CE" w14:textId="77777777" w:rsidTr="004238D4">
              <w:tc>
                <w:tcPr>
                  <w:tcW w:w="0" w:type="auto"/>
                </w:tcPr>
                <w:p w14:paraId="04EFCA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492024" w14:textId="77777777" w:rsidR="00833139" w:rsidRPr="004238D4" w:rsidRDefault="00833139" w:rsidP="004238D4">
                  <w:pPr>
                    <w:pStyle w:val="Paragraph"/>
                    <w:rPr>
                      <w:noProof/>
                      <w:lang w:val="es-ES_tradnl"/>
                    </w:rPr>
                  </w:pPr>
                  <w:r w:rsidRPr="004238D4">
                    <w:rPr>
                      <w:noProof/>
                      <w:lang w:val="es-ES_tradnl"/>
                    </w:rPr>
                    <w:t>una anchura igual o superior a 120,0 mm pero inferior o igual a 305,0 mm,</w:t>
                  </w:r>
                </w:p>
              </w:tc>
            </w:tr>
            <w:tr w:rsidR="00833139" w:rsidRPr="004238D4" w14:paraId="10379B36" w14:textId="77777777" w:rsidTr="004238D4">
              <w:tc>
                <w:tcPr>
                  <w:tcW w:w="0" w:type="auto"/>
                </w:tcPr>
                <w:p w14:paraId="2FE28C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247F62" w14:textId="77777777" w:rsidR="00833139" w:rsidRPr="004238D4" w:rsidRDefault="00833139" w:rsidP="004238D4">
                  <w:pPr>
                    <w:pStyle w:val="Paragraph"/>
                    <w:rPr>
                      <w:noProof/>
                      <w:lang w:val="es-ES_tradnl"/>
                    </w:rPr>
                  </w:pPr>
                  <w:r w:rsidRPr="004238D4">
                    <w:rPr>
                      <w:noProof/>
                      <w:lang w:val="es-ES_tradnl"/>
                    </w:rPr>
                    <w:t>un espesor igual o superior a 12,0 mm, pero inferior o igual a 67,0 mm,</w:t>
                  </w:r>
                </w:p>
              </w:tc>
            </w:tr>
            <w:tr w:rsidR="00833139" w:rsidRPr="004238D4" w14:paraId="1C8ED32C" w14:textId="77777777" w:rsidTr="004238D4">
              <w:tc>
                <w:tcPr>
                  <w:tcW w:w="0" w:type="auto"/>
                </w:tcPr>
                <w:p w14:paraId="404A1A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E63BBE" w14:textId="77777777" w:rsidR="00833139" w:rsidRPr="004238D4" w:rsidRDefault="00833139" w:rsidP="004238D4">
                  <w:pPr>
                    <w:pStyle w:val="Paragraph"/>
                    <w:rPr>
                      <w:noProof/>
                      <w:lang w:val="es-ES_tradnl"/>
                    </w:rPr>
                  </w:pPr>
                  <w:r w:rsidRPr="004238D4">
                    <w:rPr>
                      <w:noProof/>
                      <w:lang w:val="es-ES_tradnl"/>
                    </w:rPr>
                    <w:t>una altura igual o superior a 72,0 mm, pero inferior o igual a 126,0 mm,</w:t>
                  </w:r>
                </w:p>
              </w:tc>
            </w:tr>
            <w:tr w:rsidR="00833139" w:rsidRPr="004238D4" w14:paraId="67FBDF89" w14:textId="77777777" w:rsidTr="004238D4">
              <w:tc>
                <w:tcPr>
                  <w:tcW w:w="0" w:type="auto"/>
                </w:tcPr>
                <w:p w14:paraId="2E480F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7D38E1" w14:textId="77777777" w:rsidR="00833139" w:rsidRPr="004238D4" w:rsidRDefault="00833139" w:rsidP="004238D4">
                  <w:pPr>
                    <w:pStyle w:val="Paragraph"/>
                    <w:rPr>
                      <w:noProof/>
                      <w:lang w:val="es-ES_tradnl"/>
                    </w:rPr>
                  </w:pPr>
                  <w:r w:rsidRPr="004238D4">
                    <w:rPr>
                      <w:noProof/>
                      <w:lang w:val="es-ES_tradnl"/>
                    </w:rPr>
                    <w:t>una tensión nominal igual o superior a 3,6 V, pero inferior o igual a 3,75 V, y</w:t>
                  </w:r>
                </w:p>
              </w:tc>
            </w:tr>
            <w:tr w:rsidR="00833139" w:rsidRPr="004238D4" w14:paraId="679E7051" w14:textId="77777777" w:rsidTr="004238D4">
              <w:tc>
                <w:tcPr>
                  <w:tcW w:w="0" w:type="auto"/>
                </w:tcPr>
                <w:p w14:paraId="44BB75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A1C8BA" w14:textId="77777777" w:rsidR="00833139" w:rsidRPr="004238D4" w:rsidRDefault="00833139" w:rsidP="004238D4">
                  <w:pPr>
                    <w:pStyle w:val="Paragraph"/>
                    <w:rPr>
                      <w:noProof/>
                      <w:lang w:val="es-ES_tradnl"/>
                    </w:rPr>
                  </w:pPr>
                  <w:r w:rsidRPr="004238D4">
                    <w:rPr>
                      <w:noProof/>
                      <w:lang w:val="es-ES_tradnl"/>
                    </w:rPr>
                    <w:t>una capacidad nominal superior o igual a 6,9 Ah, pero inferior o igual a 265 Ah,</w:t>
                  </w:r>
                </w:p>
              </w:tc>
            </w:tr>
          </w:tbl>
          <w:p w14:paraId="4447D115" w14:textId="77777777" w:rsidR="00833139" w:rsidRPr="004238D4" w:rsidRDefault="00833139" w:rsidP="004238D4">
            <w:pPr>
              <w:pStyle w:val="Paragraph"/>
              <w:rPr>
                <w:noProof/>
                <w:lang w:val="es-ES_tradnl"/>
              </w:rPr>
            </w:pPr>
            <w:r w:rsidRPr="004238D4">
              <w:rPr>
                <w:noProof/>
                <w:lang w:val="es-ES_tradnl"/>
              </w:rPr>
              <w:t>para su uso en la fabricación de baterías para vehículos eléctricos recargables</w:t>
            </w:r>
          </w:p>
          <w:p w14:paraId="122CDD8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E3C8300"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527A7E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61419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B1A44A2" w14:textId="77777777" w:rsidTr="00833139">
        <w:trPr>
          <w:cantSplit/>
        </w:trPr>
        <w:tc>
          <w:tcPr>
            <w:tcW w:w="0" w:type="auto"/>
          </w:tcPr>
          <w:p w14:paraId="18ACFDB8" w14:textId="77777777" w:rsidR="00833139" w:rsidRPr="004238D4" w:rsidRDefault="00833139" w:rsidP="004238D4">
            <w:pPr>
              <w:pStyle w:val="Paragraph"/>
              <w:rPr>
                <w:noProof/>
                <w:lang w:val="es-ES_tradnl"/>
              </w:rPr>
            </w:pPr>
            <w:r w:rsidRPr="004238D4">
              <w:rPr>
                <w:noProof/>
                <w:lang w:val="es-ES_tradnl"/>
              </w:rPr>
              <w:t>0.5342</w:t>
            </w:r>
          </w:p>
        </w:tc>
        <w:tc>
          <w:tcPr>
            <w:tcW w:w="0" w:type="auto"/>
          </w:tcPr>
          <w:p w14:paraId="3F8E414D" w14:textId="16FE3C7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4F6C0F6C"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7F988403" w14:textId="77777777" w:rsidR="00833139" w:rsidRPr="004238D4" w:rsidRDefault="00833139" w:rsidP="004238D4">
            <w:pPr>
              <w:pStyle w:val="Paragraph"/>
              <w:rPr>
                <w:noProof/>
                <w:lang w:val="es-ES_tradnl"/>
              </w:rPr>
            </w:pPr>
            <w:r w:rsidRPr="004238D4">
              <w:rPr>
                <w:noProof/>
                <w:lang w:val="es-ES_tradnl"/>
              </w:rPr>
              <w:t>Batería de ion de litio cilíndrica, con:</w:t>
            </w:r>
          </w:p>
          <w:tbl>
            <w:tblPr>
              <w:tblStyle w:val="Listdash1"/>
              <w:tblW w:w="0" w:type="auto"/>
              <w:tblLook w:val="0000" w:firstRow="0" w:lastRow="0" w:firstColumn="0" w:lastColumn="0" w:noHBand="0" w:noVBand="0"/>
            </w:tblPr>
            <w:tblGrid>
              <w:gridCol w:w="220"/>
              <w:gridCol w:w="4110"/>
            </w:tblGrid>
            <w:tr w:rsidR="00833139" w:rsidRPr="004238D4" w14:paraId="7A58B576" w14:textId="77777777" w:rsidTr="004238D4">
              <w:tc>
                <w:tcPr>
                  <w:tcW w:w="0" w:type="auto"/>
                </w:tcPr>
                <w:p w14:paraId="190D68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7CD734" w14:textId="77777777" w:rsidR="00833139" w:rsidRPr="004238D4" w:rsidRDefault="00833139" w:rsidP="004238D4">
                  <w:pPr>
                    <w:pStyle w:val="Paragraph"/>
                    <w:rPr>
                      <w:noProof/>
                      <w:lang w:val="es-ES_tradnl"/>
                    </w:rPr>
                  </w:pPr>
                  <w:r w:rsidRPr="004238D4">
                    <w:rPr>
                      <w:noProof/>
                      <w:lang w:val="es-ES_tradnl"/>
                    </w:rPr>
                    <w:t>un diámetro nominal superior o igual a 9,8 mm pero inferior a 14,5 mm,</w:t>
                  </w:r>
                </w:p>
              </w:tc>
            </w:tr>
            <w:tr w:rsidR="00833139" w:rsidRPr="004238D4" w14:paraId="17000659" w14:textId="77777777" w:rsidTr="004238D4">
              <w:tc>
                <w:tcPr>
                  <w:tcW w:w="0" w:type="auto"/>
                </w:tcPr>
                <w:p w14:paraId="38366C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E67AC1" w14:textId="77777777" w:rsidR="00833139" w:rsidRPr="004238D4" w:rsidRDefault="00833139" w:rsidP="004238D4">
                  <w:pPr>
                    <w:pStyle w:val="Paragraph"/>
                    <w:rPr>
                      <w:noProof/>
                      <w:lang w:val="es-ES_tradnl"/>
                    </w:rPr>
                  </w:pPr>
                  <w:r w:rsidRPr="004238D4">
                    <w:rPr>
                      <w:noProof/>
                      <w:lang w:val="es-ES_tradnl"/>
                    </w:rPr>
                    <w:t>una tensión nominal superior o igual a 3,0 VCC, pero inferior a 4,0 VCC,</w:t>
                  </w:r>
                </w:p>
              </w:tc>
            </w:tr>
            <w:tr w:rsidR="00833139" w:rsidRPr="004238D4" w14:paraId="02F2B3DF" w14:textId="77777777" w:rsidTr="004238D4">
              <w:tc>
                <w:tcPr>
                  <w:tcW w:w="0" w:type="auto"/>
                </w:tcPr>
                <w:p w14:paraId="77003B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F4B25" w14:textId="77777777" w:rsidR="00833139" w:rsidRPr="004238D4" w:rsidRDefault="00833139" w:rsidP="004238D4">
                  <w:pPr>
                    <w:pStyle w:val="Paragraph"/>
                    <w:rPr>
                      <w:noProof/>
                      <w:lang w:val="es-ES_tradnl"/>
                    </w:rPr>
                  </w:pPr>
                  <w:r w:rsidRPr="004238D4">
                    <w:rPr>
                      <w:noProof/>
                      <w:lang w:val="es-ES_tradnl"/>
                    </w:rPr>
                    <w:t>una capacidad nominal superior o igual a 200 mAh, pero inferior a 1 200 mAh</w:t>
                  </w:r>
                </w:p>
              </w:tc>
            </w:tr>
          </w:tbl>
          <w:p w14:paraId="33EB14EE" w14:textId="77777777" w:rsidR="00833139" w:rsidRPr="004238D4" w:rsidRDefault="00833139" w:rsidP="004238D4">
            <w:pPr>
              <w:pStyle w:val="Paragraph"/>
              <w:rPr>
                <w:noProof/>
                <w:lang w:val="es-ES_tradnl"/>
              </w:rPr>
            </w:pPr>
          </w:p>
        </w:tc>
        <w:tc>
          <w:tcPr>
            <w:tcW w:w="0" w:type="auto"/>
          </w:tcPr>
          <w:p w14:paraId="5C8EBAAA"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6A9BF2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A6DA8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F4E92E1" w14:textId="77777777" w:rsidTr="00833139">
        <w:trPr>
          <w:cantSplit/>
        </w:trPr>
        <w:tc>
          <w:tcPr>
            <w:tcW w:w="0" w:type="auto"/>
          </w:tcPr>
          <w:p w14:paraId="49C7E1BA" w14:textId="77777777" w:rsidR="00833139" w:rsidRPr="004238D4" w:rsidRDefault="00833139" w:rsidP="004238D4">
            <w:pPr>
              <w:pStyle w:val="Paragraph"/>
              <w:rPr>
                <w:noProof/>
                <w:lang w:val="es-ES_tradnl"/>
              </w:rPr>
            </w:pPr>
            <w:r w:rsidRPr="004238D4">
              <w:rPr>
                <w:noProof/>
                <w:lang w:val="es-ES_tradnl"/>
              </w:rPr>
              <w:t>0.7888</w:t>
            </w:r>
          </w:p>
        </w:tc>
        <w:tc>
          <w:tcPr>
            <w:tcW w:w="0" w:type="auto"/>
          </w:tcPr>
          <w:p w14:paraId="142B8579" w14:textId="7C4DCF7D"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64AC31D2" w14:textId="77777777" w:rsidR="00833139" w:rsidRPr="004238D4" w:rsidRDefault="00833139" w:rsidP="004238D4">
            <w:pPr>
              <w:pStyle w:val="Paragraph"/>
              <w:jc w:val="center"/>
              <w:rPr>
                <w:noProof/>
                <w:lang w:val="es-ES_tradnl"/>
              </w:rPr>
            </w:pPr>
            <w:r w:rsidRPr="004238D4">
              <w:rPr>
                <w:noProof/>
                <w:lang w:val="es-ES_tradnl"/>
              </w:rPr>
              <w:t>68</w:t>
            </w:r>
          </w:p>
        </w:tc>
        <w:tc>
          <w:tcPr>
            <w:tcW w:w="0" w:type="auto"/>
          </w:tcPr>
          <w:p w14:paraId="3D002E57" w14:textId="77777777" w:rsidR="00833139" w:rsidRPr="004238D4" w:rsidRDefault="00833139" w:rsidP="004238D4">
            <w:pPr>
              <w:pStyle w:val="Paragraph"/>
              <w:rPr>
                <w:noProof/>
                <w:lang w:val="es-ES_tradnl"/>
              </w:rPr>
            </w:pPr>
            <w:r w:rsidRPr="004238D4">
              <w:rPr>
                <w:noProof/>
                <w:lang w:val="es-ES_tradnl"/>
              </w:rPr>
              <w:t>Acumulador de iones de litio en carcasa de metal con:</w:t>
            </w:r>
          </w:p>
          <w:tbl>
            <w:tblPr>
              <w:tblStyle w:val="Listdash1"/>
              <w:tblW w:w="0" w:type="auto"/>
              <w:tblLook w:val="0000" w:firstRow="0" w:lastRow="0" w:firstColumn="0" w:lastColumn="0" w:noHBand="0" w:noVBand="0"/>
            </w:tblPr>
            <w:tblGrid>
              <w:gridCol w:w="220"/>
              <w:gridCol w:w="4110"/>
            </w:tblGrid>
            <w:tr w:rsidR="00833139" w:rsidRPr="004238D4" w14:paraId="71363867" w14:textId="77777777" w:rsidTr="004238D4">
              <w:tc>
                <w:tcPr>
                  <w:tcW w:w="0" w:type="auto"/>
                </w:tcPr>
                <w:p w14:paraId="4AFE8C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5D5297" w14:textId="77777777" w:rsidR="00833139" w:rsidRPr="004238D4" w:rsidRDefault="00833139" w:rsidP="004238D4">
                  <w:pPr>
                    <w:pStyle w:val="Paragraph"/>
                    <w:rPr>
                      <w:noProof/>
                      <w:lang w:val="es-ES_tradnl"/>
                    </w:rPr>
                  </w:pPr>
                  <w:r w:rsidRPr="004238D4">
                    <w:rPr>
                      <w:noProof/>
                      <w:lang w:val="es-ES_tradnl"/>
                    </w:rPr>
                    <w:t>una longitud igual o superior a 65 mm, pero no superior a 225 mm,</w:t>
                  </w:r>
                </w:p>
              </w:tc>
            </w:tr>
            <w:tr w:rsidR="00833139" w:rsidRPr="004238D4" w14:paraId="4BC00190" w14:textId="77777777" w:rsidTr="004238D4">
              <w:tc>
                <w:tcPr>
                  <w:tcW w:w="0" w:type="auto"/>
                </w:tcPr>
                <w:p w14:paraId="481EC78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DA10B6" w14:textId="77777777" w:rsidR="00833139" w:rsidRPr="004238D4" w:rsidRDefault="00833139" w:rsidP="004238D4">
                  <w:pPr>
                    <w:pStyle w:val="Paragraph"/>
                    <w:rPr>
                      <w:noProof/>
                      <w:lang w:val="es-ES_tradnl"/>
                    </w:rPr>
                  </w:pPr>
                  <w:r w:rsidRPr="004238D4">
                    <w:rPr>
                      <w:noProof/>
                      <w:lang w:val="es-ES_tradnl"/>
                    </w:rPr>
                    <w:t>una anchura igual o superior a 10 mm, pero no superior a 75 mm,</w:t>
                  </w:r>
                </w:p>
              </w:tc>
            </w:tr>
            <w:tr w:rsidR="00833139" w:rsidRPr="004238D4" w14:paraId="0E60F30A" w14:textId="77777777" w:rsidTr="004238D4">
              <w:tc>
                <w:tcPr>
                  <w:tcW w:w="0" w:type="auto"/>
                </w:tcPr>
                <w:p w14:paraId="2008DD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1E098C" w14:textId="77777777" w:rsidR="00833139" w:rsidRPr="004238D4" w:rsidRDefault="00833139" w:rsidP="004238D4">
                  <w:pPr>
                    <w:pStyle w:val="Paragraph"/>
                    <w:rPr>
                      <w:noProof/>
                      <w:lang w:val="es-ES_tradnl"/>
                    </w:rPr>
                  </w:pPr>
                  <w:r w:rsidRPr="004238D4">
                    <w:rPr>
                      <w:noProof/>
                      <w:lang w:val="es-ES_tradnl"/>
                    </w:rPr>
                    <w:t>una altura igual o superior a 60 mm, pero no superior a 285 mm,</w:t>
                  </w:r>
                </w:p>
              </w:tc>
            </w:tr>
            <w:tr w:rsidR="00833139" w:rsidRPr="004238D4" w14:paraId="66DDEB77" w14:textId="77777777" w:rsidTr="004238D4">
              <w:tc>
                <w:tcPr>
                  <w:tcW w:w="0" w:type="auto"/>
                </w:tcPr>
                <w:p w14:paraId="38587C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AA71D6" w14:textId="77777777" w:rsidR="00833139" w:rsidRPr="004238D4" w:rsidRDefault="00833139" w:rsidP="004238D4">
                  <w:pPr>
                    <w:pStyle w:val="Paragraph"/>
                    <w:rPr>
                      <w:noProof/>
                      <w:lang w:val="es-ES_tradnl"/>
                    </w:rPr>
                  </w:pPr>
                  <w:r w:rsidRPr="004238D4">
                    <w:rPr>
                      <w:noProof/>
                      <w:lang w:val="es-ES_tradnl"/>
                    </w:rPr>
                    <w:t>una tensión nominal igual o superior a 2,1 V, pero no superior a 3,8 V, y</w:t>
                  </w:r>
                </w:p>
              </w:tc>
            </w:tr>
            <w:tr w:rsidR="00833139" w:rsidRPr="004238D4" w14:paraId="605BAB06" w14:textId="77777777" w:rsidTr="004238D4">
              <w:tc>
                <w:tcPr>
                  <w:tcW w:w="0" w:type="auto"/>
                </w:tcPr>
                <w:p w14:paraId="6A9F34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AB57FE" w14:textId="77777777" w:rsidR="00833139" w:rsidRPr="004238D4" w:rsidRDefault="00833139" w:rsidP="004238D4">
                  <w:pPr>
                    <w:pStyle w:val="Paragraph"/>
                    <w:rPr>
                      <w:noProof/>
                      <w:lang w:val="es-ES_tradnl"/>
                    </w:rPr>
                  </w:pPr>
                  <w:r w:rsidRPr="004238D4">
                    <w:rPr>
                      <w:noProof/>
                      <w:lang w:val="es-ES_tradnl"/>
                    </w:rPr>
                    <w:t>una capacidad nominal igual o superior a 2,5 Ah, pero no superior a 325 Ah</w:t>
                  </w:r>
                </w:p>
              </w:tc>
            </w:tr>
          </w:tbl>
          <w:p w14:paraId="37BCF9D8" w14:textId="77777777" w:rsidR="00833139" w:rsidRPr="004238D4" w:rsidRDefault="00833139" w:rsidP="004238D4">
            <w:pPr>
              <w:pStyle w:val="Paragraph"/>
              <w:rPr>
                <w:noProof/>
                <w:lang w:val="es-ES_tradnl"/>
              </w:rPr>
            </w:pPr>
          </w:p>
        </w:tc>
        <w:tc>
          <w:tcPr>
            <w:tcW w:w="0" w:type="auto"/>
          </w:tcPr>
          <w:p w14:paraId="67C9A630"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3DF96D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F0A74A"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261E6261" w14:textId="77777777" w:rsidTr="00833139">
        <w:trPr>
          <w:cantSplit/>
        </w:trPr>
        <w:tc>
          <w:tcPr>
            <w:tcW w:w="0" w:type="auto"/>
          </w:tcPr>
          <w:p w14:paraId="4465A924" w14:textId="77777777" w:rsidR="00833139" w:rsidRPr="004238D4" w:rsidRDefault="00833139" w:rsidP="004238D4">
            <w:pPr>
              <w:pStyle w:val="Paragraph"/>
              <w:rPr>
                <w:noProof/>
                <w:lang w:val="es-ES_tradnl"/>
              </w:rPr>
            </w:pPr>
            <w:r w:rsidRPr="004238D4">
              <w:rPr>
                <w:noProof/>
                <w:lang w:val="es-ES_tradnl"/>
              </w:rPr>
              <w:t>0.5356</w:t>
            </w:r>
          </w:p>
        </w:tc>
        <w:tc>
          <w:tcPr>
            <w:tcW w:w="0" w:type="auto"/>
          </w:tcPr>
          <w:p w14:paraId="0B169708" w14:textId="289CA01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7CACD649"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DA59A32" w14:textId="77777777" w:rsidR="00833139" w:rsidRPr="004238D4" w:rsidRDefault="00833139" w:rsidP="004238D4">
            <w:pPr>
              <w:pStyle w:val="Paragraph"/>
              <w:rPr>
                <w:noProof/>
                <w:lang w:val="es-ES_tradnl"/>
              </w:rPr>
            </w:pPr>
            <w:r w:rsidRPr="004238D4">
              <w:rPr>
                <w:noProof/>
                <w:lang w:val="es-ES_tradnl"/>
              </w:rPr>
              <w:t>Acumulador de ión de litio rectangular, con:</w:t>
            </w:r>
          </w:p>
          <w:tbl>
            <w:tblPr>
              <w:tblStyle w:val="Listdash1"/>
              <w:tblW w:w="0" w:type="auto"/>
              <w:tblLook w:val="0000" w:firstRow="0" w:lastRow="0" w:firstColumn="0" w:lastColumn="0" w:noHBand="0" w:noVBand="0"/>
            </w:tblPr>
            <w:tblGrid>
              <w:gridCol w:w="220"/>
              <w:gridCol w:w="4110"/>
            </w:tblGrid>
            <w:tr w:rsidR="00833139" w:rsidRPr="004238D4" w14:paraId="1FFDBF8C" w14:textId="77777777" w:rsidTr="004238D4">
              <w:tc>
                <w:tcPr>
                  <w:tcW w:w="0" w:type="auto"/>
                </w:tcPr>
                <w:p w14:paraId="251924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95DAF5" w14:textId="77777777" w:rsidR="00833139" w:rsidRPr="004238D4" w:rsidRDefault="00833139" w:rsidP="004238D4">
                  <w:pPr>
                    <w:pStyle w:val="Paragraph"/>
                    <w:rPr>
                      <w:noProof/>
                      <w:lang w:val="es-ES_tradnl"/>
                    </w:rPr>
                  </w:pPr>
                  <w:r w:rsidRPr="004238D4">
                    <w:rPr>
                      <w:noProof/>
                      <w:lang w:val="es-ES_tradnl"/>
                    </w:rPr>
                    <w:t>una carcasa metálica,</w:t>
                  </w:r>
                </w:p>
              </w:tc>
            </w:tr>
            <w:tr w:rsidR="00833139" w:rsidRPr="004238D4" w14:paraId="5D4500E5" w14:textId="77777777" w:rsidTr="004238D4">
              <w:tc>
                <w:tcPr>
                  <w:tcW w:w="0" w:type="auto"/>
                </w:tcPr>
                <w:p w14:paraId="64AA2F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F9CD47" w14:textId="77777777" w:rsidR="00833139" w:rsidRPr="004238D4" w:rsidRDefault="00833139" w:rsidP="004238D4">
                  <w:pPr>
                    <w:pStyle w:val="Paragraph"/>
                    <w:rPr>
                      <w:noProof/>
                      <w:lang w:val="es-ES_tradnl"/>
                    </w:rPr>
                  </w:pPr>
                  <w:r w:rsidRPr="004238D4">
                    <w:rPr>
                      <w:noProof/>
                      <w:lang w:val="es-ES_tradnl"/>
                    </w:rPr>
                    <w:t>una longitud igual o superior a 147,85 mm, pero inferior o igual a 173,15 mm,</w:t>
                  </w:r>
                </w:p>
              </w:tc>
            </w:tr>
            <w:tr w:rsidR="00833139" w:rsidRPr="004238D4" w14:paraId="2C91888B" w14:textId="77777777" w:rsidTr="004238D4">
              <w:tc>
                <w:tcPr>
                  <w:tcW w:w="0" w:type="auto"/>
                </w:tcPr>
                <w:p w14:paraId="3B4044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9C7717" w14:textId="77777777" w:rsidR="00833139" w:rsidRPr="004238D4" w:rsidRDefault="00833139" w:rsidP="004238D4">
                  <w:pPr>
                    <w:pStyle w:val="Paragraph"/>
                    <w:rPr>
                      <w:noProof/>
                      <w:lang w:val="es-ES_tradnl"/>
                    </w:rPr>
                  </w:pPr>
                  <w:r w:rsidRPr="004238D4">
                    <w:rPr>
                      <w:noProof/>
                      <w:lang w:val="es-ES_tradnl"/>
                    </w:rPr>
                    <w:t>una anchura igual o superior a 17,4 mm pero inferior o igual a 21,1 mm,</w:t>
                  </w:r>
                </w:p>
              </w:tc>
            </w:tr>
            <w:tr w:rsidR="00833139" w:rsidRPr="004238D4" w14:paraId="68379339" w14:textId="77777777" w:rsidTr="004238D4">
              <w:tc>
                <w:tcPr>
                  <w:tcW w:w="0" w:type="auto"/>
                </w:tcPr>
                <w:p w14:paraId="663018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290F29" w14:textId="77777777" w:rsidR="00833139" w:rsidRPr="004238D4" w:rsidRDefault="00833139" w:rsidP="004238D4">
                  <w:pPr>
                    <w:pStyle w:val="Paragraph"/>
                    <w:rPr>
                      <w:noProof/>
                      <w:lang w:val="es-ES_tradnl"/>
                    </w:rPr>
                  </w:pPr>
                  <w:r w:rsidRPr="004238D4">
                    <w:rPr>
                      <w:noProof/>
                      <w:lang w:val="es-ES_tradnl"/>
                    </w:rPr>
                    <w:t>una altura igual o superior a 90,85 mm, pero inferior o igual a 95,15 mm, y</w:t>
                  </w:r>
                </w:p>
              </w:tc>
            </w:tr>
            <w:tr w:rsidR="00833139" w:rsidRPr="004238D4" w14:paraId="00515EEA" w14:textId="77777777" w:rsidTr="004238D4">
              <w:tc>
                <w:tcPr>
                  <w:tcW w:w="0" w:type="auto"/>
                </w:tcPr>
                <w:p w14:paraId="3717F1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8B8A9C" w14:textId="77777777" w:rsidR="00833139" w:rsidRPr="004238D4" w:rsidRDefault="00833139" w:rsidP="004238D4">
                  <w:pPr>
                    <w:pStyle w:val="Paragraph"/>
                    <w:rPr>
                      <w:noProof/>
                      <w:lang w:val="es-ES_tradnl"/>
                    </w:rPr>
                  </w:pPr>
                  <w:r w:rsidRPr="004238D4">
                    <w:rPr>
                      <w:noProof/>
                      <w:lang w:val="es-ES_tradnl"/>
                    </w:rPr>
                    <w:t>una tensión nominal superior o igual a 3,3 V, pero inferior a 3,65 V, y</w:t>
                  </w:r>
                </w:p>
              </w:tc>
            </w:tr>
            <w:tr w:rsidR="00833139" w:rsidRPr="004238D4" w14:paraId="358D7709" w14:textId="77777777" w:rsidTr="004238D4">
              <w:tc>
                <w:tcPr>
                  <w:tcW w:w="0" w:type="auto"/>
                </w:tcPr>
                <w:p w14:paraId="4CB2DB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8D233C" w14:textId="77777777" w:rsidR="00833139" w:rsidRPr="004238D4" w:rsidRDefault="00833139" w:rsidP="004238D4">
                  <w:pPr>
                    <w:pStyle w:val="Paragraph"/>
                    <w:rPr>
                      <w:noProof/>
                      <w:lang w:val="es-ES_tradnl"/>
                    </w:rPr>
                  </w:pPr>
                  <w:r w:rsidRPr="004238D4">
                    <w:rPr>
                      <w:noProof/>
                      <w:lang w:val="es-ES_tradnl"/>
                    </w:rPr>
                    <w:t>una capacidad nominal igual o superior a 17,5 Ah</w:t>
                  </w:r>
                </w:p>
              </w:tc>
            </w:tr>
          </w:tbl>
          <w:p w14:paraId="0F1C5DA1" w14:textId="77777777" w:rsidR="00833139" w:rsidRPr="004238D4" w:rsidRDefault="00833139" w:rsidP="004238D4">
            <w:pPr>
              <w:pStyle w:val="Paragraph"/>
              <w:rPr>
                <w:noProof/>
                <w:lang w:val="es-ES_tradnl"/>
              </w:rPr>
            </w:pPr>
          </w:p>
        </w:tc>
        <w:tc>
          <w:tcPr>
            <w:tcW w:w="0" w:type="auto"/>
          </w:tcPr>
          <w:p w14:paraId="4E40964B"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1ED2AC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40558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C2026A6" w14:textId="77777777" w:rsidTr="00833139">
        <w:trPr>
          <w:cantSplit/>
        </w:trPr>
        <w:tc>
          <w:tcPr>
            <w:tcW w:w="0" w:type="auto"/>
          </w:tcPr>
          <w:p w14:paraId="76B0F582" w14:textId="77777777" w:rsidR="00833139" w:rsidRPr="004238D4" w:rsidRDefault="00833139" w:rsidP="004238D4">
            <w:pPr>
              <w:pStyle w:val="Paragraph"/>
              <w:rPr>
                <w:noProof/>
                <w:lang w:val="es-ES_tradnl"/>
              </w:rPr>
            </w:pPr>
            <w:r w:rsidRPr="004238D4">
              <w:rPr>
                <w:noProof/>
                <w:lang w:val="es-ES_tradnl"/>
              </w:rPr>
              <w:t>0.6753</w:t>
            </w:r>
          </w:p>
        </w:tc>
        <w:tc>
          <w:tcPr>
            <w:tcW w:w="0" w:type="auto"/>
          </w:tcPr>
          <w:p w14:paraId="7DC766FF" w14:textId="4543F39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8507 60 00</w:t>
            </w:r>
          </w:p>
        </w:tc>
        <w:tc>
          <w:tcPr>
            <w:tcW w:w="0" w:type="auto"/>
          </w:tcPr>
          <w:p w14:paraId="65C73EB1" w14:textId="77777777" w:rsidR="00833139" w:rsidRPr="004238D4" w:rsidRDefault="00833139" w:rsidP="004238D4">
            <w:pPr>
              <w:pStyle w:val="Paragraph"/>
              <w:jc w:val="center"/>
              <w:rPr>
                <w:noProof/>
                <w:lang w:val="es-ES_tradnl"/>
              </w:rPr>
            </w:pPr>
            <w:r w:rsidRPr="004238D4">
              <w:rPr>
                <w:noProof/>
                <w:lang w:val="es-ES_tradnl"/>
              </w:rPr>
              <w:t>77</w:t>
            </w:r>
          </w:p>
        </w:tc>
        <w:tc>
          <w:tcPr>
            <w:tcW w:w="0" w:type="auto"/>
          </w:tcPr>
          <w:p w14:paraId="27BD0875" w14:textId="77777777" w:rsidR="00833139" w:rsidRPr="004238D4" w:rsidRDefault="00833139" w:rsidP="004238D4">
            <w:pPr>
              <w:pStyle w:val="Paragraph"/>
              <w:rPr>
                <w:noProof/>
                <w:lang w:val="es-ES_tradnl"/>
              </w:rPr>
            </w:pPr>
            <w:r w:rsidRPr="004238D4">
              <w:rPr>
                <w:noProof/>
                <w:lang w:val="es-ES_tradnl"/>
              </w:rPr>
              <w:t>Baterías recargables de iones de litio, con:</w:t>
            </w:r>
          </w:p>
          <w:tbl>
            <w:tblPr>
              <w:tblStyle w:val="Listdash1"/>
              <w:tblW w:w="0" w:type="auto"/>
              <w:tblLook w:val="0000" w:firstRow="0" w:lastRow="0" w:firstColumn="0" w:lastColumn="0" w:noHBand="0" w:noVBand="0"/>
            </w:tblPr>
            <w:tblGrid>
              <w:gridCol w:w="220"/>
              <w:gridCol w:w="4110"/>
            </w:tblGrid>
            <w:tr w:rsidR="00833139" w:rsidRPr="004238D4" w14:paraId="76DD572B" w14:textId="77777777" w:rsidTr="004238D4">
              <w:tc>
                <w:tcPr>
                  <w:tcW w:w="0" w:type="auto"/>
                </w:tcPr>
                <w:p w14:paraId="19FA49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E34510" w14:textId="77777777" w:rsidR="00833139" w:rsidRPr="004238D4" w:rsidRDefault="00833139" w:rsidP="004238D4">
                  <w:pPr>
                    <w:pStyle w:val="Paragraph"/>
                    <w:rPr>
                      <w:noProof/>
                      <w:lang w:val="es-ES_tradnl"/>
                    </w:rPr>
                  </w:pPr>
                  <w:r w:rsidRPr="004238D4">
                    <w:rPr>
                      <w:noProof/>
                      <w:lang w:val="es-ES_tradnl"/>
                    </w:rPr>
                    <w:t>una longitud igual o superior a 700 mm, pero no superior a 2 820 mm,</w:t>
                  </w:r>
                </w:p>
              </w:tc>
            </w:tr>
            <w:tr w:rsidR="00833139" w:rsidRPr="004238D4" w14:paraId="7C19685F" w14:textId="77777777" w:rsidTr="004238D4">
              <w:tc>
                <w:tcPr>
                  <w:tcW w:w="0" w:type="auto"/>
                </w:tcPr>
                <w:p w14:paraId="2465FD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AB278E" w14:textId="77777777" w:rsidR="00833139" w:rsidRPr="004238D4" w:rsidRDefault="00833139" w:rsidP="004238D4">
                  <w:pPr>
                    <w:pStyle w:val="Paragraph"/>
                    <w:rPr>
                      <w:noProof/>
                      <w:lang w:val="es-ES_tradnl"/>
                    </w:rPr>
                  </w:pPr>
                  <w:r w:rsidRPr="004238D4">
                    <w:rPr>
                      <w:noProof/>
                      <w:lang w:val="es-ES_tradnl"/>
                    </w:rPr>
                    <w:t>una anchura igual o superior a 935 mm, pero no superior a 1 660 mm,</w:t>
                  </w:r>
                </w:p>
              </w:tc>
            </w:tr>
            <w:tr w:rsidR="00833139" w:rsidRPr="004238D4" w14:paraId="6E6B9D4E" w14:textId="77777777" w:rsidTr="004238D4">
              <w:tc>
                <w:tcPr>
                  <w:tcW w:w="0" w:type="auto"/>
                </w:tcPr>
                <w:p w14:paraId="75C5F3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0950C0" w14:textId="77777777" w:rsidR="00833139" w:rsidRPr="004238D4" w:rsidRDefault="00833139" w:rsidP="004238D4">
                  <w:pPr>
                    <w:pStyle w:val="Paragraph"/>
                    <w:rPr>
                      <w:noProof/>
                      <w:lang w:val="es-ES_tradnl"/>
                    </w:rPr>
                  </w:pPr>
                  <w:r w:rsidRPr="004238D4">
                    <w:rPr>
                      <w:noProof/>
                      <w:lang w:val="es-ES_tradnl"/>
                    </w:rPr>
                    <w:t>una altura igual o superior a 85 mm, pero no superior a 700 mm,</w:t>
                  </w:r>
                </w:p>
              </w:tc>
            </w:tr>
            <w:tr w:rsidR="00833139" w:rsidRPr="004238D4" w14:paraId="4833EFD1" w14:textId="77777777" w:rsidTr="004238D4">
              <w:tc>
                <w:tcPr>
                  <w:tcW w:w="0" w:type="auto"/>
                </w:tcPr>
                <w:p w14:paraId="317EA5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8FF842" w14:textId="77777777" w:rsidR="00833139" w:rsidRPr="004238D4" w:rsidRDefault="00833139" w:rsidP="004238D4">
                  <w:pPr>
                    <w:pStyle w:val="Paragraph"/>
                    <w:rPr>
                      <w:noProof/>
                      <w:lang w:val="es-ES_tradnl"/>
                    </w:rPr>
                  </w:pPr>
                  <w:r w:rsidRPr="004238D4">
                    <w:rPr>
                      <w:noProof/>
                      <w:lang w:val="es-ES_tradnl"/>
                    </w:rPr>
                    <w:t>un peso igual o superior a 250 kg, pero no superior a 700 kg</w:t>
                  </w:r>
                </w:p>
              </w:tc>
            </w:tr>
            <w:tr w:rsidR="00833139" w:rsidRPr="004238D4" w14:paraId="3DEF670B" w14:textId="77777777" w:rsidTr="004238D4">
              <w:tc>
                <w:tcPr>
                  <w:tcW w:w="0" w:type="auto"/>
                </w:tcPr>
                <w:p w14:paraId="0B83F7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C34308" w14:textId="77777777" w:rsidR="00833139" w:rsidRPr="004238D4" w:rsidRDefault="00833139" w:rsidP="004238D4">
                  <w:pPr>
                    <w:pStyle w:val="Paragraph"/>
                    <w:rPr>
                      <w:noProof/>
                      <w:lang w:val="es-ES_tradnl"/>
                    </w:rPr>
                  </w:pPr>
                  <w:r w:rsidRPr="004238D4">
                    <w:rPr>
                      <w:noProof/>
                      <w:lang w:val="es-ES_tradnl"/>
                    </w:rPr>
                    <w:t>una energía no superior a 175 kWh,</w:t>
                  </w:r>
                </w:p>
              </w:tc>
            </w:tr>
            <w:tr w:rsidR="00833139" w:rsidRPr="004238D4" w14:paraId="4D522F40" w14:textId="77777777" w:rsidTr="004238D4">
              <w:tc>
                <w:tcPr>
                  <w:tcW w:w="0" w:type="auto"/>
                </w:tcPr>
                <w:p w14:paraId="2450E2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091407" w14:textId="77777777" w:rsidR="00833139" w:rsidRPr="004238D4" w:rsidRDefault="00833139" w:rsidP="004238D4">
                  <w:pPr>
                    <w:pStyle w:val="Paragraph"/>
                    <w:rPr>
                      <w:noProof/>
                      <w:lang w:val="es-ES_tradnl"/>
                    </w:rPr>
                  </w:pPr>
                  <w:r w:rsidRPr="004238D4">
                    <w:rPr>
                      <w:noProof/>
                      <w:lang w:val="es-ES_tradnl"/>
                    </w:rPr>
                    <w:t>una tensión nominal de 400 V</w:t>
                  </w:r>
                </w:p>
              </w:tc>
            </w:tr>
          </w:tbl>
          <w:p w14:paraId="64EB9ADE" w14:textId="77777777" w:rsidR="00833139" w:rsidRPr="004238D4" w:rsidRDefault="00833139" w:rsidP="004238D4">
            <w:pPr>
              <w:pStyle w:val="Paragraph"/>
              <w:rPr>
                <w:noProof/>
                <w:lang w:val="es-ES_tradnl"/>
              </w:rPr>
            </w:pPr>
          </w:p>
        </w:tc>
        <w:tc>
          <w:tcPr>
            <w:tcW w:w="0" w:type="auto"/>
          </w:tcPr>
          <w:p w14:paraId="3DA110B6" w14:textId="77777777" w:rsidR="00833139" w:rsidRPr="004238D4" w:rsidRDefault="00833139" w:rsidP="004238D4">
            <w:pPr>
              <w:pStyle w:val="Paragraph"/>
              <w:rPr>
                <w:noProof/>
                <w:lang w:val="es-ES_tradnl"/>
              </w:rPr>
            </w:pPr>
            <w:r w:rsidRPr="004238D4">
              <w:rPr>
                <w:noProof/>
                <w:lang w:val="es-ES_tradnl"/>
              </w:rPr>
              <w:t>1.3 %</w:t>
            </w:r>
          </w:p>
        </w:tc>
        <w:tc>
          <w:tcPr>
            <w:tcW w:w="0" w:type="auto"/>
          </w:tcPr>
          <w:p w14:paraId="670AFC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8D05B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A60C4AD" w14:textId="77777777" w:rsidTr="00833139">
        <w:trPr>
          <w:cantSplit/>
        </w:trPr>
        <w:tc>
          <w:tcPr>
            <w:tcW w:w="0" w:type="auto"/>
            <w:vMerge w:val="restart"/>
          </w:tcPr>
          <w:p w14:paraId="587795DB" w14:textId="77777777" w:rsidR="00833139" w:rsidRPr="004238D4" w:rsidRDefault="00833139" w:rsidP="004238D4">
            <w:pPr>
              <w:pStyle w:val="Paragraph"/>
              <w:rPr>
                <w:noProof/>
                <w:lang w:val="es-ES_tradnl"/>
              </w:rPr>
            </w:pPr>
            <w:r w:rsidRPr="004238D4">
              <w:rPr>
                <w:noProof/>
                <w:lang w:val="es-ES_tradnl"/>
              </w:rPr>
              <w:t>0.5014</w:t>
            </w:r>
          </w:p>
          <w:p w14:paraId="7EBCCD71" w14:textId="77777777" w:rsidR="00833139" w:rsidRPr="004238D4" w:rsidRDefault="00833139" w:rsidP="004238D4">
            <w:pPr>
              <w:pStyle w:val="Paragraph"/>
              <w:rPr>
                <w:noProof/>
                <w:lang w:val="es-ES_tradnl"/>
              </w:rPr>
            </w:pPr>
          </w:p>
        </w:tc>
        <w:tc>
          <w:tcPr>
            <w:tcW w:w="0" w:type="auto"/>
          </w:tcPr>
          <w:p w14:paraId="2C2274EB" w14:textId="77777777" w:rsidR="00833139" w:rsidRPr="004238D4" w:rsidRDefault="00833139" w:rsidP="004238D4">
            <w:pPr>
              <w:pStyle w:val="Paragraph"/>
              <w:jc w:val="right"/>
              <w:rPr>
                <w:noProof/>
                <w:lang w:val="es-ES_tradnl"/>
              </w:rPr>
            </w:pPr>
            <w:r w:rsidRPr="004238D4">
              <w:rPr>
                <w:noProof/>
                <w:lang w:val="es-ES_tradnl"/>
              </w:rPr>
              <w:t>ex 8508 70 00</w:t>
            </w:r>
          </w:p>
          <w:p w14:paraId="40EC216E"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3DCB4C6E" w14:textId="77777777" w:rsidR="00833139" w:rsidRPr="004238D4" w:rsidRDefault="00833139" w:rsidP="004238D4">
            <w:pPr>
              <w:pStyle w:val="Paragraph"/>
              <w:jc w:val="center"/>
              <w:rPr>
                <w:noProof/>
                <w:lang w:val="es-ES_tradnl"/>
              </w:rPr>
            </w:pPr>
            <w:r w:rsidRPr="004238D4">
              <w:rPr>
                <w:noProof/>
                <w:lang w:val="es-ES_tradnl"/>
              </w:rPr>
              <w:t>20</w:t>
            </w:r>
          </w:p>
          <w:p w14:paraId="3B3FFF23" w14:textId="77777777" w:rsidR="00833139" w:rsidRPr="004238D4" w:rsidRDefault="00833139" w:rsidP="004238D4">
            <w:pPr>
              <w:pStyle w:val="Paragraph"/>
              <w:jc w:val="center"/>
              <w:rPr>
                <w:noProof/>
                <w:lang w:val="es-ES_tradnl"/>
              </w:rPr>
            </w:pPr>
            <w:r w:rsidRPr="004238D4">
              <w:rPr>
                <w:noProof/>
                <w:lang w:val="es-ES_tradnl"/>
              </w:rPr>
              <w:t>98</w:t>
            </w:r>
          </w:p>
        </w:tc>
        <w:tc>
          <w:tcPr>
            <w:tcW w:w="0" w:type="auto"/>
            <w:vMerge w:val="restart"/>
          </w:tcPr>
          <w:p w14:paraId="212BC020" w14:textId="77777777" w:rsidR="00833139" w:rsidRPr="004238D4" w:rsidRDefault="00833139" w:rsidP="004238D4">
            <w:pPr>
              <w:pStyle w:val="Paragraph"/>
              <w:rPr>
                <w:noProof/>
                <w:lang w:val="es-ES_tradnl"/>
              </w:rPr>
            </w:pPr>
            <w:r w:rsidRPr="004238D4">
              <w:rPr>
                <w:noProof/>
                <w:lang w:val="es-ES_tradnl"/>
              </w:rPr>
              <w:t>Tarjetas de circuito electrónico que:</w:t>
            </w:r>
          </w:p>
          <w:tbl>
            <w:tblPr>
              <w:tblStyle w:val="Listdash1"/>
              <w:tblW w:w="0" w:type="auto"/>
              <w:tblLook w:val="0000" w:firstRow="0" w:lastRow="0" w:firstColumn="0" w:lastColumn="0" w:noHBand="0" w:noVBand="0"/>
            </w:tblPr>
            <w:tblGrid>
              <w:gridCol w:w="220"/>
              <w:gridCol w:w="4110"/>
            </w:tblGrid>
            <w:tr w:rsidR="00833139" w:rsidRPr="004238D4" w14:paraId="2DC7F1BE" w14:textId="77777777" w:rsidTr="004238D4">
              <w:tc>
                <w:tcPr>
                  <w:tcW w:w="0" w:type="auto"/>
                </w:tcPr>
                <w:p w14:paraId="267660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5BE0B3" w14:textId="77777777" w:rsidR="00833139" w:rsidRPr="004238D4" w:rsidRDefault="00833139" w:rsidP="004238D4">
                  <w:pPr>
                    <w:pStyle w:val="Paragraph"/>
                    <w:rPr>
                      <w:noProof/>
                      <w:lang w:val="es-ES_tradnl"/>
                    </w:rPr>
                  </w:pPr>
                  <w:r w:rsidRPr="004238D4">
                    <w:rPr>
                      <w:noProof/>
                      <w:lang w:val="es-ES_tradnl"/>
                    </w:rPr>
                    <w:t>están conectadas entre sí y con la tarjeta de control de motor por cable o por radiofrecuencia, y</w:t>
                  </w:r>
                </w:p>
              </w:tc>
            </w:tr>
            <w:tr w:rsidR="00833139" w:rsidRPr="004238D4" w14:paraId="5E338288" w14:textId="77777777" w:rsidTr="004238D4">
              <w:tc>
                <w:tcPr>
                  <w:tcW w:w="0" w:type="auto"/>
                </w:tcPr>
                <w:p w14:paraId="6A91E12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76D0C1" w14:textId="77777777" w:rsidR="00833139" w:rsidRPr="004238D4" w:rsidRDefault="00833139" w:rsidP="004238D4">
                  <w:pPr>
                    <w:pStyle w:val="Paragraph"/>
                    <w:rPr>
                      <w:noProof/>
                      <w:lang w:val="es-ES_tradnl"/>
                    </w:rPr>
                  </w:pPr>
                  <w:r w:rsidRPr="004238D4">
                    <w:rPr>
                      <w:noProof/>
                      <w:lang w:val="es-ES_tradnl"/>
                    </w:rPr>
                    <w:t>regulan el funcionamiento (apagado/encendido y capacidad de aspiración) de los aspiradores conforme a un programa grabado,</w:t>
                  </w:r>
                </w:p>
              </w:tc>
            </w:tr>
            <w:tr w:rsidR="00833139" w:rsidRPr="004238D4" w14:paraId="175BC5F2" w14:textId="77777777" w:rsidTr="004238D4">
              <w:tc>
                <w:tcPr>
                  <w:tcW w:w="0" w:type="auto"/>
                </w:tcPr>
                <w:p w14:paraId="792396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520A23" w14:textId="77777777" w:rsidR="00833139" w:rsidRPr="004238D4" w:rsidRDefault="00833139" w:rsidP="004238D4">
                  <w:pPr>
                    <w:pStyle w:val="Paragraph"/>
                    <w:rPr>
                      <w:noProof/>
                      <w:lang w:val="es-ES_tradnl"/>
                    </w:rPr>
                  </w:pPr>
                  <w:r w:rsidRPr="004238D4">
                    <w:rPr>
                      <w:noProof/>
                      <w:lang w:val="es-ES_tradnl"/>
                    </w:rPr>
                    <w:t>están o no equipadas de indicadores del funcionamiento del aspirador (capacidad de aspiración y/o indicador de bolsa llena y/o de filtro saturado)</w:t>
                  </w:r>
                </w:p>
              </w:tc>
            </w:tr>
          </w:tbl>
          <w:p w14:paraId="36C5979A" w14:textId="77777777" w:rsidR="00833139" w:rsidRPr="004238D4" w:rsidRDefault="00833139" w:rsidP="004238D4">
            <w:pPr>
              <w:pStyle w:val="Paragraph"/>
              <w:rPr>
                <w:noProof/>
                <w:lang w:val="es-ES_tradnl"/>
              </w:rPr>
            </w:pPr>
          </w:p>
          <w:p w14:paraId="5555BBBF" w14:textId="77777777" w:rsidR="00833139" w:rsidRPr="004238D4" w:rsidRDefault="00833139" w:rsidP="004238D4">
            <w:pPr>
              <w:pStyle w:val="Paragraph"/>
              <w:rPr>
                <w:noProof/>
                <w:lang w:val="es-ES_tradnl"/>
              </w:rPr>
            </w:pPr>
          </w:p>
        </w:tc>
        <w:tc>
          <w:tcPr>
            <w:tcW w:w="0" w:type="auto"/>
            <w:vMerge w:val="restart"/>
          </w:tcPr>
          <w:p w14:paraId="55106F31" w14:textId="77777777" w:rsidR="00833139" w:rsidRPr="004238D4" w:rsidRDefault="00833139" w:rsidP="004238D4">
            <w:pPr>
              <w:pStyle w:val="Paragraph"/>
              <w:rPr>
                <w:noProof/>
                <w:lang w:val="es-ES_tradnl"/>
              </w:rPr>
            </w:pPr>
            <w:r w:rsidRPr="004238D4">
              <w:rPr>
                <w:noProof/>
                <w:lang w:val="es-ES_tradnl"/>
              </w:rPr>
              <w:t>0 %</w:t>
            </w:r>
          </w:p>
          <w:p w14:paraId="72869EB6" w14:textId="77777777" w:rsidR="00833139" w:rsidRPr="004238D4" w:rsidRDefault="00833139" w:rsidP="004238D4">
            <w:pPr>
              <w:pStyle w:val="Paragraph"/>
              <w:rPr>
                <w:noProof/>
                <w:lang w:val="es-ES_tradnl"/>
              </w:rPr>
            </w:pPr>
          </w:p>
        </w:tc>
        <w:tc>
          <w:tcPr>
            <w:tcW w:w="0" w:type="auto"/>
            <w:vMerge w:val="restart"/>
          </w:tcPr>
          <w:p w14:paraId="3183AC3F" w14:textId="77777777" w:rsidR="00833139" w:rsidRPr="004238D4" w:rsidRDefault="00833139" w:rsidP="004238D4">
            <w:pPr>
              <w:pStyle w:val="Paragraph"/>
              <w:rPr>
                <w:noProof/>
                <w:lang w:val="es-ES_tradnl"/>
              </w:rPr>
            </w:pPr>
            <w:r w:rsidRPr="004238D4">
              <w:rPr>
                <w:noProof/>
                <w:lang w:val="es-ES_tradnl"/>
              </w:rPr>
              <w:t>p/st</w:t>
            </w:r>
          </w:p>
          <w:p w14:paraId="2373B7BE" w14:textId="77777777" w:rsidR="00833139" w:rsidRPr="004238D4" w:rsidRDefault="00833139" w:rsidP="004238D4">
            <w:pPr>
              <w:pStyle w:val="Paragraph"/>
              <w:rPr>
                <w:noProof/>
                <w:lang w:val="es-ES_tradnl"/>
              </w:rPr>
            </w:pPr>
          </w:p>
        </w:tc>
        <w:tc>
          <w:tcPr>
            <w:tcW w:w="0" w:type="auto"/>
            <w:vMerge w:val="restart"/>
          </w:tcPr>
          <w:p w14:paraId="295CB91C" w14:textId="77777777" w:rsidR="00833139" w:rsidRPr="004238D4" w:rsidRDefault="00833139" w:rsidP="004238D4">
            <w:pPr>
              <w:pStyle w:val="Paragraph"/>
              <w:rPr>
                <w:noProof/>
                <w:lang w:val="es-ES_tradnl"/>
              </w:rPr>
            </w:pPr>
            <w:r w:rsidRPr="004238D4">
              <w:rPr>
                <w:noProof/>
                <w:lang w:val="es-ES_tradnl"/>
              </w:rPr>
              <w:t>31.12.2025</w:t>
            </w:r>
          </w:p>
          <w:p w14:paraId="65362CC7" w14:textId="77777777" w:rsidR="00833139" w:rsidRPr="004238D4" w:rsidRDefault="00833139" w:rsidP="004238D4">
            <w:pPr>
              <w:pStyle w:val="Paragraph"/>
              <w:rPr>
                <w:noProof/>
                <w:lang w:val="es-ES_tradnl"/>
              </w:rPr>
            </w:pPr>
          </w:p>
        </w:tc>
      </w:tr>
      <w:tr w:rsidR="00833139" w:rsidRPr="004238D4" w14:paraId="44BE5BCA" w14:textId="77777777" w:rsidTr="00833139">
        <w:trPr>
          <w:cantSplit/>
        </w:trPr>
        <w:tc>
          <w:tcPr>
            <w:tcW w:w="0" w:type="auto"/>
          </w:tcPr>
          <w:p w14:paraId="1D6620C1" w14:textId="77777777" w:rsidR="00833139" w:rsidRPr="004238D4" w:rsidRDefault="00833139" w:rsidP="004238D4">
            <w:pPr>
              <w:pStyle w:val="Paragraph"/>
              <w:rPr>
                <w:noProof/>
                <w:lang w:val="es-ES_tradnl"/>
              </w:rPr>
            </w:pPr>
            <w:r w:rsidRPr="004238D4">
              <w:rPr>
                <w:noProof/>
                <w:lang w:val="es-ES_tradnl"/>
              </w:rPr>
              <w:t>0.6304</w:t>
            </w:r>
          </w:p>
        </w:tc>
        <w:tc>
          <w:tcPr>
            <w:tcW w:w="0" w:type="auto"/>
          </w:tcPr>
          <w:p w14:paraId="720341E9" w14:textId="77777777" w:rsidR="00833139" w:rsidRPr="004238D4" w:rsidRDefault="00833139" w:rsidP="004238D4">
            <w:pPr>
              <w:pStyle w:val="Paragraph"/>
              <w:jc w:val="right"/>
              <w:rPr>
                <w:noProof/>
                <w:lang w:val="es-ES_tradnl"/>
              </w:rPr>
            </w:pPr>
            <w:r w:rsidRPr="004238D4">
              <w:rPr>
                <w:noProof/>
                <w:lang w:val="es-ES_tradnl"/>
              </w:rPr>
              <w:t>ex 8511 30 00</w:t>
            </w:r>
          </w:p>
        </w:tc>
        <w:tc>
          <w:tcPr>
            <w:tcW w:w="0" w:type="auto"/>
          </w:tcPr>
          <w:p w14:paraId="0204718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7F83C81D" w14:textId="77777777" w:rsidR="00833139" w:rsidRPr="004238D4" w:rsidRDefault="00833139" w:rsidP="004238D4">
            <w:pPr>
              <w:pStyle w:val="Paragraph"/>
              <w:rPr>
                <w:noProof/>
                <w:lang w:val="es-ES_tradnl"/>
              </w:rPr>
            </w:pPr>
            <w:r w:rsidRPr="004238D4">
              <w:rPr>
                <w:noProof/>
                <w:lang w:val="es-ES_tradnl"/>
              </w:rPr>
              <w:t>Conjunto de bobinas con encendedor integrado con:</w:t>
            </w:r>
          </w:p>
          <w:tbl>
            <w:tblPr>
              <w:tblStyle w:val="Listdash1"/>
              <w:tblW w:w="0" w:type="auto"/>
              <w:tblLook w:val="0000" w:firstRow="0" w:lastRow="0" w:firstColumn="0" w:lastColumn="0" w:noHBand="0" w:noVBand="0"/>
            </w:tblPr>
            <w:tblGrid>
              <w:gridCol w:w="220"/>
              <w:gridCol w:w="4110"/>
            </w:tblGrid>
            <w:tr w:rsidR="00833139" w:rsidRPr="004238D4" w14:paraId="27D67A58" w14:textId="77777777" w:rsidTr="004238D4">
              <w:tc>
                <w:tcPr>
                  <w:tcW w:w="0" w:type="auto"/>
                </w:tcPr>
                <w:p w14:paraId="7DA107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B18F62" w14:textId="77777777" w:rsidR="00833139" w:rsidRPr="004238D4" w:rsidRDefault="00833139" w:rsidP="004238D4">
                  <w:pPr>
                    <w:pStyle w:val="Paragraph"/>
                    <w:rPr>
                      <w:noProof/>
                      <w:lang w:val="es-ES_tradnl"/>
                    </w:rPr>
                  </w:pPr>
                  <w:r w:rsidRPr="004238D4">
                    <w:rPr>
                      <w:noProof/>
                      <w:lang w:val="es-ES_tradnl"/>
                    </w:rPr>
                    <w:t>un encendedor,</w:t>
                  </w:r>
                </w:p>
              </w:tc>
            </w:tr>
            <w:tr w:rsidR="00833139" w:rsidRPr="004238D4" w14:paraId="2F602C22" w14:textId="77777777" w:rsidTr="004238D4">
              <w:tc>
                <w:tcPr>
                  <w:tcW w:w="0" w:type="auto"/>
                </w:tcPr>
                <w:p w14:paraId="6A2050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B719A8" w14:textId="77777777" w:rsidR="00833139" w:rsidRPr="004238D4" w:rsidRDefault="00833139" w:rsidP="004238D4">
                  <w:pPr>
                    <w:pStyle w:val="Paragraph"/>
                    <w:rPr>
                      <w:noProof/>
                      <w:lang w:val="es-ES_tradnl"/>
                    </w:rPr>
                  </w:pPr>
                  <w:r w:rsidRPr="004238D4">
                    <w:rPr>
                      <w:noProof/>
                      <w:lang w:val="es-ES_tradnl"/>
                    </w:rPr>
                    <w:t>un conjunto de bobinas en bujía con un soporte de fijación integrado,</w:t>
                  </w:r>
                </w:p>
              </w:tc>
            </w:tr>
            <w:tr w:rsidR="00833139" w:rsidRPr="004238D4" w14:paraId="1150FAF6" w14:textId="77777777" w:rsidTr="004238D4">
              <w:tc>
                <w:tcPr>
                  <w:tcW w:w="0" w:type="auto"/>
                </w:tcPr>
                <w:p w14:paraId="1789CF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EED43D" w14:textId="77777777" w:rsidR="00833139" w:rsidRPr="004238D4" w:rsidRDefault="00833139" w:rsidP="004238D4">
                  <w:pPr>
                    <w:pStyle w:val="Paragraph"/>
                    <w:rPr>
                      <w:noProof/>
                      <w:lang w:val="es-ES_tradnl"/>
                    </w:rPr>
                  </w:pPr>
                  <w:r w:rsidRPr="004238D4">
                    <w:rPr>
                      <w:noProof/>
                      <w:lang w:val="es-ES_tradnl"/>
                    </w:rPr>
                    <w:t>una carcasa,</w:t>
                  </w:r>
                </w:p>
              </w:tc>
            </w:tr>
            <w:tr w:rsidR="00833139" w:rsidRPr="004238D4" w14:paraId="664CD28A" w14:textId="77777777" w:rsidTr="004238D4">
              <w:tc>
                <w:tcPr>
                  <w:tcW w:w="0" w:type="auto"/>
                </w:tcPr>
                <w:p w14:paraId="6AB857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0E3D27" w14:textId="77777777" w:rsidR="00833139" w:rsidRPr="004238D4" w:rsidRDefault="00833139" w:rsidP="004238D4">
                  <w:pPr>
                    <w:pStyle w:val="Paragraph"/>
                    <w:rPr>
                      <w:noProof/>
                      <w:lang w:val="es-ES_tradnl"/>
                    </w:rPr>
                  </w:pPr>
                  <w:r w:rsidRPr="004238D4">
                    <w:rPr>
                      <w:noProof/>
                      <w:lang w:val="es-ES_tradnl"/>
                    </w:rPr>
                    <w:t>una longitud igual o superior a 90 mm pero no superior a 200 mm (± 5 mm),</w:t>
                  </w:r>
                </w:p>
              </w:tc>
            </w:tr>
            <w:tr w:rsidR="00833139" w:rsidRPr="004238D4" w14:paraId="06BDABBB" w14:textId="77777777" w:rsidTr="004238D4">
              <w:tc>
                <w:tcPr>
                  <w:tcW w:w="0" w:type="auto"/>
                </w:tcPr>
                <w:p w14:paraId="2C35DC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463DCD" w14:textId="77777777" w:rsidR="00833139" w:rsidRPr="004238D4" w:rsidRDefault="00833139" w:rsidP="004238D4">
                  <w:pPr>
                    <w:pStyle w:val="Paragraph"/>
                    <w:rPr>
                      <w:noProof/>
                      <w:lang w:val="es-ES_tradnl"/>
                    </w:rPr>
                  </w:pPr>
                  <w:r w:rsidRPr="004238D4">
                    <w:rPr>
                      <w:noProof/>
                      <w:lang w:val="es-ES_tradnl"/>
                    </w:rPr>
                    <w:t>una temperatura de funcionamiento igual o superior a -40 °C pero no superior a +130 °C,</w:t>
                  </w:r>
                </w:p>
              </w:tc>
            </w:tr>
            <w:tr w:rsidR="00833139" w:rsidRPr="004238D4" w14:paraId="272739FD" w14:textId="77777777" w:rsidTr="004238D4">
              <w:tc>
                <w:tcPr>
                  <w:tcW w:w="0" w:type="auto"/>
                </w:tcPr>
                <w:p w14:paraId="3571D8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90A56D" w14:textId="77777777" w:rsidR="00833139" w:rsidRPr="004238D4" w:rsidRDefault="00833139" w:rsidP="004238D4">
                  <w:pPr>
                    <w:pStyle w:val="Paragraph"/>
                    <w:rPr>
                      <w:noProof/>
                      <w:lang w:val="es-ES_tradnl"/>
                    </w:rPr>
                  </w:pPr>
                  <w:r w:rsidRPr="004238D4">
                    <w:rPr>
                      <w:noProof/>
                      <w:lang w:val="es-ES_tradnl"/>
                    </w:rPr>
                    <w:t>una tensión igual o superior a 10,5 V pero no superior a 16 V</w:t>
                  </w:r>
                </w:p>
              </w:tc>
            </w:tr>
          </w:tbl>
          <w:p w14:paraId="26E86E43" w14:textId="77777777" w:rsidR="00833139" w:rsidRPr="004238D4" w:rsidRDefault="00833139" w:rsidP="004238D4">
            <w:pPr>
              <w:pStyle w:val="Paragraph"/>
              <w:rPr>
                <w:noProof/>
                <w:lang w:val="es-ES_tradnl"/>
              </w:rPr>
            </w:pPr>
          </w:p>
        </w:tc>
        <w:tc>
          <w:tcPr>
            <w:tcW w:w="0" w:type="auto"/>
          </w:tcPr>
          <w:p w14:paraId="3DDAC18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3F32E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F91BAF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78D0AC0" w14:textId="77777777" w:rsidTr="00833139">
        <w:trPr>
          <w:cantSplit/>
        </w:trPr>
        <w:tc>
          <w:tcPr>
            <w:tcW w:w="0" w:type="auto"/>
          </w:tcPr>
          <w:p w14:paraId="55D427ED" w14:textId="77777777" w:rsidR="00833139" w:rsidRPr="004238D4" w:rsidRDefault="00833139" w:rsidP="004238D4">
            <w:pPr>
              <w:pStyle w:val="Paragraph"/>
              <w:rPr>
                <w:noProof/>
                <w:lang w:val="es-ES_tradnl"/>
              </w:rPr>
            </w:pPr>
            <w:r w:rsidRPr="004238D4">
              <w:rPr>
                <w:noProof/>
                <w:lang w:val="es-ES_tradnl"/>
              </w:rPr>
              <w:t>0.7024</w:t>
            </w:r>
          </w:p>
        </w:tc>
        <w:tc>
          <w:tcPr>
            <w:tcW w:w="0" w:type="auto"/>
          </w:tcPr>
          <w:p w14:paraId="470C9D3E" w14:textId="0526B0C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8511 30 00</w:t>
            </w:r>
          </w:p>
        </w:tc>
        <w:tc>
          <w:tcPr>
            <w:tcW w:w="0" w:type="auto"/>
          </w:tcPr>
          <w:p w14:paraId="49F92DD0"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775F59AE" w14:textId="77777777" w:rsidR="00833139" w:rsidRPr="004238D4" w:rsidRDefault="00833139" w:rsidP="004238D4">
            <w:pPr>
              <w:pStyle w:val="Paragraph"/>
              <w:rPr>
                <w:noProof/>
                <w:lang w:val="es-ES_tradnl"/>
              </w:rPr>
            </w:pPr>
            <w:r w:rsidRPr="004238D4">
              <w:rPr>
                <w:noProof/>
                <w:lang w:val="es-ES_tradnl"/>
              </w:rPr>
              <w:t>Bobina de encendido:</w:t>
            </w:r>
          </w:p>
          <w:tbl>
            <w:tblPr>
              <w:tblStyle w:val="Listdash1"/>
              <w:tblW w:w="0" w:type="auto"/>
              <w:tblLook w:val="0000" w:firstRow="0" w:lastRow="0" w:firstColumn="0" w:lastColumn="0" w:noHBand="0" w:noVBand="0"/>
            </w:tblPr>
            <w:tblGrid>
              <w:gridCol w:w="220"/>
              <w:gridCol w:w="4110"/>
            </w:tblGrid>
            <w:tr w:rsidR="00833139" w:rsidRPr="004238D4" w14:paraId="7FEAAEB4" w14:textId="77777777" w:rsidTr="004238D4">
              <w:tc>
                <w:tcPr>
                  <w:tcW w:w="0" w:type="auto"/>
                </w:tcPr>
                <w:p w14:paraId="20004F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ECA7B5" w14:textId="77777777" w:rsidR="00833139" w:rsidRPr="004238D4" w:rsidRDefault="00833139" w:rsidP="004238D4">
                  <w:pPr>
                    <w:pStyle w:val="Paragraph"/>
                    <w:rPr>
                      <w:noProof/>
                      <w:lang w:val="es-ES_tradnl"/>
                    </w:rPr>
                  </w:pPr>
                  <w:r w:rsidRPr="004238D4">
                    <w:rPr>
                      <w:noProof/>
                      <w:lang w:val="es-ES_tradnl"/>
                    </w:rPr>
                    <w:t>con una longitud igual o superior a 50 mm pero inferior o igual a 200 mm,</w:t>
                  </w:r>
                </w:p>
              </w:tc>
            </w:tr>
            <w:tr w:rsidR="00833139" w:rsidRPr="004238D4" w14:paraId="2CE25DD1" w14:textId="77777777" w:rsidTr="004238D4">
              <w:tc>
                <w:tcPr>
                  <w:tcW w:w="0" w:type="auto"/>
                </w:tcPr>
                <w:p w14:paraId="693D3B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1DD788" w14:textId="77777777" w:rsidR="00833139" w:rsidRPr="004238D4" w:rsidRDefault="00833139" w:rsidP="004238D4">
                  <w:pPr>
                    <w:pStyle w:val="Paragraph"/>
                    <w:rPr>
                      <w:noProof/>
                      <w:lang w:val="es-ES_tradnl"/>
                    </w:rPr>
                  </w:pPr>
                  <w:r w:rsidRPr="004238D4">
                    <w:rPr>
                      <w:noProof/>
                      <w:lang w:val="es-ES_tradnl"/>
                    </w:rPr>
                    <w:t>con una temperatura de funcionamiento igual o superior a – 40 °C pero inferior o igual a 140 °C, y</w:t>
                  </w:r>
                </w:p>
              </w:tc>
            </w:tr>
            <w:tr w:rsidR="00833139" w:rsidRPr="004238D4" w14:paraId="6102C750" w14:textId="77777777" w:rsidTr="004238D4">
              <w:tc>
                <w:tcPr>
                  <w:tcW w:w="0" w:type="auto"/>
                </w:tcPr>
                <w:p w14:paraId="0335D38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FF8E4C" w14:textId="77777777" w:rsidR="00833139" w:rsidRPr="004238D4" w:rsidRDefault="00833139" w:rsidP="004238D4">
                  <w:pPr>
                    <w:pStyle w:val="Paragraph"/>
                    <w:rPr>
                      <w:noProof/>
                      <w:lang w:val="es-ES_tradnl"/>
                    </w:rPr>
                  </w:pPr>
                  <w:r w:rsidRPr="004238D4">
                    <w:rPr>
                      <w:noProof/>
                      <w:lang w:val="es-ES_tradnl"/>
                    </w:rPr>
                    <w:t>con una tensión igual o superior a 9 V pero inferior o igual a 16 V,</w:t>
                  </w:r>
                </w:p>
              </w:tc>
            </w:tr>
            <w:tr w:rsidR="00833139" w:rsidRPr="004238D4" w14:paraId="445C706F" w14:textId="77777777" w:rsidTr="004238D4">
              <w:tc>
                <w:tcPr>
                  <w:tcW w:w="0" w:type="auto"/>
                </w:tcPr>
                <w:p w14:paraId="42A5206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D8EF2D" w14:textId="77777777" w:rsidR="00833139" w:rsidRPr="004238D4" w:rsidRDefault="00833139" w:rsidP="004238D4">
                  <w:pPr>
                    <w:pStyle w:val="Paragraph"/>
                    <w:rPr>
                      <w:noProof/>
                      <w:lang w:val="es-ES_tradnl"/>
                    </w:rPr>
                  </w:pPr>
                  <w:r w:rsidRPr="004238D4">
                    <w:rPr>
                      <w:noProof/>
                      <w:lang w:val="es-ES_tradnl"/>
                    </w:rPr>
                    <w:t>incluso con cable de conexión,</w:t>
                  </w:r>
                </w:p>
              </w:tc>
            </w:tr>
          </w:tbl>
          <w:p w14:paraId="2952190F" w14:textId="77777777" w:rsidR="00833139" w:rsidRPr="004238D4" w:rsidRDefault="00833139" w:rsidP="004238D4">
            <w:pPr>
              <w:pStyle w:val="Paragraph"/>
              <w:rPr>
                <w:noProof/>
                <w:lang w:val="es-ES_tradnl"/>
              </w:rPr>
            </w:pPr>
            <w:r w:rsidRPr="004238D4">
              <w:rPr>
                <w:noProof/>
                <w:lang w:val="es-ES_tradnl"/>
              </w:rPr>
              <w:t>destinada a la fabricación de motores de vehículos automóviles</w:t>
            </w:r>
          </w:p>
          <w:p w14:paraId="4D9819E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F26C1B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E304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38BBE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2B9B74E" w14:textId="77777777" w:rsidTr="00833139">
        <w:trPr>
          <w:cantSplit/>
        </w:trPr>
        <w:tc>
          <w:tcPr>
            <w:tcW w:w="0" w:type="auto"/>
          </w:tcPr>
          <w:p w14:paraId="48E210F6" w14:textId="77777777" w:rsidR="00833139" w:rsidRPr="004238D4" w:rsidRDefault="00833139" w:rsidP="004238D4">
            <w:pPr>
              <w:pStyle w:val="Paragraph"/>
              <w:rPr>
                <w:noProof/>
                <w:lang w:val="es-ES_tradnl"/>
              </w:rPr>
            </w:pPr>
            <w:r w:rsidRPr="004238D4">
              <w:rPr>
                <w:noProof/>
                <w:lang w:val="es-ES_tradnl"/>
              </w:rPr>
              <w:t>0.6856</w:t>
            </w:r>
          </w:p>
        </w:tc>
        <w:tc>
          <w:tcPr>
            <w:tcW w:w="0" w:type="auto"/>
          </w:tcPr>
          <w:p w14:paraId="23B18376" w14:textId="77777777" w:rsidR="00833139" w:rsidRPr="004238D4" w:rsidRDefault="00833139" w:rsidP="004238D4">
            <w:pPr>
              <w:pStyle w:val="Paragraph"/>
              <w:jc w:val="right"/>
              <w:rPr>
                <w:noProof/>
                <w:lang w:val="es-ES_tradnl"/>
              </w:rPr>
            </w:pPr>
            <w:r w:rsidRPr="004238D4">
              <w:rPr>
                <w:noProof/>
                <w:lang w:val="es-ES_tradnl"/>
              </w:rPr>
              <w:t>ex 8512 20 00</w:t>
            </w:r>
          </w:p>
        </w:tc>
        <w:tc>
          <w:tcPr>
            <w:tcW w:w="0" w:type="auto"/>
          </w:tcPr>
          <w:p w14:paraId="6C0D1464"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CD427F4" w14:textId="77777777" w:rsidR="00833139" w:rsidRPr="004238D4" w:rsidRDefault="00833139" w:rsidP="004238D4">
            <w:pPr>
              <w:pStyle w:val="Paragraph"/>
              <w:rPr>
                <w:noProof/>
                <w:lang w:val="es-ES_tradnl"/>
              </w:rPr>
            </w:pPr>
            <w:r w:rsidRPr="004238D4">
              <w:rPr>
                <w:noProof/>
                <w:lang w:val="es-ES_tradnl"/>
              </w:rPr>
              <w:t>Módulo de iluminación, compuesto al menos por:</w:t>
            </w:r>
          </w:p>
          <w:tbl>
            <w:tblPr>
              <w:tblStyle w:val="Listdash1"/>
              <w:tblW w:w="0" w:type="auto"/>
              <w:tblLook w:val="0000" w:firstRow="0" w:lastRow="0" w:firstColumn="0" w:lastColumn="0" w:noHBand="0" w:noVBand="0"/>
            </w:tblPr>
            <w:tblGrid>
              <w:gridCol w:w="220"/>
              <w:gridCol w:w="4110"/>
            </w:tblGrid>
            <w:tr w:rsidR="00833139" w:rsidRPr="004238D4" w14:paraId="6D5465A4" w14:textId="77777777" w:rsidTr="004238D4">
              <w:tc>
                <w:tcPr>
                  <w:tcW w:w="0" w:type="auto"/>
                </w:tcPr>
                <w:p w14:paraId="020D9D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62D363" w14:textId="77777777" w:rsidR="00833139" w:rsidRPr="004238D4" w:rsidRDefault="00833139" w:rsidP="004238D4">
                  <w:pPr>
                    <w:pStyle w:val="Paragraph"/>
                    <w:rPr>
                      <w:noProof/>
                      <w:lang w:val="es-ES_tradnl"/>
                    </w:rPr>
                  </w:pPr>
                  <w:r w:rsidRPr="004238D4">
                    <w:rPr>
                      <w:noProof/>
                      <w:lang w:val="es-ES_tradnl"/>
                    </w:rPr>
                    <w:t>dos LED,</w:t>
                  </w:r>
                </w:p>
              </w:tc>
            </w:tr>
            <w:tr w:rsidR="00833139" w:rsidRPr="004238D4" w14:paraId="5BE7C213" w14:textId="77777777" w:rsidTr="004238D4">
              <w:tc>
                <w:tcPr>
                  <w:tcW w:w="0" w:type="auto"/>
                </w:tcPr>
                <w:p w14:paraId="59CC2B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BD2958" w14:textId="77777777" w:rsidR="00833139" w:rsidRPr="004238D4" w:rsidRDefault="00833139" w:rsidP="004238D4">
                  <w:pPr>
                    <w:pStyle w:val="Paragraph"/>
                    <w:rPr>
                      <w:noProof/>
                      <w:lang w:val="es-ES_tradnl"/>
                    </w:rPr>
                  </w:pPr>
                  <w:r w:rsidRPr="004238D4">
                    <w:rPr>
                      <w:noProof/>
                      <w:lang w:val="es-ES_tradnl"/>
                    </w:rPr>
                    <w:t>lentes de cristal o plástico, que focalizan/dispersan la luz emitida por los LED,</w:t>
                  </w:r>
                </w:p>
              </w:tc>
            </w:tr>
            <w:tr w:rsidR="00833139" w:rsidRPr="004238D4" w14:paraId="2BEC9498" w14:textId="77777777" w:rsidTr="004238D4">
              <w:tc>
                <w:tcPr>
                  <w:tcW w:w="0" w:type="auto"/>
                </w:tcPr>
                <w:p w14:paraId="650D3A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79EFAD" w14:textId="77777777" w:rsidR="00833139" w:rsidRPr="004238D4" w:rsidRDefault="00833139" w:rsidP="004238D4">
                  <w:pPr>
                    <w:pStyle w:val="Paragraph"/>
                    <w:rPr>
                      <w:noProof/>
                      <w:lang w:val="es-ES_tradnl"/>
                    </w:rPr>
                  </w:pPr>
                  <w:r w:rsidRPr="004238D4">
                    <w:rPr>
                      <w:noProof/>
                      <w:lang w:val="es-ES_tradnl"/>
                    </w:rPr>
                    <w:t>reflectores que redirigen la luz emitida por los LED,</w:t>
                  </w:r>
                </w:p>
              </w:tc>
            </w:tr>
          </w:tbl>
          <w:p w14:paraId="2E0D4F68" w14:textId="77777777" w:rsidR="00833139" w:rsidRPr="004238D4" w:rsidRDefault="00833139" w:rsidP="004238D4">
            <w:pPr>
              <w:pStyle w:val="Paragraph"/>
              <w:rPr>
                <w:noProof/>
                <w:lang w:val="es-ES_tradnl"/>
              </w:rPr>
            </w:pPr>
            <w:r w:rsidRPr="004238D4">
              <w:rPr>
                <w:noProof/>
                <w:lang w:val="es-ES_tradnl"/>
              </w:rPr>
              <w:t>en una carcasa de aluminio con un radiador, montado en un soporte con accionador</w:t>
            </w:r>
          </w:p>
        </w:tc>
        <w:tc>
          <w:tcPr>
            <w:tcW w:w="0" w:type="auto"/>
          </w:tcPr>
          <w:p w14:paraId="4FAC07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A86E4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99A624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4C937D6" w14:textId="77777777" w:rsidTr="00833139">
        <w:trPr>
          <w:cantSplit/>
        </w:trPr>
        <w:tc>
          <w:tcPr>
            <w:tcW w:w="0" w:type="auto"/>
          </w:tcPr>
          <w:p w14:paraId="19BA0015" w14:textId="77777777" w:rsidR="00833139" w:rsidRPr="004238D4" w:rsidRDefault="00833139" w:rsidP="004238D4">
            <w:pPr>
              <w:pStyle w:val="Paragraph"/>
              <w:rPr>
                <w:noProof/>
                <w:lang w:val="es-ES_tradnl"/>
              </w:rPr>
            </w:pPr>
            <w:r w:rsidRPr="004238D4">
              <w:rPr>
                <w:noProof/>
                <w:lang w:val="es-ES_tradnl"/>
              </w:rPr>
              <w:t>0.6503</w:t>
            </w:r>
          </w:p>
        </w:tc>
        <w:tc>
          <w:tcPr>
            <w:tcW w:w="0" w:type="auto"/>
          </w:tcPr>
          <w:p w14:paraId="0FA1E9D1" w14:textId="77777777" w:rsidR="00833139" w:rsidRPr="004238D4" w:rsidRDefault="00833139" w:rsidP="004238D4">
            <w:pPr>
              <w:pStyle w:val="Paragraph"/>
              <w:jc w:val="right"/>
              <w:rPr>
                <w:noProof/>
                <w:lang w:val="es-ES_tradnl"/>
              </w:rPr>
            </w:pPr>
            <w:r w:rsidRPr="004238D4">
              <w:rPr>
                <w:noProof/>
                <w:lang w:val="es-ES_tradnl"/>
              </w:rPr>
              <w:t>ex 8512 20 00</w:t>
            </w:r>
          </w:p>
        </w:tc>
        <w:tc>
          <w:tcPr>
            <w:tcW w:w="0" w:type="auto"/>
          </w:tcPr>
          <w:p w14:paraId="5193B5A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AAC2FB1" w14:textId="77777777" w:rsidR="00833139" w:rsidRPr="004238D4" w:rsidRDefault="00833139" w:rsidP="004238D4">
            <w:pPr>
              <w:pStyle w:val="Paragraph"/>
              <w:rPr>
                <w:noProof/>
                <w:lang w:val="es-ES_tradnl"/>
              </w:rPr>
            </w:pPr>
            <w:r w:rsidRPr="004238D4">
              <w:rPr>
                <w:noProof/>
                <w:lang w:val="es-ES_tradnl"/>
              </w:rPr>
              <w:t>Faros antiniebla con una superficie interna galvanizada e integrados por:</w:t>
            </w:r>
          </w:p>
          <w:tbl>
            <w:tblPr>
              <w:tblStyle w:val="Listdash1"/>
              <w:tblW w:w="0" w:type="auto"/>
              <w:tblLook w:val="0000" w:firstRow="0" w:lastRow="0" w:firstColumn="0" w:lastColumn="0" w:noHBand="0" w:noVBand="0"/>
            </w:tblPr>
            <w:tblGrid>
              <w:gridCol w:w="220"/>
              <w:gridCol w:w="3619"/>
            </w:tblGrid>
            <w:tr w:rsidR="00833139" w:rsidRPr="004238D4" w14:paraId="2E100F23" w14:textId="77777777" w:rsidTr="004238D4">
              <w:tc>
                <w:tcPr>
                  <w:tcW w:w="0" w:type="auto"/>
                </w:tcPr>
                <w:p w14:paraId="2AAE6E5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CC0608" w14:textId="77777777" w:rsidR="00833139" w:rsidRPr="004238D4" w:rsidRDefault="00833139" w:rsidP="004238D4">
                  <w:pPr>
                    <w:pStyle w:val="Paragraph"/>
                    <w:rPr>
                      <w:noProof/>
                      <w:lang w:val="es-ES_tradnl"/>
                    </w:rPr>
                  </w:pPr>
                  <w:r w:rsidRPr="004238D4">
                    <w:rPr>
                      <w:noProof/>
                      <w:lang w:val="es-ES_tradnl"/>
                    </w:rPr>
                    <w:t>un soporte de plástico con tres o más piezas de fijación,</w:t>
                  </w:r>
                </w:p>
              </w:tc>
            </w:tr>
            <w:tr w:rsidR="00833139" w:rsidRPr="004238D4" w14:paraId="4C0B7F82" w14:textId="77777777" w:rsidTr="004238D4">
              <w:tc>
                <w:tcPr>
                  <w:tcW w:w="0" w:type="auto"/>
                </w:tcPr>
                <w:p w14:paraId="39218E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5DFEF9" w14:textId="77777777" w:rsidR="00833139" w:rsidRPr="004238D4" w:rsidRDefault="00833139" w:rsidP="004238D4">
                  <w:pPr>
                    <w:pStyle w:val="Paragraph"/>
                    <w:rPr>
                      <w:noProof/>
                      <w:lang w:val="es-ES_tradnl"/>
                    </w:rPr>
                  </w:pPr>
                  <w:r w:rsidRPr="004238D4">
                    <w:rPr>
                      <w:noProof/>
                      <w:lang w:val="es-ES_tradnl"/>
                    </w:rPr>
                    <w:t>una o varias bombillas de 12 V,</w:t>
                  </w:r>
                </w:p>
              </w:tc>
            </w:tr>
            <w:tr w:rsidR="00833139" w:rsidRPr="004238D4" w14:paraId="7E49663E" w14:textId="77777777" w:rsidTr="004238D4">
              <w:tc>
                <w:tcPr>
                  <w:tcW w:w="0" w:type="auto"/>
                </w:tcPr>
                <w:p w14:paraId="70276B0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41CC5A" w14:textId="77777777" w:rsidR="00833139" w:rsidRPr="004238D4" w:rsidRDefault="00833139" w:rsidP="004238D4">
                  <w:pPr>
                    <w:pStyle w:val="Paragraph"/>
                    <w:rPr>
                      <w:noProof/>
                      <w:lang w:val="es-ES_tradnl"/>
                    </w:rPr>
                  </w:pPr>
                  <w:r w:rsidRPr="004238D4">
                    <w:rPr>
                      <w:noProof/>
                      <w:lang w:val="es-ES_tradnl"/>
                    </w:rPr>
                    <w:t>un conector,</w:t>
                  </w:r>
                </w:p>
              </w:tc>
            </w:tr>
            <w:tr w:rsidR="00833139" w:rsidRPr="004238D4" w14:paraId="6524DEC3" w14:textId="77777777" w:rsidTr="004238D4">
              <w:tc>
                <w:tcPr>
                  <w:tcW w:w="0" w:type="auto"/>
                </w:tcPr>
                <w:p w14:paraId="60E458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29C986" w14:textId="77777777" w:rsidR="00833139" w:rsidRPr="004238D4" w:rsidRDefault="00833139" w:rsidP="004238D4">
                  <w:pPr>
                    <w:pStyle w:val="Paragraph"/>
                    <w:rPr>
                      <w:noProof/>
                      <w:lang w:val="es-ES_tradnl"/>
                    </w:rPr>
                  </w:pPr>
                  <w:r w:rsidRPr="004238D4">
                    <w:rPr>
                      <w:noProof/>
                      <w:lang w:val="es-ES_tradnl"/>
                    </w:rPr>
                    <w:t>una tapa de protección de plástico,</w:t>
                  </w:r>
                </w:p>
              </w:tc>
            </w:tr>
            <w:tr w:rsidR="00833139" w:rsidRPr="004238D4" w14:paraId="0F321D09" w14:textId="77777777" w:rsidTr="004238D4">
              <w:tc>
                <w:tcPr>
                  <w:tcW w:w="0" w:type="auto"/>
                </w:tcPr>
                <w:p w14:paraId="5282CA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AB5D95" w14:textId="77777777" w:rsidR="00833139" w:rsidRPr="004238D4" w:rsidRDefault="00833139" w:rsidP="004238D4">
                  <w:pPr>
                    <w:pStyle w:val="Paragraph"/>
                    <w:rPr>
                      <w:noProof/>
                      <w:lang w:val="es-ES_tradnl"/>
                    </w:rPr>
                  </w:pPr>
                  <w:r w:rsidRPr="004238D4">
                    <w:rPr>
                      <w:noProof/>
                      <w:lang w:val="es-ES_tradnl"/>
                    </w:rPr>
                    <w:t>incluso con cable de conexión</w:t>
                  </w:r>
                </w:p>
              </w:tc>
            </w:tr>
          </w:tbl>
          <w:p w14:paraId="10909825" w14:textId="77777777" w:rsidR="00833139" w:rsidRPr="004238D4" w:rsidRDefault="00833139" w:rsidP="004238D4">
            <w:pPr>
              <w:pStyle w:val="Paragraph"/>
              <w:rPr>
                <w:noProof/>
                <w:lang w:val="es-ES_tradnl"/>
              </w:rPr>
            </w:pPr>
            <w:r w:rsidRPr="004238D4">
              <w:rPr>
                <w:noProof/>
                <w:lang w:val="es-ES_tradnl"/>
              </w:rPr>
              <w:t>destinados a la fabricación de productos del capítulo 87</w:t>
            </w:r>
          </w:p>
          <w:p w14:paraId="16298DE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3365F5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7F466D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619547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3E7564B" w14:textId="77777777" w:rsidTr="00833139">
        <w:trPr>
          <w:cantSplit/>
        </w:trPr>
        <w:tc>
          <w:tcPr>
            <w:tcW w:w="0" w:type="auto"/>
          </w:tcPr>
          <w:p w14:paraId="266FDCD8" w14:textId="77777777" w:rsidR="00833139" w:rsidRPr="004238D4" w:rsidRDefault="00833139" w:rsidP="004238D4">
            <w:pPr>
              <w:pStyle w:val="Paragraph"/>
              <w:rPr>
                <w:noProof/>
                <w:lang w:val="es-ES_tradnl"/>
              </w:rPr>
            </w:pPr>
            <w:r w:rsidRPr="004238D4">
              <w:rPr>
                <w:noProof/>
                <w:lang w:val="es-ES_tradnl"/>
              </w:rPr>
              <w:t>0.6562</w:t>
            </w:r>
          </w:p>
        </w:tc>
        <w:tc>
          <w:tcPr>
            <w:tcW w:w="0" w:type="auto"/>
          </w:tcPr>
          <w:p w14:paraId="2C78049D" w14:textId="3E72879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8512 20 00</w:t>
            </w:r>
          </w:p>
        </w:tc>
        <w:tc>
          <w:tcPr>
            <w:tcW w:w="0" w:type="auto"/>
          </w:tcPr>
          <w:p w14:paraId="1355D314"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E8F6A26" w14:textId="77777777" w:rsidR="00833139" w:rsidRPr="004238D4" w:rsidRDefault="00833139" w:rsidP="004238D4">
            <w:pPr>
              <w:pStyle w:val="Paragraph"/>
              <w:rPr>
                <w:noProof/>
                <w:lang w:val="es-ES_tradnl"/>
              </w:rPr>
            </w:pPr>
            <w:r w:rsidRPr="004238D4">
              <w:rPr>
                <w:noProof/>
                <w:lang w:val="es-ES_tradnl"/>
              </w:rPr>
              <w:t>Pantalla de información que indica:</w:t>
            </w:r>
          </w:p>
          <w:tbl>
            <w:tblPr>
              <w:tblStyle w:val="Listdash1"/>
              <w:tblW w:w="0" w:type="auto"/>
              <w:tblLook w:val="0000" w:firstRow="0" w:lastRow="0" w:firstColumn="0" w:lastColumn="0" w:noHBand="0" w:noVBand="0"/>
            </w:tblPr>
            <w:tblGrid>
              <w:gridCol w:w="220"/>
              <w:gridCol w:w="4110"/>
            </w:tblGrid>
            <w:tr w:rsidR="00833139" w:rsidRPr="004238D4" w14:paraId="5EF908B7" w14:textId="77777777" w:rsidTr="004238D4">
              <w:tc>
                <w:tcPr>
                  <w:tcW w:w="0" w:type="auto"/>
                </w:tcPr>
                <w:p w14:paraId="3EE823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A1DF1B" w14:textId="77777777" w:rsidR="00833139" w:rsidRPr="004238D4" w:rsidRDefault="00833139" w:rsidP="004238D4">
                  <w:pPr>
                    <w:pStyle w:val="Paragraph"/>
                    <w:rPr>
                      <w:noProof/>
                      <w:lang w:val="es-ES_tradnl"/>
                    </w:rPr>
                  </w:pPr>
                  <w:r w:rsidRPr="004238D4">
                    <w:rPr>
                      <w:noProof/>
                      <w:lang w:val="es-ES_tradnl"/>
                    </w:rPr>
                    <w:t>como mínimo la hora, la fecha y el estado de los dispositivos de seguridad en un vehículo, o</w:t>
                  </w:r>
                </w:p>
              </w:tc>
            </w:tr>
            <w:tr w:rsidR="00833139" w:rsidRPr="004238D4" w14:paraId="33338DA1" w14:textId="77777777" w:rsidTr="004238D4">
              <w:tc>
                <w:tcPr>
                  <w:tcW w:w="0" w:type="auto"/>
                </w:tcPr>
                <w:p w14:paraId="12D042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8CE6A" w14:textId="77777777" w:rsidR="00833139" w:rsidRPr="004238D4" w:rsidRDefault="00833139" w:rsidP="004238D4">
                  <w:pPr>
                    <w:pStyle w:val="Paragraph"/>
                    <w:rPr>
                      <w:noProof/>
                      <w:lang w:val="es-ES_tradnl"/>
                    </w:rPr>
                  </w:pPr>
                  <w:r w:rsidRPr="004238D4">
                    <w:rPr>
                      <w:noProof/>
                      <w:lang w:val="es-ES_tradnl"/>
                    </w:rPr>
                    <w:t>información sobre seguridad en la conducción por el carril, ángulo muerto, distancia al vehículo delantero, velocidad actual, límite de velocidad, </w:t>
                  </w:r>
                </w:p>
              </w:tc>
            </w:tr>
          </w:tbl>
          <w:p w14:paraId="5BCD1A26" w14:textId="77777777" w:rsidR="00833139" w:rsidRPr="004238D4" w:rsidRDefault="00833139" w:rsidP="004238D4">
            <w:pPr>
              <w:pStyle w:val="Paragraph"/>
              <w:rPr>
                <w:noProof/>
                <w:lang w:val="es-ES_tradnl"/>
              </w:rPr>
            </w:pPr>
            <w:r w:rsidRPr="004238D4">
              <w:rPr>
                <w:noProof/>
                <w:lang w:val="es-ES_tradnl"/>
              </w:rPr>
              <w:t>con una tensión de servicio superior o igual a 12 V pero inferior a 14,4 V, del tipo utilizado en la fabricación de productos del capítulo 87</w:t>
            </w:r>
          </w:p>
        </w:tc>
        <w:tc>
          <w:tcPr>
            <w:tcW w:w="0" w:type="auto"/>
          </w:tcPr>
          <w:p w14:paraId="66711AA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17E29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B5B981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6CF8F5A" w14:textId="77777777" w:rsidTr="00833139">
        <w:trPr>
          <w:cantSplit/>
        </w:trPr>
        <w:tc>
          <w:tcPr>
            <w:tcW w:w="0" w:type="auto"/>
          </w:tcPr>
          <w:p w14:paraId="3CE65935" w14:textId="77777777" w:rsidR="00833139" w:rsidRPr="004238D4" w:rsidRDefault="00833139" w:rsidP="004238D4">
            <w:pPr>
              <w:pStyle w:val="Paragraph"/>
              <w:rPr>
                <w:noProof/>
                <w:lang w:val="es-ES_tradnl"/>
              </w:rPr>
            </w:pPr>
            <w:r w:rsidRPr="004238D4">
              <w:rPr>
                <w:noProof/>
                <w:lang w:val="es-ES_tradnl"/>
              </w:rPr>
              <w:t>0.6504</w:t>
            </w:r>
          </w:p>
        </w:tc>
        <w:tc>
          <w:tcPr>
            <w:tcW w:w="0" w:type="auto"/>
          </w:tcPr>
          <w:p w14:paraId="6BF9178C" w14:textId="77777777" w:rsidR="00833139" w:rsidRPr="004238D4" w:rsidRDefault="00833139" w:rsidP="004238D4">
            <w:pPr>
              <w:pStyle w:val="Paragraph"/>
              <w:jc w:val="right"/>
              <w:rPr>
                <w:noProof/>
                <w:lang w:val="es-ES_tradnl"/>
              </w:rPr>
            </w:pPr>
            <w:r w:rsidRPr="004238D4">
              <w:rPr>
                <w:noProof/>
                <w:lang w:val="es-ES_tradnl"/>
              </w:rPr>
              <w:t>ex 8512 30 90</w:t>
            </w:r>
          </w:p>
        </w:tc>
        <w:tc>
          <w:tcPr>
            <w:tcW w:w="0" w:type="auto"/>
          </w:tcPr>
          <w:p w14:paraId="4E095922"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7AD502E" w14:textId="77777777" w:rsidR="00833139" w:rsidRPr="004238D4" w:rsidRDefault="00833139" w:rsidP="004238D4">
            <w:pPr>
              <w:pStyle w:val="Paragraph"/>
              <w:rPr>
                <w:noProof/>
                <w:lang w:val="es-ES_tradnl"/>
              </w:rPr>
            </w:pPr>
            <w:r w:rsidRPr="004238D4">
              <w:rPr>
                <w:noProof/>
                <w:lang w:val="es-ES_tradnl"/>
              </w:rPr>
              <w:t>Conjunto de bocina que funciona según un principio piezomecánico para la generación de una señal acústica específica, con una tensión de 12 V, y que comprende:</w:t>
            </w:r>
          </w:p>
          <w:tbl>
            <w:tblPr>
              <w:tblStyle w:val="Listdash1"/>
              <w:tblW w:w="0" w:type="auto"/>
              <w:tblLook w:val="0000" w:firstRow="0" w:lastRow="0" w:firstColumn="0" w:lastColumn="0" w:noHBand="0" w:noVBand="0"/>
            </w:tblPr>
            <w:tblGrid>
              <w:gridCol w:w="220"/>
              <w:gridCol w:w="3535"/>
            </w:tblGrid>
            <w:tr w:rsidR="00833139" w:rsidRPr="004238D4" w14:paraId="71567FE3" w14:textId="77777777" w:rsidTr="004238D4">
              <w:tc>
                <w:tcPr>
                  <w:tcW w:w="0" w:type="auto"/>
                </w:tcPr>
                <w:p w14:paraId="2EE9E4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014239" w14:textId="77777777" w:rsidR="00833139" w:rsidRPr="004238D4" w:rsidRDefault="00833139" w:rsidP="004238D4">
                  <w:pPr>
                    <w:pStyle w:val="Paragraph"/>
                    <w:rPr>
                      <w:noProof/>
                      <w:lang w:val="es-ES_tradnl"/>
                    </w:rPr>
                  </w:pPr>
                  <w:r w:rsidRPr="004238D4">
                    <w:rPr>
                      <w:noProof/>
                      <w:lang w:val="es-ES_tradnl"/>
                    </w:rPr>
                    <w:t>una bobina,</w:t>
                  </w:r>
                </w:p>
              </w:tc>
            </w:tr>
            <w:tr w:rsidR="00833139" w:rsidRPr="004238D4" w14:paraId="3FC8BE70" w14:textId="77777777" w:rsidTr="004238D4">
              <w:tc>
                <w:tcPr>
                  <w:tcW w:w="0" w:type="auto"/>
                </w:tcPr>
                <w:p w14:paraId="1E7518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4C3638" w14:textId="77777777" w:rsidR="00833139" w:rsidRPr="004238D4" w:rsidRDefault="00833139" w:rsidP="004238D4">
                  <w:pPr>
                    <w:pStyle w:val="Paragraph"/>
                    <w:rPr>
                      <w:noProof/>
                      <w:lang w:val="es-ES_tradnl"/>
                    </w:rPr>
                  </w:pPr>
                  <w:r w:rsidRPr="004238D4">
                    <w:rPr>
                      <w:noProof/>
                      <w:lang w:val="es-ES_tradnl"/>
                    </w:rPr>
                    <w:t>un imán,</w:t>
                  </w:r>
                </w:p>
              </w:tc>
            </w:tr>
            <w:tr w:rsidR="00833139" w:rsidRPr="004238D4" w14:paraId="1282E006" w14:textId="77777777" w:rsidTr="004238D4">
              <w:tc>
                <w:tcPr>
                  <w:tcW w:w="0" w:type="auto"/>
                </w:tcPr>
                <w:p w14:paraId="133E9C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F6EA2E" w14:textId="77777777" w:rsidR="00833139" w:rsidRPr="004238D4" w:rsidRDefault="00833139" w:rsidP="004238D4">
                  <w:pPr>
                    <w:pStyle w:val="Paragraph"/>
                    <w:rPr>
                      <w:noProof/>
                      <w:lang w:val="es-ES_tradnl"/>
                    </w:rPr>
                  </w:pPr>
                  <w:r w:rsidRPr="004238D4">
                    <w:rPr>
                      <w:noProof/>
                      <w:lang w:val="es-ES_tradnl"/>
                    </w:rPr>
                    <w:t>una membrana metálica,</w:t>
                  </w:r>
                </w:p>
              </w:tc>
            </w:tr>
            <w:tr w:rsidR="00833139" w:rsidRPr="004238D4" w14:paraId="1293BB85" w14:textId="77777777" w:rsidTr="004238D4">
              <w:tc>
                <w:tcPr>
                  <w:tcW w:w="0" w:type="auto"/>
                </w:tcPr>
                <w:p w14:paraId="41D8FC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5E8EA9" w14:textId="77777777" w:rsidR="00833139" w:rsidRPr="004238D4" w:rsidRDefault="00833139" w:rsidP="004238D4">
                  <w:pPr>
                    <w:pStyle w:val="Paragraph"/>
                    <w:rPr>
                      <w:noProof/>
                      <w:lang w:val="es-ES_tradnl"/>
                    </w:rPr>
                  </w:pPr>
                  <w:r w:rsidRPr="004238D4">
                    <w:rPr>
                      <w:noProof/>
                      <w:lang w:val="es-ES_tradnl"/>
                    </w:rPr>
                    <w:t>un conector,</w:t>
                  </w:r>
                </w:p>
              </w:tc>
            </w:tr>
            <w:tr w:rsidR="00833139" w:rsidRPr="004238D4" w14:paraId="0A56A6E4" w14:textId="77777777" w:rsidTr="004238D4">
              <w:tc>
                <w:tcPr>
                  <w:tcW w:w="0" w:type="auto"/>
                </w:tcPr>
                <w:p w14:paraId="488D93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6B883E" w14:textId="77777777" w:rsidR="00833139" w:rsidRPr="004238D4" w:rsidRDefault="00833139" w:rsidP="004238D4">
                  <w:pPr>
                    <w:pStyle w:val="Paragraph"/>
                    <w:rPr>
                      <w:noProof/>
                      <w:lang w:val="es-ES_tradnl"/>
                    </w:rPr>
                  </w:pPr>
                  <w:r w:rsidRPr="004238D4">
                    <w:rPr>
                      <w:noProof/>
                      <w:lang w:val="es-ES_tradnl"/>
                    </w:rPr>
                    <w:t>un soporte para su incorporación a vehículos de motor</w:t>
                  </w:r>
                </w:p>
              </w:tc>
            </w:tr>
          </w:tbl>
          <w:p w14:paraId="394D2FC0" w14:textId="77777777" w:rsidR="00833139" w:rsidRPr="004238D4" w:rsidRDefault="00833139" w:rsidP="004238D4">
            <w:pPr>
              <w:pStyle w:val="Paragraph"/>
              <w:rPr>
                <w:noProof/>
                <w:lang w:val="es-ES_tradnl"/>
              </w:rPr>
            </w:pPr>
            <w:r w:rsidRPr="004238D4">
              <w:rPr>
                <w:noProof/>
                <w:lang w:val="es-ES_tradnl"/>
              </w:rPr>
              <w:t>del tipo utilizado en la fabricación de productos del capítulo 87</w:t>
            </w:r>
          </w:p>
        </w:tc>
        <w:tc>
          <w:tcPr>
            <w:tcW w:w="0" w:type="auto"/>
          </w:tcPr>
          <w:p w14:paraId="612DB8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FAF31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34C727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203F6D4" w14:textId="77777777" w:rsidTr="00833139">
        <w:trPr>
          <w:cantSplit/>
        </w:trPr>
        <w:tc>
          <w:tcPr>
            <w:tcW w:w="0" w:type="auto"/>
          </w:tcPr>
          <w:p w14:paraId="03BB46EB" w14:textId="77777777" w:rsidR="00833139" w:rsidRPr="004238D4" w:rsidRDefault="00833139" w:rsidP="004238D4">
            <w:pPr>
              <w:pStyle w:val="Paragraph"/>
              <w:rPr>
                <w:noProof/>
                <w:lang w:val="es-ES_tradnl"/>
              </w:rPr>
            </w:pPr>
            <w:r w:rsidRPr="004238D4">
              <w:rPr>
                <w:noProof/>
                <w:lang w:val="es-ES_tradnl"/>
              </w:rPr>
              <w:t>0.6863</w:t>
            </w:r>
          </w:p>
        </w:tc>
        <w:tc>
          <w:tcPr>
            <w:tcW w:w="0" w:type="auto"/>
          </w:tcPr>
          <w:p w14:paraId="429C59F9" w14:textId="77777777" w:rsidR="00833139" w:rsidRPr="004238D4" w:rsidRDefault="00833139" w:rsidP="004238D4">
            <w:pPr>
              <w:pStyle w:val="Paragraph"/>
              <w:jc w:val="right"/>
              <w:rPr>
                <w:noProof/>
                <w:lang w:val="es-ES_tradnl"/>
              </w:rPr>
            </w:pPr>
            <w:r w:rsidRPr="004238D4">
              <w:rPr>
                <w:noProof/>
                <w:lang w:val="es-ES_tradnl"/>
              </w:rPr>
              <w:t>ex 8512 30 90</w:t>
            </w:r>
          </w:p>
        </w:tc>
        <w:tc>
          <w:tcPr>
            <w:tcW w:w="0" w:type="auto"/>
          </w:tcPr>
          <w:p w14:paraId="03346C9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0D35B89E" w14:textId="77777777" w:rsidR="00833139" w:rsidRPr="004238D4" w:rsidRDefault="00833139" w:rsidP="004238D4">
            <w:pPr>
              <w:pStyle w:val="Paragraph"/>
              <w:rPr>
                <w:noProof/>
                <w:lang w:val="es-ES_tradnl"/>
              </w:rPr>
            </w:pPr>
            <w:r w:rsidRPr="004238D4">
              <w:rPr>
                <w:noProof/>
                <w:lang w:val="es-ES_tradnl"/>
              </w:rPr>
              <w:t>Zumbador de aviso para el sistema del sensor de aparcamiento en una carcasa de plástico, basado en el principio piezo-mecánico, integrado por:</w:t>
            </w:r>
          </w:p>
          <w:tbl>
            <w:tblPr>
              <w:tblStyle w:val="Listdash1"/>
              <w:tblW w:w="0" w:type="auto"/>
              <w:tblLook w:val="0000" w:firstRow="0" w:lastRow="0" w:firstColumn="0" w:lastColumn="0" w:noHBand="0" w:noVBand="0"/>
            </w:tblPr>
            <w:tblGrid>
              <w:gridCol w:w="220"/>
              <w:gridCol w:w="2046"/>
            </w:tblGrid>
            <w:tr w:rsidR="00833139" w:rsidRPr="004238D4" w14:paraId="174799C9" w14:textId="77777777" w:rsidTr="004238D4">
              <w:tc>
                <w:tcPr>
                  <w:tcW w:w="0" w:type="auto"/>
                </w:tcPr>
                <w:p w14:paraId="60F832E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C4DC63" w14:textId="77777777" w:rsidR="00833139" w:rsidRPr="004238D4" w:rsidRDefault="00833139" w:rsidP="004238D4">
                  <w:pPr>
                    <w:pStyle w:val="Paragraph"/>
                    <w:rPr>
                      <w:noProof/>
                      <w:lang w:val="es-ES_tradnl"/>
                    </w:rPr>
                  </w:pPr>
                  <w:r w:rsidRPr="004238D4">
                    <w:rPr>
                      <w:noProof/>
                      <w:lang w:val="es-ES_tradnl"/>
                    </w:rPr>
                    <w:t>una tarjeta de circuito impreso,</w:t>
                  </w:r>
                </w:p>
              </w:tc>
            </w:tr>
            <w:tr w:rsidR="00833139" w:rsidRPr="004238D4" w14:paraId="7609C125" w14:textId="77777777" w:rsidTr="004238D4">
              <w:tc>
                <w:tcPr>
                  <w:tcW w:w="0" w:type="auto"/>
                </w:tcPr>
                <w:p w14:paraId="30E363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59CC92" w14:textId="77777777" w:rsidR="00833139" w:rsidRPr="004238D4" w:rsidRDefault="00833139" w:rsidP="004238D4">
                  <w:pPr>
                    <w:pStyle w:val="Paragraph"/>
                    <w:rPr>
                      <w:noProof/>
                      <w:lang w:val="es-ES_tradnl"/>
                    </w:rPr>
                  </w:pPr>
                  <w:r w:rsidRPr="004238D4">
                    <w:rPr>
                      <w:noProof/>
                      <w:lang w:val="es-ES_tradnl"/>
                    </w:rPr>
                    <w:t>un conector,</w:t>
                  </w:r>
                </w:p>
              </w:tc>
            </w:tr>
            <w:tr w:rsidR="00833139" w:rsidRPr="004238D4" w14:paraId="3F3E5B45" w14:textId="77777777" w:rsidTr="004238D4">
              <w:tc>
                <w:tcPr>
                  <w:tcW w:w="0" w:type="auto"/>
                </w:tcPr>
                <w:p w14:paraId="6F43AC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4D6C3F" w14:textId="77777777" w:rsidR="00833139" w:rsidRPr="004238D4" w:rsidRDefault="00833139" w:rsidP="004238D4">
                  <w:pPr>
                    <w:pStyle w:val="Paragraph"/>
                    <w:rPr>
                      <w:noProof/>
                      <w:lang w:val="es-ES_tradnl"/>
                    </w:rPr>
                  </w:pPr>
                  <w:r w:rsidRPr="004238D4">
                    <w:rPr>
                      <w:noProof/>
                      <w:lang w:val="es-ES_tradnl"/>
                    </w:rPr>
                    <w:t>con o sin un soporte metálico,</w:t>
                  </w:r>
                </w:p>
              </w:tc>
            </w:tr>
          </w:tbl>
          <w:p w14:paraId="56402A40" w14:textId="77777777" w:rsidR="00833139" w:rsidRPr="004238D4" w:rsidRDefault="00833139" w:rsidP="004238D4">
            <w:pPr>
              <w:pStyle w:val="Paragraph"/>
              <w:rPr>
                <w:noProof/>
                <w:lang w:val="es-ES_tradnl"/>
              </w:rPr>
            </w:pPr>
            <w:r w:rsidRPr="004238D4">
              <w:rPr>
                <w:noProof/>
                <w:lang w:val="es-ES_tradnl"/>
              </w:rPr>
              <w:t>destinado a la fabricación de productos del capítulo 87</w:t>
            </w:r>
          </w:p>
          <w:p w14:paraId="76A1BE5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0F77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A6D308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9EBB17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27C3AFF" w14:textId="77777777" w:rsidTr="00833139">
        <w:trPr>
          <w:cantSplit/>
        </w:trPr>
        <w:tc>
          <w:tcPr>
            <w:tcW w:w="0" w:type="auto"/>
          </w:tcPr>
          <w:p w14:paraId="6D20D943" w14:textId="77777777" w:rsidR="00833139" w:rsidRPr="004238D4" w:rsidRDefault="00833139" w:rsidP="004238D4">
            <w:pPr>
              <w:pStyle w:val="Paragraph"/>
              <w:rPr>
                <w:noProof/>
                <w:lang w:val="es-ES_tradnl"/>
              </w:rPr>
            </w:pPr>
            <w:r w:rsidRPr="004238D4">
              <w:rPr>
                <w:noProof/>
                <w:lang w:val="es-ES_tradnl"/>
              </w:rPr>
              <w:t>0.7361</w:t>
            </w:r>
          </w:p>
        </w:tc>
        <w:tc>
          <w:tcPr>
            <w:tcW w:w="0" w:type="auto"/>
          </w:tcPr>
          <w:p w14:paraId="203BCCAA" w14:textId="77777777" w:rsidR="00833139" w:rsidRPr="004238D4" w:rsidRDefault="00833139" w:rsidP="004238D4">
            <w:pPr>
              <w:pStyle w:val="Paragraph"/>
              <w:jc w:val="right"/>
              <w:rPr>
                <w:noProof/>
                <w:lang w:val="es-ES_tradnl"/>
              </w:rPr>
            </w:pPr>
            <w:r w:rsidRPr="004238D4">
              <w:rPr>
                <w:noProof/>
                <w:lang w:val="es-ES_tradnl"/>
              </w:rPr>
              <w:t>ex 8512 30 90</w:t>
            </w:r>
          </w:p>
        </w:tc>
        <w:tc>
          <w:tcPr>
            <w:tcW w:w="0" w:type="auto"/>
          </w:tcPr>
          <w:p w14:paraId="312760C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EB7EBDC" w14:textId="77777777" w:rsidR="00833139" w:rsidRPr="004238D4" w:rsidRDefault="00833139" w:rsidP="004238D4">
            <w:pPr>
              <w:pStyle w:val="Paragraph"/>
              <w:rPr>
                <w:noProof/>
                <w:lang w:val="es-ES_tradnl"/>
              </w:rPr>
            </w:pPr>
            <w:r w:rsidRPr="004238D4">
              <w:rPr>
                <w:noProof/>
                <w:lang w:val="es-ES_tradnl"/>
              </w:rPr>
              <w:t>Dispositivo de alarma acústica antirrobo:</w:t>
            </w:r>
          </w:p>
          <w:tbl>
            <w:tblPr>
              <w:tblStyle w:val="Listdash1"/>
              <w:tblW w:w="0" w:type="auto"/>
              <w:tblLook w:val="0000" w:firstRow="0" w:lastRow="0" w:firstColumn="0" w:lastColumn="0" w:noHBand="0" w:noVBand="0"/>
            </w:tblPr>
            <w:tblGrid>
              <w:gridCol w:w="220"/>
              <w:gridCol w:w="4110"/>
            </w:tblGrid>
            <w:tr w:rsidR="00833139" w:rsidRPr="004238D4" w14:paraId="16A6668D" w14:textId="77777777" w:rsidTr="004238D4">
              <w:tc>
                <w:tcPr>
                  <w:tcW w:w="0" w:type="auto"/>
                </w:tcPr>
                <w:p w14:paraId="00E03A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36E971" w14:textId="77777777" w:rsidR="00833139" w:rsidRPr="004238D4" w:rsidRDefault="00833139" w:rsidP="004238D4">
                  <w:pPr>
                    <w:pStyle w:val="Paragraph"/>
                    <w:rPr>
                      <w:noProof/>
                      <w:lang w:val="es-ES_tradnl"/>
                    </w:rPr>
                  </w:pPr>
                  <w:r w:rsidRPr="004238D4">
                    <w:rPr>
                      <w:noProof/>
                      <w:lang w:val="es-ES_tradnl"/>
                    </w:rPr>
                    <w:t>con una temperatura de funcionamiento igual o superior a -45 °C pero inferior o igual a +95 °C,</w:t>
                  </w:r>
                </w:p>
              </w:tc>
            </w:tr>
            <w:tr w:rsidR="00833139" w:rsidRPr="004238D4" w14:paraId="6C354B66" w14:textId="77777777" w:rsidTr="004238D4">
              <w:tc>
                <w:tcPr>
                  <w:tcW w:w="0" w:type="auto"/>
                </w:tcPr>
                <w:p w14:paraId="08B8ED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82DBC1" w14:textId="77777777" w:rsidR="00833139" w:rsidRPr="004238D4" w:rsidRDefault="00833139" w:rsidP="004238D4">
                  <w:pPr>
                    <w:pStyle w:val="Paragraph"/>
                    <w:rPr>
                      <w:noProof/>
                      <w:lang w:val="es-ES_tradnl"/>
                    </w:rPr>
                  </w:pPr>
                  <w:r w:rsidRPr="004238D4">
                    <w:rPr>
                      <w:noProof/>
                      <w:lang w:val="es-ES_tradnl"/>
                    </w:rPr>
                    <w:t>con una tensión igual o superior a 9 V pero inferior o igual a 16 V,</w:t>
                  </w:r>
                </w:p>
              </w:tc>
            </w:tr>
            <w:tr w:rsidR="00833139" w:rsidRPr="004238D4" w14:paraId="770D5D91" w14:textId="77777777" w:rsidTr="004238D4">
              <w:tc>
                <w:tcPr>
                  <w:tcW w:w="0" w:type="auto"/>
                </w:tcPr>
                <w:p w14:paraId="539A66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653775" w14:textId="77777777" w:rsidR="00833139" w:rsidRPr="004238D4" w:rsidRDefault="00833139" w:rsidP="004238D4">
                  <w:pPr>
                    <w:pStyle w:val="Paragraph"/>
                    <w:rPr>
                      <w:noProof/>
                      <w:lang w:val="es-ES_tradnl"/>
                    </w:rPr>
                  </w:pPr>
                  <w:r w:rsidRPr="004238D4">
                    <w:rPr>
                      <w:noProof/>
                      <w:lang w:val="es-ES_tradnl"/>
                    </w:rPr>
                    <w:t>en una carcasa de plástico,</w:t>
                  </w:r>
                </w:p>
              </w:tc>
            </w:tr>
            <w:tr w:rsidR="00833139" w:rsidRPr="004238D4" w14:paraId="33CC9ECD" w14:textId="77777777" w:rsidTr="004238D4">
              <w:tc>
                <w:tcPr>
                  <w:tcW w:w="0" w:type="auto"/>
                </w:tcPr>
                <w:p w14:paraId="56CB6A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B80CB7" w14:textId="77777777" w:rsidR="00833139" w:rsidRPr="004238D4" w:rsidRDefault="00833139" w:rsidP="004238D4">
                  <w:pPr>
                    <w:pStyle w:val="Paragraph"/>
                    <w:rPr>
                      <w:noProof/>
                      <w:lang w:val="es-ES_tradnl"/>
                    </w:rPr>
                  </w:pPr>
                  <w:r w:rsidRPr="004238D4">
                    <w:rPr>
                      <w:noProof/>
                      <w:lang w:val="es-ES_tradnl"/>
                    </w:rPr>
                    <w:t>con o sin un soporte metálico,</w:t>
                  </w:r>
                </w:p>
              </w:tc>
            </w:tr>
          </w:tbl>
          <w:p w14:paraId="4BF4DB8A" w14:textId="77777777" w:rsidR="00833139" w:rsidRPr="004238D4" w:rsidRDefault="00833139" w:rsidP="004238D4">
            <w:pPr>
              <w:pStyle w:val="Paragraph"/>
              <w:rPr>
                <w:noProof/>
                <w:lang w:val="es-ES_tradnl"/>
              </w:rPr>
            </w:pPr>
            <w:r w:rsidRPr="004238D4">
              <w:rPr>
                <w:noProof/>
                <w:lang w:val="es-ES_tradnl"/>
              </w:rPr>
              <w:t>destinado a la fabricación de vehículos de motor</w:t>
            </w:r>
          </w:p>
          <w:p w14:paraId="0B97186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E8FBDA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6C47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F82A5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D69DA5" w14:textId="77777777" w:rsidTr="00833139">
        <w:trPr>
          <w:cantSplit/>
        </w:trPr>
        <w:tc>
          <w:tcPr>
            <w:tcW w:w="0" w:type="auto"/>
            <w:vMerge w:val="restart"/>
          </w:tcPr>
          <w:p w14:paraId="42F00CE6" w14:textId="77777777" w:rsidR="00833139" w:rsidRPr="004238D4" w:rsidRDefault="00833139" w:rsidP="004238D4">
            <w:pPr>
              <w:pStyle w:val="Paragraph"/>
              <w:rPr>
                <w:noProof/>
                <w:lang w:val="es-ES_tradnl"/>
              </w:rPr>
            </w:pPr>
            <w:r w:rsidRPr="004238D4">
              <w:rPr>
                <w:noProof/>
                <w:lang w:val="es-ES_tradnl"/>
              </w:rPr>
              <w:t>0.5983</w:t>
            </w:r>
          </w:p>
          <w:p w14:paraId="0E2B993E" w14:textId="77777777" w:rsidR="00833139" w:rsidRPr="004238D4" w:rsidRDefault="00833139" w:rsidP="004238D4">
            <w:pPr>
              <w:pStyle w:val="Paragraph"/>
              <w:rPr>
                <w:noProof/>
                <w:lang w:val="es-ES_tradnl"/>
              </w:rPr>
            </w:pPr>
          </w:p>
        </w:tc>
        <w:tc>
          <w:tcPr>
            <w:tcW w:w="0" w:type="auto"/>
          </w:tcPr>
          <w:p w14:paraId="39A29027" w14:textId="77777777" w:rsidR="00833139" w:rsidRPr="004238D4" w:rsidRDefault="00833139" w:rsidP="004238D4">
            <w:pPr>
              <w:pStyle w:val="Paragraph"/>
              <w:jc w:val="right"/>
              <w:rPr>
                <w:noProof/>
                <w:lang w:val="es-ES_tradnl"/>
              </w:rPr>
            </w:pPr>
            <w:r w:rsidRPr="004238D4">
              <w:rPr>
                <w:noProof/>
                <w:lang w:val="es-ES_tradnl"/>
              </w:rPr>
              <w:t>ex 8512 40 00</w:t>
            </w:r>
          </w:p>
          <w:p w14:paraId="2C80FD96" w14:textId="77777777" w:rsidR="00833139" w:rsidRPr="004238D4" w:rsidRDefault="00833139" w:rsidP="004238D4">
            <w:pPr>
              <w:pStyle w:val="Paragraph"/>
              <w:jc w:val="right"/>
              <w:rPr>
                <w:noProof/>
                <w:lang w:val="es-ES_tradnl"/>
              </w:rPr>
            </w:pPr>
            <w:r w:rsidRPr="004238D4">
              <w:rPr>
                <w:noProof/>
                <w:lang w:val="es-ES_tradnl"/>
              </w:rPr>
              <w:t>ex 8516 80 20</w:t>
            </w:r>
          </w:p>
        </w:tc>
        <w:tc>
          <w:tcPr>
            <w:tcW w:w="0" w:type="auto"/>
          </w:tcPr>
          <w:p w14:paraId="6B8D4007" w14:textId="77777777" w:rsidR="00833139" w:rsidRPr="004238D4" w:rsidRDefault="00833139" w:rsidP="004238D4">
            <w:pPr>
              <w:pStyle w:val="Paragraph"/>
              <w:jc w:val="center"/>
              <w:rPr>
                <w:noProof/>
                <w:lang w:val="es-ES_tradnl"/>
              </w:rPr>
            </w:pPr>
            <w:r w:rsidRPr="004238D4">
              <w:rPr>
                <w:noProof/>
                <w:lang w:val="es-ES_tradnl"/>
              </w:rPr>
              <w:t>10</w:t>
            </w:r>
          </w:p>
          <w:p w14:paraId="24DE32E6"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7B5359D3" w14:textId="77777777" w:rsidR="00833139" w:rsidRPr="004238D4" w:rsidRDefault="00833139" w:rsidP="004238D4">
            <w:pPr>
              <w:pStyle w:val="Paragraph"/>
              <w:rPr>
                <w:noProof/>
                <w:lang w:val="es-ES_tradnl"/>
              </w:rPr>
            </w:pPr>
            <w:r w:rsidRPr="004238D4">
              <w:rPr>
                <w:noProof/>
                <w:lang w:val="es-ES_tradnl"/>
              </w:rPr>
              <w:t>Lámina térmica para retrovisores de vehículos:</w:t>
            </w:r>
          </w:p>
          <w:tbl>
            <w:tblPr>
              <w:tblStyle w:val="Listdash1"/>
              <w:tblW w:w="0" w:type="auto"/>
              <w:tblLook w:val="0000" w:firstRow="0" w:lastRow="0" w:firstColumn="0" w:lastColumn="0" w:noHBand="0" w:noVBand="0"/>
            </w:tblPr>
            <w:tblGrid>
              <w:gridCol w:w="220"/>
              <w:gridCol w:w="4110"/>
            </w:tblGrid>
            <w:tr w:rsidR="00833139" w:rsidRPr="004238D4" w14:paraId="21EDF17A" w14:textId="77777777" w:rsidTr="004238D4">
              <w:tc>
                <w:tcPr>
                  <w:tcW w:w="0" w:type="auto"/>
                </w:tcPr>
                <w:p w14:paraId="47A9DD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BB14E" w14:textId="77777777" w:rsidR="00833139" w:rsidRPr="004238D4" w:rsidRDefault="00833139" w:rsidP="004238D4">
                  <w:pPr>
                    <w:pStyle w:val="Paragraph"/>
                    <w:rPr>
                      <w:noProof/>
                      <w:lang w:val="es-ES_tradnl"/>
                    </w:rPr>
                  </w:pPr>
                  <w:r w:rsidRPr="004238D4">
                    <w:rPr>
                      <w:noProof/>
                      <w:lang w:val="es-ES_tradnl"/>
                    </w:rPr>
                    <w:t>con dos contactos eléctricos,</w:t>
                  </w:r>
                </w:p>
              </w:tc>
            </w:tr>
            <w:tr w:rsidR="00833139" w:rsidRPr="004238D4" w14:paraId="4BA68EA6" w14:textId="77777777" w:rsidTr="004238D4">
              <w:tc>
                <w:tcPr>
                  <w:tcW w:w="0" w:type="auto"/>
                </w:tcPr>
                <w:p w14:paraId="40559D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F8CE7D4" w14:textId="77777777" w:rsidR="00833139" w:rsidRPr="004238D4" w:rsidRDefault="00833139" w:rsidP="004238D4">
                  <w:pPr>
                    <w:pStyle w:val="Paragraph"/>
                    <w:rPr>
                      <w:noProof/>
                      <w:lang w:val="es-ES_tradnl"/>
                    </w:rPr>
                  </w:pPr>
                  <w:r w:rsidRPr="004238D4">
                    <w:rPr>
                      <w:noProof/>
                      <w:lang w:val="es-ES_tradnl"/>
                    </w:rPr>
                    <w:t>con capa adhesiva en ambas caras (en la del soporte plástico del espejo y en la del espejo),</w:t>
                  </w:r>
                </w:p>
              </w:tc>
            </w:tr>
            <w:tr w:rsidR="00833139" w:rsidRPr="004238D4" w14:paraId="22B611DB" w14:textId="77777777" w:rsidTr="004238D4">
              <w:tc>
                <w:tcPr>
                  <w:tcW w:w="0" w:type="auto"/>
                </w:tcPr>
                <w:p w14:paraId="4FBB5F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5CF1D3" w14:textId="77777777" w:rsidR="00833139" w:rsidRPr="004238D4" w:rsidRDefault="00833139" w:rsidP="004238D4">
                  <w:pPr>
                    <w:pStyle w:val="Paragraph"/>
                    <w:rPr>
                      <w:noProof/>
                      <w:lang w:val="es-ES_tradnl"/>
                    </w:rPr>
                  </w:pPr>
                  <w:r w:rsidRPr="004238D4">
                    <w:rPr>
                      <w:noProof/>
                      <w:lang w:val="es-ES_tradnl"/>
                    </w:rPr>
                    <w:t>con película de papel protector a ambos lados</w:t>
                  </w:r>
                </w:p>
              </w:tc>
            </w:tr>
          </w:tbl>
          <w:p w14:paraId="3DD7CF1B" w14:textId="77777777" w:rsidR="00833139" w:rsidRPr="004238D4" w:rsidRDefault="00833139" w:rsidP="004238D4">
            <w:pPr>
              <w:pStyle w:val="Paragraph"/>
              <w:rPr>
                <w:noProof/>
                <w:lang w:val="es-ES_tradnl"/>
              </w:rPr>
            </w:pPr>
          </w:p>
          <w:p w14:paraId="1B3122C4" w14:textId="77777777" w:rsidR="00833139" w:rsidRPr="004238D4" w:rsidRDefault="00833139" w:rsidP="004238D4">
            <w:pPr>
              <w:pStyle w:val="Paragraph"/>
              <w:rPr>
                <w:noProof/>
                <w:lang w:val="es-ES_tradnl"/>
              </w:rPr>
            </w:pPr>
          </w:p>
        </w:tc>
        <w:tc>
          <w:tcPr>
            <w:tcW w:w="0" w:type="auto"/>
            <w:vMerge w:val="restart"/>
          </w:tcPr>
          <w:p w14:paraId="470F7884" w14:textId="77777777" w:rsidR="00833139" w:rsidRPr="004238D4" w:rsidRDefault="00833139" w:rsidP="004238D4">
            <w:pPr>
              <w:pStyle w:val="Paragraph"/>
              <w:rPr>
                <w:noProof/>
                <w:lang w:val="es-ES_tradnl"/>
              </w:rPr>
            </w:pPr>
            <w:r w:rsidRPr="004238D4">
              <w:rPr>
                <w:noProof/>
                <w:lang w:val="es-ES_tradnl"/>
              </w:rPr>
              <w:t>0 %</w:t>
            </w:r>
          </w:p>
          <w:p w14:paraId="378F4C73" w14:textId="77777777" w:rsidR="00833139" w:rsidRPr="004238D4" w:rsidRDefault="00833139" w:rsidP="004238D4">
            <w:pPr>
              <w:pStyle w:val="Paragraph"/>
              <w:rPr>
                <w:noProof/>
                <w:lang w:val="es-ES_tradnl"/>
              </w:rPr>
            </w:pPr>
          </w:p>
        </w:tc>
        <w:tc>
          <w:tcPr>
            <w:tcW w:w="0" w:type="auto"/>
            <w:vMerge w:val="restart"/>
          </w:tcPr>
          <w:p w14:paraId="0F74B238" w14:textId="77777777" w:rsidR="00833139" w:rsidRPr="004238D4" w:rsidRDefault="00833139" w:rsidP="004238D4">
            <w:pPr>
              <w:pStyle w:val="Paragraph"/>
              <w:rPr>
                <w:noProof/>
                <w:lang w:val="es-ES_tradnl"/>
              </w:rPr>
            </w:pPr>
            <w:r w:rsidRPr="004238D4">
              <w:rPr>
                <w:noProof/>
                <w:lang w:val="es-ES_tradnl"/>
              </w:rPr>
              <w:t>-</w:t>
            </w:r>
          </w:p>
          <w:p w14:paraId="0AE5CB0A" w14:textId="77777777" w:rsidR="00833139" w:rsidRPr="004238D4" w:rsidRDefault="00833139" w:rsidP="004238D4">
            <w:pPr>
              <w:pStyle w:val="Paragraph"/>
              <w:rPr>
                <w:noProof/>
                <w:lang w:val="es-ES_tradnl"/>
              </w:rPr>
            </w:pPr>
          </w:p>
        </w:tc>
        <w:tc>
          <w:tcPr>
            <w:tcW w:w="0" w:type="auto"/>
            <w:vMerge w:val="restart"/>
          </w:tcPr>
          <w:p w14:paraId="2CAAF70E" w14:textId="77777777" w:rsidR="00833139" w:rsidRPr="004238D4" w:rsidRDefault="00833139" w:rsidP="004238D4">
            <w:pPr>
              <w:pStyle w:val="Paragraph"/>
              <w:rPr>
                <w:noProof/>
                <w:lang w:val="es-ES_tradnl"/>
              </w:rPr>
            </w:pPr>
            <w:r w:rsidRPr="004238D4">
              <w:rPr>
                <w:noProof/>
                <w:lang w:val="es-ES_tradnl"/>
              </w:rPr>
              <w:t>31.12.2023</w:t>
            </w:r>
          </w:p>
          <w:p w14:paraId="35D4A54F" w14:textId="77777777" w:rsidR="00833139" w:rsidRPr="004238D4" w:rsidRDefault="00833139" w:rsidP="004238D4">
            <w:pPr>
              <w:pStyle w:val="Paragraph"/>
              <w:rPr>
                <w:noProof/>
                <w:lang w:val="es-ES_tradnl"/>
              </w:rPr>
            </w:pPr>
          </w:p>
        </w:tc>
      </w:tr>
      <w:tr w:rsidR="00833139" w:rsidRPr="004238D4" w14:paraId="35DDAA87" w14:textId="77777777" w:rsidTr="00833139">
        <w:trPr>
          <w:cantSplit/>
        </w:trPr>
        <w:tc>
          <w:tcPr>
            <w:tcW w:w="0" w:type="auto"/>
            <w:vMerge w:val="restart"/>
          </w:tcPr>
          <w:p w14:paraId="796A8387" w14:textId="77777777" w:rsidR="00833139" w:rsidRPr="004238D4" w:rsidRDefault="00833139" w:rsidP="004238D4">
            <w:pPr>
              <w:pStyle w:val="Paragraph"/>
              <w:rPr>
                <w:noProof/>
                <w:lang w:val="es-ES_tradnl"/>
              </w:rPr>
            </w:pPr>
            <w:r w:rsidRPr="004238D4">
              <w:rPr>
                <w:noProof/>
                <w:lang w:val="es-ES_tradnl"/>
              </w:rPr>
              <w:t>0.6522</w:t>
            </w:r>
          </w:p>
          <w:p w14:paraId="0644C1EA" w14:textId="77777777" w:rsidR="00833139" w:rsidRPr="004238D4" w:rsidRDefault="00833139" w:rsidP="004238D4">
            <w:pPr>
              <w:pStyle w:val="Paragraph"/>
              <w:rPr>
                <w:noProof/>
                <w:lang w:val="es-ES_tradnl"/>
              </w:rPr>
            </w:pPr>
          </w:p>
          <w:p w14:paraId="16CFE8D4" w14:textId="77777777" w:rsidR="00833139" w:rsidRPr="004238D4" w:rsidRDefault="00833139" w:rsidP="004238D4">
            <w:pPr>
              <w:pStyle w:val="Paragraph"/>
              <w:rPr>
                <w:noProof/>
                <w:lang w:val="es-ES_tradnl"/>
              </w:rPr>
            </w:pPr>
          </w:p>
        </w:tc>
        <w:tc>
          <w:tcPr>
            <w:tcW w:w="0" w:type="auto"/>
          </w:tcPr>
          <w:p w14:paraId="4123D70C" w14:textId="77777777" w:rsidR="00833139" w:rsidRPr="004238D4" w:rsidRDefault="00833139" w:rsidP="004238D4">
            <w:pPr>
              <w:pStyle w:val="Paragraph"/>
              <w:jc w:val="right"/>
              <w:rPr>
                <w:noProof/>
                <w:lang w:val="es-ES_tradnl"/>
              </w:rPr>
            </w:pPr>
            <w:r w:rsidRPr="004238D4">
              <w:rPr>
                <w:noProof/>
                <w:lang w:val="es-ES_tradnl"/>
              </w:rPr>
              <w:t>ex 8514 20 80</w:t>
            </w:r>
          </w:p>
          <w:p w14:paraId="16FDAC85" w14:textId="77777777" w:rsidR="00833139" w:rsidRPr="004238D4" w:rsidRDefault="00833139" w:rsidP="004238D4">
            <w:pPr>
              <w:pStyle w:val="Paragraph"/>
              <w:jc w:val="right"/>
              <w:rPr>
                <w:noProof/>
                <w:lang w:val="es-ES_tradnl"/>
              </w:rPr>
            </w:pPr>
            <w:r w:rsidRPr="004238D4">
              <w:rPr>
                <w:noProof/>
                <w:lang w:val="es-ES_tradnl"/>
              </w:rPr>
              <w:t>ex 8516 50 00</w:t>
            </w:r>
          </w:p>
          <w:p w14:paraId="1CD036E5" w14:textId="77777777" w:rsidR="00833139" w:rsidRPr="004238D4" w:rsidRDefault="00833139" w:rsidP="004238D4">
            <w:pPr>
              <w:pStyle w:val="Paragraph"/>
              <w:jc w:val="right"/>
              <w:rPr>
                <w:noProof/>
                <w:lang w:val="es-ES_tradnl"/>
              </w:rPr>
            </w:pPr>
            <w:r w:rsidRPr="004238D4">
              <w:rPr>
                <w:noProof/>
                <w:lang w:val="es-ES_tradnl"/>
              </w:rPr>
              <w:t>ex 8516 60 80</w:t>
            </w:r>
          </w:p>
        </w:tc>
        <w:tc>
          <w:tcPr>
            <w:tcW w:w="0" w:type="auto"/>
          </w:tcPr>
          <w:p w14:paraId="7AD6BB17" w14:textId="77777777" w:rsidR="00833139" w:rsidRPr="004238D4" w:rsidRDefault="00833139" w:rsidP="004238D4">
            <w:pPr>
              <w:pStyle w:val="Paragraph"/>
              <w:jc w:val="center"/>
              <w:rPr>
                <w:noProof/>
                <w:lang w:val="es-ES_tradnl"/>
              </w:rPr>
            </w:pPr>
            <w:r w:rsidRPr="004238D4">
              <w:rPr>
                <w:noProof/>
                <w:lang w:val="es-ES_tradnl"/>
              </w:rPr>
              <w:t>10</w:t>
            </w:r>
          </w:p>
          <w:p w14:paraId="1AD461A3" w14:textId="77777777" w:rsidR="00833139" w:rsidRPr="004238D4" w:rsidRDefault="00833139" w:rsidP="004238D4">
            <w:pPr>
              <w:pStyle w:val="Paragraph"/>
              <w:jc w:val="center"/>
              <w:rPr>
                <w:noProof/>
                <w:lang w:val="es-ES_tradnl"/>
              </w:rPr>
            </w:pPr>
            <w:r w:rsidRPr="004238D4">
              <w:rPr>
                <w:noProof/>
                <w:lang w:val="es-ES_tradnl"/>
              </w:rPr>
              <w:t>10</w:t>
            </w:r>
          </w:p>
          <w:p w14:paraId="60B25C7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3593230B" w14:textId="77777777" w:rsidR="00833139" w:rsidRPr="004238D4" w:rsidRDefault="00833139" w:rsidP="004238D4">
            <w:pPr>
              <w:pStyle w:val="Paragraph"/>
              <w:rPr>
                <w:noProof/>
                <w:lang w:val="es-ES_tradnl"/>
              </w:rPr>
            </w:pPr>
            <w:r w:rsidRPr="004238D4">
              <w:rPr>
                <w:noProof/>
                <w:lang w:val="es-ES_tradnl"/>
              </w:rPr>
              <w:t>Ensamblaje con cavidad compuesto como mínimo por:</w:t>
            </w:r>
          </w:p>
          <w:tbl>
            <w:tblPr>
              <w:tblStyle w:val="Listdash1"/>
              <w:tblW w:w="0" w:type="auto"/>
              <w:tblLook w:val="0000" w:firstRow="0" w:lastRow="0" w:firstColumn="0" w:lastColumn="0" w:noHBand="0" w:noVBand="0"/>
            </w:tblPr>
            <w:tblGrid>
              <w:gridCol w:w="220"/>
              <w:gridCol w:w="4110"/>
            </w:tblGrid>
            <w:tr w:rsidR="00833139" w:rsidRPr="004238D4" w14:paraId="12378D4D" w14:textId="77777777" w:rsidTr="004238D4">
              <w:tc>
                <w:tcPr>
                  <w:tcW w:w="0" w:type="auto"/>
                </w:tcPr>
                <w:p w14:paraId="68B42B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F954D0" w14:textId="77777777" w:rsidR="00833139" w:rsidRPr="004238D4" w:rsidRDefault="00833139" w:rsidP="004238D4">
                  <w:pPr>
                    <w:pStyle w:val="Paragraph"/>
                    <w:rPr>
                      <w:noProof/>
                      <w:lang w:val="es-ES_tradnl"/>
                    </w:rPr>
                  </w:pPr>
                  <w:r w:rsidRPr="004238D4">
                    <w:rPr>
                      <w:noProof/>
                      <w:lang w:val="es-ES_tradnl"/>
                    </w:rPr>
                    <w:t>un transformador con una tensión de entrada no superior a 240 V y una potencia de salida no superior a 3 000 W</w:t>
                  </w:r>
                </w:p>
              </w:tc>
            </w:tr>
            <w:tr w:rsidR="00833139" w:rsidRPr="004238D4" w14:paraId="5400AD3B" w14:textId="77777777" w:rsidTr="004238D4">
              <w:tc>
                <w:tcPr>
                  <w:tcW w:w="0" w:type="auto"/>
                </w:tcPr>
                <w:p w14:paraId="78347F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06FC10" w14:textId="68690CD6" w:rsidR="00833139" w:rsidRPr="004238D4" w:rsidRDefault="00833139" w:rsidP="004238D4">
                  <w:pPr>
                    <w:pStyle w:val="Paragraph"/>
                    <w:rPr>
                      <w:noProof/>
                      <w:lang w:val="es-ES_tradnl"/>
                    </w:rPr>
                  </w:pPr>
                  <w:r w:rsidRPr="004238D4">
                    <w:rPr>
                      <w:noProof/>
                      <w:lang w:val="es-ES_tradnl"/>
                    </w:rPr>
                    <w:t>un</w:t>
                  </w:r>
                  <w:r w:rsidR="004238D4">
                    <w:rPr>
                      <w:noProof/>
                      <w:lang w:val="es-ES_tradnl"/>
                    </w:rPr>
                    <w:t xml:space="preserve"> </w:t>
                  </w:r>
                  <w:r w:rsidRPr="004238D4">
                    <w:rPr>
                      <w:noProof/>
                      <w:lang w:val="es-ES_tradnl"/>
                    </w:rPr>
                    <w:t>motor de ventilación de corriente alterna o de corriente continua con una potencia de</w:t>
                  </w:r>
                  <w:r w:rsidR="004238D4">
                    <w:rPr>
                      <w:noProof/>
                      <w:lang w:val="es-ES_tradnl"/>
                    </w:rPr>
                    <w:t xml:space="preserve"> </w:t>
                  </w:r>
                  <w:r w:rsidRPr="004238D4">
                    <w:rPr>
                      <w:noProof/>
                      <w:lang w:val="es-ES_tradnl"/>
                    </w:rPr>
                    <w:t>salida no superior a 42 W</w:t>
                  </w:r>
                </w:p>
              </w:tc>
            </w:tr>
            <w:tr w:rsidR="00833139" w:rsidRPr="004238D4" w14:paraId="0CE97B8B" w14:textId="77777777" w:rsidTr="004238D4">
              <w:tc>
                <w:tcPr>
                  <w:tcW w:w="0" w:type="auto"/>
                </w:tcPr>
                <w:p w14:paraId="39028B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BBCE63" w14:textId="77777777" w:rsidR="00833139" w:rsidRPr="004238D4" w:rsidRDefault="00833139" w:rsidP="004238D4">
                  <w:pPr>
                    <w:pStyle w:val="Paragraph"/>
                    <w:rPr>
                      <w:noProof/>
                      <w:lang w:val="es-ES_tradnl"/>
                    </w:rPr>
                  </w:pPr>
                  <w:r w:rsidRPr="004238D4">
                    <w:rPr>
                      <w:noProof/>
                      <w:lang w:val="es-ES_tradnl"/>
                    </w:rPr>
                    <w:t>una carcasa de acero inoxidable</w:t>
                  </w:r>
                </w:p>
              </w:tc>
            </w:tr>
            <w:tr w:rsidR="00833139" w:rsidRPr="004238D4" w14:paraId="3438DCD8" w14:textId="77777777" w:rsidTr="004238D4">
              <w:tc>
                <w:tcPr>
                  <w:tcW w:w="0" w:type="auto"/>
                </w:tcPr>
                <w:p w14:paraId="743533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FB0699" w14:textId="7C732A0F" w:rsidR="00833139" w:rsidRPr="004238D4" w:rsidRDefault="00833139" w:rsidP="004238D4">
                  <w:pPr>
                    <w:pStyle w:val="Paragraph"/>
                    <w:rPr>
                      <w:noProof/>
                      <w:lang w:val="es-ES_tradnl"/>
                    </w:rPr>
                  </w:pPr>
                  <w:r w:rsidRPr="004238D4">
                    <w:rPr>
                      <w:noProof/>
                      <w:lang w:val="es-ES_tradnl"/>
                    </w:rPr>
                    <w:t>equipado o no con un magnetrón con una potencia de salida de</w:t>
                  </w:r>
                  <w:r w:rsidR="004238D4">
                    <w:rPr>
                      <w:noProof/>
                      <w:lang w:val="es-ES_tradnl"/>
                    </w:rPr>
                    <w:t xml:space="preserve"> </w:t>
                  </w:r>
                  <w:r w:rsidRPr="004238D4">
                    <w:rPr>
                      <w:noProof/>
                      <w:lang w:val="es-ES_tradnl"/>
                    </w:rPr>
                    <w:t>microondas no superior a 900 W</w:t>
                  </w:r>
                </w:p>
              </w:tc>
            </w:tr>
          </w:tbl>
          <w:p w14:paraId="047D2C54" w14:textId="21F5231C" w:rsidR="00833139" w:rsidRPr="004238D4" w:rsidRDefault="00833139" w:rsidP="004238D4">
            <w:pPr>
              <w:pStyle w:val="Paragraph"/>
              <w:rPr>
                <w:noProof/>
                <w:lang w:val="es-ES_tradnl"/>
              </w:rPr>
            </w:pPr>
            <w:r w:rsidRPr="004238D4">
              <w:rPr>
                <w:noProof/>
                <w:lang w:val="es-ES_tradnl"/>
              </w:rPr>
              <w:t>destinado a ser utilizado en la fabricación de productos</w:t>
            </w:r>
            <w:r w:rsidR="004238D4">
              <w:rPr>
                <w:noProof/>
                <w:lang w:val="es-ES_tradnl"/>
              </w:rPr>
              <w:t xml:space="preserve"> </w:t>
            </w:r>
            <w:r w:rsidRPr="004238D4">
              <w:rPr>
                <w:noProof/>
                <w:lang w:val="es-ES_tradnl"/>
              </w:rPr>
              <w:t>encastrados de las partidas 8514 2080, 8516 5000 y 8516 6080</w:t>
            </w:r>
          </w:p>
          <w:p w14:paraId="511A4E8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943A433" w14:textId="77777777" w:rsidR="00833139" w:rsidRPr="004238D4" w:rsidRDefault="00833139" w:rsidP="004238D4">
            <w:pPr>
              <w:pStyle w:val="Paragraph"/>
              <w:rPr>
                <w:noProof/>
                <w:lang w:val="es-ES_tradnl"/>
              </w:rPr>
            </w:pPr>
          </w:p>
          <w:p w14:paraId="32FF2ED7" w14:textId="77777777" w:rsidR="00833139" w:rsidRPr="004238D4" w:rsidRDefault="00833139" w:rsidP="004238D4">
            <w:pPr>
              <w:pStyle w:val="Paragraph"/>
              <w:rPr>
                <w:noProof/>
                <w:lang w:val="es-ES_tradnl"/>
              </w:rPr>
            </w:pPr>
          </w:p>
        </w:tc>
        <w:tc>
          <w:tcPr>
            <w:tcW w:w="0" w:type="auto"/>
            <w:vMerge w:val="restart"/>
          </w:tcPr>
          <w:p w14:paraId="02B4C0C1" w14:textId="77777777" w:rsidR="00833139" w:rsidRPr="004238D4" w:rsidRDefault="00833139" w:rsidP="004238D4">
            <w:pPr>
              <w:pStyle w:val="Paragraph"/>
              <w:rPr>
                <w:noProof/>
                <w:lang w:val="es-ES_tradnl"/>
              </w:rPr>
            </w:pPr>
            <w:r w:rsidRPr="004238D4">
              <w:rPr>
                <w:noProof/>
                <w:lang w:val="es-ES_tradnl"/>
              </w:rPr>
              <w:t>0 %</w:t>
            </w:r>
          </w:p>
          <w:p w14:paraId="6B536D00" w14:textId="77777777" w:rsidR="00833139" w:rsidRPr="004238D4" w:rsidRDefault="00833139" w:rsidP="004238D4">
            <w:pPr>
              <w:pStyle w:val="Paragraph"/>
              <w:rPr>
                <w:noProof/>
                <w:lang w:val="es-ES_tradnl"/>
              </w:rPr>
            </w:pPr>
          </w:p>
          <w:p w14:paraId="7A897E61" w14:textId="77777777" w:rsidR="00833139" w:rsidRPr="004238D4" w:rsidRDefault="00833139" w:rsidP="004238D4">
            <w:pPr>
              <w:pStyle w:val="Paragraph"/>
              <w:rPr>
                <w:noProof/>
                <w:lang w:val="es-ES_tradnl"/>
              </w:rPr>
            </w:pPr>
          </w:p>
        </w:tc>
        <w:tc>
          <w:tcPr>
            <w:tcW w:w="0" w:type="auto"/>
            <w:vMerge w:val="restart"/>
          </w:tcPr>
          <w:p w14:paraId="07C236DE" w14:textId="77777777" w:rsidR="00833139" w:rsidRPr="004238D4" w:rsidRDefault="00833139" w:rsidP="004238D4">
            <w:pPr>
              <w:pStyle w:val="Paragraph"/>
              <w:rPr>
                <w:noProof/>
                <w:lang w:val="es-ES_tradnl"/>
              </w:rPr>
            </w:pPr>
            <w:r w:rsidRPr="004238D4">
              <w:rPr>
                <w:noProof/>
                <w:lang w:val="es-ES_tradnl"/>
              </w:rPr>
              <w:t>p/st</w:t>
            </w:r>
          </w:p>
          <w:p w14:paraId="40BF9E37" w14:textId="77777777" w:rsidR="00833139" w:rsidRPr="004238D4" w:rsidRDefault="00833139" w:rsidP="004238D4">
            <w:pPr>
              <w:pStyle w:val="Paragraph"/>
              <w:rPr>
                <w:noProof/>
                <w:lang w:val="es-ES_tradnl"/>
              </w:rPr>
            </w:pPr>
          </w:p>
          <w:p w14:paraId="12258D55" w14:textId="77777777" w:rsidR="00833139" w:rsidRPr="004238D4" w:rsidRDefault="00833139" w:rsidP="004238D4">
            <w:pPr>
              <w:pStyle w:val="Paragraph"/>
              <w:rPr>
                <w:noProof/>
                <w:lang w:val="es-ES_tradnl"/>
              </w:rPr>
            </w:pPr>
          </w:p>
        </w:tc>
        <w:tc>
          <w:tcPr>
            <w:tcW w:w="0" w:type="auto"/>
            <w:vMerge w:val="restart"/>
          </w:tcPr>
          <w:p w14:paraId="45ABB831" w14:textId="77777777" w:rsidR="00833139" w:rsidRPr="004238D4" w:rsidRDefault="00833139" w:rsidP="004238D4">
            <w:pPr>
              <w:pStyle w:val="Paragraph"/>
              <w:rPr>
                <w:noProof/>
                <w:lang w:val="es-ES_tradnl"/>
              </w:rPr>
            </w:pPr>
            <w:r w:rsidRPr="004238D4">
              <w:rPr>
                <w:noProof/>
                <w:lang w:val="es-ES_tradnl"/>
              </w:rPr>
              <w:t>31.12.2024</w:t>
            </w:r>
          </w:p>
          <w:p w14:paraId="67C6001F" w14:textId="77777777" w:rsidR="00833139" w:rsidRPr="004238D4" w:rsidRDefault="00833139" w:rsidP="004238D4">
            <w:pPr>
              <w:pStyle w:val="Paragraph"/>
              <w:rPr>
                <w:noProof/>
                <w:lang w:val="es-ES_tradnl"/>
              </w:rPr>
            </w:pPr>
          </w:p>
          <w:p w14:paraId="31FF9AAD" w14:textId="77777777" w:rsidR="00833139" w:rsidRPr="004238D4" w:rsidRDefault="00833139" w:rsidP="004238D4">
            <w:pPr>
              <w:pStyle w:val="Paragraph"/>
              <w:rPr>
                <w:noProof/>
                <w:lang w:val="es-ES_tradnl"/>
              </w:rPr>
            </w:pPr>
          </w:p>
        </w:tc>
      </w:tr>
      <w:tr w:rsidR="00833139" w:rsidRPr="004238D4" w14:paraId="5E6C1450" w14:textId="77777777" w:rsidTr="00833139">
        <w:trPr>
          <w:cantSplit/>
        </w:trPr>
        <w:tc>
          <w:tcPr>
            <w:tcW w:w="0" w:type="auto"/>
          </w:tcPr>
          <w:p w14:paraId="13E3C20E" w14:textId="77777777" w:rsidR="00833139" w:rsidRPr="004238D4" w:rsidRDefault="00833139" w:rsidP="004238D4">
            <w:pPr>
              <w:pStyle w:val="Paragraph"/>
              <w:rPr>
                <w:noProof/>
                <w:lang w:val="es-ES_tradnl"/>
              </w:rPr>
            </w:pPr>
            <w:r w:rsidRPr="004238D4">
              <w:rPr>
                <w:noProof/>
                <w:lang w:val="es-ES_tradnl"/>
              </w:rPr>
              <w:t>0.4732</w:t>
            </w:r>
          </w:p>
        </w:tc>
        <w:tc>
          <w:tcPr>
            <w:tcW w:w="0" w:type="auto"/>
          </w:tcPr>
          <w:p w14:paraId="239851BA" w14:textId="77777777" w:rsidR="00833139" w:rsidRPr="004238D4" w:rsidRDefault="00833139" w:rsidP="004238D4">
            <w:pPr>
              <w:pStyle w:val="Paragraph"/>
              <w:jc w:val="right"/>
              <w:rPr>
                <w:noProof/>
                <w:lang w:val="es-ES_tradnl"/>
              </w:rPr>
            </w:pPr>
            <w:r w:rsidRPr="004238D4">
              <w:rPr>
                <w:noProof/>
                <w:lang w:val="es-ES_tradnl"/>
              </w:rPr>
              <w:t>ex 8516 90 00</w:t>
            </w:r>
          </w:p>
        </w:tc>
        <w:tc>
          <w:tcPr>
            <w:tcW w:w="0" w:type="auto"/>
          </w:tcPr>
          <w:p w14:paraId="258420B7"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8E7E5A5" w14:textId="77777777" w:rsidR="00833139" w:rsidRPr="004238D4" w:rsidRDefault="00833139" w:rsidP="004238D4">
            <w:pPr>
              <w:pStyle w:val="Paragraph"/>
              <w:rPr>
                <w:noProof/>
                <w:lang w:val="es-ES_tradnl"/>
              </w:rPr>
            </w:pPr>
            <w:r w:rsidRPr="004238D4">
              <w:rPr>
                <w:noProof/>
                <w:lang w:val="es-ES_tradnl"/>
              </w:rPr>
              <w:t>Subconjunto de ventilación de freidora eléctrica</w:t>
            </w:r>
          </w:p>
          <w:tbl>
            <w:tblPr>
              <w:tblStyle w:val="Listdash1"/>
              <w:tblW w:w="0" w:type="auto"/>
              <w:tblLook w:val="0000" w:firstRow="0" w:lastRow="0" w:firstColumn="0" w:lastColumn="0" w:noHBand="0" w:noVBand="0"/>
            </w:tblPr>
            <w:tblGrid>
              <w:gridCol w:w="220"/>
              <w:gridCol w:w="4110"/>
            </w:tblGrid>
            <w:tr w:rsidR="00833139" w:rsidRPr="004238D4" w14:paraId="4E8BF960" w14:textId="77777777" w:rsidTr="004238D4">
              <w:tc>
                <w:tcPr>
                  <w:tcW w:w="0" w:type="auto"/>
                </w:tcPr>
                <w:p w14:paraId="5361CA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A7343D" w14:textId="77777777" w:rsidR="00833139" w:rsidRPr="004238D4" w:rsidRDefault="00833139" w:rsidP="004238D4">
                  <w:pPr>
                    <w:pStyle w:val="Paragraph"/>
                    <w:rPr>
                      <w:noProof/>
                      <w:lang w:val="es-ES_tradnl"/>
                    </w:rPr>
                  </w:pPr>
                  <w:r w:rsidRPr="004238D4">
                    <w:rPr>
                      <w:noProof/>
                      <w:lang w:val="es-ES_tradnl"/>
                    </w:rPr>
                    <w:t>equipado de un motor con una potencia de 8 W a 4 600 rpm,</w:t>
                  </w:r>
                </w:p>
              </w:tc>
            </w:tr>
            <w:tr w:rsidR="00833139" w:rsidRPr="004238D4" w14:paraId="727A64EF" w14:textId="77777777" w:rsidTr="004238D4">
              <w:tc>
                <w:tcPr>
                  <w:tcW w:w="0" w:type="auto"/>
                </w:tcPr>
                <w:p w14:paraId="6AEAC3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540CC3" w14:textId="77777777" w:rsidR="00833139" w:rsidRPr="004238D4" w:rsidRDefault="00833139" w:rsidP="004238D4">
                  <w:pPr>
                    <w:pStyle w:val="Paragraph"/>
                    <w:rPr>
                      <w:noProof/>
                      <w:lang w:val="es-ES_tradnl"/>
                    </w:rPr>
                  </w:pPr>
                  <w:r w:rsidRPr="004238D4">
                    <w:rPr>
                      <w:noProof/>
                      <w:lang w:val="es-ES_tradnl"/>
                    </w:rPr>
                    <w:t>regulado mediante un circuito electrónico,</w:t>
                  </w:r>
                </w:p>
              </w:tc>
            </w:tr>
            <w:tr w:rsidR="00833139" w:rsidRPr="004238D4" w14:paraId="6DB29AA3" w14:textId="77777777" w:rsidTr="004238D4">
              <w:tc>
                <w:tcPr>
                  <w:tcW w:w="0" w:type="auto"/>
                </w:tcPr>
                <w:p w14:paraId="5C7F2B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BC23B5" w14:textId="77777777" w:rsidR="00833139" w:rsidRPr="004238D4" w:rsidRDefault="00833139" w:rsidP="004238D4">
                  <w:pPr>
                    <w:pStyle w:val="Paragraph"/>
                    <w:rPr>
                      <w:noProof/>
                      <w:lang w:val="es-ES_tradnl"/>
                    </w:rPr>
                  </w:pPr>
                  <w:r w:rsidRPr="004238D4">
                    <w:rPr>
                      <w:noProof/>
                      <w:lang w:val="es-ES_tradnl"/>
                    </w:rPr>
                    <w:t>que funciona a una temperatura ambiente de 110 °C o superior,</w:t>
                  </w:r>
                </w:p>
              </w:tc>
            </w:tr>
            <w:tr w:rsidR="00833139" w:rsidRPr="004238D4" w14:paraId="7B94831A" w14:textId="77777777" w:rsidTr="004238D4">
              <w:tc>
                <w:tcPr>
                  <w:tcW w:w="0" w:type="auto"/>
                </w:tcPr>
                <w:p w14:paraId="77E34EC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523A54" w14:textId="77777777" w:rsidR="00833139" w:rsidRPr="004238D4" w:rsidRDefault="00833139" w:rsidP="004238D4">
                  <w:pPr>
                    <w:pStyle w:val="Paragraph"/>
                    <w:rPr>
                      <w:noProof/>
                      <w:lang w:val="es-ES_tradnl"/>
                    </w:rPr>
                  </w:pPr>
                  <w:r w:rsidRPr="004238D4">
                    <w:rPr>
                      <w:noProof/>
                      <w:lang w:val="es-ES_tradnl"/>
                    </w:rPr>
                    <w:t>equipado de termostato</w:t>
                  </w:r>
                </w:p>
              </w:tc>
            </w:tr>
          </w:tbl>
          <w:p w14:paraId="0B766D71" w14:textId="77777777" w:rsidR="00833139" w:rsidRPr="004238D4" w:rsidRDefault="00833139" w:rsidP="004238D4">
            <w:pPr>
              <w:pStyle w:val="Paragraph"/>
              <w:rPr>
                <w:noProof/>
                <w:lang w:val="es-ES_tradnl"/>
              </w:rPr>
            </w:pPr>
          </w:p>
        </w:tc>
        <w:tc>
          <w:tcPr>
            <w:tcW w:w="0" w:type="auto"/>
          </w:tcPr>
          <w:p w14:paraId="5951383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BE7016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82DC1A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D750996" w14:textId="77777777" w:rsidTr="00833139">
        <w:trPr>
          <w:cantSplit/>
        </w:trPr>
        <w:tc>
          <w:tcPr>
            <w:tcW w:w="0" w:type="auto"/>
          </w:tcPr>
          <w:p w14:paraId="735434AD" w14:textId="77777777" w:rsidR="00833139" w:rsidRPr="004238D4" w:rsidRDefault="00833139" w:rsidP="004238D4">
            <w:pPr>
              <w:pStyle w:val="Paragraph"/>
              <w:rPr>
                <w:noProof/>
                <w:lang w:val="es-ES_tradnl"/>
              </w:rPr>
            </w:pPr>
            <w:r w:rsidRPr="004238D4">
              <w:rPr>
                <w:noProof/>
                <w:lang w:val="es-ES_tradnl"/>
              </w:rPr>
              <w:t>0.5845</w:t>
            </w:r>
          </w:p>
        </w:tc>
        <w:tc>
          <w:tcPr>
            <w:tcW w:w="0" w:type="auto"/>
          </w:tcPr>
          <w:p w14:paraId="0075B51B" w14:textId="77777777" w:rsidR="00833139" w:rsidRPr="004238D4" w:rsidRDefault="00833139" w:rsidP="004238D4">
            <w:pPr>
              <w:pStyle w:val="Paragraph"/>
              <w:jc w:val="right"/>
              <w:rPr>
                <w:noProof/>
                <w:lang w:val="es-ES_tradnl"/>
              </w:rPr>
            </w:pPr>
            <w:r w:rsidRPr="004238D4">
              <w:rPr>
                <w:noProof/>
                <w:lang w:val="es-ES_tradnl"/>
              </w:rPr>
              <w:t>ex 8516 90 00</w:t>
            </w:r>
          </w:p>
        </w:tc>
        <w:tc>
          <w:tcPr>
            <w:tcW w:w="0" w:type="auto"/>
          </w:tcPr>
          <w:p w14:paraId="3EB181C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3ACCBF9B" w14:textId="77777777" w:rsidR="00833139" w:rsidRPr="004238D4" w:rsidRDefault="00833139" w:rsidP="004238D4">
            <w:pPr>
              <w:pStyle w:val="Paragraph"/>
              <w:rPr>
                <w:noProof/>
                <w:lang w:val="es-ES_tradnl"/>
              </w:rPr>
            </w:pPr>
            <w:r w:rsidRPr="004238D4">
              <w:rPr>
                <w:noProof/>
                <w:lang w:val="es-ES_tradnl"/>
              </w:rPr>
              <w:t>Recipiente interior:</w:t>
            </w:r>
          </w:p>
          <w:tbl>
            <w:tblPr>
              <w:tblStyle w:val="Listdash1"/>
              <w:tblW w:w="0" w:type="auto"/>
              <w:tblLook w:val="0000" w:firstRow="0" w:lastRow="0" w:firstColumn="0" w:lastColumn="0" w:noHBand="0" w:noVBand="0"/>
            </w:tblPr>
            <w:tblGrid>
              <w:gridCol w:w="220"/>
              <w:gridCol w:w="4110"/>
            </w:tblGrid>
            <w:tr w:rsidR="00833139" w:rsidRPr="004238D4" w14:paraId="2C2185F3" w14:textId="77777777" w:rsidTr="004238D4">
              <w:tc>
                <w:tcPr>
                  <w:tcW w:w="0" w:type="auto"/>
                </w:tcPr>
                <w:p w14:paraId="5BDF7C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B6D54C" w14:textId="77777777" w:rsidR="00833139" w:rsidRPr="004238D4" w:rsidRDefault="00833139" w:rsidP="004238D4">
                  <w:pPr>
                    <w:pStyle w:val="Paragraph"/>
                    <w:rPr>
                      <w:noProof/>
                      <w:lang w:val="es-ES_tradnl"/>
                    </w:rPr>
                  </w:pPr>
                  <w:r w:rsidRPr="004238D4">
                    <w:rPr>
                      <w:noProof/>
                      <w:lang w:val="es-ES_tradnl"/>
                    </w:rPr>
                    <w:t>con aberturas laterales y centrales,</w:t>
                  </w:r>
                </w:p>
              </w:tc>
            </w:tr>
            <w:tr w:rsidR="00833139" w:rsidRPr="004238D4" w14:paraId="3CEDB98B" w14:textId="77777777" w:rsidTr="004238D4">
              <w:tc>
                <w:tcPr>
                  <w:tcW w:w="0" w:type="auto"/>
                </w:tcPr>
                <w:p w14:paraId="1D1C7DB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1099EB" w14:textId="77777777" w:rsidR="00833139" w:rsidRPr="004238D4" w:rsidRDefault="00833139" w:rsidP="004238D4">
                  <w:pPr>
                    <w:pStyle w:val="Paragraph"/>
                    <w:rPr>
                      <w:noProof/>
                      <w:lang w:val="es-ES_tradnl"/>
                    </w:rPr>
                  </w:pPr>
                  <w:r w:rsidRPr="004238D4">
                    <w:rPr>
                      <w:noProof/>
                      <w:lang w:val="es-ES_tradnl"/>
                    </w:rPr>
                    <w:t>de aluminio recocido,</w:t>
                  </w:r>
                </w:p>
              </w:tc>
            </w:tr>
            <w:tr w:rsidR="00833139" w:rsidRPr="004238D4" w14:paraId="0A167EF9" w14:textId="77777777" w:rsidTr="004238D4">
              <w:tc>
                <w:tcPr>
                  <w:tcW w:w="0" w:type="auto"/>
                </w:tcPr>
                <w:p w14:paraId="06F3D5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62A310" w14:textId="26EE4126" w:rsidR="00833139" w:rsidRPr="004238D4" w:rsidRDefault="00833139" w:rsidP="004238D4">
                  <w:pPr>
                    <w:pStyle w:val="Paragraph"/>
                    <w:rPr>
                      <w:noProof/>
                      <w:lang w:val="es-ES_tradnl"/>
                    </w:rPr>
                  </w:pPr>
                  <w:r w:rsidRPr="004238D4">
                    <w:rPr>
                      <w:noProof/>
                      <w:lang w:val="es-ES_tradnl"/>
                    </w:rPr>
                    <w:t>con revestimiento cerámico, resistente a una temperatura superior a 200</w:t>
                  </w:r>
                  <w:r w:rsidR="004238D4">
                    <w:rPr>
                      <w:noProof/>
                      <w:lang w:val="es-ES_tradnl"/>
                    </w:rPr>
                    <w:t xml:space="preserve"> </w:t>
                  </w:r>
                  <w:r w:rsidRPr="004238D4">
                    <w:rPr>
                      <w:noProof/>
                      <w:lang w:val="es-ES_tradnl"/>
                    </w:rPr>
                    <w:t>° centígrados,</w:t>
                  </w:r>
                </w:p>
              </w:tc>
            </w:tr>
          </w:tbl>
          <w:p w14:paraId="1C11C7FD" w14:textId="77777777" w:rsidR="00833139" w:rsidRPr="004238D4" w:rsidRDefault="00833139" w:rsidP="004238D4">
            <w:pPr>
              <w:pStyle w:val="Paragraph"/>
              <w:rPr>
                <w:noProof/>
                <w:lang w:val="es-ES_tradnl"/>
              </w:rPr>
            </w:pPr>
            <w:r w:rsidRPr="004238D4">
              <w:rPr>
                <w:noProof/>
                <w:lang w:val="es-ES_tradnl"/>
              </w:rPr>
              <w:t>para utilización en la fabricación de freidoras eléctricas</w:t>
            </w:r>
          </w:p>
          <w:p w14:paraId="7131EAD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30BCB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85C01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426541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1198142" w14:textId="77777777" w:rsidTr="00833139">
        <w:trPr>
          <w:cantSplit/>
        </w:trPr>
        <w:tc>
          <w:tcPr>
            <w:tcW w:w="0" w:type="auto"/>
          </w:tcPr>
          <w:p w14:paraId="3DFDBCC6" w14:textId="77777777" w:rsidR="00833139" w:rsidRPr="004238D4" w:rsidRDefault="00833139" w:rsidP="004238D4">
            <w:pPr>
              <w:pStyle w:val="Paragraph"/>
              <w:rPr>
                <w:noProof/>
                <w:lang w:val="es-ES_tradnl"/>
              </w:rPr>
            </w:pPr>
            <w:r w:rsidRPr="004238D4">
              <w:rPr>
                <w:noProof/>
                <w:lang w:val="es-ES_tradnl"/>
              </w:rPr>
              <w:t>0.6521</w:t>
            </w:r>
          </w:p>
        </w:tc>
        <w:tc>
          <w:tcPr>
            <w:tcW w:w="0" w:type="auto"/>
          </w:tcPr>
          <w:p w14:paraId="4A3FC661" w14:textId="77777777" w:rsidR="00833139" w:rsidRPr="004238D4" w:rsidRDefault="00833139" w:rsidP="004238D4">
            <w:pPr>
              <w:pStyle w:val="Paragraph"/>
              <w:jc w:val="right"/>
              <w:rPr>
                <w:noProof/>
                <w:lang w:val="es-ES_tradnl"/>
              </w:rPr>
            </w:pPr>
            <w:r w:rsidRPr="004238D4">
              <w:rPr>
                <w:noProof/>
                <w:lang w:val="es-ES_tradnl"/>
              </w:rPr>
              <w:t>ex 8516 90 00</w:t>
            </w:r>
          </w:p>
        </w:tc>
        <w:tc>
          <w:tcPr>
            <w:tcW w:w="0" w:type="auto"/>
          </w:tcPr>
          <w:p w14:paraId="0BAA57E6"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20FAD22C" w14:textId="77777777" w:rsidR="00833139" w:rsidRPr="004238D4" w:rsidRDefault="00833139" w:rsidP="004238D4">
            <w:pPr>
              <w:pStyle w:val="Paragraph"/>
              <w:rPr>
                <w:noProof/>
                <w:lang w:val="es-ES_tradnl"/>
              </w:rPr>
            </w:pPr>
            <w:r w:rsidRPr="004238D4">
              <w:rPr>
                <w:noProof/>
                <w:lang w:val="es-ES_tradnl"/>
              </w:rPr>
              <w:t>Bloque de puerta que incorpora un elemento de estanqueidad capacitivo y una bobina de choque, destinado a utilizarse en la fabricación de los productos empotrables de las partidas 8514 2080, 8516 5000 y 8516 6080</w:t>
            </w:r>
          </w:p>
          <w:p w14:paraId="515D9DA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F74F3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4AC1A9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9857D0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33FEB08" w14:textId="77777777" w:rsidTr="00833139">
        <w:trPr>
          <w:cantSplit/>
        </w:trPr>
        <w:tc>
          <w:tcPr>
            <w:tcW w:w="0" w:type="auto"/>
          </w:tcPr>
          <w:p w14:paraId="4A80780C" w14:textId="77777777" w:rsidR="00833139" w:rsidRPr="004238D4" w:rsidRDefault="00833139" w:rsidP="004238D4">
            <w:pPr>
              <w:pStyle w:val="Paragraph"/>
              <w:rPr>
                <w:noProof/>
                <w:lang w:val="es-ES_tradnl"/>
              </w:rPr>
            </w:pPr>
            <w:r w:rsidRPr="004238D4">
              <w:rPr>
                <w:noProof/>
                <w:lang w:val="es-ES_tradnl"/>
              </w:rPr>
              <w:t>0.4733</w:t>
            </w:r>
          </w:p>
        </w:tc>
        <w:tc>
          <w:tcPr>
            <w:tcW w:w="0" w:type="auto"/>
          </w:tcPr>
          <w:p w14:paraId="3D8A519B" w14:textId="77777777" w:rsidR="00833139" w:rsidRPr="004238D4" w:rsidRDefault="00833139" w:rsidP="004238D4">
            <w:pPr>
              <w:pStyle w:val="Paragraph"/>
              <w:jc w:val="right"/>
              <w:rPr>
                <w:noProof/>
                <w:lang w:val="es-ES_tradnl"/>
              </w:rPr>
            </w:pPr>
            <w:r w:rsidRPr="004238D4">
              <w:rPr>
                <w:noProof/>
                <w:lang w:val="es-ES_tradnl"/>
              </w:rPr>
              <w:t>ex 8521 90 00</w:t>
            </w:r>
          </w:p>
        </w:tc>
        <w:tc>
          <w:tcPr>
            <w:tcW w:w="0" w:type="auto"/>
          </w:tcPr>
          <w:p w14:paraId="7E69862A"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14CF7D0" w14:textId="77777777" w:rsidR="00833139" w:rsidRPr="004238D4" w:rsidRDefault="00833139" w:rsidP="004238D4">
            <w:pPr>
              <w:pStyle w:val="Paragraph"/>
              <w:rPr>
                <w:noProof/>
                <w:lang w:val="es-ES_tradnl"/>
              </w:rPr>
            </w:pPr>
            <w:r w:rsidRPr="004238D4">
              <w:rPr>
                <w:noProof/>
                <w:lang w:val="es-ES_tradnl"/>
              </w:rPr>
              <w:t>Grabador de vídeo digital:</w:t>
            </w:r>
          </w:p>
          <w:tbl>
            <w:tblPr>
              <w:tblStyle w:val="Listdash1"/>
              <w:tblW w:w="0" w:type="auto"/>
              <w:tblLook w:val="0000" w:firstRow="0" w:lastRow="0" w:firstColumn="0" w:lastColumn="0" w:noHBand="0" w:noVBand="0"/>
            </w:tblPr>
            <w:tblGrid>
              <w:gridCol w:w="220"/>
              <w:gridCol w:w="4110"/>
            </w:tblGrid>
            <w:tr w:rsidR="00833139" w:rsidRPr="004238D4" w14:paraId="398BD056" w14:textId="77777777" w:rsidTr="004238D4">
              <w:tc>
                <w:tcPr>
                  <w:tcW w:w="0" w:type="auto"/>
                </w:tcPr>
                <w:p w14:paraId="70CBB87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704ECC" w14:textId="77777777" w:rsidR="00833139" w:rsidRPr="004238D4" w:rsidRDefault="00833139" w:rsidP="004238D4">
                  <w:pPr>
                    <w:pStyle w:val="Paragraph"/>
                    <w:rPr>
                      <w:noProof/>
                      <w:lang w:val="es-ES_tradnl"/>
                    </w:rPr>
                  </w:pPr>
                  <w:r w:rsidRPr="004238D4">
                    <w:rPr>
                      <w:noProof/>
                      <w:lang w:val="es-ES_tradnl"/>
                    </w:rPr>
                    <w:t>sin unidad de disco duro,</w:t>
                  </w:r>
                </w:p>
              </w:tc>
            </w:tr>
            <w:tr w:rsidR="00833139" w:rsidRPr="004238D4" w14:paraId="5DF30447" w14:textId="77777777" w:rsidTr="004238D4">
              <w:tc>
                <w:tcPr>
                  <w:tcW w:w="0" w:type="auto"/>
                </w:tcPr>
                <w:p w14:paraId="43C440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DCA6AC" w14:textId="77777777" w:rsidR="00833139" w:rsidRPr="004238D4" w:rsidRDefault="00833139" w:rsidP="004238D4">
                  <w:pPr>
                    <w:pStyle w:val="Paragraph"/>
                    <w:rPr>
                      <w:noProof/>
                      <w:lang w:val="es-ES_tradnl"/>
                    </w:rPr>
                  </w:pPr>
                  <w:r w:rsidRPr="004238D4">
                    <w:rPr>
                      <w:noProof/>
                      <w:lang w:val="es-ES_tradnl"/>
                    </w:rPr>
                    <w:t>con o sin DVD-RW,</w:t>
                  </w:r>
                </w:p>
              </w:tc>
            </w:tr>
            <w:tr w:rsidR="00833139" w:rsidRPr="004238D4" w14:paraId="0EDD86A3" w14:textId="77777777" w:rsidTr="004238D4">
              <w:tc>
                <w:tcPr>
                  <w:tcW w:w="0" w:type="auto"/>
                </w:tcPr>
                <w:p w14:paraId="4EF7F1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092502" w14:textId="77777777" w:rsidR="00833139" w:rsidRPr="004238D4" w:rsidRDefault="00833139" w:rsidP="004238D4">
                  <w:pPr>
                    <w:pStyle w:val="Paragraph"/>
                    <w:rPr>
                      <w:noProof/>
                      <w:lang w:val="es-ES_tradnl"/>
                    </w:rPr>
                  </w:pPr>
                  <w:r w:rsidRPr="004238D4">
                    <w:rPr>
                      <w:noProof/>
                      <w:lang w:val="es-ES_tradnl"/>
                    </w:rPr>
                    <w:t>con detección de movimiento o capacidad de detección de movimiento mediante conexión IP a través de un conector LAN</w:t>
                  </w:r>
                </w:p>
              </w:tc>
            </w:tr>
            <w:tr w:rsidR="00833139" w:rsidRPr="004238D4" w14:paraId="0E0EAB9C" w14:textId="77777777" w:rsidTr="004238D4">
              <w:tc>
                <w:tcPr>
                  <w:tcW w:w="0" w:type="auto"/>
                </w:tcPr>
                <w:p w14:paraId="6382C4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BC1F6F" w14:textId="77777777" w:rsidR="00833139" w:rsidRPr="004238D4" w:rsidRDefault="00833139" w:rsidP="004238D4">
                  <w:pPr>
                    <w:pStyle w:val="Paragraph"/>
                    <w:rPr>
                      <w:noProof/>
                      <w:lang w:val="es-ES_tradnl"/>
                    </w:rPr>
                  </w:pPr>
                  <w:r w:rsidRPr="004238D4">
                    <w:rPr>
                      <w:noProof/>
                      <w:lang w:val="es-ES_tradnl"/>
                    </w:rPr>
                    <w:t>con o sin puerto serie USB,</w:t>
                  </w:r>
                </w:p>
              </w:tc>
            </w:tr>
          </w:tbl>
          <w:p w14:paraId="63DA41AF" w14:textId="77777777" w:rsidR="00833139" w:rsidRPr="004238D4" w:rsidRDefault="00833139" w:rsidP="004238D4">
            <w:pPr>
              <w:pStyle w:val="Paragraph"/>
              <w:rPr>
                <w:noProof/>
                <w:lang w:val="es-ES_tradnl"/>
              </w:rPr>
            </w:pPr>
            <w:r w:rsidRPr="004238D4">
              <w:rPr>
                <w:noProof/>
                <w:lang w:val="es-ES_tradnl"/>
              </w:rPr>
              <w:t>destinado a la fabricación de sistemas de vigilancia por circuito cerrado de televisión (CCTV)</w:t>
            </w:r>
          </w:p>
          <w:p w14:paraId="4716B16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CA002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8CB2A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DAF904E"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97CF658" w14:textId="77777777" w:rsidTr="00833139">
        <w:trPr>
          <w:cantSplit/>
        </w:trPr>
        <w:tc>
          <w:tcPr>
            <w:tcW w:w="0" w:type="auto"/>
          </w:tcPr>
          <w:p w14:paraId="562884EC" w14:textId="77777777" w:rsidR="00833139" w:rsidRPr="004238D4" w:rsidRDefault="00833139" w:rsidP="004238D4">
            <w:pPr>
              <w:pStyle w:val="Paragraph"/>
              <w:rPr>
                <w:noProof/>
                <w:lang w:val="es-ES_tradnl"/>
              </w:rPr>
            </w:pPr>
            <w:r w:rsidRPr="004238D4">
              <w:rPr>
                <w:noProof/>
                <w:lang w:val="es-ES_tradnl"/>
              </w:rPr>
              <w:t>0.7972</w:t>
            </w:r>
          </w:p>
        </w:tc>
        <w:tc>
          <w:tcPr>
            <w:tcW w:w="0" w:type="auto"/>
          </w:tcPr>
          <w:p w14:paraId="6B80249A" w14:textId="11ED510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8527 29 00</w:t>
            </w:r>
          </w:p>
        </w:tc>
        <w:tc>
          <w:tcPr>
            <w:tcW w:w="0" w:type="auto"/>
          </w:tcPr>
          <w:p w14:paraId="2E09241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2FBAD289" w14:textId="77777777" w:rsidR="00833139" w:rsidRPr="004238D4" w:rsidRDefault="00833139" w:rsidP="004238D4">
            <w:pPr>
              <w:pStyle w:val="Paragraph"/>
              <w:rPr>
                <w:noProof/>
                <w:lang w:val="es-ES_tradnl"/>
              </w:rPr>
            </w:pPr>
            <w:r w:rsidRPr="004238D4">
              <w:rPr>
                <w:noProof/>
                <w:lang w:val="es-ES_tradnl"/>
              </w:rPr>
              <w:t>Módulo receptor de radio por satélite:</w:t>
            </w:r>
          </w:p>
          <w:tbl>
            <w:tblPr>
              <w:tblStyle w:val="Listdash1"/>
              <w:tblW w:w="0" w:type="auto"/>
              <w:tblLook w:val="0000" w:firstRow="0" w:lastRow="0" w:firstColumn="0" w:lastColumn="0" w:noHBand="0" w:noVBand="0"/>
            </w:tblPr>
            <w:tblGrid>
              <w:gridCol w:w="220"/>
              <w:gridCol w:w="4110"/>
            </w:tblGrid>
            <w:tr w:rsidR="00833139" w:rsidRPr="004238D4" w14:paraId="2A144200" w14:textId="77777777" w:rsidTr="004238D4">
              <w:tc>
                <w:tcPr>
                  <w:tcW w:w="0" w:type="auto"/>
                </w:tcPr>
                <w:p w14:paraId="2D2BAA7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383348" w14:textId="77777777" w:rsidR="00833139" w:rsidRPr="004238D4" w:rsidRDefault="00833139" w:rsidP="004238D4">
                  <w:pPr>
                    <w:pStyle w:val="Paragraph"/>
                    <w:rPr>
                      <w:noProof/>
                      <w:lang w:val="es-ES_tradnl"/>
                    </w:rPr>
                  </w:pPr>
                  <w:r w:rsidRPr="004238D4">
                    <w:rPr>
                      <w:noProof/>
                      <w:lang w:val="es-ES_tradnl"/>
                    </w:rPr>
                    <w:t>de forma rectangular con unas dimensiones de 41,7 mm x 32,4 mm x 3,85 mm (± 25 %),</w:t>
                  </w:r>
                </w:p>
              </w:tc>
            </w:tr>
            <w:tr w:rsidR="00833139" w:rsidRPr="004238D4" w14:paraId="1F674C9D" w14:textId="77777777" w:rsidTr="004238D4">
              <w:tc>
                <w:tcPr>
                  <w:tcW w:w="0" w:type="auto"/>
                </w:tcPr>
                <w:p w14:paraId="6634C2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204E44" w14:textId="77777777" w:rsidR="00833139" w:rsidRPr="004238D4" w:rsidRDefault="00833139" w:rsidP="004238D4">
                  <w:pPr>
                    <w:pStyle w:val="Paragraph"/>
                    <w:rPr>
                      <w:noProof/>
                      <w:lang w:val="es-ES_tradnl"/>
                    </w:rPr>
                  </w:pPr>
                  <w:r w:rsidRPr="004238D4">
                    <w:rPr>
                      <w:noProof/>
                      <w:lang w:val="es-ES_tradnl"/>
                    </w:rPr>
                    <w:t>compuesto por un disipador de calor y una placa de circuito impreso con resistencias, condensadores, transistores, bobinas, diodos e IC,</w:t>
                  </w:r>
                </w:p>
              </w:tc>
            </w:tr>
            <w:tr w:rsidR="00833139" w:rsidRPr="004238D4" w14:paraId="5FE46061" w14:textId="77777777" w:rsidTr="004238D4">
              <w:tc>
                <w:tcPr>
                  <w:tcW w:w="0" w:type="auto"/>
                </w:tcPr>
                <w:p w14:paraId="58F2E89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D0F217" w14:textId="77777777" w:rsidR="00833139" w:rsidRPr="004238D4" w:rsidRDefault="00833139" w:rsidP="004238D4">
                  <w:pPr>
                    <w:pStyle w:val="Paragraph"/>
                    <w:rPr>
                      <w:noProof/>
                      <w:lang w:val="es-ES_tradnl"/>
                    </w:rPr>
                  </w:pPr>
                  <w:r w:rsidRPr="004238D4">
                    <w:rPr>
                      <w:noProof/>
                      <w:lang w:val="es-ES_tradnl"/>
                    </w:rPr>
                    <w:t>capaz de procesar señales de radiofrecuencia,</w:t>
                  </w:r>
                </w:p>
              </w:tc>
            </w:tr>
            <w:tr w:rsidR="00833139" w:rsidRPr="004238D4" w14:paraId="20909085" w14:textId="77777777" w:rsidTr="004238D4">
              <w:tc>
                <w:tcPr>
                  <w:tcW w:w="0" w:type="auto"/>
                </w:tcPr>
                <w:p w14:paraId="575245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34A452" w14:textId="77777777" w:rsidR="00833139" w:rsidRPr="004238D4" w:rsidRDefault="00833139" w:rsidP="004238D4">
                  <w:pPr>
                    <w:pStyle w:val="Paragraph"/>
                    <w:rPr>
                      <w:noProof/>
                      <w:lang w:val="es-ES_tradnl"/>
                    </w:rPr>
                  </w:pPr>
                  <w:r w:rsidRPr="004238D4">
                    <w:rPr>
                      <w:noProof/>
                      <w:lang w:val="es-ES_tradnl"/>
                    </w:rPr>
                    <w:t>con una unidad de frecuencia media,</w:t>
                  </w:r>
                </w:p>
              </w:tc>
            </w:tr>
          </w:tbl>
          <w:p w14:paraId="6504F0AB" w14:textId="77777777" w:rsidR="00833139" w:rsidRPr="004238D4" w:rsidRDefault="00833139" w:rsidP="004238D4">
            <w:pPr>
              <w:pStyle w:val="Paragraph"/>
              <w:rPr>
                <w:noProof/>
                <w:lang w:val="es-ES_tradnl"/>
              </w:rPr>
            </w:pPr>
            <w:r w:rsidRPr="004238D4">
              <w:rPr>
                <w:noProof/>
                <w:lang w:val="es-ES_tradnl"/>
              </w:rPr>
              <w:t>para la fabricación de productos comprendidos en las partidas 8527, 8528 o 8529</w:t>
            </w:r>
          </w:p>
          <w:p w14:paraId="0991AC5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48E0F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904D9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9C3E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055B526" w14:textId="77777777" w:rsidTr="00833139">
        <w:trPr>
          <w:cantSplit/>
        </w:trPr>
        <w:tc>
          <w:tcPr>
            <w:tcW w:w="0" w:type="auto"/>
          </w:tcPr>
          <w:p w14:paraId="3A0352C1" w14:textId="77777777" w:rsidR="00833139" w:rsidRPr="004238D4" w:rsidRDefault="00833139" w:rsidP="004238D4">
            <w:pPr>
              <w:pStyle w:val="Paragraph"/>
              <w:rPr>
                <w:noProof/>
                <w:lang w:val="es-ES_tradnl"/>
              </w:rPr>
            </w:pPr>
            <w:r w:rsidRPr="004238D4">
              <w:rPr>
                <w:noProof/>
                <w:lang w:val="es-ES_tradnl"/>
              </w:rPr>
              <w:t>0.6316</w:t>
            </w:r>
          </w:p>
        </w:tc>
        <w:tc>
          <w:tcPr>
            <w:tcW w:w="0" w:type="auto"/>
          </w:tcPr>
          <w:p w14:paraId="2C8A8637" w14:textId="77777777" w:rsidR="00833139" w:rsidRPr="004238D4" w:rsidRDefault="00833139" w:rsidP="004238D4">
            <w:pPr>
              <w:pStyle w:val="Paragraph"/>
              <w:jc w:val="right"/>
              <w:rPr>
                <w:noProof/>
                <w:lang w:val="es-ES_tradnl"/>
              </w:rPr>
            </w:pPr>
            <w:r w:rsidRPr="004238D4">
              <w:rPr>
                <w:noProof/>
                <w:lang w:val="es-ES_tradnl"/>
              </w:rPr>
              <w:t>ex 8528 59 00</w:t>
            </w:r>
          </w:p>
        </w:tc>
        <w:tc>
          <w:tcPr>
            <w:tcW w:w="0" w:type="auto"/>
          </w:tcPr>
          <w:p w14:paraId="594BA620"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630F1AA" w14:textId="77777777" w:rsidR="00833139" w:rsidRPr="004238D4" w:rsidRDefault="00833139" w:rsidP="004238D4">
            <w:pPr>
              <w:pStyle w:val="Paragraph"/>
              <w:rPr>
                <w:noProof/>
                <w:lang w:val="es-ES_tradnl"/>
              </w:rPr>
            </w:pPr>
            <w:r w:rsidRPr="004238D4">
              <w:rPr>
                <w:noProof/>
                <w:lang w:val="es-ES_tradnl"/>
              </w:rPr>
              <w:t>Videomonitores en colores con un dispositivo de pantalla de cristal líquido en un armazón de soporte,</w:t>
            </w:r>
          </w:p>
          <w:tbl>
            <w:tblPr>
              <w:tblStyle w:val="Listdash1"/>
              <w:tblW w:w="0" w:type="auto"/>
              <w:tblLook w:val="0000" w:firstRow="0" w:lastRow="0" w:firstColumn="0" w:lastColumn="0" w:noHBand="0" w:noVBand="0"/>
            </w:tblPr>
            <w:tblGrid>
              <w:gridCol w:w="220"/>
              <w:gridCol w:w="4110"/>
            </w:tblGrid>
            <w:tr w:rsidR="00833139" w:rsidRPr="004238D4" w14:paraId="6344700E" w14:textId="77777777" w:rsidTr="004238D4">
              <w:tc>
                <w:tcPr>
                  <w:tcW w:w="0" w:type="auto"/>
                </w:tcPr>
                <w:p w14:paraId="5EB3F1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31A2EF" w14:textId="77777777" w:rsidR="00833139" w:rsidRPr="004238D4" w:rsidRDefault="00833139" w:rsidP="004238D4">
                  <w:pPr>
                    <w:pStyle w:val="Paragraph"/>
                    <w:rPr>
                      <w:noProof/>
                      <w:lang w:val="es-ES_tradnl"/>
                    </w:rPr>
                  </w:pPr>
                  <w:r w:rsidRPr="004238D4">
                    <w:rPr>
                      <w:noProof/>
                      <w:lang w:val="es-ES_tradnl"/>
                    </w:rPr>
                    <w:t>excluidos aquellos combinados con otros aparatos,</w:t>
                  </w:r>
                </w:p>
              </w:tc>
            </w:tr>
            <w:tr w:rsidR="00833139" w:rsidRPr="004238D4" w14:paraId="134C7B2A" w14:textId="77777777" w:rsidTr="004238D4">
              <w:tc>
                <w:tcPr>
                  <w:tcW w:w="0" w:type="auto"/>
                </w:tcPr>
                <w:p w14:paraId="538BC2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C4786B" w14:textId="77777777" w:rsidR="00833139" w:rsidRPr="004238D4" w:rsidRDefault="00833139" w:rsidP="004238D4">
                  <w:pPr>
                    <w:pStyle w:val="Paragraph"/>
                    <w:rPr>
                      <w:noProof/>
                      <w:lang w:val="es-ES_tradnl"/>
                    </w:rPr>
                  </w:pPr>
                  <w:r w:rsidRPr="004238D4">
                    <w:rPr>
                      <w:noProof/>
                      <w:lang w:val="es-ES_tradnl"/>
                    </w:rPr>
                    <w:t>con pantalla táctil, circuito impreso con circuito de mando y tensión de alimentación,</w:t>
                  </w:r>
                </w:p>
              </w:tc>
            </w:tr>
          </w:tbl>
          <w:p w14:paraId="781DA903" w14:textId="77777777" w:rsidR="00833139" w:rsidRPr="004238D4" w:rsidRDefault="00833139" w:rsidP="004238D4">
            <w:pPr>
              <w:pStyle w:val="Paragraph"/>
              <w:rPr>
                <w:noProof/>
                <w:lang w:val="es-ES_tradnl"/>
              </w:rPr>
            </w:pPr>
            <w:r w:rsidRPr="004238D4">
              <w:rPr>
                <w:noProof/>
                <w:lang w:val="es-ES_tradnl"/>
              </w:rPr>
              <w:t>utilizados para su integración o montaje permanente en sistemas de entretenimiento para vehículos</w:t>
            </w:r>
          </w:p>
          <w:p w14:paraId="24E9BF1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55B2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ABA3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732D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028F6FD" w14:textId="77777777" w:rsidTr="00833139">
        <w:trPr>
          <w:cantSplit/>
        </w:trPr>
        <w:tc>
          <w:tcPr>
            <w:tcW w:w="0" w:type="auto"/>
          </w:tcPr>
          <w:p w14:paraId="53134D3E" w14:textId="77777777" w:rsidR="00833139" w:rsidRPr="004238D4" w:rsidRDefault="00833139" w:rsidP="004238D4">
            <w:pPr>
              <w:pStyle w:val="Paragraph"/>
              <w:rPr>
                <w:noProof/>
                <w:lang w:val="es-ES_tradnl"/>
              </w:rPr>
            </w:pPr>
            <w:r w:rsidRPr="004238D4">
              <w:rPr>
                <w:noProof/>
                <w:lang w:val="es-ES_tradnl"/>
              </w:rPr>
              <w:t>0.6689</w:t>
            </w:r>
          </w:p>
        </w:tc>
        <w:tc>
          <w:tcPr>
            <w:tcW w:w="0" w:type="auto"/>
          </w:tcPr>
          <w:p w14:paraId="26872695" w14:textId="62914BE4"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8529 90 65</w:t>
            </w:r>
          </w:p>
        </w:tc>
        <w:tc>
          <w:tcPr>
            <w:tcW w:w="0" w:type="auto"/>
          </w:tcPr>
          <w:p w14:paraId="29DFDA8D"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0BD02473" w14:textId="77777777" w:rsidR="00833139" w:rsidRPr="004238D4" w:rsidRDefault="00833139" w:rsidP="004238D4">
            <w:pPr>
              <w:pStyle w:val="Paragraph"/>
              <w:rPr>
                <w:noProof/>
                <w:lang w:val="es-ES_tradnl"/>
              </w:rPr>
            </w:pPr>
            <w:r w:rsidRPr="004238D4">
              <w:rPr>
                <w:noProof/>
                <w:lang w:val="es-ES_tradnl"/>
              </w:rPr>
              <w:t>Conjunto electrónico compuesto como mínimo por:</w:t>
            </w:r>
          </w:p>
          <w:tbl>
            <w:tblPr>
              <w:tblStyle w:val="Listdash1"/>
              <w:tblW w:w="0" w:type="auto"/>
              <w:tblLook w:val="0000" w:firstRow="0" w:lastRow="0" w:firstColumn="0" w:lastColumn="0" w:noHBand="0" w:noVBand="0"/>
            </w:tblPr>
            <w:tblGrid>
              <w:gridCol w:w="220"/>
              <w:gridCol w:w="4110"/>
            </w:tblGrid>
            <w:tr w:rsidR="00833139" w:rsidRPr="004238D4" w14:paraId="1D5A9599" w14:textId="77777777" w:rsidTr="004238D4">
              <w:tc>
                <w:tcPr>
                  <w:tcW w:w="0" w:type="auto"/>
                </w:tcPr>
                <w:p w14:paraId="4B12FF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DB2D03" w14:textId="77777777" w:rsidR="00833139" w:rsidRPr="004238D4" w:rsidRDefault="00833139" w:rsidP="004238D4">
                  <w:pPr>
                    <w:pStyle w:val="Paragraph"/>
                    <w:rPr>
                      <w:noProof/>
                      <w:lang w:val="es-ES_tradnl"/>
                    </w:rPr>
                  </w:pPr>
                  <w:r w:rsidRPr="004238D4">
                    <w:rPr>
                      <w:noProof/>
                      <w:lang w:val="es-ES_tradnl"/>
                    </w:rPr>
                    <w:t>una tarjeta de circuito impreso con</w:t>
                  </w:r>
                </w:p>
              </w:tc>
            </w:tr>
            <w:tr w:rsidR="00833139" w:rsidRPr="004238D4" w14:paraId="56C21D0B" w14:textId="77777777" w:rsidTr="004238D4">
              <w:tc>
                <w:tcPr>
                  <w:tcW w:w="0" w:type="auto"/>
                </w:tcPr>
                <w:p w14:paraId="3729C9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1D5E93" w14:textId="77777777" w:rsidR="00833139" w:rsidRPr="004238D4" w:rsidRDefault="00833139" w:rsidP="004238D4">
                  <w:pPr>
                    <w:pStyle w:val="Paragraph"/>
                    <w:rPr>
                      <w:noProof/>
                      <w:lang w:val="es-ES_tradnl"/>
                    </w:rPr>
                  </w:pPr>
                  <w:r w:rsidRPr="004238D4">
                    <w:rPr>
                      <w:noProof/>
                      <w:lang w:val="es-ES_tradnl"/>
                    </w:rPr>
                    <w:t>una o más FPGA (matriz de puertas programable in situ) y/o procesadores de aplicaciones multimedia y de procesado de señales de vídeo,</w:t>
                  </w:r>
                </w:p>
              </w:tc>
            </w:tr>
            <w:tr w:rsidR="00833139" w:rsidRPr="004238D4" w14:paraId="3D78FAD1" w14:textId="77777777" w:rsidTr="004238D4">
              <w:tc>
                <w:tcPr>
                  <w:tcW w:w="0" w:type="auto"/>
                </w:tcPr>
                <w:p w14:paraId="6FE121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D160BD" w14:textId="77777777" w:rsidR="00833139" w:rsidRPr="004238D4" w:rsidRDefault="00833139" w:rsidP="004238D4">
                  <w:pPr>
                    <w:pStyle w:val="Paragraph"/>
                    <w:rPr>
                      <w:noProof/>
                      <w:lang w:val="es-ES_tradnl"/>
                    </w:rPr>
                  </w:pPr>
                  <w:r w:rsidRPr="004238D4">
                    <w:rPr>
                      <w:noProof/>
                      <w:lang w:val="es-ES_tradnl"/>
                    </w:rPr>
                    <w:t>memoria operativa,</w:t>
                  </w:r>
                </w:p>
              </w:tc>
            </w:tr>
            <w:tr w:rsidR="00833139" w:rsidRPr="004238D4" w14:paraId="5E748A3F" w14:textId="77777777" w:rsidTr="004238D4">
              <w:tc>
                <w:tcPr>
                  <w:tcW w:w="0" w:type="auto"/>
                </w:tcPr>
                <w:p w14:paraId="653AFA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B03F2E" w14:textId="77777777" w:rsidR="00833139" w:rsidRPr="004238D4" w:rsidRDefault="00833139" w:rsidP="004238D4">
                  <w:pPr>
                    <w:pStyle w:val="Paragraph"/>
                    <w:rPr>
                      <w:noProof/>
                      <w:lang w:val="es-ES_tradnl"/>
                    </w:rPr>
                  </w:pPr>
                  <w:r w:rsidRPr="004238D4">
                    <w:rPr>
                      <w:noProof/>
                      <w:lang w:val="es-ES_tradnl"/>
                    </w:rPr>
                    <w:t xml:space="preserve">con o sin memoria </w:t>
                  </w:r>
                  <w:r w:rsidRPr="004238D4">
                    <w:rPr>
                      <w:i/>
                      <w:iCs/>
                      <w:noProof/>
                      <w:lang w:val="es-ES_tradnl"/>
                    </w:rPr>
                    <w:t>flash</w:t>
                  </w:r>
                  <w:r w:rsidRPr="004238D4">
                    <w:rPr>
                      <w:noProof/>
                      <w:lang w:val="es-ES_tradnl"/>
                    </w:rPr>
                    <w:t>,</w:t>
                  </w:r>
                </w:p>
              </w:tc>
            </w:tr>
            <w:tr w:rsidR="00833139" w:rsidRPr="004238D4" w14:paraId="0E2C1C4C" w14:textId="77777777" w:rsidTr="004238D4">
              <w:tc>
                <w:tcPr>
                  <w:tcW w:w="0" w:type="auto"/>
                </w:tcPr>
                <w:p w14:paraId="37E8781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54D995" w14:textId="77777777" w:rsidR="00833139" w:rsidRPr="004238D4" w:rsidRDefault="00833139" w:rsidP="004238D4">
                  <w:pPr>
                    <w:pStyle w:val="Paragraph"/>
                    <w:rPr>
                      <w:noProof/>
                      <w:lang w:val="es-ES_tradnl"/>
                    </w:rPr>
                  </w:pPr>
                  <w:r w:rsidRPr="004238D4">
                    <w:rPr>
                      <w:noProof/>
                      <w:lang w:val="es-ES_tradnl"/>
                    </w:rPr>
                    <w:t>incluso con una o más interfaces USB, HDMI, VGA, RJ-45 y/u otras interfaces multimedia,</w:t>
                  </w:r>
                </w:p>
              </w:tc>
            </w:tr>
            <w:tr w:rsidR="00833139" w:rsidRPr="004238D4" w14:paraId="5ACB58DE" w14:textId="77777777" w:rsidTr="004238D4">
              <w:tc>
                <w:tcPr>
                  <w:tcW w:w="0" w:type="auto"/>
                </w:tcPr>
                <w:p w14:paraId="4D464A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96A883" w14:textId="77777777" w:rsidR="00833139" w:rsidRPr="004238D4" w:rsidRDefault="00833139" w:rsidP="004238D4">
                  <w:pPr>
                    <w:pStyle w:val="Paragraph"/>
                    <w:rPr>
                      <w:noProof/>
                      <w:lang w:val="es-ES_tradnl"/>
                    </w:rPr>
                  </w:pPr>
                  <w:r w:rsidRPr="004238D4">
                    <w:rPr>
                      <w:noProof/>
                      <w:lang w:val="es-ES_tradnl"/>
                    </w:rPr>
                    <w:t>incluso con conectores para la conexión a una pantalla LCD, una lámpara LED y un panel de control</w:t>
                  </w:r>
                </w:p>
              </w:tc>
            </w:tr>
          </w:tbl>
          <w:p w14:paraId="461D2E17" w14:textId="77777777" w:rsidR="00833139" w:rsidRPr="004238D4" w:rsidRDefault="00833139" w:rsidP="004238D4">
            <w:pPr>
              <w:pStyle w:val="Paragraph"/>
              <w:rPr>
                <w:noProof/>
                <w:lang w:val="es-ES_tradnl"/>
              </w:rPr>
            </w:pPr>
          </w:p>
        </w:tc>
        <w:tc>
          <w:tcPr>
            <w:tcW w:w="0" w:type="auto"/>
          </w:tcPr>
          <w:p w14:paraId="687E025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2CC99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23E03E9"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BBE9DFD" w14:textId="77777777" w:rsidTr="00833139">
        <w:trPr>
          <w:cantSplit/>
        </w:trPr>
        <w:tc>
          <w:tcPr>
            <w:tcW w:w="0" w:type="auto"/>
            <w:vMerge w:val="restart"/>
          </w:tcPr>
          <w:p w14:paraId="3E97E642" w14:textId="77777777" w:rsidR="00833139" w:rsidRPr="004238D4" w:rsidRDefault="00833139" w:rsidP="004238D4">
            <w:pPr>
              <w:pStyle w:val="Paragraph"/>
              <w:rPr>
                <w:noProof/>
                <w:lang w:val="es-ES_tradnl"/>
              </w:rPr>
            </w:pPr>
            <w:r w:rsidRPr="004238D4">
              <w:rPr>
                <w:noProof/>
                <w:lang w:val="es-ES_tradnl"/>
              </w:rPr>
              <w:t>0.2434</w:t>
            </w:r>
          </w:p>
          <w:p w14:paraId="64693B1B" w14:textId="77777777" w:rsidR="00833139" w:rsidRPr="004238D4" w:rsidRDefault="00833139" w:rsidP="004238D4">
            <w:pPr>
              <w:pStyle w:val="Paragraph"/>
              <w:rPr>
                <w:noProof/>
                <w:lang w:val="es-ES_tradnl"/>
              </w:rPr>
            </w:pPr>
          </w:p>
        </w:tc>
        <w:tc>
          <w:tcPr>
            <w:tcW w:w="0" w:type="auto"/>
          </w:tcPr>
          <w:p w14:paraId="340D6DD3" w14:textId="175EF99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8529 90 65</w:t>
            </w:r>
          </w:p>
          <w:p w14:paraId="023B0A87" w14:textId="77777777" w:rsidR="00833139" w:rsidRPr="004238D4" w:rsidRDefault="00833139" w:rsidP="004238D4">
            <w:pPr>
              <w:pStyle w:val="Paragraph"/>
              <w:jc w:val="right"/>
              <w:rPr>
                <w:noProof/>
                <w:lang w:val="es-ES_tradnl"/>
              </w:rPr>
            </w:pPr>
            <w:r w:rsidRPr="004238D4">
              <w:rPr>
                <w:noProof/>
                <w:lang w:val="es-ES_tradnl"/>
              </w:rPr>
              <w:t>ex 8548 00 90</w:t>
            </w:r>
          </w:p>
        </w:tc>
        <w:tc>
          <w:tcPr>
            <w:tcW w:w="0" w:type="auto"/>
          </w:tcPr>
          <w:p w14:paraId="2E0F8C79" w14:textId="77777777" w:rsidR="00833139" w:rsidRPr="004238D4" w:rsidRDefault="00833139" w:rsidP="004238D4">
            <w:pPr>
              <w:pStyle w:val="Paragraph"/>
              <w:jc w:val="center"/>
              <w:rPr>
                <w:noProof/>
                <w:lang w:val="es-ES_tradnl"/>
              </w:rPr>
            </w:pPr>
            <w:r w:rsidRPr="004238D4">
              <w:rPr>
                <w:noProof/>
                <w:lang w:val="es-ES_tradnl"/>
              </w:rPr>
              <w:t>30</w:t>
            </w:r>
          </w:p>
          <w:p w14:paraId="258CD6FA" w14:textId="77777777" w:rsidR="00833139" w:rsidRPr="004238D4" w:rsidRDefault="00833139" w:rsidP="004238D4">
            <w:pPr>
              <w:pStyle w:val="Paragraph"/>
              <w:jc w:val="center"/>
              <w:rPr>
                <w:noProof/>
                <w:lang w:val="es-ES_tradnl"/>
              </w:rPr>
            </w:pPr>
            <w:r w:rsidRPr="004238D4">
              <w:rPr>
                <w:noProof/>
                <w:lang w:val="es-ES_tradnl"/>
              </w:rPr>
              <w:t>44</w:t>
            </w:r>
          </w:p>
        </w:tc>
        <w:tc>
          <w:tcPr>
            <w:tcW w:w="0" w:type="auto"/>
            <w:vMerge w:val="restart"/>
          </w:tcPr>
          <w:p w14:paraId="271FF735" w14:textId="77777777" w:rsidR="00833139" w:rsidRPr="004238D4" w:rsidRDefault="00833139" w:rsidP="004238D4">
            <w:pPr>
              <w:pStyle w:val="Paragraph"/>
              <w:rPr>
                <w:noProof/>
                <w:lang w:val="es-ES_tradnl"/>
              </w:rPr>
            </w:pPr>
            <w:r w:rsidRPr="004238D4">
              <w:rPr>
                <w:noProof/>
                <w:lang w:val="es-ES_tradnl"/>
              </w:rPr>
              <w:t>Partes de aparatos de televisión, con funciones de microprocesador y videoprocesador, que contengan como mínimo una microunidad de mando y un videoprocesador, instalados en un conductor soporte y contenidos en una caja de plástico</w:t>
            </w:r>
          </w:p>
          <w:p w14:paraId="105B838C" w14:textId="77777777" w:rsidR="00833139" w:rsidRPr="004238D4" w:rsidRDefault="00833139" w:rsidP="004238D4">
            <w:pPr>
              <w:pStyle w:val="Paragraph"/>
              <w:rPr>
                <w:noProof/>
                <w:lang w:val="es-ES_tradnl"/>
              </w:rPr>
            </w:pPr>
          </w:p>
        </w:tc>
        <w:tc>
          <w:tcPr>
            <w:tcW w:w="0" w:type="auto"/>
            <w:vMerge w:val="restart"/>
          </w:tcPr>
          <w:p w14:paraId="21D25CCA" w14:textId="77777777" w:rsidR="00833139" w:rsidRPr="004238D4" w:rsidRDefault="00833139" w:rsidP="004238D4">
            <w:pPr>
              <w:pStyle w:val="Paragraph"/>
              <w:rPr>
                <w:noProof/>
                <w:lang w:val="es-ES_tradnl"/>
              </w:rPr>
            </w:pPr>
            <w:r w:rsidRPr="004238D4">
              <w:rPr>
                <w:noProof/>
                <w:lang w:val="es-ES_tradnl"/>
              </w:rPr>
              <w:t>0 %</w:t>
            </w:r>
          </w:p>
          <w:p w14:paraId="1E3E7D70" w14:textId="77777777" w:rsidR="00833139" w:rsidRPr="004238D4" w:rsidRDefault="00833139" w:rsidP="004238D4">
            <w:pPr>
              <w:pStyle w:val="Paragraph"/>
              <w:rPr>
                <w:noProof/>
                <w:lang w:val="es-ES_tradnl"/>
              </w:rPr>
            </w:pPr>
          </w:p>
        </w:tc>
        <w:tc>
          <w:tcPr>
            <w:tcW w:w="0" w:type="auto"/>
            <w:vMerge w:val="restart"/>
          </w:tcPr>
          <w:p w14:paraId="5E5EF32C" w14:textId="77777777" w:rsidR="00833139" w:rsidRPr="004238D4" w:rsidRDefault="00833139" w:rsidP="004238D4">
            <w:pPr>
              <w:pStyle w:val="Paragraph"/>
              <w:rPr>
                <w:noProof/>
                <w:lang w:val="es-ES_tradnl"/>
              </w:rPr>
            </w:pPr>
            <w:r w:rsidRPr="004238D4">
              <w:rPr>
                <w:noProof/>
                <w:lang w:val="es-ES_tradnl"/>
              </w:rPr>
              <w:t>p/st</w:t>
            </w:r>
          </w:p>
          <w:p w14:paraId="7BA3D5BE" w14:textId="77777777" w:rsidR="00833139" w:rsidRPr="004238D4" w:rsidRDefault="00833139" w:rsidP="004238D4">
            <w:pPr>
              <w:pStyle w:val="Paragraph"/>
              <w:rPr>
                <w:noProof/>
                <w:lang w:val="es-ES_tradnl"/>
              </w:rPr>
            </w:pPr>
          </w:p>
        </w:tc>
        <w:tc>
          <w:tcPr>
            <w:tcW w:w="0" w:type="auto"/>
            <w:vMerge w:val="restart"/>
          </w:tcPr>
          <w:p w14:paraId="574BD667" w14:textId="77777777" w:rsidR="00833139" w:rsidRPr="004238D4" w:rsidRDefault="00833139" w:rsidP="004238D4">
            <w:pPr>
              <w:pStyle w:val="Paragraph"/>
              <w:rPr>
                <w:noProof/>
                <w:lang w:val="es-ES_tradnl"/>
              </w:rPr>
            </w:pPr>
            <w:r w:rsidRPr="004238D4">
              <w:rPr>
                <w:noProof/>
                <w:lang w:val="es-ES_tradnl"/>
              </w:rPr>
              <w:t>31.12.2023</w:t>
            </w:r>
          </w:p>
          <w:p w14:paraId="136D1B57" w14:textId="77777777" w:rsidR="00833139" w:rsidRPr="004238D4" w:rsidRDefault="00833139" w:rsidP="004238D4">
            <w:pPr>
              <w:pStyle w:val="Paragraph"/>
              <w:rPr>
                <w:noProof/>
                <w:lang w:val="es-ES_tradnl"/>
              </w:rPr>
            </w:pPr>
          </w:p>
        </w:tc>
      </w:tr>
      <w:tr w:rsidR="00833139" w:rsidRPr="004238D4" w14:paraId="21965B76" w14:textId="77777777" w:rsidTr="00833139">
        <w:trPr>
          <w:cantSplit/>
        </w:trPr>
        <w:tc>
          <w:tcPr>
            <w:tcW w:w="0" w:type="auto"/>
          </w:tcPr>
          <w:p w14:paraId="3ABFD464" w14:textId="77777777" w:rsidR="00833139" w:rsidRPr="004238D4" w:rsidRDefault="00833139" w:rsidP="004238D4">
            <w:pPr>
              <w:pStyle w:val="Paragraph"/>
              <w:rPr>
                <w:noProof/>
                <w:lang w:val="es-ES_tradnl"/>
              </w:rPr>
            </w:pPr>
            <w:r w:rsidRPr="004238D4">
              <w:rPr>
                <w:noProof/>
                <w:lang w:val="es-ES_tradnl"/>
              </w:rPr>
              <w:t>0.4140</w:t>
            </w:r>
          </w:p>
        </w:tc>
        <w:tc>
          <w:tcPr>
            <w:tcW w:w="0" w:type="auto"/>
          </w:tcPr>
          <w:p w14:paraId="6C43E63A" w14:textId="784B5FD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8529 90 65</w:t>
            </w:r>
          </w:p>
        </w:tc>
        <w:tc>
          <w:tcPr>
            <w:tcW w:w="0" w:type="auto"/>
          </w:tcPr>
          <w:p w14:paraId="03E4407A"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68A301B" w14:textId="77777777" w:rsidR="00833139" w:rsidRPr="004238D4" w:rsidRDefault="00833139" w:rsidP="004238D4">
            <w:pPr>
              <w:pStyle w:val="Paragraph"/>
              <w:rPr>
                <w:noProof/>
                <w:lang w:val="es-ES_tradnl"/>
              </w:rPr>
            </w:pPr>
            <w:r w:rsidRPr="004238D4">
              <w:rPr>
                <w:noProof/>
                <w:lang w:val="es-ES_tradnl"/>
              </w:rPr>
              <w:t>Sintonizador que transforma las señales de alta frecuencia en señales de frecuencia media, utilizado para la fabricación de productos de las partidas 8528</w:t>
            </w:r>
          </w:p>
          <w:p w14:paraId="5E6466F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CCE951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3AE6F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ABAF6A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5CCC530" w14:textId="77777777" w:rsidTr="00833139">
        <w:trPr>
          <w:cantSplit/>
        </w:trPr>
        <w:tc>
          <w:tcPr>
            <w:tcW w:w="0" w:type="auto"/>
            <w:vMerge w:val="restart"/>
          </w:tcPr>
          <w:p w14:paraId="203F8713" w14:textId="77777777" w:rsidR="00833139" w:rsidRPr="004238D4" w:rsidRDefault="00833139" w:rsidP="004238D4">
            <w:pPr>
              <w:pStyle w:val="Paragraph"/>
              <w:rPr>
                <w:noProof/>
                <w:lang w:val="es-ES_tradnl"/>
              </w:rPr>
            </w:pPr>
            <w:r w:rsidRPr="004238D4">
              <w:rPr>
                <w:noProof/>
                <w:lang w:val="es-ES_tradnl"/>
              </w:rPr>
              <w:t>0.4893</w:t>
            </w:r>
          </w:p>
          <w:p w14:paraId="402DA923" w14:textId="77777777" w:rsidR="00833139" w:rsidRPr="004238D4" w:rsidRDefault="00833139" w:rsidP="004238D4">
            <w:pPr>
              <w:pStyle w:val="Paragraph"/>
              <w:rPr>
                <w:noProof/>
                <w:lang w:val="es-ES_tradnl"/>
              </w:rPr>
            </w:pPr>
          </w:p>
        </w:tc>
        <w:tc>
          <w:tcPr>
            <w:tcW w:w="0" w:type="auto"/>
          </w:tcPr>
          <w:p w14:paraId="32BE7743" w14:textId="77777777" w:rsidR="00833139" w:rsidRPr="004238D4" w:rsidRDefault="00833139" w:rsidP="004238D4">
            <w:pPr>
              <w:pStyle w:val="Paragraph"/>
              <w:jc w:val="right"/>
              <w:rPr>
                <w:noProof/>
                <w:lang w:val="es-ES_tradnl"/>
              </w:rPr>
            </w:pPr>
            <w:r w:rsidRPr="004238D4">
              <w:rPr>
                <w:noProof/>
                <w:lang w:val="es-ES_tradnl"/>
              </w:rPr>
              <w:t>ex 8529 90 65</w:t>
            </w:r>
          </w:p>
          <w:p w14:paraId="4FF20D1F"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13EE388E" w14:textId="77777777" w:rsidR="00833139" w:rsidRPr="004238D4" w:rsidRDefault="00833139" w:rsidP="004238D4">
            <w:pPr>
              <w:pStyle w:val="Paragraph"/>
              <w:jc w:val="center"/>
              <w:rPr>
                <w:noProof/>
                <w:lang w:val="es-ES_tradnl"/>
              </w:rPr>
            </w:pPr>
            <w:r w:rsidRPr="004238D4">
              <w:rPr>
                <w:noProof/>
                <w:lang w:val="es-ES_tradnl"/>
              </w:rPr>
              <w:t>65</w:t>
            </w:r>
          </w:p>
          <w:p w14:paraId="34FC4E58" w14:textId="77777777" w:rsidR="00833139" w:rsidRPr="004238D4" w:rsidRDefault="00833139" w:rsidP="004238D4">
            <w:pPr>
              <w:pStyle w:val="Paragraph"/>
              <w:jc w:val="center"/>
              <w:rPr>
                <w:noProof/>
                <w:lang w:val="es-ES_tradnl"/>
              </w:rPr>
            </w:pPr>
            <w:r w:rsidRPr="004238D4">
              <w:rPr>
                <w:noProof/>
                <w:lang w:val="es-ES_tradnl"/>
              </w:rPr>
              <w:t>53</w:t>
            </w:r>
          </w:p>
        </w:tc>
        <w:tc>
          <w:tcPr>
            <w:tcW w:w="0" w:type="auto"/>
            <w:vMerge w:val="restart"/>
          </w:tcPr>
          <w:p w14:paraId="4E5646A2" w14:textId="77777777" w:rsidR="00833139" w:rsidRPr="004238D4" w:rsidRDefault="00833139" w:rsidP="004238D4">
            <w:pPr>
              <w:pStyle w:val="Paragraph"/>
              <w:rPr>
                <w:noProof/>
                <w:lang w:val="es-ES_tradnl"/>
              </w:rPr>
            </w:pPr>
            <w:r w:rsidRPr="004238D4">
              <w:rPr>
                <w:noProof/>
                <w:lang w:val="es-ES_tradnl"/>
              </w:rPr>
              <w:t>Placa de circuito impreso para la distribución de tensión de alimentación y señales de control directamente a un circuito de control en una pantalla de vidrio TFT de un módulo LCD</w:t>
            </w:r>
          </w:p>
          <w:p w14:paraId="5EE08553" w14:textId="77777777" w:rsidR="00833139" w:rsidRPr="004238D4" w:rsidRDefault="00833139" w:rsidP="004238D4">
            <w:pPr>
              <w:pStyle w:val="Paragraph"/>
              <w:rPr>
                <w:noProof/>
                <w:lang w:val="es-ES_tradnl"/>
              </w:rPr>
            </w:pPr>
          </w:p>
        </w:tc>
        <w:tc>
          <w:tcPr>
            <w:tcW w:w="0" w:type="auto"/>
            <w:vMerge w:val="restart"/>
          </w:tcPr>
          <w:p w14:paraId="66679E23" w14:textId="77777777" w:rsidR="00833139" w:rsidRPr="004238D4" w:rsidRDefault="00833139" w:rsidP="004238D4">
            <w:pPr>
              <w:pStyle w:val="Paragraph"/>
              <w:rPr>
                <w:noProof/>
                <w:lang w:val="es-ES_tradnl"/>
              </w:rPr>
            </w:pPr>
            <w:r w:rsidRPr="004238D4">
              <w:rPr>
                <w:noProof/>
                <w:lang w:val="es-ES_tradnl"/>
              </w:rPr>
              <w:t>0 %</w:t>
            </w:r>
          </w:p>
          <w:p w14:paraId="302A8E84" w14:textId="77777777" w:rsidR="00833139" w:rsidRPr="004238D4" w:rsidRDefault="00833139" w:rsidP="004238D4">
            <w:pPr>
              <w:pStyle w:val="Paragraph"/>
              <w:rPr>
                <w:noProof/>
                <w:lang w:val="es-ES_tradnl"/>
              </w:rPr>
            </w:pPr>
          </w:p>
        </w:tc>
        <w:tc>
          <w:tcPr>
            <w:tcW w:w="0" w:type="auto"/>
            <w:vMerge w:val="restart"/>
          </w:tcPr>
          <w:p w14:paraId="6BAA23B6" w14:textId="77777777" w:rsidR="00833139" w:rsidRPr="004238D4" w:rsidRDefault="00833139" w:rsidP="004238D4">
            <w:pPr>
              <w:pStyle w:val="Paragraph"/>
              <w:rPr>
                <w:noProof/>
                <w:lang w:val="es-ES_tradnl"/>
              </w:rPr>
            </w:pPr>
            <w:r w:rsidRPr="004238D4">
              <w:rPr>
                <w:noProof/>
                <w:lang w:val="es-ES_tradnl"/>
              </w:rPr>
              <w:t>p/st</w:t>
            </w:r>
          </w:p>
          <w:p w14:paraId="7928DB13" w14:textId="77777777" w:rsidR="00833139" w:rsidRPr="004238D4" w:rsidRDefault="00833139" w:rsidP="004238D4">
            <w:pPr>
              <w:pStyle w:val="Paragraph"/>
              <w:rPr>
                <w:noProof/>
                <w:lang w:val="es-ES_tradnl"/>
              </w:rPr>
            </w:pPr>
          </w:p>
        </w:tc>
        <w:tc>
          <w:tcPr>
            <w:tcW w:w="0" w:type="auto"/>
            <w:vMerge w:val="restart"/>
          </w:tcPr>
          <w:p w14:paraId="2F695FB7" w14:textId="77777777" w:rsidR="00833139" w:rsidRPr="004238D4" w:rsidRDefault="00833139" w:rsidP="004238D4">
            <w:pPr>
              <w:pStyle w:val="Paragraph"/>
              <w:rPr>
                <w:noProof/>
                <w:lang w:val="es-ES_tradnl"/>
              </w:rPr>
            </w:pPr>
            <w:r w:rsidRPr="004238D4">
              <w:rPr>
                <w:noProof/>
                <w:lang w:val="es-ES_tradnl"/>
              </w:rPr>
              <w:t>31.12.2025</w:t>
            </w:r>
          </w:p>
          <w:p w14:paraId="7889B409" w14:textId="77777777" w:rsidR="00833139" w:rsidRPr="004238D4" w:rsidRDefault="00833139" w:rsidP="004238D4">
            <w:pPr>
              <w:pStyle w:val="Paragraph"/>
              <w:rPr>
                <w:noProof/>
                <w:lang w:val="es-ES_tradnl"/>
              </w:rPr>
            </w:pPr>
          </w:p>
        </w:tc>
      </w:tr>
      <w:tr w:rsidR="00833139" w:rsidRPr="004238D4" w14:paraId="61AC72AB" w14:textId="77777777" w:rsidTr="00833139">
        <w:trPr>
          <w:cantSplit/>
        </w:trPr>
        <w:tc>
          <w:tcPr>
            <w:tcW w:w="0" w:type="auto"/>
          </w:tcPr>
          <w:p w14:paraId="2BB5AF76" w14:textId="77777777" w:rsidR="00833139" w:rsidRPr="004238D4" w:rsidRDefault="00833139" w:rsidP="004238D4">
            <w:pPr>
              <w:pStyle w:val="Paragraph"/>
              <w:rPr>
                <w:noProof/>
                <w:lang w:val="es-ES_tradnl"/>
              </w:rPr>
            </w:pPr>
            <w:r w:rsidRPr="004238D4">
              <w:rPr>
                <w:noProof/>
                <w:lang w:val="es-ES_tradnl"/>
              </w:rPr>
              <w:t>0.4305</w:t>
            </w:r>
          </w:p>
        </w:tc>
        <w:tc>
          <w:tcPr>
            <w:tcW w:w="0" w:type="auto"/>
          </w:tcPr>
          <w:p w14:paraId="7419005B" w14:textId="77777777" w:rsidR="00833139" w:rsidRPr="004238D4" w:rsidRDefault="00833139" w:rsidP="004238D4">
            <w:pPr>
              <w:pStyle w:val="Paragraph"/>
              <w:jc w:val="right"/>
              <w:rPr>
                <w:noProof/>
                <w:lang w:val="es-ES_tradnl"/>
              </w:rPr>
            </w:pPr>
            <w:r w:rsidRPr="004238D4">
              <w:rPr>
                <w:noProof/>
                <w:lang w:val="es-ES_tradnl"/>
              </w:rPr>
              <w:t>ex 8529 90 65</w:t>
            </w:r>
          </w:p>
        </w:tc>
        <w:tc>
          <w:tcPr>
            <w:tcW w:w="0" w:type="auto"/>
          </w:tcPr>
          <w:p w14:paraId="7E2F8FA0"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01A5F4F9" w14:textId="77777777" w:rsidR="00833139" w:rsidRPr="004238D4" w:rsidRDefault="00833139" w:rsidP="004238D4">
            <w:pPr>
              <w:pStyle w:val="Paragraph"/>
              <w:rPr>
                <w:noProof/>
                <w:lang w:val="es-ES_tradnl"/>
              </w:rPr>
            </w:pPr>
            <w:r w:rsidRPr="004238D4">
              <w:rPr>
                <w:noProof/>
                <w:lang w:val="es-ES_tradnl"/>
              </w:rPr>
              <w:t>Módulos que comprenden, al menos, chips semiconductores para:</w:t>
            </w:r>
          </w:p>
          <w:tbl>
            <w:tblPr>
              <w:tblStyle w:val="Listdash1"/>
              <w:tblW w:w="0" w:type="auto"/>
              <w:tblLook w:val="0000" w:firstRow="0" w:lastRow="0" w:firstColumn="0" w:lastColumn="0" w:noHBand="0" w:noVBand="0"/>
            </w:tblPr>
            <w:tblGrid>
              <w:gridCol w:w="220"/>
              <w:gridCol w:w="4110"/>
            </w:tblGrid>
            <w:tr w:rsidR="00833139" w:rsidRPr="004238D4" w14:paraId="4ABEE847" w14:textId="77777777" w:rsidTr="004238D4">
              <w:tc>
                <w:tcPr>
                  <w:tcW w:w="0" w:type="auto"/>
                </w:tcPr>
                <w:p w14:paraId="56B3B4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0FF88C" w14:textId="77777777" w:rsidR="00833139" w:rsidRPr="004238D4" w:rsidRDefault="00833139" w:rsidP="004238D4">
                  <w:pPr>
                    <w:pStyle w:val="Paragraph"/>
                    <w:rPr>
                      <w:noProof/>
                      <w:lang w:val="es-ES_tradnl"/>
                    </w:rPr>
                  </w:pPr>
                  <w:r w:rsidRPr="004238D4">
                    <w:rPr>
                      <w:noProof/>
                      <w:lang w:val="es-ES_tradnl"/>
                    </w:rPr>
                    <w:t>la generación de señales de dirección para el manejo de píxeles, o</w:t>
                  </w:r>
                </w:p>
              </w:tc>
            </w:tr>
            <w:tr w:rsidR="00833139" w:rsidRPr="004238D4" w14:paraId="2DC63722" w14:textId="77777777" w:rsidTr="004238D4">
              <w:tc>
                <w:tcPr>
                  <w:tcW w:w="0" w:type="auto"/>
                </w:tcPr>
                <w:p w14:paraId="18E1C8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CF24DF" w14:textId="77777777" w:rsidR="00833139" w:rsidRPr="004238D4" w:rsidRDefault="00833139" w:rsidP="004238D4">
                  <w:pPr>
                    <w:pStyle w:val="Paragraph"/>
                    <w:rPr>
                      <w:noProof/>
                      <w:lang w:val="es-ES_tradnl"/>
                    </w:rPr>
                  </w:pPr>
                  <w:r w:rsidRPr="004238D4">
                    <w:rPr>
                      <w:noProof/>
                      <w:lang w:val="es-ES_tradnl"/>
                    </w:rPr>
                    <w:t>el control de píxeles de direccionamiento</w:t>
                  </w:r>
                </w:p>
              </w:tc>
            </w:tr>
          </w:tbl>
          <w:p w14:paraId="283DEF11" w14:textId="77777777" w:rsidR="00833139" w:rsidRPr="004238D4" w:rsidRDefault="00833139" w:rsidP="004238D4">
            <w:pPr>
              <w:pStyle w:val="Paragraph"/>
              <w:rPr>
                <w:noProof/>
                <w:lang w:val="es-ES_tradnl"/>
              </w:rPr>
            </w:pPr>
          </w:p>
        </w:tc>
        <w:tc>
          <w:tcPr>
            <w:tcW w:w="0" w:type="auto"/>
          </w:tcPr>
          <w:p w14:paraId="6B091F3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004C9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E87FAC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C61FEC9" w14:textId="77777777" w:rsidTr="00833139">
        <w:trPr>
          <w:cantSplit/>
        </w:trPr>
        <w:tc>
          <w:tcPr>
            <w:tcW w:w="0" w:type="auto"/>
            <w:vMerge w:val="restart"/>
          </w:tcPr>
          <w:p w14:paraId="2FB7E3D0" w14:textId="77777777" w:rsidR="00833139" w:rsidRPr="004238D4" w:rsidRDefault="00833139" w:rsidP="004238D4">
            <w:pPr>
              <w:pStyle w:val="Paragraph"/>
              <w:rPr>
                <w:noProof/>
                <w:lang w:val="es-ES_tradnl"/>
              </w:rPr>
            </w:pPr>
            <w:r w:rsidRPr="004238D4">
              <w:rPr>
                <w:noProof/>
                <w:lang w:val="es-ES_tradnl"/>
              </w:rPr>
              <w:t>0.3966</w:t>
            </w:r>
          </w:p>
          <w:p w14:paraId="3CAB664C" w14:textId="77777777" w:rsidR="00833139" w:rsidRPr="004238D4" w:rsidRDefault="00833139" w:rsidP="004238D4">
            <w:pPr>
              <w:pStyle w:val="Paragraph"/>
              <w:rPr>
                <w:noProof/>
                <w:lang w:val="es-ES_tradnl"/>
              </w:rPr>
            </w:pPr>
          </w:p>
        </w:tc>
        <w:tc>
          <w:tcPr>
            <w:tcW w:w="0" w:type="auto"/>
          </w:tcPr>
          <w:p w14:paraId="1680533E" w14:textId="07C4E37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8529 90 92</w:t>
            </w:r>
          </w:p>
          <w:p w14:paraId="54063F00" w14:textId="77777777" w:rsidR="00833139" w:rsidRPr="004238D4" w:rsidRDefault="00833139" w:rsidP="004238D4">
            <w:pPr>
              <w:pStyle w:val="Paragraph"/>
              <w:jc w:val="right"/>
              <w:rPr>
                <w:noProof/>
                <w:lang w:val="es-ES_tradnl"/>
              </w:rPr>
            </w:pPr>
            <w:r w:rsidRPr="004238D4">
              <w:rPr>
                <w:noProof/>
                <w:lang w:val="es-ES_tradnl"/>
              </w:rPr>
              <w:t>ex 8548 00 90</w:t>
            </w:r>
          </w:p>
        </w:tc>
        <w:tc>
          <w:tcPr>
            <w:tcW w:w="0" w:type="auto"/>
          </w:tcPr>
          <w:p w14:paraId="0EABB5CD" w14:textId="77777777" w:rsidR="00833139" w:rsidRPr="004238D4" w:rsidRDefault="00833139" w:rsidP="004238D4">
            <w:pPr>
              <w:pStyle w:val="Paragraph"/>
              <w:jc w:val="center"/>
              <w:rPr>
                <w:noProof/>
                <w:lang w:val="es-ES_tradnl"/>
              </w:rPr>
            </w:pPr>
            <w:r w:rsidRPr="004238D4">
              <w:rPr>
                <w:noProof/>
                <w:lang w:val="es-ES_tradnl"/>
              </w:rPr>
              <w:t>15</w:t>
            </w:r>
          </w:p>
          <w:p w14:paraId="6C6A21EE"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3EA4AAF6" w14:textId="77777777" w:rsidR="00833139" w:rsidRPr="004238D4" w:rsidRDefault="00833139" w:rsidP="004238D4">
            <w:pPr>
              <w:pStyle w:val="Paragraph"/>
              <w:rPr>
                <w:noProof/>
                <w:lang w:val="es-ES_tradnl"/>
              </w:rPr>
            </w:pPr>
            <w:r w:rsidRPr="004238D4">
              <w:rPr>
                <w:noProof/>
                <w:lang w:val="es-ES_tradnl"/>
              </w:rPr>
              <w:t>Módulos LCD,</w:t>
            </w:r>
          </w:p>
          <w:tbl>
            <w:tblPr>
              <w:tblStyle w:val="Listdash1"/>
              <w:tblW w:w="0" w:type="auto"/>
              <w:tblLook w:val="0000" w:firstRow="0" w:lastRow="0" w:firstColumn="0" w:lastColumn="0" w:noHBand="0" w:noVBand="0"/>
            </w:tblPr>
            <w:tblGrid>
              <w:gridCol w:w="220"/>
              <w:gridCol w:w="4110"/>
            </w:tblGrid>
            <w:tr w:rsidR="00833139" w:rsidRPr="004238D4" w14:paraId="5AE384BB" w14:textId="77777777" w:rsidTr="004238D4">
              <w:tc>
                <w:tcPr>
                  <w:tcW w:w="0" w:type="auto"/>
                </w:tcPr>
                <w:p w14:paraId="4E3F70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D7C668" w14:textId="77777777" w:rsidR="00833139" w:rsidRPr="004238D4" w:rsidRDefault="00833139" w:rsidP="004238D4">
                  <w:pPr>
                    <w:pStyle w:val="Paragraph"/>
                    <w:rPr>
                      <w:noProof/>
                      <w:lang w:val="es-ES_tradnl"/>
                    </w:rPr>
                  </w:pPr>
                  <w:r w:rsidRPr="004238D4">
                    <w:rPr>
                      <w:noProof/>
                      <w:lang w:val="es-ES_tradnl"/>
                    </w:rPr>
                    <w:t>consistentes únicamente en una o más láminas de TFT o plásticos,</w:t>
                  </w:r>
                </w:p>
              </w:tc>
            </w:tr>
            <w:tr w:rsidR="00833139" w:rsidRPr="004238D4" w14:paraId="03B13B72" w14:textId="77777777" w:rsidTr="004238D4">
              <w:tc>
                <w:tcPr>
                  <w:tcW w:w="0" w:type="auto"/>
                </w:tcPr>
                <w:p w14:paraId="6567EB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AF3C82" w14:textId="77777777" w:rsidR="00833139" w:rsidRPr="004238D4" w:rsidRDefault="00833139" w:rsidP="004238D4">
                  <w:pPr>
                    <w:pStyle w:val="Paragraph"/>
                    <w:rPr>
                      <w:noProof/>
                      <w:lang w:val="es-ES_tradnl"/>
                    </w:rPr>
                  </w:pPr>
                  <w:r w:rsidRPr="004238D4">
                    <w:rPr>
                      <w:noProof/>
                      <w:lang w:val="es-ES_tradnl"/>
                    </w:rPr>
                    <w:t>no combinados con la posibilidad de pantalla táctil,</w:t>
                  </w:r>
                </w:p>
              </w:tc>
            </w:tr>
            <w:tr w:rsidR="00833139" w:rsidRPr="004238D4" w14:paraId="6069704E" w14:textId="77777777" w:rsidTr="004238D4">
              <w:tc>
                <w:tcPr>
                  <w:tcW w:w="0" w:type="auto"/>
                </w:tcPr>
                <w:p w14:paraId="41422D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1A9BD" w14:textId="77777777" w:rsidR="00833139" w:rsidRPr="004238D4" w:rsidRDefault="00833139" w:rsidP="004238D4">
                  <w:pPr>
                    <w:pStyle w:val="Paragraph"/>
                    <w:rPr>
                      <w:noProof/>
                      <w:lang w:val="es-ES_tradnl"/>
                    </w:rPr>
                  </w:pPr>
                  <w:r w:rsidRPr="004238D4">
                    <w:rPr>
                      <w:noProof/>
                      <w:lang w:val="es-ES_tradnl"/>
                    </w:rPr>
                    <w:t>con una o más placas de circuito impreso con control electrónico solo para el manejo de píxeles,</w:t>
                  </w:r>
                </w:p>
              </w:tc>
            </w:tr>
            <w:tr w:rsidR="00833139" w:rsidRPr="004238D4" w14:paraId="695A4946" w14:textId="77777777" w:rsidTr="004238D4">
              <w:tc>
                <w:tcPr>
                  <w:tcW w:w="0" w:type="auto"/>
                </w:tcPr>
                <w:p w14:paraId="480646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CA0CD0" w14:textId="77777777" w:rsidR="00833139" w:rsidRPr="004238D4" w:rsidRDefault="00833139" w:rsidP="004238D4">
                  <w:pPr>
                    <w:pStyle w:val="Paragraph"/>
                    <w:rPr>
                      <w:noProof/>
                      <w:lang w:val="es-ES_tradnl"/>
                    </w:rPr>
                  </w:pPr>
                  <w:r w:rsidRPr="004238D4">
                    <w:rPr>
                      <w:noProof/>
                      <w:lang w:val="es-ES_tradnl"/>
                    </w:rPr>
                    <w:t>con o sin unidad de iluminación posterior y</w:t>
                  </w:r>
                </w:p>
              </w:tc>
            </w:tr>
            <w:tr w:rsidR="00833139" w:rsidRPr="004238D4" w14:paraId="76F1B951" w14:textId="77777777" w:rsidTr="004238D4">
              <w:tc>
                <w:tcPr>
                  <w:tcW w:w="0" w:type="auto"/>
                </w:tcPr>
                <w:p w14:paraId="47B9E7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FBE0F4" w14:textId="77777777" w:rsidR="00833139" w:rsidRPr="004238D4" w:rsidRDefault="00833139" w:rsidP="004238D4">
                  <w:pPr>
                    <w:pStyle w:val="Paragraph"/>
                    <w:rPr>
                      <w:noProof/>
                      <w:lang w:val="es-ES_tradnl"/>
                    </w:rPr>
                  </w:pPr>
                  <w:r w:rsidRPr="004238D4">
                    <w:rPr>
                      <w:noProof/>
                      <w:lang w:val="es-ES_tradnl"/>
                    </w:rPr>
                    <w:t>con o sin rectificadores</w:t>
                  </w:r>
                </w:p>
              </w:tc>
            </w:tr>
          </w:tbl>
          <w:p w14:paraId="325F5FF9" w14:textId="77777777" w:rsidR="00833139" w:rsidRPr="004238D4" w:rsidRDefault="00833139" w:rsidP="004238D4">
            <w:pPr>
              <w:pStyle w:val="Paragraph"/>
              <w:rPr>
                <w:noProof/>
                <w:lang w:val="es-ES_tradnl"/>
              </w:rPr>
            </w:pPr>
          </w:p>
          <w:p w14:paraId="0FF19D90" w14:textId="77777777" w:rsidR="00833139" w:rsidRPr="004238D4" w:rsidRDefault="00833139" w:rsidP="004238D4">
            <w:pPr>
              <w:pStyle w:val="Paragraph"/>
              <w:rPr>
                <w:noProof/>
                <w:lang w:val="es-ES_tradnl"/>
              </w:rPr>
            </w:pPr>
          </w:p>
        </w:tc>
        <w:tc>
          <w:tcPr>
            <w:tcW w:w="0" w:type="auto"/>
            <w:vMerge w:val="restart"/>
          </w:tcPr>
          <w:p w14:paraId="43366971" w14:textId="77777777" w:rsidR="00833139" w:rsidRPr="004238D4" w:rsidRDefault="00833139" w:rsidP="004238D4">
            <w:pPr>
              <w:pStyle w:val="Paragraph"/>
              <w:rPr>
                <w:noProof/>
                <w:lang w:val="es-ES_tradnl"/>
              </w:rPr>
            </w:pPr>
            <w:r w:rsidRPr="004238D4">
              <w:rPr>
                <w:noProof/>
                <w:lang w:val="es-ES_tradnl"/>
              </w:rPr>
              <w:t>0 %</w:t>
            </w:r>
          </w:p>
          <w:p w14:paraId="1977DC82" w14:textId="77777777" w:rsidR="00833139" w:rsidRPr="004238D4" w:rsidRDefault="00833139" w:rsidP="004238D4">
            <w:pPr>
              <w:pStyle w:val="Paragraph"/>
              <w:rPr>
                <w:noProof/>
                <w:lang w:val="es-ES_tradnl"/>
              </w:rPr>
            </w:pPr>
          </w:p>
        </w:tc>
        <w:tc>
          <w:tcPr>
            <w:tcW w:w="0" w:type="auto"/>
            <w:vMerge w:val="restart"/>
          </w:tcPr>
          <w:p w14:paraId="26533381" w14:textId="77777777" w:rsidR="00833139" w:rsidRPr="004238D4" w:rsidRDefault="00833139" w:rsidP="004238D4">
            <w:pPr>
              <w:pStyle w:val="Paragraph"/>
              <w:rPr>
                <w:noProof/>
                <w:lang w:val="es-ES_tradnl"/>
              </w:rPr>
            </w:pPr>
            <w:r w:rsidRPr="004238D4">
              <w:rPr>
                <w:noProof/>
                <w:lang w:val="es-ES_tradnl"/>
              </w:rPr>
              <w:t>p/st</w:t>
            </w:r>
          </w:p>
          <w:p w14:paraId="60EBB241" w14:textId="77777777" w:rsidR="00833139" w:rsidRPr="004238D4" w:rsidRDefault="00833139" w:rsidP="004238D4">
            <w:pPr>
              <w:pStyle w:val="Paragraph"/>
              <w:rPr>
                <w:noProof/>
                <w:lang w:val="es-ES_tradnl"/>
              </w:rPr>
            </w:pPr>
          </w:p>
        </w:tc>
        <w:tc>
          <w:tcPr>
            <w:tcW w:w="0" w:type="auto"/>
            <w:vMerge w:val="restart"/>
          </w:tcPr>
          <w:p w14:paraId="4D225203" w14:textId="77777777" w:rsidR="00833139" w:rsidRPr="004238D4" w:rsidRDefault="00833139" w:rsidP="004238D4">
            <w:pPr>
              <w:pStyle w:val="Paragraph"/>
              <w:rPr>
                <w:noProof/>
                <w:lang w:val="es-ES_tradnl"/>
              </w:rPr>
            </w:pPr>
            <w:r w:rsidRPr="004238D4">
              <w:rPr>
                <w:noProof/>
                <w:lang w:val="es-ES_tradnl"/>
              </w:rPr>
              <w:t>31.12.2023</w:t>
            </w:r>
          </w:p>
          <w:p w14:paraId="38B1143B" w14:textId="77777777" w:rsidR="00833139" w:rsidRPr="004238D4" w:rsidRDefault="00833139" w:rsidP="004238D4">
            <w:pPr>
              <w:pStyle w:val="Paragraph"/>
              <w:rPr>
                <w:noProof/>
                <w:lang w:val="es-ES_tradnl"/>
              </w:rPr>
            </w:pPr>
          </w:p>
        </w:tc>
      </w:tr>
      <w:tr w:rsidR="00833139" w:rsidRPr="004238D4" w14:paraId="1AEAB398" w14:textId="77777777" w:rsidTr="00833139">
        <w:trPr>
          <w:cantSplit/>
        </w:trPr>
        <w:tc>
          <w:tcPr>
            <w:tcW w:w="0" w:type="auto"/>
          </w:tcPr>
          <w:p w14:paraId="56785FAD" w14:textId="77777777" w:rsidR="00833139" w:rsidRPr="004238D4" w:rsidRDefault="00833139" w:rsidP="004238D4">
            <w:pPr>
              <w:pStyle w:val="Paragraph"/>
              <w:rPr>
                <w:noProof/>
                <w:lang w:val="es-ES_tradnl"/>
              </w:rPr>
            </w:pPr>
            <w:r w:rsidRPr="004238D4">
              <w:rPr>
                <w:noProof/>
                <w:lang w:val="es-ES_tradnl"/>
              </w:rPr>
              <w:t>0.4890</w:t>
            </w:r>
          </w:p>
        </w:tc>
        <w:tc>
          <w:tcPr>
            <w:tcW w:w="0" w:type="auto"/>
          </w:tcPr>
          <w:p w14:paraId="62FB5706"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5F465F96"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29CDF89A" w14:textId="77777777" w:rsidR="00833139" w:rsidRPr="004238D4" w:rsidRDefault="00833139" w:rsidP="004238D4">
            <w:pPr>
              <w:pStyle w:val="Paragraph"/>
              <w:rPr>
                <w:noProof/>
                <w:lang w:val="es-ES_tradnl"/>
              </w:rPr>
            </w:pPr>
            <w:r w:rsidRPr="004238D4">
              <w:rPr>
                <w:noProof/>
                <w:lang w:val="es-ES_tradnl"/>
              </w:rPr>
              <w:t>Módulos LCD, sin posibilidad de pantalla táctil, consistentes únicamente en:</w:t>
            </w:r>
          </w:p>
          <w:tbl>
            <w:tblPr>
              <w:tblStyle w:val="Listdash1"/>
              <w:tblW w:w="0" w:type="auto"/>
              <w:tblLook w:val="0000" w:firstRow="0" w:lastRow="0" w:firstColumn="0" w:lastColumn="0" w:noHBand="0" w:noVBand="0"/>
            </w:tblPr>
            <w:tblGrid>
              <w:gridCol w:w="220"/>
              <w:gridCol w:w="3579"/>
            </w:tblGrid>
            <w:tr w:rsidR="00833139" w:rsidRPr="004238D4" w14:paraId="26D6F24A" w14:textId="77777777" w:rsidTr="004238D4">
              <w:tc>
                <w:tcPr>
                  <w:tcW w:w="0" w:type="auto"/>
                </w:tcPr>
                <w:p w14:paraId="5DC6F0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F70711" w14:textId="77777777" w:rsidR="00833139" w:rsidRPr="004238D4" w:rsidRDefault="00833139" w:rsidP="004238D4">
                  <w:pPr>
                    <w:pStyle w:val="Paragraph"/>
                    <w:rPr>
                      <w:noProof/>
                      <w:lang w:val="es-ES_tradnl"/>
                    </w:rPr>
                  </w:pPr>
                  <w:r w:rsidRPr="004238D4">
                    <w:rPr>
                      <w:noProof/>
                      <w:lang w:val="es-ES_tradnl"/>
                    </w:rPr>
                    <w:t>una o más láminas TFT de vidrio o plástico,</w:t>
                  </w:r>
                </w:p>
              </w:tc>
            </w:tr>
            <w:tr w:rsidR="00833139" w:rsidRPr="004238D4" w14:paraId="13086421" w14:textId="77777777" w:rsidTr="004238D4">
              <w:tc>
                <w:tcPr>
                  <w:tcW w:w="0" w:type="auto"/>
                </w:tcPr>
                <w:p w14:paraId="1F19D5E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30C528" w14:textId="77777777" w:rsidR="00833139" w:rsidRPr="004238D4" w:rsidRDefault="00833139" w:rsidP="004238D4">
                  <w:pPr>
                    <w:pStyle w:val="Paragraph"/>
                    <w:rPr>
                      <w:noProof/>
                      <w:lang w:val="es-ES_tradnl"/>
                    </w:rPr>
                  </w:pPr>
                  <w:r w:rsidRPr="004238D4">
                    <w:rPr>
                      <w:noProof/>
                      <w:lang w:val="es-ES_tradnl"/>
                    </w:rPr>
                    <w:t>un disipador térmico moldeado,</w:t>
                  </w:r>
                </w:p>
              </w:tc>
            </w:tr>
            <w:tr w:rsidR="00833139" w:rsidRPr="004238D4" w14:paraId="2E189443" w14:textId="77777777" w:rsidTr="004238D4">
              <w:tc>
                <w:tcPr>
                  <w:tcW w:w="0" w:type="auto"/>
                </w:tcPr>
                <w:p w14:paraId="43F5FC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DA771E" w14:textId="77777777" w:rsidR="00833139" w:rsidRPr="004238D4" w:rsidRDefault="00833139" w:rsidP="004238D4">
                  <w:pPr>
                    <w:pStyle w:val="Paragraph"/>
                    <w:rPr>
                      <w:noProof/>
                      <w:lang w:val="es-ES_tradnl"/>
                    </w:rPr>
                  </w:pPr>
                  <w:r w:rsidRPr="004238D4">
                    <w:rPr>
                      <w:noProof/>
                      <w:lang w:val="es-ES_tradnl"/>
                    </w:rPr>
                    <w:t>una unidad de iluminación posterior,</w:t>
                  </w:r>
                </w:p>
              </w:tc>
            </w:tr>
            <w:tr w:rsidR="00833139" w:rsidRPr="004238D4" w14:paraId="27F0F7B6" w14:textId="77777777" w:rsidTr="004238D4">
              <w:tc>
                <w:tcPr>
                  <w:tcW w:w="0" w:type="auto"/>
                </w:tcPr>
                <w:p w14:paraId="7FFCAA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22FA81" w14:textId="77777777" w:rsidR="00833139" w:rsidRPr="004238D4" w:rsidRDefault="00833139" w:rsidP="004238D4">
                  <w:pPr>
                    <w:pStyle w:val="Paragraph"/>
                    <w:rPr>
                      <w:noProof/>
                      <w:lang w:val="es-ES_tradnl"/>
                    </w:rPr>
                  </w:pPr>
                  <w:r w:rsidRPr="004238D4">
                    <w:rPr>
                      <w:noProof/>
                      <w:lang w:val="es-ES_tradnl"/>
                    </w:rPr>
                    <w:t>una tarjeta de circuito impreso con microcontrolador, e</w:t>
                  </w:r>
                </w:p>
              </w:tc>
            </w:tr>
            <w:tr w:rsidR="00833139" w:rsidRPr="004238D4" w14:paraId="5F0546C8" w14:textId="77777777" w:rsidTr="004238D4">
              <w:tc>
                <w:tcPr>
                  <w:tcW w:w="0" w:type="auto"/>
                </w:tcPr>
                <w:p w14:paraId="625BDA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DD5B52" w14:textId="77777777" w:rsidR="00833139" w:rsidRPr="004238D4" w:rsidRDefault="00833139" w:rsidP="004238D4">
                  <w:pPr>
                    <w:pStyle w:val="Paragraph"/>
                    <w:rPr>
                      <w:noProof/>
                      <w:lang w:val="es-ES_tradnl"/>
                    </w:rPr>
                  </w:pPr>
                  <w:r w:rsidRPr="004238D4">
                    <w:rPr>
                      <w:noProof/>
                      <w:lang w:val="es-ES_tradnl"/>
                    </w:rPr>
                    <w:t>interfaz de señal diferencial de bajo voltaje (LVDS),</w:t>
                  </w:r>
                </w:p>
              </w:tc>
            </w:tr>
          </w:tbl>
          <w:p w14:paraId="6879595F" w14:textId="77777777" w:rsidR="00833139" w:rsidRPr="004238D4" w:rsidRDefault="00833139" w:rsidP="004238D4">
            <w:pPr>
              <w:pStyle w:val="Paragraph"/>
              <w:rPr>
                <w:noProof/>
                <w:lang w:val="es-ES_tradnl"/>
              </w:rPr>
            </w:pPr>
            <w:r w:rsidRPr="004238D4">
              <w:rPr>
                <w:noProof/>
                <w:lang w:val="es-ES_tradnl"/>
              </w:rPr>
              <w:t>destinados a la fabricación de radios para vehículos de motor</w:t>
            </w:r>
          </w:p>
          <w:p w14:paraId="12666EE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EB8474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93B96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43C5DE4"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26CC050E" w14:textId="77777777" w:rsidTr="00833139">
        <w:trPr>
          <w:cantSplit/>
        </w:trPr>
        <w:tc>
          <w:tcPr>
            <w:tcW w:w="0" w:type="auto"/>
          </w:tcPr>
          <w:p w14:paraId="38F897CD" w14:textId="77777777" w:rsidR="00833139" w:rsidRPr="004238D4" w:rsidRDefault="00833139" w:rsidP="004238D4">
            <w:pPr>
              <w:pStyle w:val="Paragraph"/>
              <w:rPr>
                <w:noProof/>
                <w:lang w:val="es-ES_tradnl"/>
              </w:rPr>
            </w:pPr>
            <w:r w:rsidRPr="004238D4">
              <w:rPr>
                <w:noProof/>
                <w:lang w:val="es-ES_tradnl"/>
              </w:rPr>
              <w:t>0.7369</w:t>
            </w:r>
          </w:p>
        </w:tc>
        <w:tc>
          <w:tcPr>
            <w:tcW w:w="0" w:type="auto"/>
          </w:tcPr>
          <w:p w14:paraId="33E45530"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59A4D160"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23013FE5" w14:textId="77777777" w:rsidR="00833139" w:rsidRPr="004238D4" w:rsidRDefault="00833139" w:rsidP="004238D4">
            <w:pPr>
              <w:pStyle w:val="Paragraph"/>
              <w:rPr>
                <w:noProof/>
                <w:lang w:val="es-ES_tradnl"/>
              </w:rPr>
            </w:pPr>
            <w:r w:rsidRPr="004238D4">
              <w:rPr>
                <w:noProof/>
                <w:lang w:val="es-ES_tradnl"/>
              </w:rPr>
              <w:t>Módulos LCD con prestaciones de pantalla táctil:</w:t>
            </w:r>
          </w:p>
          <w:tbl>
            <w:tblPr>
              <w:tblStyle w:val="Listdash1"/>
              <w:tblW w:w="0" w:type="auto"/>
              <w:tblLook w:val="0000" w:firstRow="0" w:lastRow="0" w:firstColumn="0" w:lastColumn="0" w:noHBand="0" w:noVBand="0"/>
            </w:tblPr>
            <w:tblGrid>
              <w:gridCol w:w="220"/>
              <w:gridCol w:w="4110"/>
            </w:tblGrid>
            <w:tr w:rsidR="00833139" w:rsidRPr="004238D4" w14:paraId="33DBC032" w14:textId="77777777" w:rsidTr="004238D4">
              <w:tc>
                <w:tcPr>
                  <w:tcW w:w="0" w:type="auto"/>
                </w:tcPr>
                <w:p w14:paraId="01FCFC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7DD831" w14:textId="77777777" w:rsidR="00833139" w:rsidRPr="004238D4" w:rsidRDefault="00833139" w:rsidP="004238D4">
                  <w:pPr>
                    <w:pStyle w:val="Paragraph"/>
                    <w:rPr>
                      <w:noProof/>
                      <w:lang w:val="es-ES_tradnl"/>
                    </w:rPr>
                  </w:pPr>
                  <w:r w:rsidRPr="004238D4">
                    <w:rPr>
                      <w:noProof/>
                      <w:lang w:val="es-ES_tradnl"/>
                    </w:rPr>
                    <w:t>consistentes únicamente en una o más láminas TFT,</w:t>
                  </w:r>
                </w:p>
              </w:tc>
            </w:tr>
            <w:tr w:rsidR="00833139" w:rsidRPr="004238D4" w14:paraId="1756F546" w14:textId="77777777" w:rsidTr="004238D4">
              <w:tc>
                <w:tcPr>
                  <w:tcW w:w="0" w:type="auto"/>
                </w:tcPr>
                <w:p w14:paraId="10691A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B23CC07" w14:textId="77777777" w:rsidR="00833139" w:rsidRPr="004238D4" w:rsidRDefault="00833139" w:rsidP="004238D4">
                  <w:pPr>
                    <w:pStyle w:val="Paragraph"/>
                    <w:rPr>
                      <w:noProof/>
                      <w:lang w:val="es-ES_tradnl"/>
                    </w:rPr>
                  </w:pPr>
                  <w:r w:rsidRPr="004238D4">
                    <w:rPr>
                      <w:noProof/>
                      <w:lang w:val="es-ES_tradnl"/>
                    </w:rPr>
                    <w:t>con una diagonal de pantalla igual o superior a 10,7 cm pero inferior o igual a 36 cm,</w:t>
                  </w:r>
                </w:p>
              </w:tc>
            </w:tr>
            <w:tr w:rsidR="00833139" w:rsidRPr="004238D4" w14:paraId="1258042F" w14:textId="77777777" w:rsidTr="004238D4">
              <w:tc>
                <w:tcPr>
                  <w:tcW w:w="0" w:type="auto"/>
                </w:tcPr>
                <w:p w14:paraId="7E0C31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362F4" w14:textId="77777777" w:rsidR="00833139" w:rsidRPr="004238D4" w:rsidRDefault="00833139" w:rsidP="004238D4">
                  <w:pPr>
                    <w:pStyle w:val="Paragraph"/>
                    <w:rPr>
                      <w:noProof/>
                      <w:lang w:val="es-ES_tradnl"/>
                    </w:rPr>
                  </w:pPr>
                  <w:r w:rsidRPr="004238D4">
                    <w:rPr>
                      <w:noProof/>
                      <w:lang w:val="es-ES_tradnl"/>
                    </w:rPr>
                    <w:t>con o sin retroiluminación LED,</w:t>
                  </w:r>
                </w:p>
              </w:tc>
            </w:tr>
            <w:tr w:rsidR="00833139" w:rsidRPr="004238D4" w14:paraId="5D952931" w14:textId="77777777" w:rsidTr="004238D4">
              <w:tc>
                <w:tcPr>
                  <w:tcW w:w="0" w:type="auto"/>
                </w:tcPr>
                <w:p w14:paraId="55A534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EA38E3" w14:textId="77777777" w:rsidR="00833139" w:rsidRPr="004238D4" w:rsidRDefault="00833139" w:rsidP="004238D4">
                  <w:pPr>
                    <w:pStyle w:val="Paragraph"/>
                    <w:rPr>
                      <w:noProof/>
                      <w:lang w:val="es-ES_tradnl"/>
                    </w:rPr>
                  </w:pPr>
                  <w:r w:rsidRPr="004238D4">
                    <w:rPr>
                      <w:noProof/>
                      <w:lang w:val="es-ES_tradnl"/>
                    </w:rPr>
                    <w:t>con componentes electrónicos de control para el direccionamiento de píxeles solamente,</w:t>
                  </w:r>
                </w:p>
              </w:tc>
            </w:tr>
            <w:tr w:rsidR="00833139" w:rsidRPr="004238D4" w14:paraId="65A367A3" w14:textId="77777777" w:rsidTr="004238D4">
              <w:tc>
                <w:tcPr>
                  <w:tcW w:w="0" w:type="auto"/>
                </w:tcPr>
                <w:p w14:paraId="3E5A16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1236341" w14:textId="77777777" w:rsidR="00833139" w:rsidRPr="004238D4" w:rsidRDefault="00833139" w:rsidP="004238D4">
                  <w:pPr>
                    <w:pStyle w:val="Paragraph"/>
                    <w:rPr>
                      <w:noProof/>
                      <w:lang w:val="es-ES_tradnl"/>
                    </w:rPr>
                  </w:pPr>
                  <w:r w:rsidRPr="004238D4">
                    <w:rPr>
                      <w:noProof/>
                      <w:lang w:val="es-ES_tradnl"/>
                    </w:rPr>
                    <w:t>sin una EPROM (memoria ROM programable y borrable),</w:t>
                  </w:r>
                </w:p>
              </w:tc>
            </w:tr>
            <w:tr w:rsidR="00833139" w:rsidRPr="004238D4" w14:paraId="46DB5AD5" w14:textId="77777777" w:rsidTr="004238D4">
              <w:tc>
                <w:tcPr>
                  <w:tcW w:w="0" w:type="auto"/>
                </w:tcPr>
                <w:p w14:paraId="48CBCC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7CC697" w14:textId="77777777" w:rsidR="00833139" w:rsidRPr="004238D4" w:rsidRDefault="00833139" w:rsidP="004238D4">
                  <w:pPr>
                    <w:pStyle w:val="Paragraph"/>
                    <w:rPr>
                      <w:noProof/>
                      <w:lang w:val="es-ES_tradnl"/>
                    </w:rPr>
                  </w:pPr>
                  <w:r w:rsidRPr="004238D4">
                    <w:rPr>
                      <w:noProof/>
                      <w:lang w:val="es-ES_tradnl"/>
                    </w:rPr>
                    <w:t>con interfaz digital RVA e interfaz de pantalla táctil,</w:t>
                  </w:r>
                </w:p>
              </w:tc>
            </w:tr>
          </w:tbl>
          <w:p w14:paraId="68387E42" w14:textId="77777777" w:rsidR="00833139" w:rsidRPr="004238D4" w:rsidRDefault="00833139" w:rsidP="004238D4">
            <w:pPr>
              <w:pStyle w:val="Paragraph"/>
              <w:rPr>
                <w:noProof/>
                <w:lang w:val="es-ES_tradnl"/>
              </w:rPr>
            </w:pPr>
            <w:r w:rsidRPr="004238D4">
              <w:rPr>
                <w:noProof/>
                <w:lang w:val="es-ES_tradnl"/>
              </w:rPr>
              <w:t>destinados solamente a la instalación en vehículos de motor del capítulo 87</w:t>
            </w:r>
          </w:p>
          <w:p w14:paraId="5A50A4D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2D1619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598C2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74401B"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F5731FF" w14:textId="77777777" w:rsidTr="00833139">
        <w:trPr>
          <w:cantSplit/>
        </w:trPr>
        <w:tc>
          <w:tcPr>
            <w:tcW w:w="0" w:type="auto"/>
          </w:tcPr>
          <w:p w14:paraId="7BEABB3B" w14:textId="77777777" w:rsidR="00833139" w:rsidRPr="004238D4" w:rsidRDefault="00833139" w:rsidP="004238D4">
            <w:pPr>
              <w:pStyle w:val="Paragraph"/>
              <w:rPr>
                <w:noProof/>
                <w:lang w:val="es-ES_tradnl"/>
              </w:rPr>
            </w:pPr>
            <w:r w:rsidRPr="004238D4">
              <w:rPr>
                <w:noProof/>
                <w:lang w:val="es-ES_tradnl"/>
              </w:rPr>
              <w:t>0.6654</w:t>
            </w:r>
          </w:p>
        </w:tc>
        <w:tc>
          <w:tcPr>
            <w:tcW w:w="0" w:type="auto"/>
          </w:tcPr>
          <w:p w14:paraId="771DBBC5"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4AB95FCA" w14:textId="77777777" w:rsidR="00833139" w:rsidRPr="004238D4" w:rsidRDefault="00833139" w:rsidP="004238D4">
            <w:pPr>
              <w:pStyle w:val="Paragraph"/>
              <w:jc w:val="center"/>
              <w:rPr>
                <w:noProof/>
                <w:lang w:val="es-ES_tradnl"/>
              </w:rPr>
            </w:pPr>
            <w:r w:rsidRPr="004238D4">
              <w:rPr>
                <w:noProof/>
                <w:lang w:val="es-ES_tradnl"/>
              </w:rPr>
              <w:t>37</w:t>
            </w:r>
          </w:p>
        </w:tc>
        <w:tc>
          <w:tcPr>
            <w:tcW w:w="0" w:type="auto"/>
          </w:tcPr>
          <w:p w14:paraId="449C9F86" w14:textId="77777777" w:rsidR="00833139" w:rsidRPr="004238D4" w:rsidRDefault="00833139" w:rsidP="004238D4">
            <w:pPr>
              <w:pStyle w:val="Paragraph"/>
              <w:rPr>
                <w:noProof/>
                <w:lang w:val="es-ES_tradnl"/>
              </w:rPr>
            </w:pPr>
            <w:r w:rsidRPr="004238D4">
              <w:rPr>
                <w:noProof/>
                <w:lang w:val="es-ES_tradnl"/>
              </w:rPr>
              <w:t>Soportes de cobertura y fijación en aleación de aluminio que contenga:</w:t>
            </w:r>
          </w:p>
          <w:tbl>
            <w:tblPr>
              <w:tblStyle w:val="Listdash1"/>
              <w:tblW w:w="0" w:type="auto"/>
              <w:tblLook w:val="0000" w:firstRow="0" w:lastRow="0" w:firstColumn="0" w:lastColumn="0" w:noHBand="0" w:noVBand="0"/>
            </w:tblPr>
            <w:tblGrid>
              <w:gridCol w:w="220"/>
              <w:gridCol w:w="4110"/>
            </w:tblGrid>
            <w:tr w:rsidR="00833139" w:rsidRPr="004238D4" w14:paraId="7638A769" w14:textId="77777777" w:rsidTr="004238D4">
              <w:tc>
                <w:tcPr>
                  <w:tcW w:w="0" w:type="auto"/>
                </w:tcPr>
                <w:p w14:paraId="47A0BB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341C8F" w14:textId="77777777" w:rsidR="00833139" w:rsidRPr="004238D4" w:rsidRDefault="00833139" w:rsidP="004238D4">
                  <w:pPr>
                    <w:pStyle w:val="Paragraph"/>
                    <w:rPr>
                      <w:noProof/>
                      <w:lang w:val="es-ES_tradnl"/>
                    </w:rPr>
                  </w:pPr>
                  <w:r w:rsidRPr="004238D4">
                    <w:rPr>
                      <w:noProof/>
                      <w:lang w:val="es-ES_tradnl"/>
                    </w:rPr>
                    <w:t>silicio y magnesio,</w:t>
                  </w:r>
                </w:p>
              </w:tc>
            </w:tr>
            <w:tr w:rsidR="00833139" w:rsidRPr="004238D4" w14:paraId="07A20A33" w14:textId="77777777" w:rsidTr="004238D4">
              <w:tc>
                <w:tcPr>
                  <w:tcW w:w="0" w:type="auto"/>
                </w:tcPr>
                <w:p w14:paraId="767B64F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6DC9737" w14:textId="77777777" w:rsidR="00833139" w:rsidRPr="004238D4" w:rsidRDefault="00833139" w:rsidP="004238D4">
                  <w:pPr>
                    <w:pStyle w:val="Paragraph"/>
                    <w:rPr>
                      <w:noProof/>
                      <w:lang w:val="es-ES_tradnl"/>
                    </w:rPr>
                  </w:pPr>
                  <w:r w:rsidRPr="004238D4">
                    <w:rPr>
                      <w:noProof/>
                      <w:lang w:val="es-ES_tradnl"/>
                    </w:rPr>
                    <w:t>de longitud superior o igual a 300 mm, pero no superior a 2 200 mm,</w:t>
                  </w:r>
                </w:p>
              </w:tc>
            </w:tr>
          </w:tbl>
          <w:p w14:paraId="6E6E0BAF" w14:textId="77777777" w:rsidR="00833139" w:rsidRPr="004238D4" w:rsidRDefault="00833139" w:rsidP="004238D4">
            <w:pPr>
              <w:pStyle w:val="Paragraph"/>
              <w:rPr>
                <w:noProof/>
                <w:lang w:val="es-ES_tradnl"/>
              </w:rPr>
            </w:pPr>
            <w:r w:rsidRPr="004238D4">
              <w:rPr>
                <w:noProof/>
                <w:lang w:val="es-ES_tradnl"/>
              </w:rPr>
              <w:t>especialmente concebidos para su utilización en la fabricación de aparatos de televisión</w:t>
            </w:r>
          </w:p>
          <w:p w14:paraId="0EC32B8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06933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ED695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272F8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67CB228" w14:textId="77777777" w:rsidTr="00833139">
        <w:trPr>
          <w:cantSplit/>
        </w:trPr>
        <w:tc>
          <w:tcPr>
            <w:tcW w:w="0" w:type="auto"/>
          </w:tcPr>
          <w:p w14:paraId="5F25E950" w14:textId="77777777" w:rsidR="00833139" w:rsidRPr="004238D4" w:rsidRDefault="00833139" w:rsidP="004238D4">
            <w:pPr>
              <w:pStyle w:val="Paragraph"/>
              <w:rPr>
                <w:noProof/>
                <w:lang w:val="es-ES_tradnl"/>
              </w:rPr>
            </w:pPr>
            <w:r w:rsidRPr="004238D4">
              <w:rPr>
                <w:noProof/>
                <w:lang w:val="es-ES_tradnl"/>
              </w:rPr>
              <w:t>0.2425</w:t>
            </w:r>
          </w:p>
        </w:tc>
        <w:tc>
          <w:tcPr>
            <w:tcW w:w="0" w:type="auto"/>
          </w:tcPr>
          <w:p w14:paraId="4C748E8F"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2E8DDE64" w14:textId="77777777" w:rsidR="00833139" w:rsidRPr="004238D4" w:rsidRDefault="00833139" w:rsidP="004238D4">
            <w:pPr>
              <w:pStyle w:val="Paragraph"/>
              <w:jc w:val="center"/>
              <w:rPr>
                <w:noProof/>
                <w:lang w:val="es-ES_tradnl"/>
              </w:rPr>
            </w:pPr>
            <w:r w:rsidRPr="004238D4">
              <w:rPr>
                <w:noProof/>
                <w:lang w:val="es-ES_tradnl"/>
              </w:rPr>
              <w:t>42</w:t>
            </w:r>
          </w:p>
        </w:tc>
        <w:tc>
          <w:tcPr>
            <w:tcW w:w="0" w:type="auto"/>
          </w:tcPr>
          <w:p w14:paraId="13995F06" w14:textId="77777777" w:rsidR="00833139" w:rsidRPr="004238D4" w:rsidRDefault="00833139" w:rsidP="004238D4">
            <w:pPr>
              <w:pStyle w:val="Paragraph"/>
              <w:rPr>
                <w:noProof/>
                <w:lang w:val="es-ES_tradnl"/>
              </w:rPr>
            </w:pPr>
            <w:r w:rsidRPr="004238D4">
              <w:rPr>
                <w:noProof/>
                <w:lang w:val="es-ES_tradnl"/>
              </w:rPr>
              <w:t>Radiadores y aletas refrigeradoras de aluminio, destinados a mantener la temperatura de servicio en transistores y circuitos integrados utilizados para la fabricación de productos de las partidas 8527 o 8528</w:t>
            </w:r>
          </w:p>
          <w:p w14:paraId="7DDF219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418E2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A96190"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210B8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23BAED" w14:textId="77777777" w:rsidTr="00833139">
        <w:trPr>
          <w:cantSplit/>
        </w:trPr>
        <w:tc>
          <w:tcPr>
            <w:tcW w:w="0" w:type="auto"/>
          </w:tcPr>
          <w:p w14:paraId="78CB6632" w14:textId="77777777" w:rsidR="00833139" w:rsidRPr="004238D4" w:rsidRDefault="00833139" w:rsidP="004238D4">
            <w:pPr>
              <w:pStyle w:val="Paragraph"/>
              <w:rPr>
                <w:noProof/>
                <w:lang w:val="es-ES_tradnl"/>
              </w:rPr>
            </w:pPr>
            <w:r w:rsidRPr="004238D4">
              <w:rPr>
                <w:noProof/>
                <w:lang w:val="es-ES_tradnl"/>
              </w:rPr>
              <w:t>0.3198</w:t>
            </w:r>
          </w:p>
        </w:tc>
        <w:tc>
          <w:tcPr>
            <w:tcW w:w="0" w:type="auto"/>
          </w:tcPr>
          <w:p w14:paraId="2E1C78D0"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155385BA"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403DF2F5" w14:textId="77777777" w:rsidR="00833139" w:rsidRPr="004238D4" w:rsidRDefault="00833139" w:rsidP="004238D4">
            <w:pPr>
              <w:pStyle w:val="Paragraph"/>
              <w:rPr>
                <w:noProof/>
                <w:lang w:val="es-ES_tradnl"/>
              </w:rPr>
            </w:pPr>
            <w:r w:rsidRPr="004238D4">
              <w:rPr>
                <w:noProof/>
                <w:lang w:val="es-ES_tradnl"/>
              </w:rPr>
              <w:t>Módulo de plasma monitor equipado únicamente con electrodos de dirección y visualización, con o sin excitador y/o electrónica de control sólo para dirección de píxeles y con fuente de alimentación o sin ella</w:t>
            </w:r>
          </w:p>
        </w:tc>
        <w:tc>
          <w:tcPr>
            <w:tcW w:w="0" w:type="auto"/>
          </w:tcPr>
          <w:p w14:paraId="239E784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79C68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7C2683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C36A727" w14:textId="77777777" w:rsidTr="00833139">
        <w:trPr>
          <w:cantSplit/>
        </w:trPr>
        <w:tc>
          <w:tcPr>
            <w:tcW w:w="0" w:type="auto"/>
          </w:tcPr>
          <w:p w14:paraId="1DC6E680" w14:textId="77777777" w:rsidR="00833139" w:rsidRPr="004238D4" w:rsidRDefault="00833139" w:rsidP="004238D4">
            <w:pPr>
              <w:pStyle w:val="Paragraph"/>
              <w:rPr>
                <w:noProof/>
                <w:lang w:val="es-ES_tradnl"/>
              </w:rPr>
            </w:pPr>
            <w:r w:rsidRPr="004238D4">
              <w:rPr>
                <w:noProof/>
                <w:lang w:val="es-ES_tradnl"/>
              </w:rPr>
              <w:t>0.4030</w:t>
            </w:r>
          </w:p>
        </w:tc>
        <w:tc>
          <w:tcPr>
            <w:tcW w:w="0" w:type="auto"/>
          </w:tcPr>
          <w:p w14:paraId="72856C27"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03930217"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39C3F1D1" w14:textId="77777777" w:rsidR="00833139" w:rsidRPr="004238D4" w:rsidRDefault="00833139" w:rsidP="004238D4">
            <w:pPr>
              <w:pStyle w:val="Paragraph"/>
              <w:rPr>
                <w:noProof/>
                <w:lang w:val="es-ES_tradnl"/>
              </w:rPr>
            </w:pPr>
            <w:r w:rsidRPr="004238D4">
              <w:rPr>
                <w:noProof/>
                <w:lang w:val="es-ES_tradnl"/>
              </w:rPr>
              <w:t>Módulo constituido por circuitos integrados con funcionalidad de recepción de TV que contenga un chip descodificador de canales, un chip sintonizador, un chip para gestión de la energía, filtros GSM y elementos de circuito pasivos discretos e incorporados para la recepción de señales de vídeo digitales emitidas en formatos DVB-T y DVB-H</w:t>
            </w:r>
          </w:p>
        </w:tc>
        <w:tc>
          <w:tcPr>
            <w:tcW w:w="0" w:type="auto"/>
          </w:tcPr>
          <w:p w14:paraId="2D20A1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CDD1D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DF9336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ADD9C32" w14:textId="77777777" w:rsidTr="00833139">
        <w:trPr>
          <w:cantSplit/>
        </w:trPr>
        <w:tc>
          <w:tcPr>
            <w:tcW w:w="0" w:type="auto"/>
          </w:tcPr>
          <w:p w14:paraId="47B752BE" w14:textId="77777777" w:rsidR="00833139" w:rsidRPr="004238D4" w:rsidRDefault="00833139" w:rsidP="004238D4">
            <w:pPr>
              <w:pStyle w:val="Paragraph"/>
              <w:rPr>
                <w:noProof/>
                <w:lang w:val="es-ES_tradnl"/>
              </w:rPr>
            </w:pPr>
            <w:r w:rsidRPr="004238D4">
              <w:rPr>
                <w:noProof/>
                <w:lang w:val="es-ES_tradnl"/>
              </w:rPr>
              <w:t>0.4609</w:t>
            </w:r>
          </w:p>
        </w:tc>
        <w:tc>
          <w:tcPr>
            <w:tcW w:w="0" w:type="auto"/>
          </w:tcPr>
          <w:p w14:paraId="5EEE191D"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6F46626C" w14:textId="77777777" w:rsidR="00833139" w:rsidRPr="004238D4" w:rsidRDefault="00833139" w:rsidP="004238D4">
            <w:pPr>
              <w:pStyle w:val="Paragraph"/>
              <w:jc w:val="center"/>
              <w:rPr>
                <w:noProof/>
                <w:lang w:val="es-ES_tradnl"/>
              </w:rPr>
            </w:pPr>
            <w:r w:rsidRPr="004238D4">
              <w:rPr>
                <w:noProof/>
                <w:lang w:val="es-ES_tradnl"/>
              </w:rPr>
              <w:t>47</w:t>
            </w:r>
          </w:p>
        </w:tc>
        <w:tc>
          <w:tcPr>
            <w:tcW w:w="0" w:type="auto"/>
          </w:tcPr>
          <w:p w14:paraId="7A3AB0DB" w14:textId="77777777" w:rsidR="00833139" w:rsidRPr="004238D4" w:rsidRDefault="00833139" w:rsidP="004238D4">
            <w:pPr>
              <w:pStyle w:val="Paragraph"/>
              <w:rPr>
                <w:noProof/>
                <w:lang w:val="es-ES_tradnl"/>
              </w:rPr>
            </w:pPr>
            <w:r w:rsidRPr="004238D4">
              <w:rPr>
                <w:noProof/>
                <w:lang w:val="es-ES_tradnl"/>
              </w:rPr>
              <w:t>Sensores de imagen (sensor CCD de transferencia interlínea y barrido progresivo o sensor CMOS) para cámaras de vídeo digitales, en forma de circuito integrado monolítico, analógico o digital, dotado de píxeles con una superficie máxima de 12 µm × 12 µm, en versión monocroma con un conjunto de microlentes, cada una de ellas montada sobre un píxel individual, o en versión polícroma con un filtro de color y también un conjunto de microlentes, cada una de ellas montada sobre un píxel individual</w:t>
            </w:r>
          </w:p>
        </w:tc>
        <w:tc>
          <w:tcPr>
            <w:tcW w:w="0" w:type="auto"/>
          </w:tcPr>
          <w:p w14:paraId="389FC9D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0F999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285320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BC08C58" w14:textId="77777777" w:rsidTr="00833139">
        <w:trPr>
          <w:cantSplit/>
        </w:trPr>
        <w:tc>
          <w:tcPr>
            <w:tcW w:w="0" w:type="auto"/>
            <w:vMerge w:val="restart"/>
          </w:tcPr>
          <w:p w14:paraId="52BE1FF3" w14:textId="77777777" w:rsidR="00833139" w:rsidRPr="004238D4" w:rsidRDefault="00833139" w:rsidP="004238D4">
            <w:pPr>
              <w:pStyle w:val="Paragraph"/>
              <w:rPr>
                <w:noProof/>
                <w:lang w:val="es-ES_tradnl"/>
              </w:rPr>
            </w:pPr>
            <w:r w:rsidRPr="004238D4">
              <w:rPr>
                <w:noProof/>
                <w:lang w:val="es-ES_tradnl"/>
              </w:rPr>
              <w:t>0.4616</w:t>
            </w:r>
          </w:p>
          <w:p w14:paraId="62DC9BCB" w14:textId="77777777" w:rsidR="00833139" w:rsidRPr="004238D4" w:rsidRDefault="00833139" w:rsidP="004238D4">
            <w:pPr>
              <w:pStyle w:val="Paragraph"/>
              <w:rPr>
                <w:noProof/>
                <w:lang w:val="es-ES_tradnl"/>
              </w:rPr>
            </w:pPr>
          </w:p>
        </w:tc>
        <w:tc>
          <w:tcPr>
            <w:tcW w:w="0" w:type="auto"/>
          </w:tcPr>
          <w:p w14:paraId="4451B7E0" w14:textId="77777777" w:rsidR="00833139" w:rsidRPr="004238D4" w:rsidRDefault="00833139" w:rsidP="004238D4">
            <w:pPr>
              <w:pStyle w:val="Paragraph"/>
              <w:jc w:val="right"/>
              <w:rPr>
                <w:noProof/>
                <w:lang w:val="es-ES_tradnl"/>
              </w:rPr>
            </w:pPr>
            <w:r w:rsidRPr="004238D4">
              <w:rPr>
                <w:noProof/>
                <w:lang w:val="es-ES_tradnl"/>
              </w:rPr>
              <w:t>ex 8529 90 92</w:t>
            </w:r>
          </w:p>
          <w:p w14:paraId="0E07F341" w14:textId="77777777" w:rsidR="00833139" w:rsidRPr="004238D4" w:rsidRDefault="00833139" w:rsidP="004238D4">
            <w:pPr>
              <w:pStyle w:val="Paragraph"/>
              <w:jc w:val="right"/>
              <w:rPr>
                <w:noProof/>
                <w:lang w:val="es-ES_tradnl"/>
              </w:rPr>
            </w:pPr>
            <w:r w:rsidRPr="004238D4">
              <w:rPr>
                <w:noProof/>
                <w:lang w:val="es-ES_tradnl"/>
              </w:rPr>
              <w:t>ex 8536 69 90</w:t>
            </w:r>
          </w:p>
        </w:tc>
        <w:tc>
          <w:tcPr>
            <w:tcW w:w="0" w:type="auto"/>
          </w:tcPr>
          <w:p w14:paraId="620BC726" w14:textId="77777777" w:rsidR="00833139" w:rsidRPr="004238D4" w:rsidRDefault="00833139" w:rsidP="004238D4">
            <w:pPr>
              <w:pStyle w:val="Paragraph"/>
              <w:jc w:val="center"/>
              <w:rPr>
                <w:noProof/>
                <w:lang w:val="es-ES_tradnl"/>
              </w:rPr>
            </w:pPr>
            <w:r w:rsidRPr="004238D4">
              <w:rPr>
                <w:noProof/>
                <w:lang w:val="es-ES_tradnl"/>
              </w:rPr>
              <w:t>49</w:t>
            </w:r>
          </w:p>
          <w:p w14:paraId="78E3E208" w14:textId="77777777" w:rsidR="00833139" w:rsidRPr="004238D4" w:rsidRDefault="00833139" w:rsidP="004238D4">
            <w:pPr>
              <w:pStyle w:val="Paragraph"/>
              <w:jc w:val="center"/>
              <w:rPr>
                <w:noProof/>
                <w:lang w:val="es-ES_tradnl"/>
              </w:rPr>
            </w:pPr>
            <w:r w:rsidRPr="004238D4">
              <w:rPr>
                <w:noProof/>
                <w:lang w:val="es-ES_tradnl"/>
              </w:rPr>
              <w:t>83</w:t>
            </w:r>
          </w:p>
        </w:tc>
        <w:tc>
          <w:tcPr>
            <w:tcW w:w="0" w:type="auto"/>
            <w:vMerge w:val="restart"/>
          </w:tcPr>
          <w:p w14:paraId="596335F4" w14:textId="77777777" w:rsidR="00833139" w:rsidRPr="004238D4" w:rsidRDefault="00833139" w:rsidP="004238D4">
            <w:pPr>
              <w:pStyle w:val="Paragraph"/>
              <w:rPr>
                <w:noProof/>
                <w:lang w:val="es-ES_tradnl"/>
              </w:rPr>
            </w:pPr>
            <w:r w:rsidRPr="004238D4">
              <w:rPr>
                <w:noProof/>
                <w:lang w:val="es-ES_tradnl"/>
              </w:rPr>
              <w:t>Toma de corriente alterna con un filtro antiparásitos, compuesta por:</w:t>
            </w:r>
          </w:p>
          <w:tbl>
            <w:tblPr>
              <w:tblStyle w:val="Listdash1"/>
              <w:tblW w:w="0" w:type="auto"/>
              <w:tblLook w:val="0000" w:firstRow="0" w:lastRow="0" w:firstColumn="0" w:lastColumn="0" w:noHBand="0" w:noVBand="0"/>
            </w:tblPr>
            <w:tblGrid>
              <w:gridCol w:w="220"/>
              <w:gridCol w:w="4110"/>
            </w:tblGrid>
            <w:tr w:rsidR="00833139" w:rsidRPr="004238D4" w14:paraId="68DFA245" w14:textId="77777777" w:rsidTr="004238D4">
              <w:tc>
                <w:tcPr>
                  <w:tcW w:w="0" w:type="auto"/>
                </w:tcPr>
                <w:p w14:paraId="4E19C4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A5B362" w14:textId="77777777" w:rsidR="00833139" w:rsidRPr="004238D4" w:rsidRDefault="00833139" w:rsidP="004238D4">
                  <w:pPr>
                    <w:pStyle w:val="Paragraph"/>
                    <w:rPr>
                      <w:noProof/>
                      <w:lang w:val="es-ES_tradnl"/>
                    </w:rPr>
                  </w:pPr>
                  <w:r w:rsidRPr="004238D4">
                    <w:rPr>
                      <w:noProof/>
                      <w:lang w:val="es-ES_tradnl"/>
                    </w:rPr>
                    <w:t>toma de corriente alterna (para cable de alimentación) de 230 V,</w:t>
                  </w:r>
                </w:p>
              </w:tc>
            </w:tr>
            <w:tr w:rsidR="00833139" w:rsidRPr="004238D4" w14:paraId="7578E610" w14:textId="77777777" w:rsidTr="004238D4">
              <w:tc>
                <w:tcPr>
                  <w:tcW w:w="0" w:type="auto"/>
                </w:tcPr>
                <w:p w14:paraId="666131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C5D493" w14:textId="77777777" w:rsidR="00833139" w:rsidRPr="004238D4" w:rsidRDefault="00833139" w:rsidP="004238D4">
                  <w:pPr>
                    <w:pStyle w:val="Paragraph"/>
                    <w:rPr>
                      <w:noProof/>
                      <w:lang w:val="es-ES_tradnl"/>
                    </w:rPr>
                  </w:pPr>
                  <w:r w:rsidRPr="004238D4">
                    <w:rPr>
                      <w:noProof/>
                      <w:lang w:val="es-ES_tradnl"/>
                    </w:rPr>
                    <w:t>filtro antiparásitos integrado compuesto por condensadores e inductores,</w:t>
                  </w:r>
                </w:p>
              </w:tc>
            </w:tr>
            <w:tr w:rsidR="00833139" w:rsidRPr="004238D4" w14:paraId="130677EA" w14:textId="77777777" w:rsidTr="004238D4">
              <w:tc>
                <w:tcPr>
                  <w:tcW w:w="0" w:type="auto"/>
                </w:tcPr>
                <w:p w14:paraId="3A1EEB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47DD6D" w14:textId="77777777" w:rsidR="00833139" w:rsidRPr="004238D4" w:rsidRDefault="00833139" w:rsidP="004238D4">
                  <w:pPr>
                    <w:pStyle w:val="Paragraph"/>
                    <w:rPr>
                      <w:noProof/>
                      <w:lang w:val="es-ES_tradnl"/>
                    </w:rPr>
                  </w:pPr>
                  <w:r w:rsidRPr="004238D4">
                    <w:rPr>
                      <w:noProof/>
                      <w:lang w:val="es-ES_tradnl"/>
                    </w:rPr>
                    <w:t>cable para conectar una toma de corriente alterna a la fuente de alimentación de un televisor de pantalla de plasma (PDP),</w:t>
                  </w:r>
                </w:p>
              </w:tc>
            </w:tr>
          </w:tbl>
          <w:p w14:paraId="7A331343" w14:textId="77777777" w:rsidR="00833139" w:rsidRPr="004238D4" w:rsidRDefault="00833139" w:rsidP="004238D4">
            <w:pPr>
              <w:pStyle w:val="Paragraph"/>
              <w:rPr>
                <w:noProof/>
                <w:lang w:val="es-ES_tradnl"/>
              </w:rPr>
            </w:pPr>
            <w:r w:rsidRPr="004238D4">
              <w:rPr>
                <w:noProof/>
                <w:lang w:val="es-ES_tradnl"/>
              </w:rPr>
              <w:t>incluso con soporte metálico que una la toma de corriente al televisor de pantalla de plasma.</w:t>
            </w:r>
          </w:p>
          <w:p w14:paraId="1476E794" w14:textId="77777777" w:rsidR="00833139" w:rsidRPr="004238D4" w:rsidRDefault="00833139" w:rsidP="004238D4">
            <w:pPr>
              <w:pStyle w:val="Paragraph"/>
              <w:rPr>
                <w:noProof/>
                <w:lang w:val="es-ES_tradnl"/>
              </w:rPr>
            </w:pPr>
          </w:p>
        </w:tc>
        <w:tc>
          <w:tcPr>
            <w:tcW w:w="0" w:type="auto"/>
            <w:vMerge w:val="restart"/>
          </w:tcPr>
          <w:p w14:paraId="309EE485" w14:textId="77777777" w:rsidR="00833139" w:rsidRPr="004238D4" w:rsidRDefault="00833139" w:rsidP="004238D4">
            <w:pPr>
              <w:pStyle w:val="Paragraph"/>
              <w:rPr>
                <w:noProof/>
                <w:lang w:val="es-ES_tradnl"/>
              </w:rPr>
            </w:pPr>
            <w:r w:rsidRPr="004238D4">
              <w:rPr>
                <w:noProof/>
                <w:lang w:val="es-ES_tradnl"/>
              </w:rPr>
              <w:t>0 %</w:t>
            </w:r>
          </w:p>
          <w:p w14:paraId="5AB18E4B" w14:textId="77777777" w:rsidR="00833139" w:rsidRPr="004238D4" w:rsidRDefault="00833139" w:rsidP="004238D4">
            <w:pPr>
              <w:pStyle w:val="Paragraph"/>
              <w:rPr>
                <w:noProof/>
                <w:lang w:val="es-ES_tradnl"/>
              </w:rPr>
            </w:pPr>
          </w:p>
        </w:tc>
        <w:tc>
          <w:tcPr>
            <w:tcW w:w="0" w:type="auto"/>
            <w:vMerge w:val="restart"/>
          </w:tcPr>
          <w:p w14:paraId="68ACB420" w14:textId="77777777" w:rsidR="00833139" w:rsidRPr="004238D4" w:rsidRDefault="00833139" w:rsidP="004238D4">
            <w:pPr>
              <w:pStyle w:val="Paragraph"/>
              <w:rPr>
                <w:noProof/>
                <w:lang w:val="es-ES_tradnl"/>
              </w:rPr>
            </w:pPr>
            <w:r w:rsidRPr="004238D4">
              <w:rPr>
                <w:noProof/>
                <w:lang w:val="es-ES_tradnl"/>
              </w:rPr>
              <w:t>p/st</w:t>
            </w:r>
          </w:p>
          <w:p w14:paraId="44872A82" w14:textId="77777777" w:rsidR="00833139" w:rsidRPr="004238D4" w:rsidRDefault="00833139" w:rsidP="004238D4">
            <w:pPr>
              <w:pStyle w:val="Paragraph"/>
              <w:rPr>
                <w:noProof/>
                <w:lang w:val="es-ES_tradnl"/>
              </w:rPr>
            </w:pPr>
          </w:p>
        </w:tc>
        <w:tc>
          <w:tcPr>
            <w:tcW w:w="0" w:type="auto"/>
            <w:vMerge w:val="restart"/>
          </w:tcPr>
          <w:p w14:paraId="107692DF" w14:textId="77777777" w:rsidR="00833139" w:rsidRPr="004238D4" w:rsidRDefault="00833139" w:rsidP="004238D4">
            <w:pPr>
              <w:pStyle w:val="Paragraph"/>
              <w:rPr>
                <w:noProof/>
                <w:lang w:val="es-ES_tradnl"/>
              </w:rPr>
            </w:pPr>
            <w:r w:rsidRPr="004238D4">
              <w:rPr>
                <w:noProof/>
                <w:lang w:val="es-ES_tradnl"/>
              </w:rPr>
              <w:t>31.12.2024</w:t>
            </w:r>
          </w:p>
          <w:p w14:paraId="2FED4017" w14:textId="77777777" w:rsidR="00833139" w:rsidRPr="004238D4" w:rsidRDefault="00833139" w:rsidP="004238D4">
            <w:pPr>
              <w:pStyle w:val="Paragraph"/>
              <w:rPr>
                <w:noProof/>
                <w:lang w:val="es-ES_tradnl"/>
              </w:rPr>
            </w:pPr>
          </w:p>
        </w:tc>
      </w:tr>
      <w:tr w:rsidR="00833139" w:rsidRPr="004238D4" w14:paraId="40CDF4FC" w14:textId="77777777" w:rsidTr="00833139">
        <w:trPr>
          <w:cantSplit/>
        </w:trPr>
        <w:tc>
          <w:tcPr>
            <w:tcW w:w="0" w:type="auto"/>
          </w:tcPr>
          <w:p w14:paraId="64D4EB93" w14:textId="77777777" w:rsidR="00833139" w:rsidRPr="004238D4" w:rsidRDefault="00833139" w:rsidP="004238D4">
            <w:pPr>
              <w:pStyle w:val="Paragraph"/>
              <w:rPr>
                <w:noProof/>
                <w:lang w:val="es-ES_tradnl"/>
              </w:rPr>
            </w:pPr>
            <w:r w:rsidRPr="004238D4">
              <w:rPr>
                <w:noProof/>
                <w:lang w:val="es-ES_tradnl"/>
              </w:rPr>
              <w:t>0.7489</w:t>
            </w:r>
          </w:p>
        </w:tc>
        <w:tc>
          <w:tcPr>
            <w:tcW w:w="0" w:type="auto"/>
          </w:tcPr>
          <w:p w14:paraId="575E5DE9"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5A45A8FB"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3D709042" w14:textId="77777777" w:rsidR="00833139" w:rsidRPr="004238D4" w:rsidRDefault="00833139" w:rsidP="004238D4">
            <w:pPr>
              <w:pStyle w:val="Paragraph"/>
              <w:rPr>
                <w:noProof/>
                <w:lang w:val="es-ES_tradnl"/>
              </w:rPr>
            </w:pPr>
            <w:r w:rsidRPr="004238D4">
              <w:rPr>
                <w:noProof/>
                <w:lang w:val="es-ES_tradnl"/>
              </w:rPr>
              <w:t>Módulos OLED, consistentes en una o más láminas TFT de vidrio o de plástico,</w:t>
            </w:r>
          </w:p>
          <w:tbl>
            <w:tblPr>
              <w:tblStyle w:val="Listdash1"/>
              <w:tblW w:w="0" w:type="auto"/>
              <w:tblLook w:val="0000" w:firstRow="0" w:lastRow="0" w:firstColumn="0" w:lastColumn="0" w:noHBand="0" w:noVBand="0"/>
            </w:tblPr>
            <w:tblGrid>
              <w:gridCol w:w="220"/>
              <w:gridCol w:w="4110"/>
            </w:tblGrid>
            <w:tr w:rsidR="00833139" w:rsidRPr="004238D4" w14:paraId="5D1E755A" w14:textId="77777777" w:rsidTr="004238D4">
              <w:tc>
                <w:tcPr>
                  <w:tcW w:w="0" w:type="auto"/>
                </w:tcPr>
                <w:p w14:paraId="225AFD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ACD971" w14:textId="77777777" w:rsidR="00833139" w:rsidRPr="004238D4" w:rsidRDefault="00833139" w:rsidP="004238D4">
                  <w:pPr>
                    <w:pStyle w:val="Paragraph"/>
                    <w:rPr>
                      <w:noProof/>
                      <w:lang w:val="es-ES_tradnl"/>
                    </w:rPr>
                  </w:pPr>
                  <w:r w:rsidRPr="004238D4">
                    <w:rPr>
                      <w:noProof/>
                      <w:lang w:val="es-ES_tradnl"/>
                    </w:rPr>
                    <w:t>una diagonal de pantalla igual o superior a 121 cm, pero no superior a 224 cm,</w:t>
                  </w:r>
                </w:p>
              </w:tc>
            </w:tr>
            <w:tr w:rsidR="00833139" w:rsidRPr="004238D4" w14:paraId="6DC6F35B" w14:textId="77777777" w:rsidTr="004238D4">
              <w:tc>
                <w:tcPr>
                  <w:tcW w:w="0" w:type="auto"/>
                </w:tcPr>
                <w:p w14:paraId="7488EB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BE120A" w14:textId="77777777" w:rsidR="00833139" w:rsidRPr="004238D4" w:rsidRDefault="00833139" w:rsidP="004238D4">
                  <w:pPr>
                    <w:pStyle w:val="Paragraph"/>
                    <w:rPr>
                      <w:noProof/>
                      <w:lang w:val="es-ES_tradnl"/>
                    </w:rPr>
                  </w:pPr>
                  <w:r w:rsidRPr="004238D4">
                    <w:rPr>
                      <w:noProof/>
                      <w:lang w:val="es-ES_tradnl"/>
                    </w:rPr>
                    <w:t>de espesor no superior a 55 mm,</w:t>
                  </w:r>
                </w:p>
              </w:tc>
            </w:tr>
            <w:tr w:rsidR="00833139" w:rsidRPr="004238D4" w14:paraId="40B95FB1" w14:textId="77777777" w:rsidTr="004238D4">
              <w:tc>
                <w:tcPr>
                  <w:tcW w:w="0" w:type="auto"/>
                </w:tcPr>
                <w:p w14:paraId="0472CF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842CD9" w14:textId="77777777" w:rsidR="00833139" w:rsidRPr="004238D4" w:rsidRDefault="00833139" w:rsidP="004238D4">
                  <w:pPr>
                    <w:pStyle w:val="Paragraph"/>
                    <w:rPr>
                      <w:noProof/>
                      <w:lang w:val="es-ES_tradnl"/>
                    </w:rPr>
                  </w:pPr>
                  <w:r w:rsidRPr="004238D4">
                    <w:rPr>
                      <w:noProof/>
                      <w:lang w:val="es-ES_tradnl"/>
                    </w:rPr>
                    <w:t>que contengan material orgánico,</w:t>
                  </w:r>
                </w:p>
              </w:tc>
            </w:tr>
            <w:tr w:rsidR="00833139" w:rsidRPr="004238D4" w14:paraId="115F5E8C" w14:textId="77777777" w:rsidTr="004238D4">
              <w:tc>
                <w:tcPr>
                  <w:tcW w:w="0" w:type="auto"/>
                </w:tcPr>
                <w:p w14:paraId="2298E1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0F7098" w14:textId="77777777" w:rsidR="00833139" w:rsidRPr="004238D4" w:rsidRDefault="00833139" w:rsidP="004238D4">
                  <w:pPr>
                    <w:pStyle w:val="Paragraph"/>
                    <w:rPr>
                      <w:noProof/>
                      <w:lang w:val="es-ES_tradnl"/>
                    </w:rPr>
                  </w:pPr>
                  <w:r w:rsidRPr="004238D4">
                    <w:rPr>
                      <w:noProof/>
                      <w:lang w:val="es-ES_tradnl"/>
                    </w:rPr>
                    <w:t>con componentes electrónicos de control para el direccionamiento de píxeles solamente,</w:t>
                  </w:r>
                </w:p>
              </w:tc>
            </w:tr>
            <w:tr w:rsidR="00833139" w:rsidRPr="004238D4" w14:paraId="7962ED63" w14:textId="77777777" w:rsidTr="004238D4">
              <w:tc>
                <w:tcPr>
                  <w:tcW w:w="0" w:type="auto"/>
                </w:tcPr>
                <w:p w14:paraId="12BAE6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36B8F9" w14:textId="67739EB8" w:rsidR="00833139" w:rsidRPr="004238D4" w:rsidRDefault="00833139" w:rsidP="004238D4">
                  <w:pPr>
                    <w:pStyle w:val="Paragraph"/>
                    <w:rPr>
                      <w:noProof/>
                      <w:lang w:val="es-ES_tradnl"/>
                    </w:rPr>
                  </w:pPr>
                  <w:r w:rsidRPr="004238D4">
                    <w:rPr>
                      <w:noProof/>
                      <w:lang w:val="es-ES_tradnl"/>
                    </w:rPr>
                    <w:t>con una interfaz V-by-One con o sin clavija de alimentación eléctrica,</w:t>
                  </w:r>
                  <w:r w:rsidR="004238D4">
                    <w:rPr>
                      <w:noProof/>
                      <w:lang w:val="es-ES_tradnl"/>
                    </w:rPr>
                    <w:t xml:space="preserve"> </w:t>
                  </w:r>
                </w:p>
              </w:tc>
            </w:tr>
            <w:tr w:rsidR="00833139" w:rsidRPr="004238D4" w14:paraId="6B631E62" w14:textId="77777777" w:rsidTr="004238D4">
              <w:tc>
                <w:tcPr>
                  <w:tcW w:w="0" w:type="auto"/>
                </w:tcPr>
                <w:p w14:paraId="6339F3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3A0F20" w14:textId="77777777" w:rsidR="00833139" w:rsidRPr="004238D4" w:rsidRDefault="00833139" w:rsidP="004238D4">
                  <w:pPr>
                    <w:pStyle w:val="Paragraph"/>
                    <w:rPr>
                      <w:noProof/>
                      <w:lang w:val="es-ES_tradnl"/>
                    </w:rPr>
                  </w:pPr>
                  <w:r w:rsidRPr="004238D4">
                    <w:rPr>
                      <w:noProof/>
                      <w:lang w:val="es-ES_tradnl"/>
                    </w:rPr>
                    <w:t>con o sin cubierta posterior,</w:t>
                  </w:r>
                </w:p>
              </w:tc>
            </w:tr>
          </w:tbl>
          <w:p w14:paraId="549174AF" w14:textId="77777777" w:rsidR="00833139" w:rsidRPr="004238D4" w:rsidRDefault="00833139" w:rsidP="004238D4">
            <w:pPr>
              <w:pStyle w:val="Paragraph"/>
              <w:rPr>
                <w:noProof/>
                <w:lang w:val="es-ES_tradnl"/>
              </w:rPr>
            </w:pPr>
            <w:r w:rsidRPr="004238D4">
              <w:rPr>
                <w:noProof/>
                <w:lang w:val="es-ES_tradnl"/>
              </w:rPr>
              <w:t>del tipo utilizado en la fabricación de televisores y monitores</w:t>
            </w:r>
          </w:p>
        </w:tc>
        <w:tc>
          <w:tcPr>
            <w:tcW w:w="0" w:type="auto"/>
          </w:tcPr>
          <w:p w14:paraId="6B364AB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CDE4D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5C08E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59881B" w14:textId="77777777" w:rsidTr="00833139">
        <w:trPr>
          <w:cantSplit/>
        </w:trPr>
        <w:tc>
          <w:tcPr>
            <w:tcW w:w="0" w:type="auto"/>
          </w:tcPr>
          <w:p w14:paraId="383C3F70" w14:textId="77777777" w:rsidR="00833139" w:rsidRPr="004238D4" w:rsidRDefault="00833139" w:rsidP="004238D4">
            <w:pPr>
              <w:pStyle w:val="Paragraph"/>
              <w:rPr>
                <w:noProof/>
                <w:lang w:val="es-ES_tradnl"/>
              </w:rPr>
            </w:pPr>
            <w:r w:rsidRPr="004238D4">
              <w:rPr>
                <w:noProof/>
                <w:lang w:val="es-ES_tradnl"/>
              </w:rPr>
              <w:t>0.6343</w:t>
            </w:r>
          </w:p>
        </w:tc>
        <w:tc>
          <w:tcPr>
            <w:tcW w:w="0" w:type="auto"/>
          </w:tcPr>
          <w:p w14:paraId="7A5A87FF"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7E203972"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548B556" w14:textId="77777777" w:rsidR="00833139" w:rsidRPr="004238D4" w:rsidRDefault="00833139" w:rsidP="004238D4">
            <w:pPr>
              <w:pStyle w:val="Paragraph"/>
              <w:rPr>
                <w:noProof/>
                <w:lang w:val="es-ES_tradnl"/>
              </w:rPr>
            </w:pPr>
            <w:r w:rsidRPr="004238D4">
              <w:rPr>
                <w:noProof/>
                <w:lang w:val="es-ES_tradnl"/>
              </w:rPr>
              <w:t>Módulos OLED, consistentes en:</w:t>
            </w:r>
          </w:p>
          <w:tbl>
            <w:tblPr>
              <w:tblStyle w:val="Listdash1"/>
              <w:tblW w:w="0" w:type="auto"/>
              <w:tblLook w:val="0000" w:firstRow="0" w:lastRow="0" w:firstColumn="0" w:lastColumn="0" w:noHBand="0" w:noVBand="0"/>
            </w:tblPr>
            <w:tblGrid>
              <w:gridCol w:w="220"/>
              <w:gridCol w:w="4110"/>
            </w:tblGrid>
            <w:tr w:rsidR="00833139" w:rsidRPr="004238D4" w14:paraId="6CBC10FD" w14:textId="77777777" w:rsidTr="004238D4">
              <w:tc>
                <w:tcPr>
                  <w:tcW w:w="0" w:type="auto"/>
                </w:tcPr>
                <w:p w14:paraId="416185E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59AFDA" w14:textId="77777777" w:rsidR="00833139" w:rsidRPr="004238D4" w:rsidRDefault="00833139" w:rsidP="004238D4">
                  <w:pPr>
                    <w:pStyle w:val="Paragraph"/>
                    <w:rPr>
                      <w:noProof/>
                      <w:lang w:val="es-ES_tradnl"/>
                    </w:rPr>
                  </w:pPr>
                  <w:r w:rsidRPr="004238D4">
                    <w:rPr>
                      <w:noProof/>
                      <w:lang w:val="es-ES_tradnl"/>
                    </w:rPr>
                    <w:t>una o varias láminas TFT de vidrio o plástico, que contengan material orgánico,</w:t>
                  </w:r>
                </w:p>
              </w:tc>
            </w:tr>
            <w:tr w:rsidR="00833139" w:rsidRPr="004238D4" w14:paraId="6E0648B7" w14:textId="77777777" w:rsidTr="004238D4">
              <w:tc>
                <w:tcPr>
                  <w:tcW w:w="0" w:type="auto"/>
                </w:tcPr>
                <w:p w14:paraId="05E4AF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1E2F38" w14:textId="77777777" w:rsidR="00833139" w:rsidRPr="004238D4" w:rsidRDefault="00833139" w:rsidP="004238D4">
                  <w:pPr>
                    <w:pStyle w:val="Paragraph"/>
                    <w:rPr>
                      <w:noProof/>
                      <w:lang w:val="es-ES_tradnl"/>
                    </w:rPr>
                  </w:pPr>
                  <w:r w:rsidRPr="004238D4">
                    <w:rPr>
                      <w:noProof/>
                      <w:lang w:val="es-ES_tradnl"/>
                    </w:rPr>
                    <w:t>con o sin prestaciones combinadas de pantalla táctil y</w:t>
                  </w:r>
                </w:p>
              </w:tc>
            </w:tr>
            <w:tr w:rsidR="00833139" w:rsidRPr="004238D4" w14:paraId="14CA027B" w14:textId="77777777" w:rsidTr="004238D4">
              <w:tc>
                <w:tcPr>
                  <w:tcW w:w="0" w:type="auto"/>
                </w:tcPr>
                <w:p w14:paraId="022078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64035" w14:textId="77777777" w:rsidR="00833139" w:rsidRPr="004238D4" w:rsidRDefault="00833139" w:rsidP="004238D4">
                  <w:pPr>
                    <w:pStyle w:val="Paragraph"/>
                    <w:rPr>
                      <w:noProof/>
                      <w:lang w:val="es-ES_tradnl"/>
                    </w:rPr>
                  </w:pPr>
                  <w:r w:rsidRPr="004238D4">
                    <w:rPr>
                      <w:noProof/>
                      <w:lang w:val="es-ES_tradnl"/>
                    </w:rPr>
                    <w:t>una o varias placas de circuitos impresos, con componentes electrónicos de control para el direccionamiento de píxeles,</w:t>
                  </w:r>
                </w:p>
              </w:tc>
            </w:tr>
          </w:tbl>
          <w:p w14:paraId="24CDEF45" w14:textId="77777777" w:rsidR="00833139" w:rsidRPr="004238D4" w:rsidRDefault="00833139" w:rsidP="004238D4">
            <w:pPr>
              <w:pStyle w:val="Paragraph"/>
              <w:rPr>
                <w:noProof/>
                <w:lang w:val="es-ES_tradnl"/>
              </w:rPr>
            </w:pPr>
            <w:r w:rsidRPr="004238D4">
              <w:rPr>
                <w:noProof/>
                <w:lang w:val="es-ES_tradnl"/>
              </w:rPr>
              <w:t>destinados a la fabricación de televisores y monitores o de vehículos del capítulo 87</w:t>
            </w:r>
          </w:p>
          <w:p w14:paraId="0B60E19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EBB283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01741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BD01245"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D073786" w14:textId="77777777" w:rsidTr="00833139">
        <w:trPr>
          <w:cantSplit/>
        </w:trPr>
        <w:tc>
          <w:tcPr>
            <w:tcW w:w="0" w:type="auto"/>
          </w:tcPr>
          <w:p w14:paraId="2DC73FA3" w14:textId="77777777" w:rsidR="00833139" w:rsidRPr="004238D4" w:rsidRDefault="00833139" w:rsidP="004238D4">
            <w:pPr>
              <w:pStyle w:val="Paragraph"/>
              <w:rPr>
                <w:noProof/>
                <w:lang w:val="es-ES_tradnl"/>
              </w:rPr>
            </w:pPr>
            <w:r w:rsidRPr="004238D4">
              <w:rPr>
                <w:noProof/>
                <w:lang w:val="es-ES_tradnl"/>
              </w:rPr>
              <w:t>0.5187</w:t>
            </w:r>
          </w:p>
        </w:tc>
        <w:tc>
          <w:tcPr>
            <w:tcW w:w="0" w:type="auto"/>
          </w:tcPr>
          <w:p w14:paraId="4FE12329" w14:textId="336D990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8529 90 92</w:t>
            </w:r>
          </w:p>
        </w:tc>
        <w:tc>
          <w:tcPr>
            <w:tcW w:w="0" w:type="auto"/>
          </w:tcPr>
          <w:p w14:paraId="0B0EB8A9"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4ECED9ED" w14:textId="77777777" w:rsidR="00833139" w:rsidRPr="004238D4" w:rsidRDefault="00833139" w:rsidP="004238D4">
            <w:pPr>
              <w:pStyle w:val="Paragraph"/>
              <w:rPr>
                <w:noProof/>
                <w:lang w:val="es-ES_tradnl"/>
              </w:rPr>
            </w:pPr>
            <w:r w:rsidRPr="004238D4">
              <w:rPr>
                <w:noProof/>
                <w:lang w:val="es-ES_tradnl"/>
              </w:rPr>
              <w:t>Soporte, elemento de fijación o refuerzo interno de metal para su utilización en la fabricación de televisiones, monitores o reproductores de vídeo</w:t>
            </w:r>
          </w:p>
          <w:p w14:paraId="708B2B3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605E0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A7620A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0CF554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7D3C09" w14:textId="77777777" w:rsidTr="00833139">
        <w:trPr>
          <w:cantSplit/>
        </w:trPr>
        <w:tc>
          <w:tcPr>
            <w:tcW w:w="0" w:type="auto"/>
          </w:tcPr>
          <w:p w14:paraId="38E9C208" w14:textId="77777777" w:rsidR="00833139" w:rsidRPr="004238D4" w:rsidRDefault="00833139" w:rsidP="004238D4">
            <w:pPr>
              <w:pStyle w:val="Paragraph"/>
              <w:rPr>
                <w:noProof/>
                <w:lang w:val="es-ES_tradnl"/>
              </w:rPr>
            </w:pPr>
            <w:r w:rsidRPr="004238D4">
              <w:rPr>
                <w:noProof/>
                <w:lang w:val="es-ES_tradnl"/>
              </w:rPr>
              <w:t>0.6629</w:t>
            </w:r>
          </w:p>
        </w:tc>
        <w:tc>
          <w:tcPr>
            <w:tcW w:w="0" w:type="auto"/>
          </w:tcPr>
          <w:p w14:paraId="7AC58924"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072B1AED"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1BB4987E" w14:textId="77777777" w:rsidR="00833139" w:rsidRPr="004238D4" w:rsidRDefault="00833139" w:rsidP="004238D4">
            <w:pPr>
              <w:pStyle w:val="Paragraph"/>
              <w:rPr>
                <w:noProof/>
                <w:lang w:val="es-ES_tradnl"/>
              </w:rPr>
            </w:pPr>
            <w:r w:rsidRPr="004238D4">
              <w:rPr>
                <w:noProof/>
                <w:lang w:val="es-ES_tradnl"/>
              </w:rPr>
              <w:t>Módulo LCD:</w:t>
            </w:r>
          </w:p>
          <w:tbl>
            <w:tblPr>
              <w:tblStyle w:val="Listdash1"/>
              <w:tblW w:w="0" w:type="auto"/>
              <w:tblLook w:val="0000" w:firstRow="0" w:lastRow="0" w:firstColumn="0" w:lastColumn="0" w:noHBand="0" w:noVBand="0"/>
            </w:tblPr>
            <w:tblGrid>
              <w:gridCol w:w="220"/>
              <w:gridCol w:w="4110"/>
            </w:tblGrid>
            <w:tr w:rsidR="00833139" w:rsidRPr="004238D4" w14:paraId="3D60F551" w14:textId="77777777" w:rsidTr="004238D4">
              <w:tc>
                <w:tcPr>
                  <w:tcW w:w="0" w:type="auto"/>
                </w:tcPr>
                <w:p w14:paraId="7A4ADB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D5E939" w14:textId="77777777" w:rsidR="00833139" w:rsidRPr="004238D4" w:rsidRDefault="00833139" w:rsidP="004238D4">
                  <w:pPr>
                    <w:pStyle w:val="Paragraph"/>
                    <w:rPr>
                      <w:noProof/>
                      <w:lang w:val="es-ES_tradnl"/>
                    </w:rPr>
                  </w:pPr>
                  <w:r w:rsidRPr="004238D4">
                    <w:rPr>
                      <w:noProof/>
                      <w:lang w:val="es-ES_tradnl"/>
                    </w:rPr>
                    <w:t>con una diagonal de pantalla igual o superior a 14,5 cm pero inferior o igual a 38,5 cm,</w:t>
                  </w:r>
                </w:p>
              </w:tc>
            </w:tr>
            <w:tr w:rsidR="00833139" w:rsidRPr="004238D4" w14:paraId="4C6F3496" w14:textId="77777777" w:rsidTr="004238D4">
              <w:tc>
                <w:tcPr>
                  <w:tcW w:w="0" w:type="auto"/>
                </w:tcPr>
                <w:p w14:paraId="4BAFF4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41B951" w14:textId="77777777" w:rsidR="00833139" w:rsidRPr="004238D4" w:rsidRDefault="00833139" w:rsidP="004238D4">
                  <w:pPr>
                    <w:pStyle w:val="Paragraph"/>
                    <w:rPr>
                      <w:noProof/>
                      <w:lang w:val="es-ES_tradnl"/>
                    </w:rPr>
                  </w:pPr>
                  <w:r w:rsidRPr="004238D4">
                    <w:rPr>
                      <w:noProof/>
                      <w:lang w:val="es-ES_tradnl"/>
                    </w:rPr>
                    <w:t>incluso con pantalla táctil,</w:t>
                  </w:r>
                </w:p>
              </w:tc>
            </w:tr>
            <w:tr w:rsidR="00833139" w:rsidRPr="004238D4" w14:paraId="37E80D37" w14:textId="77777777" w:rsidTr="004238D4">
              <w:tc>
                <w:tcPr>
                  <w:tcW w:w="0" w:type="auto"/>
                </w:tcPr>
                <w:p w14:paraId="614148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820AE1" w14:textId="77777777" w:rsidR="00833139" w:rsidRPr="004238D4" w:rsidRDefault="00833139" w:rsidP="004238D4">
                  <w:pPr>
                    <w:pStyle w:val="Paragraph"/>
                    <w:rPr>
                      <w:noProof/>
                      <w:lang w:val="es-ES_tradnl"/>
                    </w:rPr>
                  </w:pPr>
                  <w:r w:rsidRPr="004238D4">
                    <w:rPr>
                      <w:noProof/>
                      <w:lang w:val="es-ES_tradnl"/>
                    </w:rPr>
                    <w:t>con retroiluminación LED,</w:t>
                  </w:r>
                </w:p>
              </w:tc>
            </w:tr>
            <w:tr w:rsidR="00833139" w:rsidRPr="004238D4" w14:paraId="305D75AD" w14:textId="77777777" w:rsidTr="004238D4">
              <w:tc>
                <w:tcPr>
                  <w:tcW w:w="0" w:type="auto"/>
                </w:tcPr>
                <w:p w14:paraId="5C4FC8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D1880E" w14:textId="77777777" w:rsidR="00833139" w:rsidRPr="004238D4" w:rsidRDefault="00833139" w:rsidP="004238D4">
                  <w:pPr>
                    <w:pStyle w:val="Paragraph"/>
                    <w:rPr>
                      <w:noProof/>
                      <w:lang w:val="es-ES_tradnl"/>
                    </w:rPr>
                  </w:pPr>
                  <w:r w:rsidRPr="004238D4">
                    <w:rPr>
                      <w:noProof/>
                      <w:lang w:val="es-ES_tradnl"/>
                    </w:rPr>
                    <w:t>con una tarjeta de circuito impreso con EEPROM, microcontrolador, receptor LVDS y otros componentes activos y pasivos,</w:t>
                  </w:r>
                </w:p>
              </w:tc>
            </w:tr>
            <w:tr w:rsidR="00833139" w:rsidRPr="004238D4" w14:paraId="5DCC029D" w14:textId="77777777" w:rsidTr="004238D4">
              <w:tc>
                <w:tcPr>
                  <w:tcW w:w="0" w:type="auto"/>
                </w:tcPr>
                <w:p w14:paraId="0C7839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4694EB" w14:textId="77777777" w:rsidR="00833139" w:rsidRPr="004238D4" w:rsidRDefault="00833139" w:rsidP="004238D4">
                  <w:pPr>
                    <w:pStyle w:val="Paragraph"/>
                    <w:rPr>
                      <w:noProof/>
                      <w:lang w:val="es-ES_tradnl"/>
                    </w:rPr>
                  </w:pPr>
                  <w:r w:rsidRPr="004238D4">
                    <w:rPr>
                      <w:noProof/>
                      <w:lang w:val="es-ES_tradnl"/>
                    </w:rPr>
                    <w:t>con una ficha para alimentación eléctrica e interfaces CAN y LVDS,</w:t>
                  </w:r>
                </w:p>
              </w:tc>
            </w:tr>
            <w:tr w:rsidR="00833139" w:rsidRPr="004238D4" w14:paraId="6A28DA6B" w14:textId="77777777" w:rsidTr="004238D4">
              <w:tc>
                <w:tcPr>
                  <w:tcW w:w="0" w:type="auto"/>
                </w:tcPr>
                <w:p w14:paraId="768D3B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435BE3" w14:textId="77777777" w:rsidR="00833139" w:rsidRPr="004238D4" w:rsidRDefault="00833139" w:rsidP="004238D4">
                  <w:pPr>
                    <w:pStyle w:val="Paragraph"/>
                    <w:rPr>
                      <w:noProof/>
                      <w:lang w:val="es-ES_tradnl"/>
                    </w:rPr>
                  </w:pPr>
                  <w:r w:rsidRPr="004238D4">
                    <w:rPr>
                      <w:noProof/>
                      <w:lang w:val="es-ES_tradnl"/>
                    </w:rPr>
                    <w:t>incluso con componentes electrónicos para ajuste dinámico del color,</w:t>
                  </w:r>
                </w:p>
              </w:tc>
            </w:tr>
            <w:tr w:rsidR="00833139" w:rsidRPr="004238D4" w14:paraId="6289DB06" w14:textId="77777777" w:rsidTr="004238D4">
              <w:tc>
                <w:tcPr>
                  <w:tcW w:w="0" w:type="auto"/>
                </w:tcPr>
                <w:p w14:paraId="3C503B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0B38AB" w14:textId="77777777" w:rsidR="00833139" w:rsidRPr="004238D4" w:rsidRDefault="00833139" w:rsidP="004238D4">
                  <w:pPr>
                    <w:pStyle w:val="Paragraph"/>
                    <w:rPr>
                      <w:noProof/>
                      <w:lang w:val="es-ES_tradnl"/>
                    </w:rPr>
                  </w:pPr>
                  <w:r w:rsidRPr="004238D4">
                    <w:rPr>
                      <w:noProof/>
                      <w:lang w:val="es-ES_tradnl"/>
                    </w:rPr>
                    <w:t>en una carcasa, incluso con funciones de control mecánico, táctil o sin contacto, e incluso con un sistema de refrigeración activo,</w:t>
                  </w:r>
                </w:p>
              </w:tc>
            </w:tr>
          </w:tbl>
          <w:p w14:paraId="5DA46C64" w14:textId="77777777" w:rsidR="00833139" w:rsidRPr="004238D4" w:rsidRDefault="00833139" w:rsidP="004238D4">
            <w:pPr>
              <w:pStyle w:val="Paragraph"/>
              <w:rPr>
                <w:noProof/>
                <w:lang w:val="es-ES_tradnl"/>
              </w:rPr>
            </w:pPr>
            <w:r w:rsidRPr="004238D4">
              <w:rPr>
                <w:noProof/>
                <w:lang w:val="es-ES_tradnl"/>
              </w:rPr>
              <w:t>adecuado para su instalación en vehículos automóviles del capítulo 87</w:t>
            </w:r>
          </w:p>
          <w:p w14:paraId="07DF11C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3BA6DF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187E2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0AD9D6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5C01715" w14:textId="77777777" w:rsidTr="00833139">
        <w:trPr>
          <w:cantSplit/>
        </w:trPr>
        <w:tc>
          <w:tcPr>
            <w:tcW w:w="0" w:type="auto"/>
          </w:tcPr>
          <w:p w14:paraId="5274EC27" w14:textId="77777777" w:rsidR="00833139" w:rsidRPr="004238D4" w:rsidRDefault="00833139" w:rsidP="004238D4">
            <w:pPr>
              <w:pStyle w:val="Paragraph"/>
              <w:rPr>
                <w:noProof/>
                <w:lang w:val="es-ES_tradnl"/>
              </w:rPr>
            </w:pPr>
            <w:r w:rsidRPr="004238D4">
              <w:rPr>
                <w:noProof/>
                <w:lang w:val="es-ES_tradnl"/>
              </w:rPr>
              <w:t>0.5018</w:t>
            </w:r>
          </w:p>
        </w:tc>
        <w:tc>
          <w:tcPr>
            <w:tcW w:w="0" w:type="auto"/>
          </w:tcPr>
          <w:p w14:paraId="6A946790"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5A55DF85"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2B6CD3D9" w14:textId="77777777" w:rsidR="00833139" w:rsidRPr="004238D4" w:rsidRDefault="00833139" w:rsidP="004238D4">
            <w:pPr>
              <w:pStyle w:val="Paragraph"/>
              <w:rPr>
                <w:noProof/>
                <w:lang w:val="es-ES_tradnl"/>
              </w:rPr>
            </w:pPr>
            <w:r w:rsidRPr="004238D4">
              <w:rPr>
                <w:noProof/>
                <w:lang w:val="es-ES_tradnl"/>
              </w:rPr>
              <w:t>Pantalla de cristal líquido en color (LCD) para monitores LCD de la partida 8528: </w:t>
            </w:r>
          </w:p>
          <w:tbl>
            <w:tblPr>
              <w:tblStyle w:val="Listdash1"/>
              <w:tblW w:w="0" w:type="auto"/>
              <w:tblLook w:val="0000" w:firstRow="0" w:lastRow="0" w:firstColumn="0" w:lastColumn="0" w:noHBand="0" w:noVBand="0"/>
            </w:tblPr>
            <w:tblGrid>
              <w:gridCol w:w="220"/>
              <w:gridCol w:w="4110"/>
            </w:tblGrid>
            <w:tr w:rsidR="00833139" w:rsidRPr="004238D4" w14:paraId="7E90CAE6" w14:textId="77777777" w:rsidTr="004238D4">
              <w:tc>
                <w:tcPr>
                  <w:tcW w:w="0" w:type="auto"/>
                </w:tcPr>
                <w:p w14:paraId="090800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FC929A" w14:textId="77777777" w:rsidR="00833139" w:rsidRPr="004238D4" w:rsidRDefault="00833139" w:rsidP="004238D4">
                  <w:pPr>
                    <w:pStyle w:val="Paragraph"/>
                    <w:rPr>
                      <w:noProof/>
                      <w:lang w:val="es-ES_tradnl"/>
                    </w:rPr>
                  </w:pPr>
                  <w:r w:rsidRPr="004238D4">
                    <w:rPr>
                      <w:noProof/>
                      <w:lang w:val="es-ES_tradnl"/>
                    </w:rPr>
                    <w:t>con una diagonal de pantalla igual o superior a 14,48 cm pero inferior o igual a 31,24 cm,</w:t>
                  </w:r>
                </w:p>
              </w:tc>
            </w:tr>
            <w:tr w:rsidR="00833139" w:rsidRPr="004238D4" w14:paraId="7FB550F0" w14:textId="77777777" w:rsidTr="004238D4">
              <w:tc>
                <w:tcPr>
                  <w:tcW w:w="0" w:type="auto"/>
                </w:tcPr>
                <w:p w14:paraId="13C4D9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CBBA43" w14:textId="77777777" w:rsidR="00833139" w:rsidRPr="004238D4" w:rsidRDefault="00833139" w:rsidP="004238D4">
                  <w:pPr>
                    <w:pStyle w:val="Paragraph"/>
                    <w:rPr>
                      <w:noProof/>
                      <w:lang w:val="es-ES_tradnl"/>
                    </w:rPr>
                  </w:pPr>
                  <w:r w:rsidRPr="004238D4">
                    <w:rPr>
                      <w:noProof/>
                      <w:lang w:val="es-ES_tradnl"/>
                    </w:rPr>
                    <w:t>incluso con pantalla táctil,</w:t>
                  </w:r>
                </w:p>
              </w:tc>
            </w:tr>
            <w:tr w:rsidR="00833139" w:rsidRPr="004238D4" w14:paraId="45413E05" w14:textId="77777777" w:rsidTr="004238D4">
              <w:tc>
                <w:tcPr>
                  <w:tcW w:w="0" w:type="auto"/>
                </w:tcPr>
                <w:p w14:paraId="69EEF4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2CD056" w14:textId="77777777" w:rsidR="00833139" w:rsidRPr="004238D4" w:rsidRDefault="00833139" w:rsidP="004238D4">
                  <w:pPr>
                    <w:pStyle w:val="Paragraph"/>
                    <w:rPr>
                      <w:noProof/>
                      <w:lang w:val="es-ES_tradnl"/>
                    </w:rPr>
                  </w:pPr>
                  <w:r w:rsidRPr="004238D4">
                    <w:rPr>
                      <w:noProof/>
                      <w:lang w:val="es-ES_tradnl"/>
                    </w:rPr>
                    <w:t>con retroiluminación, microcontrolador,</w:t>
                  </w:r>
                </w:p>
              </w:tc>
            </w:tr>
            <w:tr w:rsidR="00833139" w:rsidRPr="004238D4" w14:paraId="22102C42" w14:textId="77777777" w:rsidTr="004238D4">
              <w:tc>
                <w:tcPr>
                  <w:tcW w:w="0" w:type="auto"/>
                </w:tcPr>
                <w:p w14:paraId="72F52A4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646F57" w14:textId="77777777" w:rsidR="00833139" w:rsidRPr="004238D4" w:rsidRDefault="00833139" w:rsidP="004238D4">
                  <w:pPr>
                    <w:pStyle w:val="Paragraph"/>
                    <w:rPr>
                      <w:noProof/>
                      <w:lang w:val="es-ES_tradnl"/>
                    </w:rPr>
                  </w:pPr>
                  <w:r w:rsidRPr="004238D4">
                    <w:rPr>
                      <w:noProof/>
                      <w:lang w:val="es-ES_tradnl"/>
                    </w:rPr>
                    <w:t>con un sistema de control CAN (</w:t>
                  </w:r>
                  <w:r w:rsidRPr="004238D4">
                    <w:rPr>
                      <w:i/>
                      <w:iCs/>
                      <w:noProof/>
                      <w:lang w:val="es-ES_tradnl"/>
                    </w:rPr>
                    <w:t>Controllerareanetwork</w:t>
                  </w:r>
                  <w:r w:rsidRPr="004238D4">
                    <w:rPr>
                      <w:noProof/>
                      <w:lang w:val="es-ES_tradnl"/>
                    </w:rPr>
                    <w:t>, red de zona del controlador) dotado de una o varias interfaces LVDS (</w:t>
                  </w:r>
                  <w:r w:rsidRPr="004238D4">
                    <w:rPr>
                      <w:i/>
                      <w:iCs/>
                      <w:noProof/>
                      <w:lang w:val="es-ES_tradnl"/>
                    </w:rPr>
                    <w:t>Low-VoltageDifferentialSignalling</w:t>
                  </w:r>
                  <w:r w:rsidRPr="004238D4">
                    <w:rPr>
                      <w:noProof/>
                      <w:lang w:val="es-ES_tradnl"/>
                    </w:rPr>
                    <w:t xml:space="preserve">, señal diferencial de baja tensión) y de uno o varios conectores CAN/tomas de corriente, o con un controlador APIX </w:t>
                  </w:r>
                  <w:r w:rsidRPr="004238D4">
                    <w:rPr>
                      <w:i/>
                      <w:iCs/>
                      <w:noProof/>
                      <w:lang w:val="es-ES_tradnl"/>
                    </w:rPr>
                    <w:t>Automotive Pixel Link</w:t>
                  </w:r>
                  <w:r w:rsidRPr="004238D4">
                    <w:rPr>
                      <w:noProof/>
                      <w:lang w:val="es-ES_tradnl"/>
                    </w:rPr>
                    <w:t>, enlace de píxeles en automoción) dotado de interfaz APIX,</w:t>
                  </w:r>
                </w:p>
              </w:tc>
            </w:tr>
            <w:tr w:rsidR="00833139" w:rsidRPr="004238D4" w14:paraId="2272C041" w14:textId="77777777" w:rsidTr="004238D4">
              <w:tc>
                <w:tcPr>
                  <w:tcW w:w="0" w:type="auto"/>
                </w:tcPr>
                <w:p w14:paraId="617E96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673540" w14:textId="77777777" w:rsidR="00833139" w:rsidRPr="004238D4" w:rsidRDefault="00833139" w:rsidP="004238D4">
                  <w:pPr>
                    <w:pStyle w:val="Paragraph"/>
                    <w:rPr>
                      <w:noProof/>
                      <w:lang w:val="es-ES_tradnl"/>
                    </w:rPr>
                  </w:pPr>
                  <w:r w:rsidRPr="004238D4">
                    <w:rPr>
                      <w:noProof/>
                      <w:lang w:val="es-ES_tradnl"/>
                    </w:rPr>
                    <w:t>en una carcasa incluso equipada de un disipador térmico en su parte posterior,</w:t>
                  </w:r>
                </w:p>
              </w:tc>
            </w:tr>
            <w:tr w:rsidR="00833139" w:rsidRPr="004238D4" w14:paraId="69D8E45F" w14:textId="77777777" w:rsidTr="004238D4">
              <w:tc>
                <w:tcPr>
                  <w:tcW w:w="0" w:type="auto"/>
                </w:tcPr>
                <w:p w14:paraId="274635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828944" w14:textId="77777777" w:rsidR="00833139" w:rsidRPr="004238D4" w:rsidRDefault="00833139" w:rsidP="004238D4">
                  <w:pPr>
                    <w:pStyle w:val="Paragraph"/>
                    <w:rPr>
                      <w:noProof/>
                      <w:lang w:val="es-ES_tradnl"/>
                    </w:rPr>
                  </w:pPr>
                  <w:r w:rsidRPr="004238D4">
                    <w:rPr>
                      <w:noProof/>
                      <w:lang w:val="es-ES_tradnl"/>
                    </w:rPr>
                    <w:t>sin módulo de tratamiento de la señal,</w:t>
                  </w:r>
                </w:p>
              </w:tc>
            </w:tr>
            <w:tr w:rsidR="00833139" w:rsidRPr="004238D4" w14:paraId="71FDF9AE" w14:textId="77777777" w:rsidTr="004238D4">
              <w:tc>
                <w:tcPr>
                  <w:tcW w:w="0" w:type="auto"/>
                </w:tcPr>
                <w:p w14:paraId="40BDF53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751D9D" w14:textId="77777777" w:rsidR="00833139" w:rsidRPr="004238D4" w:rsidRDefault="00833139" w:rsidP="004238D4">
                  <w:pPr>
                    <w:pStyle w:val="Paragraph"/>
                    <w:rPr>
                      <w:noProof/>
                      <w:lang w:val="es-ES_tradnl"/>
                    </w:rPr>
                  </w:pPr>
                  <w:r w:rsidRPr="004238D4">
                    <w:rPr>
                      <w:noProof/>
                      <w:lang w:val="es-ES_tradnl"/>
                    </w:rPr>
                    <w:t>incluso con retroalimentación táctil o acústica,</w:t>
                  </w:r>
                </w:p>
              </w:tc>
            </w:tr>
          </w:tbl>
          <w:p w14:paraId="37608CC3" w14:textId="77777777" w:rsidR="00833139" w:rsidRPr="004238D4" w:rsidRDefault="00833139" w:rsidP="004238D4">
            <w:pPr>
              <w:pStyle w:val="Paragraph"/>
              <w:rPr>
                <w:noProof/>
                <w:lang w:val="es-ES_tradnl"/>
              </w:rPr>
            </w:pPr>
            <w:r w:rsidRPr="004238D4">
              <w:rPr>
                <w:noProof/>
                <w:lang w:val="es-ES_tradnl"/>
              </w:rPr>
              <w:t>destinada a utilizarse en la fabricación de vehículos del capítulo 87</w:t>
            </w:r>
          </w:p>
          <w:p w14:paraId="0E04D4C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A62C7A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914B52"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3036ED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A1EBD2A" w14:textId="77777777" w:rsidTr="00833139">
        <w:trPr>
          <w:cantSplit/>
        </w:trPr>
        <w:tc>
          <w:tcPr>
            <w:tcW w:w="0" w:type="auto"/>
          </w:tcPr>
          <w:p w14:paraId="05424677" w14:textId="77777777" w:rsidR="00833139" w:rsidRPr="004238D4" w:rsidRDefault="00833139" w:rsidP="004238D4">
            <w:pPr>
              <w:pStyle w:val="Paragraph"/>
              <w:rPr>
                <w:noProof/>
                <w:lang w:val="es-ES_tradnl"/>
              </w:rPr>
            </w:pPr>
            <w:r w:rsidRPr="004238D4">
              <w:rPr>
                <w:noProof/>
                <w:lang w:val="es-ES_tradnl"/>
              </w:rPr>
              <w:t>0.5788</w:t>
            </w:r>
          </w:p>
        </w:tc>
        <w:tc>
          <w:tcPr>
            <w:tcW w:w="0" w:type="auto"/>
          </w:tcPr>
          <w:p w14:paraId="5A9601CB"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47CFBC49"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77719CF" w14:textId="77777777" w:rsidR="00833139" w:rsidRPr="004238D4" w:rsidRDefault="00833139" w:rsidP="004238D4">
            <w:pPr>
              <w:pStyle w:val="Paragraph"/>
              <w:rPr>
                <w:noProof/>
                <w:lang w:val="es-ES_tradnl"/>
              </w:rPr>
            </w:pPr>
            <w:r w:rsidRPr="004238D4">
              <w:rPr>
                <w:noProof/>
                <w:lang w:val="es-ES_tradnl"/>
              </w:rPr>
              <w:t>Bastidor rectangular de cobertura y sujeción</w:t>
            </w:r>
          </w:p>
          <w:tbl>
            <w:tblPr>
              <w:tblStyle w:val="Listdash1"/>
              <w:tblW w:w="0" w:type="auto"/>
              <w:tblLook w:val="0000" w:firstRow="0" w:lastRow="0" w:firstColumn="0" w:lastColumn="0" w:noHBand="0" w:noVBand="0"/>
            </w:tblPr>
            <w:tblGrid>
              <w:gridCol w:w="220"/>
              <w:gridCol w:w="4110"/>
            </w:tblGrid>
            <w:tr w:rsidR="00833139" w:rsidRPr="004238D4" w14:paraId="5A82F4CC" w14:textId="77777777" w:rsidTr="004238D4">
              <w:tc>
                <w:tcPr>
                  <w:tcW w:w="0" w:type="auto"/>
                </w:tcPr>
                <w:p w14:paraId="7F25D3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220E14" w14:textId="77777777" w:rsidR="00833139" w:rsidRPr="004238D4" w:rsidRDefault="00833139" w:rsidP="004238D4">
                  <w:pPr>
                    <w:pStyle w:val="Paragraph"/>
                    <w:rPr>
                      <w:noProof/>
                      <w:lang w:val="es-ES_tradnl"/>
                    </w:rPr>
                  </w:pPr>
                  <w:r w:rsidRPr="004238D4">
                    <w:rPr>
                      <w:noProof/>
                      <w:lang w:val="es-ES_tradnl"/>
                    </w:rPr>
                    <w:t>de una aleación de aluminio compuesta por silicio y magnesio,</w:t>
                  </w:r>
                </w:p>
              </w:tc>
            </w:tr>
            <w:tr w:rsidR="00833139" w:rsidRPr="004238D4" w14:paraId="3771CE9D" w14:textId="77777777" w:rsidTr="004238D4">
              <w:tc>
                <w:tcPr>
                  <w:tcW w:w="0" w:type="auto"/>
                </w:tcPr>
                <w:p w14:paraId="6CF626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35A7C4" w14:textId="77777777" w:rsidR="00833139" w:rsidRPr="004238D4" w:rsidRDefault="00833139" w:rsidP="004238D4">
                  <w:pPr>
                    <w:pStyle w:val="Paragraph"/>
                    <w:rPr>
                      <w:noProof/>
                      <w:lang w:val="es-ES_tradnl"/>
                    </w:rPr>
                  </w:pPr>
                  <w:r w:rsidRPr="004238D4">
                    <w:rPr>
                      <w:noProof/>
                      <w:lang w:val="es-ES_tradnl"/>
                    </w:rPr>
                    <w:t>de longitud igual o superior a 500 mm, pero no superior a 2 200 mm,</w:t>
                  </w:r>
                </w:p>
              </w:tc>
            </w:tr>
            <w:tr w:rsidR="00833139" w:rsidRPr="004238D4" w14:paraId="2F5EADD3" w14:textId="77777777" w:rsidTr="004238D4">
              <w:tc>
                <w:tcPr>
                  <w:tcW w:w="0" w:type="auto"/>
                </w:tcPr>
                <w:p w14:paraId="241030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276BC9" w14:textId="77777777" w:rsidR="00833139" w:rsidRPr="004238D4" w:rsidRDefault="00833139" w:rsidP="004238D4">
                  <w:pPr>
                    <w:pStyle w:val="Paragraph"/>
                    <w:rPr>
                      <w:noProof/>
                      <w:lang w:val="es-ES_tradnl"/>
                    </w:rPr>
                  </w:pPr>
                  <w:r w:rsidRPr="004238D4">
                    <w:rPr>
                      <w:noProof/>
                      <w:lang w:val="es-ES_tradnl"/>
                    </w:rPr>
                    <w:t>de anchura igual o superior a 300 mm, pero no superior a 1 500 mm,</w:t>
                  </w:r>
                </w:p>
              </w:tc>
            </w:tr>
          </w:tbl>
          <w:p w14:paraId="5E3F4D25" w14:textId="77777777" w:rsidR="00833139" w:rsidRPr="004238D4" w:rsidRDefault="00833139" w:rsidP="004238D4">
            <w:pPr>
              <w:pStyle w:val="Paragraph"/>
              <w:rPr>
                <w:noProof/>
                <w:lang w:val="es-ES_tradnl"/>
              </w:rPr>
            </w:pPr>
            <w:r w:rsidRPr="004238D4">
              <w:rPr>
                <w:noProof/>
                <w:lang w:val="es-ES_tradnl"/>
              </w:rPr>
              <w:t>del tipo utilizado en la fabricación de televisores</w:t>
            </w:r>
          </w:p>
        </w:tc>
        <w:tc>
          <w:tcPr>
            <w:tcW w:w="0" w:type="auto"/>
          </w:tcPr>
          <w:p w14:paraId="3D7F67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C3912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8A4174C"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71A10510" w14:textId="77777777" w:rsidTr="00833139">
        <w:trPr>
          <w:cantSplit/>
        </w:trPr>
        <w:tc>
          <w:tcPr>
            <w:tcW w:w="0" w:type="auto"/>
          </w:tcPr>
          <w:p w14:paraId="184BC628" w14:textId="77777777" w:rsidR="00833139" w:rsidRPr="004238D4" w:rsidRDefault="00833139" w:rsidP="004238D4">
            <w:pPr>
              <w:pStyle w:val="Paragraph"/>
              <w:rPr>
                <w:noProof/>
                <w:lang w:val="es-ES_tradnl"/>
              </w:rPr>
            </w:pPr>
            <w:r w:rsidRPr="004238D4">
              <w:rPr>
                <w:noProof/>
                <w:lang w:val="es-ES_tradnl"/>
              </w:rPr>
              <w:t>0.8140</w:t>
            </w:r>
          </w:p>
        </w:tc>
        <w:tc>
          <w:tcPr>
            <w:tcW w:w="0" w:type="auto"/>
          </w:tcPr>
          <w:p w14:paraId="2DFDB477"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7900FB17" w14:textId="77777777" w:rsidR="00833139" w:rsidRPr="004238D4" w:rsidRDefault="00833139" w:rsidP="004238D4">
            <w:pPr>
              <w:pStyle w:val="Paragraph"/>
              <w:jc w:val="center"/>
              <w:rPr>
                <w:noProof/>
                <w:lang w:val="es-ES_tradnl"/>
              </w:rPr>
            </w:pPr>
            <w:r w:rsidRPr="004238D4">
              <w:rPr>
                <w:noProof/>
                <w:lang w:val="es-ES_tradnl"/>
              </w:rPr>
              <w:t>73</w:t>
            </w:r>
          </w:p>
        </w:tc>
        <w:tc>
          <w:tcPr>
            <w:tcW w:w="0" w:type="auto"/>
          </w:tcPr>
          <w:p w14:paraId="35AD9499" w14:textId="77777777" w:rsidR="00833139" w:rsidRPr="004238D4" w:rsidRDefault="00833139" w:rsidP="004238D4">
            <w:pPr>
              <w:pStyle w:val="Paragraph"/>
              <w:rPr>
                <w:noProof/>
                <w:lang w:val="es-ES_tradnl"/>
              </w:rPr>
            </w:pPr>
            <w:r w:rsidRPr="004238D4">
              <w:rPr>
                <w:noProof/>
                <w:lang w:val="es-ES_tradnl"/>
              </w:rPr>
              <w:t>Sensor de imagen CMOS</w:t>
            </w:r>
          </w:p>
          <w:tbl>
            <w:tblPr>
              <w:tblStyle w:val="Listdash1"/>
              <w:tblW w:w="0" w:type="auto"/>
              <w:tblLook w:val="0000" w:firstRow="0" w:lastRow="0" w:firstColumn="0" w:lastColumn="0" w:noHBand="0" w:noVBand="0"/>
            </w:tblPr>
            <w:tblGrid>
              <w:gridCol w:w="220"/>
              <w:gridCol w:w="4110"/>
            </w:tblGrid>
            <w:tr w:rsidR="00833139" w:rsidRPr="004238D4" w14:paraId="07A0BC1A" w14:textId="77777777" w:rsidTr="004238D4">
              <w:tc>
                <w:tcPr>
                  <w:tcW w:w="0" w:type="auto"/>
                </w:tcPr>
                <w:p w14:paraId="5F2A73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A9029CE" w14:textId="77777777" w:rsidR="00833139" w:rsidRPr="004238D4" w:rsidRDefault="00833139" w:rsidP="004238D4">
                  <w:pPr>
                    <w:pStyle w:val="Paragraph"/>
                    <w:rPr>
                      <w:noProof/>
                      <w:lang w:val="es-ES_tradnl"/>
                    </w:rPr>
                  </w:pPr>
                  <w:r w:rsidRPr="004238D4">
                    <w:rPr>
                      <w:noProof/>
                      <w:lang w:val="es-ES_tradnl"/>
                    </w:rPr>
                    <w:t>con una microlente sobre cada píxel (cobertura mínima de la microlente del 99 % de todos los píxeles)</w:t>
                  </w:r>
                </w:p>
              </w:tc>
            </w:tr>
            <w:tr w:rsidR="00833139" w:rsidRPr="004238D4" w14:paraId="32641432" w14:textId="77777777" w:rsidTr="004238D4">
              <w:tc>
                <w:tcPr>
                  <w:tcW w:w="0" w:type="auto"/>
                </w:tcPr>
                <w:p w14:paraId="3C5CD3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1AE22F" w14:textId="77777777" w:rsidR="00833139" w:rsidRPr="004238D4" w:rsidRDefault="00833139" w:rsidP="004238D4">
                  <w:pPr>
                    <w:pStyle w:val="Paragraph"/>
                    <w:rPr>
                      <w:noProof/>
                      <w:lang w:val="es-ES_tradnl"/>
                    </w:rPr>
                  </w:pPr>
                  <w:r w:rsidRPr="004238D4">
                    <w:rPr>
                      <w:noProof/>
                      <w:lang w:val="es-ES_tradnl"/>
                    </w:rPr>
                    <w:t>para captar luz infrarroja reflejada por objetos</w:t>
                  </w:r>
                </w:p>
              </w:tc>
            </w:tr>
          </w:tbl>
          <w:p w14:paraId="446783F3" w14:textId="77777777" w:rsidR="00833139" w:rsidRPr="004238D4" w:rsidRDefault="00833139" w:rsidP="004238D4">
            <w:pPr>
              <w:pStyle w:val="Paragraph"/>
              <w:rPr>
                <w:noProof/>
                <w:lang w:val="es-ES_tradnl"/>
              </w:rPr>
            </w:pPr>
            <w:r w:rsidRPr="004238D4">
              <w:rPr>
                <w:noProof/>
                <w:lang w:val="es-ES_tradnl"/>
              </w:rPr>
              <w:t>con el fin de captar imágenes de profundidad en cámaras para medir la distancia (cámaras de tiempo de vuelo)</w:t>
            </w:r>
          </w:p>
        </w:tc>
        <w:tc>
          <w:tcPr>
            <w:tcW w:w="0" w:type="auto"/>
          </w:tcPr>
          <w:p w14:paraId="523DED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CEFF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367E8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5CE9782" w14:textId="77777777" w:rsidTr="00833139">
        <w:trPr>
          <w:cantSplit/>
        </w:trPr>
        <w:tc>
          <w:tcPr>
            <w:tcW w:w="0" w:type="auto"/>
          </w:tcPr>
          <w:p w14:paraId="494C38F6" w14:textId="77777777" w:rsidR="00833139" w:rsidRPr="004238D4" w:rsidRDefault="00833139" w:rsidP="004238D4">
            <w:pPr>
              <w:pStyle w:val="Paragraph"/>
              <w:rPr>
                <w:noProof/>
                <w:lang w:val="es-ES_tradnl"/>
              </w:rPr>
            </w:pPr>
            <w:r w:rsidRPr="004238D4">
              <w:rPr>
                <w:noProof/>
                <w:lang w:val="es-ES_tradnl"/>
              </w:rPr>
              <w:t>0.6781</w:t>
            </w:r>
          </w:p>
        </w:tc>
        <w:tc>
          <w:tcPr>
            <w:tcW w:w="0" w:type="auto"/>
          </w:tcPr>
          <w:p w14:paraId="0C3222D7" w14:textId="77777777" w:rsidR="00833139" w:rsidRPr="004238D4" w:rsidRDefault="00833139" w:rsidP="004238D4">
            <w:pPr>
              <w:pStyle w:val="Paragraph"/>
              <w:jc w:val="right"/>
              <w:rPr>
                <w:noProof/>
                <w:lang w:val="es-ES_tradnl"/>
              </w:rPr>
            </w:pPr>
            <w:r w:rsidRPr="004238D4">
              <w:rPr>
                <w:noProof/>
                <w:lang w:val="es-ES_tradnl"/>
              </w:rPr>
              <w:t>ex 8529 90 92</w:t>
            </w:r>
          </w:p>
        </w:tc>
        <w:tc>
          <w:tcPr>
            <w:tcW w:w="0" w:type="auto"/>
          </w:tcPr>
          <w:p w14:paraId="7A6F540A"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1BF7FDD8" w14:textId="77777777" w:rsidR="00833139" w:rsidRPr="004238D4" w:rsidRDefault="00833139" w:rsidP="004238D4">
            <w:pPr>
              <w:pStyle w:val="Paragraph"/>
              <w:rPr>
                <w:noProof/>
                <w:lang w:val="es-ES_tradnl"/>
              </w:rPr>
            </w:pPr>
            <w:r w:rsidRPr="004238D4">
              <w:rPr>
                <w:noProof/>
                <w:lang w:val="es-ES_tradnl"/>
              </w:rPr>
              <w:t>Módulo LCD de color en una carcasa:</w:t>
            </w:r>
          </w:p>
          <w:tbl>
            <w:tblPr>
              <w:tblStyle w:val="Listdash1"/>
              <w:tblW w:w="0" w:type="auto"/>
              <w:tblLook w:val="0000" w:firstRow="0" w:lastRow="0" w:firstColumn="0" w:lastColumn="0" w:noHBand="0" w:noVBand="0"/>
            </w:tblPr>
            <w:tblGrid>
              <w:gridCol w:w="220"/>
              <w:gridCol w:w="4110"/>
            </w:tblGrid>
            <w:tr w:rsidR="00833139" w:rsidRPr="004238D4" w14:paraId="3CD3D873" w14:textId="77777777" w:rsidTr="004238D4">
              <w:tc>
                <w:tcPr>
                  <w:tcW w:w="0" w:type="auto"/>
                </w:tcPr>
                <w:p w14:paraId="13D204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105683" w14:textId="77777777" w:rsidR="00833139" w:rsidRPr="004238D4" w:rsidRDefault="00833139" w:rsidP="004238D4">
                  <w:pPr>
                    <w:pStyle w:val="Paragraph"/>
                    <w:rPr>
                      <w:noProof/>
                      <w:lang w:val="es-ES_tradnl"/>
                    </w:rPr>
                  </w:pPr>
                  <w:r w:rsidRPr="004238D4">
                    <w:rPr>
                      <w:noProof/>
                      <w:lang w:val="es-ES_tradnl"/>
                    </w:rPr>
                    <w:t>de una diagonal de pantalla igual o superior a 14,48 cm, pero no superior a 26 cm,</w:t>
                  </w:r>
                </w:p>
              </w:tc>
            </w:tr>
            <w:tr w:rsidR="00833139" w:rsidRPr="004238D4" w14:paraId="3087E896" w14:textId="77777777" w:rsidTr="004238D4">
              <w:tc>
                <w:tcPr>
                  <w:tcW w:w="0" w:type="auto"/>
                </w:tcPr>
                <w:p w14:paraId="26238D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EB78D9" w14:textId="77777777" w:rsidR="00833139" w:rsidRPr="004238D4" w:rsidRDefault="00833139" w:rsidP="004238D4">
                  <w:pPr>
                    <w:pStyle w:val="Paragraph"/>
                    <w:rPr>
                      <w:noProof/>
                      <w:lang w:val="es-ES_tradnl"/>
                    </w:rPr>
                  </w:pPr>
                  <w:r w:rsidRPr="004238D4">
                    <w:rPr>
                      <w:noProof/>
                      <w:lang w:val="es-ES_tradnl"/>
                    </w:rPr>
                    <w:t>sin pantalla táctil,</w:t>
                  </w:r>
                </w:p>
              </w:tc>
            </w:tr>
            <w:tr w:rsidR="00833139" w:rsidRPr="004238D4" w14:paraId="754486D6" w14:textId="77777777" w:rsidTr="004238D4">
              <w:tc>
                <w:tcPr>
                  <w:tcW w:w="0" w:type="auto"/>
                </w:tcPr>
                <w:p w14:paraId="68F28E7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50727A" w14:textId="77777777" w:rsidR="00833139" w:rsidRPr="004238D4" w:rsidRDefault="00833139" w:rsidP="004238D4">
                  <w:pPr>
                    <w:pStyle w:val="Paragraph"/>
                    <w:rPr>
                      <w:noProof/>
                      <w:lang w:val="es-ES_tradnl"/>
                    </w:rPr>
                  </w:pPr>
                  <w:r w:rsidRPr="004238D4">
                    <w:rPr>
                      <w:noProof/>
                      <w:lang w:val="es-ES_tradnl"/>
                    </w:rPr>
                    <w:t>con retroiluminación y microcontrolador,</w:t>
                  </w:r>
                </w:p>
              </w:tc>
            </w:tr>
            <w:tr w:rsidR="00833139" w:rsidRPr="004238D4" w14:paraId="35A7A1E0" w14:textId="77777777" w:rsidTr="004238D4">
              <w:tc>
                <w:tcPr>
                  <w:tcW w:w="0" w:type="auto"/>
                </w:tcPr>
                <w:p w14:paraId="60F5BB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307FE7" w14:textId="77777777" w:rsidR="00833139" w:rsidRPr="004238D4" w:rsidRDefault="00833139" w:rsidP="004238D4">
                  <w:pPr>
                    <w:pStyle w:val="Paragraph"/>
                    <w:rPr>
                      <w:noProof/>
                      <w:lang w:val="es-ES_tradnl"/>
                    </w:rPr>
                  </w:pPr>
                  <w:r w:rsidRPr="004238D4">
                    <w:rPr>
                      <w:noProof/>
                      <w:lang w:val="es-ES_tradnl"/>
                    </w:rPr>
                    <w:t>con un sistema de control CAN (Controller Area Network, red de zona del controlador), una interfaz LVDS (Low-Voltage Differential Signalling, señal diferencial de bajo voltaje) y un conector CAN/alimentación,</w:t>
                  </w:r>
                </w:p>
              </w:tc>
            </w:tr>
            <w:tr w:rsidR="00833139" w:rsidRPr="004238D4" w14:paraId="329294A7" w14:textId="77777777" w:rsidTr="004238D4">
              <w:tc>
                <w:tcPr>
                  <w:tcW w:w="0" w:type="auto"/>
                </w:tcPr>
                <w:p w14:paraId="7AF9E9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8D94CE" w14:textId="77777777" w:rsidR="00833139" w:rsidRPr="004238D4" w:rsidRDefault="00833139" w:rsidP="004238D4">
                  <w:pPr>
                    <w:pStyle w:val="Paragraph"/>
                    <w:rPr>
                      <w:noProof/>
                      <w:lang w:val="es-ES_tradnl"/>
                    </w:rPr>
                  </w:pPr>
                  <w:r w:rsidRPr="004238D4">
                    <w:rPr>
                      <w:noProof/>
                      <w:lang w:val="es-ES_tradnl"/>
                    </w:rPr>
                    <w:t>sin módulo de tratamiento de la señal,</w:t>
                  </w:r>
                </w:p>
              </w:tc>
            </w:tr>
            <w:tr w:rsidR="00833139" w:rsidRPr="004238D4" w14:paraId="426C13DD" w14:textId="77777777" w:rsidTr="004238D4">
              <w:tc>
                <w:tcPr>
                  <w:tcW w:w="0" w:type="auto"/>
                </w:tcPr>
                <w:p w14:paraId="3C5DA1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FB86B7" w14:textId="77777777" w:rsidR="00833139" w:rsidRPr="004238D4" w:rsidRDefault="00833139" w:rsidP="004238D4">
                  <w:pPr>
                    <w:pStyle w:val="Paragraph"/>
                    <w:rPr>
                      <w:noProof/>
                      <w:lang w:val="es-ES_tradnl"/>
                    </w:rPr>
                  </w:pPr>
                  <w:r w:rsidRPr="004238D4">
                    <w:rPr>
                      <w:noProof/>
                      <w:lang w:val="es-ES_tradnl"/>
                    </w:rPr>
                    <w:t>con componentes electrónicos de control para el direccionamiento de píxeles solamente,</w:t>
                  </w:r>
                </w:p>
              </w:tc>
            </w:tr>
            <w:tr w:rsidR="00833139" w:rsidRPr="004238D4" w14:paraId="1D3EF692" w14:textId="77777777" w:rsidTr="004238D4">
              <w:tc>
                <w:tcPr>
                  <w:tcW w:w="0" w:type="auto"/>
                </w:tcPr>
                <w:p w14:paraId="4742E9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F20F39" w14:textId="77777777" w:rsidR="00833139" w:rsidRPr="004238D4" w:rsidRDefault="00833139" w:rsidP="004238D4">
                  <w:pPr>
                    <w:pStyle w:val="Paragraph"/>
                    <w:rPr>
                      <w:noProof/>
                      <w:lang w:val="es-ES_tradnl"/>
                    </w:rPr>
                  </w:pPr>
                  <w:r w:rsidRPr="004238D4">
                    <w:rPr>
                      <w:noProof/>
                      <w:lang w:val="es-ES_tradnl"/>
                    </w:rPr>
                    <w:t>con un mecanismo motorizado para mover la pantalla de visualización,</w:t>
                  </w:r>
                </w:p>
              </w:tc>
            </w:tr>
          </w:tbl>
          <w:p w14:paraId="1385F211" w14:textId="77777777" w:rsidR="00833139" w:rsidRPr="004238D4" w:rsidRDefault="00833139" w:rsidP="004238D4">
            <w:pPr>
              <w:pStyle w:val="Paragraph"/>
              <w:rPr>
                <w:noProof/>
                <w:lang w:val="es-ES_tradnl"/>
              </w:rPr>
            </w:pPr>
            <w:r w:rsidRPr="004238D4">
              <w:rPr>
                <w:noProof/>
                <w:lang w:val="es-ES_tradnl"/>
              </w:rPr>
              <w:t>para su instalación permanente en vehículos del capítulo 87</w:t>
            </w:r>
          </w:p>
          <w:p w14:paraId="14A4446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CE0EF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C4436F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FFD5C66"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22DA35F" w14:textId="77777777" w:rsidTr="00833139">
        <w:trPr>
          <w:cantSplit/>
        </w:trPr>
        <w:tc>
          <w:tcPr>
            <w:tcW w:w="0" w:type="auto"/>
          </w:tcPr>
          <w:p w14:paraId="119749FE" w14:textId="77777777" w:rsidR="00833139" w:rsidRPr="004238D4" w:rsidRDefault="00833139" w:rsidP="004238D4">
            <w:pPr>
              <w:pStyle w:val="Paragraph"/>
              <w:rPr>
                <w:noProof/>
                <w:lang w:val="es-ES_tradnl"/>
              </w:rPr>
            </w:pPr>
            <w:r w:rsidRPr="004238D4">
              <w:rPr>
                <w:noProof/>
                <w:lang w:val="es-ES_tradnl"/>
              </w:rPr>
              <w:t>0.7048</w:t>
            </w:r>
          </w:p>
        </w:tc>
        <w:tc>
          <w:tcPr>
            <w:tcW w:w="0" w:type="auto"/>
          </w:tcPr>
          <w:p w14:paraId="73FE612C" w14:textId="7A9A453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8536 41 10</w:t>
            </w:r>
          </w:p>
        </w:tc>
        <w:tc>
          <w:tcPr>
            <w:tcW w:w="0" w:type="auto"/>
          </w:tcPr>
          <w:p w14:paraId="00E2D544"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91C43FC" w14:textId="77777777" w:rsidR="00833139" w:rsidRPr="004238D4" w:rsidRDefault="00833139" w:rsidP="004238D4">
            <w:pPr>
              <w:pStyle w:val="Paragraph"/>
              <w:rPr>
                <w:noProof/>
                <w:lang w:val="es-ES_tradnl"/>
              </w:rPr>
            </w:pPr>
            <w:r w:rsidRPr="004238D4">
              <w:rPr>
                <w:noProof/>
                <w:lang w:val="es-ES_tradnl"/>
              </w:rPr>
              <w:t>Relé fotoeléctrico (relé fotovoltaico) compuesto por un diodo emisor de luz GaAIA, un circuito receptor con aislamiento galvánico con generador fotovoltaico y un MOSFET de potencia (como conmutador de salida) en una carcasa con conexiones, para una tensión máxima de 60 voltios y una intensidad máxima de 2 amperios</w:t>
            </w:r>
          </w:p>
        </w:tc>
        <w:tc>
          <w:tcPr>
            <w:tcW w:w="0" w:type="auto"/>
          </w:tcPr>
          <w:p w14:paraId="6C68C97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05413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A4BE83"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936098" w14:textId="77777777" w:rsidTr="00833139">
        <w:trPr>
          <w:cantSplit/>
        </w:trPr>
        <w:tc>
          <w:tcPr>
            <w:tcW w:w="0" w:type="auto"/>
          </w:tcPr>
          <w:p w14:paraId="6BE1500C" w14:textId="77777777" w:rsidR="00833139" w:rsidRPr="004238D4" w:rsidRDefault="00833139" w:rsidP="004238D4">
            <w:pPr>
              <w:pStyle w:val="Paragraph"/>
              <w:rPr>
                <w:noProof/>
                <w:lang w:val="es-ES_tradnl"/>
              </w:rPr>
            </w:pPr>
            <w:r w:rsidRPr="004238D4">
              <w:rPr>
                <w:noProof/>
                <w:lang w:val="es-ES_tradnl"/>
              </w:rPr>
              <w:t>0.6180</w:t>
            </w:r>
          </w:p>
        </w:tc>
        <w:tc>
          <w:tcPr>
            <w:tcW w:w="0" w:type="auto"/>
          </w:tcPr>
          <w:p w14:paraId="3DC8C2B6" w14:textId="77777777" w:rsidR="00833139" w:rsidRPr="004238D4" w:rsidRDefault="00833139" w:rsidP="004238D4">
            <w:pPr>
              <w:pStyle w:val="Paragraph"/>
              <w:jc w:val="right"/>
              <w:rPr>
                <w:noProof/>
                <w:lang w:val="es-ES_tradnl"/>
              </w:rPr>
            </w:pPr>
            <w:r w:rsidRPr="004238D4">
              <w:rPr>
                <w:noProof/>
                <w:lang w:val="es-ES_tradnl"/>
              </w:rPr>
              <w:t>ex 8536 41 90</w:t>
            </w:r>
          </w:p>
        </w:tc>
        <w:tc>
          <w:tcPr>
            <w:tcW w:w="0" w:type="auto"/>
          </w:tcPr>
          <w:p w14:paraId="59E29EC0"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65F11566" w14:textId="77777777" w:rsidR="00833139" w:rsidRPr="004238D4" w:rsidRDefault="00833139" w:rsidP="004238D4">
            <w:pPr>
              <w:pStyle w:val="Paragraph"/>
              <w:rPr>
                <w:noProof/>
                <w:lang w:val="es-ES_tradnl"/>
              </w:rPr>
            </w:pPr>
            <w:r w:rsidRPr="004238D4">
              <w:rPr>
                <w:noProof/>
                <w:lang w:val="es-ES_tradnl"/>
              </w:rPr>
              <w:t>Relé de potencia con:</w:t>
            </w:r>
          </w:p>
          <w:tbl>
            <w:tblPr>
              <w:tblStyle w:val="Listdash1"/>
              <w:tblW w:w="0" w:type="auto"/>
              <w:tblLook w:val="0000" w:firstRow="0" w:lastRow="0" w:firstColumn="0" w:lastColumn="0" w:noHBand="0" w:noVBand="0"/>
            </w:tblPr>
            <w:tblGrid>
              <w:gridCol w:w="220"/>
              <w:gridCol w:w="4110"/>
            </w:tblGrid>
            <w:tr w:rsidR="00833139" w:rsidRPr="004238D4" w14:paraId="079B6A56" w14:textId="77777777" w:rsidTr="004238D4">
              <w:tc>
                <w:tcPr>
                  <w:tcW w:w="0" w:type="auto"/>
                </w:tcPr>
                <w:p w14:paraId="6CCEC8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E4B25D" w14:textId="77777777" w:rsidR="00833139" w:rsidRPr="004238D4" w:rsidRDefault="00833139" w:rsidP="004238D4">
                  <w:pPr>
                    <w:pStyle w:val="Paragraph"/>
                    <w:rPr>
                      <w:noProof/>
                      <w:lang w:val="es-ES_tradnl"/>
                    </w:rPr>
                  </w:pPr>
                  <w:r w:rsidRPr="004238D4">
                    <w:rPr>
                      <w:noProof/>
                      <w:lang w:val="es-ES_tradnl"/>
                    </w:rPr>
                    <w:t>una función de conmutación electromecánica y/o electromagnética,</w:t>
                  </w:r>
                </w:p>
              </w:tc>
            </w:tr>
            <w:tr w:rsidR="00833139" w:rsidRPr="004238D4" w14:paraId="2274A4A9" w14:textId="77777777" w:rsidTr="004238D4">
              <w:tc>
                <w:tcPr>
                  <w:tcW w:w="0" w:type="auto"/>
                </w:tcPr>
                <w:p w14:paraId="704B22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842B0F" w14:textId="77777777" w:rsidR="00833139" w:rsidRPr="004238D4" w:rsidRDefault="00833139" w:rsidP="004238D4">
                  <w:pPr>
                    <w:pStyle w:val="Paragraph"/>
                    <w:rPr>
                      <w:noProof/>
                      <w:lang w:val="es-ES_tradnl"/>
                    </w:rPr>
                  </w:pPr>
                  <w:r w:rsidRPr="004238D4">
                    <w:rPr>
                      <w:noProof/>
                      <w:lang w:val="es-ES_tradnl"/>
                    </w:rPr>
                    <w:t>una intensidad de corriente igual o superior a 3A, pero inferior o igual a 16 A,</w:t>
                  </w:r>
                </w:p>
              </w:tc>
            </w:tr>
            <w:tr w:rsidR="00833139" w:rsidRPr="004238D4" w14:paraId="2F528FFF" w14:textId="77777777" w:rsidTr="004238D4">
              <w:tc>
                <w:tcPr>
                  <w:tcW w:w="0" w:type="auto"/>
                </w:tcPr>
                <w:p w14:paraId="6FDDA2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AD81A0" w14:textId="77777777" w:rsidR="00833139" w:rsidRPr="004238D4" w:rsidRDefault="00833139" w:rsidP="004238D4">
                  <w:pPr>
                    <w:pStyle w:val="Paragraph"/>
                    <w:rPr>
                      <w:noProof/>
                      <w:lang w:val="es-ES_tradnl"/>
                    </w:rPr>
                  </w:pPr>
                  <w:r w:rsidRPr="004238D4">
                    <w:rPr>
                      <w:noProof/>
                      <w:lang w:val="es-ES_tradnl"/>
                    </w:rPr>
                    <w:t>una tensión del control igual o superior a 5 V pero inferior o igual a 24 V, y</w:t>
                  </w:r>
                </w:p>
              </w:tc>
            </w:tr>
            <w:tr w:rsidR="00833139" w:rsidRPr="004238D4" w14:paraId="2176CF36" w14:textId="77777777" w:rsidTr="004238D4">
              <w:tc>
                <w:tcPr>
                  <w:tcW w:w="0" w:type="auto"/>
                </w:tcPr>
                <w:p w14:paraId="0D6AFE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AAD9EA" w14:textId="77777777" w:rsidR="00833139" w:rsidRPr="004238D4" w:rsidRDefault="00833139" w:rsidP="004238D4">
                  <w:pPr>
                    <w:pStyle w:val="Paragraph"/>
                    <w:rPr>
                      <w:noProof/>
                      <w:lang w:val="es-ES_tradnl"/>
                    </w:rPr>
                  </w:pPr>
                  <w:r w:rsidRPr="004238D4">
                    <w:rPr>
                      <w:noProof/>
                      <w:lang w:val="es-ES_tradnl"/>
                    </w:rPr>
                    <w:t>una distancia entre clavijas de conmutación inferior o igual a 15,6 mm</w:t>
                  </w:r>
                </w:p>
              </w:tc>
            </w:tr>
          </w:tbl>
          <w:p w14:paraId="65F7FEFD" w14:textId="77777777" w:rsidR="00833139" w:rsidRPr="004238D4" w:rsidRDefault="00833139" w:rsidP="004238D4">
            <w:pPr>
              <w:pStyle w:val="Paragraph"/>
              <w:rPr>
                <w:noProof/>
                <w:lang w:val="es-ES_tradnl"/>
              </w:rPr>
            </w:pPr>
          </w:p>
        </w:tc>
        <w:tc>
          <w:tcPr>
            <w:tcW w:w="0" w:type="auto"/>
          </w:tcPr>
          <w:p w14:paraId="75FE2ED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357BC6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7E3B494"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AF898D9" w14:textId="77777777" w:rsidTr="00833139">
        <w:trPr>
          <w:cantSplit/>
        </w:trPr>
        <w:tc>
          <w:tcPr>
            <w:tcW w:w="0" w:type="auto"/>
          </w:tcPr>
          <w:p w14:paraId="01ED5DFF" w14:textId="77777777" w:rsidR="00833139" w:rsidRPr="004238D4" w:rsidRDefault="00833139" w:rsidP="004238D4">
            <w:pPr>
              <w:pStyle w:val="Paragraph"/>
              <w:rPr>
                <w:noProof/>
                <w:lang w:val="es-ES_tradnl"/>
              </w:rPr>
            </w:pPr>
            <w:r w:rsidRPr="004238D4">
              <w:rPr>
                <w:noProof/>
                <w:lang w:val="es-ES_tradnl"/>
              </w:rPr>
              <w:t>0.7052</w:t>
            </w:r>
          </w:p>
        </w:tc>
        <w:tc>
          <w:tcPr>
            <w:tcW w:w="0" w:type="auto"/>
          </w:tcPr>
          <w:p w14:paraId="0A3BAAA6" w14:textId="14119C7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8536 49 00</w:t>
            </w:r>
          </w:p>
        </w:tc>
        <w:tc>
          <w:tcPr>
            <w:tcW w:w="0" w:type="auto"/>
          </w:tcPr>
          <w:p w14:paraId="2E0E5FD3"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787EF0FD" w14:textId="77777777" w:rsidR="00833139" w:rsidRPr="004238D4" w:rsidRDefault="00833139" w:rsidP="004238D4">
            <w:pPr>
              <w:pStyle w:val="Paragraph"/>
              <w:rPr>
                <w:noProof/>
                <w:lang w:val="es-ES_tradnl"/>
              </w:rPr>
            </w:pPr>
            <w:r w:rsidRPr="004238D4">
              <w:rPr>
                <w:noProof/>
                <w:lang w:val="es-ES_tradnl"/>
              </w:rPr>
              <w:t>Relé fotoeléctrico (relé fotovoltaico) compuesto por dos diodos emisores de luz GaAIA, dos circuitos receptores con aislamiento galvánico con generador(es) fotovoltaico(s) y cuatro transistores MOSFET de potencia (como conmutadores de salida) en una carcasa con conexiones, para una tensión superior a 60 voltios</w:t>
            </w:r>
          </w:p>
        </w:tc>
        <w:tc>
          <w:tcPr>
            <w:tcW w:w="0" w:type="auto"/>
          </w:tcPr>
          <w:p w14:paraId="38F0189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EBAEF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A44BB2"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23F0132" w14:textId="77777777" w:rsidTr="00833139">
        <w:trPr>
          <w:cantSplit/>
        </w:trPr>
        <w:tc>
          <w:tcPr>
            <w:tcW w:w="0" w:type="auto"/>
          </w:tcPr>
          <w:p w14:paraId="7E0C849C" w14:textId="77777777" w:rsidR="00833139" w:rsidRPr="004238D4" w:rsidRDefault="00833139" w:rsidP="004238D4">
            <w:pPr>
              <w:pStyle w:val="Paragraph"/>
              <w:rPr>
                <w:noProof/>
                <w:lang w:val="es-ES_tradnl"/>
              </w:rPr>
            </w:pPr>
            <w:r w:rsidRPr="004238D4">
              <w:rPr>
                <w:noProof/>
                <w:lang w:val="es-ES_tradnl"/>
              </w:rPr>
              <w:t>0.7796</w:t>
            </w:r>
          </w:p>
        </w:tc>
        <w:tc>
          <w:tcPr>
            <w:tcW w:w="0" w:type="auto"/>
          </w:tcPr>
          <w:p w14:paraId="41485553" w14:textId="77777777" w:rsidR="00833139" w:rsidRPr="004238D4" w:rsidRDefault="00833139" w:rsidP="004238D4">
            <w:pPr>
              <w:pStyle w:val="Paragraph"/>
              <w:jc w:val="right"/>
              <w:rPr>
                <w:noProof/>
                <w:lang w:val="es-ES_tradnl"/>
              </w:rPr>
            </w:pPr>
            <w:r w:rsidRPr="004238D4">
              <w:rPr>
                <w:noProof/>
                <w:lang w:val="es-ES_tradnl"/>
              </w:rPr>
              <w:t>ex 8536 49 00</w:t>
            </w:r>
          </w:p>
        </w:tc>
        <w:tc>
          <w:tcPr>
            <w:tcW w:w="0" w:type="auto"/>
          </w:tcPr>
          <w:p w14:paraId="0EFE2659"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4711EBF7" w14:textId="77777777" w:rsidR="00833139" w:rsidRPr="004238D4" w:rsidRDefault="00833139" w:rsidP="004238D4">
            <w:pPr>
              <w:pStyle w:val="Paragraph"/>
              <w:rPr>
                <w:noProof/>
                <w:lang w:val="es-ES_tradnl"/>
              </w:rPr>
            </w:pPr>
            <w:r w:rsidRPr="004238D4">
              <w:rPr>
                <w:noProof/>
                <w:lang w:val="es-ES_tradnl"/>
              </w:rPr>
              <w:t>Relé con:</w:t>
            </w:r>
          </w:p>
          <w:tbl>
            <w:tblPr>
              <w:tblStyle w:val="Listdash1"/>
              <w:tblW w:w="0" w:type="auto"/>
              <w:tblLook w:val="0000" w:firstRow="0" w:lastRow="0" w:firstColumn="0" w:lastColumn="0" w:noHBand="0" w:noVBand="0"/>
            </w:tblPr>
            <w:tblGrid>
              <w:gridCol w:w="220"/>
              <w:gridCol w:w="4110"/>
            </w:tblGrid>
            <w:tr w:rsidR="00833139" w:rsidRPr="004238D4" w14:paraId="34ED7130" w14:textId="77777777" w:rsidTr="004238D4">
              <w:tc>
                <w:tcPr>
                  <w:tcW w:w="0" w:type="auto"/>
                </w:tcPr>
                <w:p w14:paraId="15962F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9915FD" w14:textId="77777777" w:rsidR="00833139" w:rsidRPr="004238D4" w:rsidRDefault="00833139" w:rsidP="004238D4">
                  <w:pPr>
                    <w:pStyle w:val="Paragraph"/>
                    <w:rPr>
                      <w:noProof/>
                      <w:lang w:val="es-ES_tradnl"/>
                    </w:rPr>
                  </w:pPr>
                  <w:r w:rsidRPr="004238D4">
                    <w:rPr>
                      <w:noProof/>
                      <w:lang w:val="es-ES_tradnl"/>
                    </w:rPr>
                    <w:t>una capacidad de transmisión de corriente de contacto igual o superior a 5 A pero inferior o igual a 15 A,</w:t>
                  </w:r>
                </w:p>
              </w:tc>
            </w:tr>
            <w:tr w:rsidR="00833139" w:rsidRPr="004238D4" w14:paraId="03423503" w14:textId="77777777" w:rsidTr="004238D4">
              <w:tc>
                <w:tcPr>
                  <w:tcW w:w="0" w:type="auto"/>
                </w:tcPr>
                <w:p w14:paraId="141C15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83117A" w14:textId="77777777" w:rsidR="00833139" w:rsidRPr="004238D4" w:rsidRDefault="00833139" w:rsidP="004238D4">
                  <w:pPr>
                    <w:pStyle w:val="Paragraph"/>
                    <w:rPr>
                      <w:noProof/>
                      <w:lang w:val="es-ES_tradnl"/>
                    </w:rPr>
                  </w:pPr>
                  <w:r w:rsidRPr="004238D4">
                    <w:rPr>
                      <w:noProof/>
                      <w:lang w:val="es-ES_tradnl"/>
                    </w:rPr>
                    <w:t>una tensión nominal igual o superior a 80 V, pero inferior o igual a 270 V, y</w:t>
                  </w:r>
                </w:p>
              </w:tc>
            </w:tr>
            <w:tr w:rsidR="00833139" w:rsidRPr="004238D4" w14:paraId="60128FA3" w14:textId="77777777" w:rsidTr="004238D4">
              <w:tc>
                <w:tcPr>
                  <w:tcW w:w="0" w:type="auto"/>
                </w:tcPr>
                <w:p w14:paraId="1DF876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EE9D39" w14:textId="77777777" w:rsidR="00833139" w:rsidRPr="004238D4" w:rsidRDefault="00833139" w:rsidP="004238D4">
                  <w:pPr>
                    <w:pStyle w:val="Paragraph"/>
                    <w:rPr>
                      <w:noProof/>
                      <w:lang w:val="es-ES_tradnl"/>
                    </w:rPr>
                  </w:pPr>
                  <w:r w:rsidRPr="004238D4">
                    <w:rPr>
                      <w:noProof/>
                      <w:lang w:val="es-ES_tradnl"/>
                    </w:rPr>
                    <w:t>dimensiones exteriores de 19 mm x 15,2 mm x 15,5 mm</w:t>
                  </w:r>
                </w:p>
              </w:tc>
            </w:tr>
          </w:tbl>
          <w:p w14:paraId="431D4AB0" w14:textId="77777777" w:rsidR="00833139" w:rsidRPr="004238D4" w:rsidRDefault="00833139" w:rsidP="004238D4">
            <w:pPr>
              <w:pStyle w:val="Paragraph"/>
              <w:rPr>
                <w:noProof/>
                <w:lang w:val="es-ES_tradnl"/>
              </w:rPr>
            </w:pPr>
            <w:r w:rsidRPr="004238D4">
              <w:rPr>
                <w:noProof/>
                <w:lang w:val="es-ES_tradnl"/>
              </w:rPr>
              <w:t>destinado a la fabricación de paneles de control para aparatos domésticos</w:t>
            </w:r>
          </w:p>
          <w:p w14:paraId="55C7200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3254B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D1DA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C71A0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082637A2" w14:textId="77777777" w:rsidTr="00833139">
        <w:trPr>
          <w:cantSplit/>
        </w:trPr>
        <w:tc>
          <w:tcPr>
            <w:tcW w:w="0" w:type="auto"/>
          </w:tcPr>
          <w:p w14:paraId="061DB5E8" w14:textId="77777777" w:rsidR="00833139" w:rsidRPr="004238D4" w:rsidRDefault="00833139" w:rsidP="004238D4">
            <w:pPr>
              <w:pStyle w:val="Paragraph"/>
              <w:rPr>
                <w:noProof/>
                <w:lang w:val="es-ES_tradnl"/>
              </w:rPr>
            </w:pPr>
            <w:r w:rsidRPr="004238D4">
              <w:rPr>
                <w:noProof/>
                <w:lang w:val="es-ES_tradnl"/>
              </w:rPr>
              <w:t>0.5795</w:t>
            </w:r>
          </w:p>
        </w:tc>
        <w:tc>
          <w:tcPr>
            <w:tcW w:w="0" w:type="auto"/>
          </w:tcPr>
          <w:p w14:paraId="3CD8377C" w14:textId="77777777" w:rsidR="00833139" w:rsidRPr="004238D4" w:rsidRDefault="00833139" w:rsidP="004238D4">
            <w:pPr>
              <w:pStyle w:val="Paragraph"/>
              <w:jc w:val="right"/>
              <w:rPr>
                <w:noProof/>
                <w:lang w:val="es-ES_tradnl"/>
              </w:rPr>
            </w:pPr>
            <w:r w:rsidRPr="004238D4">
              <w:rPr>
                <w:noProof/>
                <w:lang w:val="es-ES_tradnl"/>
              </w:rPr>
              <w:t>ex 8536 69 90</w:t>
            </w:r>
          </w:p>
        </w:tc>
        <w:tc>
          <w:tcPr>
            <w:tcW w:w="0" w:type="auto"/>
          </w:tcPr>
          <w:p w14:paraId="4DD55E59" w14:textId="77777777" w:rsidR="00833139" w:rsidRPr="004238D4" w:rsidRDefault="00833139" w:rsidP="004238D4">
            <w:pPr>
              <w:pStyle w:val="Paragraph"/>
              <w:jc w:val="center"/>
              <w:rPr>
                <w:noProof/>
                <w:lang w:val="es-ES_tradnl"/>
              </w:rPr>
            </w:pPr>
            <w:r w:rsidRPr="004238D4">
              <w:rPr>
                <w:noProof/>
                <w:lang w:val="es-ES_tradnl"/>
              </w:rPr>
              <w:t>51</w:t>
            </w:r>
          </w:p>
        </w:tc>
        <w:tc>
          <w:tcPr>
            <w:tcW w:w="0" w:type="auto"/>
          </w:tcPr>
          <w:p w14:paraId="0D914F0E" w14:textId="77777777" w:rsidR="00833139" w:rsidRPr="004238D4" w:rsidRDefault="00833139" w:rsidP="004238D4">
            <w:pPr>
              <w:pStyle w:val="Paragraph"/>
              <w:rPr>
                <w:noProof/>
                <w:lang w:val="es-ES_tradnl"/>
              </w:rPr>
            </w:pPr>
            <w:r w:rsidRPr="004238D4">
              <w:rPr>
                <w:noProof/>
                <w:lang w:val="es-ES_tradnl"/>
              </w:rPr>
              <w:t>Conectores de tipo SCART, alojados en una carcasa de plástico o metal, con 21 pines en dos filas, para su utilización en la fabricación de productos clasificados en las partidas 8521 y 8528</w:t>
            </w:r>
          </w:p>
          <w:p w14:paraId="1A9293F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44265D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48873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3777091"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E53B2A" w14:textId="77777777" w:rsidTr="00833139">
        <w:trPr>
          <w:cantSplit/>
        </w:trPr>
        <w:tc>
          <w:tcPr>
            <w:tcW w:w="0" w:type="auto"/>
          </w:tcPr>
          <w:p w14:paraId="3D30FADF" w14:textId="77777777" w:rsidR="00833139" w:rsidRPr="004238D4" w:rsidRDefault="00833139" w:rsidP="004238D4">
            <w:pPr>
              <w:pStyle w:val="Paragraph"/>
              <w:rPr>
                <w:noProof/>
                <w:lang w:val="es-ES_tradnl"/>
              </w:rPr>
            </w:pPr>
            <w:r w:rsidRPr="004238D4">
              <w:rPr>
                <w:noProof/>
                <w:lang w:val="es-ES_tradnl"/>
              </w:rPr>
              <w:t>0.6849</w:t>
            </w:r>
          </w:p>
        </w:tc>
        <w:tc>
          <w:tcPr>
            <w:tcW w:w="0" w:type="auto"/>
          </w:tcPr>
          <w:p w14:paraId="1B151F9F" w14:textId="77777777" w:rsidR="00833139" w:rsidRPr="004238D4" w:rsidRDefault="00833139" w:rsidP="004238D4">
            <w:pPr>
              <w:pStyle w:val="Paragraph"/>
              <w:jc w:val="right"/>
              <w:rPr>
                <w:noProof/>
                <w:lang w:val="es-ES_tradnl"/>
              </w:rPr>
            </w:pPr>
            <w:r w:rsidRPr="004238D4">
              <w:rPr>
                <w:noProof/>
                <w:lang w:val="es-ES_tradnl"/>
              </w:rPr>
              <w:t>ex 8536 69 90</w:t>
            </w:r>
          </w:p>
        </w:tc>
        <w:tc>
          <w:tcPr>
            <w:tcW w:w="0" w:type="auto"/>
          </w:tcPr>
          <w:p w14:paraId="146ACBBD"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6016D53E" w14:textId="77777777" w:rsidR="00833139" w:rsidRPr="004238D4" w:rsidRDefault="00833139" w:rsidP="004238D4">
            <w:pPr>
              <w:pStyle w:val="Paragraph"/>
              <w:rPr>
                <w:noProof/>
                <w:lang w:val="es-ES_tradnl"/>
              </w:rPr>
            </w:pPr>
            <w:r w:rsidRPr="004238D4">
              <w:rPr>
                <w:noProof/>
                <w:lang w:val="es-ES_tradnl"/>
              </w:rPr>
              <w:t>Clavijas y tomas de corriente eléctrica con una longitud inferior o igual a 12,7 mm o de diámetro inferior o igual a 10,8 mm, destinadas a la fabricación de audífonos y procesadores de voz</w:t>
            </w:r>
          </w:p>
          <w:p w14:paraId="66FFA59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8801A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592C8E0"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B3135A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1AD0D81A" w14:textId="77777777" w:rsidTr="00833139">
        <w:trPr>
          <w:cantSplit/>
        </w:trPr>
        <w:tc>
          <w:tcPr>
            <w:tcW w:w="0" w:type="auto"/>
          </w:tcPr>
          <w:p w14:paraId="2A1B83C4" w14:textId="77777777" w:rsidR="00833139" w:rsidRPr="004238D4" w:rsidRDefault="00833139" w:rsidP="004238D4">
            <w:pPr>
              <w:pStyle w:val="Paragraph"/>
              <w:rPr>
                <w:noProof/>
                <w:lang w:val="es-ES_tradnl"/>
              </w:rPr>
            </w:pPr>
            <w:r w:rsidRPr="004238D4">
              <w:rPr>
                <w:noProof/>
                <w:lang w:val="es-ES_tradnl"/>
              </w:rPr>
              <w:t>0.4614</w:t>
            </w:r>
          </w:p>
        </w:tc>
        <w:tc>
          <w:tcPr>
            <w:tcW w:w="0" w:type="auto"/>
          </w:tcPr>
          <w:p w14:paraId="7C9AB0F2" w14:textId="77777777" w:rsidR="00833139" w:rsidRPr="004238D4" w:rsidRDefault="00833139" w:rsidP="004238D4">
            <w:pPr>
              <w:pStyle w:val="Paragraph"/>
              <w:jc w:val="right"/>
              <w:rPr>
                <w:noProof/>
                <w:lang w:val="es-ES_tradnl"/>
              </w:rPr>
            </w:pPr>
            <w:r w:rsidRPr="004238D4">
              <w:rPr>
                <w:noProof/>
                <w:lang w:val="es-ES_tradnl"/>
              </w:rPr>
              <w:t>ex 8536 69 90</w:t>
            </w:r>
          </w:p>
        </w:tc>
        <w:tc>
          <w:tcPr>
            <w:tcW w:w="0" w:type="auto"/>
          </w:tcPr>
          <w:p w14:paraId="55831D56" w14:textId="77777777" w:rsidR="00833139" w:rsidRPr="004238D4" w:rsidRDefault="00833139" w:rsidP="004238D4">
            <w:pPr>
              <w:pStyle w:val="Paragraph"/>
              <w:jc w:val="center"/>
              <w:rPr>
                <w:noProof/>
                <w:lang w:val="es-ES_tradnl"/>
              </w:rPr>
            </w:pPr>
            <w:r w:rsidRPr="004238D4">
              <w:rPr>
                <w:noProof/>
                <w:lang w:val="es-ES_tradnl"/>
              </w:rPr>
              <w:t>82</w:t>
            </w:r>
          </w:p>
        </w:tc>
        <w:tc>
          <w:tcPr>
            <w:tcW w:w="0" w:type="auto"/>
          </w:tcPr>
          <w:p w14:paraId="22095BF6" w14:textId="77777777" w:rsidR="00833139" w:rsidRPr="004238D4" w:rsidRDefault="00833139" w:rsidP="004238D4">
            <w:pPr>
              <w:pStyle w:val="Paragraph"/>
              <w:rPr>
                <w:noProof/>
                <w:lang w:val="es-ES_tradnl"/>
              </w:rPr>
            </w:pPr>
            <w:r w:rsidRPr="004238D4">
              <w:rPr>
                <w:noProof/>
                <w:lang w:val="es-ES_tradnl"/>
              </w:rPr>
              <w:t>Conector modular macho o hembra para redes de área local, combinado o no con otros conectores hembra, compuesto como mínimo por:</w:t>
            </w:r>
          </w:p>
          <w:tbl>
            <w:tblPr>
              <w:tblStyle w:val="Listdash1"/>
              <w:tblW w:w="0" w:type="auto"/>
              <w:tblLook w:val="0000" w:firstRow="0" w:lastRow="0" w:firstColumn="0" w:lastColumn="0" w:noHBand="0" w:noVBand="0"/>
            </w:tblPr>
            <w:tblGrid>
              <w:gridCol w:w="220"/>
              <w:gridCol w:w="4110"/>
            </w:tblGrid>
            <w:tr w:rsidR="00833139" w:rsidRPr="004238D4" w14:paraId="41767D38" w14:textId="77777777" w:rsidTr="004238D4">
              <w:tc>
                <w:tcPr>
                  <w:tcW w:w="0" w:type="auto"/>
                </w:tcPr>
                <w:p w14:paraId="5C19BF8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5DC6F" w14:textId="77777777" w:rsidR="00833139" w:rsidRPr="004238D4" w:rsidRDefault="00833139" w:rsidP="004238D4">
                  <w:pPr>
                    <w:pStyle w:val="Paragraph"/>
                    <w:rPr>
                      <w:noProof/>
                      <w:lang w:val="es-ES_tradnl"/>
                    </w:rPr>
                  </w:pPr>
                  <w:r w:rsidRPr="004238D4">
                    <w:rPr>
                      <w:noProof/>
                      <w:lang w:val="es-ES_tradnl"/>
                    </w:rPr>
                    <w:t>un transformador de impulsos, con un núcleo de ferrita de banda ancha,</w:t>
                  </w:r>
                </w:p>
              </w:tc>
            </w:tr>
            <w:tr w:rsidR="00833139" w:rsidRPr="004238D4" w14:paraId="10401D8D" w14:textId="77777777" w:rsidTr="004238D4">
              <w:tc>
                <w:tcPr>
                  <w:tcW w:w="0" w:type="auto"/>
                </w:tcPr>
                <w:p w14:paraId="79AEA0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539321" w14:textId="77777777" w:rsidR="00833139" w:rsidRPr="004238D4" w:rsidRDefault="00833139" w:rsidP="004238D4">
                  <w:pPr>
                    <w:pStyle w:val="Paragraph"/>
                    <w:rPr>
                      <w:noProof/>
                      <w:lang w:val="es-ES_tradnl"/>
                    </w:rPr>
                  </w:pPr>
                  <w:r w:rsidRPr="004238D4">
                    <w:rPr>
                      <w:noProof/>
                      <w:lang w:val="es-ES_tradnl"/>
                    </w:rPr>
                    <w:t>una bobina de modo común,</w:t>
                  </w:r>
                </w:p>
              </w:tc>
            </w:tr>
            <w:tr w:rsidR="00833139" w:rsidRPr="004238D4" w14:paraId="7B36E027" w14:textId="77777777" w:rsidTr="004238D4">
              <w:tc>
                <w:tcPr>
                  <w:tcW w:w="0" w:type="auto"/>
                </w:tcPr>
                <w:p w14:paraId="06BA65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D18061" w14:textId="77777777" w:rsidR="00833139" w:rsidRPr="004238D4" w:rsidRDefault="00833139" w:rsidP="004238D4">
                  <w:pPr>
                    <w:pStyle w:val="Paragraph"/>
                    <w:rPr>
                      <w:noProof/>
                      <w:lang w:val="es-ES_tradnl"/>
                    </w:rPr>
                  </w:pPr>
                  <w:r w:rsidRPr="004238D4">
                    <w:rPr>
                      <w:noProof/>
                      <w:lang w:val="es-ES_tradnl"/>
                    </w:rPr>
                    <w:t>una resistencia,</w:t>
                  </w:r>
                </w:p>
              </w:tc>
            </w:tr>
            <w:tr w:rsidR="00833139" w:rsidRPr="004238D4" w14:paraId="3885F2F5" w14:textId="77777777" w:rsidTr="004238D4">
              <w:tc>
                <w:tcPr>
                  <w:tcW w:w="0" w:type="auto"/>
                </w:tcPr>
                <w:p w14:paraId="03422CF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C479EB" w14:textId="77777777" w:rsidR="00833139" w:rsidRPr="004238D4" w:rsidRDefault="00833139" w:rsidP="004238D4">
                  <w:pPr>
                    <w:pStyle w:val="Paragraph"/>
                    <w:rPr>
                      <w:noProof/>
                      <w:lang w:val="es-ES_tradnl"/>
                    </w:rPr>
                  </w:pPr>
                  <w:r w:rsidRPr="004238D4">
                    <w:rPr>
                      <w:noProof/>
                      <w:lang w:val="es-ES_tradnl"/>
                    </w:rPr>
                    <w:t>un condensador,</w:t>
                  </w:r>
                </w:p>
              </w:tc>
            </w:tr>
          </w:tbl>
          <w:p w14:paraId="05C66F88" w14:textId="77777777" w:rsidR="00833139" w:rsidRPr="004238D4" w:rsidRDefault="00833139" w:rsidP="004238D4">
            <w:pPr>
              <w:pStyle w:val="Paragraph"/>
              <w:rPr>
                <w:noProof/>
                <w:lang w:val="es-ES_tradnl"/>
              </w:rPr>
            </w:pPr>
            <w:r w:rsidRPr="004238D4">
              <w:rPr>
                <w:noProof/>
                <w:lang w:val="es-ES_tradnl"/>
              </w:rPr>
              <w:t>para la fabricación de productos comprendidos en las partidas 8521 o 8528</w:t>
            </w:r>
          </w:p>
          <w:p w14:paraId="28B175A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AFC02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10B133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0EC7853"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1600F06" w14:textId="77777777" w:rsidTr="00833139">
        <w:trPr>
          <w:cantSplit/>
        </w:trPr>
        <w:tc>
          <w:tcPr>
            <w:tcW w:w="0" w:type="auto"/>
          </w:tcPr>
          <w:p w14:paraId="58FF3004" w14:textId="77777777" w:rsidR="00833139" w:rsidRPr="004238D4" w:rsidRDefault="00833139" w:rsidP="004238D4">
            <w:pPr>
              <w:pStyle w:val="Paragraph"/>
              <w:rPr>
                <w:noProof/>
                <w:lang w:val="es-ES_tradnl"/>
              </w:rPr>
            </w:pPr>
            <w:r w:rsidRPr="004238D4">
              <w:rPr>
                <w:noProof/>
                <w:lang w:val="es-ES_tradnl"/>
              </w:rPr>
              <w:t>0.5028</w:t>
            </w:r>
          </w:p>
        </w:tc>
        <w:tc>
          <w:tcPr>
            <w:tcW w:w="0" w:type="auto"/>
          </w:tcPr>
          <w:p w14:paraId="50E1E9BC" w14:textId="77777777" w:rsidR="00833139" w:rsidRPr="004238D4" w:rsidRDefault="00833139" w:rsidP="004238D4">
            <w:pPr>
              <w:pStyle w:val="Paragraph"/>
              <w:jc w:val="right"/>
              <w:rPr>
                <w:noProof/>
                <w:lang w:val="es-ES_tradnl"/>
              </w:rPr>
            </w:pPr>
            <w:r w:rsidRPr="004238D4">
              <w:rPr>
                <w:noProof/>
                <w:lang w:val="es-ES_tradnl"/>
              </w:rPr>
              <w:t>ex 8536 69 90</w:t>
            </w:r>
          </w:p>
        </w:tc>
        <w:tc>
          <w:tcPr>
            <w:tcW w:w="0" w:type="auto"/>
          </w:tcPr>
          <w:p w14:paraId="05D0BACD" w14:textId="77777777" w:rsidR="00833139" w:rsidRPr="004238D4" w:rsidRDefault="00833139" w:rsidP="004238D4">
            <w:pPr>
              <w:pStyle w:val="Paragraph"/>
              <w:jc w:val="center"/>
              <w:rPr>
                <w:noProof/>
                <w:lang w:val="es-ES_tradnl"/>
              </w:rPr>
            </w:pPr>
            <w:r w:rsidRPr="004238D4">
              <w:rPr>
                <w:noProof/>
                <w:lang w:val="es-ES_tradnl"/>
              </w:rPr>
              <w:t>84</w:t>
            </w:r>
          </w:p>
        </w:tc>
        <w:tc>
          <w:tcPr>
            <w:tcW w:w="0" w:type="auto"/>
          </w:tcPr>
          <w:p w14:paraId="339AF45C" w14:textId="77777777" w:rsidR="00833139" w:rsidRPr="004238D4" w:rsidRDefault="00833139" w:rsidP="004238D4">
            <w:pPr>
              <w:pStyle w:val="Paragraph"/>
              <w:rPr>
                <w:noProof/>
                <w:lang w:val="es-ES_tradnl"/>
              </w:rPr>
            </w:pPr>
            <w:r w:rsidRPr="004238D4">
              <w:rPr>
                <w:noProof/>
                <w:lang w:val="es-ES_tradnl"/>
              </w:rPr>
              <w:t>Conector hembra o macho USB ("Universal Serial Bus") simple o múltiple para la conexión con otros dispositivos USB, destinado a la fabricación de mercancías de las partidas 8521 o 8528</w:t>
            </w:r>
          </w:p>
          <w:p w14:paraId="5A9D358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C1A65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BAEF6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D7EB7D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C77108F" w14:textId="77777777" w:rsidTr="00833139">
        <w:trPr>
          <w:cantSplit/>
        </w:trPr>
        <w:tc>
          <w:tcPr>
            <w:tcW w:w="0" w:type="auto"/>
          </w:tcPr>
          <w:p w14:paraId="2D2D1114" w14:textId="77777777" w:rsidR="00833139" w:rsidRPr="004238D4" w:rsidRDefault="00833139" w:rsidP="004238D4">
            <w:pPr>
              <w:pStyle w:val="Paragraph"/>
              <w:rPr>
                <w:noProof/>
                <w:lang w:val="es-ES_tradnl"/>
              </w:rPr>
            </w:pPr>
            <w:r w:rsidRPr="004238D4">
              <w:rPr>
                <w:noProof/>
                <w:lang w:val="es-ES_tradnl"/>
              </w:rPr>
              <w:t>0.5318</w:t>
            </w:r>
          </w:p>
        </w:tc>
        <w:tc>
          <w:tcPr>
            <w:tcW w:w="0" w:type="auto"/>
          </w:tcPr>
          <w:p w14:paraId="34F4F313" w14:textId="3F10F72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8536 69 90</w:t>
            </w:r>
          </w:p>
        </w:tc>
        <w:tc>
          <w:tcPr>
            <w:tcW w:w="0" w:type="auto"/>
          </w:tcPr>
          <w:p w14:paraId="341DEC55"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7B0036D7" w14:textId="77777777" w:rsidR="00833139" w:rsidRPr="004238D4" w:rsidRDefault="00833139" w:rsidP="004238D4">
            <w:pPr>
              <w:pStyle w:val="Paragraph"/>
              <w:rPr>
                <w:noProof/>
                <w:lang w:val="es-ES_tradnl"/>
              </w:rPr>
            </w:pPr>
            <w:r w:rsidRPr="004238D4">
              <w:rPr>
                <w:noProof/>
                <w:lang w:val="es-ES_tradnl"/>
              </w:rPr>
              <w:t>Conector hembra o machoalojado en una carcasa de plástico o metal, con 96 pines como máximo, para su utilización en la fabricación de productos clasificados en las partidas 8521 o 8528</w:t>
            </w:r>
          </w:p>
          <w:p w14:paraId="5244DEA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71D782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097CD8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AB3BD6E"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3D598468" w14:textId="77777777" w:rsidTr="00833139">
        <w:trPr>
          <w:cantSplit/>
        </w:trPr>
        <w:tc>
          <w:tcPr>
            <w:tcW w:w="0" w:type="auto"/>
          </w:tcPr>
          <w:p w14:paraId="3EC31CF5" w14:textId="77777777" w:rsidR="00833139" w:rsidRPr="004238D4" w:rsidRDefault="00833139" w:rsidP="004238D4">
            <w:pPr>
              <w:pStyle w:val="Paragraph"/>
              <w:rPr>
                <w:noProof/>
                <w:lang w:val="es-ES_tradnl"/>
              </w:rPr>
            </w:pPr>
            <w:r w:rsidRPr="004238D4">
              <w:rPr>
                <w:noProof/>
                <w:lang w:val="es-ES_tradnl"/>
              </w:rPr>
              <w:t>0.5316</w:t>
            </w:r>
          </w:p>
        </w:tc>
        <w:tc>
          <w:tcPr>
            <w:tcW w:w="0" w:type="auto"/>
          </w:tcPr>
          <w:p w14:paraId="5E3AC921" w14:textId="0E85C52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8536 69 90</w:t>
            </w:r>
          </w:p>
        </w:tc>
        <w:tc>
          <w:tcPr>
            <w:tcW w:w="0" w:type="auto"/>
          </w:tcPr>
          <w:p w14:paraId="1042E6EF" w14:textId="77777777" w:rsidR="00833139" w:rsidRPr="004238D4" w:rsidRDefault="00833139" w:rsidP="004238D4">
            <w:pPr>
              <w:pStyle w:val="Paragraph"/>
              <w:jc w:val="center"/>
              <w:rPr>
                <w:noProof/>
                <w:lang w:val="es-ES_tradnl"/>
              </w:rPr>
            </w:pPr>
            <w:r w:rsidRPr="004238D4">
              <w:rPr>
                <w:noProof/>
                <w:lang w:val="es-ES_tradnl"/>
              </w:rPr>
              <w:t>86</w:t>
            </w:r>
          </w:p>
        </w:tc>
        <w:tc>
          <w:tcPr>
            <w:tcW w:w="0" w:type="auto"/>
          </w:tcPr>
          <w:p w14:paraId="71A22089" w14:textId="77777777" w:rsidR="00833139" w:rsidRPr="004238D4" w:rsidRDefault="00833139" w:rsidP="004238D4">
            <w:pPr>
              <w:pStyle w:val="Paragraph"/>
              <w:rPr>
                <w:noProof/>
                <w:lang w:val="es-ES_tradnl"/>
              </w:rPr>
            </w:pPr>
            <w:r w:rsidRPr="004238D4">
              <w:rPr>
                <w:noProof/>
                <w:lang w:val="es-ES_tradnl"/>
              </w:rPr>
              <w:t>Clavija o enchufe de tipo Interfaz Multimedios de Alta Definición (HDMI), insertado en una carcasa de plástico o metal, con 19 o 20pines en 2 filas, para su utilización en la fabricación de productos clasificados en las partidas 8521 o 8528</w:t>
            </w:r>
          </w:p>
          <w:p w14:paraId="73C70D1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4D5B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BE45B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E84F28B"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520504A" w14:textId="77777777" w:rsidTr="00833139">
        <w:trPr>
          <w:cantSplit/>
        </w:trPr>
        <w:tc>
          <w:tcPr>
            <w:tcW w:w="0" w:type="auto"/>
          </w:tcPr>
          <w:p w14:paraId="2E394F51" w14:textId="77777777" w:rsidR="00833139" w:rsidRPr="004238D4" w:rsidRDefault="00833139" w:rsidP="004238D4">
            <w:pPr>
              <w:pStyle w:val="Paragraph"/>
              <w:rPr>
                <w:noProof/>
                <w:lang w:val="es-ES_tradnl"/>
              </w:rPr>
            </w:pPr>
            <w:r w:rsidRPr="004238D4">
              <w:rPr>
                <w:noProof/>
                <w:lang w:val="es-ES_tradnl"/>
              </w:rPr>
              <w:t>0.5181</w:t>
            </w:r>
          </w:p>
        </w:tc>
        <w:tc>
          <w:tcPr>
            <w:tcW w:w="0" w:type="auto"/>
          </w:tcPr>
          <w:p w14:paraId="67A49F7B" w14:textId="5305D9C1"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8536 70 00</w:t>
            </w:r>
          </w:p>
        </w:tc>
        <w:tc>
          <w:tcPr>
            <w:tcW w:w="0" w:type="auto"/>
          </w:tcPr>
          <w:p w14:paraId="31870F5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5647EC2" w14:textId="77777777" w:rsidR="00833139" w:rsidRPr="004238D4" w:rsidRDefault="00833139" w:rsidP="004238D4">
            <w:pPr>
              <w:pStyle w:val="Paragraph"/>
              <w:rPr>
                <w:noProof/>
                <w:lang w:val="es-ES_tradnl"/>
              </w:rPr>
            </w:pPr>
            <w:r w:rsidRPr="004238D4">
              <w:rPr>
                <w:noProof/>
                <w:lang w:val="es-ES_tradnl"/>
              </w:rPr>
              <w:t>Toma de tierra, enchufe o conector ópticos, para su utilización en la fabricación de mercancías correspondientes a las partidas 8521 o 8528</w:t>
            </w:r>
          </w:p>
          <w:p w14:paraId="1B5F9F8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E771F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B0288E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B4B5C4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28C90E92" w14:textId="77777777" w:rsidTr="00833139">
        <w:trPr>
          <w:cantSplit/>
        </w:trPr>
        <w:tc>
          <w:tcPr>
            <w:tcW w:w="0" w:type="auto"/>
          </w:tcPr>
          <w:p w14:paraId="43B4CC59" w14:textId="77777777" w:rsidR="00833139" w:rsidRPr="004238D4" w:rsidRDefault="00833139" w:rsidP="004238D4">
            <w:pPr>
              <w:pStyle w:val="Paragraph"/>
              <w:rPr>
                <w:noProof/>
                <w:lang w:val="es-ES_tradnl"/>
              </w:rPr>
            </w:pPr>
            <w:r w:rsidRPr="004238D4">
              <w:rPr>
                <w:noProof/>
                <w:lang w:val="es-ES_tradnl"/>
              </w:rPr>
              <w:t>0.7873</w:t>
            </w:r>
          </w:p>
        </w:tc>
        <w:tc>
          <w:tcPr>
            <w:tcW w:w="0" w:type="auto"/>
          </w:tcPr>
          <w:p w14:paraId="0A104548"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2D3E918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462C97B" w14:textId="77777777" w:rsidR="00833139" w:rsidRPr="004238D4" w:rsidRDefault="00833139" w:rsidP="004238D4">
            <w:pPr>
              <w:pStyle w:val="Paragraph"/>
              <w:rPr>
                <w:noProof/>
                <w:lang w:val="es-ES_tradnl"/>
              </w:rPr>
            </w:pPr>
            <w:r w:rsidRPr="004238D4">
              <w:rPr>
                <w:noProof/>
                <w:lang w:val="es-ES_tradnl"/>
              </w:rPr>
              <w:t>Conjunto electrónico que contiene:</w:t>
            </w:r>
          </w:p>
          <w:tbl>
            <w:tblPr>
              <w:tblStyle w:val="Listdash1"/>
              <w:tblW w:w="0" w:type="auto"/>
              <w:tblLook w:val="0000" w:firstRow="0" w:lastRow="0" w:firstColumn="0" w:lastColumn="0" w:noHBand="0" w:noVBand="0"/>
            </w:tblPr>
            <w:tblGrid>
              <w:gridCol w:w="220"/>
              <w:gridCol w:w="4110"/>
            </w:tblGrid>
            <w:tr w:rsidR="00833139" w:rsidRPr="004238D4" w14:paraId="138ABE6D" w14:textId="77777777" w:rsidTr="004238D4">
              <w:tc>
                <w:tcPr>
                  <w:tcW w:w="0" w:type="auto"/>
                </w:tcPr>
                <w:p w14:paraId="6CD845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FACCAC" w14:textId="77777777" w:rsidR="00833139" w:rsidRPr="004238D4" w:rsidRDefault="00833139" w:rsidP="004238D4">
                  <w:pPr>
                    <w:pStyle w:val="Paragraph"/>
                    <w:rPr>
                      <w:noProof/>
                      <w:lang w:val="es-ES_tradnl"/>
                    </w:rPr>
                  </w:pPr>
                  <w:r w:rsidRPr="004238D4">
                    <w:rPr>
                      <w:noProof/>
                      <w:lang w:val="es-ES_tradnl"/>
                    </w:rPr>
                    <w:t>un microprocesador,</w:t>
                  </w:r>
                </w:p>
              </w:tc>
            </w:tr>
            <w:tr w:rsidR="00833139" w:rsidRPr="004238D4" w14:paraId="13C586E7" w14:textId="77777777" w:rsidTr="004238D4">
              <w:tc>
                <w:tcPr>
                  <w:tcW w:w="0" w:type="auto"/>
                </w:tcPr>
                <w:p w14:paraId="4CB80A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6C45FB" w14:textId="77777777" w:rsidR="00833139" w:rsidRPr="004238D4" w:rsidRDefault="00833139" w:rsidP="004238D4">
                  <w:pPr>
                    <w:pStyle w:val="Paragraph"/>
                    <w:rPr>
                      <w:noProof/>
                      <w:lang w:val="es-ES_tradnl"/>
                    </w:rPr>
                  </w:pPr>
                  <w:r w:rsidRPr="004238D4">
                    <w:rPr>
                      <w:noProof/>
                      <w:lang w:val="es-ES_tradnl"/>
                    </w:rPr>
                    <w:t>memoria programable y otros componentes electrónicos montados en un circuito impreso,</w:t>
                  </w:r>
                </w:p>
              </w:tc>
            </w:tr>
            <w:tr w:rsidR="00833139" w:rsidRPr="004238D4" w14:paraId="3EC6E0AD" w14:textId="77777777" w:rsidTr="004238D4">
              <w:tc>
                <w:tcPr>
                  <w:tcW w:w="0" w:type="auto"/>
                </w:tcPr>
                <w:p w14:paraId="1BD501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B29339" w14:textId="77777777" w:rsidR="00833139" w:rsidRPr="004238D4" w:rsidRDefault="00833139" w:rsidP="004238D4">
                  <w:pPr>
                    <w:pStyle w:val="Paragraph"/>
                    <w:rPr>
                      <w:noProof/>
                      <w:lang w:val="es-ES_tradnl"/>
                    </w:rPr>
                  </w:pPr>
                  <w:r w:rsidRPr="004238D4">
                    <w:rPr>
                      <w:noProof/>
                      <w:lang w:val="es-ES_tradnl"/>
                    </w:rPr>
                    <w:t>con o sin indicadores de diodos electroluminiscentes (LED) o con pantalla de cristal líquido (LCD),</w:t>
                  </w:r>
                </w:p>
              </w:tc>
            </w:tr>
          </w:tbl>
          <w:p w14:paraId="6EA6270F" w14:textId="77777777" w:rsidR="00833139" w:rsidRPr="004238D4" w:rsidRDefault="00833139" w:rsidP="004238D4">
            <w:pPr>
              <w:pStyle w:val="Paragraph"/>
              <w:rPr>
                <w:noProof/>
                <w:lang w:val="es-ES_tradnl"/>
              </w:rPr>
            </w:pPr>
            <w:r w:rsidRPr="004238D4">
              <w:rPr>
                <w:noProof/>
                <w:lang w:val="es-ES_tradnl"/>
              </w:rPr>
              <w:t>destinado a la fabricación de productos de las subpartidas 8418 21, 8418 29, 8421 12, 8422 11, 8450 11, 8450 12, 8450 19, 8451 21, 8451 29 y 8516 60</w:t>
            </w:r>
          </w:p>
          <w:p w14:paraId="77355EF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588EE9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135EE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F832FF"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613CE069" w14:textId="77777777" w:rsidTr="00833139">
        <w:trPr>
          <w:cantSplit/>
        </w:trPr>
        <w:tc>
          <w:tcPr>
            <w:tcW w:w="0" w:type="auto"/>
          </w:tcPr>
          <w:p w14:paraId="4440C347" w14:textId="77777777" w:rsidR="00833139" w:rsidRPr="004238D4" w:rsidRDefault="00833139" w:rsidP="004238D4">
            <w:pPr>
              <w:pStyle w:val="Paragraph"/>
              <w:rPr>
                <w:noProof/>
                <w:lang w:val="es-ES_tradnl"/>
              </w:rPr>
            </w:pPr>
            <w:r w:rsidRPr="004238D4">
              <w:rPr>
                <w:noProof/>
                <w:lang w:val="es-ES_tradnl"/>
              </w:rPr>
              <w:t>0.8085</w:t>
            </w:r>
          </w:p>
        </w:tc>
        <w:tc>
          <w:tcPr>
            <w:tcW w:w="0" w:type="auto"/>
          </w:tcPr>
          <w:p w14:paraId="039060E3"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54E1976A"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D7AAB20" w14:textId="77777777" w:rsidR="00833139" w:rsidRPr="004238D4" w:rsidRDefault="00833139" w:rsidP="004238D4">
            <w:pPr>
              <w:pStyle w:val="Paragraph"/>
              <w:rPr>
                <w:noProof/>
                <w:lang w:val="es-ES_tradnl"/>
              </w:rPr>
            </w:pPr>
            <w:r w:rsidRPr="004238D4">
              <w:rPr>
                <w:noProof/>
                <w:lang w:val="es-ES_tradnl"/>
              </w:rPr>
              <w:t>Controlador principal de sistema híbrido, para diagnóstico y control de los elementos de un sistema híbrido de propulsión, con:</w:t>
            </w:r>
          </w:p>
          <w:tbl>
            <w:tblPr>
              <w:tblStyle w:val="Listdash1"/>
              <w:tblW w:w="0" w:type="auto"/>
              <w:tblLook w:val="0000" w:firstRow="0" w:lastRow="0" w:firstColumn="0" w:lastColumn="0" w:noHBand="0" w:noVBand="0"/>
            </w:tblPr>
            <w:tblGrid>
              <w:gridCol w:w="220"/>
              <w:gridCol w:w="4110"/>
            </w:tblGrid>
            <w:tr w:rsidR="00833139" w:rsidRPr="004238D4" w14:paraId="10E32D9D" w14:textId="77777777" w:rsidTr="004238D4">
              <w:tc>
                <w:tcPr>
                  <w:tcW w:w="0" w:type="auto"/>
                </w:tcPr>
                <w:p w14:paraId="1603E0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D64A0A" w14:textId="77777777" w:rsidR="00833139" w:rsidRPr="004238D4" w:rsidRDefault="00833139" w:rsidP="004238D4">
                  <w:pPr>
                    <w:pStyle w:val="Paragraph"/>
                    <w:rPr>
                      <w:noProof/>
                      <w:lang w:val="es-ES_tradnl"/>
                    </w:rPr>
                  </w:pPr>
                  <w:r w:rsidRPr="004238D4">
                    <w:rPr>
                      <w:noProof/>
                      <w:lang w:val="es-ES_tradnl"/>
                    </w:rPr>
                    <w:t>memoria programable,</w:t>
                  </w:r>
                </w:p>
              </w:tc>
            </w:tr>
            <w:tr w:rsidR="00833139" w:rsidRPr="004238D4" w14:paraId="7FA8F773" w14:textId="77777777" w:rsidTr="004238D4">
              <w:tc>
                <w:tcPr>
                  <w:tcW w:w="0" w:type="auto"/>
                </w:tcPr>
                <w:p w14:paraId="76599A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8B0E1A" w14:textId="77777777" w:rsidR="00833139" w:rsidRPr="004238D4" w:rsidRDefault="00833139" w:rsidP="004238D4">
                  <w:pPr>
                    <w:pStyle w:val="Paragraph"/>
                    <w:rPr>
                      <w:noProof/>
                      <w:lang w:val="es-ES_tradnl"/>
                    </w:rPr>
                  </w:pPr>
                  <w:r w:rsidRPr="004238D4">
                    <w:rPr>
                      <w:noProof/>
                      <w:lang w:val="es-ES_tradnl"/>
                    </w:rPr>
                    <w:t>un microprocesador,</w:t>
                  </w:r>
                </w:p>
              </w:tc>
            </w:tr>
            <w:tr w:rsidR="00833139" w:rsidRPr="004238D4" w14:paraId="523A0A3A" w14:textId="77777777" w:rsidTr="004238D4">
              <w:tc>
                <w:tcPr>
                  <w:tcW w:w="0" w:type="auto"/>
                </w:tcPr>
                <w:p w14:paraId="1029E8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BE867C" w14:textId="77777777" w:rsidR="00833139" w:rsidRPr="004238D4" w:rsidRDefault="00833139" w:rsidP="004238D4">
                  <w:pPr>
                    <w:pStyle w:val="Paragraph"/>
                    <w:rPr>
                      <w:noProof/>
                      <w:lang w:val="es-ES_tradnl"/>
                    </w:rPr>
                  </w:pPr>
                  <w:r w:rsidRPr="004238D4">
                    <w:rPr>
                      <w:noProof/>
                      <w:lang w:val="es-ES_tradnl"/>
                    </w:rPr>
                    <w:t>un conector compuesto, como mínimo,</w:t>
                  </w:r>
                </w:p>
              </w:tc>
            </w:tr>
            <w:tr w:rsidR="00833139" w:rsidRPr="004238D4" w14:paraId="15C0218C" w14:textId="77777777" w:rsidTr="004238D4">
              <w:tc>
                <w:tcPr>
                  <w:tcW w:w="0" w:type="auto"/>
                </w:tcPr>
                <w:p w14:paraId="17A7425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A8D355" w14:textId="77777777" w:rsidR="00833139" w:rsidRPr="004238D4" w:rsidRDefault="00833139" w:rsidP="004238D4">
                  <w:pPr>
                    <w:pStyle w:val="Paragraph"/>
                    <w:rPr>
                      <w:noProof/>
                      <w:lang w:val="es-ES_tradnl"/>
                    </w:rPr>
                  </w:pPr>
                  <w:r w:rsidRPr="004238D4">
                    <w:rPr>
                      <w:noProof/>
                      <w:lang w:val="es-ES_tradnl"/>
                    </w:rPr>
                    <w:t>una tensión de 24 V,</w:t>
                  </w:r>
                </w:p>
              </w:tc>
            </w:tr>
            <w:tr w:rsidR="00833139" w:rsidRPr="004238D4" w14:paraId="19B863F5" w14:textId="77777777" w:rsidTr="004238D4">
              <w:tc>
                <w:tcPr>
                  <w:tcW w:w="0" w:type="auto"/>
                </w:tcPr>
                <w:p w14:paraId="06D3BE2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325375" w14:textId="77777777" w:rsidR="00833139" w:rsidRPr="004238D4" w:rsidRDefault="00833139" w:rsidP="004238D4">
                  <w:pPr>
                    <w:pStyle w:val="Paragraph"/>
                    <w:rPr>
                      <w:noProof/>
                      <w:lang w:val="es-ES_tradnl"/>
                    </w:rPr>
                  </w:pPr>
                  <w:r w:rsidRPr="004238D4">
                    <w:rPr>
                      <w:noProof/>
                      <w:lang w:val="es-ES_tradnl"/>
                    </w:rPr>
                    <w:t>una longitud igual o superior a 350 mm, pero inferior o igual a 400 mm,</w:t>
                  </w:r>
                </w:p>
              </w:tc>
            </w:tr>
            <w:tr w:rsidR="00833139" w:rsidRPr="004238D4" w14:paraId="67DC5523" w14:textId="77777777" w:rsidTr="004238D4">
              <w:tc>
                <w:tcPr>
                  <w:tcW w:w="0" w:type="auto"/>
                </w:tcPr>
                <w:p w14:paraId="51DF67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85F388" w14:textId="77777777" w:rsidR="00833139" w:rsidRPr="004238D4" w:rsidRDefault="00833139" w:rsidP="004238D4">
                  <w:pPr>
                    <w:pStyle w:val="Paragraph"/>
                    <w:rPr>
                      <w:noProof/>
                      <w:lang w:val="es-ES_tradnl"/>
                    </w:rPr>
                  </w:pPr>
                  <w:r w:rsidRPr="004238D4">
                    <w:rPr>
                      <w:noProof/>
                      <w:lang w:val="es-ES_tradnl"/>
                    </w:rPr>
                    <w:t>una anchura superior o igual a 200 mm, pero inferior o igual a 250 mm,</w:t>
                  </w:r>
                </w:p>
              </w:tc>
            </w:tr>
            <w:tr w:rsidR="00833139" w:rsidRPr="004238D4" w14:paraId="3327DD10" w14:textId="77777777" w:rsidTr="004238D4">
              <w:tc>
                <w:tcPr>
                  <w:tcW w:w="0" w:type="auto"/>
                </w:tcPr>
                <w:p w14:paraId="0ABB0A6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8B682A" w14:textId="77777777" w:rsidR="00833139" w:rsidRPr="004238D4" w:rsidRDefault="00833139" w:rsidP="004238D4">
                  <w:pPr>
                    <w:pStyle w:val="Paragraph"/>
                    <w:rPr>
                      <w:noProof/>
                      <w:lang w:val="es-ES_tradnl"/>
                    </w:rPr>
                  </w:pPr>
                  <w:r w:rsidRPr="004238D4">
                    <w:rPr>
                      <w:noProof/>
                      <w:lang w:val="es-ES_tradnl"/>
                    </w:rPr>
                    <w:t>una altura igual o superior a 80 mm pero inferior o igual a 120 mm, </w:t>
                  </w:r>
                </w:p>
              </w:tc>
            </w:tr>
            <w:tr w:rsidR="00833139" w:rsidRPr="004238D4" w14:paraId="5D0059B2" w14:textId="77777777" w:rsidTr="004238D4">
              <w:tc>
                <w:tcPr>
                  <w:tcW w:w="0" w:type="auto"/>
                </w:tcPr>
                <w:p w14:paraId="1B5885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03A5E7" w14:textId="77777777" w:rsidR="00833139" w:rsidRPr="004238D4" w:rsidRDefault="00833139" w:rsidP="004238D4">
                  <w:pPr>
                    <w:pStyle w:val="Paragraph"/>
                    <w:rPr>
                      <w:noProof/>
                      <w:lang w:val="es-ES_tradnl"/>
                    </w:rPr>
                  </w:pPr>
                  <w:r w:rsidRPr="004238D4">
                    <w:rPr>
                      <w:noProof/>
                      <w:lang w:val="es-ES_tradnl"/>
                    </w:rPr>
                    <w:t> en una carcasa metálica</w:t>
                  </w:r>
                </w:p>
              </w:tc>
            </w:tr>
          </w:tbl>
          <w:p w14:paraId="717DE624" w14:textId="77777777" w:rsidR="00833139" w:rsidRPr="004238D4" w:rsidRDefault="00833139" w:rsidP="004238D4">
            <w:pPr>
              <w:pStyle w:val="Paragraph"/>
              <w:rPr>
                <w:noProof/>
                <w:lang w:val="es-ES_tradnl"/>
              </w:rPr>
            </w:pPr>
          </w:p>
        </w:tc>
        <w:tc>
          <w:tcPr>
            <w:tcW w:w="0" w:type="auto"/>
          </w:tcPr>
          <w:p w14:paraId="05F2E32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01DE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C6C9EA"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112535" w14:textId="77777777" w:rsidTr="00833139">
        <w:trPr>
          <w:cantSplit/>
        </w:trPr>
        <w:tc>
          <w:tcPr>
            <w:tcW w:w="0" w:type="auto"/>
          </w:tcPr>
          <w:p w14:paraId="777A0424" w14:textId="77777777" w:rsidR="00833139" w:rsidRPr="004238D4" w:rsidRDefault="00833139" w:rsidP="004238D4">
            <w:pPr>
              <w:pStyle w:val="Paragraph"/>
              <w:rPr>
                <w:noProof/>
                <w:lang w:val="es-ES_tradnl"/>
              </w:rPr>
            </w:pPr>
            <w:r w:rsidRPr="004238D4">
              <w:rPr>
                <w:noProof/>
                <w:lang w:val="es-ES_tradnl"/>
              </w:rPr>
              <w:t>0.6864</w:t>
            </w:r>
          </w:p>
        </w:tc>
        <w:tc>
          <w:tcPr>
            <w:tcW w:w="0" w:type="auto"/>
          </w:tcPr>
          <w:p w14:paraId="1EFDDDC7"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0C31E926"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1C9FFB6" w14:textId="77777777" w:rsidR="00833139" w:rsidRPr="004238D4" w:rsidRDefault="00833139" w:rsidP="004238D4">
            <w:pPr>
              <w:pStyle w:val="Paragraph"/>
              <w:rPr>
                <w:noProof/>
                <w:lang w:val="es-ES_tradnl"/>
              </w:rPr>
            </w:pPr>
            <w:r w:rsidRPr="004238D4">
              <w:rPr>
                <w:noProof/>
                <w:lang w:val="es-ES_tradnl"/>
              </w:rPr>
              <w:t>Módulo de control de fusibles en una carcasa de plástico con soportes de montaje, compuesto por:</w:t>
            </w:r>
          </w:p>
          <w:tbl>
            <w:tblPr>
              <w:tblStyle w:val="Listdash1"/>
              <w:tblW w:w="0" w:type="auto"/>
              <w:tblLook w:val="0000" w:firstRow="0" w:lastRow="0" w:firstColumn="0" w:lastColumn="0" w:noHBand="0" w:noVBand="0"/>
            </w:tblPr>
            <w:tblGrid>
              <w:gridCol w:w="220"/>
              <w:gridCol w:w="4110"/>
            </w:tblGrid>
            <w:tr w:rsidR="00833139" w:rsidRPr="004238D4" w14:paraId="6F7A625C" w14:textId="77777777" w:rsidTr="004238D4">
              <w:tc>
                <w:tcPr>
                  <w:tcW w:w="0" w:type="auto"/>
                </w:tcPr>
                <w:p w14:paraId="6D63F01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FD74E6" w14:textId="77777777" w:rsidR="00833139" w:rsidRPr="004238D4" w:rsidRDefault="00833139" w:rsidP="004238D4">
                  <w:pPr>
                    <w:pStyle w:val="Paragraph"/>
                    <w:rPr>
                      <w:noProof/>
                      <w:lang w:val="es-ES_tradnl"/>
                    </w:rPr>
                  </w:pPr>
                  <w:r w:rsidRPr="004238D4">
                    <w:rPr>
                      <w:noProof/>
                      <w:lang w:val="es-ES_tradnl"/>
                    </w:rPr>
                    <w:t>tomas de corriente con o sin fusibles,</w:t>
                  </w:r>
                </w:p>
              </w:tc>
            </w:tr>
            <w:tr w:rsidR="00833139" w:rsidRPr="004238D4" w14:paraId="67CFDB11" w14:textId="77777777" w:rsidTr="004238D4">
              <w:tc>
                <w:tcPr>
                  <w:tcW w:w="0" w:type="auto"/>
                </w:tcPr>
                <w:p w14:paraId="451C56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2439F2" w14:textId="77777777" w:rsidR="00833139" w:rsidRPr="004238D4" w:rsidRDefault="00833139" w:rsidP="004238D4">
                  <w:pPr>
                    <w:pStyle w:val="Paragraph"/>
                    <w:rPr>
                      <w:noProof/>
                      <w:lang w:val="es-ES_tradnl"/>
                    </w:rPr>
                  </w:pPr>
                  <w:r w:rsidRPr="004238D4">
                    <w:rPr>
                      <w:noProof/>
                      <w:lang w:val="es-ES_tradnl"/>
                    </w:rPr>
                    <w:t>puertos de conexión,</w:t>
                  </w:r>
                </w:p>
              </w:tc>
            </w:tr>
            <w:tr w:rsidR="00833139" w:rsidRPr="004238D4" w14:paraId="4599BBA8" w14:textId="77777777" w:rsidTr="004238D4">
              <w:tc>
                <w:tcPr>
                  <w:tcW w:w="0" w:type="auto"/>
                </w:tcPr>
                <w:p w14:paraId="2C1419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A262D04" w14:textId="77777777" w:rsidR="00833139" w:rsidRPr="004238D4" w:rsidRDefault="00833139" w:rsidP="004238D4">
                  <w:pPr>
                    <w:pStyle w:val="Paragraph"/>
                    <w:rPr>
                      <w:noProof/>
                      <w:lang w:val="es-ES_tradnl"/>
                    </w:rPr>
                  </w:pPr>
                  <w:r w:rsidRPr="004238D4">
                    <w:rPr>
                      <w:noProof/>
                      <w:lang w:val="es-ES_tradnl"/>
                    </w:rPr>
                    <w:t>una tarjeta de circuito impreso con microprocesador, microinterruptor y relé incorporados</w:t>
                  </w:r>
                </w:p>
              </w:tc>
            </w:tr>
          </w:tbl>
          <w:p w14:paraId="35C107A1" w14:textId="77777777" w:rsidR="00833139" w:rsidRPr="004238D4" w:rsidRDefault="00833139" w:rsidP="004238D4">
            <w:pPr>
              <w:pStyle w:val="Paragraph"/>
              <w:rPr>
                <w:noProof/>
                <w:lang w:val="es-ES_tradnl"/>
              </w:rPr>
            </w:pPr>
            <w:r w:rsidRPr="004238D4">
              <w:rPr>
                <w:noProof/>
                <w:lang w:val="es-ES_tradnl"/>
              </w:rPr>
              <w:t>del tipo utilizado en la fabricación de productos del capítulo 87</w:t>
            </w:r>
          </w:p>
        </w:tc>
        <w:tc>
          <w:tcPr>
            <w:tcW w:w="0" w:type="auto"/>
          </w:tcPr>
          <w:p w14:paraId="494E7F0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6C440D"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B7B8103"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701227F7" w14:textId="77777777" w:rsidTr="00833139">
        <w:trPr>
          <w:cantSplit/>
        </w:trPr>
        <w:tc>
          <w:tcPr>
            <w:tcW w:w="0" w:type="auto"/>
          </w:tcPr>
          <w:p w14:paraId="18CD4948" w14:textId="77777777" w:rsidR="00833139" w:rsidRPr="004238D4" w:rsidRDefault="00833139" w:rsidP="004238D4">
            <w:pPr>
              <w:pStyle w:val="Paragraph"/>
              <w:rPr>
                <w:noProof/>
                <w:lang w:val="es-ES_tradnl"/>
              </w:rPr>
            </w:pPr>
            <w:r w:rsidRPr="004238D4">
              <w:rPr>
                <w:noProof/>
                <w:lang w:val="es-ES_tradnl"/>
              </w:rPr>
              <w:t>0.7627</w:t>
            </w:r>
          </w:p>
        </w:tc>
        <w:tc>
          <w:tcPr>
            <w:tcW w:w="0" w:type="auto"/>
          </w:tcPr>
          <w:p w14:paraId="16811FA2"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72A74079" w14:textId="77777777" w:rsidR="00833139" w:rsidRPr="004238D4" w:rsidRDefault="00833139" w:rsidP="004238D4">
            <w:pPr>
              <w:pStyle w:val="Paragraph"/>
              <w:jc w:val="center"/>
              <w:rPr>
                <w:noProof/>
                <w:lang w:val="es-ES_tradnl"/>
              </w:rPr>
            </w:pPr>
            <w:r w:rsidRPr="004238D4">
              <w:rPr>
                <w:noProof/>
                <w:lang w:val="es-ES_tradnl"/>
              </w:rPr>
              <w:t>57</w:t>
            </w:r>
          </w:p>
        </w:tc>
        <w:tc>
          <w:tcPr>
            <w:tcW w:w="0" w:type="auto"/>
          </w:tcPr>
          <w:p w14:paraId="15614BC2" w14:textId="77777777" w:rsidR="00833139" w:rsidRPr="004238D4" w:rsidRDefault="00833139" w:rsidP="004238D4">
            <w:pPr>
              <w:pStyle w:val="Paragraph"/>
              <w:rPr>
                <w:noProof/>
                <w:lang w:val="es-ES_tradnl"/>
              </w:rPr>
            </w:pPr>
            <w:r w:rsidRPr="004238D4">
              <w:rPr>
                <w:noProof/>
                <w:lang w:val="es-ES_tradnl"/>
              </w:rPr>
              <w:t>Placa de control de memoria programable con:</w:t>
            </w:r>
          </w:p>
          <w:tbl>
            <w:tblPr>
              <w:tblStyle w:val="Listdash1"/>
              <w:tblW w:w="0" w:type="auto"/>
              <w:tblLook w:val="0000" w:firstRow="0" w:lastRow="0" w:firstColumn="0" w:lastColumn="0" w:noHBand="0" w:noVBand="0"/>
            </w:tblPr>
            <w:tblGrid>
              <w:gridCol w:w="220"/>
              <w:gridCol w:w="4110"/>
            </w:tblGrid>
            <w:tr w:rsidR="00833139" w:rsidRPr="004238D4" w14:paraId="4F6D81C6" w14:textId="77777777" w:rsidTr="004238D4">
              <w:tc>
                <w:tcPr>
                  <w:tcW w:w="0" w:type="auto"/>
                </w:tcPr>
                <w:p w14:paraId="50A417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21C36C2" w14:textId="77777777" w:rsidR="00833139" w:rsidRPr="004238D4" w:rsidRDefault="00833139" w:rsidP="004238D4">
                  <w:pPr>
                    <w:pStyle w:val="Paragraph"/>
                    <w:rPr>
                      <w:noProof/>
                      <w:lang w:val="es-ES_tradnl"/>
                    </w:rPr>
                  </w:pPr>
                  <w:r w:rsidRPr="004238D4">
                    <w:rPr>
                      <w:noProof/>
                      <w:lang w:val="es-ES_tradnl"/>
                    </w:rPr>
                    <w:t>4 o más controladores de motores paso a paso,</w:t>
                  </w:r>
                </w:p>
              </w:tc>
            </w:tr>
            <w:tr w:rsidR="00833139" w:rsidRPr="004238D4" w14:paraId="4C278011" w14:textId="77777777" w:rsidTr="004238D4">
              <w:tc>
                <w:tcPr>
                  <w:tcW w:w="0" w:type="auto"/>
                </w:tcPr>
                <w:p w14:paraId="371865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07CBF0" w14:textId="77777777" w:rsidR="00833139" w:rsidRPr="004238D4" w:rsidRDefault="00833139" w:rsidP="004238D4">
                  <w:pPr>
                    <w:pStyle w:val="Paragraph"/>
                    <w:rPr>
                      <w:noProof/>
                      <w:lang w:val="es-ES_tradnl"/>
                    </w:rPr>
                  </w:pPr>
                  <w:r w:rsidRPr="004238D4">
                    <w:rPr>
                      <w:noProof/>
                      <w:lang w:val="es-ES_tradnl"/>
                    </w:rPr>
                    <w:t>4 o más salidas con transistores MOSFET,</w:t>
                  </w:r>
                </w:p>
              </w:tc>
            </w:tr>
            <w:tr w:rsidR="00833139" w:rsidRPr="004238D4" w14:paraId="06BEC88D" w14:textId="77777777" w:rsidTr="004238D4">
              <w:tc>
                <w:tcPr>
                  <w:tcW w:w="0" w:type="auto"/>
                </w:tcPr>
                <w:p w14:paraId="2268E9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DCB2A9" w14:textId="77777777" w:rsidR="00833139" w:rsidRPr="004238D4" w:rsidRDefault="00833139" w:rsidP="004238D4">
                  <w:pPr>
                    <w:pStyle w:val="Paragraph"/>
                    <w:rPr>
                      <w:noProof/>
                      <w:lang w:val="es-ES_tradnl"/>
                    </w:rPr>
                  </w:pPr>
                  <w:r w:rsidRPr="004238D4">
                    <w:rPr>
                      <w:noProof/>
                      <w:lang w:val="es-ES_tradnl"/>
                    </w:rPr>
                    <w:t>procesador principal,</w:t>
                  </w:r>
                </w:p>
              </w:tc>
            </w:tr>
            <w:tr w:rsidR="00833139" w:rsidRPr="004238D4" w14:paraId="4014E808" w14:textId="77777777" w:rsidTr="004238D4">
              <w:tc>
                <w:tcPr>
                  <w:tcW w:w="0" w:type="auto"/>
                </w:tcPr>
                <w:p w14:paraId="602083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6DC469" w14:textId="77777777" w:rsidR="00833139" w:rsidRPr="004238D4" w:rsidRDefault="00833139" w:rsidP="004238D4">
                  <w:pPr>
                    <w:pStyle w:val="Paragraph"/>
                    <w:rPr>
                      <w:noProof/>
                      <w:lang w:val="es-ES_tradnl"/>
                    </w:rPr>
                  </w:pPr>
                  <w:r w:rsidRPr="004238D4">
                    <w:rPr>
                      <w:noProof/>
                      <w:lang w:val="es-ES_tradnl"/>
                    </w:rPr>
                    <w:t>3 o más entradas para sensores de temperatura,</w:t>
                  </w:r>
                </w:p>
              </w:tc>
            </w:tr>
            <w:tr w:rsidR="00833139" w:rsidRPr="004238D4" w14:paraId="499FAEFB" w14:textId="77777777" w:rsidTr="004238D4">
              <w:tc>
                <w:tcPr>
                  <w:tcW w:w="0" w:type="auto"/>
                </w:tcPr>
                <w:p w14:paraId="7D1646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960DE3" w14:textId="77777777" w:rsidR="00833139" w:rsidRPr="004238D4" w:rsidRDefault="00833139" w:rsidP="004238D4">
                  <w:pPr>
                    <w:pStyle w:val="Paragraph"/>
                    <w:rPr>
                      <w:noProof/>
                      <w:lang w:val="es-ES_tradnl"/>
                    </w:rPr>
                  </w:pPr>
                  <w:r w:rsidRPr="004238D4">
                    <w:rPr>
                      <w:noProof/>
                      <w:lang w:val="es-ES_tradnl"/>
                    </w:rPr>
                    <w:t>para una tensión igual o superior a 10 V pero inferior o igual a 30 V,</w:t>
                  </w:r>
                </w:p>
              </w:tc>
            </w:tr>
          </w:tbl>
          <w:p w14:paraId="0E08B425" w14:textId="77777777" w:rsidR="00833139" w:rsidRPr="004238D4" w:rsidRDefault="00833139" w:rsidP="004238D4">
            <w:pPr>
              <w:pStyle w:val="Paragraph"/>
              <w:rPr>
                <w:noProof/>
                <w:lang w:val="es-ES_tradnl"/>
              </w:rPr>
            </w:pPr>
            <w:r w:rsidRPr="004238D4">
              <w:rPr>
                <w:noProof/>
                <w:lang w:val="es-ES_tradnl"/>
              </w:rPr>
              <w:t>destinada a utilizarse en la fabricación de impresoras 3D</w:t>
            </w:r>
          </w:p>
          <w:p w14:paraId="7EF3A490" w14:textId="77777777" w:rsidR="00833139" w:rsidRPr="004238D4" w:rsidRDefault="00833139" w:rsidP="004238D4">
            <w:pPr>
              <w:pStyle w:val="Paragraph"/>
              <w:rPr>
                <w:noProof/>
                <w:lang w:val="es-ES_tradnl"/>
              </w:rPr>
            </w:pPr>
            <w:r w:rsidRPr="004238D4">
              <w:rPr>
                <w:noProof/>
                <w:lang w:val="es-ES_tradnl"/>
              </w:rPr>
              <w:t> </w:t>
            </w:r>
          </w:p>
          <w:p w14:paraId="63FD203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0C90FF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76E6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7B5FA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8AA8DC" w14:textId="77777777" w:rsidTr="00833139">
        <w:trPr>
          <w:cantSplit/>
        </w:trPr>
        <w:tc>
          <w:tcPr>
            <w:tcW w:w="0" w:type="auto"/>
          </w:tcPr>
          <w:p w14:paraId="039430CF" w14:textId="77777777" w:rsidR="00833139" w:rsidRPr="004238D4" w:rsidRDefault="00833139" w:rsidP="004238D4">
            <w:pPr>
              <w:pStyle w:val="Paragraph"/>
              <w:rPr>
                <w:noProof/>
                <w:lang w:val="es-ES_tradnl"/>
              </w:rPr>
            </w:pPr>
            <w:r w:rsidRPr="004238D4">
              <w:rPr>
                <w:noProof/>
                <w:lang w:val="es-ES_tradnl"/>
              </w:rPr>
              <w:t>0.7609</w:t>
            </w:r>
          </w:p>
        </w:tc>
        <w:tc>
          <w:tcPr>
            <w:tcW w:w="0" w:type="auto"/>
          </w:tcPr>
          <w:p w14:paraId="67213543"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000530CC" w14:textId="77777777" w:rsidR="00833139" w:rsidRPr="004238D4" w:rsidRDefault="00833139" w:rsidP="004238D4">
            <w:pPr>
              <w:pStyle w:val="Paragraph"/>
              <w:jc w:val="center"/>
              <w:rPr>
                <w:noProof/>
                <w:lang w:val="es-ES_tradnl"/>
              </w:rPr>
            </w:pPr>
            <w:r w:rsidRPr="004238D4">
              <w:rPr>
                <w:noProof/>
                <w:lang w:val="es-ES_tradnl"/>
              </w:rPr>
              <w:t>59</w:t>
            </w:r>
          </w:p>
        </w:tc>
        <w:tc>
          <w:tcPr>
            <w:tcW w:w="0" w:type="auto"/>
          </w:tcPr>
          <w:p w14:paraId="622DB356" w14:textId="77777777" w:rsidR="00833139" w:rsidRPr="004238D4" w:rsidRDefault="00833139" w:rsidP="004238D4">
            <w:pPr>
              <w:pStyle w:val="Paragraph"/>
              <w:rPr>
                <w:noProof/>
                <w:lang w:val="es-ES_tradnl"/>
              </w:rPr>
            </w:pPr>
            <w:r w:rsidRPr="004238D4">
              <w:rPr>
                <w:noProof/>
                <w:lang w:val="es-ES_tradnl"/>
              </w:rPr>
              <w:t>Unidades de control electrónico para controlar la transferencia de par entre ejes en vehículos con tracción en todas las ruedas, con:</w:t>
            </w:r>
          </w:p>
          <w:tbl>
            <w:tblPr>
              <w:tblStyle w:val="Listdash1"/>
              <w:tblW w:w="0" w:type="auto"/>
              <w:tblLook w:val="0000" w:firstRow="0" w:lastRow="0" w:firstColumn="0" w:lastColumn="0" w:noHBand="0" w:noVBand="0"/>
            </w:tblPr>
            <w:tblGrid>
              <w:gridCol w:w="220"/>
              <w:gridCol w:w="4110"/>
            </w:tblGrid>
            <w:tr w:rsidR="00833139" w:rsidRPr="004238D4" w14:paraId="48B35985" w14:textId="77777777" w:rsidTr="004238D4">
              <w:tc>
                <w:tcPr>
                  <w:tcW w:w="0" w:type="auto"/>
                </w:tcPr>
                <w:p w14:paraId="0E45D10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7182CA" w14:textId="77777777" w:rsidR="00833139" w:rsidRPr="004238D4" w:rsidRDefault="00833139" w:rsidP="004238D4">
                  <w:pPr>
                    <w:pStyle w:val="Paragraph"/>
                    <w:rPr>
                      <w:noProof/>
                      <w:lang w:val="es-ES_tradnl"/>
                    </w:rPr>
                  </w:pPr>
                  <w:r w:rsidRPr="004238D4">
                    <w:rPr>
                      <w:noProof/>
                      <w:lang w:val="es-ES_tradnl"/>
                    </w:rPr>
                    <w:t>una placa de circuito impreso con controlador de memoria programable,</w:t>
                  </w:r>
                </w:p>
              </w:tc>
            </w:tr>
            <w:tr w:rsidR="00833139" w:rsidRPr="004238D4" w14:paraId="228EC287" w14:textId="77777777" w:rsidTr="004238D4">
              <w:tc>
                <w:tcPr>
                  <w:tcW w:w="0" w:type="auto"/>
                </w:tcPr>
                <w:p w14:paraId="237E30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B255731" w14:textId="77777777" w:rsidR="00833139" w:rsidRPr="004238D4" w:rsidRDefault="00833139" w:rsidP="004238D4">
                  <w:pPr>
                    <w:pStyle w:val="Paragraph"/>
                    <w:rPr>
                      <w:noProof/>
                      <w:lang w:val="es-ES_tradnl"/>
                    </w:rPr>
                  </w:pPr>
                  <w:r w:rsidRPr="004238D4">
                    <w:rPr>
                      <w:noProof/>
                      <w:lang w:val="es-ES_tradnl"/>
                    </w:rPr>
                    <w:t>un solo conector, y</w:t>
                  </w:r>
                </w:p>
              </w:tc>
            </w:tr>
            <w:tr w:rsidR="00833139" w:rsidRPr="004238D4" w14:paraId="30C50F6E" w14:textId="77777777" w:rsidTr="004238D4">
              <w:tc>
                <w:tcPr>
                  <w:tcW w:w="0" w:type="auto"/>
                </w:tcPr>
                <w:p w14:paraId="59C972B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427667" w14:textId="77777777" w:rsidR="00833139" w:rsidRPr="004238D4" w:rsidRDefault="00833139" w:rsidP="004238D4">
                  <w:pPr>
                    <w:pStyle w:val="Paragraph"/>
                    <w:rPr>
                      <w:noProof/>
                      <w:lang w:val="es-ES_tradnl"/>
                    </w:rPr>
                  </w:pPr>
                  <w:r w:rsidRPr="004238D4">
                    <w:rPr>
                      <w:noProof/>
                      <w:lang w:val="es-ES_tradnl"/>
                    </w:rPr>
                    <w:t>que funcionan a 12 V</w:t>
                  </w:r>
                </w:p>
              </w:tc>
            </w:tr>
          </w:tbl>
          <w:p w14:paraId="12EDC9C7" w14:textId="77777777" w:rsidR="00833139" w:rsidRPr="004238D4" w:rsidRDefault="00833139" w:rsidP="004238D4">
            <w:pPr>
              <w:pStyle w:val="Paragraph"/>
              <w:rPr>
                <w:noProof/>
                <w:lang w:val="es-ES_tradnl"/>
              </w:rPr>
            </w:pPr>
          </w:p>
        </w:tc>
        <w:tc>
          <w:tcPr>
            <w:tcW w:w="0" w:type="auto"/>
          </w:tcPr>
          <w:p w14:paraId="476290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B4CEF6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89623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52D1B0" w14:textId="77777777" w:rsidTr="00833139">
        <w:trPr>
          <w:cantSplit/>
        </w:trPr>
        <w:tc>
          <w:tcPr>
            <w:tcW w:w="0" w:type="auto"/>
            <w:vMerge w:val="restart"/>
          </w:tcPr>
          <w:p w14:paraId="387CCC93" w14:textId="77777777" w:rsidR="00833139" w:rsidRPr="004238D4" w:rsidRDefault="00833139" w:rsidP="004238D4">
            <w:pPr>
              <w:pStyle w:val="Paragraph"/>
              <w:rPr>
                <w:noProof/>
                <w:lang w:val="es-ES_tradnl"/>
              </w:rPr>
            </w:pPr>
            <w:r w:rsidRPr="004238D4">
              <w:rPr>
                <w:noProof/>
                <w:lang w:val="es-ES_tradnl"/>
              </w:rPr>
              <w:t>0.6163</w:t>
            </w:r>
          </w:p>
          <w:p w14:paraId="26C0F646" w14:textId="77777777" w:rsidR="00833139" w:rsidRPr="004238D4" w:rsidRDefault="00833139" w:rsidP="004238D4">
            <w:pPr>
              <w:pStyle w:val="Paragraph"/>
              <w:rPr>
                <w:noProof/>
                <w:lang w:val="es-ES_tradnl"/>
              </w:rPr>
            </w:pPr>
          </w:p>
        </w:tc>
        <w:tc>
          <w:tcPr>
            <w:tcW w:w="0" w:type="auto"/>
          </w:tcPr>
          <w:p w14:paraId="53B4B139" w14:textId="77777777" w:rsidR="00833139" w:rsidRPr="004238D4" w:rsidRDefault="00833139" w:rsidP="004238D4">
            <w:pPr>
              <w:pStyle w:val="Paragraph"/>
              <w:jc w:val="right"/>
              <w:rPr>
                <w:noProof/>
                <w:lang w:val="es-ES_tradnl"/>
              </w:rPr>
            </w:pPr>
            <w:r w:rsidRPr="004238D4">
              <w:rPr>
                <w:noProof/>
                <w:lang w:val="es-ES_tradnl"/>
              </w:rPr>
              <w:t>ex 8537 10 91</w:t>
            </w:r>
          </w:p>
          <w:p w14:paraId="55FFB0B9"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4D2B7AF4" w14:textId="77777777" w:rsidR="00833139" w:rsidRPr="004238D4" w:rsidRDefault="00833139" w:rsidP="004238D4">
            <w:pPr>
              <w:pStyle w:val="Paragraph"/>
              <w:jc w:val="center"/>
              <w:rPr>
                <w:noProof/>
                <w:lang w:val="es-ES_tradnl"/>
              </w:rPr>
            </w:pPr>
            <w:r w:rsidRPr="004238D4">
              <w:rPr>
                <w:noProof/>
                <w:lang w:val="es-ES_tradnl"/>
              </w:rPr>
              <w:t>60</w:t>
            </w:r>
          </w:p>
          <w:p w14:paraId="1818C300"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08FDA11C" w14:textId="77777777" w:rsidR="00833139" w:rsidRPr="004238D4" w:rsidRDefault="00833139" w:rsidP="004238D4">
            <w:pPr>
              <w:pStyle w:val="Paragraph"/>
              <w:rPr>
                <w:noProof/>
                <w:lang w:val="es-ES_tradnl"/>
              </w:rPr>
            </w:pPr>
            <w:r w:rsidRPr="004238D4">
              <w:rPr>
                <w:noProof/>
                <w:lang w:val="es-ES_tradnl"/>
              </w:rPr>
              <w:t>Unidades de control electrónico, fabricadas con arreglo a la clase 2 de la norma IPC-A-610E, con al menos:</w:t>
            </w:r>
          </w:p>
          <w:tbl>
            <w:tblPr>
              <w:tblStyle w:val="Listdash1"/>
              <w:tblW w:w="0" w:type="auto"/>
              <w:tblLook w:val="0000" w:firstRow="0" w:lastRow="0" w:firstColumn="0" w:lastColumn="0" w:noHBand="0" w:noVBand="0"/>
            </w:tblPr>
            <w:tblGrid>
              <w:gridCol w:w="220"/>
              <w:gridCol w:w="4110"/>
            </w:tblGrid>
            <w:tr w:rsidR="00833139" w:rsidRPr="004238D4" w14:paraId="55E4DD38" w14:textId="77777777" w:rsidTr="004238D4">
              <w:tc>
                <w:tcPr>
                  <w:tcW w:w="0" w:type="auto"/>
                </w:tcPr>
                <w:p w14:paraId="051A54F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3943A4" w14:textId="77777777" w:rsidR="00833139" w:rsidRPr="004238D4" w:rsidRDefault="00833139" w:rsidP="004238D4">
                  <w:pPr>
                    <w:pStyle w:val="Paragraph"/>
                    <w:rPr>
                      <w:noProof/>
                      <w:lang w:val="es-ES_tradnl"/>
                    </w:rPr>
                  </w:pPr>
                  <w:r w:rsidRPr="004238D4">
                    <w:rPr>
                      <w:noProof/>
                      <w:lang w:val="es-ES_tradnl"/>
                    </w:rPr>
                    <w:t>una potencia de entrada superior o igual a 208 V CA, pero inferior o igual a 400 V,</w:t>
                  </w:r>
                </w:p>
              </w:tc>
            </w:tr>
            <w:tr w:rsidR="00833139" w:rsidRPr="004238D4" w14:paraId="68F55CCE" w14:textId="77777777" w:rsidTr="004238D4">
              <w:tc>
                <w:tcPr>
                  <w:tcW w:w="0" w:type="auto"/>
                </w:tcPr>
                <w:p w14:paraId="480783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55ADB1" w14:textId="77777777" w:rsidR="00833139" w:rsidRPr="004238D4" w:rsidRDefault="00833139" w:rsidP="004238D4">
                  <w:pPr>
                    <w:pStyle w:val="Paragraph"/>
                    <w:rPr>
                      <w:noProof/>
                      <w:lang w:val="es-ES_tradnl"/>
                    </w:rPr>
                  </w:pPr>
                  <w:r w:rsidRPr="004238D4">
                    <w:rPr>
                      <w:noProof/>
                      <w:lang w:val="es-ES_tradnl"/>
                    </w:rPr>
                    <w:t>una potencia de entrada lógica de 24 V CC,</w:t>
                  </w:r>
                </w:p>
              </w:tc>
            </w:tr>
            <w:tr w:rsidR="00833139" w:rsidRPr="004238D4" w14:paraId="622C99D1" w14:textId="77777777" w:rsidTr="004238D4">
              <w:tc>
                <w:tcPr>
                  <w:tcW w:w="0" w:type="auto"/>
                </w:tcPr>
                <w:p w14:paraId="27F62E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56E219" w14:textId="77777777" w:rsidR="00833139" w:rsidRPr="004238D4" w:rsidRDefault="00833139" w:rsidP="004238D4">
                  <w:pPr>
                    <w:pStyle w:val="Paragraph"/>
                    <w:rPr>
                      <w:noProof/>
                      <w:lang w:val="es-ES_tradnl"/>
                    </w:rPr>
                  </w:pPr>
                  <w:r w:rsidRPr="004238D4">
                    <w:rPr>
                      <w:noProof/>
                      <w:lang w:val="es-ES_tradnl"/>
                    </w:rPr>
                    <w:t>un disyuntor automático,</w:t>
                  </w:r>
                </w:p>
              </w:tc>
            </w:tr>
            <w:tr w:rsidR="00833139" w:rsidRPr="004238D4" w14:paraId="647C2648" w14:textId="77777777" w:rsidTr="004238D4">
              <w:tc>
                <w:tcPr>
                  <w:tcW w:w="0" w:type="auto"/>
                </w:tcPr>
                <w:p w14:paraId="6415E4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F4B2CD" w14:textId="77777777" w:rsidR="00833139" w:rsidRPr="004238D4" w:rsidRDefault="00833139" w:rsidP="004238D4">
                  <w:pPr>
                    <w:pStyle w:val="Paragraph"/>
                    <w:rPr>
                      <w:noProof/>
                      <w:lang w:val="es-ES_tradnl"/>
                    </w:rPr>
                  </w:pPr>
                  <w:r w:rsidRPr="004238D4">
                    <w:rPr>
                      <w:noProof/>
                      <w:lang w:val="es-ES_tradnl"/>
                    </w:rPr>
                    <w:t>un interruptor principal de corriente,</w:t>
                  </w:r>
                </w:p>
              </w:tc>
            </w:tr>
            <w:tr w:rsidR="00833139" w:rsidRPr="004238D4" w14:paraId="0804CD8E" w14:textId="77777777" w:rsidTr="004238D4">
              <w:tc>
                <w:tcPr>
                  <w:tcW w:w="0" w:type="auto"/>
                </w:tcPr>
                <w:p w14:paraId="09D580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B95BD4" w14:textId="77777777" w:rsidR="00833139" w:rsidRPr="004238D4" w:rsidRDefault="00833139" w:rsidP="004238D4">
                  <w:pPr>
                    <w:pStyle w:val="Paragraph"/>
                    <w:rPr>
                      <w:noProof/>
                      <w:lang w:val="es-ES_tradnl"/>
                    </w:rPr>
                  </w:pPr>
                  <w:r w:rsidRPr="004238D4">
                    <w:rPr>
                      <w:noProof/>
                      <w:lang w:val="es-ES_tradnl"/>
                    </w:rPr>
                    <w:t>conectores eléctricos y cables internos o externos,</w:t>
                  </w:r>
                </w:p>
              </w:tc>
            </w:tr>
            <w:tr w:rsidR="00833139" w:rsidRPr="004238D4" w14:paraId="28B13EA6" w14:textId="77777777" w:rsidTr="004238D4">
              <w:tc>
                <w:tcPr>
                  <w:tcW w:w="0" w:type="auto"/>
                </w:tcPr>
                <w:p w14:paraId="3B4E658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99B493" w14:textId="77777777" w:rsidR="00833139" w:rsidRPr="004238D4" w:rsidRDefault="00833139" w:rsidP="004238D4">
                  <w:pPr>
                    <w:pStyle w:val="Paragraph"/>
                    <w:rPr>
                      <w:noProof/>
                      <w:lang w:val="es-ES_tradnl"/>
                    </w:rPr>
                  </w:pPr>
                  <w:r w:rsidRPr="004238D4">
                    <w:rPr>
                      <w:noProof/>
                      <w:lang w:val="es-ES_tradnl"/>
                    </w:rPr>
                    <w:t>en una carcasa cuyas dimensiones sean iguales o superiores a 281 x 180 x 75 mm, pero no superiores a 630 x 420 x 230 mm,</w:t>
                  </w:r>
                </w:p>
              </w:tc>
            </w:tr>
          </w:tbl>
          <w:p w14:paraId="32BD3894" w14:textId="77777777" w:rsidR="00833139" w:rsidRPr="004238D4" w:rsidRDefault="00833139" w:rsidP="004238D4">
            <w:pPr>
              <w:pStyle w:val="Paragraph"/>
              <w:rPr>
                <w:noProof/>
                <w:lang w:val="es-ES_tradnl"/>
              </w:rPr>
            </w:pPr>
            <w:r w:rsidRPr="004238D4">
              <w:rPr>
                <w:noProof/>
                <w:lang w:val="es-ES_tradnl"/>
              </w:rPr>
              <w:t>del tipo utilizado para la fabricación de máquinas de reciclado o separación</w:t>
            </w:r>
          </w:p>
          <w:p w14:paraId="20304A2D" w14:textId="77777777" w:rsidR="00833139" w:rsidRPr="004238D4" w:rsidRDefault="00833139" w:rsidP="004238D4">
            <w:pPr>
              <w:pStyle w:val="Paragraph"/>
              <w:rPr>
                <w:noProof/>
                <w:lang w:val="es-ES_tradnl"/>
              </w:rPr>
            </w:pPr>
          </w:p>
        </w:tc>
        <w:tc>
          <w:tcPr>
            <w:tcW w:w="0" w:type="auto"/>
            <w:vMerge w:val="restart"/>
          </w:tcPr>
          <w:p w14:paraId="779A73F7" w14:textId="77777777" w:rsidR="00833139" w:rsidRPr="004238D4" w:rsidRDefault="00833139" w:rsidP="004238D4">
            <w:pPr>
              <w:pStyle w:val="Paragraph"/>
              <w:rPr>
                <w:noProof/>
                <w:lang w:val="es-ES_tradnl"/>
              </w:rPr>
            </w:pPr>
            <w:r w:rsidRPr="004238D4">
              <w:rPr>
                <w:noProof/>
                <w:lang w:val="es-ES_tradnl"/>
              </w:rPr>
              <w:t>0 %</w:t>
            </w:r>
          </w:p>
          <w:p w14:paraId="7B5FBFD7" w14:textId="77777777" w:rsidR="00833139" w:rsidRPr="004238D4" w:rsidRDefault="00833139" w:rsidP="004238D4">
            <w:pPr>
              <w:pStyle w:val="Paragraph"/>
              <w:rPr>
                <w:noProof/>
                <w:lang w:val="es-ES_tradnl"/>
              </w:rPr>
            </w:pPr>
          </w:p>
        </w:tc>
        <w:tc>
          <w:tcPr>
            <w:tcW w:w="0" w:type="auto"/>
            <w:vMerge w:val="restart"/>
          </w:tcPr>
          <w:p w14:paraId="234F97B7" w14:textId="77777777" w:rsidR="00833139" w:rsidRPr="004238D4" w:rsidRDefault="00833139" w:rsidP="004238D4">
            <w:pPr>
              <w:pStyle w:val="Paragraph"/>
              <w:rPr>
                <w:noProof/>
                <w:lang w:val="es-ES_tradnl"/>
              </w:rPr>
            </w:pPr>
            <w:r w:rsidRPr="004238D4">
              <w:rPr>
                <w:noProof/>
                <w:lang w:val="es-ES_tradnl"/>
              </w:rPr>
              <w:t>p/st</w:t>
            </w:r>
          </w:p>
          <w:p w14:paraId="3F7BFDA7" w14:textId="77777777" w:rsidR="00833139" w:rsidRPr="004238D4" w:rsidRDefault="00833139" w:rsidP="004238D4">
            <w:pPr>
              <w:pStyle w:val="Paragraph"/>
              <w:rPr>
                <w:noProof/>
                <w:lang w:val="es-ES_tradnl"/>
              </w:rPr>
            </w:pPr>
          </w:p>
        </w:tc>
        <w:tc>
          <w:tcPr>
            <w:tcW w:w="0" w:type="auto"/>
            <w:vMerge w:val="restart"/>
          </w:tcPr>
          <w:p w14:paraId="12BED606" w14:textId="77777777" w:rsidR="00833139" w:rsidRPr="004238D4" w:rsidRDefault="00833139" w:rsidP="004238D4">
            <w:pPr>
              <w:pStyle w:val="Paragraph"/>
              <w:rPr>
                <w:noProof/>
                <w:lang w:val="es-ES_tradnl"/>
              </w:rPr>
            </w:pPr>
            <w:r w:rsidRPr="004238D4">
              <w:rPr>
                <w:noProof/>
                <w:lang w:val="es-ES_tradnl"/>
              </w:rPr>
              <w:t>31.12.2023</w:t>
            </w:r>
          </w:p>
          <w:p w14:paraId="3E255C4D" w14:textId="77777777" w:rsidR="00833139" w:rsidRPr="004238D4" w:rsidRDefault="00833139" w:rsidP="004238D4">
            <w:pPr>
              <w:pStyle w:val="Paragraph"/>
              <w:rPr>
                <w:noProof/>
                <w:lang w:val="es-ES_tradnl"/>
              </w:rPr>
            </w:pPr>
          </w:p>
        </w:tc>
      </w:tr>
      <w:tr w:rsidR="00833139" w:rsidRPr="004238D4" w14:paraId="51D49C8B" w14:textId="77777777" w:rsidTr="00833139">
        <w:trPr>
          <w:cantSplit/>
        </w:trPr>
        <w:tc>
          <w:tcPr>
            <w:tcW w:w="0" w:type="auto"/>
          </w:tcPr>
          <w:p w14:paraId="16430D01" w14:textId="77777777" w:rsidR="00833139" w:rsidRPr="004238D4" w:rsidRDefault="00833139" w:rsidP="004238D4">
            <w:pPr>
              <w:pStyle w:val="Paragraph"/>
              <w:rPr>
                <w:noProof/>
                <w:lang w:val="es-ES_tradnl"/>
              </w:rPr>
            </w:pPr>
            <w:r w:rsidRPr="004238D4">
              <w:rPr>
                <w:noProof/>
                <w:lang w:val="es-ES_tradnl"/>
              </w:rPr>
              <w:t>0.7610</w:t>
            </w:r>
          </w:p>
        </w:tc>
        <w:tc>
          <w:tcPr>
            <w:tcW w:w="0" w:type="auto"/>
          </w:tcPr>
          <w:p w14:paraId="25569E74"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07099FBC" w14:textId="77777777" w:rsidR="00833139" w:rsidRPr="004238D4" w:rsidRDefault="00833139" w:rsidP="004238D4">
            <w:pPr>
              <w:pStyle w:val="Paragraph"/>
              <w:jc w:val="center"/>
              <w:rPr>
                <w:noProof/>
                <w:lang w:val="es-ES_tradnl"/>
              </w:rPr>
            </w:pPr>
            <w:r w:rsidRPr="004238D4">
              <w:rPr>
                <w:noProof/>
                <w:lang w:val="es-ES_tradnl"/>
              </w:rPr>
              <w:t>63</w:t>
            </w:r>
          </w:p>
        </w:tc>
        <w:tc>
          <w:tcPr>
            <w:tcW w:w="0" w:type="auto"/>
          </w:tcPr>
          <w:p w14:paraId="1741AFBD" w14:textId="77777777" w:rsidR="00833139" w:rsidRPr="004238D4" w:rsidRDefault="00833139" w:rsidP="004238D4">
            <w:pPr>
              <w:pStyle w:val="Paragraph"/>
              <w:rPr>
                <w:noProof/>
                <w:lang w:val="es-ES_tradnl"/>
              </w:rPr>
            </w:pPr>
            <w:r w:rsidRPr="004238D4">
              <w:rPr>
                <w:noProof/>
                <w:lang w:val="es-ES_tradnl"/>
              </w:rPr>
              <w:t>Unidades de control electrónico capaces de controlar la transmisión variable continua automática en vehículos de pasajeros, con:</w:t>
            </w:r>
          </w:p>
          <w:tbl>
            <w:tblPr>
              <w:tblStyle w:val="Listdash1"/>
              <w:tblW w:w="0" w:type="auto"/>
              <w:tblLook w:val="0000" w:firstRow="0" w:lastRow="0" w:firstColumn="0" w:lastColumn="0" w:noHBand="0" w:noVBand="0"/>
            </w:tblPr>
            <w:tblGrid>
              <w:gridCol w:w="220"/>
              <w:gridCol w:w="4110"/>
            </w:tblGrid>
            <w:tr w:rsidR="00833139" w:rsidRPr="004238D4" w14:paraId="3D644C8C" w14:textId="77777777" w:rsidTr="004238D4">
              <w:tc>
                <w:tcPr>
                  <w:tcW w:w="0" w:type="auto"/>
                </w:tcPr>
                <w:p w14:paraId="4DFFA1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D9176B" w14:textId="77777777" w:rsidR="00833139" w:rsidRPr="004238D4" w:rsidRDefault="00833139" w:rsidP="004238D4">
                  <w:pPr>
                    <w:pStyle w:val="Paragraph"/>
                    <w:rPr>
                      <w:noProof/>
                      <w:lang w:val="es-ES_tradnl"/>
                    </w:rPr>
                  </w:pPr>
                  <w:r w:rsidRPr="004238D4">
                    <w:rPr>
                      <w:noProof/>
                      <w:lang w:val="es-ES_tradnl"/>
                    </w:rPr>
                    <w:t>una placa de circuito impreso con controlador de memoria programable,</w:t>
                  </w:r>
                </w:p>
              </w:tc>
            </w:tr>
            <w:tr w:rsidR="00833139" w:rsidRPr="004238D4" w14:paraId="4B60A84D" w14:textId="77777777" w:rsidTr="004238D4">
              <w:tc>
                <w:tcPr>
                  <w:tcW w:w="0" w:type="auto"/>
                </w:tcPr>
                <w:p w14:paraId="4BD967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58451F" w14:textId="77777777" w:rsidR="00833139" w:rsidRPr="004238D4" w:rsidRDefault="00833139" w:rsidP="004238D4">
                  <w:pPr>
                    <w:pStyle w:val="Paragraph"/>
                    <w:rPr>
                      <w:noProof/>
                      <w:lang w:val="es-ES_tradnl"/>
                    </w:rPr>
                  </w:pPr>
                  <w:r w:rsidRPr="004238D4">
                    <w:rPr>
                      <w:noProof/>
                      <w:lang w:val="es-ES_tradnl"/>
                    </w:rPr>
                    <w:t>una carcasa metálica,</w:t>
                  </w:r>
                </w:p>
              </w:tc>
            </w:tr>
            <w:tr w:rsidR="00833139" w:rsidRPr="004238D4" w14:paraId="42E86162" w14:textId="77777777" w:rsidTr="004238D4">
              <w:tc>
                <w:tcPr>
                  <w:tcW w:w="0" w:type="auto"/>
                </w:tcPr>
                <w:p w14:paraId="56257D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4C3DB6" w14:textId="77777777" w:rsidR="00833139" w:rsidRPr="004238D4" w:rsidRDefault="00833139" w:rsidP="004238D4">
                  <w:pPr>
                    <w:pStyle w:val="Paragraph"/>
                    <w:rPr>
                      <w:noProof/>
                      <w:lang w:val="es-ES_tradnl"/>
                    </w:rPr>
                  </w:pPr>
                  <w:r w:rsidRPr="004238D4">
                    <w:rPr>
                      <w:noProof/>
                      <w:lang w:val="es-ES_tradnl"/>
                    </w:rPr>
                    <w:t>un solo conector,</w:t>
                  </w:r>
                </w:p>
              </w:tc>
            </w:tr>
            <w:tr w:rsidR="00833139" w:rsidRPr="004238D4" w14:paraId="5D199C60" w14:textId="77777777" w:rsidTr="004238D4">
              <w:tc>
                <w:tcPr>
                  <w:tcW w:w="0" w:type="auto"/>
                </w:tcPr>
                <w:p w14:paraId="67ECC6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8B6E78" w14:textId="77777777" w:rsidR="00833139" w:rsidRPr="004238D4" w:rsidRDefault="00833139" w:rsidP="004238D4">
                  <w:pPr>
                    <w:pStyle w:val="Paragraph"/>
                    <w:rPr>
                      <w:noProof/>
                      <w:lang w:val="es-ES_tradnl"/>
                    </w:rPr>
                  </w:pPr>
                  <w:r w:rsidRPr="004238D4">
                    <w:rPr>
                      <w:noProof/>
                      <w:lang w:val="es-ES_tradnl"/>
                    </w:rPr>
                    <w:t>que funcionan a 12V</w:t>
                  </w:r>
                </w:p>
              </w:tc>
            </w:tr>
          </w:tbl>
          <w:p w14:paraId="3A910437" w14:textId="77777777" w:rsidR="00833139" w:rsidRPr="004238D4" w:rsidRDefault="00833139" w:rsidP="004238D4">
            <w:pPr>
              <w:pStyle w:val="Paragraph"/>
              <w:rPr>
                <w:noProof/>
                <w:lang w:val="es-ES_tradnl"/>
              </w:rPr>
            </w:pPr>
            <w:r w:rsidRPr="004238D4">
              <w:rPr>
                <w:noProof/>
                <w:lang w:val="es-ES_tradnl"/>
              </w:rPr>
              <w:t> </w:t>
            </w:r>
          </w:p>
        </w:tc>
        <w:tc>
          <w:tcPr>
            <w:tcW w:w="0" w:type="auto"/>
          </w:tcPr>
          <w:p w14:paraId="685B822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99CF9A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2202D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AA84B3F" w14:textId="77777777" w:rsidTr="00833139">
        <w:trPr>
          <w:cantSplit/>
        </w:trPr>
        <w:tc>
          <w:tcPr>
            <w:tcW w:w="0" w:type="auto"/>
          </w:tcPr>
          <w:p w14:paraId="64866C8A" w14:textId="77777777" w:rsidR="00833139" w:rsidRPr="004238D4" w:rsidRDefault="00833139" w:rsidP="004238D4">
            <w:pPr>
              <w:pStyle w:val="Paragraph"/>
              <w:rPr>
                <w:noProof/>
                <w:lang w:val="es-ES_tradnl"/>
              </w:rPr>
            </w:pPr>
            <w:r w:rsidRPr="004238D4">
              <w:rPr>
                <w:noProof/>
                <w:lang w:val="es-ES_tradnl"/>
              </w:rPr>
              <w:t>0.7360</w:t>
            </w:r>
          </w:p>
        </w:tc>
        <w:tc>
          <w:tcPr>
            <w:tcW w:w="0" w:type="auto"/>
          </w:tcPr>
          <w:p w14:paraId="13FEE77E"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35037BD4"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61B2508D" w14:textId="77777777" w:rsidR="00833139" w:rsidRPr="004238D4" w:rsidRDefault="00833139" w:rsidP="004238D4">
            <w:pPr>
              <w:pStyle w:val="Paragraph"/>
              <w:rPr>
                <w:noProof/>
                <w:lang w:val="es-ES_tradnl"/>
              </w:rPr>
            </w:pPr>
            <w:r w:rsidRPr="004238D4">
              <w:rPr>
                <w:noProof/>
                <w:lang w:val="es-ES_tradnl"/>
              </w:rPr>
              <w:t>Unidad de control electrónico de optimización del rendimiento del motor:</w:t>
            </w:r>
          </w:p>
          <w:tbl>
            <w:tblPr>
              <w:tblStyle w:val="Listdash1"/>
              <w:tblW w:w="0" w:type="auto"/>
              <w:tblLook w:val="0000" w:firstRow="0" w:lastRow="0" w:firstColumn="0" w:lastColumn="0" w:noHBand="0" w:noVBand="0"/>
            </w:tblPr>
            <w:tblGrid>
              <w:gridCol w:w="220"/>
              <w:gridCol w:w="4110"/>
            </w:tblGrid>
            <w:tr w:rsidR="00833139" w:rsidRPr="004238D4" w14:paraId="71B8202D" w14:textId="77777777" w:rsidTr="004238D4">
              <w:tc>
                <w:tcPr>
                  <w:tcW w:w="0" w:type="auto"/>
                </w:tcPr>
                <w:p w14:paraId="10C917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9A40E4" w14:textId="77777777" w:rsidR="00833139" w:rsidRPr="004238D4" w:rsidRDefault="00833139" w:rsidP="004238D4">
                  <w:pPr>
                    <w:pStyle w:val="Paragraph"/>
                    <w:rPr>
                      <w:noProof/>
                      <w:lang w:val="es-ES_tradnl"/>
                    </w:rPr>
                  </w:pPr>
                  <w:r w:rsidRPr="004238D4">
                    <w:rPr>
                      <w:noProof/>
                      <w:lang w:val="es-ES_tradnl"/>
                    </w:rPr>
                    <w:t>con una memoria programable,</w:t>
                  </w:r>
                </w:p>
              </w:tc>
            </w:tr>
            <w:tr w:rsidR="00833139" w:rsidRPr="004238D4" w14:paraId="5B337810" w14:textId="77777777" w:rsidTr="004238D4">
              <w:tc>
                <w:tcPr>
                  <w:tcW w:w="0" w:type="auto"/>
                </w:tcPr>
                <w:p w14:paraId="3FB744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D64574" w14:textId="77777777" w:rsidR="00833139" w:rsidRPr="004238D4" w:rsidRDefault="00833139" w:rsidP="004238D4">
                  <w:pPr>
                    <w:pStyle w:val="Paragraph"/>
                    <w:rPr>
                      <w:noProof/>
                      <w:lang w:val="es-ES_tradnl"/>
                    </w:rPr>
                  </w:pPr>
                  <w:r w:rsidRPr="004238D4">
                    <w:rPr>
                      <w:noProof/>
                      <w:lang w:val="es-ES_tradnl"/>
                    </w:rPr>
                    <w:t>con una tensión igual o superior a 8 V pero inferior o igual a 16 V,</w:t>
                  </w:r>
                </w:p>
              </w:tc>
            </w:tr>
            <w:tr w:rsidR="00833139" w:rsidRPr="004238D4" w14:paraId="2E27CCE0" w14:textId="77777777" w:rsidTr="004238D4">
              <w:tc>
                <w:tcPr>
                  <w:tcW w:w="0" w:type="auto"/>
                </w:tcPr>
                <w:p w14:paraId="6091E0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63E3D2" w14:textId="77777777" w:rsidR="00833139" w:rsidRPr="004238D4" w:rsidRDefault="00833139" w:rsidP="004238D4">
                  <w:pPr>
                    <w:pStyle w:val="Paragraph"/>
                    <w:rPr>
                      <w:noProof/>
                      <w:lang w:val="es-ES_tradnl"/>
                    </w:rPr>
                  </w:pPr>
                  <w:r w:rsidRPr="004238D4">
                    <w:rPr>
                      <w:noProof/>
                      <w:lang w:val="es-ES_tradnl"/>
                    </w:rPr>
                    <w:t>con al menos un conector compuesto,</w:t>
                  </w:r>
                </w:p>
              </w:tc>
            </w:tr>
            <w:tr w:rsidR="00833139" w:rsidRPr="004238D4" w14:paraId="49309B62" w14:textId="77777777" w:rsidTr="004238D4">
              <w:tc>
                <w:tcPr>
                  <w:tcW w:w="0" w:type="auto"/>
                </w:tcPr>
                <w:p w14:paraId="47EB82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EE8352" w14:textId="77777777" w:rsidR="00833139" w:rsidRPr="004238D4" w:rsidRDefault="00833139" w:rsidP="004238D4">
                  <w:pPr>
                    <w:pStyle w:val="Paragraph"/>
                    <w:rPr>
                      <w:noProof/>
                      <w:lang w:val="es-ES_tradnl"/>
                    </w:rPr>
                  </w:pPr>
                  <w:r w:rsidRPr="004238D4">
                    <w:rPr>
                      <w:noProof/>
                      <w:lang w:val="es-ES_tradnl"/>
                    </w:rPr>
                    <w:t>en una carcasa metálica,</w:t>
                  </w:r>
                </w:p>
              </w:tc>
            </w:tr>
            <w:tr w:rsidR="00833139" w:rsidRPr="004238D4" w14:paraId="55530431" w14:textId="77777777" w:rsidTr="004238D4">
              <w:tc>
                <w:tcPr>
                  <w:tcW w:w="0" w:type="auto"/>
                </w:tcPr>
                <w:p w14:paraId="68C5DA1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4C75E2" w14:textId="77777777" w:rsidR="00833139" w:rsidRPr="004238D4" w:rsidRDefault="00833139" w:rsidP="004238D4">
                  <w:pPr>
                    <w:pStyle w:val="Paragraph"/>
                    <w:rPr>
                      <w:noProof/>
                      <w:lang w:val="es-ES_tradnl"/>
                    </w:rPr>
                  </w:pPr>
                  <w:r w:rsidRPr="004238D4">
                    <w:rPr>
                      <w:noProof/>
                      <w:lang w:val="es-ES_tradnl"/>
                    </w:rPr>
                    <w:t>con o sin soportes metálicos,</w:t>
                  </w:r>
                </w:p>
              </w:tc>
            </w:tr>
          </w:tbl>
          <w:p w14:paraId="6CD4A244" w14:textId="77777777" w:rsidR="00833139" w:rsidRPr="004238D4" w:rsidRDefault="00833139" w:rsidP="004238D4">
            <w:pPr>
              <w:pStyle w:val="Paragraph"/>
              <w:rPr>
                <w:noProof/>
                <w:lang w:val="es-ES_tradnl"/>
              </w:rPr>
            </w:pPr>
            <w:r w:rsidRPr="004238D4">
              <w:rPr>
                <w:noProof/>
                <w:lang w:val="es-ES_tradnl"/>
              </w:rPr>
              <w:t>destinado a la fabricación de vehículos de motor</w:t>
            </w:r>
          </w:p>
          <w:p w14:paraId="3461FC1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E1011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9815E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1513E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631B817" w14:textId="77777777" w:rsidTr="00833139">
        <w:trPr>
          <w:cantSplit/>
        </w:trPr>
        <w:tc>
          <w:tcPr>
            <w:tcW w:w="0" w:type="auto"/>
          </w:tcPr>
          <w:p w14:paraId="355B85AE" w14:textId="77777777" w:rsidR="00833139" w:rsidRPr="004238D4" w:rsidRDefault="00833139" w:rsidP="004238D4">
            <w:pPr>
              <w:pStyle w:val="Paragraph"/>
              <w:rPr>
                <w:noProof/>
                <w:lang w:val="es-ES_tradnl"/>
              </w:rPr>
            </w:pPr>
            <w:r w:rsidRPr="004238D4">
              <w:rPr>
                <w:noProof/>
                <w:lang w:val="es-ES_tradnl"/>
              </w:rPr>
              <w:t>0.7660</w:t>
            </w:r>
          </w:p>
        </w:tc>
        <w:tc>
          <w:tcPr>
            <w:tcW w:w="0" w:type="auto"/>
          </w:tcPr>
          <w:p w14:paraId="13243D3B"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704DABD1" w14:textId="77777777" w:rsidR="00833139" w:rsidRPr="004238D4" w:rsidRDefault="00833139" w:rsidP="004238D4">
            <w:pPr>
              <w:pStyle w:val="Paragraph"/>
              <w:jc w:val="center"/>
              <w:rPr>
                <w:noProof/>
                <w:lang w:val="es-ES_tradnl"/>
              </w:rPr>
            </w:pPr>
            <w:r w:rsidRPr="004238D4">
              <w:rPr>
                <w:noProof/>
                <w:lang w:val="es-ES_tradnl"/>
              </w:rPr>
              <w:t>67</w:t>
            </w:r>
          </w:p>
        </w:tc>
        <w:tc>
          <w:tcPr>
            <w:tcW w:w="0" w:type="auto"/>
          </w:tcPr>
          <w:p w14:paraId="6EC55148" w14:textId="77777777" w:rsidR="00833139" w:rsidRPr="004238D4" w:rsidRDefault="00833139" w:rsidP="004238D4">
            <w:pPr>
              <w:pStyle w:val="Paragraph"/>
              <w:rPr>
                <w:noProof/>
                <w:lang w:val="es-ES_tradnl"/>
              </w:rPr>
            </w:pPr>
            <w:r w:rsidRPr="004238D4">
              <w:rPr>
                <w:noProof/>
                <w:lang w:val="es-ES_tradnl"/>
              </w:rPr>
              <w:t>Unidad de control electrónico del motor (ECU) con:</w:t>
            </w:r>
          </w:p>
          <w:tbl>
            <w:tblPr>
              <w:tblStyle w:val="Listdash1"/>
              <w:tblW w:w="0" w:type="auto"/>
              <w:tblLook w:val="0000" w:firstRow="0" w:lastRow="0" w:firstColumn="0" w:lastColumn="0" w:noHBand="0" w:noVBand="0"/>
            </w:tblPr>
            <w:tblGrid>
              <w:gridCol w:w="220"/>
              <w:gridCol w:w="4110"/>
            </w:tblGrid>
            <w:tr w:rsidR="00833139" w:rsidRPr="004238D4" w14:paraId="6D7BC6B8" w14:textId="77777777" w:rsidTr="004238D4">
              <w:tc>
                <w:tcPr>
                  <w:tcW w:w="0" w:type="auto"/>
                </w:tcPr>
                <w:p w14:paraId="22CC27C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1EB112" w14:textId="77777777" w:rsidR="00833139" w:rsidRPr="004238D4" w:rsidRDefault="00833139" w:rsidP="004238D4">
                  <w:pPr>
                    <w:pStyle w:val="Paragraph"/>
                    <w:rPr>
                      <w:noProof/>
                      <w:lang w:val="es-ES_tradnl"/>
                    </w:rPr>
                  </w:pPr>
                  <w:r w:rsidRPr="004238D4">
                    <w:rPr>
                      <w:noProof/>
                      <w:lang w:val="es-ES_tradnl"/>
                    </w:rPr>
                    <w:t>una placa de circuito impreso,</w:t>
                  </w:r>
                </w:p>
              </w:tc>
            </w:tr>
            <w:tr w:rsidR="00833139" w:rsidRPr="004238D4" w14:paraId="3D281FE1" w14:textId="77777777" w:rsidTr="004238D4">
              <w:tc>
                <w:tcPr>
                  <w:tcW w:w="0" w:type="auto"/>
                </w:tcPr>
                <w:p w14:paraId="408370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70D856" w14:textId="77777777" w:rsidR="00833139" w:rsidRPr="004238D4" w:rsidRDefault="00833139" w:rsidP="004238D4">
                  <w:pPr>
                    <w:pStyle w:val="Paragraph"/>
                    <w:rPr>
                      <w:noProof/>
                      <w:lang w:val="es-ES_tradnl"/>
                    </w:rPr>
                  </w:pPr>
                  <w:r w:rsidRPr="004238D4">
                    <w:rPr>
                      <w:noProof/>
                      <w:lang w:val="es-ES_tradnl"/>
                    </w:rPr>
                    <w:t>tensión de 12 voltios,</w:t>
                  </w:r>
                </w:p>
              </w:tc>
            </w:tr>
            <w:tr w:rsidR="00833139" w:rsidRPr="004238D4" w14:paraId="086103A2" w14:textId="77777777" w:rsidTr="004238D4">
              <w:tc>
                <w:tcPr>
                  <w:tcW w:w="0" w:type="auto"/>
                </w:tcPr>
                <w:p w14:paraId="475BBCE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6AAC4E" w14:textId="77777777" w:rsidR="00833139" w:rsidRPr="004238D4" w:rsidRDefault="00833139" w:rsidP="004238D4">
                  <w:pPr>
                    <w:pStyle w:val="Paragraph"/>
                    <w:rPr>
                      <w:noProof/>
                      <w:lang w:val="es-ES_tradnl"/>
                    </w:rPr>
                  </w:pPr>
                  <w:r w:rsidRPr="004238D4">
                    <w:rPr>
                      <w:noProof/>
                      <w:lang w:val="es-ES_tradnl"/>
                    </w:rPr>
                    <w:t>función reprogramable,</w:t>
                  </w:r>
                </w:p>
              </w:tc>
            </w:tr>
            <w:tr w:rsidR="00833139" w:rsidRPr="004238D4" w14:paraId="0FD9DB97" w14:textId="77777777" w:rsidTr="004238D4">
              <w:tc>
                <w:tcPr>
                  <w:tcW w:w="0" w:type="auto"/>
                </w:tcPr>
                <w:p w14:paraId="0CD5026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CA8EEC" w14:textId="77777777" w:rsidR="00833139" w:rsidRPr="004238D4" w:rsidRDefault="00833139" w:rsidP="004238D4">
                  <w:pPr>
                    <w:pStyle w:val="Paragraph"/>
                    <w:rPr>
                      <w:noProof/>
                      <w:lang w:val="es-ES_tradnl"/>
                    </w:rPr>
                  </w:pPr>
                  <w:r w:rsidRPr="004238D4">
                    <w:rPr>
                      <w:noProof/>
                      <w:lang w:val="es-ES_tradnl"/>
                    </w:rPr>
                    <w:t>un microprocesador capaz de controlar, evaluar y administrar las funciones de servicio de asistencia en automóviles (valores de avance de encendido e inyección de combustible y caudal de aire),</w:t>
                  </w:r>
                </w:p>
              </w:tc>
            </w:tr>
          </w:tbl>
          <w:p w14:paraId="33C9D9E4" w14:textId="77777777" w:rsidR="00833139" w:rsidRPr="004238D4" w:rsidRDefault="00833139" w:rsidP="004238D4">
            <w:pPr>
              <w:pStyle w:val="Paragraph"/>
              <w:rPr>
                <w:noProof/>
                <w:lang w:val="es-ES_tradnl"/>
              </w:rPr>
            </w:pPr>
            <w:r w:rsidRPr="004238D4">
              <w:rPr>
                <w:noProof/>
                <w:lang w:val="es-ES_tradnl"/>
              </w:rPr>
              <w:t>destinada a utilizarse en la fabricación de productos del capítulo 87</w:t>
            </w:r>
          </w:p>
          <w:p w14:paraId="61B8D5D8" w14:textId="77777777" w:rsidR="00833139" w:rsidRPr="004238D4" w:rsidRDefault="00833139" w:rsidP="004238D4">
            <w:pPr>
              <w:pStyle w:val="Paragraph"/>
              <w:rPr>
                <w:noProof/>
                <w:lang w:val="es-ES_tradnl"/>
              </w:rPr>
            </w:pPr>
            <w:r w:rsidRPr="004238D4">
              <w:rPr>
                <w:noProof/>
                <w:lang w:val="es-ES_tradnl"/>
              </w:rPr>
              <w:t> </w:t>
            </w:r>
          </w:p>
          <w:p w14:paraId="0AF0AD6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E389AB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C9419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A6E87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154E00" w14:textId="77777777" w:rsidTr="00833139">
        <w:trPr>
          <w:cantSplit/>
        </w:trPr>
        <w:tc>
          <w:tcPr>
            <w:tcW w:w="0" w:type="auto"/>
          </w:tcPr>
          <w:p w14:paraId="3C6FF211" w14:textId="77777777" w:rsidR="00833139" w:rsidRPr="004238D4" w:rsidRDefault="00833139" w:rsidP="004238D4">
            <w:pPr>
              <w:pStyle w:val="Paragraph"/>
              <w:rPr>
                <w:noProof/>
                <w:lang w:val="es-ES_tradnl"/>
              </w:rPr>
            </w:pPr>
            <w:r w:rsidRPr="004238D4">
              <w:rPr>
                <w:noProof/>
                <w:lang w:val="es-ES_tradnl"/>
              </w:rPr>
              <w:t>0.7251</w:t>
            </w:r>
          </w:p>
        </w:tc>
        <w:tc>
          <w:tcPr>
            <w:tcW w:w="0" w:type="auto"/>
          </w:tcPr>
          <w:p w14:paraId="2DA65A5B" w14:textId="77777777" w:rsidR="00833139" w:rsidRPr="004238D4" w:rsidRDefault="00833139" w:rsidP="004238D4">
            <w:pPr>
              <w:pStyle w:val="Paragraph"/>
              <w:jc w:val="right"/>
              <w:rPr>
                <w:noProof/>
                <w:lang w:val="es-ES_tradnl"/>
              </w:rPr>
            </w:pPr>
            <w:r w:rsidRPr="004238D4">
              <w:rPr>
                <w:noProof/>
                <w:lang w:val="es-ES_tradnl"/>
              </w:rPr>
              <w:t>ex 8537 10 91</w:t>
            </w:r>
          </w:p>
        </w:tc>
        <w:tc>
          <w:tcPr>
            <w:tcW w:w="0" w:type="auto"/>
          </w:tcPr>
          <w:p w14:paraId="61E52947"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F6D68ED" w14:textId="77777777" w:rsidR="00833139" w:rsidRPr="004238D4" w:rsidRDefault="00833139" w:rsidP="004238D4">
            <w:pPr>
              <w:pStyle w:val="Paragraph"/>
              <w:rPr>
                <w:noProof/>
                <w:lang w:val="es-ES_tradnl"/>
              </w:rPr>
            </w:pPr>
            <w:r w:rsidRPr="004238D4">
              <w:rPr>
                <w:noProof/>
                <w:lang w:val="es-ES_tradnl"/>
              </w:rPr>
              <w:t>Controlador de memoria del motor programable para una tensión no superior a 1 000 V, con contenga al menos:</w:t>
            </w:r>
          </w:p>
          <w:tbl>
            <w:tblPr>
              <w:tblStyle w:val="Listdash1"/>
              <w:tblW w:w="0" w:type="auto"/>
              <w:tblLook w:val="0000" w:firstRow="0" w:lastRow="0" w:firstColumn="0" w:lastColumn="0" w:noHBand="0" w:noVBand="0"/>
            </w:tblPr>
            <w:tblGrid>
              <w:gridCol w:w="220"/>
              <w:gridCol w:w="3633"/>
            </w:tblGrid>
            <w:tr w:rsidR="00833139" w:rsidRPr="004238D4" w14:paraId="30EF09CC" w14:textId="77777777" w:rsidTr="004238D4">
              <w:tc>
                <w:tcPr>
                  <w:tcW w:w="0" w:type="auto"/>
                </w:tcPr>
                <w:p w14:paraId="135F27A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8156E3" w14:textId="77777777" w:rsidR="00833139" w:rsidRPr="004238D4" w:rsidRDefault="00833139" w:rsidP="004238D4">
                  <w:pPr>
                    <w:pStyle w:val="Paragraph"/>
                    <w:rPr>
                      <w:noProof/>
                      <w:lang w:val="es-ES_tradnl"/>
                    </w:rPr>
                  </w:pPr>
                  <w:r w:rsidRPr="004238D4">
                    <w:rPr>
                      <w:noProof/>
                      <w:lang w:val="es-ES_tradnl"/>
                    </w:rPr>
                    <w:t>un circuito impreso con componentes activos y pasivos,</w:t>
                  </w:r>
                </w:p>
              </w:tc>
            </w:tr>
            <w:tr w:rsidR="00833139" w:rsidRPr="004238D4" w14:paraId="669E570A" w14:textId="77777777" w:rsidTr="004238D4">
              <w:tc>
                <w:tcPr>
                  <w:tcW w:w="0" w:type="auto"/>
                </w:tcPr>
                <w:p w14:paraId="5D57AD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B93120" w14:textId="77777777" w:rsidR="00833139" w:rsidRPr="004238D4" w:rsidRDefault="00833139" w:rsidP="004238D4">
                  <w:pPr>
                    <w:pStyle w:val="Paragraph"/>
                    <w:rPr>
                      <w:noProof/>
                      <w:lang w:val="es-ES_tradnl"/>
                    </w:rPr>
                  </w:pPr>
                  <w:r w:rsidRPr="004238D4">
                    <w:rPr>
                      <w:noProof/>
                      <w:lang w:val="es-ES_tradnl"/>
                    </w:rPr>
                    <w:t>una carcasa de aluminio, y</w:t>
                  </w:r>
                </w:p>
              </w:tc>
            </w:tr>
            <w:tr w:rsidR="00833139" w:rsidRPr="004238D4" w14:paraId="55ACC5B6" w14:textId="77777777" w:rsidTr="004238D4">
              <w:tc>
                <w:tcPr>
                  <w:tcW w:w="0" w:type="auto"/>
                </w:tcPr>
                <w:p w14:paraId="637E00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BE352" w14:textId="77777777" w:rsidR="00833139" w:rsidRPr="004238D4" w:rsidRDefault="00833139" w:rsidP="004238D4">
                  <w:pPr>
                    <w:pStyle w:val="Paragraph"/>
                    <w:rPr>
                      <w:noProof/>
                      <w:lang w:val="es-ES_tradnl"/>
                    </w:rPr>
                  </w:pPr>
                  <w:r w:rsidRPr="004238D4">
                    <w:rPr>
                      <w:noProof/>
                      <w:lang w:val="es-ES_tradnl"/>
                    </w:rPr>
                    <w:t>múltiples conectores</w:t>
                  </w:r>
                </w:p>
              </w:tc>
            </w:tr>
          </w:tbl>
          <w:p w14:paraId="6029B9F2" w14:textId="77777777" w:rsidR="00833139" w:rsidRPr="004238D4" w:rsidRDefault="00833139" w:rsidP="004238D4">
            <w:pPr>
              <w:pStyle w:val="Paragraph"/>
              <w:rPr>
                <w:noProof/>
                <w:lang w:val="es-ES_tradnl"/>
              </w:rPr>
            </w:pPr>
          </w:p>
        </w:tc>
        <w:tc>
          <w:tcPr>
            <w:tcW w:w="0" w:type="auto"/>
          </w:tcPr>
          <w:p w14:paraId="3BCF692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02011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AF1B0B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047B820" w14:textId="77777777" w:rsidTr="00833139">
        <w:trPr>
          <w:cantSplit/>
        </w:trPr>
        <w:tc>
          <w:tcPr>
            <w:tcW w:w="0" w:type="auto"/>
          </w:tcPr>
          <w:p w14:paraId="6D5E1097" w14:textId="77777777" w:rsidR="00833139" w:rsidRPr="004238D4" w:rsidRDefault="00833139" w:rsidP="004238D4">
            <w:pPr>
              <w:pStyle w:val="Paragraph"/>
              <w:rPr>
                <w:noProof/>
                <w:lang w:val="es-ES_tradnl"/>
              </w:rPr>
            </w:pPr>
            <w:r w:rsidRPr="004238D4">
              <w:rPr>
                <w:noProof/>
                <w:lang w:val="es-ES_tradnl"/>
              </w:rPr>
              <w:t>0.6140</w:t>
            </w:r>
          </w:p>
        </w:tc>
        <w:tc>
          <w:tcPr>
            <w:tcW w:w="0" w:type="auto"/>
          </w:tcPr>
          <w:p w14:paraId="4CAF72B5"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01D05B5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14D5E1E" w14:textId="77777777" w:rsidR="00833139" w:rsidRPr="004238D4" w:rsidRDefault="00833139" w:rsidP="004238D4">
            <w:pPr>
              <w:pStyle w:val="Paragraph"/>
              <w:rPr>
                <w:noProof/>
                <w:lang w:val="es-ES_tradnl"/>
              </w:rPr>
            </w:pPr>
            <w:r w:rsidRPr="004238D4">
              <w:rPr>
                <w:noProof/>
                <w:lang w:val="es-ES_tradnl"/>
              </w:rPr>
              <w:t>Circuitos integrados de puentes de motor sin memoria programable, consistentes en:</w:t>
            </w:r>
          </w:p>
          <w:tbl>
            <w:tblPr>
              <w:tblStyle w:val="Listdash1"/>
              <w:tblW w:w="0" w:type="auto"/>
              <w:tblLook w:val="0000" w:firstRow="0" w:lastRow="0" w:firstColumn="0" w:lastColumn="0" w:noHBand="0" w:noVBand="0"/>
            </w:tblPr>
            <w:tblGrid>
              <w:gridCol w:w="220"/>
              <w:gridCol w:w="4110"/>
            </w:tblGrid>
            <w:tr w:rsidR="00833139" w:rsidRPr="004238D4" w14:paraId="1CDDB381" w14:textId="77777777" w:rsidTr="004238D4">
              <w:tc>
                <w:tcPr>
                  <w:tcW w:w="0" w:type="auto"/>
                </w:tcPr>
                <w:p w14:paraId="002077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8B8E44" w14:textId="77777777" w:rsidR="00833139" w:rsidRPr="004238D4" w:rsidRDefault="00833139" w:rsidP="004238D4">
                  <w:pPr>
                    <w:pStyle w:val="Paragraph"/>
                    <w:rPr>
                      <w:noProof/>
                      <w:lang w:val="es-ES_tradnl"/>
                    </w:rPr>
                  </w:pPr>
                  <w:r w:rsidRPr="004238D4">
                    <w:rPr>
                      <w:noProof/>
                      <w:lang w:val="es-ES_tradnl"/>
                    </w:rPr>
                    <w:t>uno o varios circuitos integrados, no interconectados, en rejillas de conexión separadas,</w:t>
                  </w:r>
                </w:p>
              </w:tc>
            </w:tr>
            <w:tr w:rsidR="00833139" w:rsidRPr="004238D4" w14:paraId="59B9A49F" w14:textId="77777777" w:rsidTr="004238D4">
              <w:tc>
                <w:tcPr>
                  <w:tcW w:w="0" w:type="auto"/>
                </w:tcPr>
                <w:p w14:paraId="003C13D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D1C685" w14:textId="77777777" w:rsidR="00833139" w:rsidRPr="004238D4" w:rsidRDefault="00833139" w:rsidP="004238D4">
                  <w:pPr>
                    <w:pStyle w:val="Paragraph"/>
                    <w:rPr>
                      <w:noProof/>
                      <w:lang w:val="es-ES_tradnl"/>
                    </w:rPr>
                  </w:pPr>
                  <w:r w:rsidRPr="004238D4">
                    <w:rPr>
                      <w:noProof/>
                      <w:lang w:val="es-ES_tradnl"/>
                    </w:rPr>
                    <w:t>con transistores de efecto de campo de óxido de metal semiconductor (MOSFET) discretos para controlar los motores de corriente continua de los automóviles,</w:t>
                  </w:r>
                </w:p>
              </w:tc>
            </w:tr>
            <w:tr w:rsidR="00833139" w:rsidRPr="004238D4" w14:paraId="612325F1" w14:textId="77777777" w:rsidTr="004238D4">
              <w:tc>
                <w:tcPr>
                  <w:tcW w:w="0" w:type="auto"/>
                </w:tcPr>
                <w:p w14:paraId="41ED5AD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C33709" w14:textId="77777777" w:rsidR="00833139" w:rsidRPr="004238D4" w:rsidRDefault="00833139" w:rsidP="004238D4">
                  <w:pPr>
                    <w:pStyle w:val="Paragraph"/>
                    <w:rPr>
                      <w:noProof/>
                      <w:lang w:val="es-ES_tradnl"/>
                    </w:rPr>
                  </w:pPr>
                  <w:r w:rsidRPr="004238D4">
                    <w:rPr>
                      <w:noProof/>
                      <w:lang w:val="es-ES_tradnl"/>
                    </w:rPr>
                    <w:t>montados en una carcasa de plástico</w:t>
                  </w:r>
                </w:p>
              </w:tc>
            </w:tr>
          </w:tbl>
          <w:p w14:paraId="1C7367F1" w14:textId="77777777" w:rsidR="00833139" w:rsidRPr="004238D4" w:rsidRDefault="00833139" w:rsidP="004238D4">
            <w:pPr>
              <w:pStyle w:val="Paragraph"/>
              <w:rPr>
                <w:noProof/>
                <w:lang w:val="es-ES_tradnl"/>
              </w:rPr>
            </w:pPr>
          </w:p>
        </w:tc>
        <w:tc>
          <w:tcPr>
            <w:tcW w:w="0" w:type="auto"/>
          </w:tcPr>
          <w:p w14:paraId="126756C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78DC0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49E845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92084AE" w14:textId="77777777" w:rsidTr="00833139">
        <w:trPr>
          <w:cantSplit/>
        </w:trPr>
        <w:tc>
          <w:tcPr>
            <w:tcW w:w="0" w:type="auto"/>
          </w:tcPr>
          <w:p w14:paraId="1A6F7826" w14:textId="77777777" w:rsidR="00833139" w:rsidRPr="004238D4" w:rsidRDefault="00833139" w:rsidP="004238D4">
            <w:pPr>
              <w:pStyle w:val="Paragraph"/>
              <w:rPr>
                <w:noProof/>
                <w:lang w:val="es-ES_tradnl"/>
              </w:rPr>
            </w:pPr>
            <w:r w:rsidRPr="004238D4">
              <w:rPr>
                <w:noProof/>
                <w:lang w:val="es-ES_tradnl"/>
              </w:rPr>
              <w:t>0.7194</w:t>
            </w:r>
          </w:p>
        </w:tc>
        <w:tc>
          <w:tcPr>
            <w:tcW w:w="0" w:type="auto"/>
          </w:tcPr>
          <w:p w14:paraId="4160F916" w14:textId="1667FD4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8537 10 98</w:t>
            </w:r>
          </w:p>
        </w:tc>
        <w:tc>
          <w:tcPr>
            <w:tcW w:w="0" w:type="auto"/>
          </w:tcPr>
          <w:p w14:paraId="40408C12"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074A6888" w14:textId="77777777" w:rsidR="00833139" w:rsidRPr="004238D4" w:rsidRDefault="00833139" w:rsidP="004238D4">
            <w:pPr>
              <w:pStyle w:val="Paragraph"/>
              <w:rPr>
                <w:noProof/>
                <w:lang w:val="es-ES_tradnl"/>
              </w:rPr>
            </w:pPr>
            <w:r w:rsidRPr="004238D4">
              <w:rPr>
                <w:noProof/>
                <w:lang w:val="es-ES_tradnl"/>
              </w:rPr>
              <w:t>Palanca del módulo de control bajo el volante:</w:t>
            </w:r>
          </w:p>
          <w:tbl>
            <w:tblPr>
              <w:tblStyle w:val="Listdash1"/>
              <w:tblW w:w="0" w:type="auto"/>
              <w:tblLook w:val="0000" w:firstRow="0" w:lastRow="0" w:firstColumn="0" w:lastColumn="0" w:noHBand="0" w:noVBand="0"/>
            </w:tblPr>
            <w:tblGrid>
              <w:gridCol w:w="220"/>
              <w:gridCol w:w="4110"/>
            </w:tblGrid>
            <w:tr w:rsidR="00833139" w:rsidRPr="004238D4" w14:paraId="36B8ADE7" w14:textId="77777777" w:rsidTr="004238D4">
              <w:tc>
                <w:tcPr>
                  <w:tcW w:w="0" w:type="auto"/>
                </w:tcPr>
                <w:p w14:paraId="4C98E2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3BF1D1" w14:textId="77777777" w:rsidR="00833139" w:rsidRPr="004238D4" w:rsidRDefault="00833139" w:rsidP="004238D4">
                  <w:pPr>
                    <w:pStyle w:val="Paragraph"/>
                    <w:rPr>
                      <w:noProof/>
                      <w:lang w:val="es-ES_tradnl"/>
                    </w:rPr>
                  </w:pPr>
                  <w:r w:rsidRPr="004238D4">
                    <w:rPr>
                      <w:noProof/>
                      <w:lang w:val="es-ES_tradnl"/>
                    </w:rPr>
                    <w:t>con varios interruptores eléctricos de una o varias posiciones (de botón pulsador, giratorios o de otro tipo),</w:t>
                  </w:r>
                </w:p>
              </w:tc>
            </w:tr>
            <w:tr w:rsidR="00833139" w:rsidRPr="004238D4" w14:paraId="53748A07" w14:textId="77777777" w:rsidTr="004238D4">
              <w:tc>
                <w:tcPr>
                  <w:tcW w:w="0" w:type="auto"/>
                </w:tcPr>
                <w:p w14:paraId="65F43BA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A0589E" w14:textId="77777777" w:rsidR="00833139" w:rsidRPr="004238D4" w:rsidRDefault="00833139" w:rsidP="004238D4">
                  <w:pPr>
                    <w:pStyle w:val="Paragraph"/>
                    <w:rPr>
                      <w:noProof/>
                      <w:lang w:val="es-ES_tradnl"/>
                    </w:rPr>
                  </w:pPr>
                  <w:r w:rsidRPr="004238D4">
                    <w:rPr>
                      <w:noProof/>
                      <w:lang w:val="es-ES_tradnl"/>
                    </w:rPr>
                    <w:t>equipada con placas de circuito impreso y/o cables eléctricos,</w:t>
                  </w:r>
                </w:p>
              </w:tc>
            </w:tr>
            <w:tr w:rsidR="00833139" w:rsidRPr="004238D4" w14:paraId="110F7CFE" w14:textId="77777777" w:rsidTr="004238D4">
              <w:tc>
                <w:tcPr>
                  <w:tcW w:w="0" w:type="auto"/>
                </w:tcPr>
                <w:p w14:paraId="38E0063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5B0D07" w14:textId="77777777" w:rsidR="00833139" w:rsidRPr="004238D4" w:rsidRDefault="00833139" w:rsidP="004238D4">
                  <w:pPr>
                    <w:pStyle w:val="Paragraph"/>
                    <w:rPr>
                      <w:noProof/>
                      <w:lang w:val="es-ES_tradnl"/>
                    </w:rPr>
                  </w:pPr>
                  <w:r w:rsidRPr="004238D4">
                    <w:rPr>
                      <w:noProof/>
                      <w:lang w:val="es-ES_tradnl"/>
                    </w:rPr>
                    <w:t>para una tensión superior o igual a 9 V pero inferior a 16 V,</w:t>
                  </w:r>
                </w:p>
              </w:tc>
            </w:tr>
          </w:tbl>
          <w:p w14:paraId="1A3ADFA3" w14:textId="77777777" w:rsidR="00833139" w:rsidRPr="004238D4" w:rsidRDefault="00833139" w:rsidP="004238D4">
            <w:pPr>
              <w:pStyle w:val="Paragraph"/>
              <w:rPr>
                <w:noProof/>
                <w:lang w:val="es-ES_tradnl"/>
              </w:rPr>
            </w:pPr>
            <w:r w:rsidRPr="004238D4">
              <w:rPr>
                <w:noProof/>
                <w:lang w:val="es-ES_tradnl"/>
              </w:rPr>
              <w:t>del tipo utilizado en la fabricación de vehículos automóviles del capítulo 87</w:t>
            </w:r>
          </w:p>
        </w:tc>
        <w:tc>
          <w:tcPr>
            <w:tcW w:w="0" w:type="auto"/>
          </w:tcPr>
          <w:p w14:paraId="5FA22F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BF21B7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213B55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091C2F0" w14:textId="77777777" w:rsidTr="00833139">
        <w:trPr>
          <w:cantSplit/>
        </w:trPr>
        <w:tc>
          <w:tcPr>
            <w:tcW w:w="0" w:type="auto"/>
          </w:tcPr>
          <w:p w14:paraId="3F8EB1EC" w14:textId="77777777" w:rsidR="00833139" w:rsidRPr="004238D4" w:rsidRDefault="00833139" w:rsidP="004238D4">
            <w:pPr>
              <w:pStyle w:val="Paragraph"/>
              <w:rPr>
                <w:noProof/>
                <w:lang w:val="es-ES_tradnl"/>
              </w:rPr>
            </w:pPr>
            <w:r w:rsidRPr="004238D4">
              <w:rPr>
                <w:noProof/>
                <w:lang w:val="es-ES_tradnl"/>
              </w:rPr>
              <w:t>0.6889</w:t>
            </w:r>
          </w:p>
        </w:tc>
        <w:tc>
          <w:tcPr>
            <w:tcW w:w="0" w:type="auto"/>
          </w:tcPr>
          <w:p w14:paraId="604C72BD"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6FDAABDA"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32FFB951" w14:textId="77777777" w:rsidR="00833139" w:rsidRPr="004238D4" w:rsidRDefault="00833139" w:rsidP="004238D4">
            <w:pPr>
              <w:pStyle w:val="Paragraph"/>
              <w:rPr>
                <w:noProof/>
                <w:lang w:val="es-ES_tradnl"/>
              </w:rPr>
            </w:pPr>
            <w:r w:rsidRPr="004238D4">
              <w:rPr>
                <w:noProof/>
                <w:lang w:val="es-ES_tradnl"/>
              </w:rPr>
              <w:t>Unidad de control electrónico sin memoria, para una tensión de 12 V, destinada a los sistemas de intercambio de información de vehículos (para la conexión de audio, telefonía, navegación, cámara y servicios inalámbricos de vehículos) con:</w:t>
            </w:r>
          </w:p>
          <w:tbl>
            <w:tblPr>
              <w:tblStyle w:val="Listdash1"/>
              <w:tblW w:w="0" w:type="auto"/>
              <w:tblLook w:val="0000" w:firstRow="0" w:lastRow="0" w:firstColumn="0" w:lastColumn="0" w:noHBand="0" w:noVBand="0"/>
            </w:tblPr>
            <w:tblGrid>
              <w:gridCol w:w="220"/>
              <w:gridCol w:w="4110"/>
            </w:tblGrid>
            <w:tr w:rsidR="00833139" w:rsidRPr="004238D4" w14:paraId="43ACDB41" w14:textId="77777777" w:rsidTr="004238D4">
              <w:tc>
                <w:tcPr>
                  <w:tcW w:w="0" w:type="auto"/>
                </w:tcPr>
                <w:p w14:paraId="17751A4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7E55C3" w14:textId="77777777" w:rsidR="00833139" w:rsidRPr="004238D4" w:rsidRDefault="00833139" w:rsidP="004238D4">
                  <w:pPr>
                    <w:pStyle w:val="Paragraph"/>
                    <w:rPr>
                      <w:noProof/>
                      <w:lang w:val="es-ES_tradnl"/>
                    </w:rPr>
                  </w:pPr>
                  <w:r w:rsidRPr="004238D4">
                    <w:rPr>
                      <w:noProof/>
                      <w:lang w:val="es-ES_tradnl"/>
                    </w:rPr>
                    <w:t>2 mandos rotatorios</w:t>
                  </w:r>
                </w:p>
              </w:tc>
            </w:tr>
            <w:tr w:rsidR="00833139" w:rsidRPr="004238D4" w14:paraId="179C4432" w14:textId="77777777" w:rsidTr="004238D4">
              <w:tc>
                <w:tcPr>
                  <w:tcW w:w="0" w:type="auto"/>
                </w:tcPr>
                <w:p w14:paraId="596416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FAE9523" w14:textId="77777777" w:rsidR="00833139" w:rsidRPr="004238D4" w:rsidRDefault="00833139" w:rsidP="004238D4">
                  <w:pPr>
                    <w:pStyle w:val="Paragraph"/>
                    <w:rPr>
                      <w:noProof/>
                      <w:lang w:val="es-ES_tradnl"/>
                    </w:rPr>
                  </w:pPr>
                  <w:r w:rsidRPr="004238D4">
                    <w:rPr>
                      <w:noProof/>
                      <w:lang w:val="es-ES_tradnl"/>
                    </w:rPr>
                    <w:t>un mínimo de 27 teclas de pulsar</w:t>
                  </w:r>
                </w:p>
              </w:tc>
            </w:tr>
            <w:tr w:rsidR="00833139" w:rsidRPr="004238D4" w14:paraId="33D6320F" w14:textId="77777777" w:rsidTr="004238D4">
              <w:tc>
                <w:tcPr>
                  <w:tcW w:w="0" w:type="auto"/>
                </w:tcPr>
                <w:p w14:paraId="60F0FBF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FF2FB7" w14:textId="77777777" w:rsidR="00833139" w:rsidRPr="004238D4" w:rsidRDefault="00833139" w:rsidP="004238D4">
                  <w:pPr>
                    <w:pStyle w:val="Paragraph"/>
                    <w:rPr>
                      <w:noProof/>
                      <w:lang w:val="es-ES_tradnl"/>
                    </w:rPr>
                  </w:pPr>
                  <w:r w:rsidRPr="004238D4">
                    <w:rPr>
                      <w:noProof/>
                      <w:lang w:val="es-ES_tradnl"/>
                    </w:rPr>
                    <w:t>luces LED</w:t>
                  </w:r>
                </w:p>
              </w:tc>
            </w:tr>
            <w:tr w:rsidR="00833139" w:rsidRPr="004238D4" w14:paraId="0586DFF5" w14:textId="77777777" w:rsidTr="004238D4">
              <w:tc>
                <w:tcPr>
                  <w:tcW w:w="0" w:type="auto"/>
                </w:tcPr>
                <w:p w14:paraId="3B4B34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1F798C" w14:textId="77777777" w:rsidR="00833139" w:rsidRPr="004238D4" w:rsidRDefault="00833139" w:rsidP="004238D4">
                  <w:pPr>
                    <w:pStyle w:val="Paragraph"/>
                    <w:rPr>
                      <w:noProof/>
                      <w:lang w:val="es-ES_tradnl"/>
                    </w:rPr>
                  </w:pPr>
                  <w:r w:rsidRPr="004238D4">
                    <w:rPr>
                      <w:noProof/>
                      <w:lang w:val="es-ES_tradnl"/>
                    </w:rPr>
                    <w:t>2 circuitos integrados de recepción y envío de señales de control a través del LIN-BUS</w:t>
                  </w:r>
                </w:p>
              </w:tc>
            </w:tr>
          </w:tbl>
          <w:p w14:paraId="224A634B" w14:textId="77777777" w:rsidR="00833139" w:rsidRPr="004238D4" w:rsidRDefault="00833139" w:rsidP="004238D4">
            <w:pPr>
              <w:pStyle w:val="Paragraph"/>
              <w:rPr>
                <w:noProof/>
                <w:lang w:val="es-ES_tradnl"/>
              </w:rPr>
            </w:pPr>
          </w:p>
        </w:tc>
        <w:tc>
          <w:tcPr>
            <w:tcW w:w="0" w:type="auto"/>
          </w:tcPr>
          <w:p w14:paraId="1ACFEAF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5751052"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6FFDB6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A16DE32" w14:textId="77777777" w:rsidTr="00833139">
        <w:trPr>
          <w:cantSplit/>
        </w:trPr>
        <w:tc>
          <w:tcPr>
            <w:tcW w:w="0" w:type="auto"/>
          </w:tcPr>
          <w:p w14:paraId="72F01899" w14:textId="77777777" w:rsidR="00833139" w:rsidRPr="004238D4" w:rsidRDefault="00833139" w:rsidP="004238D4">
            <w:pPr>
              <w:pStyle w:val="Paragraph"/>
              <w:rPr>
                <w:noProof/>
                <w:lang w:val="es-ES_tradnl"/>
              </w:rPr>
            </w:pPr>
            <w:r w:rsidRPr="004238D4">
              <w:rPr>
                <w:noProof/>
                <w:lang w:val="es-ES_tradnl"/>
              </w:rPr>
              <w:t>0.6508</w:t>
            </w:r>
          </w:p>
        </w:tc>
        <w:tc>
          <w:tcPr>
            <w:tcW w:w="0" w:type="auto"/>
          </w:tcPr>
          <w:p w14:paraId="7FEC9440"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32004B9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505FDE4E" w14:textId="77777777" w:rsidR="00833139" w:rsidRPr="004238D4" w:rsidRDefault="00833139" w:rsidP="004238D4">
            <w:pPr>
              <w:pStyle w:val="Paragraph"/>
              <w:rPr>
                <w:noProof/>
                <w:lang w:val="es-ES_tradnl"/>
              </w:rPr>
            </w:pPr>
            <w:r w:rsidRPr="004238D4">
              <w:rPr>
                <w:noProof/>
                <w:lang w:val="es-ES_tradnl"/>
              </w:rPr>
              <w:t>Unidad de control electrónico para controlar la presión de los neumáticos de los automóviles, consistente en una carcasa de plástico con una placa de circuito impreso en su interior y con o sin soporte de metal, de las siguientes dimensiones:</w:t>
            </w:r>
          </w:p>
          <w:tbl>
            <w:tblPr>
              <w:tblStyle w:val="Listdash1"/>
              <w:tblW w:w="0" w:type="auto"/>
              <w:tblLook w:val="0000" w:firstRow="0" w:lastRow="0" w:firstColumn="0" w:lastColumn="0" w:noHBand="0" w:noVBand="0"/>
            </w:tblPr>
            <w:tblGrid>
              <w:gridCol w:w="220"/>
              <w:gridCol w:w="4110"/>
            </w:tblGrid>
            <w:tr w:rsidR="00833139" w:rsidRPr="004238D4" w14:paraId="26049A61" w14:textId="77777777" w:rsidTr="004238D4">
              <w:tc>
                <w:tcPr>
                  <w:tcW w:w="0" w:type="auto"/>
                </w:tcPr>
                <w:p w14:paraId="08E02E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51A3C6" w14:textId="77777777" w:rsidR="00833139" w:rsidRPr="004238D4" w:rsidRDefault="00833139" w:rsidP="004238D4">
                  <w:pPr>
                    <w:pStyle w:val="Paragraph"/>
                    <w:rPr>
                      <w:noProof/>
                      <w:lang w:val="es-ES_tradnl"/>
                    </w:rPr>
                  </w:pPr>
                  <w:r w:rsidRPr="004238D4">
                    <w:rPr>
                      <w:noProof/>
                      <w:lang w:val="es-ES_tradnl"/>
                    </w:rPr>
                    <w:t>una longitud igual o superior a 50 mm, pero no superior a 120 mm,</w:t>
                  </w:r>
                </w:p>
              </w:tc>
            </w:tr>
            <w:tr w:rsidR="00833139" w:rsidRPr="004238D4" w14:paraId="304A0661" w14:textId="77777777" w:rsidTr="004238D4">
              <w:tc>
                <w:tcPr>
                  <w:tcW w:w="0" w:type="auto"/>
                </w:tcPr>
                <w:p w14:paraId="19A33E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A558BD" w14:textId="0F443965" w:rsidR="00833139" w:rsidRPr="004238D4" w:rsidRDefault="00833139" w:rsidP="004238D4">
                  <w:pPr>
                    <w:pStyle w:val="Paragraph"/>
                    <w:rPr>
                      <w:noProof/>
                      <w:lang w:val="es-ES_tradnl"/>
                    </w:rPr>
                  </w:pPr>
                  <w:r w:rsidRPr="004238D4">
                    <w:rPr>
                      <w:noProof/>
                      <w:lang w:val="es-ES_tradnl"/>
                    </w:rPr>
                    <w:t>una anchura</w:t>
                  </w:r>
                  <w:r w:rsidR="004238D4">
                    <w:rPr>
                      <w:noProof/>
                      <w:lang w:val="es-ES_tradnl"/>
                    </w:rPr>
                    <w:t xml:space="preserve"> </w:t>
                  </w:r>
                  <w:r w:rsidRPr="004238D4">
                    <w:rPr>
                      <w:noProof/>
                      <w:lang w:val="es-ES_tradnl"/>
                    </w:rPr>
                    <w:t>igual o superior a 20 mm, pero no superior a 40 mm,</w:t>
                  </w:r>
                </w:p>
              </w:tc>
            </w:tr>
            <w:tr w:rsidR="00833139" w:rsidRPr="004238D4" w14:paraId="1BCE0097" w14:textId="77777777" w:rsidTr="004238D4">
              <w:tc>
                <w:tcPr>
                  <w:tcW w:w="0" w:type="auto"/>
                </w:tcPr>
                <w:p w14:paraId="22E388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B6D55" w14:textId="77777777" w:rsidR="00833139" w:rsidRPr="004238D4" w:rsidRDefault="00833139" w:rsidP="004238D4">
                  <w:pPr>
                    <w:pStyle w:val="Paragraph"/>
                    <w:rPr>
                      <w:noProof/>
                      <w:lang w:val="es-ES_tradnl"/>
                    </w:rPr>
                  </w:pPr>
                  <w:r w:rsidRPr="004238D4">
                    <w:rPr>
                      <w:noProof/>
                      <w:lang w:val="es-ES_tradnl"/>
                    </w:rPr>
                    <w:t>una altura igual o superior a 30 mm, pero no superior a 120 mm</w:t>
                  </w:r>
                </w:p>
              </w:tc>
            </w:tr>
          </w:tbl>
          <w:p w14:paraId="48F968DD" w14:textId="77777777" w:rsidR="00833139" w:rsidRPr="004238D4" w:rsidRDefault="00833139" w:rsidP="004238D4">
            <w:pPr>
              <w:pStyle w:val="Paragraph"/>
              <w:rPr>
                <w:noProof/>
                <w:lang w:val="es-ES_tradnl"/>
              </w:rPr>
            </w:pPr>
            <w:r w:rsidRPr="004238D4">
              <w:rPr>
                <w:noProof/>
                <w:lang w:val="es-ES_tradnl"/>
              </w:rPr>
              <w:t>del tipo utilizado en la fabricación de productos del capítulo 87</w:t>
            </w:r>
          </w:p>
        </w:tc>
        <w:tc>
          <w:tcPr>
            <w:tcW w:w="0" w:type="auto"/>
          </w:tcPr>
          <w:p w14:paraId="2338AF1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0A2DAA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2AB20D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193138C" w14:textId="77777777" w:rsidTr="00833139">
        <w:trPr>
          <w:cantSplit/>
        </w:trPr>
        <w:tc>
          <w:tcPr>
            <w:tcW w:w="0" w:type="auto"/>
          </w:tcPr>
          <w:p w14:paraId="6A57100F" w14:textId="77777777" w:rsidR="00833139" w:rsidRPr="004238D4" w:rsidRDefault="00833139" w:rsidP="004238D4">
            <w:pPr>
              <w:pStyle w:val="Paragraph"/>
              <w:rPr>
                <w:noProof/>
                <w:lang w:val="es-ES_tradnl"/>
              </w:rPr>
            </w:pPr>
            <w:r w:rsidRPr="004238D4">
              <w:rPr>
                <w:noProof/>
                <w:lang w:val="es-ES_tradnl"/>
              </w:rPr>
              <w:t>0.6507</w:t>
            </w:r>
          </w:p>
        </w:tc>
        <w:tc>
          <w:tcPr>
            <w:tcW w:w="0" w:type="auto"/>
          </w:tcPr>
          <w:p w14:paraId="290FFEDF"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65B1684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61FB7A7C" w14:textId="77777777" w:rsidR="00833139" w:rsidRPr="004238D4" w:rsidRDefault="00833139" w:rsidP="004238D4">
            <w:pPr>
              <w:pStyle w:val="Paragraph"/>
              <w:rPr>
                <w:noProof/>
                <w:lang w:val="es-ES_tradnl"/>
              </w:rPr>
            </w:pPr>
            <w:r w:rsidRPr="004238D4">
              <w:rPr>
                <w:noProof/>
                <w:lang w:val="es-ES_tradnl"/>
              </w:rPr>
              <w:t>Unidad de control electrónico BCM (módulo de control de la carrocería)</w:t>
            </w:r>
          </w:p>
          <w:tbl>
            <w:tblPr>
              <w:tblStyle w:val="Listdash1"/>
              <w:tblW w:w="0" w:type="auto"/>
              <w:tblLook w:val="0000" w:firstRow="0" w:lastRow="0" w:firstColumn="0" w:lastColumn="0" w:noHBand="0" w:noVBand="0"/>
            </w:tblPr>
            <w:tblGrid>
              <w:gridCol w:w="220"/>
              <w:gridCol w:w="4110"/>
            </w:tblGrid>
            <w:tr w:rsidR="00833139" w:rsidRPr="004238D4" w14:paraId="5DC08B91" w14:textId="77777777" w:rsidTr="004238D4">
              <w:tc>
                <w:tcPr>
                  <w:tcW w:w="0" w:type="auto"/>
                </w:tcPr>
                <w:p w14:paraId="0796D4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60D462" w14:textId="77777777" w:rsidR="00833139" w:rsidRPr="004238D4" w:rsidRDefault="00833139" w:rsidP="004238D4">
                  <w:pPr>
                    <w:pStyle w:val="Paragraph"/>
                    <w:rPr>
                      <w:noProof/>
                      <w:lang w:val="es-ES_tradnl"/>
                    </w:rPr>
                  </w:pPr>
                  <w:r w:rsidRPr="004238D4">
                    <w:rPr>
                      <w:noProof/>
                      <w:lang w:val="es-ES_tradnl"/>
                    </w:rPr>
                    <w:t>con una carcasa de plástico con placa de circuito impreso y un soporte de metal,</w:t>
                  </w:r>
                </w:p>
              </w:tc>
            </w:tr>
            <w:tr w:rsidR="00833139" w:rsidRPr="004238D4" w14:paraId="271F71BD" w14:textId="77777777" w:rsidTr="004238D4">
              <w:tc>
                <w:tcPr>
                  <w:tcW w:w="0" w:type="auto"/>
                </w:tcPr>
                <w:p w14:paraId="3EB71CF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DEB055" w14:textId="77777777" w:rsidR="00833139" w:rsidRPr="004238D4" w:rsidRDefault="00833139" w:rsidP="004238D4">
                  <w:pPr>
                    <w:pStyle w:val="Paragraph"/>
                    <w:rPr>
                      <w:noProof/>
                      <w:lang w:val="es-ES_tradnl"/>
                    </w:rPr>
                  </w:pPr>
                  <w:r w:rsidRPr="004238D4">
                    <w:rPr>
                      <w:noProof/>
                      <w:lang w:val="es-ES_tradnl"/>
                    </w:rPr>
                    <w:t>con una tensión igual o superior a 9V, pero no superior a 16V,</w:t>
                  </w:r>
                </w:p>
              </w:tc>
            </w:tr>
            <w:tr w:rsidR="00833139" w:rsidRPr="004238D4" w14:paraId="493AE47E" w14:textId="77777777" w:rsidTr="004238D4">
              <w:tc>
                <w:tcPr>
                  <w:tcW w:w="0" w:type="auto"/>
                </w:tcPr>
                <w:p w14:paraId="7C5B36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4F59F5" w14:textId="02087A9A" w:rsidR="00833139" w:rsidRPr="004238D4" w:rsidRDefault="00833139" w:rsidP="004238D4">
                  <w:pPr>
                    <w:pStyle w:val="Paragraph"/>
                    <w:rPr>
                      <w:noProof/>
                      <w:lang w:val="es-ES_tradnl"/>
                    </w:rPr>
                  </w:pPr>
                  <w:r w:rsidRPr="004238D4">
                    <w:rPr>
                      <w:noProof/>
                      <w:lang w:val="es-ES_tradnl"/>
                    </w:rPr>
                    <w:t>capaz de controlar, evaluar</w:t>
                  </w:r>
                  <w:r w:rsidR="004238D4">
                    <w:rPr>
                      <w:noProof/>
                      <w:lang w:val="es-ES_tradnl"/>
                    </w:rPr>
                    <w:t xml:space="preserve"> </w:t>
                  </w:r>
                  <w:r w:rsidRPr="004238D4">
                    <w:rPr>
                      <w:noProof/>
                      <w:lang w:val="es-ES_tradnl"/>
                    </w:rPr>
                    <w:t>y gestionar las funciones de los servicios de asistencia en un automóvil y, como mínimo, el temporizador del limpiaparabrisas, el desempañador de cristales, la iluminación interior y el indicador del</w:t>
                  </w:r>
                  <w:r w:rsidR="004238D4">
                    <w:rPr>
                      <w:noProof/>
                      <w:lang w:val="es-ES_tradnl"/>
                    </w:rPr>
                    <w:t xml:space="preserve"> </w:t>
                  </w:r>
                  <w:r w:rsidRPr="004238D4">
                    <w:rPr>
                      <w:noProof/>
                      <w:lang w:val="es-ES_tradnl"/>
                    </w:rPr>
                    <w:t>cinturón de seguridad</w:t>
                  </w:r>
                </w:p>
              </w:tc>
            </w:tr>
          </w:tbl>
          <w:p w14:paraId="735CA377" w14:textId="77777777" w:rsidR="00833139" w:rsidRPr="004238D4" w:rsidRDefault="00833139" w:rsidP="004238D4">
            <w:pPr>
              <w:pStyle w:val="Paragraph"/>
              <w:rPr>
                <w:noProof/>
                <w:lang w:val="es-ES_tradnl"/>
              </w:rPr>
            </w:pPr>
            <w:r w:rsidRPr="004238D4">
              <w:rPr>
                <w:noProof/>
                <w:lang w:val="es-ES_tradnl"/>
              </w:rPr>
              <w:t>del tipo utilizado en la fabricación de productos del capítulo 87</w:t>
            </w:r>
          </w:p>
        </w:tc>
        <w:tc>
          <w:tcPr>
            <w:tcW w:w="0" w:type="auto"/>
          </w:tcPr>
          <w:p w14:paraId="43F809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8ED53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B97974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DAFC242" w14:textId="77777777" w:rsidTr="00833139">
        <w:trPr>
          <w:cantSplit/>
        </w:trPr>
        <w:tc>
          <w:tcPr>
            <w:tcW w:w="0" w:type="auto"/>
          </w:tcPr>
          <w:p w14:paraId="1261C7C4" w14:textId="77777777" w:rsidR="00833139" w:rsidRPr="004238D4" w:rsidRDefault="00833139" w:rsidP="004238D4">
            <w:pPr>
              <w:pStyle w:val="Paragraph"/>
              <w:rPr>
                <w:noProof/>
                <w:lang w:val="es-ES_tradnl"/>
              </w:rPr>
            </w:pPr>
            <w:r w:rsidRPr="004238D4">
              <w:rPr>
                <w:noProof/>
                <w:lang w:val="es-ES_tradnl"/>
              </w:rPr>
              <w:t>0.6520</w:t>
            </w:r>
          </w:p>
        </w:tc>
        <w:tc>
          <w:tcPr>
            <w:tcW w:w="0" w:type="auto"/>
          </w:tcPr>
          <w:p w14:paraId="4C395EE1"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4FF9ABD0"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38412EBE" w14:textId="77777777" w:rsidR="00833139" w:rsidRPr="004238D4" w:rsidRDefault="00833139" w:rsidP="004238D4">
            <w:pPr>
              <w:pStyle w:val="Paragraph"/>
              <w:rPr>
                <w:noProof/>
                <w:lang w:val="es-ES_tradnl"/>
              </w:rPr>
            </w:pPr>
            <w:r w:rsidRPr="004238D4">
              <w:rPr>
                <w:noProof/>
                <w:lang w:val="es-ES_tradnl"/>
              </w:rPr>
              <w:t>Conjunto electrónico formado por:</w:t>
            </w:r>
          </w:p>
          <w:tbl>
            <w:tblPr>
              <w:tblStyle w:val="Listdash1"/>
              <w:tblW w:w="0" w:type="auto"/>
              <w:tblLook w:val="0000" w:firstRow="0" w:lastRow="0" w:firstColumn="0" w:lastColumn="0" w:noHBand="0" w:noVBand="0"/>
            </w:tblPr>
            <w:tblGrid>
              <w:gridCol w:w="220"/>
              <w:gridCol w:w="4110"/>
            </w:tblGrid>
            <w:tr w:rsidR="00833139" w:rsidRPr="004238D4" w14:paraId="6FEBA597" w14:textId="77777777" w:rsidTr="004238D4">
              <w:tc>
                <w:tcPr>
                  <w:tcW w:w="0" w:type="auto"/>
                </w:tcPr>
                <w:p w14:paraId="37AB033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A841A8" w14:textId="77777777" w:rsidR="00833139" w:rsidRPr="004238D4" w:rsidRDefault="00833139" w:rsidP="004238D4">
                  <w:pPr>
                    <w:pStyle w:val="Paragraph"/>
                    <w:rPr>
                      <w:noProof/>
                      <w:lang w:val="es-ES_tradnl"/>
                    </w:rPr>
                  </w:pPr>
                  <w:r w:rsidRPr="004238D4">
                    <w:rPr>
                      <w:noProof/>
                      <w:lang w:val="es-ES_tradnl"/>
                    </w:rPr>
                    <w:t>un microprocesador,</w:t>
                  </w:r>
                </w:p>
              </w:tc>
            </w:tr>
            <w:tr w:rsidR="00833139" w:rsidRPr="004238D4" w14:paraId="6E78BB7D" w14:textId="77777777" w:rsidTr="004238D4">
              <w:tc>
                <w:tcPr>
                  <w:tcW w:w="0" w:type="auto"/>
                </w:tcPr>
                <w:p w14:paraId="3E3C90B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885D86" w14:textId="77777777" w:rsidR="00833139" w:rsidRPr="004238D4" w:rsidRDefault="00833139" w:rsidP="004238D4">
                  <w:pPr>
                    <w:pStyle w:val="Paragraph"/>
                    <w:rPr>
                      <w:noProof/>
                      <w:lang w:val="es-ES_tradnl"/>
                    </w:rPr>
                  </w:pPr>
                  <w:r w:rsidRPr="004238D4">
                    <w:rPr>
                      <w:noProof/>
                      <w:lang w:val="es-ES_tradnl"/>
                    </w:rPr>
                    <w:t>indicadores de diodos electroluminiscentes (LED)o con pantalla de cristal líquido (LCD),</w:t>
                  </w:r>
                </w:p>
              </w:tc>
            </w:tr>
            <w:tr w:rsidR="00833139" w:rsidRPr="004238D4" w14:paraId="7B5733D0" w14:textId="77777777" w:rsidTr="004238D4">
              <w:tc>
                <w:tcPr>
                  <w:tcW w:w="0" w:type="auto"/>
                </w:tcPr>
                <w:p w14:paraId="28BD942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E8C195" w14:textId="77777777" w:rsidR="00833139" w:rsidRPr="004238D4" w:rsidRDefault="00833139" w:rsidP="004238D4">
                  <w:pPr>
                    <w:pStyle w:val="Paragraph"/>
                    <w:rPr>
                      <w:noProof/>
                      <w:lang w:val="es-ES_tradnl"/>
                    </w:rPr>
                  </w:pPr>
                  <w:r w:rsidRPr="004238D4">
                    <w:rPr>
                      <w:noProof/>
                      <w:lang w:val="es-ES_tradnl"/>
                    </w:rPr>
                    <w:t>componentes electrónicos montados en un circuito impreso,</w:t>
                  </w:r>
                </w:p>
              </w:tc>
            </w:tr>
          </w:tbl>
          <w:p w14:paraId="5B6BA5BA" w14:textId="77777777" w:rsidR="00833139" w:rsidRPr="004238D4" w:rsidRDefault="00833139" w:rsidP="004238D4">
            <w:pPr>
              <w:pStyle w:val="Paragraph"/>
              <w:rPr>
                <w:noProof/>
                <w:lang w:val="es-ES_tradnl"/>
              </w:rPr>
            </w:pPr>
            <w:r w:rsidRPr="004238D4">
              <w:rPr>
                <w:noProof/>
                <w:lang w:val="es-ES_tradnl"/>
              </w:rPr>
              <w:t>destinado a utilizarse en la fabricación de productos empotrables de las partidas 8514 20 80, 8516 50 00 y 8516 60 80</w:t>
            </w:r>
          </w:p>
          <w:p w14:paraId="4BC1B17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0C183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AE4C00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4A80AB6"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E5DDAD2" w14:textId="77777777" w:rsidTr="00833139">
        <w:trPr>
          <w:cantSplit/>
        </w:trPr>
        <w:tc>
          <w:tcPr>
            <w:tcW w:w="0" w:type="auto"/>
          </w:tcPr>
          <w:p w14:paraId="4ABC2528" w14:textId="77777777" w:rsidR="00833139" w:rsidRPr="004238D4" w:rsidRDefault="00833139" w:rsidP="004238D4">
            <w:pPr>
              <w:pStyle w:val="Paragraph"/>
              <w:rPr>
                <w:noProof/>
                <w:lang w:val="es-ES_tradnl"/>
              </w:rPr>
            </w:pPr>
            <w:r w:rsidRPr="004238D4">
              <w:rPr>
                <w:noProof/>
                <w:lang w:val="es-ES_tradnl"/>
              </w:rPr>
              <w:t>0.7171</w:t>
            </w:r>
          </w:p>
        </w:tc>
        <w:tc>
          <w:tcPr>
            <w:tcW w:w="0" w:type="auto"/>
          </w:tcPr>
          <w:p w14:paraId="2EEA5ECD" w14:textId="25E5A67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8537 10 98</w:t>
            </w:r>
          </w:p>
        </w:tc>
        <w:tc>
          <w:tcPr>
            <w:tcW w:w="0" w:type="auto"/>
          </w:tcPr>
          <w:p w14:paraId="7043AE32" w14:textId="77777777" w:rsidR="00833139" w:rsidRPr="004238D4" w:rsidRDefault="00833139" w:rsidP="004238D4">
            <w:pPr>
              <w:pStyle w:val="Paragraph"/>
              <w:jc w:val="center"/>
              <w:rPr>
                <w:noProof/>
                <w:lang w:val="es-ES_tradnl"/>
              </w:rPr>
            </w:pPr>
            <w:r w:rsidRPr="004238D4">
              <w:rPr>
                <w:noProof/>
                <w:lang w:val="es-ES_tradnl"/>
              </w:rPr>
              <w:t>75</w:t>
            </w:r>
          </w:p>
        </w:tc>
        <w:tc>
          <w:tcPr>
            <w:tcW w:w="0" w:type="auto"/>
          </w:tcPr>
          <w:p w14:paraId="6F7E9831" w14:textId="77777777" w:rsidR="00833139" w:rsidRPr="004238D4" w:rsidRDefault="00833139" w:rsidP="004238D4">
            <w:pPr>
              <w:pStyle w:val="Paragraph"/>
              <w:rPr>
                <w:noProof/>
                <w:lang w:val="es-ES_tradnl"/>
              </w:rPr>
            </w:pPr>
            <w:r w:rsidRPr="004238D4">
              <w:rPr>
                <w:noProof/>
                <w:lang w:val="es-ES_tradnl"/>
              </w:rPr>
              <w:t>Unidad de control para el acceso sin llaves al vehículo y el arranque del vehículo, con dispositivo de conmutación eléctrica, en una carcasa de plástico, para una tensión de 12 V, incluso con:</w:t>
            </w:r>
          </w:p>
          <w:tbl>
            <w:tblPr>
              <w:tblStyle w:val="Listdash1"/>
              <w:tblW w:w="0" w:type="auto"/>
              <w:tblLook w:val="0000" w:firstRow="0" w:lastRow="0" w:firstColumn="0" w:lastColumn="0" w:noHBand="0" w:noVBand="0"/>
            </w:tblPr>
            <w:tblGrid>
              <w:gridCol w:w="220"/>
              <w:gridCol w:w="1362"/>
            </w:tblGrid>
            <w:tr w:rsidR="00833139" w:rsidRPr="004238D4" w14:paraId="283DAEF6" w14:textId="77777777" w:rsidTr="004238D4">
              <w:tc>
                <w:tcPr>
                  <w:tcW w:w="0" w:type="auto"/>
                </w:tcPr>
                <w:p w14:paraId="66A17C8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32E9BC" w14:textId="77777777" w:rsidR="00833139" w:rsidRPr="004238D4" w:rsidRDefault="00833139" w:rsidP="004238D4">
                  <w:pPr>
                    <w:pStyle w:val="Paragraph"/>
                    <w:rPr>
                      <w:noProof/>
                      <w:lang w:val="es-ES_tradnl"/>
                    </w:rPr>
                  </w:pPr>
                  <w:r w:rsidRPr="004238D4">
                    <w:rPr>
                      <w:noProof/>
                      <w:lang w:val="es-ES_tradnl"/>
                    </w:rPr>
                    <w:t>una antena,</w:t>
                  </w:r>
                </w:p>
              </w:tc>
            </w:tr>
            <w:tr w:rsidR="00833139" w:rsidRPr="004238D4" w14:paraId="2721E5A0" w14:textId="77777777" w:rsidTr="004238D4">
              <w:tc>
                <w:tcPr>
                  <w:tcW w:w="0" w:type="auto"/>
                </w:tcPr>
                <w:p w14:paraId="616DC8C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BCDAC7" w14:textId="77777777" w:rsidR="00833139" w:rsidRPr="004238D4" w:rsidRDefault="00833139" w:rsidP="004238D4">
                  <w:pPr>
                    <w:pStyle w:val="Paragraph"/>
                    <w:rPr>
                      <w:noProof/>
                      <w:lang w:val="es-ES_tradnl"/>
                    </w:rPr>
                  </w:pPr>
                  <w:r w:rsidRPr="004238D4">
                    <w:rPr>
                      <w:noProof/>
                      <w:lang w:val="es-ES_tradnl"/>
                    </w:rPr>
                    <w:t>un conector,</w:t>
                  </w:r>
                </w:p>
              </w:tc>
            </w:tr>
            <w:tr w:rsidR="00833139" w:rsidRPr="004238D4" w14:paraId="0736768B" w14:textId="77777777" w:rsidTr="004238D4">
              <w:tc>
                <w:tcPr>
                  <w:tcW w:w="0" w:type="auto"/>
                </w:tcPr>
                <w:p w14:paraId="5A7303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4A6CA4" w14:textId="77777777" w:rsidR="00833139" w:rsidRPr="004238D4" w:rsidRDefault="00833139" w:rsidP="004238D4">
                  <w:pPr>
                    <w:pStyle w:val="Paragraph"/>
                    <w:rPr>
                      <w:noProof/>
                      <w:lang w:val="es-ES_tradnl"/>
                    </w:rPr>
                  </w:pPr>
                  <w:r w:rsidRPr="004238D4">
                    <w:rPr>
                      <w:noProof/>
                      <w:lang w:val="es-ES_tradnl"/>
                    </w:rPr>
                    <w:t>un soporte metálico,</w:t>
                  </w:r>
                </w:p>
              </w:tc>
            </w:tr>
          </w:tbl>
          <w:p w14:paraId="4F6E775B" w14:textId="77777777" w:rsidR="00833139" w:rsidRPr="004238D4" w:rsidRDefault="00833139" w:rsidP="004238D4">
            <w:pPr>
              <w:pStyle w:val="Paragraph"/>
              <w:rPr>
                <w:noProof/>
                <w:lang w:val="es-ES_tradnl"/>
              </w:rPr>
            </w:pPr>
            <w:r w:rsidRPr="004238D4">
              <w:rPr>
                <w:noProof/>
                <w:lang w:val="es-ES_tradnl"/>
              </w:rPr>
              <w:t>para su utilización en la fabricación de mercancías del capítulo 87</w:t>
            </w:r>
          </w:p>
          <w:p w14:paraId="5BE5B52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662690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8637081"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9DFEB9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EC39420" w14:textId="77777777" w:rsidTr="00833139">
        <w:trPr>
          <w:cantSplit/>
        </w:trPr>
        <w:tc>
          <w:tcPr>
            <w:tcW w:w="0" w:type="auto"/>
          </w:tcPr>
          <w:p w14:paraId="11A0718D" w14:textId="77777777" w:rsidR="00833139" w:rsidRPr="004238D4" w:rsidRDefault="00833139" w:rsidP="004238D4">
            <w:pPr>
              <w:pStyle w:val="Paragraph"/>
              <w:rPr>
                <w:noProof/>
                <w:lang w:val="es-ES_tradnl"/>
              </w:rPr>
            </w:pPr>
            <w:r w:rsidRPr="004238D4">
              <w:rPr>
                <w:noProof/>
                <w:lang w:val="es-ES_tradnl"/>
              </w:rPr>
              <w:t>0.8132</w:t>
            </w:r>
          </w:p>
        </w:tc>
        <w:tc>
          <w:tcPr>
            <w:tcW w:w="0" w:type="auto"/>
          </w:tcPr>
          <w:p w14:paraId="5330D7BB"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13D112E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56CEE5F5" w14:textId="77777777" w:rsidR="00833139" w:rsidRPr="004238D4" w:rsidRDefault="00833139" w:rsidP="004238D4">
            <w:pPr>
              <w:pStyle w:val="Paragraph"/>
              <w:rPr>
                <w:noProof/>
                <w:lang w:val="es-ES_tradnl"/>
              </w:rPr>
            </w:pPr>
            <w:r w:rsidRPr="004238D4">
              <w:rPr>
                <w:noProof/>
                <w:lang w:val="es-ES_tradnl"/>
              </w:rPr>
              <w:t>Sistema de control de la propulsión con al menos:</w:t>
            </w:r>
          </w:p>
          <w:tbl>
            <w:tblPr>
              <w:tblStyle w:val="Listdash1"/>
              <w:tblW w:w="0" w:type="auto"/>
              <w:tblLook w:val="0000" w:firstRow="0" w:lastRow="0" w:firstColumn="0" w:lastColumn="0" w:noHBand="0" w:noVBand="0"/>
            </w:tblPr>
            <w:tblGrid>
              <w:gridCol w:w="220"/>
              <w:gridCol w:w="4110"/>
            </w:tblGrid>
            <w:tr w:rsidR="00833139" w:rsidRPr="004238D4" w14:paraId="04E5992B" w14:textId="77777777" w:rsidTr="004238D4">
              <w:tc>
                <w:tcPr>
                  <w:tcW w:w="0" w:type="auto"/>
                </w:tcPr>
                <w:p w14:paraId="5A58D1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5BB2C3" w14:textId="77777777" w:rsidR="00833139" w:rsidRPr="004238D4" w:rsidRDefault="00833139" w:rsidP="004238D4">
                  <w:pPr>
                    <w:pStyle w:val="Paragraph"/>
                    <w:rPr>
                      <w:noProof/>
                      <w:lang w:val="es-ES_tradnl"/>
                    </w:rPr>
                  </w:pPr>
                  <w:r w:rsidRPr="004238D4">
                    <w:rPr>
                      <w:noProof/>
                      <w:lang w:val="es-ES_tradnl"/>
                    </w:rPr>
                    <w:t>un inversor CC/CA,</w:t>
                  </w:r>
                </w:p>
              </w:tc>
            </w:tr>
            <w:tr w:rsidR="00833139" w:rsidRPr="004238D4" w14:paraId="7A2F5AF6" w14:textId="77777777" w:rsidTr="004238D4">
              <w:tc>
                <w:tcPr>
                  <w:tcW w:w="0" w:type="auto"/>
                </w:tcPr>
                <w:p w14:paraId="7731AE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F41751" w14:textId="77777777" w:rsidR="00833139" w:rsidRPr="004238D4" w:rsidRDefault="00833139" w:rsidP="004238D4">
                  <w:pPr>
                    <w:pStyle w:val="Paragraph"/>
                    <w:rPr>
                      <w:noProof/>
                      <w:lang w:val="es-ES_tradnl"/>
                    </w:rPr>
                  </w:pPr>
                  <w:r w:rsidRPr="004238D4">
                    <w:rPr>
                      <w:noProof/>
                      <w:lang w:val="es-ES_tradnl"/>
                    </w:rPr>
                    <w:t>una potencia igual o superior a 190 kW pero inferior o igual a 220 kW</w:t>
                  </w:r>
                </w:p>
              </w:tc>
            </w:tr>
            <w:tr w:rsidR="00833139" w:rsidRPr="004238D4" w14:paraId="1CDC1BF9" w14:textId="77777777" w:rsidTr="004238D4">
              <w:tc>
                <w:tcPr>
                  <w:tcW w:w="0" w:type="auto"/>
                </w:tcPr>
                <w:p w14:paraId="05C175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CDF27A" w14:textId="77777777" w:rsidR="00833139" w:rsidRPr="004238D4" w:rsidRDefault="00833139" w:rsidP="004238D4">
                  <w:pPr>
                    <w:pStyle w:val="Paragraph"/>
                    <w:rPr>
                      <w:noProof/>
                      <w:lang w:val="es-ES_tradnl"/>
                    </w:rPr>
                  </w:pPr>
                  <w:r w:rsidRPr="004238D4">
                    <w:rPr>
                      <w:noProof/>
                      <w:lang w:val="es-ES_tradnl"/>
                    </w:rPr>
                    <w:t>circuitos de alta tensión con interfaces de corriente alterna y corriente continua para conectar un motor de tracción, un generador y un sistema de almacenamiento de energía,</w:t>
                  </w:r>
                </w:p>
              </w:tc>
            </w:tr>
            <w:tr w:rsidR="00833139" w:rsidRPr="004238D4" w14:paraId="79AA9B2E" w14:textId="77777777" w:rsidTr="004238D4">
              <w:tc>
                <w:tcPr>
                  <w:tcW w:w="0" w:type="auto"/>
                </w:tcPr>
                <w:p w14:paraId="4329D74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34A4FF" w14:textId="77777777" w:rsidR="00833139" w:rsidRPr="004238D4" w:rsidRDefault="00833139" w:rsidP="004238D4">
                  <w:pPr>
                    <w:pStyle w:val="Paragraph"/>
                    <w:rPr>
                      <w:noProof/>
                      <w:lang w:val="es-ES_tradnl"/>
                    </w:rPr>
                  </w:pPr>
                  <w:r w:rsidRPr="004238D4">
                    <w:rPr>
                      <w:noProof/>
                      <w:lang w:val="es-ES_tradnl"/>
                    </w:rPr>
                    <w:t>un control integral de todas las funciones del sistema de tracción con generador y motor de accionamiento,</w:t>
                  </w:r>
                </w:p>
              </w:tc>
            </w:tr>
            <w:tr w:rsidR="00833139" w:rsidRPr="004238D4" w14:paraId="369EA895" w14:textId="77777777" w:rsidTr="004238D4">
              <w:tc>
                <w:tcPr>
                  <w:tcW w:w="0" w:type="auto"/>
                </w:tcPr>
                <w:p w14:paraId="21103E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287860" w14:textId="77777777" w:rsidR="00833139" w:rsidRPr="004238D4" w:rsidRDefault="00833139" w:rsidP="004238D4">
                  <w:pPr>
                    <w:pStyle w:val="Paragraph"/>
                    <w:rPr>
                      <w:noProof/>
                      <w:lang w:val="es-ES_tradnl"/>
                    </w:rPr>
                  </w:pPr>
                  <w:r w:rsidRPr="004238D4">
                    <w:rPr>
                      <w:noProof/>
                      <w:lang w:val="es-ES_tradnl"/>
                    </w:rPr>
                    <w:t>una interfaz de comunicaciones CAN con unidad de control del sistema,</w:t>
                  </w:r>
                </w:p>
              </w:tc>
            </w:tr>
            <w:tr w:rsidR="00833139" w:rsidRPr="004238D4" w14:paraId="4DB6D3BF" w14:textId="77777777" w:rsidTr="004238D4">
              <w:tc>
                <w:tcPr>
                  <w:tcW w:w="0" w:type="auto"/>
                </w:tcPr>
                <w:p w14:paraId="7FB62E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1C09F6" w14:textId="77777777" w:rsidR="00833139" w:rsidRPr="004238D4" w:rsidRDefault="00833139" w:rsidP="004238D4">
                  <w:pPr>
                    <w:pStyle w:val="Paragraph"/>
                    <w:rPr>
                      <w:noProof/>
                      <w:lang w:val="es-ES_tradnl"/>
                    </w:rPr>
                  </w:pPr>
                  <w:r w:rsidRPr="004238D4">
                    <w:rPr>
                      <w:noProof/>
                      <w:lang w:val="es-ES_tradnl"/>
                    </w:rPr>
                    <w:t>un sistema de refrigeración por líquido,</w:t>
                  </w:r>
                </w:p>
              </w:tc>
            </w:tr>
            <w:tr w:rsidR="00833139" w:rsidRPr="004238D4" w14:paraId="367F6338" w14:textId="77777777" w:rsidTr="004238D4">
              <w:tc>
                <w:tcPr>
                  <w:tcW w:w="0" w:type="auto"/>
                </w:tcPr>
                <w:p w14:paraId="79E614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B75688" w14:textId="77777777" w:rsidR="00833139" w:rsidRPr="004238D4" w:rsidRDefault="00833139" w:rsidP="004238D4">
                  <w:pPr>
                    <w:pStyle w:val="Paragraph"/>
                    <w:rPr>
                      <w:noProof/>
                      <w:lang w:val="es-ES_tradnl"/>
                    </w:rPr>
                  </w:pPr>
                  <w:r w:rsidRPr="004238D4">
                    <w:rPr>
                      <w:noProof/>
                      <w:lang w:val="es-ES_tradnl"/>
                    </w:rPr>
                    <w:t>una longitud igual o superior a 300 mm, pero inferior o igual a 950 mm,</w:t>
                  </w:r>
                </w:p>
              </w:tc>
            </w:tr>
            <w:tr w:rsidR="00833139" w:rsidRPr="004238D4" w14:paraId="16ACB638" w14:textId="77777777" w:rsidTr="004238D4">
              <w:tc>
                <w:tcPr>
                  <w:tcW w:w="0" w:type="auto"/>
                </w:tcPr>
                <w:p w14:paraId="500E1D9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91A67C" w14:textId="77777777" w:rsidR="00833139" w:rsidRPr="004238D4" w:rsidRDefault="00833139" w:rsidP="004238D4">
                  <w:pPr>
                    <w:pStyle w:val="Paragraph"/>
                    <w:rPr>
                      <w:noProof/>
                      <w:lang w:val="es-ES_tradnl"/>
                    </w:rPr>
                  </w:pPr>
                  <w:r w:rsidRPr="004238D4">
                    <w:rPr>
                      <w:noProof/>
                      <w:lang w:val="es-ES_tradnl"/>
                    </w:rPr>
                    <w:t>una anchura igual o superior a 350 mm pero inferior o igual a 600 mm,</w:t>
                  </w:r>
                </w:p>
              </w:tc>
            </w:tr>
            <w:tr w:rsidR="00833139" w:rsidRPr="004238D4" w14:paraId="68AF61FC" w14:textId="77777777" w:rsidTr="004238D4">
              <w:tc>
                <w:tcPr>
                  <w:tcW w:w="0" w:type="auto"/>
                </w:tcPr>
                <w:p w14:paraId="7AD74DA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CAA1D6" w14:textId="77777777" w:rsidR="00833139" w:rsidRPr="004238D4" w:rsidRDefault="00833139" w:rsidP="004238D4">
                  <w:pPr>
                    <w:pStyle w:val="Paragraph"/>
                    <w:rPr>
                      <w:noProof/>
                      <w:lang w:val="es-ES_tradnl"/>
                    </w:rPr>
                  </w:pPr>
                  <w:r w:rsidRPr="004238D4">
                    <w:rPr>
                      <w:noProof/>
                      <w:lang w:val="es-ES_tradnl"/>
                    </w:rPr>
                    <w:t>una altura igual o superior a 200 mm, pero inferior o igual a 350 mm, y</w:t>
                  </w:r>
                </w:p>
              </w:tc>
            </w:tr>
            <w:tr w:rsidR="00833139" w:rsidRPr="004238D4" w14:paraId="77E21CAA" w14:textId="77777777" w:rsidTr="004238D4">
              <w:tc>
                <w:tcPr>
                  <w:tcW w:w="0" w:type="auto"/>
                </w:tcPr>
                <w:p w14:paraId="2B4EF9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BA447D" w14:textId="77777777" w:rsidR="00833139" w:rsidRPr="004238D4" w:rsidRDefault="00833139" w:rsidP="004238D4">
                  <w:pPr>
                    <w:pStyle w:val="Paragraph"/>
                    <w:rPr>
                      <w:noProof/>
                      <w:lang w:val="es-ES_tradnl"/>
                    </w:rPr>
                  </w:pPr>
                  <w:r w:rsidRPr="004238D4">
                    <w:rPr>
                      <w:noProof/>
                      <w:lang w:val="es-ES_tradnl"/>
                    </w:rPr>
                    <w:t>de un peso superior o igual a 40 kg, pero no superior a 90 kg</w:t>
                  </w:r>
                </w:p>
              </w:tc>
            </w:tr>
          </w:tbl>
          <w:p w14:paraId="38729ADF" w14:textId="77777777" w:rsidR="00833139" w:rsidRPr="004238D4" w:rsidRDefault="00833139" w:rsidP="004238D4">
            <w:pPr>
              <w:pStyle w:val="Paragraph"/>
              <w:rPr>
                <w:noProof/>
                <w:lang w:val="es-ES_tradnl"/>
              </w:rPr>
            </w:pPr>
          </w:p>
        </w:tc>
        <w:tc>
          <w:tcPr>
            <w:tcW w:w="0" w:type="auto"/>
          </w:tcPr>
          <w:p w14:paraId="1FAC334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C37211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9FCB54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99095FE" w14:textId="77777777" w:rsidTr="00833139">
        <w:trPr>
          <w:cantSplit/>
        </w:trPr>
        <w:tc>
          <w:tcPr>
            <w:tcW w:w="0" w:type="auto"/>
          </w:tcPr>
          <w:p w14:paraId="40166AF7" w14:textId="77777777" w:rsidR="00833139" w:rsidRPr="004238D4" w:rsidRDefault="00833139" w:rsidP="004238D4">
            <w:pPr>
              <w:pStyle w:val="Paragraph"/>
              <w:rPr>
                <w:noProof/>
                <w:lang w:val="es-ES_tradnl"/>
              </w:rPr>
            </w:pPr>
            <w:r w:rsidRPr="004238D4">
              <w:rPr>
                <w:noProof/>
                <w:lang w:val="es-ES_tradnl"/>
              </w:rPr>
              <w:t>0.8124</w:t>
            </w:r>
          </w:p>
        </w:tc>
        <w:tc>
          <w:tcPr>
            <w:tcW w:w="0" w:type="auto"/>
          </w:tcPr>
          <w:p w14:paraId="37124951"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53937C1F" w14:textId="77777777" w:rsidR="00833139" w:rsidRPr="004238D4" w:rsidRDefault="00833139" w:rsidP="004238D4">
            <w:pPr>
              <w:pStyle w:val="Paragraph"/>
              <w:jc w:val="center"/>
              <w:rPr>
                <w:noProof/>
                <w:lang w:val="es-ES_tradnl"/>
              </w:rPr>
            </w:pPr>
            <w:r w:rsidRPr="004238D4">
              <w:rPr>
                <w:noProof/>
                <w:lang w:val="es-ES_tradnl"/>
              </w:rPr>
              <w:t>88</w:t>
            </w:r>
          </w:p>
        </w:tc>
        <w:tc>
          <w:tcPr>
            <w:tcW w:w="0" w:type="auto"/>
          </w:tcPr>
          <w:p w14:paraId="5C0D86FA" w14:textId="77777777" w:rsidR="00833139" w:rsidRPr="004238D4" w:rsidRDefault="00833139" w:rsidP="004238D4">
            <w:pPr>
              <w:pStyle w:val="Paragraph"/>
              <w:rPr>
                <w:noProof/>
                <w:lang w:val="es-ES_tradnl"/>
              </w:rPr>
            </w:pPr>
            <w:r w:rsidRPr="004238D4">
              <w:rPr>
                <w:noProof/>
                <w:lang w:val="es-ES_tradnl"/>
              </w:rPr>
              <w:t>Cuadro de control para radio o control de navegación de automóviles, con:</w:t>
            </w:r>
          </w:p>
          <w:tbl>
            <w:tblPr>
              <w:tblStyle w:val="Listdash1"/>
              <w:tblW w:w="0" w:type="auto"/>
              <w:tblLook w:val="0000" w:firstRow="0" w:lastRow="0" w:firstColumn="0" w:lastColumn="0" w:noHBand="0" w:noVBand="0"/>
            </w:tblPr>
            <w:tblGrid>
              <w:gridCol w:w="220"/>
              <w:gridCol w:w="3388"/>
            </w:tblGrid>
            <w:tr w:rsidR="00833139" w:rsidRPr="004238D4" w14:paraId="602607F4" w14:textId="77777777" w:rsidTr="004238D4">
              <w:tc>
                <w:tcPr>
                  <w:tcW w:w="0" w:type="auto"/>
                </w:tcPr>
                <w:p w14:paraId="0E001D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56E364D" w14:textId="77777777" w:rsidR="00833139" w:rsidRPr="004238D4" w:rsidRDefault="00833139" w:rsidP="004238D4">
                  <w:pPr>
                    <w:pStyle w:val="Paragraph"/>
                    <w:rPr>
                      <w:noProof/>
                      <w:lang w:val="es-ES_tradnl"/>
                    </w:rPr>
                  </w:pPr>
                  <w:r w:rsidRPr="004238D4">
                    <w:rPr>
                      <w:noProof/>
                      <w:lang w:val="es-ES_tradnl"/>
                    </w:rPr>
                    <w:t>componentes electrónicos pasivos,</w:t>
                  </w:r>
                </w:p>
              </w:tc>
            </w:tr>
            <w:tr w:rsidR="00833139" w:rsidRPr="004238D4" w14:paraId="3537754A" w14:textId="77777777" w:rsidTr="004238D4">
              <w:tc>
                <w:tcPr>
                  <w:tcW w:w="0" w:type="auto"/>
                </w:tcPr>
                <w:p w14:paraId="2E0C0F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C07439" w14:textId="77777777" w:rsidR="00833139" w:rsidRPr="004238D4" w:rsidRDefault="00833139" w:rsidP="004238D4">
                  <w:pPr>
                    <w:pStyle w:val="Paragraph"/>
                    <w:rPr>
                      <w:noProof/>
                      <w:lang w:val="es-ES_tradnl"/>
                    </w:rPr>
                  </w:pPr>
                  <w:r w:rsidRPr="004238D4">
                    <w:rPr>
                      <w:noProof/>
                      <w:lang w:val="es-ES_tradnl"/>
                    </w:rPr>
                    <w:t>dos conmutadores, como mínimo,</w:t>
                  </w:r>
                </w:p>
              </w:tc>
            </w:tr>
            <w:tr w:rsidR="00833139" w:rsidRPr="004238D4" w14:paraId="0EB7C23A" w14:textId="77777777" w:rsidTr="004238D4">
              <w:tc>
                <w:tcPr>
                  <w:tcW w:w="0" w:type="auto"/>
                </w:tcPr>
                <w:p w14:paraId="2B9B75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01D0E6" w14:textId="77777777" w:rsidR="00833139" w:rsidRPr="004238D4" w:rsidRDefault="00833139" w:rsidP="004238D4">
                  <w:pPr>
                    <w:pStyle w:val="Paragraph"/>
                    <w:rPr>
                      <w:noProof/>
                      <w:lang w:val="es-ES_tradnl"/>
                    </w:rPr>
                  </w:pPr>
                  <w:r w:rsidRPr="004238D4">
                    <w:rPr>
                      <w:noProof/>
                      <w:lang w:val="es-ES_tradnl"/>
                    </w:rPr>
                    <w:t>LED, - un conector, como mínimo,</w:t>
                  </w:r>
                </w:p>
              </w:tc>
            </w:tr>
            <w:tr w:rsidR="00833139" w:rsidRPr="004238D4" w14:paraId="6E183638" w14:textId="77777777" w:rsidTr="004238D4">
              <w:tc>
                <w:tcPr>
                  <w:tcW w:w="0" w:type="auto"/>
                </w:tcPr>
                <w:p w14:paraId="3AA2E7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8B03A9" w14:textId="77777777" w:rsidR="00833139" w:rsidRPr="004238D4" w:rsidRDefault="00833139" w:rsidP="004238D4">
                  <w:pPr>
                    <w:pStyle w:val="Paragraph"/>
                    <w:rPr>
                      <w:noProof/>
                      <w:lang w:val="es-ES_tradnl"/>
                    </w:rPr>
                  </w:pPr>
                  <w:r w:rsidRPr="004238D4">
                    <w:rPr>
                      <w:noProof/>
                      <w:lang w:val="es-ES_tradnl"/>
                    </w:rPr>
                    <w:t>incluso con un interruptor triangular de advertencia,</w:t>
                  </w:r>
                </w:p>
              </w:tc>
            </w:tr>
            <w:tr w:rsidR="00833139" w:rsidRPr="004238D4" w14:paraId="16ADBABA" w14:textId="77777777" w:rsidTr="004238D4">
              <w:tc>
                <w:tcPr>
                  <w:tcW w:w="0" w:type="auto"/>
                </w:tcPr>
                <w:p w14:paraId="31E4FBA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971281" w14:textId="77777777" w:rsidR="00833139" w:rsidRPr="004238D4" w:rsidRDefault="00833139" w:rsidP="004238D4">
                  <w:pPr>
                    <w:pStyle w:val="Paragraph"/>
                    <w:rPr>
                      <w:noProof/>
                      <w:lang w:val="es-ES_tradnl"/>
                    </w:rPr>
                  </w:pPr>
                  <w:r w:rsidRPr="004238D4">
                    <w:rPr>
                      <w:noProof/>
                      <w:lang w:val="es-ES_tradnl"/>
                    </w:rPr>
                    <w:t>para una tensión inferior o igual a 16 V,</w:t>
                  </w:r>
                </w:p>
              </w:tc>
            </w:tr>
          </w:tbl>
          <w:p w14:paraId="21E13F93" w14:textId="77777777" w:rsidR="00833139" w:rsidRPr="004238D4" w:rsidRDefault="00833139" w:rsidP="004238D4">
            <w:pPr>
              <w:pStyle w:val="Paragraph"/>
              <w:rPr>
                <w:noProof/>
                <w:lang w:val="es-ES_tradnl"/>
              </w:rPr>
            </w:pPr>
            <w:r w:rsidRPr="004238D4">
              <w:rPr>
                <w:noProof/>
                <w:lang w:val="es-ES_tradnl"/>
              </w:rPr>
              <w:t>destinado a la fabricación de productos del Capítulo 87</w:t>
            </w:r>
          </w:p>
          <w:p w14:paraId="5950A14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546EC9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CEF3C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F5321E"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3DFF2973" w14:textId="77777777" w:rsidTr="00833139">
        <w:trPr>
          <w:cantSplit/>
        </w:trPr>
        <w:tc>
          <w:tcPr>
            <w:tcW w:w="0" w:type="auto"/>
          </w:tcPr>
          <w:p w14:paraId="6AD71D18" w14:textId="77777777" w:rsidR="00833139" w:rsidRPr="004238D4" w:rsidRDefault="00833139" w:rsidP="004238D4">
            <w:pPr>
              <w:pStyle w:val="Paragraph"/>
              <w:rPr>
                <w:noProof/>
                <w:lang w:val="es-ES_tradnl"/>
              </w:rPr>
            </w:pPr>
            <w:r w:rsidRPr="004238D4">
              <w:rPr>
                <w:noProof/>
                <w:lang w:val="es-ES_tradnl"/>
              </w:rPr>
              <w:t>0.3663</w:t>
            </w:r>
          </w:p>
        </w:tc>
        <w:tc>
          <w:tcPr>
            <w:tcW w:w="0" w:type="auto"/>
          </w:tcPr>
          <w:p w14:paraId="59840A2B" w14:textId="77777777" w:rsidR="00833139" w:rsidRPr="004238D4" w:rsidRDefault="00833139" w:rsidP="004238D4">
            <w:pPr>
              <w:pStyle w:val="Paragraph"/>
              <w:jc w:val="right"/>
              <w:rPr>
                <w:noProof/>
                <w:lang w:val="es-ES_tradnl"/>
              </w:rPr>
            </w:pPr>
            <w:r w:rsidRPr="004238D4">
              <w:rPr>
                <w:noProof/>
                <w:lang w:val="es-ES_tradnl"/>
              </w:rPr>
              <w:t>ex 8537 10 98</w:t>
            </w:r>
          </w:p>
        </w:tc>
        <w:tc>
          <w:tcPr>
            <w:tcW w:w="0" w:type="auto"/>
          </w:tcPr>
          <w:p w14:paraId="3986F58E" w14:textId="77777777" w:rsidR="00833139" w:rsidRPr="004238D4" w:rsidRDefault="00833139" w:rsidP="004238D4">
            <w:pPr>
              <w:pStyle w:val="Paragraph"/>
              <w:jc w:val="center"/>
              <w:rPr>
                <w:noProof/>
                <w:lang w:val="es-ES_tradnl"/>
              </w:rPr>
            </w:pPr>
            <w:r w:rsidRPr="004238D4">
              <w:rPr>
                <w:noProof/>
                <w:lang w:val="es-ES_tradnl"/>
              </w:rPr>
              <w:t>93</w:t>
            </w:r>
          </w:p>
        </w:tc>
        <w:tc>
          <w:tcPr>
            <w:tcW w:w="0" w:type="auto"/>
          </w:tcPr>
          <w:p w14:paraId="09870B93" w14:textId="77777777" w:rsidR="00833139" w:rsidRPr="004238D4" w:rsidRDefault="00833139" w:rsidP="004238D4">
            <w:pPr>
              <w:pStyle w:val="Paragraph"/>
              <w:rPr>
                <w:noProof/>
                <w:lang w:val="es-ES_tradnl"/>
              </w:rPr>
            </w:pPr>
            <w:r w:rsidRPr="004238D4">
              <w:rPr>
                <w:noProof/>
                <w:lang w:val="es-ES_tradnl"/>
              </w:rPr>
              <w:t>Unidad de control electrónico para una tensión de 12 V, destinada a utilizarse en la fabricación de sistemas de regulación de la temperatura instalados en vehículos</w:t>
            </w:r>
          </w:p>
          <w:p w14:paraId="1CD3C8B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3C7E4C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6A181E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D00AD2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BBBEFC5" w14:textId="77777777" w:rsidTr="00833139">
        <w:trPr>
          <w:cantSplit/>
        </w:trPr>
        <w:tc>
          <w:tcPr>
            <w:tcW w:w="0" w:type="auto"/>
            <w:vMerge w:val="restart"/>
          </w:tcPr>
          <w:p w14:paraId="00E605C9" w14:textId="77777777" w:rsidR="00833139" w:rsidRPr="004238D4" w:rsidRDefault="00833139" w:rsidP="004238D4">
            <w:pPr>
              <w:pStyle w:val="Paragraph"/>
              <w:rPr>
                <w:noProof/>
                <w:lang w:val="es-ES_tradnl"/>
              </w:rPr>
            </w:pPr>
            <w:r w:rsidRPr="004238D4">
              <w:rPr>
                <w:noProof/>
                <w:lang w:val="es-ES_tradnl"/>
              </w:rPr>
              <w:t>0.6866</w:t>
            </w:r>
          </w:p>
          <w:p w14:paraId="13789DCE" w14:textId="77777777" w:rsidR="00833139" w:rsidRPr="004238D4" w:rsidRDefault="00833139" w:rsidP="004238D4">
            <w:pPr>
              <w:pStyle w:val="Paragraph"/>
              <w:rPr>
                <w:noProof/>
                <w:lang w:val="es-ES_tradnl"/>
              </w:rPr>
            </w:pPr>
          </w:p>
        </w:tc>
        <w:tc>
          <w:tcPr>
            <w:tcW w:w="0" w:type="auto"/>
          </w:tcPr>
          <w:p w14:paraId="154A9AA4" w14:textId="77777777" w:rsidR="00833139" w:rsidRPr="004238D4" w:rsidRDefault="00833139" w:rsidP="004238D4">
            <w:pPr>
              <w:pStyle w:val="Paragraph"/>
              <w:jc w:val="right"/>
              <w:rPr>
                <w:noProof/>
                <w:lang w:val="es-ES_tradnl"/>
              </w:rPr>
            </w:pPr>
            <w:r w:rsidRPr="004238D4">
              <w:rPr>
                <w:noProof/>
                <w:lang w:val="es-ES_tradnl"/>
              </w:rPr>
              <w:t>ex 8538 90 91</w:t>
            </w:r>
          </w:p>
          <w:p w14:paraId="6A1B4A66" w14:textId="77777777" w:rsidR="00833139" w:rsidRPr="004238D4" w:rsidRDefault="00833139" w:rsidP="004238D4">
            <w:pPr>
              <w:pStyle w:val="Paragraph"/>
              <w:jc w:val="right"/>
              <w:rPr>
                <w:noProof/>
                <w:lang w:val="es-ES_tradnl"/>
              </w:rPr>
            </w:pPr>
            <w:r w:rsidRPr="004238D4">
              <w:rPr>
                <w:noProof/>
                <w:lang w:val="es-ES_tradnl"/>
              </w:rPr>
              <w:t>ex 8538 90 99</w:t>
            </w:r>
          </w:p>
        </w:tc>
        <w:tc>
          <w:tcPr>
            <w:tcW w:w="0" w:type="auto"/>
          </w:tcPr>
          <w:p w14:paraId="340211D2" w14:textId="77777777" w:rsidR="00833139" w:rsidRPr="004238D4" w:rsidRDefault="00833139" w:rsidP="004238D4">
            <w:pPr>
              <w:pStyle w:val="Paragraph"/>
              <w:jc w:val="center"/>
              <w:rPr>
                <w:noProof/>
                <w:lang w:val="es-ES_tradnl"/>
              </w:rPr>
            </w:pPr>
            <w:r w:rsidRPr="004238D4">
              <w:rPr>
                <w:noProof/>
                <w:lang w:val="es-ES_tradnl"/>
              </w:rPr>
              <w:t>20</w:t>
            </w:r>
          </w:p>
          <w:p w14:paraId="4E727084"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17535FE2" w14:textId="77777777" w:rsidR="00833139" w:rsidRPr="004238D4" w:rsidRDefault="00833139" w:rsidP="004238D4">
            <w:pPr>
              <w:pStyle w:val="Paragraph"/>
              <w:rPr>
                <w:noProof/>
                <w:lang w:val="es-ES_tradnl"/>
              </w:rPr>
            </w:pPr>
            <w:r w:rsidRPr="004238D4">
              <w:rPr>
                <w:noProof/>
                <w:lang w:val="es-ES_tradnl"/>
              </w:rPr>
              <w:t>Antena de interior destinada a sistemas de bloqueo de puertas de automóviles, con:</w:t>
            </w:r>
          </w:p>
          <w:tbl>
            <w:tblPr>
              <w:tblStyle w:val="Listdash1"/>
              <w:tblW w:w="0" w:type="auto"/>
              <w:tblLook w:val="0000" w:firstRow="0" w:lastRow="0" w:firstColumn="0" w:lastColumn="0" w:noHBand="0" w:noVBand="0"/>
            </w:tblPr>
            <w:tblGrid>
              <w:gridCol w:w="220"/>
              <w:gridCol w:w="4110"/>
            </w:tblGrid>
            <w:tr w:rsidR="00833139" w:rsidRPr="004238D4" w14:paraId="3D1052C3" w14:textId="77777777" w:rsidTr="004238D4">
              <w:tc>
                <w:tcPr>
                  <w:tcW w:w="0" w:type="auto"/>
                </w:tcPr>
                <w:p w14:paraId="749212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CD67B5" w14:textId="77777777" w:rsidR="00833139" w:rsidRPr="004238D4" w:rsidRDefault="00833139" w:rsidP="004238D4">
                  <w:pPr>
                    <w:pStyle w:val="Paragraph"/>
                    <w:rPr>
                      <w:noProof/>
                      <w:lang w:val="es-ES_tradnl"/>
                    </w:rPr>
                  </w:pPr>
                  <w:r w:rsidRPr="004238D4">
                    <w:rPr>
                      <w:noProof/>
                      <w:lang w:val="es-ES_tradnl"/>
                    </w:rPr>
                    <w:t>un módulo de antena en una carcasa de plástico,</w:t>
                  </w:r>
                </w:p>
              </w:tc>
            </w:tr>
            <w:tr w:rsidR="00833139" w:rsidRPr="004238D4" w14:paraId="4E6B624F" w14:textId="77777777" w:rsidTr="004238D4">
              <w:tc>
                <w:tcPr>
                  <w:tcW w:w="0" w:type="auto"/>
                </w:tcPr>
                <w:p w14:paraId="3643CB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E94E3D" w14:textId="77777777" w:rsidR="00833139" w:rsidRPr="004238D4" w:rsidRDefault="00833139" w:rsidP="004238D4">
                  <w:pPr>
                    <w:pStyle w:val="Paragraph"/>
                    <w:rPr>
                      <w:noProof/>
                      <w:lang w:val="es-ES_tradnl"/>
                    </w:rPr>
                  </w:pPr>
                  <w:r w:rsidRPr="004238D4">
                    <w:rPr>
                      <w:noProof/>
                      <w:lang w:val="es-ES_tradnl"/>
                    </w:rPr>
                    <w:t>un cable de conexión con clavija,</w:t>
                  </w:r>
                </w:p>
              </w:tc>
            </w:tr>
            <w:tr w:rsidR="00833139" w:rsidRPr="004238D4" w14:paraId="69D5B654" w14:textId="77777777" w:rsidTr="004238D4">
              <w:tc>
                <w:tcPr>
                  <w:tcW w:w="0" w:type="auto"/>
                </w:tcPr>
                <w:p w14:paraId="08A75CF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A681FE" w14:textId="77777777" w:rsidR="00833139" w:rsidRPr="004238D4" w:rsidRDefault="00833139" w:rsidP="004238D4">
                  <w:pPr>
                    <w:pStyle w:val="Paragraph"/>
                    <w:rPr>
                      <w:noProof/>
                      <w:lang w:val="es-ES_tradnl"/>
                    </w:rPr>
                  </w:pPr>
                  <w:r w:rsidRPr="004238D4">
                    <w:rPr>
                      <w:noProof/>
                      <w:lang w:val="es-ES_tradnl"/>
                    </w:rPr>
                    <w:t>al menos dos soportes de montaje,</w:t>
                  </w:r>
                </w:p>
              </w:tc>
            </w:tr>
            <w:tr w:rsidR="00833139" w:rsidRPr="004238D4" w14:paraId="010999C0" w14:textId="77777777" w:rsidTr="004238D4">
              <w:tc>
                <w:tcPr>
                  <w:tcW w:w="0" w:type="auto"/>
                </w:tcPr>
                <w:p w14:paraId="46C092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B4A422" w14:textId="77777777" w:rsidR="00833139" w:rsidRPr="004238D4" w:rsidRDefault="00833139" w:rsidP="004238D4">
                  <w:pPr>
                    <w:pStyle w:val="Paragraph"/>
                    <w:rPr>
                      <w:noProof/>
                      <w:lang w:val="es-ES_tradnl"/>
                    </w:rPr>
                  </w:pPr>
                  <w:r w:rsidRPr="004238D4">
                    <w:rPr>
                      <w:noProof/>
                      <w:lang w:val="es-ES_tradnl"/>
                    </w:rPr>
                    <w:t>con o sin tarjeta de circuito impreso con circuitos integrados, diodos y transistores</w:t>
                  </w:r>
                </w:p>
              </w:tc>
            </w:tr>
          </w:tbl>
          <w:p w14:paraId="685C15B7" w14:textId="77777777" w:rsidR="00833139" w:rsidRPr="004238D4" w:rsidRDefault="00833139" w:rsidP="004238D4">
            <w:pPr>
              <w:pStyle w:val="Paragraph"/>
              <w:rPr>
                <w:noProof/>
                <w:lang w:val="es-ES_tradnl"/>
              </w:rPr>
            </w:pPr>
            <w:r w:rsidRPr="004238D4">
              <w:rPr>
                <w:noProof/>
                <w:lang w:val="es-ES_tradnl"/>
              </w:rPr>
              <w:t>destinada a la fabricación de productos del capítulo 87</w:t>
            </w:r>
          </w:p>
          <w:p w14:paraId="2FBA0BD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0F63F2F2" w14:textId="77777777" w:rsidR="00833139" w:rsidRPr="004238D4" w:rsidRDefault="00833139" w:rsidP="004238D4">
            <w:pPr>
              <w:pStyle w:val="Paragraph"/>
              <w:rPr>
                <w:noProof/>
                <w:lang w:val="es-ES_tradnl"/>
              </w:rPr>
            </w:pPr>
          </w:p>
        </w:tc>
        <w:tc>
          <w:tcPr>
            <w:tcW w:w="0" w:type="auto"/>
            <w:vMerge w:val="restart"/>
          </w:tcPr>
          <w:p w14:paraId="086BF33A" w14:textId="77777777" w:rsidR="00833139" w:rsidRPr="004238D4" w:rsidRDefault="00833139" w:rsidP="004238D4">
            <w:pPr>
              <w:pStyle w:val="Paragraph"/>
              <w:rPr>
                <w:noProof/>
                <w:lang w:val="es-ES_tradnl"/>
              </w:rPr>
            </w:pPr>
            <w:r w:rsidRPr="004238D4">
              <w:rPr>
                <w:noProof/>
                <w:lang w:val="es-ES_tradnl"/>
              </w:rPr>
              <w:t>0 %</w:t>
            </w:r>
          </w:p>
          <w:p w14:paraId="305EAC39" w14:textId="77777777" w:rsidR="00833139" w:rsidRPr="004238D4" w:rsidRDefault="00833139" w:rsidP="004238D4">
            <w:pPr>
              <w:pStyle w:val="Paragraph"/>
              <w:rPr>
                <w:noProof/>
                <w:lang w:val="es-ES_tradnl"/>
              </w:rPr>
            </w:pPr>
          </w:p>
        </w:tc>
        <w:tc>
          <w:tcPr>
            <w:tcW w:w="0" w:type="auto"/>
            <w:vMerge w:val="restart"/>
          </w:tcPr>
          <w:p w14:paraId="3B01CA5E" w14:textId="77777777" w:rsidR="00833139" w:rsidRPr="004238D4" w:rsidRDefault="00833139" w:rsidP="004238D4">
            <w:pPr>
              <w:pStyle w:val="Paragraph"/>
              <w:rPr>
                <w:noProof/>
                <w:lang w:val="es-ES_tradnl"/>
              </w:rPr>
            </w:pPr>
            <w:r w:rsidRPr="004238D4">
              <w:rPr>
                <w:noProof/>
                <w:lang w:val="es-ES_tradnl"/>
              </w:rPr>
              <w:t>p/st</w:t>
            </w:r>
          </w:p>
          <w:p w14:paraId="4EBD52D0" w14:textId="77777777" w:rsidR="00833139" w:rsidRPr="004238D4" w:rsidRDefault="00833139" w:rsidP="004238D4">
            <w:pPr>
              <w:pStyle w:val="Paragraph"/>
              <w:rPr>
                <w:noProof/>
                <w:lang w:val="es-ES_tradnl"/>
              </w:rPr>
            </w:pPr>
          </w:p>
        </w:tc>
        <w:tc>
          <w:tcPr>
            <w:tcW w:w="0" w:type="auto"/>
            <w:vMerge w:val="restart"/>
          </w:tcPr>
          <w:p w14:paraId="501EC729" w14:textId="77777777" w:rsidR="00833139" w:rsidRPr="004238D4" w:rsidRDefault="00833139" w:rsidP="004238D4">
            <w:pPr>
              <w:pStyle w:val="Paragraph"/>
              <w:rPr>
                <w:noProof/>
                <w:lang w:val="es-ES_tradnl"/>
              </w:rPr>
            </w:pPr>
            <w:r w:rsidRPr="004238D4">
              <w:rPr>
                <w:noProof/>
                <w:lang w:val="es-ES_tradnl"/>
              </w:rPr>
              <w:t>31.12.2025</w:t>
            </w:r>
          </w:p>
          <w:p w14:paraId="47CB4251" w14:textId="77777777" w:rsidR="00833139" w:rsidRPr="004238D4" w:rsidRDefault="00833139" w:rsidP="004238D4">
            <w:pPr>
              <w:pStyle w:val="Paragraph"/>
              <w:rPr>
                <w:noProof/>
                <w:lang w:val="es-ES_tradnl"/>
              </w:rPr>
            </w:pPr>
          </w:p>
        </w:tc>
      </w:tr>
      <w:tr w:rsidR="00833139" w:rsidRPr="004238D4" w14:paraId="2DD2EB7B" w14:textId="77777777" w:rsidTr="00833139">
        <w:trPr>
          <w:cantSplit/>
        </w:trPr>
        <w:tc>
          <w:tcPr>
            <w:tcW w:w="0" w:type="auto"/>
            <w:vMerge w:val="restart"/>
          </w:tcPr>
          <w:p w14:paraId="53EA4A4F" w14:textId="77777777" w:rsidR="00833139" w:rsidRPr="004238D4" w:rsidRDefault="00833139" w:rsidP="004238D4">
            <w:pPr>
              <w:pStyle w:val="Paragraph"/>
              <w:rPr>
                <w:noProof/>
                <w:lang w:val="es-ES_tradnl"/>
              </w:rPr>
            </w:pPr>
            <w:r w:rsidRPr="004238D4">
              <w:rPr>
                <w:noProof/>
                <w:lang w:val="es-ES_tradnl"/>
              </w:rPr>
              <w:t>0.6397</w:t>
            </w:r>
          </w:p>
          <w:p w14:paraId="5E318832" w14:textId="77777777" w:rsidR="00833139" w:rsidRPr="004238D4" w:rsidRDefault="00833139" w:rsidP="004238D4">
            <w:pPr>
              <w:pStyle w:val="Paragraph"/>
              <w:rPr>
                <w:noProof/>
                <w:lang w:val="es-ES_tradnl"/>
              </w:rPr>
            </w:pPr>
          </w:p>
        </w:tc>
        <w:tc>
          <w:tcPr>
            <w:tcW w:w="0" w:type="auto"/>
          </w:tcPr>
          <w:p w14:paraId="2D42DBA7" w14:textId="77777777" w:rsidR="00833139" w:rsidRPr="004238D4" w:rsidRDefault="00833139" w:rsidP="004238D4">
            <w:pPr>
              <w:pStyle w:val="Paragraph"/>
              <w:jc w:val="right"/>
              <w:rPr>
                <w:noProof/>
                <w:lang w:val="es-ES_tradnl"/>
              </w:rPr>
            </w:pPr>
            <w:r w:rsidRPr="004238D4">
              <w:rPr>
                <w:noProof/>
                <w:lang w:val="es-ES_tradnl"/>
              </w:rPr>
              <w:t>ex 8538 90 99</w:t>
            </w:r>
          </w:p>
          <w:p w14:paraId="78F16850" w14:textId="77777777" w:rsidR="00833139" w:rsidRPr="004238D4" w:rsidRDefault="00833139" w:rsidP="004238D4">
            <w:pPr>
              <w:pStyle w:val="Paragraph"/>
              <w:jc w:val="right"/>
              <w:rPr>
                <w:noProof/>
                <w:lang w:val="es-ES_tradnl"/>
              </w:rPr>
            </w:pPr>
            <w:r w:rsidRPr="004238D4">
              <w:rPr>
                <w:noProof/>
                <w:lang w:val="es-ES_tradnl"/>
              </w:rPr>
              <w:t>ex 8547 20 00</w:t>
            </w:r>
          </w:p>
        </w:tc>
        <w:tc>
          <w:tcPr>
            <w:tcW w:w="0" w:type="auto"/>
          </w:tcPr>
          <w:p w14:paraId="603BAC50" w14:textId="77777777" w:rsidR="00833139" w:rsidRPr="004238D4" w:rsidRDefault="00833139" w:rsidP="004238D4">
            <w:pPr>
              <w:pStyle w:val="Paragraph"/>
              <w:jc w:val="center"/>
              <w:rPr>
                <w:noProof/>
                <w:lang w:val="es-ES_tradnl"/>
              </w:rPr>
            </w:pPr>
            <w:r w:rsidRPr="004238D4">
              <w:rPr>
                <w:noProof/>
                <w:lang w:val="es-ES_tradnl"/>
              </w:rPr>
              <w:t>30</w:t>
            </w:r>
          </w:p>
          <w:p w14:paraId="6C4E5E97"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158FA56B" w14:textId="77777777" w:rsidR="00833139" w:rsidRPr="004238D4" w:rsidRDefault="00833139" w:rsidP="004238D4">
            <w:pPr>
              <w:pStyle w:val="Paragraph"/>
              <w:rPr>
                <w:noProof/>
                <w:lang w:val="es-ES_tradnl"/>
              </w:rPr>
            </w:pPr>
            <w:r w:rsidRPr="004238D4">
              <w:rPr>
                <w:noProof/>
                <w:lang w:val="es-ES_tradnl"/>
              </w:rPr>
              <w:t>Estuches y fundas de policarbonato o acrilonitrilo-butadieno-estireno para mandos de conexión en el volante recubiertos o no exteriormente con pintura resistente a los arañazos</w:t>
            </w:r>
          </w:p>
          <w:p w14:paraId="42C9B657" w14:textId="77777777" w:rsidR="00833139" w:rsidRPr="004238D4" w:rsidRDefault="00833139" w:rsidP="004238D4">
            <w:pPr>
              <w:pStyle w:val="Paragraph"/>
              <w:rPr>
                <w:noProof/>
                <w:lang w:val="es-ES_tradnl"/>
              </w:rPr>
            </w:pPr>
          </w:p>
        </w:tc>
        <w:tc>
          <w:tcPr>
            <w:tcW w:w="0" w:type="auto"/>
            <w:vMerge w:val="restart"/>
          </w:tcPr>
          <w:p w14:paraId="4F64F17C" w14:textId="77777777" w:rsidR="00833139" w:rsidRPr="004238D4" w:rsidRDefault="00833139" w:rsidP="004238D4">
            <w:pPr>
              <w:pStyle w:val="Paragraph"/>
              <w:rPr>
                <w:noProof/>
                <w:lang w:val="es-ES_tradnl"/>
              </w:rPr>
            </w:pPr>
            <w:r w:rsidRPr="004238D4">
              <w:rPr>
                <w:noProof/>
                <w:lang w:val="es-ES_tradnl"/>
              </w:rPr>
              <w:t>0 %</w:t>
            </w:r>
          </w:p>
          <w:p w14:paraId="6E90FFA1" w14:textId="77777777" w:rsidR="00833139" w:rsidRPr="004238D4" w:rsidRDefault="00833139" w:rsidP="004238D4">
            <w:pPr>
              <w:pStyle w:val="Paragraph"/>
              <w:rPr>
                <w:noProof/>
                <w:lang w:val="es-ES_tradnl"/>
              </w:rPr>
            </w:pPr>
          </w:p>
        </w:tc>
        <w:tc>
          <w:tcPr>
            <w:tcW w:w="0" w:type="auto"/>
            <w:vMerge w:val="restart"/>
          </w:tcPr>
          <w:p w14:paraId="4BABBEAC" w14:textId="77777777" w:rsidR="00833139" w:rsidRPr="004238D4" w:rsidRDefault="00833139" w:rsidP="004238D4">
            <w:pPr>
              <w:pStyle w:val="Paragraph"/>
              <w:rPr>
                <w:noProof/>
                <w:lang w:val="es-ES_tradnl"/>
              </w:rPr>
            </w:pPr>
            <w:r w:rsidRPr="004238D4">
              <w:rPr>
                <w:noProof/>
                <w:lang w:val="es-ES_tradnl"/>
              </w:rPr>
              <w:t>p/st</w:t>
            </w:r>
          </w:p>
          <w:p w14:paraId="16BE97A4" w14:textId="77777777" w:rsidR="00833139" w:rsidRPr="004238D4" w:rsidRDefault="00833139" w:rsidP="004238D4">
            <w:pPr>
              <w:pStyle w:val="Paragraph"/>
              <w:rPr>
                <w:noProof/>
                <w:lang w:val="es-ES_tradnl"/>
              </w:rPr>
            </w:pPr>
          </w:p>
        </w:tc>
        <w:tc>
          <w:tcPr>
            <w:tcW w:w="0" w:type="auto"/>
            <w:vMerge w:val="restart"/>
          </w:tcPr>
          <w:p w14:paraId="28CC292C" w14:textId="77777777" w:rsidR="00833139" w:rsidRPr="004238D4" w:rsidRDefault="00833139" w:rsidP="004238D4">
            <w:pPr>
              <w:pStyle w:val="Paragraph"/>
              <w:rPr>
                <w:noProof/>
                <w:lang w:val="es-ES_tradnl"/>
              </w:rPr>
            </w:pPr>
            <w:r w:rsidRPr="004238D4">
              <w:rPr>
                <w:noProof/>
                <w:lang w:val="es-ES_tradnl"/>
              </w:rPr>
              <w:t>31.12.2024</w:t>
            </w:r>
          </w:p>
          <w:p w14:paraId="3B545879" w14:textId="77777777" w:rsidR="00833139" w:rsidRPr="004238D4" w:rsidRDefault="00833139" w:rsidP="004238D4">
            <w:pPr>
              <w:pStyle w:val="Paragraph"/>
              <w:rPr>
                <w:noProof/>
                <w:lang w:val="es-ES_tradnl"/>
              </w:rPr>
            </w:pPr>
          </w:p>
        </w:tc>
      </w:tr>
      <w:tr w:rsidR="00833139" w:rsidRPr="004238D4" w14:paraId="230E942A" w14:textId="77777777" w:rsidTr="00833139">
        <w:trPr>
          <w:cantSplit/>
        </w:trPr>
        <w:tc>
          <w:tcPr>
            <w:tcW w:w="0" w:type="auto"/>
          </w:tcPr>
          <w:p w14:paraId="0FA09924" w14:textId="77777777" w:rsidR="00833139" w:rsidRPr="004238D4" w:rsidRDefault="00833139" w:rsidP="004238D4">
            <w:pPr>
              <w:pStyle w:val="Paragraph"/>
              <w:rPr>
                <w:noProof/>
                <w:lang w:val="es-ES_tradnl"/>
              </w:rPr>
            </w:pPr>
            <w:r w:rsidRPr="004238D4">
              <w:rPr>
                <w:noProof/>
                <w:lang w:val="es-ES_tradnl"/>
              </w:rPr>
              <w:t>0.6399</w:t>
            </w:r>
          </w:p>
        </w:tc>
        <w:tc>
          <w:tcPr>
            <w:tcW w:w="0" w:type="auto"/>
          </w:tcPr>
          <w:p w14:paraId="1F1FAA2F" w14:textId="77777777" w:rsidR="00833139" w:rsidRPr="004238D4" w:rsidRDefault="00833139" w:rsidP="004238D4">
            <w:pPr>
              <w:pStyle w:val="Paragraph"/>
              <w:jc w:val="right"/>
              <w:rPr>
                <w:noProof/>
                <w:lang w:val="es-ES_tradnl"/>
              </w:rPr>
            </w:pPr>
            <w:r w:rsidRPr="004238D4">
              <w:rPr>
                <w:noProof/>
                <w:lang w:val="es-ES_tradnl"/>
              </w:rPr>
              <w:t>ex 8538 90 99</w:t>
            </w:r>
          </w:p>
        </w:tc>
        <w:tc>
          <w:tcPr>
            <w:tcW w:w="0" w:type="auto"/>
          </w:tcPr>
          <w:p w14:paraId="1CD0981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09670A4A" w14:textId="77777777" w:rsidR="00833139" w:rsidRPr="004238D4" w:rsidRDefault="00833139" w:rsidP="004238D4">
            <w:pPr>
              <w:pStyle w:val="Paragraph"/>
              <w:rPr>
                <w:noProof/>
                <w:lang w:val="es-ES_tradnl"/>
              </w:rPr>
            </w:pPr>
            <w:r w:rsidRPr="004238D4">
              <w:rPr>
                <w:noProof/>
                <w:lang w:val="es-ES_tradnl"/>
              </w:rPr>
              <w:t xml:space="preserve">Botones de interfaces de control de policarbonato para mandos de conexión en el volante recubiertos exteriormente con pintura resistente a los arañazos, en envases inmediatos de 500 unidades o más </w:t>
            </w:r>
          </w:p>
        </w:tc>
        <w:tc>
          <w:tcPr>
            <w:tcW w:w="0" w:type="auto"/>
          </w:tcPr>
          <w:p w14:paraId="510276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67F460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BAE26A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21B2E4B9" w14:textId="77777777" w:rsidTr="00833139">
        <w:trPr>
          <w:cantSplit/>
        </w:trPr>
        <w:tc>
          <w:tcPr>
            <w:tcW w:w="0" w:type="auto"/>
          </w:tcPr>
          <w:p w14:paraId="0156D685" w14:textId="77777777" w:rsidR="00833139" w:rsidRPr="004238D4" w:rsidRDefault="00833139" w:rsidP="004238D4">
            <w:pPr>
              <w:pStyle w:val="Paragraph"/>
              <w:rPr>
                <w:noProof/>
                <w:lang w:val="es-ES_tradnl"/>
              </w:rPr>
            </w:pPr>
            <w:r w:rsidRPr="004238D4">
              <w:rPr>
                <w:noProof/>
                <w:lang w:val="es-ES_tradnl"/>
              </w:rPr>
              <w:t>0.7195</w:t>
            </w:r>
          </w:p>
        </w:tc>
        <w:tc>
          <w:tcPr>
            <w:tcW w:w="0" w:type="auto"/>
          </w:tcPr>
          <w:p w14:paraId="7B7055D3" w14:textId="203C1E3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8538 90 99</w:t>
            </w:r>
          </w:p>
        </w:tc>
        <w:tc>
          <w:tcPr>
            <w:tcW w:w="0" w:type="auto"/>
          </w:tcPr>
          <w:p w14:paraId="1F99719F"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tcPr>
          <w:p w14:paraId="5CA8AA6A" w14:textId="77777777" w:rsidR="00833139" w:rsidRPr="004238D4" w:rsidRDefault="00833139" w:rsidP="004238D4">
            <w:pPr>
              <w:pStyle w:val="Paragraph"/>
              <w:rPr>
                <w:noProof/>
                <w:lang w:val="es-ES_tradnl"/>
              </w:rPr>
            </w:pPr>
            <w:r w:rsidRPr="004238D4">
              <w:rPr>
                <w:noProof/>
                <w:lang w:val="es-ES_tradnl"/>
              </w:rPr>
              <w:t>Panel de control frontal, en forma de caja de plástico, con guías de luz, interruptores rotativos, interruptores de presión e interruptores de botón, o interruptores de otro tipo, sin ningún componente eléctrico, del tipo utilizado en el salpicadero de vehículos automóviles del capítulo 87</w:t>
            </w:r>
          </w:p>
        </w:tc>
        <w:tc>
          <w:tcPr>
            <w:tcW w:w="0" w:type="auto"/>
          </w:tcPr>
          <w:p w14:paraId="4D9E938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78F696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3CB84D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BAFC601" w14:textId="77777777" w:rsidTr="00833139">
        <w:trPr>
          <w:cantSplit/>
        </w:trPr>
        <w:tc>
          <w:tcPr>
            <w:tcW w:w="0" w:type="auto"/>
          </w:tcPr>
          <w:p w14:paraId="66FD59C8" w14:textId="77777777" w:rsidR="00833139" w:rsidRPr="004238D4" w:rsidRDefault="00833139" w:rsidP="004238D4">
            <w:pPr>
              <w:pStyle w:val="Paragraph"/>
              <w:rPr>
                <w:noProof/>
                <w:lang w:val="es-ES_tradnl"/>
              </w:rPr>
            </w:pPr>
            <w:r w:rsidRPr="004238D4">
              <w:rPr>
                <w:noProof/>
                <w:lang w:val="es-ES_tradnl"/>
              </w:rPr>
              <w:t>0.2580</w:t>
            </w:r>
          </w:p>
        </w:tc>
        <w:tc>
          <w:tcPr>
            <w:tcW w:w="0" w:type="auto"/>
          </w:tcPr>
          <w:p w14:paraId="206A3FED" w14:textId="4E1F6BB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8540 20 80</w:t>
            </w:r>
          </w:p>
        </w:tc>
        <w:tc>
          <w:tcPr>
            <w:tcW w:w="0" w:type="auto"/>
          </w:tcPr>
          <w:p w14:paraId="27231AA6"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08C22AF3" w14:textId="77777777" w:rsidR="00833139" w:rsidRPr="004238D4" w:rsidRDefault="00833139" w:rsidP="004238D4">
            <w:pPr>
              <w:pStyle w:val="Paragraph"/>
              <w:rPr>
                <w:noProof/>
                <w:lang w:val="es-ES_tradnl"/>
              </w:rPr>
            </w:pPr>
            <w:r w:rsidRPr="004238D4">
              <w:rPr>
                <w:noProof/>
                <w:lang w:val="es-ES_tradnl"/>
              </w:rPr>
              <w:t>Fotomultiplicador</w:t>
            </w:r>
          </w:p>
        </w:tc>
        <w:tc>
          <w:tcPr>
            <w:tcW w:w="0" w:type="auto"/>
          </w:tcPr>
          <w:p w14:paraId="1BF65B2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514E8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2EFD15"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0564C9A" w14:textId="77777777" w:rsidTr="00833139">
        <w:trPr>
          <w:cantSplit/>
        </w:trPr>
        <w:tc>
          <w:tcPr>
            <w:tcW w:w="0" w:type="auto"/>
          </w:tcPr>
          <w:p w14:paraId="714BD0C1" w14:textId="77777777" w:rsidR="00833139" w:rsidRPr="004238D4" w:rsidRDefault="00833139" w:rsidP="004238D4">
            <w:pPr>
              <w:pStyle w:val="Paragraph"/>
              <w:rPr>
                <w:noProof/>
                <w:lang w:val="es-ES_tradnl"/>
              </w:rPr>
            </w:pPr>
            <w:r w:rsidRPr="004238D4">
              <w:rPr>
                <w:noProof/>
                <w:lang w:val="es-ES_tradnl"/>
              </w:rPr>
              <w:t>0.3959</w:t>
            </w:r>
          </w:p>
        </w:tc>
        <w:tc>
          <w:tcPr>
            <w:tcW w:w="0" w:type="auto"/>
          </w:tcPr>
          <w:p w14:paraId="04946564" w14:textId="77777777" w:rsidR="00833139" w:rsidRPr="004238D4" w:rsidRDefault="00833139" w:rsidP="004238D4">
            <w:pPr>
              <w:pStyle w:val="Paragraph"/>
              <w:jc w:val="right"/>
              <w:rPr>
                <w:noProof/>
                <w:lang w:val="es-ES_tradnl"/>
              </w:rPr>
            </w:pPr>
            <w:r w:rsidRPr="004238D4">
              <w:rPr>
                <w:noProof/>
                <w:lang w:val="es-ES_tradnl"/>
              </w:rPr>
              <w:t>ex 8540 71 00</w:t>
            </w:r>
          </w:p>
        </w:tc>
        <w:tc>
          <w:tcPr>
            <w:tcW w:w="0" w:type="auto"/>
          </w:tcPr>
          <w:p w14:paraId="4C0268BF"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137942CD" w14:textId="77777777" w:rsidR="00833139" w:rsidRPr="004238D4" w:rsidRDefault="00833139" w:rsidP="004238D4">
            <w:pPr>
              <w:pStyle w:val="Paragraph"/>
              <w:rPr>
                <w:noProof/>
                <w:lang w:val="es-ES_tradnl"/>
              </w:rPr>
            </w:pPr>
            <w:r w:rsidRPr="004238D4">
              <w:rPr>
                <w:noProof/>
                <w:lang w:val="es-ES_tradnl"/>
              </w:rPr>
              <w:t>Magnetrón de onda continua y frecuencia fija de 2 460 MHz, imán integrado, salida de sonda, para la fabricación de las mercancías clasificadas en la subpartida 8516 50 00</w:t>
            </w:r>
          </w:p>
          <w:p w14:paraId="2E047D0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D3D451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9165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028FE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595BD59" w14:textId="77777777" w:rsidTr="00833139">
        <w:trPr>
          <w:cantSplit/>
        </w:trPr>
        <w:tc>
          <w:tcPr>
            <w:tcW w:w="0" w:type="auto"/>
          </w:tcPr>
          <w:p w14:paraId="39C5B40B" w14:textId="77777777" w:rsidR="00833139" w:rsidRPr="004238D4" w:rsidRDefault="00833139" w:rsidP="004238D4">
            <w:pPr>
              <w:pStyle w:val="Paragraph"/>
              <w:rPr>
                <w:noProof/>
                <w:lang w:val="es-ES_tradnl"/>
              </w:rPr>
            </w:pPr>
            <w:r w:rsidRPr="004238D4">
              <w:rPr>
                <w:noProof/>
                <w:lang w:val="es-ES_tradnl"/>
              </w:rPr>
              <w:t>0.3445</w:t>
            </w:r>
          </w:p>
        </w:tc>
        <w:tc>
          <w:tcPr>
            <w:tcW w:w="0" w:type="auto"/>
          </w:tcPr>
          <w:p w14:paraId="7098ECD3" w14:textId="77777777" w:rsidR="00833139" w:rsidRPr="004238D4" w:rsidRDefault="00833139" w:rsidP="004238D4">
            <w:pPr>
              <w:pStyle w:val="Paragraph"/>
              <w:jc w:val="right"/>
              <w:rPr>
                <w:noProof/>
                <w:lang w:val="es-ES_tradnl"/>
              </w:rPr>
            </w:pPr>
            <w:r w:rsidRPr="004238D4">
              <w:rPr>
                <w:noProof/>
                <w:lang w:val="es-ES_tradnl"/>
              </w:rPr>
              <w:t>ex 8540 89 00</w:t>
            </w:r>
          </w:p>
        </w:tc>
        <w:tc>
          <w:tcPr>
            <w:tcW w:w="0" w:type="auto"/>
          </w:tcPr>
          <w:p w14:paraId="35C24AE5"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tcPr>
          <w:p w14:paraId="79C010EC" w14:textId="77777777" w:rsidR="00833139" w:rsidRPr="004238D4" w:rsidRDefault="00833139" w:rsidP="004238D4">
            <w:pPr>
              <w:pStyle w:val="Paragraph"/>
              <w:rPr>
                <w:noProof/>
                <w:lang w:val="es-ES_tradnl"/>
              </w:rPr>
            </w:pPr>
            <w:r w:rsidRPr="004238D4">
              <w:rPr>
                <w:noProof/>
                <w:lang w:val="es-ES_tradnl"/>
              </w:rPr>
              <w:t>Indicador, en forma de un tubo que consiste en una cápsula de vidrio montada sobre un cuadro cuyas dimensiones, con exclusión del cable, no superen 300 mm × 350 mm. El tubo contiene una o algunas filas de caracteres o líneas dispuestas en filas. Cada uno de los caracteres o líneas se compone de elementos fluorescentes o fosforescentes. Estos elementos están montados sobre un soporte metalizado recubierto de sustancias fluorescentes o de sales fosforescentes que se iluminan cuando están sometidas a un bombardeo de electrones</w:t>
            </w:r>
          </w:p>
        </w:tc>
        <w:tc>
          <w:tcPr>
            <w:tcW w:w="0" w:type="auto"/>
          </w:tcPr>
          <w:p w14:paraId="585636D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E8332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39C70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301D9E" w14:textId="77777777" w:rsidTr="00833139">
        <w:trPr>
          <w:cantSplit/>
        </w:trPr>
        <w:tc>
          <w:tcPr>
            <w:tcW w:w="0" w:type="auto"/>
          </w:tcPr>
          <w:p w14:paraId="3C8DDCB1" w14:textId="77777777" w:rsidR="00833139" w:rsidRPr="004238D4" w:rsidRDefault="00833139" w:rsidP="004238D4">
            <w:pPr>
              <w:pStyle w:val="Paragraph"/>
              <w:rPr>
                <w:noProof/>
                <w:lang w:val="es-ES_tradnl"/>
              </w:rPr>
            </w:pPr>
            <w:r w:rsidRPr="004238D4">
              <w:rPr>
                <w:noProof/>
                <w:lang w:val="es-ES_tradnl"/>
              </w:rPr>
              <w:t>0.3443</w:t>
            </w:r>
          </w:p>
        </w:tc>
        <w:tc>
          <w:tcPr>
            <w:tcW w:w="0" w:type="auto"/>
          </w:tcPr>
          <w:p w14:paraId="29585894" w14:textId="77777777" w:rsidR="00833139" w:rsidRPr="004238D4" w:rsidRDefault="00833139" w:rsidP="004238D4">
            <w:pPr>
              <w:pStyle w:val="Paragraph"/>
              <w:jc w:val="right"/>
              <w:rPr>
                <w:noProof/>
                <w:lang w:val="es-ES_tradnl"/>
              </w:rPr>
            </w:pPr>
            <w:r w:rsidRPr="004238D4">
              <w:rPr>
                <w:noProof/>
                <w:lang w:val="es-ES_tradnl"/>
              </w:rPr>
              <w:t>ex 8540 89 00</w:t>
            </w:r>
          </w:p>
        </w:tc>
        <w:tc>
          <w:tcPr>
            <w:tcW w:w="0" w:type="auto"/>
          </w:tcPr>
          <w:p w14:paraId="3D4AFD48" w14:textId="77777777" w:rsidR="00833139" w:rsidRPr="004238D4" w:rsidRDefault="00833139" w:rsidP="004238D4">
            <w:pPr>
              <w:pStyle w:val="Paragraph"/>
              <w:jc w:val="center"/>
              <w:rPr>
                <w:noProof/>
                <w:lang w:val="es-ES_tradnl"/>
              </w:rPr>
            </w:pPr>
            <w:r w:rsidRPr="004238D4">
              <w:rPr>
                <w:noProof/>
                <w:lang w:val="es-ES_tradnl"/>
              </w:rPr>
              <w:t>92</w:t>
            </w:r>
          </w:p>
        </w:tc>
        <w:tc>
          <w:tcPr>
            <w:tcW w:w="0" w:type="auto"/>
          </w:tcPr>
          <w:p w14:paraId="00E392FE" w14:textId="77777777" w:rsidR="00833139" w:rsidRPr="004238D4" w:rsidRDefault="00833139" w:rsidP="004238D4">
            <w:pPr>
              <w:pStyle w:val="Paragraph"/>
              <w:rPr>
                <w:noProof/>
                <w:lang w:val="es-ES_tradnl"/>
              </w:rPr>
            </w:pPr>
            <w:r w:rsidRPr="004238D4">
              <w:rPr>
                <w:noProof/>
                <w:lang w:val="es-ES_tradnl"/>
              </w:rPr>
              <w:t>Tubo de visualización fluorescente de vacío</w:t>
            </w:r>
          </w:p>
        </w:tc>
        <w:tc>
          <w:tcPr>
            <w:tcW w:w="0" w:type="auto"/>
          </w:tcPr>
          <w:p w14:paraId="358AD9F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AD89B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CC5044"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B5FF2D7" w14:textId="77777777" w:rsidTr="00833139">
        <w:trPr>
          <w:cantSplit/>
        </w:trPr>
        <w:tc>
          <w:tcPr>
            <w:tcW w:w="0" w:type="auto"/>
          </w:tcPr>
          <w:p w14:paraId="67ECF2DD" w14:textId="77777777" w:rsidR="00833139" w:rsidRPr="004238D4" w:rsidRDefault="00833139" w:rsidP="004238D4">
            <w:pPr>
              <w:pStyle w:val="Paragraph"/>
              <w:rPr>
                <w:noProof/>
                <w:lang w:val="es-ES_tradnl"/>
              </w:rPr>
            </w:pPr>
            <w:r w:rsidRPr="004238D4">
              <w:rPr>
                <w:noProof/>
                <w:lang w:val="es-ES_tradnl"/>
              </w:rPr>
              <w:t>0.7409</w:t>
            </w:r>
          </w:p>
        </w:tc>
        <w:tc>
          <w:tcPr>
            <w:tcW w:w="0" w:type="auto"/>
          </w:tcPr>
          <w:p w14:paraId="082DF889" w14:textId="77777777" w:rsidR="00833139" w:rsidRPr="004238D4" w:rsidRDefault="00833139" w:rsidP="004238D4">
            <w:pPr>
              <w:pStyle w:val="Paragraph"/>
              <w:jc w:val="right"/>
              <w:rPr>
                <w:noProof/>
                <w:lang w:val="es-ES_tradnl"/>
              </w:rPr>
            </w:pPr>
            <w:r w:rsidRPr="004238D4">
              <w:rPr>
                <w:noProof/>
                <w:lang w:val="es-ES_tradnl"/>
              </w:rPr>
              <w:t>ex 8540 91 00</w:t>
            </w:r>
          </w:p>
        </w:tc>
        <w:tc>
          <w:tcPr>
            <w:tcW w:w="0" w:type="auto"/>
          </w:tcPr>
          <w:p w14:paraId="66A447A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475CDD9B" w14:textId="77777777" w:rsidR="00833139" w:rsidRPr="004238D4" w:rsidRDefault="00833139" w:rsidP="004238D4">
            <w:pPr>
              <w:pStyle w:val="Paragraph"/>
              <w:rPr>
                <w:noProof/>
                <w:lang w:val="es-ES_tradnl"/>
              </w:rPr>
            </w:pPr>
            <w:r w:rsidRPr="004238D4">
              <w:rPr>
                <w:noProof/>
                <w:lang w:val="es-ES_tradnl"/>
              </w:rPr>
              <w:t>Fuente de electrones termiónicos (punto emisor) de hexaboruro de lantano (CAS RN 12008-21-8) o de hexaboruro de cerio (CAS RN 12008-02-5), en una carcasa metálica con conectores eléctricos, que tenga:</w:t>
            </w:r>
          </w:p>
          <w:tbl>
            <w:tblPr>
              <w:tblStyle w:val="Listdash1"/>
              <w:tblW w:w="0" w:type="auto"/>
              <w:tblLook w:val="0000" w:firstRow="0" w:lastRow="0" w:firstColumn="0" w:lastColumn="0" w:noHBand="0" w:noVBand="0"/>
            </w:tblPr>
            <w:tblGrid>
              <w:gridCol w:w="220"/>
              <w:gridCol w:w="4110"/>
            </w:tblGrid>
            <w:tr w:rsidR="00833139" w:rsidRPr="004238D4" w14:paraId="75F837EF" w14:textId="77777777" w:rsidTr="004238D4">
              <w:tc>
                <w:tcPr>
                  <w:tcW w:w="0" w:type="auto"/>
                </w:tcPr>
                <w:p w14:paraId="50AE4F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248467" w14:textId="77777777" w:rsidR="00833139" w:rsidRPr="004238D4" w:rsidRDefault="00833139" w:rsidP="004238D4">
                  <w:pPr>
                    <w:pStyle w:val="Paragraph"/>
                    <w:rPr>
                      <w:noProof/>
                      <w:lang w:val="es-ES_tradnl"/>
                    </w:rPr>
                  </w:pPr>
                  <w:r w:rsidRPr="004238D4">
                    <w:rPr>
                      <w:noProof/>
                      <w:lang w:val="es-ES_tradnl"/>
                    </w:rPr>
                    <w:t>una pantalla de carbón grafítico instalada en un sistema de tipo mini-Vogel,</w:t>
                  </w:r>
                </w:p>
              </w:tc>
            </w:tr>
            <w:tr w:rsidR="00833139" w:rsidRPr="004238D4" w14:paraId="3F209F5D" w14:textId="77777777" w:rsidTr="004238D4">
              <w:tc>
                <w:tcPr>
                  <w:tcW w:w="0" w:type="auto"/>
                </w:tcPr>
                <w:p w14:paraId="4E86C7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D0189" w14:textId="77777777" w:rsidR="00833139" w:rsidRPr="004238D4" w:rsidRDefault="00833139" w:rsidP="004238D4">
                  <w:pPr>
                    <w:pStyle w:val="Paragraph"/>
                    <w:rPr>
                      <w:noProof/>
                      <w:lang w:val="es-ES_tradnl"/>
                    </w:rPr>
                  </w:pPr>
                  <w:r w:rsidRPr="004238D4">
                    <w:rPr>
                      <w:noProof/>
                      <w:lang w:val="es-ES_tradnl"/>
                    </w:rPr>
                    <w:t>bloques separados de carbón pirolítico que sirvan como elementos térmicos y</w:t>
                  </w:r>
                </w:p>
              </w:tc>
            </w:tr>
            <w:tr w:rsidR="00833139" w:rsidRPr="004238D4" w14:paraId="32003018" w14:textId="77777777" w:rsidTr="004238D4">
              <w:tc>
                <w:tcPr>
                  <w:tcW w:w="0" w:type="auto"/>
                </w:tcPr>
                <w:p w14:paraId="618E8E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F4E4F4" w14:textId="77777777" w:rsidR="00833139" w:rsidRPr="004238D4" w:rsidRDefault="00833139" w:rsidP="004238D4">
                  <w:pPr>
                    <w:pStyle w:val="Paragraph"/>
                    <w:rPr>
                      <w:noProof/>
                      <w:lang w:val="es-ES_tradnl"/>
                    </w:rPr>
                  </w:pPr>
                  <w:r w:rsidRPr="004238D4">
                    <w:rPr>
                      <w:noProof/>
                      <w:lang w:val="es-ES_tradnl"/>
                    </w:rPr>
                    <w:t>un cátodo de temperatura inferior a 1800 K para una corriente en filamento de 1,26 A</w:t>
                  </w:r>
                </w:p>
              </w:tc>
            </w:tr>
          </w:tbl>
          <w:p w14:paraId="4C41DF30" w14:textId="77777777" w:rsidR="00833139" w:rsidRPr="004238D4" w:rsidRDefault="00833139" w:rsidP="004238D4">
            <w:pPr>
              <w:pStyle w:val="Paragraph"/>
              <w:rPr>
                <w:noProof/>
                <w:lang w:val="es-ES_tradnl"/>
              </w:rPr>
            </w:pPr>
          </w:p>
        </w:tc>
        <w:tc>
          <w:tcPr>
            <w:tcW w:w="0" w:type="auto"/>
          </w:tcPr>
          <w:p w14:paraId="161BFF7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2365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E94745"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00967F5" w14:textId="77777777" w:rsidTr="00833139">
        <w:trPr>
          <w:cantSplit/>
        </w:trPr>
        <w:tc>
          <w:tcPr>
            <w:tcW w:w="0" w:type="auto"/>
          </w:tcPr>
          <w:p w14:paraId="6AF3F499" w14:textId="77777777" w:rsidR="00833139" w:rsidRPr="004238D4" w:rsidRDefault="00833139" w:rsidP="004238D4">
            <w:pPr>
              <w:pStyle w:val="Paragraph"/>
              <w:rPr>
                <w:noProof/>
                <w:lang w:val="es-ES_tradnl"/>
              </w:rPr>
            </w:pPr>
            <w:r w:rsidRPr="004238D4">
              <w:rPr>
                <w:noProof/>
                <w:lang w:val="es-ES_tradnl"/>
              </w:rPr>
              <w:t>0.7130</w:t>
            </w:r>
          </w:p>
        </w:tc>
        <w:tc>
          <w:tcPr>
            <w:tcW w:w="0" w:type="auto"/>
          </w:tcPr>
          <w:p w14:paraId="2BFB9143" w14:textId="6CBE0A7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8543 70 90</w:t>
            </w:r>
          </w:p>
        </w:tc>
        <w:tc>
          <w:tcPr>
            <w:tcW w:w="0" w:type="auto"/>
          </w:tcPr>
          <w:p w14:paraId="6D007E98"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47058375" w14:textId="77777777" w:rsidR="00833139" w:rsidRPr="004238D4" w:rsidRDefault="00833139" w:rsidP="004238D4">
            <w:pPr>
              <w:pStyle w:val="Paragraph"/>
              <w:rPr>
                <w:noProof/>
                <w:lang w:val="es-ES_tradnl"/>
              </w:rPr>
            </w:pPr>
            <w:r w:rsidRPr="004238D4">
              <w:rPr>
                <w:noProof/>
                <w:lang w:val="es-ES_tradnl"/>
              </w:rPr>
              <w:t>Película electrocrómica laminada formada por:</w:t>
            </w:r>
          </w:p>
          <w:tbl>
            <w:tblPr>
              <w:tblStyle w:val="Listdash1"/>
              <w:tblW w:w="0" w:type="auto"/>
              <w:tblLook w:val="0000" w:firstRow="0" w:lastRow="0" w:firstColumn="0" w:lastColumn="0" w:noHBand="0" w:noVBand="0"/>
            </w:tblPr>
            <w:tblGrid>
              <w:gridCol w:w="220"/>
              <w:gridCol w:w="3495"/>
            </w:tblGrid>
            <w:tr w:rsidR="00833139" w:rsidRPr="004238D4" w14:paraId="55B08786" w14:textId="77777777" w:rsidTr="004238D4">
              <w:tc>
                <w:tcPr>
                  <w:tcW w:w="0" w:type="auto"/>
                </w:tcPr>
                <w:p w14:paraId="3990EB4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9E0EF5" w14:textId="77777777" w:rsidR="00833139" w:rsidRPr="004238D4" w:rsidRDefault="00833139" w:rsidP="004238D4">
                  <w:pPr>
                    <w:pStyle w:val="Paragraph"/>
                    <w:rPr>
                      <w:noProof/>
                      <w:lang w:val="es-ES_tradnl"/>
                    </w:rPr>
                  </w:pPr>
                  <w:r w:rsidRPr="004238D4">
                    <w:rPr>
                      <w:noProof/>
                      <w:lang w:val="es-ES_tradnl"/>
                    </w:rPr>
                    <w:t>dos capas externas de poliéster,</w:t>
                  </w:r>
                </w:p>
              </w:tc>
            </w:tr>
            <w:tr w:rsidR="00833139" w:rsidRPr="004238D4" w14:paraId="46664923" w14:textId="77777777" w:rsidTr="004238D4">
              <w:tc>
                <w:tcPr>
                  <w:tcW w:w="0" w:type="auto"/>
                </w:tcPr>
                <w:p w14:paraId="704BF4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E41E2C" w14:textId="77777777" w:rsidR="00833139" w:rsidRPr="004238D4" w:rsidRDefault="00833139" w:rsidP="004238D4">
                  <w:pPr>
                    <w:pStyle w:val="Paragraph"/>
                    <w:rPr>
                      <w:noProof/>
                      <w:lang w:val="es-ES_tradnl"/>
                    </w:rPr>
                  </w:pPr>
                  <w:r w:rsidRPr="004238D4">
                    <w:rPr>
                      <w:noProof/>
                      <w:lang w:val="es-ES_tradnl"/>
                    </w:rPr>
                    <w:t>una capa intermedia de polímero acrílico y silicona, y</w:t>
                  </w:r>
                </w:p>
              </w:tc>
            </w:tr>
            <w:tr w:rsidR="00833139" w:rsidRPr="004238D4" w14:paraId="6B4562FA" w14:textId="77777777" w:rsidTr="004238D4">
              <w:tc>
                <w:tcPr>
                  <w:tcW w:w="0" w:type="auto"/>
                </w:tcPr>
                <w:p w14:paraId="5D10A4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8A35F8" w14:textId="77777777" w:rsidR="00833139" w:rsidRPr="004238D4" w:rsidRDefault="00833139" w:rsidP="004238D4">
                  <w:pPr>
                    <w:pStyle w:val="Paragraph"/>
                    <w:rPr>
                      <w:noProof/>
                      <w:lang w:val="es-ES_tradnl"/>
                    </w:rPr>
                  </w:pPr>
                  <w:r w:rsidRPr="004238D4">
                    <w:rPr>
                      <w:noProof/>
                      <w:lang w:val="es-ES_tradnl"/>
                    </w:rPr>
                    <w:t>dos terminales de conexión eléctrica</w:t>
                  </w:r>
                </w:p>
              </w:tc>
            </w:tr>
          </w:tbl>
          <w:p w14:paraId="5FF302A3" w14:textId="77777777" w:rsidR="00833139" w:rsidRPr="004238D4" w:rsidRDefault="00833139" w:rsidP="004238D4">
            <w:pPr>
              <w:pStyle w:val="Paragraph"/>
              <w:rPr>
                <w:noProof/>
                <w:lang w:val="es-ES_tradnl"/>
              </w:rPr>
            </w:pPr>
          </w:p>
        </w:tc>
        <w:tc>
          <w:tcPr>
            <w:tcW w:w="0" w:type="auto"/>
          </w:tcPr>
          <w:p w14:paraId="08B8FD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BEBCD7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3583AD"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007166C" w14:textId="77777777" w:rsidTr="00833139">
        <w:trPr>
          <w:cantSplit/>
        </w:trPr>
        <w:tc>
          <w:tcPr>
            <w:tcW w:w="0" w:type="auto"/>
          </w:tcPr>
          <w:p w14:paraId="03E5C8E5" w14:textId="77777777" w:rsidR="00833139" w:rsidRPr="004238D4" w:rsidRDefault="00833139" w:rsidP="004238D4">
            <w:pPr>
              <w:pStyle w:val="Paragraph"/>
              <w:rPr>
                <w:noProof/>
                <w:lang w:val="es-ES_tradnl"/>
              </w:rPr>
            </w:pPr>
            <w:r w:rsidRPr="004238D4">
              <w:rPr>
                <w:noProof/>
                <w:lang w:val="es-ES_tradnl"/>
              </w:rPr>
              <w:t>0.2826</w:t>
            </w:r>
          </w:p>
        </w:tc>
        <w:tc>
          <w:tcPr>
            <w:tcW w:w="0" w:type="auto"/>
          </w:tcPr>
          <w:p w14:paraId="2158B716"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6374897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08CABD5A" w14:textId="77777777" w:rsidR="00833139" w:rsidRPr="004238D4" w:rsidRDefault="00833139" w:rsidP="004238D4">
            <w:pPr>
              <w:pStyle w:val="Paragraph"/>
              <w:rPr>
                <w:noProof/>
                <w:lang w:val="es-ES_tradnl"/>
              </w:rPr>
            </w:pPr>
            <w:r w:rsidRPr="004238D4">
              <w:rPr>
                <w:noProof/>
                <w:lang w:val="es-ES_tradnl"/>
              </w:rPr>
              <w:t>Amplificador, constituido por elementos activos y pasivos fijados sobre un circuito impreso, encerrado en una cápsula</w:t>
            </w:r>
          </w:p>
        </w:tc>
        <w:tc>
          <w:tcPr>
            <w:tcW w:w="0" w:type="auto"/>
          </w:tcPr>
          <w:p w14:paraId="64CEE9B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0E9821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92FF64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F10CD34" w14:textId="77777777" w:rsidTr="00833139">
        <w:trPr>
          <w:cantSplit/>
        </w:trPr>
        <w:tc>
          <w:tcPr>
            <w:tcW w:w="0" w:type="auto"/>
          </w:tcPr>
          <w:p w14:paraId="3AF3FBE9" w14:textId="77777777" w:rsidR="00833139" w:rsidRPr="004238D4" w:rsidRDefault="00833139" w:rsidP="004238D4">
            <w:pPr>
              <w:pStyle w:val="Paragraph"/>
              <w:rPr>
                <w:noProof/>
                <w:lang w:val="es-ES_tradnl"/>
              </w:rPr>
            </w:pPr>
            <w:r w:rsidRPr="004238D4">
              <w:rPr>
                <w:noProof/>
                <w:lang w:val="es-ES_tradnl"/>
              </w:rPr>
              <w:t>0.7055</w:t>
            </w:r>
          </w:p>
        </w:tc>
        <w:tc>
          <w:tcPr>
            <w:tcW w:w="0" w:type="auto"/>
          </w:tcPr>
          <w:p w14:paraId="3D13E8D8" w14:textId="02741F2B"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8543 70 90</w:t>
            </w:r>
          </w:p>
        </w:tc>
        <w:tc>
          <w:tcPr>
            <w:tcW w:w="0" w:type="auto"/>
          </w:tcPr>
          <w:p w14:paraId="3FD88015" w14:textId="77777777" w:rsidR="00833139" w:rsidRPr="004238D4" w:rsidRDefault="00833139" w:rsidP="004238D4">
            <w:pPr>
              <w:pStyle w:val="Paragraph"/>
              <w:jc w:val="center"/>
              <w:rPr>
                <w:noProof/>
                <w:lang w:val="es-ES_tradnl"/>
              </w:rPr>
            </w:pPr>
            <w:r w:rsidRPr="004238D4">
              <w:rPr>
                <w:noProof/>
                <w:lang w:val="es-ES_tradnl"/>
              </w:rPr>
              <w:t>33</w:t>
            </w:r>
          </w:p>
        </w:tc>
        <w:tc>
          <w:tcPr>
            <w:tcW w:w="0" w:type="auto"/>
          </w:tcPr>
          <w:p w14:paraId="6FB688C2" w14:textId="194B179E" w:rsidR="00833139" w:rsidRPr="004238D4" w:rsidRDefault="00833139" w:rsidP="004238D4">
            <w:pPr>
              <w:pStyle w:val="Paragraph"/>
              <w:rPr>
                <w:noProof/>
                <w:lang w:val="es-ES_tradnl"/>
              </w:rPr>
            </w:pPr>
            <w:r w:rsidRPr="004238D4">
              <w:rPr>
                <w:noProof/>
                <w:lang w:val="es-ES_tradnl"/>
              </w:rPr>
              <w:t>Amplificador de alta frecuencia compuesto por uno o varios circuitos integrados y</w:t>
            </w:r>
            <w:r w:rsidR="004238D4">
              <w:rPr>
                <w:noProof/>
                <w:lang w:val="es-ES_tradnl"/>
              </w:rPr>
              <w:t xml:space="preserve"> </w:t>
            </w:r>
            <w:r w:rsidRPr="004238D4">
              <w:rPr>
                <w:noProof/>
                <w:lang w:val="es-ES_tradnl"/>
              </w:rPr>
              <w:t>uno o varios microcircuitos de condensadores discretos, incluso con dispositivos pasivos integrados (IPD) sobre una brida metálica alojados en una carcasa</w:t>
            </w:r>
          </w:p>
        </w:tc>
        <w:tc>
          <w:tcPr>
            <w:tcW w:w="0" w:type="auto"/>
          </w:tcPr>
          <w:p w14:paraId="48A9603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4DD84B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3811D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51292FCC" w14:textId="77777777" w:rsidTr="00833139">
        <w:trPr>
          <w:cantSplit/>
        </w:trPr>
        <w:tc>
          <w:tcPr>
            <w:tcW w:w="0" w:type="auto"/>
          </w:tcPr>
          <w:p w14:paraId="029D1FE8" w14:textId="77777777" w:rsidR="00833139" w:rsidRPr="004238D4" w:rsidRDefault="00833139" w:rsidP="004238D4">
            <w:pPr>
              <w:pStyle w:val="Paragraph"/>
              <w:rPr>
                <w:noProof/>
                <w:lang w:val="es-ES_tradnl"/>
              </w:rPr>
            </w:pPr>
            <w:r w:rsidRPr="004238D4">
              <w:rPr>
                <w:noProof/>
                <w:lang w:val="es-ES_tradnl"/>
              </w:rPr>
              <w:t>0.2822</w:t>
            </w:r>
          </w:p>
        </w:tc>
        <w:tc>
          <w:tcPr>
            <w:tcW w:w="0" w:type="auto"/>
          </w:tcPr>
          <w:p w14:paraId="60DDBCDA"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35A2F28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473F1523" w14:textId="77777777" w:rsidR="00833139" w:rsidRPr="004238D4" w:rsidRDefault="00833139" w:rsidP="004238D4">
            <w:pPr>
              <w:pStyle w:val="Paragraph"/>
              <w:rPr>
                <w:noProof/>
                <w:lang w:val="es-ES_tradnl"/>
              </w:rPr>
            </w:pPr>
            <w:r w:rsidRPr="004238D4">
              <w:rPr>
                <w:noProof/>
                <w:lang w:val="es-ES_tradnl"/>
              </w:rPr>
              <w:t>Modulador de frecuencias radio (RF), operativo en una gama de frecuencias de 43 MHz a 870 MHz, que permita la conmutación de señales VHF y UHF, constituido con elementos activos y pasivos fijados sobre un circuito impreso, encerrado en una cápsula</w:t>
            </w:r>
          </w:p>
        </w:tc>
        <w:tc>
          <w:tcPr>
            <w:tcW w:w="0" w:type="auto"/>
          </w:tcPr>
          <w:p w14:paraId="5A1AAF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CC65FD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157D2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88B1BBA" w14:textId="77777777" w:rsidTr="00833139">
        <w:trPr>
          <w:cantSplit/>
        </w:trPr>
        <w:tc>
          <w:tcPr>
            <w:tcW w:w="0" w:type="auto"/>
          </w:tcPr>
          <w:p w14:paraId="341B8372" w14:textId="77777777" w:rsidR="00833139" w:rsidRPr="004238D4" w:rsidRDefault="00833139" w:rsidP="004238D4">
            <w:pPr>
              <w:pStyle w:val="Paragraph"/>
              <w:rPr>
                <w:noProof/>
                <w:lang w:val="es-ES_tradnl"/>
              </w:rPr>
            </w:pPr>
            <w:r w:rsidRPr="004238D4">
              <w:rPr>
                <w:noProof/>
                <w:lang w:val="es-ES_tradnl"/>
              </w:rPr>
              <w:t>0.2590</w:t>
            </w:r>
          </w:p>
        </w:tc>
        <w:tc>
          <w:tcPr>
            <w:tcW w:w="0" w:type="auto"/>
          </w:tcPr>
          <w:p w14:paraId="1E8E7A31"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5AF2721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22105A84" w14:textId="77777777" w:rsidR="00833139" w:rsidRPr="004238D4" w:rsidRDefault="00833139" w:rsidP="004238D4">
            <w:pPr>
              <w:pStyle w:val="Paragraph"/>
              <w:rPr>
                <w:noProof/>
                <w:lang w:val="es-ES_tradnl"/>
              </w:rPr>
            </w:pPr>
            <w:r w:rsidRPr="004238D4">
              <w:rPr>
                <w:noProof/>
                <w:lang w:val="es-ES_tradnl"/>
              </w:rPr>
              <w:t>Oscilador de cristal piezoeléctrico de frecuencia fija, en una banda de frecuencia de 1,8 MHz a 67 MHz, encerrado en una cápsula</w:t>
            </w:r>
          </w:p>
        </w:tc>
        <w:tc>
          <w:tcPr>
            <w:tcW w:w="0" w:type="auto"/>
          </w:tcPr>
          <w:p w14:paraId="686D323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02C9E5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AC3E73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0B0C260" w14:textId="77777777" w:rsidTr="00833139">
        <w:trPr>
          <w:cantSplit/>
        </w:trPr>
        <w:tc>
          <w:tcPr>
            <w:tcW w:w="0" w:type="auto"/>
          </w:tcPr>
          <w:p w14:paraId="2BB37F1F" w14:textId="77777777" w:rsidR="00833139" w:rsidRPr="004238D4" w:rsidRDefault="00833139" w:rsidP="004238D4">
            <w:pPr>
              <w:pStyle w:val="Paragraph"/>
              <w:rPr>
                <w:noProof/>
                <w:lang w:val="es-ES_tradnl"/>
              </w:rPr>
            </w:pPr>
            <w:r w:rsidRPr="004238D4">
              <w:rPr>
                <w:noProof/>
                <w:lang w:val="es-ES_tradnl"/>
              </w:rPr>
              <w:t>0.3131</w:t>
            </w:r>
          </w:p>
        </w:tc>
        <w:tc>
          <w:tcPr>
            <w:tcW w:w="0" w:type="auto"/>
          </w:tcPr>
          <w:p w14:paraId="202085DB"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1ABBE1E0"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34D51482" w14:textId="77777777" w:rsidR="00833139" w:rsidRPr="004238D4" w:rsidRDefault="00833139" w:rsidP="004238D4">
            <w:pPr>
              <w:pStyle w:val="Paragraph"/>
              <w:rPr>
                <w:noProof/>
                <w:lang w:val="es-ES_tradnl"/>
              </w:rPr>
            </w:pPr>
            <w:r w:rsidRPr="004238D4">
              <w:rPr>
                <w:noProof/>
                <w:lang w:val="es-ES_tradnl"/>
              </w:rPr>
              <w:t>Circuito optoelectrónico compuesto de uno o varios diodos emisores de luz, incluso equipados con un circuito integrado de control, y de un fotodiodo con circuito amplificador, incluso con circuito integrado de puertas lógicas o uno o varios diodos emisores de luz y al menos dos fotodiodos con circuito amplificador, incluso con circuito integrado de puertas lógicas u otros circuitos integrados, encerrado en una cápsula</w:t>
            </w:r>
          </w:p>
        </w:tc>
        <w:tc>
          <w:tcPr>
            <w:tcW w:w="0" w:type="auto"/>
          </w:tcPr>
          <w:p w14:paraId="6D8099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993F1C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3BB0977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AFE18D" w14:textId="77777777" w:rsidTr="00833139">
        <w:trPr>
          <w:cantSplit/>
        </w:trPr>
        <w:tc>
          <w:tcPr>
            <w:tcW w:w="0" w:type="auto"/>
          </w:tcPr>
          <w:p w14:paraId="181D8B2F" w14:textId="77777777" w:rsidR="00833139" w:rsidRPr="004238D4" w:rsidRDefault="00833139" w:rsidP="004238D4">
            <w:pPr>
              <w:pStyle w:val="Paragraph"/>
              <w:rPr>
                <w:noProof/>
                <w:lang w:val="es-ES_tradnl"/>
              </w:rPr>
            </w:pPr>
            <w:r w:rsidRPr="004238D4">
              <w:rPr>
                <w:noProof/>
                <w:lang w:val="es-ES_tradnl"/>
              </w:rPr>
              <w:t>0.2820</w:t>
            </w:r>
          </w:p>
        </w:tc>
        <w:tc>
          <w:tcPr>
            <w:tcW w:w="0" w:type="auto"/>
          </w:tcPr>
          <w:p w14:paraId="4071474B"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54C8D695"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37DCFB7B" w14:textId="77777777" w:rsidR="00833139" w:rsidRPr="004238D4" w:rsidRDefault="00833139" w:rsidP="004238D4">
            <w:pPr>
              <w:pStyle w:val="Paragraph"/>
              <w:rPr>
                <w:noProof/>
                <w:lang w:val="es-ES_tradnl"/>
              </w:rPr>
            </w:pPr>
            <w:r w:rsidRPr="004238D4">
              <w:rPr>
                <w:noProof/>
                <w:lang w:val="es-ES_tradnl"/>
              </w:rPr>
              <w:t>Osciladores de compensación térmica, que comprendan un circuito impreso sobre el cual estén montados al menos un cristal piezoeléctrico y un condensador regulable, encerrados en una cápsula</w:t>
            </w:r>
          </w:p>
        </w:tc>
        <w:tc>
          <w:tcPr>
            <w:tcW w:w="0" w:type="auto"/>
          </w:tcPr>
          <w:p w14:paraId="33A85FF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7789F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4DF4716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FBA973C" w14:textId="77777777" w:rsidTr="00833139">
        <w:trPr>
          <w:cantSplit/>
        </w:trPr>
        <w:tc>
          <w:tcPr>
            <w:tcW w:w="0" w:type="auto"/>
          </w:tcPr>
          <w:p w14:paraId="376CA33C" w14:textId="77777777" w:rsidR="00833139" w:rsidRPr="004238D4" w:rsidRDefault="00833139" w:rsidP="004238D4">
            <w:pPr>
              <w:pStyle w:val="Paragraph"/>
              <w:rPr>
                <w:noProof/>
                <w:lang w:val="es-ES_tradnl"/>
              </w:rPr>
            </w:pPr>
            <w:r w:rsidRPr="004238D4">
              <w:rPr>
                <w:noProof/>
                <w:lang w:val="es-ES_tradnl"/>
              </w:rPr>
              <w:t>0.2816</w:t>
            </w:r>
          </w:p>
        </w:tc>
        <w:tc>
          <w:tcPr>
            <w:tcW w:w="0" w:type="auto"/>
          </w:tcPr>
          <w:p w14:paraId="5DBEF36F" w14:textId="77777777" w:rsidR="00833139" w:rsidRPr="004238D4" w:rsidRDefault="00833139" w:rsidP="004238D4">
            <w:pPr>
              <w:pStyle w:val="Paragraph"/>
              <w:jc w:val="right"/>
              <w:rPr>
                <w:noProof/>
                <w:lang w:val="es-ES_tradnl"/>
              </w:rPr>
            </w:pPr>
            <w:r w:rsidRPr="004238D4">
              <w:rPr>
                <w:noProof/>
                <w:lang w:val="es-ES_tradnl"/>
              </w:rPr>
              <w:t>ex 8543 70 90</w:t>
            </w:r>
          </w:p>
        </w:tc>
        <w:tc>
          <w:tcPr>
            <w:tcW w:w="0" w:type="auto"/>
          </w:tcPr>
          <w:p w14:paraId="018DE3D6"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3B6A3B8B" w14:textId="77777777" w:rsidR="00833139" w:rsidRPr="004238D4" w:rsidRDefault="00833139" w:rsidP="004238D4">
            <w:pPr>
              <w:pStyle w:val="Paragraph"/>
              <w:rPr>
                <w:noProof/>
                <w:lang w:val="es-ES_tradnl"/>
              </w:rPr>
            </w:pPr>
            <w:r w:rsidRPr="004238D4">
              <w:rPr>
                <w:noProof/>
                <w:lang w:val="es-ES_tradnl"/>
              </w:rPr>
              <w:t>Osciladores controlados por tensión (VCO), a excepción de los osciladores por compensación térmica, constituidos con elementos activos y pasivos montados sobre un circuito impreso, encerrados en una cápsula</w:t>
            </w:r>
          </w:p>
        </w:tc>
        <w:tc>
          <w:tcPr>
            <w:tcW w:w="0" w:type="auto"/>
          </w:tcPr>
          <w:p w14:paraId="757B232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017F4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47D232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517F340" w14:textId="77777777" w:rsidTr="00833139">
        <w:trPr>
          <w:cantSplit/>
        </w:trPr>
        <w:tc>
          <w:tcPr>
            <w:tcW w:w="0" w:type="auto"/>
            <w:vMerge w:val="restart"/>
          </w:tcPr>
          <w:p w14:paraId="6448D39A" w14:textId="77777777" w:rsidR="00833139" w:rsidRPr="004238D4" w:rsidRDefault="00833139" w:rsidP="004238D4">
            <w:pPr>
              <w:pStyle w:val="Paragraph"/>
              <w:rPr>
                <w:noProof/>
                <w:lang w:val="es-ES_tradnl"/>
              </w:rPr>
            </w:pPr>
            <w:r w:rsidRPr="004238D4">
              <w:rPr>
                <w:noProof/>
                <w:lang w:val="es-ES_tradnl"/>
              </w:rPr>
              <w:t>0.4464</w:t>
            </w:r>
          </w:p>
          <w:p w14:paraId="58EAB00F" w14:textId="77777777" w:rsidR="00833139" w:rsidRPr="004238D4" w:rsidRDefault="00833139" w:rsidP="004238D4">
            <w:pPr>
              <w:pStyle w:val="Paragraph"/>
              <w:rPr>
                <w:noProof/>
                <w:lang w:val="es-ES_tradnl"/>
              </w:rPr>
            </w:pPr>
          </w:p>
          <w:p w14:paraId="3E71059E" w14:textId="77777777" w:rsidR="00833139" w:rsidRPr="004238D4" w:rsidRDefault="00833139" w:rsidP="004238D4">
            <w:pPr>
              <w:pStyle w:val="Paragraph"/>
              <w:rPr>
                <w:noProof/>
                <w:lang w:val="es-ES_tradnl"/>
              </w:rPr>
            </w:pPr>
          </w:p>
        </w:tc>
        <w:tc>
          <w:tcPr>
            <w:tcW w:w="0" w:type="auto"/>
          </w:tcPr>
          <w:p w14:paraId="10F153E5" w14:textId="77777777" w:rsidR="00833139" w:rsidRPr="004238D4" w:rsidRDefault="00833139" w:rsidP="004238D4">
            <w:pPr>
              <w:pStyle w:val="Paragraph"/>
              <w:jc w:val="right"/>
              <w:rPr>
                <w:noProof/>
                <w:lang w:val="es-ES_tradnl"/>
              </w:rPr>
            </w:pPr>
            <w:r w:rsidRPr="004238D4">
              <w:rPr>
                <w:noProof/>
                <w:lang w:val="es-ES_tradnl"/>
              </w:rPr>
              <w:t>ex 8544 20 00</w:t>
            </w:r>
          </w:p>
          <w:p w14:paraId="152C3556" w14:textId="77777777" w:rsidR="00833139" w:rsidRPr="004238D4" w:rsidRDefault="00833139" w:rsidP="004238D4">
            <w:pPr>
              <w:pStyle w:val="Paragraph"/>
              <w:jc w:val="right"/>
              <w:rPr>
                <w:noProof/>
                <w:lang w:val="es-ES_tradnl"/>
              </w:rPr>
            </w:pPr>
            <w:r w:rsidRPr="004238D4">
              <w:rPr>
                <w:noProof/>
                <w:lang w:val="es-ES_tradnl"/>
              </w:rPr>
              <w:t>ex 8544 42 90</w:t>
            </w:r>
          </w:p>
          <w:p w14:paraId="5C06E01C" w14:textId="77777777" w:rsidR="00833139" w:rsidRPr="004238D4" w:rsidRDefault="00833139" w:rsidP="004238D4">
            <w:pPr>
              <w:pStyle w:val="Paragraph"/>
              <w:jc w:val="right"/>
              <w:rPr>
                <w:noProof/>
                <w:lang w:val="es-ES_tradnl"/>
              </w:rPr>
            </w:pPr>
            <w:r w:rsidRPr="004238D4">
              <w:rPr>
                <w:noProof/>
                <w:lang w:val="es-ES_tradnl"/>
              </w:rPr>
              <w:t>ex 8544 49 93</w:t>
            </w:r>
          </w:p>
        </w:tc>
        <w:tc>
          <w:tcPr>
            <w:tcW w:w="0" w:type="auto"/>
          </w:tcPr>
          <w:p w14:paraId="0ED07109" w14:textId="77777777" w:rsidR="00833139" w:rsidRPr="004238D4" w:rsidRDefault="00833139" w:rsidP="004238D4">
            <w:pPr>
              <w:pStyle w:val="Paragraph"/>
              <w:jc w:val="center"/>
              <w:rPr>
                <w:noProof/>
                <w:lang w:val="es-ES_tradnl"/>
              </w:rPr>
            </w:pPr>
            <w:r w:rsidRPr="004238D4">
              <w:rPr>
                <w:noProof/>
                <w:lang w:val="es-ES_tradnl"/>
              </w:rPr>
              <w:t>10</w:t>
            </w:r>
          </w:p>
          <w:p w14:paraId="6D8D1818" w14:textId="77777777" w:rsidR="00833139" w:rsidRPr="004238D4" w:rsidRDefault="00833139" w:rsidP="004238D4">
            <w:pPr>
              <w:pStyle w:val="Paragraph"/>
              <w:jc w:val="center"/>
              <w:rPr>
                <w:noProof/>
                <w:lang w:val="es-ES_tradnl"/>
              </w:rPr>
            </w:pPr>
            <w:r w:rsidRPr="004238D4">
              <w:rPr>
                <w:noProof/>
                <w:lang w:val="es-ES_tradnl"/>
              </w:rPr>
              <w:t>20</w:t>
            </w:r>
          </w:p>
          <w:p w14:paraId="58E248E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7C13AD3E" w14:textId="77777777" w:rsidR="00833139" w:rsidRPr="004238D4" w:rsidRDefault="00833139" w:rsidP="004238D4">
            <w:pPr>
              <w:pStyle w:val="Paragraph"/>
              <w:rPr>
                <w:noProof/>
                <w:lang w:val="es-ES_tradnl"/>
              </w:rPr>
            </w:pPr>
            <w:r w:rsidRPr="004238D4">
              <w:rPr>
                <w:noProof/>
                <w:lang w:val="es-ES_tradnl"/>
              </w:rPr>
              <w:t>Cable flexible aislado con PET/PVC, con</w:t>
            </w:r>
          </w:p>
          <w:tbl>
            <w:tblPr>
              <w:tblStyle w:val="Listdash1"/>
              <w:tblW w:w="0" w:type="auto"/>
              <w:tblLook w:val="0000" w:firstRow="0" w:lastRow="0" w:firstColumn="0" w:lastColumn="0" w:noHBand="0" w:noVBand="0"/>
            </w:tblPr>
            <w:tblGrid>
              <w:gridCol w:w="220"/>
              <w:gridCol w:w="4110"/>
            </w:tblGrid>
            <w:tr w:rsidR="00833139" w:rsidRPr="004238D4" w14:paraId="2DF30EA1" w14:textId="77777777" w:rsidTr="004238D4">
              <w:tc>
                <w:tcPr>
                  <w:tcW w:w="0" w:type="auto"/>
                </w:tcPr>
                <w:p w14:paraId="19EA0F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6FAAAA" w14:textId="77777777" w:rsidR="00833139" w:rsidRPr="004238D4" w:rsidRDefault="00833139" w:rsidP="004238D4">
                  <w:pPr>
                    <w:pStyle w:val="Paragraph"/>
                    <w:rPr>
                      <w:noProof/>
                      <w:lang w:val="es-ES_tradnl"/>
                    </w:rPr>
                  </w:pPr>
                  <w:r w:rsidRPr="004238D4">
                    <w:rPr>
                      <w:noProof/>
                      <w:lang w:val="es-ES_tradnl"/>
                    </w:rPr>
                    <w:t>una tensión inferior o igual a 60 V,</w:t>
                  </w:r>
                </w:p>
              </w:tc>
            </w:tr>
            <w:tr w:rsidR="00833139" w:rsidRPr="004238D4" w14:paraId="6B2E0CBB" w14:textId="77777777" w:rsidTr="004238D4">
              <w:tc>
                <w:tcPr>
                  <w:tcW w:w="0" w:type="auto"/>
                </w:tcPr>
                <w:p w14:paraId="60850C4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34FF2B" w14:textId="77777777" w:rsidR="00833139" w:rsidRPr="004238D4" w:rsidRDefault="00833139" w:rsidP="004238D4">
                  <w:pPr>
                    <w:pStyle w:val="Paragraph"/>
                    <w:rPr>
                      <w:noProof/>
                      <w:lang w:val="es-ES_tradnl"/>
                    </w:rPr>
                  </w:pPr>
                  <w:r w:rsidRPr="004238D4">
                    <w:rPr>
                      <w:noProof/>
                      <w:lang w:val="es-ES_tradnl"/>
                    </w:rPr>
                    <w:t>una intensidad inferior o igual a 1 A,</w:t>
                  </w:r>
                </w:p>
              </w:tc>
            </w:tr>
            <w:tr w:rsidR="00833139" w:rsidRPr="004238D4" w14:paraId="0658EF96" w14:textId="77777777" w:rsidTr="004238D4">
              <w:tc>
                <w:tcPr>
                  <w:tcW w:w="0" w:type="auto"/>
                </w:tcPr>
                <w:p w14:paraId="60AB425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1DE14C" w14:textId="77777777" w:rsidR="00833139" w:rsidRPr="004238D4" w:rsidRDefault="00833139" w:rsidP="004238D4">
                  <w:pPr>
                    <w:pStyle w:val="Paragraph"/>
                    <w:rPr>
                      <w:noProof/>
                      <w:lang w:val="es-ES_tradnl"/>
                    </w:rPr>
                  </w:pPr>
                  <w:r w:rsidRPr="004238D4">
                    <w:rPr>
                      <w:noProof/>
                      <w:lang w:val="es-ES_tradnl"/>
                    </w:rPr>
                    <w:t>una resistencia térmica inferior o igual a 105 °C,</w:t>
                  </w:r>
                </w:p>
              </w:tc>
            </w:tr>
            <w:tr w:rsidR="00833139" w:rsidRPr="004238D4" w14:paraId="6C238A71" w14:textId="77777777" w:rsidTr="004238D4">
              <w:tc>
                <w:tcPr>
                  <w:tcW w:w="0" w:type="auto"/>
                </w:tcPr>
                <w:p w14:paraId="1CEC12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831E06" w14:textId="77777777" w:rsidR="00833139" w:rsidRPr="004238D4" w:rsidRDefault="00833139" w:rsidP="004238D4">
                  <w:pPr>
                    <w:pStyle w:val="Paragraph"/>
                    <w:rPr>
                      <w:noProof/>
                      <w:lang w:val="es-ES_tradnl"/>
                    </w:rPr>
                  </w:pPr>
                  <w:r w:rsidRPr="004238D4">
                    <w:rPr>
                      <w:noProof/>
                      <w:lang w:val="es-ES_tradnl"/>
                    </w:rPr>
                    <w:t>hilos de un espesor inferior o igual a 0,1 mm (± 0,01 mm) y de una anchura inferior o igual a 0,8 mm (± 0,03 mm),</w:t>
                  </w:r>
                </w:p>
              </w:tc>
            </w:tr>
            <w:tr w:rsidR="00833139" w:rsidRPr="004238D4" w14:paraId="2104D6D3" w14:textId="77777777" w:rsidTr="004238D4">
              <w:tc>
                <w:tcPr>
                  <w:tcW w:w="0" w:type="auto"/>
                </w:tcPr>
                <w:p w14:paraId="2A830F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E66031" w14:textId="77777777" w:rsidR="00833139" w:rsidRPr="004238D4" w:rsidRDefault="00833139" w:rsidP="004238D4">
                  <w:pPr>
                    <w:pStyle w:val="Paragraph"/>
                    <w:rPr>
                      <w:noProof/>
                      <w:lang w:val="es-ES_tradnl"/>
                    </w:rPr>
                  </w:pPr>
                  <w:r w:rsidRPr="004238D4">
                    <w:rPr>
                      <w:noProof/>
                      <w:lang w:val="es-ES_tradnl"/>
                    </w:rPr>
                    <w:t>una distancia entre conductores inferior o igual a 0,5 mm y</w:t>
                  </w:r>
                </w:p>
              </w:tc>
            </w:tr>
            <w:tr w:rsidR="00833139" w:rsidRPr="004238D4" w14:paraId="0FF200BF" w14:textId="77777777" w:rsidTr="004238D4">
              <w:tc>
                <w:tcPr>
                  <w:tcW w:w="0" w:type="auto"/>
                </w:tcPr>
                <w:p w14:paraId="51B217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846D1F9" w14:textId="77777777" w:rsidR="00833139" w:rsidRPr="004238D4" w:rsidRDefault="00833139" w:rsidP="004238D4">
                  <w:pPr>
                    <w:pStyle w:val="Paragraph"/>
                    <w:rPr>
                      <w:noProof/>
                      <w:lang w:val="es-ES_tradnl"/>
                    </w:rPr>
                  </w:pPr>
                  <w:r w:rsidRPr="004238D4">
                    <w:rPr>
                      <w:noProof/>
                      <w:lang w:val="es-ES_tradnl"/>
                    </w:rPr>
                    <w:t>y una separación (distancia entre ejes de los conductores) inferior o igual a 1,25 mm</w:t>
                  </w:r>
                </w:p>
              </w:tc>
            </w:tr>
          </w:tbl>
          <w:p w14:paraId="52135735" w14:textId="77777777" w:rsidR="00833139" w:rsidRPr="004238D4" w:rsidRDefault="00833139" w:rsidP="004238D4">
            <w:pPr>
              <w:pStyle w:val="Paragraph"/>
              <w:rPr>
                <w:noProof/>
                <w:lang w:val="es-ES_tradnl"/>
              </w:rPr>
            </w:pPr>
          </w:p>
          <w:p w14:paraId="4B057275" w14:textId="77777777" w:rsidR="00833139" w:rsidRPr="004238D4" w:rsidRDefault="00833139" w:rsidP="004238D4">
            <w:pPr>
              <w:pStyle w:val="Paragraph"/>
              <w:rPr>
                <w:noProof/>
                <w:lang w:val="es-ES_tradnl"/>
              </w:rPr>
            </w:pPr>
          </w:p>
          <w:p w14:paraId="2B04C30E" w14:textId="77777777" w:rsidR="00833139" w:rsidRPr="004238D4" w:rsidRDefault="00833139" w:rsidP="004238D4">
            <w:pPr>
              <w:pStyle w:val="Paragraph"/>
              <w:rPr>
                <w:noProof/>
                <w:lang w:val="es-ES_tradnl"/>
              </w:rPr>
            </w:pPr>
          </w:p>
        </w:tc>
        <w:tc>
          <w:tcPr>
            <w:tcW w:w="0" w:type="auto"/>
            <w:vMerge w:val="restart"/>
          </w:tcPr>
          <w:p w14:paraId="70BBADAD" w14:textId="77777777" w:rsidR="00833139" w:rsidRPr="004238D4" w:rsidRDefault="00833139" w:rsidP="004238D4">
            <w:pPr>
              <w:pStyle w:val="Paragraph"/>
              <w:rPr>
                <w:noProof/>
                <w:lang w:val="es-ES_tradnl"/>
              </w:rPr>
            </w:pPr>
            <w:r w:rsidRPr="004238D4">
              <w:rPr>
                <w:noProof/>
                <w:lang w:val="es-ES_tradnl"/>
              </w:rPr>
              <w:t>0 %</w:t>
            </w:r>
          </w:p>
          <w:p w14:paraId="6B02AB86" w14:textId="77777777" w:rsidR="00833139" w:rsidRPr="004238D4" w:rsidRDefault="00833139" w:rsidP="004238D4">
            <w:pPr>
              <w:pStyle w:val="Paragraph"/>
              <w:rPr>
                <w:noProof/>
                <w:lang w:val="es-ES_tradnl"/>
              </w:rPr>
            </w:pPr>
          </w:p>
          <w:p w14:paraId="607B2040" w14:textId="77777777" w:rsidR="00833139" w:rsidRPr="004238D4" w:rsidRDefault="00833139" w:rsidP="004238D4">
            <w:pPr>
              <w:pStyle w:val="Paragraph"/>
              <w:rPr>
                <w:noProof/>
                <w:lang w:val="es-ES_tradnl"/>
              </w:rPr>
            </w:pPr>
          </w:p>
        </w:tc>
        <w:tc>
          <w:tcPr>
            <w:tcW w:w="0" w:type="auto"/>
            <w:vMerge w:val="restart"/>
          </w:tcPr>
          <w:p w14:paraId="6E9118BB" w14:textId="77777777" w:rsidR="00833139" w:rsidRPr="004238D4" w:rsidRDefault="00833139" w:rsidP="004238D4">
            <w:pPr>
              <w:pStyle w:val="Paragraph"/>
              <w:rPr>
                <w:noProof/>
                <w:lang w:val="es-ES_tradnl"/>
              </w:rPr>
            </w:pPr>
            <w:r w:rsidRPr="004238D4">
              <w:rPr>
                <w:noProof/>
                <w:lang w:val="es-ES_tradnl"/>
              </w:rPr>
              <w:t>-</w:t>
            </w:r>
          </w:p>
          <w:p w14:paraId="4F6EA3D6" w14:textId="77777777" w:rsidR="00833139" w:rsidRPr="004238D4" w:rsidRDefault="00833139" w:rsidP="004238D4">
            <w:pPr>
              <w:pStyle w:val="Paragraph"/>
              <w:rPr>
                <w:noProof/>
                <w:lang w:val="es-ES_tradnl"/>
              </w:rPr>
            </w:pPr>
          </w:p>
          <w:p w14:paraId="629023C7" w14:textId="77777777" w:rsidR="00833139" w:rsidRPr="004238D4" w:rsidRDefault="00833139" w:rsidP="004238D4">
            <w:pPr>
              <w:pStyle w:val="Paragraph"/>
              <w:rPr>
                <w:noProof/>
                <w:lang w:val="es-ES_tradnl"/>
              </w:rPr>
            </w:pPr>
          </w:p>
        </w:tc>
        <w:tc>
          <w:tcPr>
            <w:tcW w:w="0" w:type="auto"/>
            <w:vMerge w:val="restart"/>
          </w:tcPr>
          <w:p w14:paraId="4EB97DBB" w14:textId="77777777" w:rsidR="00833139" w:rsidRPr="004238D4" w:rsidRDefault="00833139" w:rsidP="004238D4">
            <w:pPr>
              <w:pStyle w:val="Paragraph"/>
              <w:rPr>
                <w:noProof/>
                <w:lang w:val="es-ES_tradnl"/>
              </w:rPr>
            </w:pPr>
            <w:r w:rsidRPr="004238D4">
              <w:rPr>
                <w:noProof/>
                <w:lang w:val="es-ES_tradnl"/>
              </w:rPr>
              <w:t>31.12.2023</w:t>
            </w:r>
          </w:p>
          <w:p w14:paraId="3D19531D" w14:textId="77777777" w:rsidR="00833139" w:rsidRPr="004238D4" w:rsidRDefault="00833139" w:rsidP="004238D4">
            <w:pPr>
              <w:pStyle w:val="Paragraph"/>
              <w:rPr>
                <w:noProof/>
                <w:lang w:val="es-ES_tradnl"/>
              </w:rPr>
            </w:pPr>
          </w:p>
          <w:p w14:paraId="0F9653C2" w14:textId="77777777" w:rsidR="00833139" w:rsidRPr="004238D4" w:rsidRDefault="00833139" w:rsidP="004238D4">
            <w:pPr>
              <w:pStyle w:val="Paragraph"/>
              <w:rPr>
                <w:noProof/>
                <w:lang w:val="es-ES_tradnl"/>
              </w:rPr>
            </w:pPr>
          </w:p>
        </w:tc>
      </w:tr>
      <w:tr w:rsidR="00833139" w:rsidRPr="004238D4" w14:paraId="32CFD968" w14:textId="77777777" w:rsidTr="00833139">
        <w:trPr>
          <w:cantSplit/>
        </w:trPr>
        <w:tc>
          <w:tcPr>
            <w:tcW w:w="0" w:type="auto"/>
          </w:tcPr>
          <w:p w14:paraId="52DB9373" w14:textId="77777777" w:rsidR="00833139" w:rsidRPr="004238D4" w:rsidRDefault="00833139" w:rsidP="004238D4">
            <w:pPr>
              <w:pStyle w:val="Paragraph"/>
              <w:rPr>
                <w:noProof/>
                <w:lang w:val="es-ES_tradnl"/>
              </w:rPr>
            </w:pPr>
            <w:r w:rsidRPr="004238D4">
              <w:rPr>
                <w:noProof/>
                <w:lang w:val="es-ES_tradnl"/>
              </w:rPr>
              <w:t>0.6709</w:t>
            </w:r>
          </w:p>
        </w:tc>
        <w:tc>
          <w:tcPr>
            <w:tcW w:w="0" w:type="auto"/>
          </w:tcPr>
          <w:p w14:paraId="4CB47B44" w14:textId="12F3E8DA"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8544 20 00</w:t>
            </w:r>
          </w:p>
        </w:tc>
        <w:tc>
          <w:tcPr>
            <w:tcW w:w="0" w:type="auto"/>
          </w:tcPr>
          <w:p w14:paraId="42E9CD6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1E7998E6" w14:textId="77777777" w:rsidR="00833139" w:rsidRPr="004238D4" w:rsidRDefault="00833139" w:rsidP="004238D4">
            <w:pPr>
              <w:pStyle w:val="Paragraph"/>
              <w:rPr>
                <w:noProof/>
                <w:lang w:val="es-ES_tradnl"/>
              </w:rPr>
            </w:pPr>
            <w:r w:rsidRPr="004238D4">
              <w:rPr>
                <w:noProof/>
                <w:lang w:val="es-ES_tradnl"/>
              </w:rPr>
              <w:t>Cable de conexión de antena para la transmisión de señales de radio (AM/FM), incluso de señales de GPS, con:</w:t>
            </w:r>
          </w:p>
          <w:tbl>
            <w:tblPr>
              <w:tblStyle w:val="Listdash1"/>
              <w:tblW w:w="0" w:type="auto"/>
              <w:tblLook w:val="0000" w:firstRow="0" w:lastRow="0" w:firstColumn="0" w:lastColumn="0" w:noHBand="0" w:noVBand="0"/>
            </w:tblPr>
            <w:tblGrid>
              <w:gridCol w:w="220"/>
              <w:gridCol w:w="3490"/>
            </w:tblGrid>
            <w:tr w:rsidR="00833139" w:rsidRPr="004238D4" w14:paraId="262AA6F7" w14:textId="77777777" w:rsidTr="004238D4">
              <w:tc>
                <w:tcPr>
                  <w:tcW w:w="0" w:type="auto"/>
                </w:tcPr>
                <w:p w14:paraId="39EB77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42790D" w14:textId="77777777" w:rsidR="00833139" w:rsidRPr="004238D4" w:rsidRDefault="00833139" w:rsidP="004238D4">
                  <w:pPr>
                    <w:pStyle w:val="Paragraph"/>
                    <w:rPr>
                      <w:noProof/>
                      <w:lang w:val="es-ES_tradnl"/>
                    </w:rPr>
                  </w:pPr>
                  <w:r w:rsidRPr="004238D4">
                    <w:rPr>
                      <w:noProof/>
                      <w:lang w:val="es-ES_tradnl"/>
                    </w:rPr>
                    <w:t>un cable coaxial,</w:t>
                  </w:r>
                </w:p>
              </w:tc>
            </w:tr>
            <w:tr w:rsidR="00833139" w:rsidRPr="004238D4" w14:paraId="33184B6F" w14:textId="77777777" w:rsidTr="004238D4">
              <w:tc>
                <w:tcPr>
                  <w:tcW w:w="0" w:type="auto"/>
                </w:tcPr>
                <w:p w14:paraId="4D5410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18FFC1" w14:textId="77777777" w:rsidR="00833139" w:rsidRPr="004238D4" w:rsidRDefault="00833139" w:rsidP="004238D4">
                  <w:pPr>
                    <w:pStyle w:val="Paragraph"/>
                    <w:rPr>
                      <w:noProof/>
                      <w:lang w:val="es-ES_tradnl"/>
                    </w:rPr>
                  </w:pPr>
                  <w:r w:rsidRPr="004238D4">
                    <w:rPr>
                      <w:noProof/>
                      <w:lang w:val="es-ES_tradnl"/>
                    </w:rPr>
                    <w:t>dos o más conectores, y</w:t>
                  </w:r>
                </w:p>
              </w:tc>
            </w:tr>
            <w:tr w:rsidR="00833139" w:rsidRPr="004238D4" w14:paraId="454E787A" w14:textId="77777777" w:rsidTr="004238D4">
              <w:tc>
                <w:tcPr>
                  <w:tcW w:w="0" w:type="auto"/>
                </w:tcPr>
                <w:p w14:paraId="46129D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281F88" w14:textId="77777777" w:rsidR="00833139" w:rsidRPr="004238D4" w:rsidRDefault="00833139" w:rsidP="004238D4">
                  <w:pPr>
                    <w:pStyle w:val="Paragraph"/>
                    <w:rPr>
                      <w:noProof/>
                      <w:lang w:val="es-ES_tradnl"/>
                    </w:rPr>
                  </w:pPr>
                  <w:r w:rsidRPr="004238D4">
                    <w:rPr>
                      <w:noProof/>
                      <w:lang w:val="es-ES_tradnl"/>
                    </w:rPr>
                    <w:t>tres o más patas de plástico de fijación al salpicadero,</w:t>
                  </w:r>
                </w:p>
              </w:tc>
            </w:tr>
          </w:tbl>
          <w:p w14:paraId="6E70B284" w14:textId="77777777" w:rsidR="00833139" w:rsidRPr="004238D4" w:rsidRDefault="00833139" w:rsidP="004238D4">
            <w:pPr>
              <w:pStyle w:val="Paragraph"/>
              <w:rPr>
                <w:noProof/>
                <w:lang w:val="es-ES_tradnl"/>
              </w:rPr>
            </w:pPr>
            <w:r w:rsidRPr="004238D4">
              <w:rPr>
                <w:noProof/>
                <w:lang w:val="es-ES_tradnl"/>
              </w:rPr>
              <w:t>del tipo utilizado en la fabricación de los artículos del capítulo 87</w:t>
            </w:r>
          </w:p>
        </w:tc>
        <w:tc>
          <w:tcPr>
            <w:tcW w:w="0" w:type="auto"/>
          </w:tcPr>
          <w:p w14:paraId="747D55C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74FCB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33F1CC"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4312CBF" w14:textId="77777777" w:rsidTr="00833139">
        <w:trPr>
          <w:cantSplit/>
        </w:trPr>
        <w:tc>
          <w:tcPr>
            <w:tcW w:w="0" w:type="auto"/>
          </w:tcPr>
          <w:p w14:paraId="6AD42A65" w14:textId="77777777" w:rsidR="00833139" w:rsidRPr="004238D4" w:rsidRDefault="00833139" w:rsidP="004238D4">
            <w:pPr>
              <w:pStyle w:val="Paragraph"/>
              <w:rPr>
                <w:noProof/>
                <w:lang w:val="es-ES_tradnl"/>
              </w:rPr>
            </w:pPr>
            <w:r w:rsidRPr="004238D4">
              <w:rPr>
                <w:noProof/>
                <w:lang w:val="es-ES_tradnl"/>
              </w:rPr>
              <w:t>0.6194</w:t>
            </w:r>
          </w:p>
        </w:tc>
        <w:tc>
          <w:tcPr>
            <w:tcW w:w="0" w:type="auto"/>
          </w:tcPr>
          <w:p w14:paraId="686B46B2" w14:textId="77777777" w:rsidR="00833139" w:rsidRPr="004238D4" w:rsidRDefault="00833139" w:rsidP="004238D4">
            <w:pPr>
              <w:pStyle w:val="Paragraph"/>
              <w:jc w:val="right"/>
              <w:rPr>
                <w:noProof/>
                <w:lang w:val="es-ES_tradnl"/>
              </w:rPr>
            </w:pPr>
            <w:r w:rsidRPr="004238D4">
              <w:rPr>
                <w:noProof/>
                <w:lang w:val="es-ES_tradnl"/>
              </w:rPr>
              <w:t>ex 8544 30 00</w:t>
            </w:r>
          </w:p>
        </w:tc>
        <w:tc>
          <w:tcPr>
            <w:tcW w:w="0" w:type="auto"/>
          </w:tcPr>
          <w:p w14:paraId="76840AFB"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2A623BD" w14:textId="77777777" w:rsidR="00833139" w:rsidRPr="004238D4" w:rsidRDefault="00833139" w:rsidP="004238D4">
            <w:pPr>
              <w:pStyle w:val="Paragraph"/>
              <w:rPr>
                <w:noProof/>
                <w:lang w:val="es-ES_tradnl"/>
              </w:rPr>
            </w:pPr>
            <w:r w:rsidRPr="004238D4">
              <w:rPr>
                <w:noProof/>
                <w:lang w:val="es-ES_tradnl"/>
              </w:rPr>
              <w:t>Haz de cables de medidas múltiples, de una tensión mínima de 5 V y máxima de 90 V, capaz de medir:</w:t>
            </w:r>
          </w:p>
          <w:tbl>
            <w:tblPr>
              <w:tblStyle w:val="Listdash1"/>
              <w:tblW w:w="0" w:type="auto"/>
              <w:tblLook w:val="0000" w:firstRow="0" w:lastRow="0" w:firstColumn="0" w:lastColumn="0" w:noHBand="0" w:noVBand="0"/>
            </w:tblPr>
            <w:tblGrid>
              <w:gridCol w:w="220"/>
              <w:gridCol w:w="3495"/>
            </w:tblGrid>
            <w:tr w:rsidR="00833139" w:rsidRPr="004238D4" w14:paraId="031809A6" w14:textId="77777777" w:rsidTr="004238D4">
              <w:tc>
                <w:tcPr>
                  <w:tcW w:w="0" w:type="auto"/>
                </w:tcPr>
                <w:p w14:paraId="7AB5DA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8C86B1" w14:textId="77777777" w:rsidR="00833139" w:rsidRPr="004238D4" w:rsidRDefault="00833139" w:rsidP="004238D4">
                  <w:pPr>
                    <w:pStyle w:val="Paragraph"/>
                    <w:rPr>
                      <w:noProof/>
                      <w:lang w:val="es-ES_tradnl"/>
                    </w:rPr>
                  </w:pPr>
                  <w:r w:rsidRPr="004238D4">
                    <w:rPr>
                      <w:noProof/>
                      <w:lang w:val="es-ES_tradnl"/>
                    </w:rPr>
                    <w:t>una velocidad de desplazamiento máxima de 24 km/h</w:t>
                  </w:r>
                </w:p>
              </w:tc>
            </w:tr>
            <w:tr w:rsidR="00833139" w:rsidRPr="004238D4" w14:paraId="427AED24" w14:textId="77777777" w:rsidTr="004238D4">
              <w:tc>
                <w:tcPr>
                  <w:tcW w:w="0" w:type="auto"/>
                </w:tcPr>
                <w:p w14:paraId="4C36D4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8369B3" w14:textId="77777777" w:rsidR="00833139" w:rsidRPr="004238D4" w:rsidRDefault="00833139" w:rsidP="004238D4">
                  <w:pPr>
                    <w:pStyle w:val="Paragraph"/>
                    <w:rPr>
                      <w:noProof/>
                      <w:lang w:val="es-ES_tradnl"/>
                    </w:rPr>
                  </w:pPr>
                  <w:r w:rsidRPr="004238D4">
                    <w:rPr>
                      <w:noProof/>
                      <w:lang w:val="es-ES_tradnl"/>
                    </w:rPr>
                    <w:t>una velocidad de motor máxima de 4 500 rpm</w:t>
                  </w:r>
                </w:p>
              </w:tc>
            </w:tr>
            <w:tr w:rsidR="00833139" w:rsidRPr="004238D4" w14:paraId="174B38A3" w14:textId="77777777" w:rsidTr="004238D4">
              <w:tc>
                <w:tcPr>
                  <w:tcW w:w="0" w:type="auto"/>
                </w:tcPr>
                <w:p w14:paraId="00E8545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F7AA40" w14:textId="77777777" w:rsidR="00833139" w:rsidRPr="004238D4" w:rsidRDefault="00833139" w:rsidP="004238D4">
                  <w:pPr>
                    <w:pStyle w:val="Paragraph"/>
                    <w:rPr>
                      <w:noProof/>
                      <w:lang w:val="es-ES_tradnl"/>
                    </w:rPr>
                  </w:pPr>
                  <w:r w:rsidRPr="004238D4">
                    <w:rPr>
                      <w:noProof/>
                      <w:lang w:val="es-ES_tradnl"/>
                    </w:rPr>
                    <w:t>una presión hidráulica máxima de 25 Mpa</w:t>
                  </w:r>
                </w:p>
              </w:tc>
            </w:tr>
            <w:tr w:rsidR="00833139" w:rsidRPr="004238D4" w14:paraId="73357F1B" w14:textId="77777777" w:rsidTr="004238D4">
              <w:tc>
                <w:tcPr>
                  <w:tcW w:w="0" w:type="auto"/>
                </w:tcPr>
                <w:p w14:paraId="3BC88D1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7D8CCCC" w14:textId="77777777" w:rsidR="00833139" w:rsidRPr="004238D4" w:rsidRDefault="00833139" w:rsidP="004238D4">
                  <w:pPr>
                    <w:pStyle w:val="Paragraph"/>
                    <w:rPr>
                      <w:noProof/>
                      <w:lang w:val="es-ES_tradnl"/>
                    </w:rPr>
                  </w:pPr>
                  <w:r w:rsidRPr="004238D4">
                    <w:rPr>
                      <w:noProof/>
                      <w:lang w:val="es-ES_tradnl"/>
                    </w:rPr>
                    <w:t>una masa máxima de 50 toneladas métricas</w:t>
                  </w:r>
                </w:p>
              </w:tc>
            </w:tr>
          </w:tbl>
          <w:p w14:paraId="665A1635" w14:textId="77777777" w:rsidR="00833139" w:rsidRPr="004238D4" w:rsidRDefault="00833139" w:rsidP="004238D4">
            <w:pPr>
              <w:pStyle w:val="Paragraph"/>
              <w:rPr>
                <w:noProof/>
                <w:lang w:val="es-ES_tradnl"/>
              </w:rPr>
            </w:pPr>
            <w:r w:rsidRPr="004238D4">
              <w:rPr>
                <w:noProof/>
                <w:lang w:val="es-ES_tradnl"/>
              </w:rPr>
              <w:t>utilizado en la fabricación de vehículos de la partida 8427</w:t>
            </w:r>
          </w:p>
          <w:p w14:paraId="2912E29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48AC36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A77CB8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0C86E0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6958998" w14:textId="77777777" w:rsidTr="00833139">
        <w:trPr>
          <w:cantSplit/>
        </w:trPr>
        <w:tc>
          <w:tcPr>
            <w:tcW w:w="0" w:type="auto"/>
            <w:vMerge w:val="restart"/>
          </w:tcPr>
          <w:p w14:paraId="1D8E9C6A" w14:textId="77777777" w:rsidR="00833139" w:rsidRPr="004238D4" w:rsidRDefault="00833139" w:rsidP="004238D4">
            <w:pPr>
              <w:pStyle w:val="Paragraph"/>
              <w:rPr>
                <w:noProof/>
                <w:lang w:val="es-ES_tradnl"/>
              </w:rPr>
            </w:pPr>
            <w:r w:rsidRPr="004238D4">
              <w:rPr>
                <w:noProof/>
                <w:lang w:val="es-ES_tradnl"/>
              </w:rPr>
              <w:t>0.6377</w:t>
            </w:r>
          </w:p>
          <w:p w14:paraId="03136042" w14:textId="77777777" w:rsidR="00833139" w:rsidRPr="004238D4" w:rsidRDefault="00833139" w:rsidP="004238D4">
            <w:pPr>
              <w:pStyle w:val="Paragraph"/>
              <w:rPr>
                <w:noProof/>
                <w:lang w:val="es-ES_tradnl"/>
              </w:rPr>
            </w:pPr>
          </w:p>
        </w:tc>
        <w:tc>
          <w:tcPr>
            <w:tcW w:w="0" w:type="auto"/>
          </w:tcPr>
          <w:p w14:paraId="19607DF9" w14:textId="77777777" w:rsidR="00833139" w:rsidRPr="004238D4" w:rsidRDefault="00833139" w:rsidP="004238D4">
            <w:pPr>
              <w:pStyle w:val="Paragraph"/>
              <w:jc w:val="right"/>
              <w:rPr>
                <w:noProof/>
                <w:lang w:val="es-ES_tradnl"/>
              </w:rPr>
            </w:pPr>
            <w:r w:rsidRPr="004238D4">
              <w:rPr>
                <w:noProof/>
                <w:lang w:val="es-ES_tradnl"/>
              </w:rPr>
              <w:t>ex 8544 30 00</w:t>
            </w:r>
          </w:p>
          <w:p w14:paraId="25CD8391"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583D0E71" w14:textId="77777777" w:rsidR="00833139" w:rsidRPr="004238D4" w:rsidRDefault="00833139" w:rsidP="004238D4">
            <w:pPr>
              <w:pStyle w:val="Paragraph"/>
              <w:jc w:val="center"/>
              <w:rPr>
                <w:noProof/>
                <w:lang w:val="es-ES_tradnl"/>
              </w:rPr>
            </w:pPr>
            <w:r w:rsidRPr="004238D4">
              <w:rPr>
                <w:noProof/>
                <w:lang w:val="es-ES_tradnl"/>
              </w:rPr>
              <w:t>40</w:t>
            </w:r>
          </w:p>
          <w:p w14:paraId="395FEACE"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2FBFADF0" w14:textId="77777777" w:rsidR="00833139" w:rsidRPr="004238D4" w:rsidRDefault="00833139" w:rsidP="004238D4">
            <w:pPr>
              <w:pStyle w:val="Paragraph"/>
              <w:rPr>
                <w:noProof/>
                <w:lang w:val="es-ES_tradnl"/>
              </w:rPr>
            </w:pPr>
            <w:r w:rsidRPr="004238D4">
              <w:rPr>
                <w:noProof/>
                <w:lang w:val="es-ES_tradnl"/>
              </w:rPr>
              <w:t>Haz de cables del sistema de dirección con una tensión de servicio de 12 V, equipado con conectores a ambos lados, dotado de al menos tres grapas de amarre de plástico para su montaje en la caja de cambios del vehículo automóvil</w:t>
            </w:r>
          </w:p>
          <w:p w14:paraId="6780A681" w14:textId="77777777" w:rsidR="00833139" w:rsidRPr="004238D4" w:rsidRDefault="00833139" w:rsidP="004238D4">
            <w:pPr>
              <w:pStyle w:val="Paragraph"/>
              <w:rPr>
                <w:noProof/>
                <w:lang w:val="es-ES_tradnl"/>
              </w:rPr>
            </w:pPr>
          </w:p>
        </w:tc>
        <w:tc>
          <w:tcPr>
            <w:tcW w:w="0" w:type="auto"/>
            <w:vMerge w:val="restart"/>
          </w:tcPr>
          <w:p w14:paraId="4D80864B" w14:textId="77777777" w:rsidR="00833139" w:rsidRPr="004238D4" w:rsidRDefault="00833139" w:rsidP="004238D4">
            <w:pPr>
              <w:pStyle w:val="Paragraph"/>
              <w:rPr>
                <w:noProof/>
                <w:lang w:val="es-ES_tradnl"/>
              </w:rPr>
            </w:pPr>
            <w:r w:rsidRPr="004238D4">
              <w:rPr>
                <w:noProof/>
                <w:lang w:val="es-ES_tradnl"/>
              </w:rPr>
              <w:t>0 %</w:t>
            </w:r>
          </w:p>
          <w:p w14:paraId="56ACC682" w14:textId="77777777" w:rsidR="00833139" w:rsidRPr="004238D4" w:rsidRDefault="00833139" w:rsidP="004238D4">
            <w:pPr>
              <w:pStyle w:val="Paragraph"/>
              <w:rPr>
                <w:noProof/>
                <w:lang w:val="es-ES_tradnl"/>
              </w:rPr>
            </w:pPr>
          </w:p>
        </w:tc>
        <w:tc>
          <w:tcPr>
            <w:tcW w:w="0" w:type="auto"/>
            <w:vMerge w:val="restart"/>
          </w:tcPr>
          <w:p w14:paraId="3D484C35" w14:textId="77777777" w:rsidR="00833139" w:rsidRPr="004238D4" w:rsidRDefault="00833139" w:rsidP="004238D4">
            <w:pPr>
              <w:pStyle w:val="Paragraph"/>
              <w:rPr>
                <w:noProof/>
                <w:lang w:val="es-ES_tradnl"/>
              </w:rPr>
            </w:pPr>
            <w:r w:rsidRPr="004238D4">
              <w:rPr>
                <w:noProof/>
                <w:lang w:val="es-ES_tradnl"/>
              </w:rPr>
              <w:t>p/st</w:t>
            </w:r>
          </w:p>
          <w:p w14:paraId="19A06513" w14:textId="77777777" w:rsidR="00833139" w:rsidRPr="004238D4" w:rsidRDefault="00833139" w:rsidP="004238D4">
            <w:pPr>
              <w:pStyle w:val="Paragraph"/>
              <w:rPr>
                <w:noProof/>
                <w:lang w:val="es-ES_tradnl"/>
              </w:rPr>
            </w:pPr>
          </w:p>
        </w:tc>
        <w:tc>
          <w:tcPr>
            <w:tcW w:w="0" w:type="auto"/>
            <w:vMerge w:val="restart"/>
          </w:tcPr>
          <w:p w14:paraId="395238E2" w14:textId="77777777" w:rsidR="00833139" w:rsidRPr="004238D4" w:rsidRDefault="00833139" w:rsidP="004238D4">
            <w:pPr>
              <w:pStyle w:val="Paragraph"/>
              <w:rPr>
                <w:noProof/>
                <w:lang w:val="es-ES_tradnl"/>
              </w:rPr>
            </w:pPr>
            <w:r w:rsidRPr="004238D4">
              <w:rPr>
                <w:noProof/>
                <w:lang w:val="es-ES_tradnl"/>
              </w:rPr>
              <w:t>31.12.2024</w:t>
            </w:r>
          </w:p>
          <w:p w14:paraId="225D0BAC" w14:textId="77777777" w:rsidR="00833139" w:rsidRPr="004238D4" w:rsidRDefault="00833139" w:rsidP="004238D4">
            <w:pPr>
              <w:pStyle w:val="Paragraph"/>
              <w:rPr>
                <w:noProof/>
                <w:lang w:val="es-ES_tradnl"/>
              </w:rPr>
            </w:pPr>
          </w:p>
        </w:tc>
      </w:tr>
      <w:tr w:rsidR="00833139" w:rsidRPr="004238D4" w14:paraId="4E99C655" w14:textId="77777777" w:rsidTr="00833139">
        <w:trPr>
          <w:cantSplit/>
        </w:trPr>
        <w:tc>
          <w:tcPr>
            <w:tcW w:w="0" w:type="auto"/>
          </w:tcPr>
          <w:p w14:paraId="11CC6A55" w14:textId="77777777" w:rsidR="00833139" w:rsidRPr="004238D4" w:rsidRDefault="00833139" w:rsidP="004238D4">
            <w:pPr>
              <w:pStyle w:val="Paragraph"/>
              <w:rPr>
                <w:noProof/>
                <w:lang w:val="es-ES_tradnl"/>
              </w:rPr>
            </w:pPr>
            <w:r w:rsidRPr="004238D4">
              <w:rPr>
                <w:noProof/>
                <w:lang w:val="es-ES_tradnl"/>
              </w:rPr>
              <w:t>0.7848</w:t>
            </w:r>
          </w:p>
        </w:tc>
        <w:tc>
          <w:tcPr>
            <w:tcW w:w="0" w:type="auto"/>
          </w:tcPr>
          <w:p w14:paraId="6A17F7BF" w14:textId="77777777" w:rsidR="00833139" w:rsidRPr="004238D4" w:rsidRDefault="00833139" w:rsidP="004238D4">
            <w:pPr>
              <w:pStyle w:val="Paragraph"/>
              <w:jc w:val="right"/>
              <w:rPr>
                <w:noProof/>
                <w:lang w:val="es-ES_tradnl"/>
              </w:rPr>
            </w:pPr>
            <w:r w:rsidRPr="004238D4">
              <w:rPr>
                <w:noProof/>
                <w:lang w:val="es-ES_tradnl"/>
              </w:rPr>
              <w:t>ex 8544 30 00</w:t>
            </w:r>
          </w:p>
        </w:tc>
        <w:tc>
          <w:tcPr>
            <w:tcW w:w="0" w:type="auto"/>
          </w:tcPr>
          <w:p w14:paraId="3488556C"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6D41CD73" w14:textId="77777777" w:rsidR="00833139" w:rsidRPr="004238D4" w:rsidRDefault="00833139" w:rsidP="004238D4">
            <w:pPr>
              <w:pStyle w:val="Paragraph"/>
              <w:rPr>
                <w:noProof/>
                <w:lang w:val="es-ES_tradnl"/>
              </w:rPr>
            </w:pPr>
            <w:r w:rsidRPr="004238D4">
              <w:rPr>
                <w:noProof/>
                <w:lang w:val="es-ES_tradnl"/>
              </w:rPr>
              <w:t>Cable de siete conductores para conectar el sensor de medición de la presión (sensor de presión de sobrealimentación) en el colector de aspiración del motor y las bujías de resistencia eléctrica con el conector común, con cuatro tomas de corriente y dos conectores, destinado a la fabricación de motores de émbolo de encendido por compresión de turismos</w:t>
            </w:r>
          </w:p>
          <w:p w14:paraId="10739DF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E805A8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D1EF8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30AE42"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C989077" w14:textId="77777777" w:rsidTr="00833139">
        <w:trPr>
          <w:cantSplit/>
        </w:trPr>
        <w:tc>
          <w:tcPr>
            <w:tcW w:w="0" w:type="auto"/>
          </w:tcPr>
          <w:p w14:paraId="7C5A9918" w14:textId="77777777" w:rsidR="00833139" w:rsidRPr="004238D4" w:rsidRDefault="00833139" w:rsidP="004238D4">
            <w:pPr>
              <w:pStyle w:val="Paragraph"/>
              <w:rPr>
                <w:noProof/>
                <w:lang w:val="es-ES_tradnl"/>
              </w:rPr>
            </w:pPr>
            <w:r w:rsidRPr="004238D4">
              <w:rPr>
                <w:noProof/>
                <w:lang w:val="es-ES_tradnl"/>
              </w:rPr>
              <w:t>0.7847</w:t>
            </w:r>
          </w:p>
        </w:tc>
        <w:tc>
          <w:tcPr>
            <w:tcW w:w="0" w:type="auto"/>
          </w:tcPr>
          <w:p w14:paraId="3AB03557" w14:textId="77777777" w:rsidR="00833139" w:rsidRPr="004238D4" w:rsidRDefault="00833139" w:rsidP="004238D4">
            <w:pPr>
              <w:pStyle w:val="Paragraph"/>
              <w:jc w:val="right"/>
              <w:rPr>
                <w:noProof/>
                <w:lang w:val="es-ES_tradnl"/>
              </w:rPr>
            </w:pPr>
            <w:r w:rsidRPr="004238D4">
              <w:rPr>
                <w:noProof/>
                <w:lang w:val="es-ES_tradnl"/>
              </w:rPr>
              <w:t>ex 8544 30 00</w:t>
            </w:r>
          </w:p>
        </w:tc>
        <w:tc>
          <w:tcPr>
            <w:tcW w:w="0" w:type="auto"/>
          </w:tcPr>
          <w:p w14:paraId="14FB1BC1"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tcPr>
          <w:p w14:paraId="00648A18" w14:textId="77777777" w:rsidR="00833139" w:rsidRPr="004238D4" w:rsidRDefault="00833139" w:rsidP="004238D4">
            <w:pPr>
              <w:pStyle w:val="Paragraph"/>
              <w:rPr>
                <w:noProof/>
                <w:lang w:val="es-ES_tradnl"/>
              </w:rPr>
            </w:pPr>
            <w:r w:rsidRPr="004238D4">
              <w:rPr>
                <w:noProof/>
                <w:lang w:val="es-ES_tradnl"/>
              </w:rPr>
              <w:t>Cable de conexión de cinco conductores con conectores para acoplar el sensor de temperatura y el sensor de diferencia de presión en el colector de escape con el conector común, destinado a la fabricación de motores de émbolo de encendido por compresión de turismos.</w:t>
            </w:r>
          </w:p>
          <w:p w14:paraId="2C125911"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6EFAA4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36565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EE0091"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54E17E8A" w14:textId="77777777" w:rsidTr="00833139">
        <w:trPr>
          <w:cantSplit/>
        </w:trPr>
        <w:tc>
          <w:tcPr>
            <w:tcW w:w="0" w:type="auto"/>
            <w:vMerge w:val="restart"/>
          </w:tcPr>
          <w:p w14:paraId="03EB249D" w14:textId="77777777" w:rsidR="00833139" w:rsidRPr="004238D4" w:rsidRDefault="00833139" w:rsidP="004238D4">
            <w:pPr>
              <w:pStyle w:val="Paragraph"/>
              <w:rPr>
                <w:noProof/>
                <w:lang w:val="es-ES_tradnl"/>
              </w:rPr>
            </w:pPr>
            <w:r w:rsidRPr="004238D4">
              <w:rPr>
                <w:noProof/>
                <w:lang w:val="es-ES_tradnl"/>
              </w:rPr>
              <w:t>0.6710</w:t>
            </w:r>
          </w:p>
          <w:p w14:paraId="6EE8466B" w14:textId="77777777" w:rsidR="00833139" w:rsidRPr="004238D4" w:rsidRDefault="00833139" w:rsidP="004238D4">
            <w:pPr>
              <w:pStyle w:val="Paragraph"/>
              <w:rPr>
                <w:noProof/>
                <w:lang w:val="es-ES_tradnl"/>
              </w:rPr>
            </w:pPr>
          </w:p>
        </w:tc>
        <w:tc>
          <w:tcPr>
            <w:tcW w:w="0" w:type="auto"/>
          </w:tcPr>
          <w:p w14:paraId="5FE2573A" w14:textId="77777777" w:rsidR="00833139" w:rsidRPr="004238D4" w:rsidRDefault="00833139" w:rsidP="004238D4">
            <w:pPr>
              <w:pStyle w:val="Paragraph"/>
              <w:jc w:val="right"/>
              <w:rPr>
                <w:noProof/>
                <w:lang w:val="es-ES_tradnl"/>
              </w:rPr>
            </w:pPr>
            <w:r w:rsidRPr="004238D4">
              <w:rPr>
                <w:noProof/>
                <w:lang w:val="es-ES_tradnl"/>
              </w:rPr>
              <w:t>ex 8544 30 00</w:t>
            </w:r>
          </w:p>
          <w:p w14:paraId="09393CB1"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73DA0600" w14:textId="77777777" w:rsidR="00833139" w:rsidRPr="004238D4" w:rsidRDefault="00833139" w:rsidP="004238D4">
            <w:pPr>
              <w:pStyle w:val="Paragraph"/>
              <w:jc w:val="center"/>
              <w:rPr>
                <w:noProof/>
                <w:lang w:val="es-ES_tradnl"/>
              </w:rPr>
            </w:pPr>
            <w:r w:rsidRPr="004238D4">
              <w:rPr>
                <w:noProof/>
                <w:lang w:val="es-ES_tradnl"/>
              </w:rPr>
              <w:t>60</w:t>
            </w:r>
          </w:p>
          <w:p w14:paraId="0E25149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3F933EDE" w14:textId="77777777" w:rsidR="00833139" w:rsidRPr="004238D4" w:rsidRDefault="00833139" w:rsidP="004238D4">
            <w:pPr>
              <w:pStyle w:val="Paragraph"/>
              <w:rPr>
                <w:noProof/>
                <w:lang w:val="es-ES_tradnl"/>
              </w:rPr>
            </w:pPr>
            <w:r w:rsidRPr="004238D4">
              <w:rPr>
                <w:noProof/>
                <w:lang w:val="es-ES_tradnl"/>
              </w:rPr>
              <w:t>Cable de conexión de cuatro núcleos con dos conectores hembra para la transmisión de señales digitales de sistemas de navegación y de audio a un conector USB, destinado a la fabricación de productos del capítulo 87</w:t>
            </w:r>
          </w:p>
          <w:p w14:paraId="0EDFA0F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42F0729" w14:textId="77777777" w:rsidR="00833139" w:rsidRPr="004238D4" w:rsidRDefault="00833139" w:rsidP="004238D4">
            <w:pPr>
              <w:pStyle w:val="Paragraph"/>
              <w:rPr>
                <w:noProof/>
                <w:lang w:val="es-ES_tradnl"/>
              </w:rPr>
            </w:pPr>
          </w:p>
        </w:tc>
        <w:tc>
          <w:tcPr>
            <w:tcW w:w="0" w:type="auto"/>
            <w:vMerge w:val="restart"/>
          </w:tcPr>
          <w:p w14:paraId="0B328B29" w14:textId="77777777" w:rsidR="00833139" w:rsidRPr="004238D4" w:rsidRDefault="00833139" w:rsidP="004238D4">
            <w:pPr>
              <w:pStyle w:val="Paragraph"/>
              <w:rPr>
                <w:noProof/>
                <w:lang w:val="es-ES_tradnl"/>
              </w:rPr>
            </w:pPr>
            <w:r w:rsidRPr="004238D4">
              <w:rPr>
                <w:noProof/>
                <w:lang w:val="es-ES_tradnl"/>
              </w:rPr>
              <w:t>0 %</w:t>
            </w:r>
          </w:p>
          <w:p w14:paraId="2D116083" w14:textId="77777777" w:rsidR="00833139" w:rsidRPr="004238D4" w:rsidRDefault="00833139" w:rsidP="004238D4">
            <w:pPr>
              <w:pStyle w:val="Paragraph"/>
              <w:rPr>
                <w:noProof/>
                <w:lang w:val="es-ES_tradnl"/>
              </w:rPr>
            </w:pPr>
          </w:p>
        </w:tc>
        <w:tc>
          <w:tcPr>
            <w:tcW w:w="0" w:type="auto"/>
            <w:vMerge w:val="restart"/>
          </w:tcPr>
          <w:p w14:paraId="0EB05969" w14:textId="77777777" w:rsidR="00833139" w:rsidRPr="004238D4" w:rsidRDefault="00833139" w:rsidP="004238D4">
            <w:pPr>
              <w:pStyle w:val="Paragraph"/>
              <w:rPr>
                <w:noProof/>
                <w:lang w:val="es-ES_tradnl"/>
              </w:rPr>
            </w:pPr>
            <w:r w:rsidRPr="004238D4">
              <w:rPr>
                <w:noProof/>
                <w:lang w:val="es-ES_tradnl"/>
              </w:rPr>
              <w:t>-</w:t>
            </w:r>
          </w:p>
          <w:p w14:paraId="1E62C020" w14:textId="77777777" w:rsidR="00833139" w:rsidRPr="004238D4" w:rsidRDefault="00833139" w:rsidP="004238D4">
            <w:pPr>
              <w:pStyle w:val="Paragraph"/>
              <w:rPr>
                <w:noProof/>
                <w:lang w:val="es-ES_tradnl"/>
              </w:rPr>
            </w:pPr>
          </w:p>
        </w:tc>
        <w:tc>
          <w:tcPr>
            <w:tcW w:w="0" w:type="auto"/>
            <w:vMerge w:val="restart"/>
          </w:tcPr>
          <w:p w14:paraId="4D716131" w14:textId="77777777" w:rsidR="00833139" w:rsidRPr="004238D4" w:rsidRDefault="00833139" w:rsidP="004238D4">
            <w:pPr>
              <w:pStyle w:val="Paragraph"/>
              <w:rPr>
                <w:noProof/>
                <w:lang w:val="es-ES_tradnl"/>
              </w:rPr>
            </w:pPr>
            <w:r w:rsidRPr="004238D4">
              <w:rPr>
                <w:noProof/>
                <w:lang w:val="es-ES_tradnl"/>
              </w:rPr>
              <w:t>31.12.2025</w:t>
            </w:r>
          </w:p>
          <w:p w14:paraId="11AA7F47" w14:textId="77777777" w:rsidR="00833139" w:rsidRPr="004238D4" w:rsidRDefault="00833139" w:rsidP="004238D4">
            <w:pPr>
              <w:pStyle w:val="Paragraph"/>
              <w:rPr>
                <w:noProof/>
                <w:lang w:val="es-ES_tradnl"/>
              </w:rPr>
            </w:pPr>
          </w:p>
        </w:tc>
      </w:tr>
      <w:tr w:rsidR="00833139" w:rsidRPr="004238D4" w14:paraId="66455808" w14:textId="77777777" w:rsidTr="00833139">
        <w:trPr>
          <w:cantSplit/>
        </w:trPr>
        <w:tc>
          <w:tcPr>
            <w:tcW w:w="0" w:type="auto"/>
          </w:tcPr>
          <w:p w14:paraId="69C0535D" w14:textId="77777777" w:rsidR="00833139" w:rsidRPr="004238D4" w:rsidRDefault="00833139" w:rsidP="004238D4">
            <w:pPr>
              <w:pStyle w:val="Paragraph"/>
              <w:rPr>
                <w:noProof/>
                <w:lang w:val="es-ES_tradnl"/>
              </w:rPr>
            </w:pPr>
            <w:r w:rsidRPr="004238D4">
              <w:rPr>
                <w:noProof/>
                <w:lang w:val="es-ES_tradnl"/>
              </w:rPr>
              <w:t>0.6323</w:t>
            </w:r>
          </w:p>
        </w:tc>
        <w:tc>
          <w:tcPr>
            <w:tcW w:w="0" w:type="auto"/>
          </w:tcPr>
          <w:p w14:paraId="124B11D2" w14:textId="77777777" w:rsidR="00833139" w:rsidRPr="004238D4" w:rsidRDefault="00833139" w:rsidP="004238D4">
            <w:pPr>
              <w:pStyle w:val="Paragraph"/>
              <w:jc w:val="right"/>
              <w:rPr>
                <w:noProof/>
                <w:lang w:val="es-ES_tradnl"/>
              </w:rPr>
            </w:pPr>
            <w:r w:rsidRPr="004238D4">
              <w:rPr>
                <w:noProof/>
                <w:lang w:val="es-ES_tradnl"/>
              </w:rPr>
              <w:t>ex 8544 30 00</w:t>
            </w:r>
          </w:p>
        </w:tc>
        <w:tc>
          <w:tcPr>
            <w:tcW w:w="0" w:type="auto"/>
          </w:tcPr>
          <w:p w14:paraId="64F76281"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018AD811" w14:textId="77777777" w:rsidR="00833139" w:rsidRPr="004238D4" w:rsidRDefault="00833139" w:rsidP="004238D4">
            <w:pPr>
              <w:pStyle w:val="Paragraph"/>
              <w:rPr>
                <w:noProof/>
                <w:lang w:val="es-ES_tradnl"/>
              </w:rPr>
            </w:pPr>
            <w:r w:rsidRPr="004238D4">
              <w:rPr>
                <w:noProof/>
                <w:lang w:val="es-ES_tradnl"/>
              </w:rPr>
              <w:t>Haz de cables de medidas variables:</w:t>
            </w:r>
          </w:p>
          <w:tbl>
            <w:tblPr>
              <w:tblStyle w:val="Listdash1"/>
              <w:tblW w:w="0" w:type="auto"/>
              <w:tblLook w:val="0000" w:firstRow="0" w:lastRow="0" w:firstColumn="0" w:lastColumn="0" w:noHBand="0" w:noVBand="0"/>
            </w:tblPr>
            <w:tblGrid>
              <w:gridCol w:w="220"/>
              <w:gridCol w:w="4011"/>
            </w:tblGrid>
            <w:tr w:rsidR="00833139" w:rsidRPr="004238D4" w14:paraId="4B280C26" w14:textId="77777777" w:rsidTr="004238D4">
              <w:tc>
                <w:tcPr>
                  <w:tcW w:w="0" w:type="auto"/>
                </w:tcPr>
                <w:p w14:paraId="468FB8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A7D1CB" w14:textId="77777777" w:rsidR="00833139" w:rsidRPr="004238D4" w:rsidRDefault="00833139" w:rsidP="004238D4">
                  <w:pPr>
                    <w:pStyle w:val="Paragraph"/>
                    <w:rPr>
                      <w:noProof/>
                      <w:lang w:val="es-ES_tradnl"/>
                    </w:rPr>
                  </w:pPr>
                  <w:r w:rsidRPr="004238D4">
                    <w:rPr>
                      <w:noProof/>
                      <w:lang w:val="es-ES_tradnl"/>
                    </w:rPr>
                    <w:t>de una tensión igual o superior a 5 V pero no superior a 90 V,</w:t>
                  </w:r>
                </w:p>
              </w:tc>
            </w:tr>
            <w:tr w:rsidR="00833139" w:rsidRPr="004238D4" w14:paraId="5330B083" w14:textId="77777777" w:rsidTr="004238D4">
              <w:tc>
                <w:tcPr>
                  <w:tcW w:w="0" w:type="auto"/>
                </w:tcPr>
                <w:p w14:paraId="5A66D88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68CD0BD" w14:textId="77777777" w:rsidR="00833139" w:rsidRPr="004238D4" w:rsidRDefault="00833139" w:rsidP="004238D4">
                  <w:pPr>
                    <w:pStyle w:val="Paragraph"/>
                    <w:rPr>
                      <w:noProof/>
                      <w:lang w:val="es-ES_tradnl"/>
                    </w:rPr>
                  </w:pPr>
                  <w:r w:rsidRPr="004238D4">
                    <w:rPr>
                      <w:noProof/>
                      <w:lang w:val="es-ES_tradnl"/>
                    </w:rPr>
                    <w:t>capaz de transmitir información,</w:t>
                  </w:r>
                </w:p>
              </w:tc>
            </w:tr>
          </w:tbl>
          <w:p w14:paraId="0DF060DE" w14:textId="77777777" w:rsidR="00833139" w:rsidRPr="004238D4" w:rsidRDefault="00833139" w:rsidP="004238D4">
            <w:pPr>
              <w:pStyle w:val="Paragraph"/>
              <w:rPr>
                <w:noProof/>
                <w:lang w:val="es-ES_tradnl"/>
              </w:rPr>
            </w:pPr>
            <w:r w:rsidRPr="004238D4">
              <w:rPr>
                <w:noProof/>
                <w:lang w:val="es-ES_tradnl"/>
              </w:rPr>
              <w:t>para la fabricación de vehículos de la partida 8711</w:t>
            </w:r>
          </w:p>
          <w:p w14:paraId="59C0DED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732C9A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26F1828"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AFEA67A"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CDA1CE1" w14:textId="77777777" w:rsidTr="00833139">
        <w:trPr>
          <w:cantSplit/>
        </w:trPr>
        <w:tc>
          <w:tcPr>
            <w:tcW w:w="0" w:type="auto"/>
          </w:tcPr>
          <w:p w14:paraId="0D4F1036" w14:textId="77777777" w:rsidR="00833139" w:rsidRPr="004238D4" w:rsidRDefault="00833139" w:rsidP="004238D4">
            <w:pPr>
              <w:pStyle w:val="Paragraph"/>
              <w:rPr>
                <w:noProof/>
                <w:lang w:val="es-ES_tradnl"/>
              </w:rPr>
            </w:pPr>
            <w:r w:rsidRPr="004238D4">
              <w:rPr>
                <w:noProof/>
                <w:lang w:val="es-ES_tradnl"/>
              </w:rPr>
              <w:t>0.6867</w:t>
            </w:r>
          </w:p>
        </w:tc>
        <w:tc>
          <w:tcPr>
            <w:tcW w:w="0" w:type="auto"/>
          </w:tcPr>
          <w:p w14:paraId="2D2DB146" w14:textId="77777777" w:rsidR="00833139" w:rsidRPr="004238D4" w:rsidRDefault="00833139" w:rsidP="004238D4">
            <w:pPr>
              <w:pStyle w:val="Paragraph"/>
              <w:jc w:val="right"/>
              <w:rPr>
                <w:noProof/>
                <w:lang w:val="es-ES_tradnl"/>
              </w:rPr>
            </w:pPr>
            <w:r w:rsidRPr="004238D4">
              <w:rPr>
                <w:noProof/>
                <w:lang w:val="es-ES_tradnl"/>
              </w:rPr>
              <w:t>ex 8544 30 00</w:t>
            </w:r>
          </w:p>
        </w:tc>
        <w:tc>
          <w:tcPr>
            <w:tcW w:w="0" w:type="auto"/>
          </w:tcPr>
          <w:p w14:paraId="4CF6931C"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A767A5B" w14:textId="77777777" w:rsidR="00833139" w:rsidRPr="004238D4" w:rsidRDefault="00833139" w:rsidP="004238D4">
            <w:pPr>
              <w:pStyle w:val="Paragraph"/>
              <w:rPr>
                <w:noProof/>
                <w:lang w:val="es-ES_tradnl"/>
              </w:rPr>
            </w:pPr>
            <w:r w:rsidRPr="004238D4">
              <w:rPr>
                <w:noProof/>
                <w:lang w:val="es-ES_tradnl"/>
              </w:rPr>
              <w:t>Cable alargador bifilar con dos conectores, que contenga por lo menos:</w:t>
            </w:r>
          </w:p>
          <w:tbl>
            <w:tblPr>
              <w:tblStyle w:val="Listdash1"/>
              <w:tblW w:w="0" w:type="auto"/>
              <w:tblLook w:val="0000" w:firstRow="0" w:lastRow="0" w:firstColumn="0" w:lastColumn="0" w:noHBand="0" w:noVBand="0"/>
            </w:tblPr>
            <w:tblGrid>
              <w:gridCol w:w="220"/>
              <w:gridCol w:w="2042"/>
            </w:tblGrid>
            <w:tr w:rsidR="00833139" w:rsidRPr="004238D4" w14:paraId="67078687" w14:textId="77777777" w:rsidTr="004238D4">
              <w:tc>
                <w:tcPr>
                  <w:tcW w:w="0" w:type="auto"/>
                </w:tcPr>
                <w:p w14:paraId="1E40BF1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F9A84" w14:textId="77777777" w:rsidR="00833139" w:rsidRPr="004238D4" w:rsidRDefault="00833139" w:rsidP="004238D4">
                  <w:pPr>
                    <w:pStyle w:val="Paragraph"/>
                    <w:rPr>
                      <w:noProof/>
                      <w:lang w:val="es-ES_tradnl"/>
                    </w:rPr>
                  </w:pPr>
                  <w:r w:rsidRPr="004238D4">
                    <w:rPr>
                      <w:noProof/>
                      <w:lang w:val="es-ES_tradnl"/>
                    </w:rPr>
                    <w:t>una arandela de caucho,</w:t>
                  </w:r>
                </w:p>
              </w:tc>
            </w:tr>
            <w:tr w:rsidR="00833139" w:rsidRPr="004238D4" w14:paraId="515742AD" w14:textId="77777777" w:rsidTr="004238D4">
              <w:tc>
                <w:tcPr>
                  <w:tcW w:w="0" w:type="auto"/>
                </w:tcPr>
                <w:p w14:paraId="26C0DB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AA3F9D" w14:textId="77777777" w:rsidR="00833139" w:rsidRPr="004238D4" w:rsidRDefault="00833139" w:rsidP="004238D4">
                  <w:pPr>
                    <w:pStyle w:val="Paragraph"/>
                    <w:rPr>
                      <w:noProof/>
                      <w:lang w:val="es-ES_tradnl"/>
                    </w:rPr>
                  </w:pPr>
                  <w:r w:rsidRPr="004238D4">
                    <w:rPr>
                      <w:noProof/>
                      <w:lang w:val="es-ES_tradnl"/>
                    </w:rPr>
                    <w:t>un soporte metálico de fijación</w:t>
                  </w:r>
                </w:p>
              </w:tc>
            </w:tr>
          </w:tbl>
          <w:p w14:paraId="1BA5BC1E" w14:textId="77777777" w:rsidR="00833139" w:rsidRPr="004238D4" w:rsidRDefault="00833139" w:rsidP="004238D4">
            <w:pPr>
              <w:pStyle w:val="Paragraph"/>
              <w:rPr>
                <w:noProof/>
                <w:lang w:val="es-ES_tradnl"/>
              </w:rPr>
            </w:pPr>
            <w:r w:rsidRPr="004238D4">
              <w:rPr>
                <w:noProof/>
                <w:lang w:val="es-ES_tradnl"/>
              </w:rPr>
              <w:t>del tipo utilizado para conectar sensores de velocidad de vehículos en la fabricación de vehículos del capítulo 87</w:t>
            </w:r>
          </w:p>
        </w:tc>
        <w:tc>
          <w:tcPr>
            <w:tcW w:w="0" w:type="auto"/>
          </w:tcPr>
          <w:p w14:paraId="402E998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C38BB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6D462AC"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FC44FB6" w14:textId="77777777" w:rsidTr="00833139">
        <w:trPr>
          <w:cantSplit/>
        </w:trPr>
        <w:tc>
          <w:tcPr>
            <w:tcW w:w="0" w:type="auto"/>
          </w:tcPr>
          <w:p w14:paraId="1692A6A7" w14:textId="77777777" w:rsidR="00833139" w:rsidRPr="004238D4" w:rsidRDefault="00833139" w:rsidP="004238D4">
            <w:pPr>
              <w:pStyle w:val="Paragraph"/>
              <w:rPr>
                <w:noProof/>
                <w:lang w:val="es-ES_tradnl"/>
              </w:rPr>
            </w:pPr>
            <w:r w:rsidRPr="004238D4">
              <w:rPr>
                <w:noProof/>
                <w:lang w:val="es-ES_tradnl"/>
              </w:rPr>
              <w:t>0.4980</w:t>
            </w:r>
          </w:p>
        </w:tc>
        <w:tc>
          <w:tcPr>
            <w:tcW w:w="0" w:type="auto"/>
          </w:tcPr>
          <w:p w14:paraId="13101004"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6A43178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2AEAB172" w14:textId="77777777" w:rsidR="00833139" w:rsidRPr="004238D4" w:rsidRDefault="00833139" w:rsidP="004238D4">
            <w:pPr>
              <w:pStyle w:val="Paragraph"/>
              <w:rPr>
                <w:noProof/>
                <w:lang w:val="es-ES_tradnl"/>
              </w:rPr>
            </w:pPr>
            <w:r w:rsidRPr="004238D4">
              <w:rPr>
                <w:noProof/>
                <w:lang w:val="es-ES_tradnl"/>
              </w:rPr>
              <w:t>Cable de transmisión de datos con una velocidad de transmisión igual o superior a 600Mbit/s y:</w:t>
            </w:r>
          </w:p>
          <w:tbl>
            <w:tblPr>
              <w:tblStyle w:val="Listdash1"/>
              <w:tblW w:w="0" w:type="auto"/>
              <w:tblLook w:val="0000" w:firstRow="0" w:lastRow="0" w:firstColumn="0" w:lastColumn="0" w:noHBand="0" w:noVBand="0"/>
            </w:tblPr>
            <w:tblGrid>
              <w:gridCol w:w="220"/>
              <w:gridCol w:w="4110"/>
            </w:tblGrid>
            <w:tr w:rsidR="00833139" w:rsidRPr="004238D4" w14:paraId="69461C6F" w14:textId="77777777" w:rsidTr="004238D4">
              <w:tc>
                <w:tcPr>
                  <w:tcW w:w="0" w:type="auto"/>
                </w:tcPr>
                <w:p w14:paraId="08A6319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CA2DA6" w14:textId="77777777" w:rsidR="00833139" w:rsidRPr="004238D4" w:rsidRDefault="00833139" w:rsidP="004238D4">
                  <w:pPr>
                    <w:pStyle w:val="Paragraph"/>
                    <w:rPr>
                      <w:noProof/>
                      <w:lang w:val="es-ES_tradnl"/>
                    </w:rPr>
                  </w:pPr>
                  <w:r w:rsidRPr="004238D4">
                    <w:rPr>
                      <w:noProof/>
                      <w:lang w:val="es-ES_tradnl"/>
                    </w:rPr>
                    <w:t>una tensión de 1,25V (±0,25V)</w:t>
                  </w:r>
                </w:p>
              </w:tc>
            </w:tr>
            <w:tr w:rsidR="00833139" w:rsidRPr="004238D4" w14:paraId="2E3CC65C" w14:textId="77777777" w:rsidTr="004238D4">
              <w:tc>
                <w:tcPr>
                  <w:tcW w:w="0" w:type="auto"/>
                </w:tcPr>
                <w:p w14:paraId="41BDB42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5B5103D" w14:textId="77777777" w:rsidR="00833139" w:rsidRPr="004238D4" w:rsidRDefault="00833139" w:rsidP="004238D4">
                  <w:pPr>
                    <w:pStyle w:val="Paragraph"/>
                    <w:rPr>
                      <w:noProof/>
                      <w:lang w:val="es-ES_tradnl"/>
                    </w:rPr>
                  </w:pPr>
                  <w:r w:rsidRPr="004238D4">
                    <w:rPr>
                      <w:noProof/>
                      <w:lang w:val="es-ES_tradnl"/>
                    </w:rPr>
                    <w:t>conectores a un extremo o ambos, uno de los cuales, como mínimo, con patillas dispuestas a una distancia de1mm,</w:t>
                  </w:r>
                </w:p>
              </w:tc>
            </w:tr>
            <w:tr w:rsidR="00833139" w:rsidRPr="004238D4" w14:paraId="37E54CFE" w14:textId="77777777" w:rsidTr="004238D4">
              <w:tc>
                <w:tcPr>
                  <w:tcW w:w="0" w:type="auto"/>
                </w:tcPr>
                <w:p w14:paraId="6C9274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9A1A07" w14:textId="77777777" w:rsidR="00833139" w:rsidRPr="004238D4" w:rsidRDefault="00833139" w:rsidP="004238D4">
                  <w:pPr>
                    <w:pStyle w:val="Paragraph"/>
                    <w:rPr>
                      <w:noProof/>
                      <w:lang w:val="es-ES_tradnl"/>
                    </w:rPr>
                  </w:pPr>
                  <w:r w:rsidRPr="004238D4">
                    <w:rPr>
                      <w:noProof/>
                      <w:lang w:val="es-ES_tradnl"/>
                    </w:rPr>
                    <w:t>blindaje (apantallamiento) exterior,</w:t>
                  </w:r>
                </w:p>
              </w:tc>
            </w:tr>
          </w:tbl>
          <w:p w14:paraId="72C78CEE" w14:textId="77777777" w:rsidR="00833139" w:rsidRPr="004238D4" w:rsidRDefault="00833139" w:rsidP="004238D4">
            <w:pPr>
              <w:pStyle w:val="Paragraph"/>
              <w:rPr>
                <w:noProof/>
                <w:lang w:val="es-ES_tradnl"/>
              </w:rPr>
            </w:pPr>
            <w:r w:rsidRPr="004238D4">
              <w:rPr>
                <w:noProof/>
                <w:lang w:val="es-ES_tradnl"/>
              </w:rPr>
              <w:t>utilizado exclusivamente para la comunicación entre una pantalla LCD, PDP o OLED y circuitos electrónicos de tratamiento de vídeo</w:t>
            </w:r>
          </w:p>
        </w:tc>
        <w:tc>
          <w:tcPr>
            <w:tcW w:w="0" w:type="auto"/>
          </w:tcPr>
          <w:p w14:paraId="6C766C7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2AE6C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6E3E491"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6AE4E26" w14:textId="77777777" w:rsidTr="00833139">
        <w:trPr>
          <w:cantSplit/>
        </w:trPr>
        <w:tc>
          <w:tcPr>
            <w:tcW w:w="0" w:type="auto"/>
          </w:tcPr>
          <w:p w14:paraId="5932EC6E" w14:textId="77777777" w:rsidR="00833139" w:rsidRPr="004238D4" w:rsidRDefault="00833139" w:rsidP="004238D4">
            <w:pPr>
              <w:pStyle w:val="Paragraph"/>
              <w:rPr>
                <w:noProof/>
                <w:lang w:val="es-ES_tradnl"/>
              </w:rPr>
            </w:pPr>
            <w:r w:rsidRPr="004238D4">
              <w:rPr>
                <w:noProof/>
                <w:lang w:val="es-ES_tradnl"/>
              </w:rPr>
              <w:t>0.7545</w:t>
            </w:r>
          </w:p>
        </w:tc>
        <w:tc>
          <w:tcPr>
            <w:tcW w:w="0" w:type="auto"/>
          </w:tcPr>
          <w:p w14:paraId="11A526C8"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07CD92F0"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tcPr>
          <w:p w14:paraId="748AB137" w14:textId="77777777" w:rsidR="00833139" w:rsidRPr="004238D4" w:rsidRDefault="00833139" w:rsidP="004238D4">
            <w:pPr>
              <w:pStyle w:val="Paragraph"/>
              <w:rPr>
                <w:noProof/>
                <w:lang w:val="es-ES_tradnl"/>
              </w:rPr>
            </w:pPr>
            <w:r w:rsidRPr="004238D4">
              <w:rPr>
                <w:noProof/>
                <w:lang w:val="es-ES_tradnl"/>
              </w:rPr>
              <w:t>Cable flexible aislado de ocho hilos de PVC con:</w:t>
            </w:r>
          </w:p>
          <w:tbl>
            <w:tblPr>
              <w:tblStyle w:val="Listdash1"/>
              <w:tblW w:w="0" w:type="auto"/>
              <w:tblLook w:val="0000" w:firstRow="0" w:lastRow="0" w:firstColumn="0" w:lastColumn="0" w:noHBand="0" w:noVBand="0"/>
            </w:tblPr>
            <w:tblGrid>
              <w:gridCol w:w="220"/>
              <w:gridCol w:w="4110"/>
            </w:tblGrid>
            <w:tr w:rsidR="00833139" w:rsidRPr="004238D4" w14:paraId="426F2998" w14:textId="77777777" w:rsidTr="004238D4">
              <w:tc>
                <w:tcPr>
                  <w:tcW w:w="0" w:type="auto"/>
                </w:tcPr>
                <w:p w14:paraId="07BD756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4CE162" w14:textId="77777777" w:rsidR="00833139" w:rsidRPr="004238D4" w:rsidRDefault="00833139" w:rsidP="004238D4">
                  <w:pPr>
                    <w:pStyle w:val="Paragraph"/>
                    <w:rPr>
                      <w:noProof/>
                      <w:lang w:val="es-ES_tradnl"/>
                    </w:rPr>
                  </w:pPr>
                  <w:r w:rsidRPr="004238D4">
                    <w:rPr>
                      <w:noProof/>
                      <w:lang w:val="es-ES_tradnl"/>
                    </w:rPr>
                    <w:t>una longitud no superior a 2 100 mm</w:t>
                  </w:r>
                </w:p>
              </w:tc>
            </w:tr>
            <w:tr w:rsidR="00833139" w:rsidRPr="004238D4" w14:paraId="76C045BD" w14:textId="77777777" w:rsidTr="004238D4">
              <w:tc>
                <w:tcPr>
                  <w:tcW w:w="0" w:type="auto"/>
                </w:tcPr>
                <w:p w14:paraId="3D9B80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9E08B2" w14:textId="77777777" w:rsidR="00833139" w:rsidRPr="004238D4" w:rsidRDefault="00833139" w:rsidP="004238D4">
                  <w:pPr>
                    <w:pStyle w:val="Paragraph"/>
                    <w:rPr>
                      <w:noProof/>
                      <w:lang w:val="es-ES_tradnl"/>
                    </w:rPr>
                  </w:pPr>
                  <w:r w:rsidRPr="004238D4">
                    <w:rPr>
                      <w:noProof/>
                      <w:lang w:val="es-ES_tradnl"/>
                    </w:rPr>
                    <w:t>una tensión de funcionamiento no inferior a 5V ni superior a 35V</w:t>
                  </w:r>
                </w:p>
              </w:tc>
            </w:tr>
            <w:tr w:rsidR="00833139" w:rsidRPr="004238D4" w14:paraId="1C727D8F" w14:textId="77777777" w:rsidTr="004238D4">
              <w:tc>
                <w:tcPr>
                  <w:tcW w:w="0" w:type="auto"/>
                </w:tcPr>
                <w:p w14:paraId="494062E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1E88CA" w14:textId="77777777" w:rsidR="00833139" w:rsidRPr="004238D4" w:rsidRDefault="00833139" w:rsidP="004238D4">
                  <w:pPr>
                    <w:pStyle w:val="Paragraph"/>
                    <w:rPr>
                      <w:noProof/>
                      <w:lang w:val="es-ES_tradnl"/>
                    </w:rPr>
                  </w:pPr>
                  <w:r w:rsidRPr="004238D4">
                    <w:rPr>
                      <w:noProof/>
                      <w:lang w:val="es-ES_tradnl"/>
                    </w:rPr>
                    <w:t>una resistencia al calor no superior a 80°C</w:t>
                  </w:r>
                </w:p>
              </w:tc>
            </w:tr>
            <w:tr w:rsidR="00833139" w:rsidRPr="004238D4" w14:paraId="5494FD8E" w14:textId="77777777" w:rsidTr="004238D4">
              <w:tc>
                <w:tcPr>
                  <w:tcW w:w="0" w:type="auto"/>
                </w:tcPr>
                <w:p w14:paraId="6F47980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A171BC" w14:textId="77777777" w:rsidR="00833139" w:rsidRPr="004238D4" w:rsidRDefault="00833139" w:rsidP="004238D4">
                  <w:pPr>
                    <w:pStyle w:val="Paragraph"/>
                    <w:rPr>
                      <w:noProof/>
                      <w:lang w:val="es-ES_tradnl"/>
                    </w:rPr>
                  </w:pPr>
                  <w:r w:rsidRPr="004238D4">
                    <w:rPr>
                      <w:noProof/>
                      <w:lang w:val="es-ES_tradnl"/>
                    </w:rPr>
                    <w:t>un conector macho redondo 270 DIN de 7 patillas, un conector macho A1101 de 6 patillas o un conector macho A1101 de 8 patillas sobremoldeado en un extremo</w:t>
                  </w:r>
                </w:p>
              </w:tc>
            </w:tr>
            <w:tr w:rsidR="00833139" w:rsidRPr="004238D4" w14:paraId="2808B8F7" w14:textId="77777777" w:rsidTr="004238D4">
              <w:tc>
                <w:tcPr>
                  <w:tcW w:w="0" w:type="auto"/>
                </w:tcPr>
                <w:p w14:paraId="72D01C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E749D8" w14:textId="77777777" w:rsidR="00833139" w:rsidRPr="004238D4" w:rsidRDefault="00833139" w:rsidP="004238D4">
                  <w:pPr>
                    <w:pStyle w:val="Paragraph"/>
                    <w:rPr>
                      <w:noProof/>
                      <w:lang w:val="es-ES_tradnl"/>
                    </w:rPr>
                  </w:pPr>
                  <w:r w:rsidRPr="004238D4">
                    <w:rPr>
                      <w:noProof/>
                      <w:lang w:val="es-ES_tradnl"/>
                    </w:rPr>
                    <w:t>al menos dos cables estañados y descubiertos</w:t>
                  </w:r>
                </w:p>
              </w:tc>
            </w:tr>
            <w:tr w:rsidR="00833139" w:rsidRPr="004238D4" w14:paraId="6F117A74" w14:textId="77777777" w:rsidTr="004238D4">
              <w:tc>
                <w:tcPr>
                  <w:tcW w:w="0" w:type="auto"/>
                </w:tcPr>
                <w:p w14:paraId="71AC98D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71853F" w14:textId="77777777" w:rsidR="00833139" w:rsidRPr="004238D4" w:rsidRDefault="00833139" w:rsidP="004238D4">
                  <w:pPr>
                    <w:pStyle w:val="Paragraph"/>
                    <w:rPr>
                      <w:noProof/>
                      <w:lang w:val="es-ES_tradnl"/>
                    </w:rPr>
                  </w:pPr>
                  <w:r w:rsidRPr="004238D4">
                    <w:rPr>
                      <w:noProof/>
                      <w:lang w:val="es-ES_tradnl"/>
                    </w:rPr>
                    <w:t>en su caso, un taco de goma con protector integrado</w:t>
                  </w:r>
                </w:p>
              </w:tc>
            </w:tr>
          </w:tbl>
          <w:p w14:paraId="0C93B9AB" w14:textId="77777777" w:rsidR="00833139" w:rsidRPr="004238D4" w:rsidRDefault="00833139" w:rsidP="004238D4">
            <w:pPr>
              <w:pStyle w:val="Paragraph"/>
              <w:rPr>
                <w:noProof/>
                <w:lang w:val="es-ES_tradnl"/>
              </w:rPr>
            </w:pPr>
          </w:p>
        </w:tc>
        <w:tc>
          <w:tcPr>
            <w:tcW w:w="0" w:type="auto"/>
          </w:tcPr>
          <w:p w14:paraId="1A467C9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D273BF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533938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8E29674" w14:textId="77777777" w:rsidTr="00833139">
        <w:trPr>
          <w:cantSplit/>
        </w:trPr>
        <w:tc>
          <w:tcPr>
            <w:tcW w:w="0" w:type="auto"/>
          </w:tcPr>
          <w:p w14:paraId="07F8C793" w14:textId="77777777" w:rsidR="00833139" w:rsidRPr="004238D4" w:rsidRDefault="00833139" w:rsidP="004238D4">
            <w:pPr>
              <w:pStyle w:val="Paragraph"/>
              <w:rPr>
                <w:noProof/>
                <w:lang w:val="es-ES_tradnl"/>
              </w:rPr>
            </w:pPr>
            <w:r w:rsidRPr="004238D4">
              <w:rPr>
                <w:noProof/>
                <w:lang w:val="es-ES_tradnl"/>
              </w:rPr>
              <w:t>0.7538</w:t>
            </w:r>
          </w:p>
        </w:tc>
        <w:tc>
          <w:tcPr>
            <w:tcW w:w="0" w:type="auto"/>
          </w:tcPr>
          <w:p w14:paraId="6E0CF59E"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0237967A"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tcPr>
          <w:p w14:paraId="29948556" w14:textId="77777777" w:rsidR="00833139" w:rsidRPr="004238D4" w:rsidRDefault="00833139" w:rsidP="004238D4">
            <w:pPr>
              <w:pStyle w:val="Paragraph"/>
              <w:rPr>
                <w:noProof/>
                <w:lang w:val="es-ES_tradnl"/>
              </w:rPr>
            </w:pPr>
            <w:r w:rsidRPr="004238D4">
              <w:rPr>
                <w:noProof/>
                <w:lang w:val="es-ES_tradnl"/>
              </w:rPr>
              <w:t>Cable flexible aislado de PVC con:</w:t>
            </w:r>
          </w:p>
          <w:tbl>
            <w:tblPr>
              <w:tblStyle w:val="Listdash1"/>
              <w:tblW w:w="0" w:type="auto"/>
              <w:tblLook w:val="0000" w:firstRow="0" w:lastRow="0" w:firstColumn="0" w:lastColumn="0" w:noHBand="0" w:noVBand="0"/>
            </w:tblPr>
            <w:tblGrid>
              <w:gridCol w:w="220"/>
              <w:gridCol w:w="4110"/>
            </w:tblGrid>
            <w:tr w:rsidR="00833139" w:rsidRPr="004238D4" w14:paraId="17B9B41C" w14:textId="77777777" w:rsidTr="004238D4">
              <w:tc>
                <w:tcPr>
                  <w:tcW w:w="0" w:type="auto"/>
                </w:tcPr>
                <w:p w14:paraId="41CC04D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39436" w14:textId="77777777" w:rsidR="00833139" w:rsidRPr="004238D4" w:rsidRDefault="00833139" w:rsidP="004238D4">
                  <w:pPr>
                    <w:pStyle w:val="Paragraph"/>
                    <w:rPr>
                      <w:noProof/>
                      <w:lang w:val="es-ES_tradnl"/>
                    </w:rPr>
                  </w:pPr>
                  <w:r w:rsidRPr="004238D4">
                    <w:rPr>
                      <w:noProof/>
                      <w:lang w:val="es-ES_tradnl"/>
                    </w:rPr>
                    <w:t>una longitud no superior a 1 800 mm</w:t>
                  </w:r>
                </w:p>
              </w:tc>
            </w:tr>
            <w:tr w:rsidR="00833139" w:rsidRPr="004238D4" w14:paraId="32A28B3D" w14:textId="77777777" w:rsidTr="004238D4">
              <w:tc>
                <w:tcPr>
                  <w:tcW w:w="0" w:type="auto"/>
                </w:tcPr>
                <w:p w14:paraId="4A3F5D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F2F4B4" w14:textId="77777777" w:rsidR="00833139" w:rsidRPr="004238D4" w:rsidRDefault="00833139" w:rsidP="004238D4">
                  <w:pPr>
                    <w:pStyle w:val="Paragraph"/>
                    <w:rPr>
                      <w:noProof/>
                      <w:lang w:val="es-ES_tradnl"/>
                    </w:rPr>
                  </w:pPr>
                  <w:r w:rsidRPr="004238D4">
                    <w:rPr>
                      <w:noProof/>
                      <w:lang w:val="es-ES_tradnl"/>
                    </w:rPr>
                    <w:t>una tensión de funcionamiento no inferior a 5V ni superior a 35V</w:t>
                  </w:r>
                </w:p>
              </w:tc>
            </w:tr>
            <w:tr w:rsidR="00833139" w:rsidRPr="004238D4" w14:paraId="174521AD" w14:textId="77777777" w:rsidTr="004238D4">
              <w:tc>
                <w:tcPr>
                  <w:tcW w:w="0" w:type="auto"/>
                </w:tcPr>
                <w:p w14:paraId="20C461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8E5E9C0" w14:textId="77777777" w:rsidR="00833139" w:rsidRPr="004238D4" w:rsidRDefault="00833139" w:rsidP="004238D4">
                  <w:pPr>
                    <w:pStyle w:val="Paragraph"/>
                    <w:rPr>
                      <w:noProof/>
                      <w:lang w:val="es-ES_tradnl"/>
                    </w:rPr>
                  </w:pPr>
                  <w:r w:rsidRPr="004238D4">
                    <w:rPr>
                      <w:noProof/>
                      <w:lang w:val="es-ES_tradnl"/>
                    </w:rPr>
                    <w:t>una resistencia al calor no superior a 80°C</w:t>
                  </w:r>
                </w:p>
              </w:tc>
            </w:tr>
            <w:tr w:rsidR="00833139" w:rsidRPr="004238D4" w14:paraId="03A88C10" w14:textId="77777777" w:rsidTr="004238D4">
              <w:tc>
                <w:tcPr>
                  <w:tcW w:w="0" w:type="auto"/>
                </w:tcPr>
                <w:p w14:paraId="5229A2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572163" w14:textId="77777777" w:rsidR="00833139" w:rsidRPr="004238D4" w:rsidRDefault="00833139" w:rsidP="004238D4">
                  <w:pPr>
                    <w:pStyle w:val="Paragraph"/>
                    <w:rPr>
                      <w:noProof/>
                      <w:lang w:val="es-ES_tradnl"/>
                    </w:rPr>
                  </w:pPr>
                  <w:r w:rsidRPr="004238D4">
                    <w:rPr>
                      <w:noProof/>
                      <w:lang w:val="es-ES_tradnl"/>
                    </w:rPr>
                    <w:t>un conector macho MiniFit de 8 patillas, sobremoldeado en un extremo</w:t>
                  </w:r>
                </w:p>
              </w:tc>
            </w:tr>
            <w:tr w:rsidR="00833139" w:rsidRPr="004238D4" w14:paraId="23FEA304" w14:textId="77777777" w:rsidTr="004238D4">
              <w:tc>
                <w:tcPr>
                  <w:tcW w:w="0" w:type="auto"/>
                </w:tcPr>
                <w:p w14:paraId="741205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578E65" w14:textId="77777777" w:rsidR="00833139" w:rsidRPr="004238D4" w:rsidRDefault="00833139" w:rsidP="004238D4">
                  <w:pPr>
                    <w:pStyle w:val="Paragraph"/>
                    <w:rPr>
                      <w:noProof/>
                      <w:lang w:val="es-ES_tradnl"/>
                    </w:rPr>
                  </w:pPr>
                  <w:r w:rsidRPr="004238D4">
                    <w:rPr>
                      <w:noProof/>
                      <w:lang w:val="es-ES_tradnl"/>
                    </w:rPr>
                    <w:t>bien una base MiniFit de 6 patillas, o bien dos conectores AMP sobremoldeados en el otro extremo</w:t>
                  </w:r>
                </w:p>
              </w:tc>
            </w:tr>
            <w:tr w:rsidR="00833139" w:rsidRPr="004238D4" w14:paraId="5693AEE8" w14:textId="77777777" w:rsidTr="004238D4">
              <w:tc>
                <w:tcPr>
                  <w:tcW w:w="0" w:type="auto"/>
                </w:tcPr>
                <w:p w14:paraId="7AC0A0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E1E179" w14:textId="77777777" w:rsidR="00833139" w:rsidRPr="004238D4" w:rsidRDefault="00833139" w:rsidP="004238D4">
                  <w:pPr>
                    <w:pStyle w:val="Paragraph"/>
                    <w:rPr>
                      <w:noProof/>
                      <w:lang w:val="es-ES_tradnl"/>
                    </w:rPr>
                  </w:pPr>
                  <w:r w:rsidRPr="004238D4">
                    <w:rPr>
                      <w:noProof/>
                      <w:lang w:val="es-ES_tradnl"/>
                    </w:rPr>
                    <w:t>una resistencia sobremoldeada dentro del conector y</w:t>
                  </w:r>
                </w:p>
              </w:tc>
            </w:tr>
            <w:tr w:rsidR="00833139" w:rsidRPr="004238D4" w14:paraId="1C39DCE6" w14:textId="77777777" w:rsidTr="004238D4">
              <w:tc>
                <w:tcPr>
                  <w:tcW w:w="0" w:type="auto"/>
                </w:tcPr>
                <w:p w14:paraId="7AA9CC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24A77A" w14:textId="77777777" w:rsidR="00833139" w:rsidRPr="004238D4" w:rsidRDefault="00833139" w:rsidP="004238D4">
                  <w:pPr>
                    <w:pStyle w:val="Paragraph"/>
                    <w:rPr>
                      <w:noProof/>
                      <w:lang w:val="es-ES_tradnl"/>
                    </w:rPr>
                  </w:pPr>
                  <w:r w:rsidRPr="004238D4">
                    <w:rPr>
                      <w:noProof/>
                      <w:lang w:val="es-ES_tradnl"/>
                    </w:rPr>
                    <w:t>un protector moldeado sobre el cable</w:t>
                  </w:r>
                </w:p>
              </w:tc>
            </w:tr>
            <w:tr w:rsidR="00833139" w:rsidRPr="004238D4" w14:paraId="44FB100F" w14:textId="77777777" w:rsidTr="004238D4">
              <w:tc>
                <w:tcPr>
                  <w:tcW w:w="0" w:type="auto"/>
                </w:tcPr>
                <w:p w14:paraId="72DC14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07C41C" w14:textId="77777777" w:rsidR="00833139" w:rsidRPr="004238D4" w:rsidRDefault="00833139" w:rsidP="004238D4">
                  <w:pPr>
                    <w:pStyle w:val="Paragraph"/>
                    <w:rPr>
                      <w:noProof/>
                      <w:lang w:val="es-ES_tradnl"/>
                    </w:rPr>
                  </w:pPr>
                  <w:r w:rsidRPr="004238D4">
                    <w:rPr>
                      <w:noProof/>
                      <w:lang w:val="es-ES_tradnl"/>
                    </w:rPr>
                    <w:t>en su caso, un diodo sobremoldeado dentro de un conector</w:t>
                  </w:r>
                </w:p>
              </w:tc>
            </w:tr>
          </w:tbl>
          <w:p w14:paraId="6EA3D787" w14:textId="77777777" w:rsidR="00833139" w:rsidRPr="004238D4" w:rsidRDefault="00833139" w:rsidP="004238D4">
            <w:pPr>
              <w:pStyle w:val="Paragraph"/>
              <w:rPr>
                <w:noProof/>
                <w:lang w:val="es-ES_tradnl"/>
              </w:rPr>
            </w:pPr>
          </w:p>
        </w:tc>
        <w:tc>
          <w:tcPr>
            <w:tcW w:w="0" w:type="auto"/>
          </w:tcPr>
          <w:p w14:paraId="1E9059D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2D37A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0C81F7"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2296A4A9" w14:textId="77777777" w:rsidTr="00833139">
        <w:trPr>
          <w:cantSplit/>
        </w:trPr>
        <w:tc>
          <w:tcPr>
            <w:tcW w:w="0" w:type="auto"/>
          </w:tcPr>
          <w:p w14:paraId="37B2C30C" w14:textId="77777777" w:rsidR="00833139" w:rsidRPr="004238D4" w:rsidRDefault="00833139" w:rsidP="004238D4">
            <w:pPr>
              <w:pStyle w:val="Paragraph"/>
              <w:rPr>
                <w:noProof/>
                <w:lang w:val="es-ES_tradnl"/>
              </w:rPr>
            </w:pPr>
            <w:r w:rsidRPr="004238D4">
              <w:rPr>
                <w:noProof/>
                <w:lang w:val="es-ES_tradnl"/>
              </w:rPr>
              <w:t>0.7544</w:t>
            </w:r>
          </w:p>
        </w:tc>
        <w:tc>
          <w:tcPr>
            <w:tcW w:w="0" w:type="auto"/>
          </w:tcPr>
          <w:p w14:paraId="5FF17435"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4D03EEB8"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tcPr>
          <w:p w14:paraId="2AE9DE0A" w14:textId="77777777" w:rsidR="00833139" w:rsidRPr="004238D4" w:rsidRDefault="00833139" w:rsidP="004238D4">
            <w:pPr>
              <w:pStyle w:val="Paragraph"/>
              <w:rPr>
                <w:noProof/>
                <w:lang w:val="es-ES_tradnl"/>
              </w:rPr>
            </w:pPr>
            <w:r w:rsidRPr="004238D4">
              <w:rPr>
                <w:noProof/>
                <w:lang w:val="es-ES_tradnl"/>
              </w:rPr>
              <w:t>Cable flexible aislado de seis u ocho hilos de PVC con:</w:t>
            </w:r>
          </w:p>
          <w:tbl>
            <w:tblPr>
              <w:tblStyle w:val="Listdash1"/>
              <w:tblW w:w="0" w:type="auto"/>
              <w:tblLook w:val="0000" w:firstRow="0" w:lastRow="0" w:firstColumn="0" w:lastColumn="0" w:noHBand="0" w:noVBand="0"/>
            </w:tblPr>
            <w:tblGrid>
              <w:gridCol w:w="220"/>
              <w:gridCol w:w="4110"/>
            </w:tblGrid>
            <w:tr w:rsidR="00833139" w:rsidRPr="004238D4" w14:paraId="2398F473" w14:textId="77777777" w:rsidTr="004238D4">
              <w:tc>
                <w:tcPr>
                  <w:tcW w:w="0" w:type="auto"/>
                </w:tcPr>
                <w:p w14:paraId="68F7ED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56160F" w14:textId="77777777" w:rsidR="00833139" w:rsidRPr="004238D4" w:rsidRDefault="00833139" w:rsidP="004238D4">
                  <w:pPr>
                    <w:pStyle w:val="Paragraph"/>
                    <w:rPr>
                      <w:noProof/>
                      <w:lang w:val="es-ES_tradnl"/>
                    </w:rPr>
                  </w:pPr>
                  <w:r w:rsidRPr="004238D4">
                    <w:rPr>
                      <w:noProof/>
                      <w:lang w:val="es-ES_tradnl"/>
                    </w:rPr>
                    <w:t>una longitud no superior a 1 300 mm</w:t>
                  </w:r>
                </w:p>
              </w:tc>
            </w:tr>
            <w:tr w:rsidR="00833139" w:rsidRPr="004238D4" w14:paraId="4EBCD1C2" w14:textId="77777777" w:rsidTr="004238D4">
              <w:tc>
                <w:tcPr>
                  <w:tcW w:w="0" w:type="auto"/>
                </w:tcPr>
                <w:p w14:paraId="3DE69F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8920D1" w14:textId="77777777" w:rsidR="00833139" w:rsidRPr="004238D4" w:rsidRDefault="00833139" w:rsidP="004238D4">
                  <w:pPr>
                    <w:pStyle w:val="Paragraph"/>
                    <w:rPr>
                      <w:noProof/>
                      <w:lang w:val="es-ES_tradnl"/>
                    </w:rPr>
                  </w:pPr>
                  <w:r w:rsidRPr="004238D4">
                    <w:rPr>
                      <w:noProof/>
                      <w:lang w:val="es-ES_tradnl"/>
                    </w:rPr>
                    <w:t>una tensión de funcionamiento no inferior a 5V ni superior a 35V</w:t>
                  </w:r>
                </w:p>
              </w:tc>
            </w:tr>
            <w:tr w:rsidR="00833139" w:rsidRPr="004238D4" w14:paraId="097366A7" w14:textId="77777777" w:rsidTr="004238D4">
              <w:tc>
                <w:tcPr>
                  <w:tcW w:w="0" w:type="auto"/>
                </w:tcPr>
                <w:p w14:paraId="3CC7E58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BD5504" w14:textId="77777777" w:rsidR="00833139" w:rsidRPr="004238D4" w:rsidRDefault="00833139" w:rsidP="004238D4">
                  <w:pPr>
                    <w:pStyle w:val="Paragraph"/>
                    <w:rPr>
                      <w:noProof/>
                      <w:lang w:val="es-ES_tradnl"/>
                    </w:rPr>
                  </w:pPr>
                  <w:r w:rsidRPr="004238D4">
                    <w:rPr>
                      <w:noProof/>
                      <w:lang w:val="es-ES_tradnl"/>
                    </w:rPr>
                    <w:t>una resistencia al calor no superior a 80°C</w:t>
                  </w:r>
                </w:p>
              </w:tc>
            </w:tr>
            <w:tr w:rsidR="00833139" w:rsidRPr="004238D4" w14:paraId="45223ABE" w14:textId="77777777" w:rsidTr="004238D4">
              <w:tc>
                <w:tcPr>
                  <w:tcW w:w="0" w:type="auto"/>
                </w:tcPr>
                <w:p w14:paraId="2B35D33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F571F9" w14:textId="77777777" w:rsidR="00833139" w:rsidRPr="004238D4" w:rsidRDefault="00833139" w:rsidP="004238D4">
                  <w:pPr>
                    <w:pStyle w:val="Paragraph"/>
                    <w:rPr>
                      <w:noProof/>
                      <w:lang w:val="es-ES_tradnl"/>
                    </w:rPr>
                  </w:pPr>
                  <w:r w:rsidRPr="004238D4">
                    <w:rPr>
                      <w:noProof/>
                      <w:lang w:val="es-ES_tradnl"/>
                    </w:rPr>
                    <w:t>bien un conector macho MiniFit de 8 patillas, o bien un conector macho DIN de 6 patillas sobremoldeado en un extremo</w:t>
                  </w:r>
                </w:p>
              </w:tc>
            </w:tr>
            <w:tr w:rsidR="00833139" w:rsidRPr="004238D4" w14:paraId="2666196A" w14:textId="77777777" w:rsidTr="004238D4">
              <w:tc>
                <w:tcPr>
                  <w:tcW w:w="0" w:type="auto"/>
                </w:tcPr>
                <w:p w14:paraId="4D346A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E01A83" w14:textId="77777777" w:rsidR="00833139" w:rsidRPr="004238D4" w:rsidRDefault="00833139" w:rsidP="004238D4">
                  <w:pPr>
                    <w:pStyle w:val="Paragraph"/>
                    <w:rPr>
                      <w:noProof/>
                      <w:lang w:val="es-ES_tradnl"/>
                    </w:rPr>
                  </w:pPr>
                  <w:r w:rsidRPr="004238D4">
                    <w:rPr>
                      <w:noProof/>
                      <w:lang w:val="es-ES_tradnl"/>
                    </w:rPr>
                    <w:t>bien una base MiniFit de 8 patillas, o bien un conector macho MiniFit de 8 patillas sobremoldeado en el otro extremo</w:t>
                  </w:r>
                </w:p>
              </w:tc>
            </w:tr>
          </w:tbl>
          <w:p w14:paraId="35E9BADF" w14:textId="77777777" w:rsidR="00833139" w:rsidRPr="004238D4" w:rsidRDefault="00833139" w:rsidP="004238D4">
            <w:pPr>
              <w:pStyle w:val="Paragraph"/>
              <w:rPr>
                <w:noProof/>
                <w:lang w:val="es-ES_tradnl"/>
              </w:rPr>
            </w:pPr>
          </w:p>
        </w:tc>
        <w:tc>
          <w:tcPr>
            <w:tcW w:w="0" w:type="auto"/>
          </w:tcPr>
          <w:p w14:paraId="62B2BBC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DDB898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38DD8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72F784" w14:textId="77777777" w:rsidTr="00833139">
        <w:trPr>
          <w:cantSplit/>
        </w:trPr>
        <w:tc>
          <w:tcPr>
            <w:tcW w:w="0" w:type="auto"/>
          </w:tcPr>
          <w:p w14:paraId="0837B878" w14:textId="77777777" w:rsidR="00833139" w:rsidRPr="004238D4" w:rsidRDefault="00833139" w:rsidP="004238D4">
            <w:pPr>
              <w:pStyle w:val="Paragraph"/>
              <w:rPr>
                <w:noProof/>
                <w:lang w:val="es-ES_tradnl"/>
              </w:rPr>
            </w:pPr>
            <w:r w:rsidRPr="004238D4">
              <w:rPr>
                <w:noProof/>
                <w:lang w:val="es-ES_tradnl"/>
              </w:rPr>
              <w:t>0.6853</w:t>
            </w:r>
          </w:p>
        </w:tc>
        <w:tc>
          <w:tcPr>
            <w:tcW w:w="0" w:type="auto"/>
          </w:tcPr>
          <w:p w14:paraId="5CAC9B99" w14:textId="77777777" w:rsidR="00833139" w:rsidRPr="004238D4" w:rsidRDefault="00833139" w:rsidP="004238D4">
            <w:pPr>
              <w:pStyle w:val="Paragraph"/>
              <w:jc w:val="right"/>
              <w:rPr>
                <w:noProof/>
                <w:lang w:val="es-ES_tradnl"/>
              </w:rPr>
            </w:pPr>
            <w:r w:rsidRPr="004238D4">
              <w:rPr>
                <w:noProof/>
                <w:lang w:val="es-ES_tradnl"/>
              </w:rPr>
              <w:t>ex 8544 42 90</w:t>
            </w:r>
          </w:p>
        </w:tc>
        <w:tc>
          <w:tcPr>
            <w:tcW w:w="0" w:type="auto"/>
          </w:tcPr>
          <w:p w14:paraId="64DA2BC6"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20CE3A0D" w14:textId="77777777" w:rsidR="00833139" w:rsidRPr="004238D4" w:rsidRDefault="00833139" w:rsidP="004238D4">
            <w:pPr>
              <w:pStyle w:val="Paragraph"/>
              <w:rPr>
                <w:noProof/>
                <w:lang w:val="es-ES_tradnl"/>
              </w:rPr>
            </w:pPr>
            <w:r w:rsidRPr="004238D4">
              <w:rPr>
                <w:noProof/>
                <w:lang w:val="es-ES_tradnl"/>
              </w:rPr>
              <w:t>Conductores eléctricos:</w:t>
            </w:r>
          </w:p>
          <w:tbl>
            <w:tblPr>
              <w:tblStyle w:val="Listdash1"/>
              <w:tblW w:w="0" w:type="auto"/>
              <w:tblLook w:val="0000" w:firstRow="0" w:lastRow="0" w:firstColumn="0" w:lastColumn="0" w:noHBand="0" w:noVBand="0"/>
            </w:tblPr>
            <w:tblGrid>
              <w:gridCol w:w="220"/>
              <w:gridCol w:w="2451"/>
            </w:tblGrid>
            <w:tr w:rsidR="00833139" w:rsidRPr="004238D4" w14:paraId="39F5D509" w14:textId="77777777" w:rsidTr="004238D4">
              <w:tc>
                <w:tcPr>
                  <w:tcW w:w="0" w:type="auto"/>
                </w:tcPr>
                <w:p w14:paraId="2295C6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ED557F" w14:textId="77777777" w:rsidR="00833139" w:rsidRPr="004238D4" w:rsidRDefault="00833139" w:rsidP="004238D4">
                  <w:pPr>
                    <w:pStyle w:val="Paragraph"/>
                    <w:rPr>
                      <w:noProof/>
                      <w:lang w:val="es-ES_tradnl"/>
                    </w:rPr>
                  </w:pPr>
                  <w:r w:rsidRPr="004238D4">
                    <w:rPr>
                      <w:noProof/>
                      <w:lang w:val="es-ES_tradnl"/>
                    </w:rPr>
                    <w:t>de tensión inferior o igual a 80 V,</w:t>
                  </w:r>
                </w:p>
              </w:tc>
            </w:tr>
            <w:tr w:rsidR="00833139" w:rsidRPr="004238D4" w14:paraId="7F32DB59" w14:textId="77777777" w:rsidTr="004238D4">
              <w:tc>
                <w:tcPr>
                  <w:tcW w:w="0" w:type="auto"/>
                </w:tcPr>
                <w:p w14:paraId="26FA835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8CE4CF" w14:textId="77777777" w:rsidR="00833139" w:rsidRPr="004238D4" w:rsidRDefault="00833139" w:rsidP="004238D4">
                  <w:pPr>
                    <w:pStyle w:val="Paragraph"/>
                    <w:rPr>
                      <w:noProof/>
                      <w:lang w:val="es-ES_tradnl"/>
                    </w:rPr>
                  </w:pPr>
                  <w:r w:rsidRPr="004238D4">
                    <w:rPr>
                      <w:noProof/>
                      <w:lang w:val="es-ES_tradnl"/>
                    </w:rPr>
                    <w:t>de longitud inferior o igual a 120 cm,</w:t>
                  </w:r>
                </w:p>
              </w:tc>
            </w:tr>
            <w:tr w:rsidR="00833139" w:rsidRPr="004238D4" w14:paraId="53F261A5" w14:textId="77777777" w:rsidTr="004238D4">
              <w:tc>
                <w:tcPr>
                  <w:tcW w:w="0" w:type="auto"/>
                </w:tcPr>
                <w:p w14:paraId="5D15D2C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944EAD9" w14:textId="77777777" w:rsidR="00833139" w:rsidRPr="004238D4" w:rsidRDefault="00833139" w:rsidP="004238D4">
                  <w:pPr>
                    <w:pStyle w:val="Paragraph"/>
                    <w:rPr>
                      <w:noProof/>
                      <w:lang w:val="es-ES_tradnl"/>
                    </w:rPr>
                  </w:pPr>
                  <w:r w:rsidRPr="004238D4">
                    <w:rPr>
                      <w:noProof/>
                      <w:lang w:val="es-ES_tradnl"/>
                    </w:rPr>
                    <w:t>provistos de conectores,</w:t>
                  </w:r>
                </w:p>
              </w:tc>
            </w:tr>
          </w:tbl>
          <w:p w14:paraId="1498D67A" w14:textId="77777777" w:rsidR="00833139" w:rsidRPr="004238D4" w:rsidRDefault="00833139" w:rsidP="004238D4">
            <w:pPr>
              <w:pStyle w:val="Paragraph"/>
              <w:rPr>
                <w:noProof/>
                <w:lang w:val="es-ES_tradnl"/>
              </w:rPr>
            </w:pPr>
            <w:r w:rsidRPr="004238D4">
              <w:rPr>
                <w:noProof/>
                <w:lang w:val="es-ES_tradnl"/>
              </w:rPr>
              <w:t>destinados a la fabricación de audífonos, equipos accesorios y procesadores de voz</w:t>
            </w:r>
          </w:p>
          <w:p w14:paraId="4668D080" w14:textId="77777777" w:rsidR="00833139" w:rsidRPr="004238D4" w:rsidRDefault="00833139" w:rsidP="004238D4">
            <w:pPr>
              <w:pStyle w:val="Paragraph"/>
              <w:rPr>
                <w:noProof/>
                <w:lang w:val="es-ES_tradnl"/>
              </w:rPr>
            </w:pPr>
            <w:r w:rsidRPr="004238D4">
              <w:rPr>
                <w:noProof/>
                <w:lang w:val="es-ES_tradnl"/>
              </w:rPr>
              <w:t> </w:t>
            </w:r>
          </w:p>
          <w:p w14:paraId="3E13919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0FC55EE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D72A06"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673FB0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D1CE7AF" w14:textId="77777777" w:rsidTr="00833139">
        <w:trPr>
          <w:cantSplit/>
        </w:trPr>
        <w:tc>
          <w:tcPr>
            <w:tcW w:w="0" w:type="auto"/>
          </w:tcPr>
          <w:p w14:paraId="678E5BF7" w14:textId="77777777" w:rsidR="00833139" w:rsidRPr="004238D4" w:rsidRDefault="00833139" w:rsidP="004238D4">
            <w:pPr>
              <w:pStyle w:val="Paragraph"/>
              <w:rPr>
                <w:noProof/>
                <w:lang w:val="es-ES_tradnl"/>
              </w:rPr>
            </w:pPr>
            <w:r w:rsidRPr="004238D4">
              <w:rPr>
                <w:noProof/>
                <w:lang w:val="es-ES_tradnl"/>
              </w:rPr>
              <w:t>0.7173</w:t>
            </w:r>
          </w:p>
        </w:tc>
        <w:tc>
          <w:tcPr>
            <w:tcW w:w="0" w:type="auto"/>
          </w:tcPr>
          <w:p w14:paraId="5B6B0AD7" w14:textId="4486CD5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8544 42 90</w:t>
            </w:r>
          </w:p>
        </w:tc>
        <w:tc>
          <w:tcPr>
            <w:tcW w:w="0" w:type="auto"/>
          </w:tcPr>
          <w:p w14:paraId="348BBA77" w14:textId="77777777" w:rsidR="00833139" w:rsidRPr="004238D4" w:rsidRDefault="00833139" w:rsidP="004238D4">
            <w:pPr>
              <w:pStyle w:val="Paragraph"/>
              <w:jc w:val="center"/>
              <w:rPr>
                <w:noProof/>
                <w:lang w:val="es-ES_tradnl"/>
              </w:rPr>
            </w:pPr>
            <w:r w:rsidRPr="004238D4">
              <w:rPr>
                <w:noProof/>
                <w:lang w:val="es-ES_tradnl"/>
              </w:rPr>
              <w:t>80</w:t>
            </w:r>
          </w:p>
        </w:tc>
        <w:tc>
          <w:tcPr>
            <w:tcW w:w="0" w:type="auto"/>
          </w:tcPr>
          <w:p w14:paraId="6F7D3155" w14:textId="77777777" w:rsidR="00833139" w:rsidRPr="004238D4" w:rsidRDefault="00833139" w:rsidP="004238D4">
            <w:pPr>
              <w:pStyle w:val="Paragraph"/>
              <w:rPr>
                <w:noProof/>
                <w:lang w:val="es-ES_tradnl"/>
              </w:rPr>
            </w:pPr>
            <w:r w:rsidRPr="004238D4">
              <w:rPr>
                <w:noProof/>
                <w:lang w:val="es-ES_tradnl"/>
              </w:rPr>
              <w:t>Cable de conexión de 12 hilos con dos conectores</w:t>
            </w:r>
          </w:p>
          <w:tbl>
            <w:tblPr>
              <w:tblStyle w:val="Listdash1"/>
              <w:tblW w:w="0" w:type="auto"/>
              <w:tblLook w:val="0000" w:firstRow="0" w:lastRow="0" w:firstColumn="0" w:lastColumn="0" w:noHBand="0" w:noVBand="0"/>
            </w:tblPr>
            <w:tblGrid>
              <w:gridCol w:w="220"/>
              <w:gridCol w:w="2735"/>
            </w:tblGrid>
            <w:tr w:rsidR="00833139" w:rsidRPr="004238D4" w14:paraId="23B1C65F" w14:textId="77777777" w:rsidTr="004238D4">
              <w:tc>
                <w:tcPr>
                  <w:tcW w:w="0" w:type="auto"/>
                </w:tcPr>
                <w:p w14:paraId="30DA7C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8E210F8" w14:textId="77777777" w:rsidR="00833139" w:rsidRPr="004238D4" w:rsidRDefault="00833139" w:rsidP="004238D4">
                  <w:pPr>
                    <w:pStyle w:val="Paragraph"/>
                    <w:rPr>
                      <w:noProof/>
                      <w:lang w:val="es-ES_tradnl"/>
                    </w:rPr>
                  </w:pPr>
                  <w:r w:rsidRPr="004238D4">
                    <w:rPr>
                      <w:noProof/>
                      <w:lang w:val="es-ES_tradnl"/>
                    </w:rPr>
                    <w:t>de una tensión de 5 V,</w:t>
                  </w:r>
                </w:p>
              </w:tc>
            </w:tr>
            <w:tr w:rsidR="00833139" w:rsidRPr="004238D4" w14:paraId="03416292" w14:textId="77777777" w:rsidTr="004238D4">
              <w:tc>
                <w:tcPr>
                  <w:tcW w:w="0" w:type="auto"/>
                </w:tcPr>
                <w:p w14:paraId="761400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738850" w14:textId="77777777" w:rsidR="00833139" w:rsidRPr="004238D4" w:rsidRDefault="00833139" w:rsidP="004238D4">
                  <w:pPr>
                    <w:pStyle w:val="Paragraph"/>
                    <w:rPr>
                      <w:noProof/>
                      <w:lang w:val="es-ES_tradnl"/>
                    </w:rPr>
                  </w:pPr>
                  <w:r w:rsidRPr="004238D4">
                    <w:rPr>
                      <w:noProof/>
                      <w:lang w:val="es-ES_tradnl"/>
                    </w:rPr>
                    <w:t>de una longitud inferior o igual a 300 mm</w:t>
                  </w:r>
                </w:p>
              </w:tc>
            </w:tr>
          </w:tbl>
          <w:p w14:paraId="7E6F381A" w14:textId="77777777" w:rsidR="00833139" w:rsidRPr="004238D4" w:rsidRDefault="00833139" w:rsidP="004238D4">
            <w:pPr>
              <w:pStyle w:val="Paragraph"/>
              <w:rPr>
                <w:noProof/>
                <w:lang w:val="es-ES_tradnl"/>
              </w:rPr>
            </w:pPr>
            <w:r w:rsidRPr="004238D4">
              <w:rPr>
                <w:noProof/>
                <w:lang w:val="es-ES_tradnl"/>
              </w:rPr>
              <w:t>destinado a utilizarse en la fabricación de productos del capítulo 87</w:t>
            </w:r>
          </w:p>
          <w:p w14:paraId="0BC83F1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C288F9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B19B64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4737A06"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C838FB1" w14:textId="77777777" w:rsidTr="00833139">
        <w:trPr>
          <w:cantSplit/>
        </w:trPr>
        <w:tc>
          <w:tcPr>
            <w:tcW w:w="0" w:type="auto"/>
          </w:tcPr>
          <w:p w14:paraId="38F1048F" w14:textId="77777777" w:rsidR="00833139" w:rsidRPr="004238D4" w:rsidRDefault="00833139" w:rsidP="004238D4">
            <w:pPr>
              <w:pStyle w:val="Paragraph"/>
              <w:rPr>
                <w:noProof/>
                <w:lang w:val="es-ES_tradnl"/>
              </w:rPr>
            </w:pPr>
            <w:r w:rsidRPr="004238D4">
              <w:rPr>
                <w:noProof/>
                <w:lang w:val="es-ES_tradnl"/>
              </w:rPr>
              <w:t>0.2424</w:t>
            </w:r>
          </w:p>
        </w:tc>
        <w:tc>
          <w:tcPr>
            <w:tcW w:w="0" w:type="auto"/>
          </w:tcPr>
          <w:p w14:paraId="1148AF94" w14:textId="77777777" w:rsidR="00833139" w:rsidRPr="004238D4" w:rsidRDefault="00833139" w:rsidP="004238D4">
            <w:pPr>
              <w:pStyle w:val="Paragraph"/>
              <w:jc w:val="right"/>
              <w:rPr>
                <w:noProof/>
                <w:lang w:val="es-ES_tradnl"/>
              </w:rPr>
            </w:pPr>
            <w:r w:rsidRPr="004238D4">
              <w:rPr>
                <w:noProof/>
                <w:lang w:val="es-ES_tradnl"/>
              </w:rPr>
              <w:t>ex 8544 49 93</w:t>
            </w:r>
          </w:p>
        </w:tc>
        <w:tc>
          <w:tcPr>
            <w:tcW w:w="0" w:type="auto"/>
          </w:tcPr>
          <w:p w14:paraId="2C847B23"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174B44B" w14:textId="77777777" w:rsidR="00833139" w:rsidRPr="004238D4" w:rsidRDefault="00833139" w:rsidP="004238D4">
            <w:pPr>
              <w:pStyle w:val="Paragraph"/>
              <w:rPr>
                <w:noProof/>
                <w:lang w:val="es-ES_tradnl"/>
              </w:rPr>
            </w:pPr>
            <w:r w:rsidRPr="004238D4">
              <w:rPr>
                <w:noProof/>
                <w:lang w:val="es-ES_tradnl"/>
              </w:rPr>
              <w:t>Elementos de conexión de elastómeros, de caucho o silicona, con uno o varios elementos conductores</w:t>
            </w:r>
          </w:p>
        </w:tc>
        <w:tc>
          <w:tcPr>
            <w:tcW w:w="0" w:type="auto"/>
          </w:tcPr>
          <w:p w14:paraId="2535A57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1AC38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BCC6D2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0C2D236" w14:textId="77777777" w:rsidTr="00833139">
        <w:trPr>
          <w:cantSplit/>
        </w:trPr>
        <w:tc>
          <w:tcPr>
            <w:tcW w:w="0" w:type="auto"/>
          </w:tcPr>
          <w:p w14:paraId="2E2C20B7" w14:textId="77777777" w:rsidR="00833139" w:rsidRPr="004238D4" w:rsidRDefault="00833139" w:rsidP="004238D4">
            <w:pPr>
              <w:pStyle w:val="Paragraph"/>
              <w:rPr>
                <w:noProof/>
                <w:lang w:val="es-ES_tradnl"/>
              </w:rPr>
            </w:pPr>
            <w:r w:rsidRPr="004238D4">
              <w:rPr>
                <w:noProof/>
                <w:lang w:val="es-ES_tradnl"/>
              </w:rPr>
              <w:t>0.6861</w:t>
            </w:r>
          </w:p>
        </w:tc>
        <w:tc>
          <w:tcPr>
            <w:tcW w:w="0" w:type="auto"/>
          </w:tcPr>
          <w:p w14:paraId="6DEFD4C9" w14:textId="77777777" w:rsidR="00833139" w:rsidRPr="004238D4" w:rsidRDefault="00833139" w:rsidP="004238D4">
            <w:pPr>
              <w:pStyle w:val="Paragraph"/>
              <w:jc w:val="right"/>
              <w:rPr>
                <w:noProof/>
                <w:lang w:val="es-ES_tradnl"/>
              </w:rPr>
            </w:pPr>
            <w:r w:rsidRPr="004238D4">
              <w:rPr>
                <w:noProof/>
                <w:lang w:val="es-ES_tradnl"/>
              </w:rPr>
              <w:t>ex 8544 49 93</w:t>
            </w:r>
          </w:p>
        </w:tc>
        <w:tc>
          <w:tcPr>
            <w:tcW w:w="0" w:type="auto"/>
          </w:tcPr>
          <w:p w14:paraId="24C307B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690C22D7" w14:textId="77777777" w:rsidR="00833139" w:rsidRPr="004238D4" w:rsidRDefault="00833139" w:rsidP="004238D4">
            <w:pPr>
              <w:pStyle w:val="Paragraph"/>
              <w:rPr>
                <w:noProof/>
                <w:lang w:val="es-ES_tradnl"/>
              </w:rPr>
            </w:pPr>
            <w:r w:rsidRPr="004238D4">
              <w:rPr>
                <w:noProof/>
                <w:lang w:val="es-ES_tradnl"/>
              </w:rPr>
              <w:t>Conductores eléctricos:</w:t>
            </w:r>
          </w:p>
          <w:tbl>
            <w:tblPr>
              <w:tblStyle w:val="Listdash1"/>
              <w:tblW w:w="0" w:type="auto"/>
              <w:tblLook w:val="0000" w:firstRow="0" w:lastRow="0" w:firstColumn="0" w:lastColumn="0" w:noHBand="0" w:noVBand="0"/>
            </w:tblPr>
            <w:tblGrid>
              <w:gridCol w:w="220"/>
              <w:gridCol w:w="2508"/>
            </w:tblGrid>
            <w:tr w:rsidR="00833139" w:rsidRPr="004238D4" w14:paraId="01DB3ED1" w14:textId="77777777" w:rsidTr="004238D4">
              <w:tc>
                <w:tcPr>
                  <w:tcW w:w="0" w:type="auto"/>
                </w:tcPr>
                <w:p w14:paraId="11A17B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15794B" w14:textId="77777777" w:rsidR="00833139" w:rsidRPr="004238D4" w:rsidRDefault="00833139" w:rsidP="004238D4">
                  <w:pPr>
                    <w:pStyle w:val="Paragraph"/>
                    <w:rPr>
                      <w:noProof/>
                      <w:lang w:val="es-ES_tradnl"/>
                    </w:rPr>
                  </w:pPr>
                  <w:r w:rsidRPr="004238D4">
                    <w:rPr>
                      <w:noProof/>
                      <w:lang w:val="es-ES_tradnl"/>
                    </w:rPr>
                    <w:t>de tensión inferior o igual a 80 V,</w:t>
                  </w:r>
                </w:p>
              </w:tc>
            </w:tr>
            <w:tr w:rsidR="00833139" w:rsidRPr="004238D4" w14:paraId="37D7D84E" w14:textId="77777777" w:rsidTr="004238D4">
              <w:tc>
                <w:tcPr>
                  <w:tcW w:w="0" w:type="auto"/>
                </w:tcPr>
                <w:p w14:paraId="5305821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55D5022" w14:textId="77777777" w:rsidR="00833139" w:rsidRPr="004238D4" w:rsidRDefault="00833139" w:rsidP="004238D4">
                  <w:pPr>
                    <w:pStyle w:val="Paragraph"/>
                    <w:rPr>
                      <w:noProof/>
                      <w:lang w:val="es-ES_tradnl"/>
                    </w:rPr>
                  </w:pPr>
                  <w:r w:rsidRPr="004238D4">
                    <w:rPr>
                      <w:noProof/>
                      <w:lang w:val="es-ES_tradnl"/>
                    </w:rPr>
                    <w:t>de aleación de platino-iridio,</w:t>
                  </w:r>
                </w:p>
              </w:tc>
            </w:tr>
            <w:tr w:rsidR="00833139" w:rsidRPr="004238D4" w14:paraId="15DB6D5D" w14:textId="77777777" w:rsidTr="004238D4">
              <w:tc>
                <w:tcPr>
                  <w:tcW w:w="0" w:type="auto"/>
                </w:tcPr>
                <w:p w14:paraId="6E920B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A3977" w14:textId="77777777" w:rsidR="00833139" w:rsidRPr="004238D4" w:rsidRDefault="00833139" w:rsidP="004238D4">
                  <w:pPr>
                    <w:pStyle w:val="Paragraph"/>
                    <w:rPr>
                      <w:noProof/>
                      <w:lang w:val="es-ES_tradnl"/>
                    </w:rPr>
                  </w:pPr>
                  <w:r w:rsidRPr="004238D4">
                    <w:rPr>
                      <w:noProof/>
                      <w:lang w:val="es-ES_tradnl"/>
                    </w:rPr>
                    <w:t>recubiertos de poli(tetrafluoroetileno),</w:t>
                  </w:r>
                </w:p>
              </w:tc>
            </w:tr>
            <w:tr w:rsidR="00833139" w:rsidRPr="004238D4" w14:paraId="03B782FD" w14:textId="77777777" w:rsidTr="004238D4">
              <w:tc>
                <w:tcPr>
                  <w:tcW w:w="0" w:type="auto"/>
                </w:tcPr>
                <w:p w14:paraId="1DFF48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5839351" w14:textId="77777777" w:rsidR="00833139" w:rsidRPr="004238D4" w:rsidRDefault="00833139" w:rsidP="004238D4">
                  <w:pPr>
                    <w:pStyle w:val="Paragraph"/>
                    <w:rPr>
                      <w:noProof/>
                      <w:lang w:val="es-ES_tradnl"/>
                    </w:rPr>
                  </w:pPr>
                  <w:r w:rsidRPr="004238D4">
                    <w:rPr>
                      <w:noProof/>
                      <w:lang w:val="es-ES_tradnl"/>
                    </w:rPr>
                    <w:t>sin conectores,</w:t>
                  </w:r>
                </w:p>
              </w:tc>
            </w:tr>
          </w:tbl>
          <w:p w14:paraId="3228E15A" w14:textId="77777777" w:rsidR="00833139" w:rsidRPr="004238D4" w:rsidRDefault="00833139" w:rsidP="004238D4">
            <w:pPr>
              <w:pStyle w:val="Paragraph"/>
              <w:rPr>
                <w:noProof/>
                <w:lang w:val="es-ES_tradnl"/>
              </w:rPr>
            </w:pPr>
            <w:r w:rsidRPr="004238D4">
              <w:rPr>
                <w:noProof/>
                <w:lang w:val="es-ES_tradnl"/>
              </w:rPr>
              <w:t>destinados a la fabricación de audífonos, equipos accesorios y procesadores de voz</w:t>
            </w:r>
          </w:p>
          <w:p w14:paraId="655A116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4B5BC41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A7D7381" w14:textId="77777777" w:rsidR="00833139" w:rsidRPr="004238D4" w:rsidRDefault="00833139" w:rsidP="004238D4">
            <w:pPr>
              <w:pStyle w:val="Paragraph"/>
              <w:rPr>
                <w:noProof/>
                <w:lang w:val="es-ES_tradnl"/>
              </w:rPr>
            </w:pPr>
            <w:r w:rsidRPr="004238D4">
              <w:rPr>
                <w:noProof/>
                <w:lang w:val="es-ES_tradnl"/>
              </w:rPr>
              <w:t>m</w:t>
            </w:r>
          </w:p>
        </w:tc>
        <w:tc>
          <w:tcPr>
            <w:tcW w:w="0" w:type="auto"/>
          </w:tcPr>
          <w:p w14:paraId="59C4DF9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1C8F0F1" w14:textId="77777777" w:rsidTr="00833139">
        <w:trPr>
          <w:cantSplit/>
        </w:trPr>
        <w:tc>
          <w:tcPr>
            <w:tcW w:w="0" w:type="auto"/>
          </w:tcPr>
          <w:p w14:paraId="7D075574" w14:textId="77777777" w:rsidR="00833139" w:rsidRPr="004238D4" w:rsidRDefault="00833139" w:rsidP="004238D4">
            <w:pPr>
              <w:pStyle w:val="Paragraph"/>
              <w:rPr>
                <w:noProof/>
                <w:lang w:val="es-ES_tradnl"/>
              </w:rPr>
            </w:pPr>
            <w:r w:rsidRPr="004238D4">
              <w:rPr>
                <w:noProof/>
                <w:lang w:val="es-ES_tradnl"/>
              </w:rPr>
              <w:t>0.3144</w:t>
            </w:r>
          </w:p>
        </w:tc>
        <w:tc>
          <w:tcPr>
            <w:tcW w:w="0" w:type="auto"/>
          </w:tcPr>
          <w:p w14:paraId="1D663C74" w14:textId="7C7F03E3"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8548 00 90</w:t>
            </w:r>
          </w:p>
        </w:tc>
        <w:tc>
          <w:tcPr>
            <w:tcW w:w="0" w:type="auto"/>
          </w:tcPr>
          <w:p w14:paraId="7629E49C" w14:textId="77777777" w:rsidR="00833139" w:rsidRPr="004238D4" w:rsidRDefault="00833139" w:rsidP="004238D4">
            <w:pPr>
              <w:pStyle w:val="Paragraph"/>
              <w:jc w:val="center"/>
              <w:rPr>
                <w:noProof/>
                <w:lang w:val="es-ES_tradnl"/>
              </w:rPr>
            </w:pPr>
            <w:r w:rsidRPr="004238D4">
              <w:rPr>
                <w:noProof/>
                <w:lang w:val="es-ES_tradnl"/>
              </w:rPr>
              <w:t>41</w:t>
            </w:r>
          </w:p>
        </w:tc>
        <w:tc>
          <w:tcPr>
            <w:tcW w:w="0" w:type="auto"/>
          </w:tcPr>
          <w:p w14:paraId="403436E6" w14:textId="77777777" w:rsidR="00833139" w:rsidRPr="004238D4" w:rsidRDefault="00833139" w:rsidP="004238D4">
            <w:pPr>
              <w:pStyle w:val="Paragraph"/>
              <w:rPr>
                <w:noProof/>
                <w:lang w:val="es-ES_tradnl"/>
              </w:rPr>
            </w:pPr>
            <w:r w:rsidRPr="004238D4">
              <w:rPr>
                <w:noProof/>
                <w:lang w:val="es-ES_tradnl"/>
              </w:rPr>
              <w:t>Unidad constituida por un resonador con una gama de frecuencias entre 1,8 MHz y 40 MHz y un condensador, encerrada en una cápsula</w:t>
            </w:r>
          </w:p>
        </w:tc>
        <w:tc>
          <w:tcPr>
            <w:tcW w:w="0" w:type="auto"/>
          </w:tcPr>
          <w:p w14:paraId="2E2AE3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E6E5B8A"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ABA8D3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47B30E74" w14:textId="77777777" w:rsidTr="00833139">
        <w:trPr>
          <w:cantSplit/>
        </w:trPr>
        <w:tc>
          <w:tcPr>
            <w:tcW w:w="0" w:type="auto"/>
          </w:tcPr>
          <w:p w14:paraId="24D02598" w14:textId="77777777" w:rsidR="00833139" w:rsidRPr="004238D4" w:rsidRDefault="00833139" w:rsidP="004238D4">
            <w:pPr>
              <w:pStyle w:val="Paragraph"/>
              <w:rPr>
                <w:noProof/>
                <w:lang w:val="es-ES_tradnl"/>
              </w:rPr>
            </w:pPr>
            <w:r w:rsidRPr="004238D4">
              <w:rPr>
                <w:noProof/>
                <w:lang w:val="es-ES_tradnl"/>
              </w:rPr>
              <w:t>0.3193</w:t>
            </w:r>
          </w:p>
        </w:tc>
        <w:tc>
          <w:tcPr>
            <w:tcW w:w="0" w:type="auto"/>
          </w:tcPr>
          <w:p w14:paraId="603EFC1A" w14:textId="37CED748"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8548 00 90</w:t>
            </w:r>
          </w:p>
        </w:tc>
        <w:tc>
          <w:tcPr>
            <w:tcW w:w="0" w:type="auto"/>
          </w:tcPr>
          <w:p w14:paraId="6B5A6103" w14:textId="77777777" w:rsidR="00833139" w:rsidRPr="004238D4" w:rsidRDefault="00833139" w:rsidP="004238D4">
            <w:pPr>
              <w:pStyle w:val="Paragraph"/>
              <w:jc w:val="center"/>
              <w:rPr>
                <w:noProof/>
                <w:lang w:val="es-ES_tradnl"/>
              </w:rPr>
            </w:pPr>
            <w:r w:rsidRPr="004238D4">
              <w:rPr>
                <w:noProof/>
                <w:lang w:val="es-ES_tradnl"/>
              </w:rPr>
              <w:t>43</w:t>
            </w:r>
          </w:p>
        </w:tc>
        <w:tc>
          <w:tcPr>
            <w:tcW w:w="0" w:type="auto"/>
          </w:tcPr>
          <w:p w14:paraId="05489BB1" w14:textId="77777777" w:rsidR="00833139" w:rsidRPr="004238D4" w:rsidRDefault="00833139" w:rsidP="004238D4">
            <w:pPr>
              <w:pStyle w:val="Paragraph"/>
              <w:rPr>
                <w:noProof/>
                <w:lang w:val="es-ES_tradnl"/>
              </w:rPr>
            </w:pPr>
            <w:r w:rsidRPr="004238D4">
              <w:rPr>
                <w:noProof/>
                <w:lang w:val="es-ES_tradnl"/>
              </w:rPr>
              <w:t>Detector de imágenes por contacto</w:t>
            </w:r>
          </w:p>
        </w:tc>
        <w:tc>
          <w:tcPr>
            <w:tcW w:w="0" w:type="auto"/>
          </w:tcPr>
          <w:p w14:paraId="4D89827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F5F96D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12A1D4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65C35CB" w14:textId="77777777" w:rsidTr="00833139">
        <w:trPr>
          <w:cantSplit/>
        </w:trPr>
        <w:tc>
          <w:tcPr>
            <w:tcW w:w="0" w:type="auto"/>
          </w:tcPr>
          <w:p w14:paraId="3B3E5F2B" w14:textId="77777777" w:rsidR="00833139" w:rsidRPr="004238D4" w:rsidRDefault="00833139" w:rsidP="004238D4">
            <w:pPr>
              <w:pStyle w:val="Paragraph"/>
              <w:rPr>
                <w:noProof/>
                <w:lang w:val="es-ES_tradnl"/>
              </w:rPr>
            </w:pPr>
            <w:r w:rsidRPr="004238D4">
              <w:rPr>
                <w:noProof/>
                <w:lang w:val="es-ES_tradnl"/>
              </w:rPr>
              <w:t>0.3763</w:t>
            </w:r>
          </w:p>
        </w:tc>
        <w:tc>
          <w:tcPr>
            <w:tcW w:w="0" w:type="auto"/>
          </w:tcPr>
          <w:p w14:paraId="62D5D08E" w14:textId="60379B2F"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8548 00 90</w:t>
            </w:r>
          </w:p>
        </w:tc>
        <w:tc>
          <w:tcPr>
            <w:tcW w:w="0" w:type="auto"/>
          </w:tcPr>
          <w:p w14:paraId="3FAED2EB" w14:textId="77777777" w:rsidR="00833139" w:rsidRPr="004238D4" w:rsidRDefault="00833139" w:rsidP="004238D4">
            <w:pPr>
              <w:pStyle w:val="Paragraph"/>
              <w:jc w:val="center"/>
              <w:rPr>
                <w:noProof/>
                <w:lang w:val="es-ES_tradnl"/>
              </w:rPr>
            </w:pPr>
            <w:r w:rsidRPr="004238D4">
              <w:rPr>
                <w:noProof/>
                <w:lang w:val="es-ES_tradnl"/>
              </w:rPr>
              <w:t>48</w:t>
            </w:r>
          </w:p>
        </w:tc>
        <w:tc>
          <w:tcPr>
            <w:tcW w:w="0" w:type="auto"/>
          </w:tcPr>
          <w:p w14:paraId="30DE5A76" w14:textId="77777777" w:rsidR="00833139" w:rsidRPr="004238D4" w:rsidRDefault="00833139" w:rsidP="004238D4">
            <w:pPr>
              <w:pStyle w:val="Paragraph"/>
              <w:rPr>
                <w:noProof/>
                <w:lang w:val="es-ES_tradnl"/>
              </w:rPr>
            </w:pPr>
            <w:r w:rsidRPr="004238D4">
              <w:rPr>
                <w:noProof/>
                <w:lang w:val="es-ES_tradnl"/>
              </w:rPr>
              <w:t>Unidad óptica, formada al menos por</w:t>
            </w:r>
          </w:p>
          <w:tbl>
            <w:tblPr>
              <w:tblStyle w:val="Listdash1"/>
              <w:tblW w:w="0" w:type="auto"/>
              <w:tblLook w:val="0000" w:firstRow="0" w:lastRow="0" w:firstColumn="0" w:lastColumn="0" w:noHBand="0" w:noVBand="0"/>
            </w:tblPr>
            <w:tblGrid>
              <w:gridCol w:w="220"/>
              <w:gridCol w:w="4110"/>
            </w:tblGrid>
            <w:tr w:rsidR="00833139" w:rsidRPr="004238D4" w14:paraId="164E11A1" w14:textId="77777777" w:rsidTr="004238D4">
              <w:tc>
                <w:tcPr>
                  <w:tcW w:w="0" w:type="auto"/>
                </w:tcPr>
                <w:p w14:paraId="5D41399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A4AE55E" w14:textId="77777777" w:rsidR="00833139" w:rsidRPr="004238D4" w:rsidRDefault="00833139" w:rsidP="004238D4">
                  <w:pPr>
                    <w:pStyle w:val="Paragraph"/>
                    <w:rPr>
                      <w:noProof/>
                      <w:lang w:val="es-ES_tradnl"/>
                    </w:rPr>
                  </w:pPr>
                  <w:r w:rsidRPr="004238D4">
                    <w:rPr>
                      <w:noProof/>
                      <w:lang w:val="es-ES_tradnl"/>
                    </w:rPr>
                    <w:t>un diodo láser y un fotodiodo que opera a una longitud de onda de 635 nm o más, pero sin exceder de 815 nm</w:t>
                  </w:r>
                </w:p>
              </w:tc>
            </w:tr>
            <w:tr w:rsidR="00833139" w:rsidRPr="004238D4" w14:paraId="37E44EFA" w14:textId="77777777" w:rsidTr="004238D4">
              <w:tc>
                <w:tcPr>
                  <w:tcW w:w="0" w:type="auto"/>
                </w:tcPr>
                <w:p w14:paraId="4C07161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E770EF" w14:textId="77777777" w:rsidR="00833139" w:rsidRPr="004238D4" w:rsidRDefault="00833139" w:rsidP="004238D4">
                  <w:pPr>
                    <w:pStyle w:val="Paragraph"/>
                    <w:rPr>
                      <w:noProof/>
                      <w:lang w:val="es-ES_tradnl"/>
                    </w:rPr>
                  </w:pPr>
                  <w:r w:rsidRPr="004238D4">
                    <w:rPr>
                      <w:noProof/>
                      <w:lang w:val="es-ES_tradnl"/>
                    </w:rPr>
                    <w:t>una lente óptica</w:t>
                  </w:r>
                </w:p>
              </w:tc>
            </w:tr>
            <w:tr w:rsidR="00833139" w:rsidRPr="004238D4" w14:paraId="0414F14B" w14:textId="77777777" w:rsidTr="004238D4">
              <w:tc>
                <w:tcPr>
                  <w:tcW w:w="0" w:type="auto"/>
                </w:tcPr>
                <w:p w14:paraId="4CB6919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FCB769" w14:textId="77777777" w:rsidR="00833139" w:rsidRPr="004238D4" w:rsidRDefault="00833139" w:rsidP="004238D4">
                  <w:pPr>
                    <w:pStyle w:val="Paragraph"/>
                    <w:rPr>
                      <w:noProof/>
                      <w:lang w:val="es-ES_tradnl"/>
                    </w:rPr>
                  </w:pPr>
                  <w:r w:rsidRPr="004238D4">
                    <w:rPr>
                      <w:noProof/>
                      <w:lang w:val="es-ES_tradnl"/>
                    </w:rPr>
                    <w:t>un circuito integrado fotodetector de grabación</w:t>
                  </w:r>
                </w:p>
              </w:tc>
            </w:tr>
            <w:tr w:rsidR="00833139" w:rsidRPr="004238D4" w14:paraId="3C76EAC1" w14:textId="77777777" w:rsidTr="004238D4">
              <w:tc>
                <w:tcPr>
                  <w:tcW w:w="0" w:type="auto"/>
                </w:tcPr>
                <w:p w14:paraId="32797B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93F6FB" w14:textId="77777777" w:rsidR="00833139" w:rsidRPr="004238D4" w:rsidRDefault="00833139" w:rsidP="004238D4">
                  <w:pPr>
                    <w:pStyle w:val="Paragraph"/>
                    <w:rPr>
                      <w:noProof/>
                      <w:lang w:val="es-ES_tradnl"/>
                    </w:rPr>
                  </w:pPr>
                  <w:r w:rsidRPr="004238D4">
                    <w:rPr>
                      <w:noProof/>
                      <w:lang w:val="es-ES_tradnl"/>
                    </w:rPr>
                    <w:t>un actuador de enfoque y seguimiento</w:t>
                  </w:r>
                </w:p>
              </w:tc>
            </w:tr>
          </w:tbl>
          <w:p w14:paraId="3918B36C" w14:textId="77777777" w:rsidR="00833139" w:rsidRPr="004238D4" w:rsidRDefault="00833139" w:rsidP="004238D4">
            <w:pPr>
              <w:pStyle w:val="Paragraph"/>
              <w:rPr>
                <w:noProof/>
                <w:lang w:val="es-ES_tradnl"/>
              </w:rPr>
            </w:pPr>
          </w:p>
        </w:tc>
        <w:tc>
          <w:tcPr>
            <w:tcW w:w="0" w:type="auto"/>
          </w:tcPr>
          <w:p w14:paraId="03A810C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197596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64DEBD0"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6D67299" w14:textId="77777777" w:rsidTr="00833139">
        <w:trPr>
          <w:cantSplit/>
        </w:trPr>
        <w:tc>
          <w:tcPr>
            <w:tcW w:w="0" w:type="auto"/>
          </w:tcPr>
          <w:p w14:paraId="4A88A588" w14:textId="77777777" w:rsidR="00833139" w:rsidRPr="004238D4" w:rsidRDefault="00833139" w:rsidP="004238D4">
            <w:pPr>
              <w:pStyle w:val="Paragraph"/>
              <w:rPr>
                <w:noProof/>
                <w:lang w:val="es-ES_tradnl"/>
              </w:rPr>
            </w:pPr>
            <w:r w:rsidRPr="004238D4">
              <w:rPr>
                <w:noProof/>
                <w:lang w:val="es-ES_tradnl"/>
              </w:rPr>
              <w:t>0.3965</w:t>
            </w:r>
          </w:p>
        </w:tc>
        <w:tc>
          <w:tcPr>
            <w:tcW w:w="0" w:type="auto"/>
          </w:tcPr>
          <w:p w14:paraId="774324C0" w14:textId="24DD7839"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8548 00 90</w:t>
            </w:r>
          </w:p>
        </w:tc>
        <w:tc>
          <w:tcPr>
            <w:tcW w:w="0" w:type="auto"/>
          </w:tcPr>
          <w:p w14:paraId="65E5CB7D" w14:textId="77777777" w:rsidR="00833139" w:rsidRPr="004238D4" w:rsidRDefault="00833139" w:rsidP="004238D4">
            <w:pPr>
              <w:pStyle w:val="Paragraph"/>
              <w:jc w:val="center"/>
              <w:rPr>
                <w:noProof/>
                <w:lang w:val="es-ES_tradnl"/>
              </w:rPr>
            </w:pPr>
            <w:r w:rsidRPr="004238D4">
              <w:rPr>
                <w:noProof/>
                <w:lang w:val="es-ES_tradnl"/>
              </w:rPr>
              <w:t>65</w:t>
            </w:r>
          </w:p>
        </w:tc>
        <w:tc>
          <w:tcPr>
            <w:tcW w:w="0" w:type="auto"/>
          </w:tcPr>
          <w:p w14:paraId="3BBC706C" w14:textId="77777777" w:rsidR="00833139" w:rsidRPr="004238D4" w:rsidRDefault="00833139" w:rsidP="004238D4">
            <w:pPr>
              <w:pStyle w:val="Paragraph"/>
              <w:rPr>
                <w:noProof/>
                <w:lang w:val="es-ES_tradnl"/>
              </w:rPr>
            </w:pPr>
            <w:r w:rsidRPr="004238D4">
              <w:rPr>
                <w:noProof/>
                <w:lang w:val="es-ES_tradnl"/>
              </w:rPr>
              <w:t>Módulos LCD,</w:t>
            </w:r>
          </w:p>
          <w:tbl>
            <w:tblPr>
              <w:tblStyle w:val="Listdash1"/>
              <w:tblW w:w="0" w:type="auto"/>
              <w:tblLook w:val="0000" w:firstRow="0" w:lastRow="0" w:firstColumn="0" w:lastColumn="0" w:noHBand="0" w:noVBand="0"/>
            </w:tblPr>
            <w:tblGrid>
              <w:gridCol w:w="220"/>
              <w:gridCol w:w="4110"/>
            </w:tblGrid>
            <w:tr w:rsidR="00833139" w:rsidRPr="004238D4" w14:paraId="6B82AD17" w14:textId="77777777" w:rsidTr="004238D4">
              <w:tc>
                <w:tcPr>
                  <w:tcW w:w="0" w:type="auto"/>
                </w:tcPr>
                <w:p w14:paraId="4731BC4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117A03" w14:textId="77777777" w:rsidR="00833139" w:rsidRPr="004238D4" w:rsidRDefault="00833139" w:rsidP="004238D4">
                  <w:pPr>
                    <w:pStyle w:val="Paragraph"/>
                    <w:rPr>
                      <w:noProof/>
                      <w:lang w:val="es-ES_tradnl"/>
                    </w:rPr>
                  </w:pPr>
                  <w:r w:rsidRPr="004238D4">
                    <w:rPr>
                      <w:noProof/>
                      <w:lang w:val="es-ES_tradnl"/>
                    </w:rPr>
                    <w:t>consistentes únicamente en una o más láminas TFT de vidrio o de plástico,</w:t>
                  </w:r>
                </w:p>
              </w:tc>
            </w:tr>
            <w:tr w:rsidR="00833139" w:rsidRPr="004238D4" w14:paraId="11685C72" w14:textId="77777777" w:rsidTr="004238D4">
              <w:tc>
                <w:tcPr>
                  <w:tcW w:w="0" w:type="auto"/>
                </w:tcPr>
                <w:p w14:paraId="0F3729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2473927" w14:textId="77777777" w:rsidR="00833139" w:rsidRPr="004238D4" w:rsidRDefault="00833139" w:rsidP="004238D4">
                  <w:pPr>
                    <w:pStyle w:val="Paragraph"/>
                    <w:rPr>
                      <w:noProof/>
                      <w:lang w:val="es-ES_tradnl"/>
                    </w:rPr>
                  </w:pPr>
                  <w:r w:rsidRPr="004238D4">
                    <w:rPr>
                      <w:noProof/>
                      <w:lang w:val="es-ES_tradnl"/>
                    </w:rPr>
                    <w:t>combinados con la posibilidad de pantalla táctil,</w:t>
                  </w:r>
                </w:p>
              </w:tc>
            </w:tr>
            <w:tr w:rsidR="00833139" w:rsidRPr="004238D4" w14:paraId="6B4EA20C" w14:textId="77777777" w:rsidTr="004238D4">
              <w:tc>
                <w:tcPr>
                  <w:tcW w:w="0" w:type="auto"/>
                </w:tcPr>
                <w:p w14:paraId="6BAF3BA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8F94DC" w14:textId="77777777" w:rsidR="00833139" w:rsidRPr="004238D4" w:rsidRDefault="00833139" w:rsidP="004238D4">
                  <w:pPr>
                    <w:pStyle w:val="Paragraph"/>
                    <w:rPr>
                      <w:noProof/>
                      <w:lang w:val="es-ES_tradnl"/>
                    </w:rPr>
                  </w:pPr>
                  <w:r w:rsidRPr="004238D4">
                    <w:rPr>
                      <w:noProof/>
                      <w:lang w:val="es-ES_tradnl"/>
                    </w:rPr>
                    <w:t>con una o más placas de circuito impreso con control electrónico solo para el manejo de píxeles,</w:t>
                  </w:r>
                </w:p>
              </w:tc>
            </w:tr>
            <w:tr w:rsidR="00833139" w:rsidRPr="004238D4" w14:paraId="0458A168" w14:textId="77777777" w:rsidTr="004238D4">
              <w:tc>
                <w:tcPr>
                  <w:tcW w:w="0" w:type="auto"/>
                </w:tcPr>
                <w:p w14:paraId="42AB964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B1F033" w14:textId="77777777" w:rsidR="00833139" w:rsidRPr="004238D4" w:rsidRDefault="00833139" w:rsidP="004238D4">
                  <w:pPr>
                    <w:pStyle w:val="Paragraph"/>
                    <w:rPr>
                      <w:noProof/>
                      <w:lang w:val="es-ES_tradnl"/>
                    </w:rPr>
                  </w:pPr>
                  <w:r w:rsidRPr="004238D4">
                    <w:rPr>
                      <w:noProof/>
                      <w:lang w:val="es-ES_tradnl"/>
                    </w:rPr>
                    <w:t>con o sin unidad de iluminación posterior y</w:t>
                  </w:r>
                </w:p>
              </w:tc>
            </w:tr>
            <w:tr w:rsidR="00833139" w:rsidRPr="004238D4" w14:paraId="1909E05C" w14:textId="77777777" w:rsidTr="004238D4">
              <w:tc>
                <w:tcPr>
                  <w:tcW w:w="0" w:type="auto"/>
                </w:tcPr>
                <w:p w14:paraId="5734D4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0BD4B99" w14:textId="77777777" w:rsidR="00833139" w:rsidRPr="004238D4" w:rsidRDefault="00833139" w:rsidP="004238D4">
                  <w:pPr>
                    <w:pStyle w:val="Paragraph"/>
                    <w:rPr>
                      <w:noProof/>
                      <w:lang w:val="es-ES_tradnl"/>
                    </w:rPr>
                  </w:pPr>
                  <w:r w:rsidRPr="004238D4">
                    <w:rPr>
                      <w:noProof/>
                      <w:lang w:val="es-ES_tradnl"/>
                    </w:rPr>
                    <w:t>con o sin rectificadores</w:t>
                  </w:r>
                </w:p>
              </w:tc>
            </w:tr>
          </w:tbl>
          <w:p w14:paraId="2AF0F09B" w14:textId="77777777" w:rsidR="00833139" w:rsidRPr="004238D4" w:rsidRDefault="00833139" w:rsidP="004238D4">
            <w:pPr>
              <w:pStyle w:val="Paragraph"/>
              <w:rPr>
                <w:noProof/>
                <w:lang w:val="es-ES_tradnl"/>
              </w:rPr>
            </w:pPr>
          </w:p>
        </w:tc>
        <w:tc>
          <w:tcPr>
            <w:tcW w:w="0" w:type="auto"/>
          </w:tcPr>
          <w:p w14:paraId="784B333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7F894B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166DA16C"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5A32977" w14:textId="77777777" w:rsidTr="00833139">
        <w:trPr>
          <w:cantSplit/>
        </w:trPr>
        <w:tc>
          <w:tcPr>
            <w:tcW w:w="0" w:type="auto"/>
            <w:vMerge w:val="restart"/>
          </w:tcPr>
          <w:p w14:paraId="6BF6FA32" w14:textId="77777777" w:rsidR="00833139" w:rsidRPr="004238D4" w:rsidRDefault="00833139" w:rsidP="004238D4">
            <w:pPr>
              <w:pStyle w:val="Paragraph"/>
              <w:rPr>
                <w:noProof/>
                <w:lang w:val="es-ES_tradnl"/>
              </w:rPr>
            </w:pPr>
            <w:r w:rsidRPr="004238D4">
              <w:rPr>
                <w:noProof/>
                <w:lang w:val="es-ES_tradnl"/>
              </w:rPr>
              <w:t>0.5183</w:t>
            </w:r>
          </w:p>
          <w:p w14:paraId="7CE94D37" w14:textId="77777777" w:rsidR="00833139" w:rsidRPr="004238D4" w:rsidRDefault="00833139" w:rsidP="004238D4">
            <w:pPr>
              <w:pStyle w:val="Paragraph"/>
              <w:rPr>
                <w:noProof/>
                <w:lang w:val="es-ES_tradnl"/>
              </w:rPr>
            </w:pPr>
          </w:p>
        </w:tc>
        <w:tc>
          <w:tcPr>
            <w:tcW w:w="0" w:type="auto"/>
          </w:tcPr>
          <w:p w14:paraId="1D443D54" w14:textId="17465A8C"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8549 13 20</w:t>
            </w:r>
          </w:p>
          <w:p w14:paraId="5DF18D37" w14:textId="77777777" w:rsidR="00833139" w:rsidRPr="004238D4" w:rsidRDefault="00833139" w:rsidP="004238D4">
            <w:pPr>
              <w:pStyle w:val="Paragraph"/>
              <w:jc w:val="right"/>
              <w:rPr>
                <w:noProof/>
                <w:lang w:val="es-ES_tradnl"/>
              </w:rPr>
            </w:pPr>
            <w:r w:rsidRPr="004238D4">
              <w:rPr>
                <w:noProof/>
                <w:lang w:val="es-ES_tradnl"/>
              </w:rPr>
              <w:t>ex 8549 14 20</w:t>
            </w:r>
          </w:p>
        </w:tc>
        <w:tc>
          <w:tcPr>
            <w:tcW w:w="0" w:type="auto"/>
          </w:tcPr>
          <w:p w14:paraId="16C35EAF" w14:textId="77777777" w:rsidR="00833139" w:rsidRPr="004238D4" w:rsidRDefault="00833139" w:rsidP="004238D4">
            <w:pPr>
              <w:pStyle w:val="Paragraph"/>
              <w:jc w:val="center"/>
              <w:rPr>
                <w:noProof/>
                <w:lang w:val="es-ES_tradnl"/>
              </w:rPr>
            </w:pPr>
            <w:r w:rsidRPr="004238D4">
              <w:rPr>
                <w:noProof/>
                <w:lang w:val="es-ES_tradnl"/>
              </w:rPr>
              <w:t>10</w:t>
            </w:r>
          </w:p>
          <w:p w14:paraId="6014220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7F6A9187" w14:textId="77777777" w:rsidR="00833139" w:rsidRPr="004238D4" w:rsidRDefault="00833139" w:rsidP="004238D4">
            <w:pPr>
              <w:pStyle w:val="Paragraph"/>
              <w:rPr>
                <w:noProof/>
                <w:lang w:val="es-ES_tradnl"/>
              </w:rPr>
            </w:pPr>
            <w:r w:rsidRPr="004238D4">
              <w:rPr>
                <w:noProof/>
                <w:lang w:val="es-ES_tradnl"/>
              </w:rPr>
              <w:t>Acumuladores eléctricos de níquel e hidruro metálico o de iones de litio usados</w:t>
            </w:r>
          </w:p>
          <w:p w14:paraId="365DD537" w14:textId="77777777" w:rsidR="00833139" w:rsidRPr="004238D4" w:rsidRDefault="00833139" w:rsidP="004238D4">
            <w:pPr>
              <w:pStyle w:val="Paragraph"/>
              <w:rPr>
                <w:noProof/>
                <w:lang w:val="es-ES_tradnl"/>
              </w:rPr>
            </w:pPr>
          </w:p>
        </w:tc>
        <w:tc>
          <w:tcPr>
            <w:tcW w:w="0" w:type="auto"/>
            <w:vMerge w:val="restart"/>
          </w:tcPr>
          <w:p w14:paraId="48C96B7B" w14:textId="77777777" w:rsidR="00833139" w:rsidRPr="004238D4" w:rsidRDefault="00833139" w:rsidP="004238D4">
            <w:pPr>
              <w:pStyle w:val="Paragraph"/>
              <w:rPr>
                <w:noProof/>
                <w:lang w:val="es-ES_tradnl"/>
              </w:rPr>
            </w:pPr>
            <w:r w:rsidRPr="004238D4">
              <w:rPr>
                <w:noProof/>
                <w:lang w:val="es-ES_tradnl"/>
              </w:rPr>
              <w:t>0 %</w:t>
            </w:r>
          </w:p>
          <w:p w14:paraId="722D38FA" w14:textId="77777777" w:rsidR="00833139" w:rsidRPr="004238D4" w:rsidRDefault="00833139" w:rsidP="004238D4">
            <w:pPr>
              <w:pStyle w:val="Paragraph"/>
              <w:rPr>
                <w:noProof/>
                <w:lang w:val="es-ES_tradnl"/>
              </w:rPr>
            </w:pPr>
          </w:p>
        </w:tc>
        <w:tc>
          <w:tcPr>
            <w:tcW w:w="0" w:type="auto"/>
            <w:vMerge w:val="restart"/>
          </w:tcPr>
          <w:p w14:paraId="4BEFD338" w14:textId="77777777" w:rsidR="00833139" w:rsidRPr="004238D4" w:rsidRDefault="00833139" w:rsidP="004238D4">
            <w:pPr>
              <w:pStyle w:val="Paragraph"/>
              <w:rPr>
                <w:noProof/>
                <w:lang w:val="es-ES_tradnl"/>
              </w:rPr>
            </w:pPr>
            <w:r w:rsidRPr="004238D4">
              <w:rPr>
                <w:noProof/>
                <w:lang w:val="es-ES_tradnl"/>
              </w:rPr>
              <w:t>-</w:t>
            </w:r>
          </w:p>
          <w:p w14:paraId="4A86E3AF" w14:textId="77777777" w:rsidR="00833139" w:rsidRPr="004238D4" w:rsidRDefault="00833139" w:rsidP="004238D4">
            <w:pPr>
              <w:pStyle w:val="Paragraph"/>
              <w:rPr>
                <w:noProof/>
                <w:lang w:val="es-ES_tradnl"/>
              </w:rPr>
            </w:pPr>
          </w:p>
        </w:tc>
        <w:tc>
          <w:tcPr>
            <w:tcW w:w="0" w:type="auto"/>
            <w:vMerge w:val="restart"/>
          </w:tcPr>
          <w:p w14:paraId="33D99055" w14:textId="77777777" w:rsidR="00833139" w:rsidRPr="004238D4" w:rsidRDefault="00833139" w:rsidP="004238D4">
            <w:pPr>
              <w:pStyle w:val="Paragraph"/>
              <w:rPr>
                <w:noProof/>
                <w:lang w:val="es-ES_tradnl"/>
              </w:rPr>
            </w:pPr>
            <w:r w:rsidRPr="004238D4">
              <w:rPr>
                <w:noProof/>
                <w:lang w:val="es-ES_tradnl"/>
              </w:rPr>
              <w:t>31.12.2023</w:t>
            </w:r>
          </w:p>
          <w:p w14:paraId="3C82EBF7" w14:textId="77777777" w:rsidR="00833139" w:rsidRPr="004238D4" w:rsidRDefault="00833139" w:rsidP="004238D4">
            <w:pPr>
              <w:pStyle w:val="Paragraph"/>
              <w:rPr>
                <w:noProof/>
                <w:lang w:val="es-ES_tradnl"/>
              </w:rPr>
            </w:pPr>
          </w:p>
        </w:tc>
      </w:tr>
      <w:tr w:rsidR="00833139" w:rsidRPr="004238D4" w14:paraId="3E9C271B" w14:textId="77777777" w:rsidTr="00833139">
        <w:trPr>
          <w:cantSplit/>
        </w:trPr>
        <w:tc>
          <w:tcPr>
            <w:tcW w:w="0" w:type="auto"/>
            <w:vMerge w:val="restart"/>
          </w:tcPr>
          <w:p w14:paraId="5F7A7FB0" w14:textId="77777777" w:rsidR="00833139" w:rsidRPr="004238D4" w:rsidRDefault="00833139" w:rsidP="004238D4">
            <w:pPr>
              <w:pStyle w:val="Paragraph"/>
              <w:rPr>
                <w:noProof/>
                <w:lang w:val="es-ES_tradnl"/>
              </w:rPr>
            </w:pPr>
            <w:r w:rsidRPr="004238D4">
              <w:rPr>
                <w:noProof/>
                <w:lang w:val="es-ES_tradnl"/>
              </w:rPr>
              <w:t>0.7165</w:t>
            </w:r>
          </w:p>
          <w:p w14:paraId="79816B62" w14:textId="77777777" w:rsidR="00833139" w:rsidRPr="004238D4" w:rsidRDefault="00833139" w:rsidP="004238D4">
            <w:pPr>
              <w:pStyle w:val="Paragraph"/>
              <w:rPr>
                <w:noProof/>
                <w:lang w:val="es-ES_tradnl"/>
              </w:rPr>
            </w:pPr>
          </w:p>
        </w:tc>
        <w:tc>
          <w:tcPr>
            <w:tcW w:w="0" w:type="auto"/>
          </w:tcPr>
          <w:p w14:paraId="750196BE" w14:textId="543A250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8708 10 10</w:t>
            </w:r>
          </w:p>
          <w:p w14:paraId="5900F8DF" w14:textId="77777777" w:rsidR="00833139" w:rsidRPr="004238D4" w:rsidRDefault="00833139" w:rsidP="004238D4">
            <w:pPr>
              <w:pStyle w:val="Paragraph"/>
              <w:jc w:val="right"/>
              <w:rPr>
                <w:noProof/>
                <w:lang w:val="es-ES_tradnl"/>
              </w:rPr>
            </w:pPr>
            <w:r w:rsidRPr="004238D4">
              <w:rPr>
                <w:noProof/>
                <w:lang w:val="es-ES_tradnl"/>
              </w:rPr>
              <w:t>ex 8708 10 90</w:t>
            </w:r>
          </w:p>
        </w:tc>
        <w:tc>
          <w:tcPr>
            <w:tcW w:w="0" w:type="auto"/>
          </w:tcPr>
          <w:p w14:paraId="15587AFA" w14:textId="77777777" w:rsidR="00833139" w:rsidRPr="004238D4" w:rsidRDefault="00833139" w:rsidP="004238D4">
            <w:pPr>
              <w:pStyle w:val="Paragraph"/>
              <w:jc w:val="center"/>
              <w:rPr>
                <w:noProof/>
                <w:lang w:val="es-ES_tradnl"/>
              </w:rPr>
            </w:pPr>
            <w:r w:rsidRPr="004238D4">
              <w:rPr>
                <w:noProof/>
                <w:lang w:val="es-ES_tradnl"/>
              </w:rPr>
              <w:t>10</w:t>
            </w:r>
          </w:p>
          <w:p w14:paraId="7E7274E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7FAAE17" w14:textId="77777777" w:rsidR="00833139" w:rsidRPr="004238D4" w:rsidRDefault="00833139" w:rsidP="004238D4">
            <w:pPr>
              <w:pStyle w:val="Paragraph"/>
              <w:rPr>
                <w:noProof/>
                <w:lang w:val="es-ES_tradnl"/>
              </w:rPr>
            </w:pPr>
            <w:r w:rsidRPr="004238D4">
              <w:rPr>
                <w:noProof/>
                <w:lang w:val="es-ES_tradnl"/>
              </w:rPr>
              <w:t>Tapa de plástico para cubrir el espacio situado entre los faros antiniebla y el parachoques, incluso con una tira de cromo, destinada a utilizarse en la fabricación de productos del capítulo 87</w:t>
            </w:r>
          </w:p>
          <w:p w14:paraId="36F54D72"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BA8E4E1" w14:textId="77777777" w:rsidR="00833139" w:rsidRPr="004238D4" w:rsidRDefault="00833139" w:rsidP="004238D4">
            <w:pPr>
              <w:pStyle w:val="Paragraph"/>
              <w:rPr>
                <w:noProof/>
                <w:lang w:val="es-ES_tradnl"/>
              </w:rPr>
            </w:pPr>
          </w:p>
        </w:tc>
        <w:tc>
          <w:tcPr>
            <w:tcW w:w="0" w:type="auto"/>
            <w:vMerge w:val="restart"/>
          </w:tcPr>
          <w:p w14:paraId="19617D1C" w14:textId="77777777" w:rsidR="00833139" w:rsidRPr="004238D4" w:rsidRDefault="00833139" w:rsidP="004238D4">
            <w:pPr>
              <w:pStyle w:val="Paragraph"/>
              <w:rPr>
                <w:noProof/>
                <w:lang w:val="es-ES_tradnl"/>
              </w:rPr>
            </w:pPr>
            <w:r w:rsidRPr="004238D4">
              <w:rPr>
                <w:noProof/>
                <w:lang w:val="es-ES_tradnl"/>
              </w:rPr>
              <w:t>0 %</w:t>
            </w:r>
          </w:p>
          <w:p w14:paraId="4C0947E7" w14:textId="77777777" w:rsidR="00833139" w:rsidRPr="004238D4" w:rsidRDefault="00833139" w:rsidP="004238D4">
            <w:pPr>
              <w:pStyle w:val="Paragraph"/>
              <w:rPr>
                <w:noProof/>
                <w:lang w:val="es-ES_tradnl"/>
              </w:rPr>
            </w:pPr>
          </w:p>
        </w:tc>
        <w:tc>
          <w:tcPr>
            <w:tcW w:w="0" w:type="auto"/>
            <w:vMerge w:val="restart"/>
          </w:tcPr>
          <w:p w14:paraId="1B18539E" w14:textId="77777777" w:rsidR="00833139" w:rsidRPr="004238D4" w:rsidRDefault="00833139" w:rsidP="004238D4">
            <w:pPr>
              <w:pStyle w:val="Paragraph"/>
              <w:rPr>
                <w:noProof/>
                <w:lang w:val="es-ES_tradnl"/>
              </w:rPr>
            </w:pPr>
            <w:r w:rsidRPr="004238D4">
              <w:rPr>
                <w:noProof/>
                <w:lang w:val="es-ES_tradnl"/>
              </w:rPr>
              <w:t>p/st</w:t>
            </w:r>
          </w:p>
          <w:p w14:paraId="0F4CA10E" w14:textId="77777777" w:rsidR="00833139" w:rsidRPr="004238D4" w:rsidRDefault="00833139" w:rsidP="004238D4">
            <w:pPr>
              <w:pStyle w:val="Paragraph"/>
              <w:rPr>
                <w:noProof/>
                <w:lang w:val="es-ES_tradnl"/>
              </w:rPr>
            </w:pPr>
          </w:p>
        </w:tc>
        <w:tc>
          <w:tcPr>
            <w:tcW w:w="0" w:type="auto"/>
            <w:vMerge w:val="restart"/>
          </w:tcPr>
          <w:p w14:paraId="09CB4299" w14:textId="77777777" w:rsidR="00833139" w:rsidRPr="004238D4" w:rsidRDefault="00833139" w:rsidP="004238D4">
            <w:pPr>
              <w:pStyle w:val="Paragraph"/>
              <w:rPr>
                <w:noProof/>
                <w:lang w:val="es-ES_tradnl"/>
              </w:rPr>
            </w:pPr>
            <w:r w:rsidRPr="004238D4">
              <w:rPr>
                <w:noProof/>
                <w:lang w:val="es-ES_tradnl"/>
              </w:rPr>
              <w:t>31.12.2026</w:t>
            </w:r>
          </w:p>
          <w:p w14:paraId="55C69703" w14:textId="77777777" w:rsidR="00833139" w:rsidRPr="004238D4" w:rsidRDefault="00833139" w:rsidP="004238D4">
            <w:pPr>
              <w:pStyle w:val="Paragraph"/>
              <w:rPr>
                <w:noProof/>
                <w:lang w:val="es-ES_tradnl"/>
              </w:rPr>
            </w:pPr>
          </w:p>
        </w:tc>
      </w:tr>
      <w:tr w:rsidR="00833139" w:rsidRPr="004238D4" w14:paraId="7003AEAF" w14:textId="77777777" w:rsidTr="00833139">
        <w:trPr>
          <w:cantSplit/>
        </w:trPr>
        <w:tc>
          <w:tcPr>
            <w:tcW w:w="0" w:type="auto"/>
            <w:vMerge w:val="restart"/>
          </w:tcPr>
          <w:p w14:paraId="0795088F" w14:textId="77777777" w:rsidR="00833139" w:rsidRPr="004238D4" w:rsidRDefault="00833139" w:rsidP="004238D4">
            <w:pPr>
              <w:pStyle w:val="Paragraph"/>
              <w:rPr>
                <w:noProof/>
                <w:lang w:val="es-ES_tradnl"/>
              </w:rPr>
            </w:pPr>
            <w:r w:rsidRPr="004238D4">
              <w:rPr>
                <w:noProof/>
                <w:lang w:val="es-ES_tradnl"/>
              </w:rPr>
              <w:t>0.6513</w:t>
            </w:r>
          </w:p>
          <w:p w14:paraId="7B760FF1" w14:textId="77777777" w:rsidR="00833139" w:rsidRPr="004238D4" w:rsidRDefault="00833139" w:rsidP="004238D4">
            <w:pPr>
              <w:pStyle w:val="Paragraph"/>
              <w:rPr>
                <w:noProof/>
                <w:lang w:val="es-ES_tradnl"/>
              </w:rPr>
            </w:pPr>
          </w:p>
          <w:p w14:paraId="7B4E8104" w14:textId="77777777" w:rsidR="00833139" w:rsidRPr="004238D4" w:rsidRDefault="00833139" w:rsidP="004238D4">
            <w:pPr>
              <w:pStyle w:val="Paragraph"/>
              <w:rPr>
                <w:noProof/>
                <w:lang w:val="es-ES_tradnl"/>
              </w:rPr>
            </w:pPr>
          </w:p>
        </w:tc>
        <w:tc>
          <w:tcPr>
            <w:tcW w:w="0" w:type="auto"/>
          </w:tcPr>
          <w:p w14:paraId="0DB86906" w14:textId="77777777" w:rsidR="00833139" w:rsidRPr="004238D4" w:rsidRDefault="00833139" w:rsidP="004238D4">
            <w:pPr>
              <w:pStyle w:val="Paragraph"/>
              <w:jc w:val="right"/>
              <w:rPr>
                <w:noProof/>
                <w:lang w:val="es-ES_tradnl"/>
              </w:rPr>
            </w:pPr>
            <w:r w:rsidRPr="004238D4">
              <w:rPr>
                <w:noProof/>
                <w:lang w:val="es-ES_tradnl"/>
              </w:rPr>
              <w:t>ex 8708 30 10</w:t>
            </w:r>
          </w:p>
          <w:p w14:paraId="76A1B450" w14:textId="77777777" w:rsidR="00833139" w:rsidRPr="004238D4" w:rsidRDefault="00833139" w:rsidP="004238D4">
            <w:pPr>
              <w:pStyle w:val="Paragraph"/>
              <w:jc w:val="right"/>
              <w:rPr>
                <w:noProof/>
                <w:lang w:val="es-ES_tradnl"/>
              </w:rPr>
            </w:pPr>
            <w:r w:rsidRPr="004238D4">
              <w:rPr>
                <w:noProof/>
                <w:lang w:val="es-ES_tradnl"/>
              </w:rPr>
              <w:t>ex 8708 30 91</w:t>
            </w:r>
          </w:p>
          <w:p w14:paraId="348F568D" w14:textId="77777777" w:rsidR="00833139" w:rsidRPr="004238D4" w:rsidRDefault="00833139" w:rsidP="004238D4">
            <w:pPr>
              <w:pStyle w:val="Paragraph"/>
              <w:jc w:val="right"/>
              <w:rPr>
                <w:noProof/>
                <w:lang w:val="es-ES_tradnl"/>
              </w:rPr>
            </w:pPr>
            <w:r w:rsidRPr="004238D4">
              <w:rPr>
                <w:noProof/>
                <w:lang w:val="es-ES_tradnl"/>
              </w:rPr>
              <w:t>ex 8708 30 99</w:t>
            </w:r>
          </w:p>
        </w:tc>
        <w:tc>
          <w:tcPr>
            <w:tcW w:w="0" w:type="auto"/>
          </w:tcPr>
          <w:p w14:paraId="79F831DE" w14:textId="77777777" w:rsidR="00833139" w:rsidRPr="004238D4" w:rsidRDefault="00833139" w:rsidP="004238D4">
            <w:pPr>
              <w:pStyle w:val="Paragraph"/>
              <w:jc w:val="center"/>
              <w:rPr>
                <w:noProof/>
                <w:lang w:val="es-ES_tradnl"/>
              </w:rPr>
            </w:pPr>
            <w:r w:rsidRPr="004238D4">
              <w:rPr>
                <w:noProof/>
                <w:lang w:val="es-ES_tradnl"/>
              </w:rPr>
              <w:t>20</w:t>
            </w:r>
          </w:p>
          <w:p w14:paraId="419DF8E6" w14:textId="77777777" w:rsidR="00833139" w:rsidRPr="004238D4" w:rsidRDefault="00833139" w:rsidP="004238D4">
            <w:pPr>
              <w:pStyle w:val="Paragraph"/>
              <w:jc w:val="center"/>
              <w:rPr>
                <w:noProof/>
                <w:lang w:val="es-ES_tradnl"/>
              </w:rPr>
            </w:pPr>
            <w:r w:rsidRPr="004238D4">
              <w:rPr>
                <w:noProof/>
                <w:lang w:val="es-ES_tradnl"/>
              </w:rPr>
              <w:t>60</w:t>
            </w:r>
          </w:p>
          <w:p w14:paraId="64627515"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30328531" w14:textId="77777777" w:rsidR="00833139" w:rsidRPr="004238D4" w:rsidRDefault="00833139" w:rsidP="004238D4">
            <w:pPr>
              <w:pStyle w:val="Paragraph"/>
              <w:rPr>
                <w:noProof/>
                <w:lang w:val="es-ES_tradnl"/>
              </w:rPr>
            </w:pPr>
            <w:r w:rsidRPr="004238D4">
              <w:rPr>
                <w:noProof/>
                <w:lang w:val="es-ES_tradnl"/>
              </w:rPr>
              <w:t>Unidad motopropulsada de accionamiento del freno</w:t>
            </w:r>
          </w:p>
          <w:tbl>
            <w:tblPr>
              <w:tblStyle w:val="Listdash1"/>
              <w:tblW w:w="0" w:type="auto"/>
              <w:tblLook w:val="0000" w:firstRow="0" w:lastRow="0" w:firstColumn="0" w:lastColumn="0" w:noHBand="0" w:noVBand="0"/>
            </w:tblPr>
            <w:tblGrid>
              <w:gridCol w:w="220"/>
              <w:gridCol w:w="4110"/>
            </w:tblGrid>
            <w:tr w:rsidR="00833139" w:rsidRPr="004238D4" w14:paraId="0E373AB9" w14:textId="77777777" w:rsidTr="004238D4">
              <w:tc>
                <w:tcPr>
                  <w:tcW w:w="0" w:type="auto"/>
                </w:tcPr>
                <w:p w14:paraId="1D2C65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B301234" w14:textId="77777777" w:rsidR="00833139" w:rsidRPr="004238D4" w:rsidRDefault="00833139" w:rsidP="004238D4">
                  <w:pPr>
                    <w:pStyle w:val="Paragraph"/>
                    <w:rPr>
                      <w:noProof/>
                      <w:lang w:val="es-ES_tradnl"/>
                    </w:rPr>
                  </w:pPr>
                  <w:r w:rsidRPr="004238D4">
                    <w:rPr>
                      <w:noProof/>
                      <w:lang w:val="es-ES_tradnl"/>
                    </w:rPr>
                    <w:t>con una tensión nominal de 13,5 V (± 0,5 V) y</w:t>
                  </w:r>
                </w:p>
              </w:tc>
            </w:tr>
            <w:tr w:rsidR="00833139" w:rsidRPr="004238D4" w14:paraId="11965DC6" w14:textId="77777777" w:rsidTr="004238D4">
              <w:tc>
                <w:tcPr>
                  <w:tcW w:w="0" w:type="auto"/>
                </w:tcPr>
                <w:p w14:paraId="77D478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2F7B35" w14:textId="77777777" w:rsidR="00833139" w:rsidRPr="004238D4" w:rsidRDefault="00833139" w:rsidP="004238D4">
                  <w:pPr>
                    <w:pStyle w:val="Paragraph"/>
                    <w:rPr>
                      <w:noProof/>
                      <w:lang w:val="es-ES_tradnl"/>
                    </w:rPr>
                  </w:pPr>
                  <w:r w:rsidRPr="004238D4">
                    <w:rPr>
                      <w:noProof/>
                      <w:lang w:val="es-ES_tradnl"/>
                    </w:rPr>
                    <w:t>un mecanismo de rosca de bola para controlar la presión del líquido de frenos en el cilindro maestro</w:t>
                  </w:r>
                </w:p>
              </w:tc>
            </w:tr>
          </w:tbl>
          <w:p w14:paraId="50982D46" w14:textId="77777777" w:rsidR="00833139" w:rsidRPr="004238D4" w:rsidRDefault="00833139" w:rsidP="004238D4">
            <w:pPr>
              <w:pStyle w:val="Paragraph"/>
              <w:rPr>
                <w:noProof/>
                <w:lang w:val="es-ES_tradnl"/>
              </w:rPr>
            </w:pPr>
            <w:r w:rsidRPr="004238D4">
              <w:rPr>
                <w:noProof/>
                <w:lang w:val="es-ES_tradnl"/>
              </w:rPr>
              <w:t>destinada a la fabricación de vehículos de motor eléctricos</w:t>
            </w:r>
          </w:p>
          <w:p w14:paraId="790DC70B"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099F16D" w14:textId="77777777" w:rsidR="00833139" w:rsidRPr="004238D4" w:rsidRDefault="00833139" w:rsidP="004238D4">
            <w:pPr>
              <w:pStyle w:val="Paragraph"/>
              <w:rPr>
                <w:noProof/>
                <w:lang w:val="es-ES_tradnl"/>
              </w:rPr>
            </w:pPr>
          </w:p>
          <w:p w14:paraId="4CCFA2F6" w14:textId="77777777" w:rsidR="00833139" w:rsidRPr="004238D4" w:rsidRDefault="00833139" w:rsidP="004238D4">
            <w:pPr>
              <w:pStyle w:val="Paragraph"/>
              <w:rPr>
                <w:noProof/>
                <w:lang w:val="es-ES_tradnl"/>
              </w:rPr>
            </w:pPr>
          </w:p>
        </w:tc>
        <w:tc>
          <w:tcPr>
            <w:tcW w:w="0" w:type="auto"/>
            <w:vMerge w:val="restart"/>
          </w:tcPr>
          <w:p w14:paraId="54AB9254" w14:textId="77777777" w:rsidR="00833139" w:rsidRPr="004238D4" w:rsidRDefault="00833139" w:rsidP="004238D4">
            <w:pPr>
              <w:pStyle w:val="Paragraph"/>
              <w:rPr>
                <w:noProof/>
                <w:lang w:val="es-ES_tradnl"/>
              </w:rPr>
            </w:pPr>
            <w:r w:rsidRPr="004238D4">
              <w:rPr>
                <w:noProof/>
                <w:lang w:val="es-ES_tradnl"/>
              </w:rPr>
              <w:t>0 %</w:t>
            </w:r>
          </w:p>
          <w:p w14:paraId="55198DFC" w14:textId="77777777" w:rsidR="00833139" w:rsidRPr="004238D4" w:rsidRDefault="00833139" w:rsidP="004238D4">
            <w:pPr>
              <w:pStyle w:val="Paragraph"/>
              <w:rPr>
                <w:noProof/>
                <w:lang w:val="es-ES_tradnl"/>
              </w:rPr>
            </w:pPr>
          </w:p>
          <w:p w14:paraId="5068E4D9" w14:textId="77777777" w:rsidR="00833139" w:rsidRPr="004238D4" w:rsidRDefault="00833139" w:rsidP="004238D4">
            <w:pPr>
              <w:pStyle w:val="Paragraph"/>
              <w:rPr>
                <w:noProof/>
                <w:lang w:val="es-ES_tradnl"/>
              </w:rPr>
            </w:pPr>
          </w:p>
        </w:tc>
        <w:tc>
          <w:tcPr>
            <w:tcW w:w="0" w:type="auto"/>
            <w:vMerge w:val="restart"/>
          </w:tcPr>
          <w:p w14:paraId="63202CAD" w14:textId="77777777" w:rsidR="00833139" w:rsidRPr="004238D4" w:rsidRDefault="00833139" w:rsidP="004238D4">
            <w:pPr>
              <w:pStyle w:val="Paragraph"/>
              <w:rPr>
                <w:noProof/>
                <w:lang w:val="es-ES_tradnl"/>
              </w:rPr>
            </w:pPr>
            <w:r w:rsidRPr="004238D4">
              <w:rPr>
                <w:noProof/>
                <w:lang w:val="es-ES_tradnl"/>
              </w:rPr>
              <w:t>p/st</w:t>
            </w:r>
          </w:p>
          <w:p w14:paraId="645ECC80" w14:textId="77777777" w:rsidR="00833139" w:rsidRPr="004238D4" w:rsidRDefault="00833139" w:rsidP="004238D4">
            <w:pPr>
              <w:pStyle w:val="Paragraph"/>
              <w:rPr>
                <w:noProof/>
                <w:lang w:val="es-ES_tradnl"/>
              </w:rPr>
            </w:pPr>
          </w:p>
          <w:p w14:paraId="23D83AAB" w14:textId="77777777" w:rsidR="00833139" w:rsidRPr="004238D4" w:rsidRDefault="00833139" w:rsidP="004238D4">
            <w:pPr>
              <w:pStyle w:val="Paragraph"/>
              <w:rPr>
                <w:noProof/>
                <w:lang w:val="es-ES_tradnl"/>
              </w:rPr>
            </w:pPr>
          </w:p>
        </w:tc>
        <w:tc>
          <w:tcPr>
            <w:tcW w:w="0" w:type="auto"/>
            <w:vMerge w:val="restart"/>
          </w:tcPr>
          <w:p w14:paraId="394F88BD" w14:textId="77777777" w:rsidR="00833139" w:rsidRPr="004238D4" w:rsidRDefault="00833139" w:rsidP="004238D4">
            <w:pPr>
              <w:pStyle w:val="Paragraph"/>
              <w:rPr>
                <w:noProof/>
                <w:lang w:val="es-ES_tradnl"/>
              </w:rPr>
            </w:pPr>
            <w:r w:rsidRPr="004238D4">
              <w:rPr>
                <w:noProof/>
                <w:lang w:val="es-ES_tradnl"/>
              </w:rPr>
              <w:t>31.12.2024</w:t>
            </w:r>
          </w:p>
          <w:p w14:paraId="3B3D939A" w14:textId="77777777" w:rsidR="00833139" w:rsidRPr="004238D4" w:rsidRDefault="00833139" w:rsidP="004238D4">
            <w:pPr>
              <w:pStyle w:val="Paragraph"/>
              <w:rPr>
                <w:noProof/>
                <w:lang w:val="es-ES_tradnl"/>
              </w:rPr>
            </w:pPr>
          </w:p>
          <w:p w14:paraId="445445B9" w14:textId="77777777" w:rsidR="00833139" w:rsidRPr="004238D4" w:rsidRDefault="00833139" w:rsidP="004238D4">
            <w:pPr>
              <w:pStyle w:val="Paragraph"/>
              <w:rPr>
                <w:noProof/>
                <w:lang w:val="es-ES_tradnl"/>
              </w:rPr>
            </w:pPr>
          </w:p>
        </w:tc>
      </w:tr>
      <w:tr w:rsidR="00833139" w:rsidRPr="004238D4" w14:paraId="7FC8F5C9" w14:textId="77777777" w:rsidTr="00833139">
        <w:trPr>
          <w:cantSplit/>
        </w:trPr>
        <w:tc>
          <w:tcPr>
            <w:tcW w:w="0" w:type="auto"/>
            <w:vMerge w:val="restart"/>
          </w:tcPr>
          <w:p w14:paraId="58515FAA" w14:textId="77777777" w:rsidR="00833139" w:rsidRPr="004238D4" w:rsidRDefault="00833139" w:rsidP="004238D4">
            <w:pPr>
              <w:pStyle w:val="Paragraph"/>
              <w:rPr>
                <w:noProof/>
                <w:lang w:val="es-ES_tradnl"/>
              </w:rPr>
            </w:pPr>
            <w:r w:rsidRPr="004238D4">
              <w:rPr>
                <w:noProof/>
                <w:lang w:val="es-ES_tradnl"/>
              </w:rPr>
              <w:t>0.6590</w:t>
            </w:r>
          </w:p>
          <w:p w14:paraId="44CFF2C5" w14:textId="77777777" w:rsidR="00833139" w:rsidRPr="004238D4" w:rsidRDefault="00833139" w:rsidP="004238D4">
            <w:pPr>
              <w:pStyle w:val="Paragraph"/>
              <w:rPr>
                <w:noProof/>
                <w:lang w:val="es-ES_tradnl"/>
              </w:rPr>
            </w:pPr>
          </w:p>
        </w:tc>
        <w:tc>
          <w:tcPr>
            <w:tcW w:w="0" w:type="auto"/>
          </w:tcPr>
          <w:p w14:paraId="78A14CA0" w14:textId="77777777" w:rsidR="00833139" w:rsidRPr="004238D4" w:rsidRDefault="00833139" w:rsidP="004238D4">
            <w:pPr>
              <w:pStyle w:val="Paragraph"/>
              <w:jc w:val="right"/>
              <w:rPr>
                <w:noProof/>
                <w:lang w:val="es-ES_tradnl"/>
              </w:rPr>
            </w:pPr>
            <w:r w:rsidRPr="004238D4">
              <w:rPr>
                <w:noProof/>
                <w:lang w:val="es-ES_tradnl"/>
              </w:rPr>
              <w:t>ex 8708 30 10</w:t>
            </w:r>
          </w:p>
          <w:p w14:paraId="5F0586E4" w14:textId="77777777" w:rsidR="00833139" w:rsidRPr="004238D4" w:rsidRDefault="00833139" w:rsidP="004238D4">
            <w:pPr>
              <w:pStyle w:val="Paragraph"/>
              <w:jc w:val="right"/>
              <w:rPr>
                <w:noProof/>
                <w:lang w:val="es-ES_tradnl"/>
              </w:rPr>
            </w:pPr>
            <w:r w:rsidRPr="004238D4">
              <w:rPr>
                <w:noProof/>
                <w:lang w:val="es-ES_tradnl"/>
              </w:rPr>
              <w:t>ex 8708 30 91</w:t>
            </w:r>
          </w:p>
        </w:tc>
        <w:tc>
          <w:tcPr>
            <w:tcW w:w="0" w:type="auto"/>
          </w:tcPr>
          <w:p w14:paraId="7214C0E7" w14:textId="77777777" w:rsidR="00833139" w:rsidRPr="004238D4" w:rsidRDefault="00833139" w:rsidP="004238D4">
            <w:pPr>
              <w:pStyle w:val="Paragraph"/>
              <w:jc w:val="center"/>
              <w:rPr>
                <w:noProof/>
                <w:lang w:val="es-ES_tradnl"/>
              </w:rPr>
            </w:pPr>
            <w:r w:rsidRPr="004238D4">
              <w:rPr>
                <w:noProof/>
                <w:lang w:val="es-ES_tradnl"/>
              </w:rPr>
              <w:t>40</w:t>
            </w:r>
          </w:p>
          <w:p w14:paraId="2139433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2CD4AB5D" w14:textId="77777777" w:rsidR="00833139" w:rsidRPr="004238D4" w:rsidRDefault="00833139" w:rsidP="004238D4">
            <w:pPr>
              <w:pStyle w:val="Paragraph"/>
              <w:rPr>
                <w:noProof/>
                <w:lang w:val="es-ES_tradnl"/>
              </w:rPr>
            </w:pPr>
            <w:r w:rsidRPr="004238D4">
              <w:rPr>
                <w:noProof/>
                <w:lang w:val="es-ES_tradnl"/>
              </w:rPr>
              <w:t>Cuerpo de freno de disco en versión BIR (</w:t>
            </w:r>
            <w:r w:rsidRPr="004238D4">
              <w:rPr>
                <w:i/>
                <w:iCs/>
                <w:noProof/>
                <w:lang w:val="es-ES_tradnl"/>
              </w:rPr>
              <w:t>Ball in Ramp,</w:t>
            </w:r>
            <w:r w:rsidRPr="004238D4">
              <w:rPr>
                <w:noProof/>
                <w:lang w:val="es-ES_tradnl"/>
              </w:rPr>
              <w:t xml:space="preserve"> mecanismo de rampa de bolas) o EPB (</w:t>
            </w:r>
            <w:r w:rsidRPr="004238D4">
              <w:rPr>
                <w:i/>
                <w:iCs/>
                <w:noProof/>
                <w:lang w:val="es-ES_tradnl"/>
              </w:rPr>
              <w:t>Electronic Parking Brake</w:t>
            </w:r>
            <w:r w:rsidRPr="004238D4">
              <w:rPr>
                <w:noProof/>
                <w:lang w:val="es-ES_tradnl"/>
              </w:rPr>
              <w:t>, freno de estacionamiento electrónico) o con función hidráulica solamente, equipado con aberturas funcionales y de montaje y con ranuras de guía, del tipo utilizado en la fabricación de productos del capítulo 87</w:t>
            </w:r>
          </w:p>
          <w:p w14:paraId="75BED776" w14:textId="77777777" w:rsidR="00833139" w:rsidRPr="004238D4" w:rsidRDefault="00833139" w:rsidP="004238D4">
            <w:pPr>
              <w:pStyle w:val="Paragraph"/>
              <w:rPr>
                <w:noProof/>
                <w:lang w:val="es-ES_tradnl"/>
              </w:rPr>
            </w:pPr>
          </w:p>
        </w:tc>
        <w:tc>
          <w:tcPr>
            <w:tcW w:w="0" w:type="auto"/>
            <w:vMerge w:val="restart"/>
          </w:tcPr>
          <w:p w14:paraId="355CD16A" w14:textId="77777777" w:rsidR="00833139" w:rsidRPr="004238D4" w:rsidRDefault="00833139" w:rsidP="004238D4">
            <w:pPr>
              <w:pStyle w:val="Paragraph"/>
              <w:rPr>
                <w:noProof/>
                <w:lang w:val="es-ES_tradnl"/>
              </w:rPr>
            </w:pPr>
            <w:r w:rsidRPr="004238D4">
              <w:rPr>
                <w:noProof/>
                <w:lang w:val="es-ES_tradnl"/>
              </w:rPr>
              <w:t>0 %</w:t>
            </w:r>
          </w:p>
          <w:p w14:paraId="44DA999D" w14:textId="77777777" w:rsidR="00833139" w:rsidRPr="004238D4" w:rsidRDefault="00833139" w:rsidP="004238D4">
            <w:pPr>
              <w:pStyle w:val="Paragraph"/>
              <w:rPr>
                <w:noProof/>
                <w:lang w:val="es-ES_tradnl"/>
              </w:rPr>
            </w:pPr>
          </w:p>
        </w:tc>
        <w:tc>
          <w:tcPr>
            <w:tcW w:w="0" w:type="auto"/>
            <w:vMerge w:val="restart"/>
          </w:tcPr>
          <w:p w14:paraId="1143E82A" w14:textId="77777777" w:rsidR="00833139" w:rsidRPr="004238D4" w:rsidRDefault="00833139" w:rsidP="004238D4">
            <w:pPr>
              <w:pStyle w:val="Paragraph"/>
              <w:rPr>
                <w:noProof/>
                <w:lang w:val="es-ES_tradnl"/>
              </w:rPr>
            </w:pPr>
            <w:r w:rsidRPr="004238D4">
              <w:rPr>
                <w:noProof/>
                <w:lang w:val="es-ES_tradnl"/>
              </w:rPr>
              <w:t>p/st</w:t>
            </w:r>
          </w:p>
          <w:p w14:paraId="752E5BB6" w14:textId="77777777" w:rsidR="00833139" w:rsidRPr="004238D4" w:rsidRDefault="00833139" w:rsidP="004238D4">
            <w:pPr>
              <w:pStyle w:val="Paragraph"/>
              <w:rPr>
                <w:noProof/>
                <w:lang w:val="es-ES_tradnl"/>
              </w:rPr>
            </w:pPr>
          </w:p>
        </w:tc>
        <w:tc>
          <w:tcPr>
            <w:tcW w:w="0" w:type="auto"/>
            <w:vMerge w:val="restart"/>
          </w:tcPr>
          <w:p w14:paraId="0E8147C3" w14:textId="77777777" w:rsidR="00833139" w:rsidRPr="004238D4" w:rsidRDefault="00833139" w:rsidP="004238D4">
            <w:pPr>
              <w:pStyle w:val="Paragraph"/>
              <w:rPr>
                <w:noProof/>
                <w:lang w:val="es-ES_tradnl"/>
              </w:rPr>
            </w:pPr>
            <w:r w:rsidRPr="004238D4">
              <w:rPr>
                <w:noProof/>
                <w:lang w:val="es-ES_tradnl"/>
              </w:rPr>
              <w:t>31.12.2024</w:t>
            </w:r>
          </w:p>
          <w:p w14:paraId="10AAB406" w14:textId="77777777" w:rsidR="00833139" w:rsidRPr="004238D4" w:rsidRDefault="00833139" w:rsidP="004238D4">
            <w:pPr>
              <w:pStyle w:val="Paragraph"/>
              <w:rPr>
                <w:noProof/>
                <w:lang w:val="es-ES_tradnl"/>
              </w:rPr>
            </w:pPr>
          </w:p>
        </w:tc>
      </w:tr>
      <w:tr w:rsidR="00833139" w:rsidRPr="004238D4" w14:paraId="587F5EEE" w14:textId="77777777" w:rsidTr="00833139">
        <w:trPr>
          <w:cantSplit/>
        </w:trPr>
        <w:tc>
          <w:tcPr>
            <w:tcW w:w="0" w:type="auto"/>
            <w:vMerge w:val="restart"/>
          </w:tcPr>
          <w:p w14:paraId="5B8A1548" w14:textId="77777777" w:rsidR="00833139" w:rsidRPr="004238D4" w:rsidRDefault="00833139" w:rsidP="004238D4">
            <w:pPr>
              <w:pStyle w:val="Paragraph"/>
              <w:rPr>
                <w:noProof/>
                <w:lang w:val="es-ES_tradnl"/>
              </w:rPr>
            </w:pPr>
            <w:r w:rsidRPr="004238D4">
              <w:rPr>
                <w:noProof/>
                <w:lang w:val="es-ES_tradnl"/>
              </w:rPr>
              <w:t>0.6502</w:t>
            </w:r>
          </w:p>
          <w:p w14:paraId="5B5F4F56" w14:textId="77777777" w:rsidR="00833139" w:rsidRPr="004238D4" w:rsidRDefault="00833139" w:rsidP="004238D4">
            <w:pPr>
              <w:pStyle w:val="Paragraph"/>
              <w:rPr>
                <w:noProof/>
                <w:lang w:val="es-ES_tradnl"/>
              </w:rPr>
            </w:pPr>
          </w:p>
        </w:tc>
        <w:tc>
          <w:tcPr>
            <w:tcW w:w="0" w:type="auto"/>
          </w:tcPr>
          <w:p w14:paraId="72736A75" w14:textId="77777777" w:rsidR="00833139" w:rsidRPr="004238D4" w:rsidRDefault="00833139" w:rsidP="004238D4">
            <w:pPr>
              <w:pStyle w:val="Paragraph"/>
              <w:jc w:val="right"/>
              <w:rPr>
                <w:noProof/>
                <w:lang w:val="es-ES_tradnl"/>
              </w:rPr>
            </w:pPr>
            <w:r w:rsidRPr="004238D4">
              <w:rPr>
                <w:noProof/>
                <w:lang w:val="es-ES_tradnl"/>
              </w:rPr>
              <w:t>ex 8708 30 10</w:t>
            </w:r>
          </w:p>
          <w:p w14:paraId="50C81100" w14:textId="77777777" w:rsidR="00833139" w:rsidRPr="004238D4" w:rsidRDefault="00833139" w:rsidP="004238D4">
            <w:pPr>
              <w:pStyle w:val="Paragraph"/>
              <w:jc w:val="right"/>
              <w:rPr>
                <w:noProof/>
                <w:lang w:val="es-ES_tradnl"/>
              </w:rPr>
            </w:pPr>
            <w:r w:rsidRPr="004238D4">
              <w:rPr>
                <w:noProof/>
                <w:lang w:val="es-ES_tradnl"/>
              </w:rPr>
              <w:t>ex 8708 30 91</w:t>
            </w:r>
          </w:p>
        </w:tc>
        <w:tc>
          <w:tcPr>
            <w:tcW w:w="0" w:type="auto"/>
          </w:tcPr>
          <w:p w14:paraId="264108A4" w14:textId="77777777" w:rsidR="00833139" w:rsidRPr="004238D4" w:rsidRDefault="00833139" w:rsidP="004238D4">
            <w:pPr>
              <w:pStyle w:val="Paragraph"/>
              <w:jc w:val="center"/>
              <w:rPr>
                <w:noProof/>
                <w:lang w:val="es-ES_tradnl"/>
              </w:rPr>
            </w:pPr>
            <w:r w:rsidRPr="004238D4">
              <w:rPr>
                <w:noProof/>
                <w:lang w:val="es-ES_tradnl"/>
              </w:rPr>
              <w:t>60</w:t>
            </w:r>
          </w:p>
          <w:p w14:paraId="27F534A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04F29410" w14:textId="59731A77" w:rsidR="00833139" w:rsidRPr="004238D4" w:rsidRDefault="00833139" w:rsidP="004238D4">
            <w:pPr>
              <w:pStyle w:val="Paragraph"/>
              <w:rPr>
                <w:noProof/>
                <w:lang w:val="es-ES_tradnl"/>
              </w:rPr>
            </w:pPr>
            <w:r w:rsidRPr="004238D4">
              <w:rPr>
                <w:noProof/>
                <w:lang w:val="es-ES_tradnl"/>
              </w:rPr>
              <w:t>Pastillas orgánicas sin amianto para frenos y cuyo material de fricción va montado sobre una placa</w:t>
            </w:r>
            <w:r w:rsidR="004238D4">
              <w:rPr>
                <w:noProof/>
                <w:lang w:val="es-ES_tradnl"/>
              </w:rPr>
              <w:t xml:space="preserve"> </w:t>
            </w:r>
            <w:r w:rsidRPr="004238D4">
              <w:rPr>
                <w:noProof/>
                <w:lang w:val="es-ES_tradnl"/>
              </w:rPr>
              <w:t>posterior de acero,</w:t>
            </w:r>
            <w:r w:rsidR="004238D4">
              <w:rPr>
                <w:noProof/>
                <w:lang w:val="es-ES_tradnl"/>
              </w:rPr>
              <w:t xml:space="preserve"> </w:t>
            </w:r>
            <w:r w:rsidRPr="004238D4">
              <w:rPr>
                <w:noProof/>
                <w:lang w:val="es-ES_tradnl"/>
              </w:rPr>
              <w:t>destinadas a ser utilizadas en la fabricación de productos del capítulo 87</w:t>
            </w:r>
          </w:p>
          <w:p w14:paraId="6926DAA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29F9616" w14:textId="77777777" w:rsidR="00833139" w:rsidRPr="004238D4" w:rsidRDefault="00833139" w:rsidP="004238D4">
            <w:pPr>
              <w:pStyle w:val="Paragraph"/>
              <w:rPr>
                <w:noProof/>
                <w:lang w:val="es-ES_tradnl"/>
              </w:rPr>
            </w:pPr>
          </w:p>
        </w:tc>
        <w:tc>
          <w:tcPr>
            <w:tcW w:w="0" w:type="auto"/>
            <w:vMerge w:val="restart"/>
          </w:tcPr>
          <w:p w14:paraId="0F4D73CE" w14:textId="77777777" w:rsidR="00833139" w:rsidRPr="004238D4" w:rsidRDefault="00833139" w:rsidP="004238D4">
            <w:pPr>
              <w:pStyle w:val="Paragraph"/>
              <w:rPr>
                <w:noProof/>
                <w:lang w:val="es-ES_tradnl"/>
              </w:rPr>
            </w:pPr>
            <w:r w:rsidRPr="004238D4">
              <w:rPr>
                <w:noProof/>
                <w:lang w:val="es-ES_tradnl"/>
              </w:rPr>
              <w:t>0 %</w:t>
            </w:r>
          </w:p>
          <w:p w14:paraId="296066F3" w14:textId="77777777" w:rsidR="00833139" w:rsidRPr="004238D4" w:rsidRDefault="00833139" w:rsidP="004238D4">
            <w:pPr>
              <w:pStyle w:val="Paragraph"/>
              <w:rPr>
                <w:noProof/>
                <w:lang w:val="es-ES_tradnl"/>
              </w:rPr>
            </w:pPr>
          </w:p>
        </w:tc>
        <w:tc>
          <w:tcPr>
            <w:tcW w:w="0" w:type="auto"/>
            <w:vMerge w:val="restart"/>
          </w:tcPr>
          <w:p w14:paraId="725A4C32" w14:textId="77777777" w:rsidR="00833139" w:rsidRPr="004238D4" w:rsidRDefault="00833139" w:rsidP="004238D4">
            <w:pPr>
              <w:pStyle w:val="Paragraph"/>
              <w:rPr>
                <w:noProof/>
                <w:lang w:val="es-ES_tradnl"/>
              </w:rPr>
            </w:pPr>
            <w:r w:rsidRPr="004238D4">
              <w:rPr>
                <w:noProof/>
                <w:lang w:val="es-ES_tradnl"/>
              </w:rPr>
              <w:t>p/st</w:t>
            </w:r>
          </w:p>
          <w:p w14:paraId="0D2A04CA" w14:textId="77777777" w:rsidR="00833139" w:rsidRPr="004238D4" w:rsidRDefault="00833139" w:rsidP="004238D4">
            <w:pPr>
              <w:pStyle w:val="Paragraph"/>
              <w:rPr>
                <w:noProof/>
                <w:lang w:val="es-ES_tradnl"/>
              </w:rPr>
            </w:pPr>
          </w:p>
        </w:tc>
        <w:tc>
          <w:tcPr>
            <w:tcW w:w="0" w:type="auto"/>
            <w:vMerge w:val="restart"/>
          </w:tcPr>
          <w:p w14:paraId="20067F25" w14:textId="77777777" w:rsidR="00833139" w:rsidRPr="004238D4" w:rsidRDefault="00833139" w:rsidP="004238D4">
            <w:pPr>
              <w:pStyle w:val="Paragraph"/>
              <w:rPr>
                <w:noProof/>
                <w:lang w:val="es-ES_tradnl"/>
              </w:rPr>
            </w:pPr>
            <w:r w:rsidRPr="004238D4">
              <w:rPr>
                <w:noProof/>
                <w:lang w:val="es-ES_tradnl"/>
              </w:rPr>
              <w:t>31.12.2024</w:t>
            </w:r>
          </w:p>
          <w:p w14:paraId="3448660A" w14:textId="77777777" w:rsidR="00833139" w:rsidRPr="004238D4" w:rsidRDefault="00833139" w:rsidP="004238D4">
            <w:pPr>
              <w:pStyle w:val="Paragraph"/>
              <w:rPr>
                <w:noProof/>
                <w:lang w:val="es-ES_tradnl"/>
              </w:rPr>
            </w:pPr>
          </w:p>
        </w:tc>
      </w:tr>
      <w:tr w:rsidR="00833139" w:rsidRPr="004238D4" w14:paraId="130D6914" w14:textId="77777777" w:rsidTr="00833139">
        <w:trPr>
          <w:cantSplit/>
        </w:trPr>
        <w:tc>
          <w:tcPr>
            <w:tcW w:w="0" w:type="auto"/>
            <w:vMerge w:val="restart"/>
          </w:tcPr>
          <w:p w14:paraId="2969AD60" w14:textId="77777777" w:rsidR="00833139" w:rsidRPr="004238D4" w:rsidRDefault="00833139" w:rsidP="004238D4">
            <w:pPr>
              <w:pStyle w:val="Paragraph"/>
              <w:rPr>
                <w:noProof/>
                <w:lang w:val="es-ES_tradnl"/>
              </w:rPr>
            </w:pPr>
            <w:r w:rsidRPr="004238D4">
              <w:rPr>
                <w:noProof/>
                <w:lang w:val="es-ES_tradnl"/>
              </w:rPr>
              <w:t>0.6707</w:t>
            </w:r>
          </w:p>
          <w:p w14:paraId="562CF857" w14:textId="77777777" w:rsidR="00833139" w:rsidRPr="004238D4" w:rsidRDefault="00833139" w:rsidP="004238D4">
            <w:pPr>
              <w:pStyle w:val="Paragraph"/>
              <w:rPr>
                <w:noProof/>
                <w:lang w:val="es-ES_tradnl"/>
              </w:rPr>
            </w:pPr>
          </w:p>
        </w:tc>
        <w:tc>
          <w:tcPr>
            <w:tcW w:w="0" w:type="auto"/>
          </w:tcPr>
          <w:p w14:paraId="164011DA" w14:textId="77777777" w:rsidR="00833139" w:rsidRPr="004238D4" w:rsidRDefault="00833139" w:rsidP="004238D4">
            <w:pPr>
              <w:pStyle w:val="Paragraph"/>
              <w:jc w:val="right"/>
              <w:rPr>
                <w:noProof/>
                <w:lang w:val="es-ES_tradnl"/>
              </w:rPr>
            </w:pPr>
            <w:r w:rsidRPr="004238D4">
              <w:rPr>
                <w:noProof/>
                <w:lang w:val="es-ES_tradnl"/>
              </w:rPr>
              <w:t>ex 8708 30 10</w:t>
            </w:r>
          </w:p>
          <w:p w14:paraId="32F98F6B" w14:textId="77777777" w:rsidR="00833139" w:rsidRPr="004238D4" w:rsidRDefault="00833139" w:rsidP="004238D4">
            <w:pPr>
              <w:pStyle w:val="Paragraph"/>
              <w:jc w:val="right"/>
              <w:rPr>
                <w:noProof/>
                <w:lang w:val="es-ES_tradnl"/>
              </w:rPr>
            </w:pPr>
            <w:r w:rsidRPr="004238D4">
              <w:rPr>
                <w:noProof/>
                <w:lang w:val="es-ES_tradnl"/>
              </w:rPr>
              <w:t>ex 8708 30 91</w:t>
            </w:r>
          </w:p>
        </w:tc>
        <w:tc>
          <w:tcPr>
            <w:tcW w:w="0" w:type="auto"/>
          </w:tcPr>
          <w:p w14:paraId="2AFFD0B1" w14:textId="77777777" w:rsidR="00833139" w:rsidRPr="004238D4" w:rsidRDefault="00833139" w:rsidP="004238D4">
            <w:pPr>
              <w:pStyle w:val="Paragraph"/>
              <w:jc w:val="center"/>
              <w:rPr>
                <w:noProof/>
                <w:lang w:val="es-ES_tradnl"/>
              </w:rPr>
            </w:pPr>
            <w:r w:rsidRPr="004238D4">
              <w:rPr>
                <w:noProof/>
                <w:lang w:val="es-ES_tradnl"/>
              </w:rPr>
              <w:t>70</w:t>
            </w:r>
          </w:p>
          <w:p w14:paraId="32F5E17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1DD7001A" w14:textId="77777777" w:rsidR="00833139" w:rsidRPr="004238D4" w:rsidRDefault="00833139" w:rsidP="004238D4">
            <w:pPr>
              <w:pStyle w:val="Paragraph"/>
              <w:rPr>
                <w:noProof/>
                <w:lang w:val="es-ES_tradnl"/>
              </w:rPr>
            </w:pPr>
            <w:r w:rsidRPr="004238D4">
              <w:rPr>
                <w:noProof/>
                <w:lang w:val="es-ES_tradnl"/>
              </w:rPr>
              <w:t>Pinza de freno de hierro de fundición maleable, del tipo utilizado en la fabricación de productos del capítulo 87</w:t>
            </w:r>
          </w:p>
          <w:p w14:paraId="5C2B9A91" w14:textId="77777777" w:rsidR="00833139" w:rsidRPr="004238D4" w:rsidRDefault="00833139" w:rsidP="004238D4">
            <w:pPr>
              <w:pStyle w:val="Paragraph"/>
              <w:rPr>
                <w:noProof/>
                <w:lang w:val="es-ES_tradnl"/>
              </w:rPr>
            </w:pPr>
          </w:p>
        </w:tc>
        <w:tc>
          <w:tcPr>
            <w:tcW w:w="0" w:type="auto"/>
            <w:vMerge w:val="restart"/>
          </w:tcPr>
          <w:p w14:paraId="0FD5A490" w14:textId="77777777" w:rsidR="00833139" w:rsidRPr="004238D4" w:rsidRDefault="00833139" w:rsidP="004238D4">
            <w:pPr>
              <w:pStyle w:val="Paragraph"/>
              <w:rPr>
                <w:noProof/>
                <w:lang w:val="es-ES_tradnl"/>
              </w:rPr>
            </w:pPr>
            <w:r w:rsidRPr="004238D4">
              <w:rPr>
                <w:noProof/>
                <w:lang w:val="es-ES_tradnl"/>
              </w:rPr>
              <w:t>0 %</w:t>
            </w:r>
          </w:p>
          <w:p w14:paraId="1216F3C5" w14:textId="77777777" w:rsidR="00833139" w:rsidRPr="004238D4" w:rsidRDefault="00833139" w:rsidP="004238D4">
            <w:pPr>
              <w:pStyle w:val="Paragraph"/>
              <w:rPr>
                <w:noProof/>
                <w:lang w:val="es-ES_tradnl"/>
              </w:rPr>
            </w:pPr>
          </w:p>
        </w:tc>
        <w:tc>
          <w:tcPr>
            <w:tcW w:w="0" w:type="auto"/>
            <w:vMerge w:val="restart"/>
          </w:tcPr>
          <w:p w14:paraId="15927CAC" w14:textId="77777777" w:rsidR="00833139" w:rsidRPr="004238D4" w:rsidRDefault="00833139" w:rsidP="004238D4">
            <w:pPr>
              <w:pStyle w:val="Paragraph"/>
              <w:rPr>
                <w:noProof/>
                <w:lang w:val="es-ES_tradnl"/>
              </w:rPr>
            </w:pPr>
            <w:r w:rsidRPr="004238D4">
              <w:rPr>
                <w:noProof/>
                <w:lang w:val="es-ES_tradnl"/>
              </w:rPr>
              <w:t>p/st</w:t>
            </w:r>
          </w:p>
          <w:p w14:paraId="2FC59D7D" w14:textId="77777777" w:rsidR="00833139" w:rsidRPr="004238D4" w:rsidRDefault="00833139" w:rsidP="004238D4">
            <w:pPr>
              <w:pStyle w:val="Paragraph"/>
              <w:rPr>
                <w:noProof/>
                <w:lang w:val="es-ES_tradnl"/>
              </w:rPr>
            </w:pPr>
          </w:p>
        </w:tc>
        <w:tc>
          <w:tcPr>
            <w:tcW w:w="0" w:type="auto"/>
            <w:vMerge w:val="restart"/>
          </w:tcPr>
          <w:p w14:paraId="4B37976E" w14:textId="77777777" w:rsidR="00833139" w:rsidRPr="004238D4" w:rsidRDefault="00833139" w:rsidP="004238D4">
            <w:pPr>
              <w:pStyle w:val="Paragraph"/>
              <w:rPr>
                <w:noProof/>
                <w:lang w:val="es-ES_tradnl"/>
              </w:rPr>
            </w:pPr>
            <w:r w:rsidRPr="004238D4">
              <w:rPr>
                <w:noProof/>
                <w:lang w:val="es-ES_tradnl"/>
              </w:rPr>
              <w:t>31.12.2025</w:t>
            </w:r>
          </w:p>
          <w:p w14:paraId="2EB93AB1" w14:textId="77777777" w:rsidR="00833139" w:rsidRPr="004238D4" w:rsidRDefault="00833139" w:rsidP="004238D4">
            <w:pPr>
              <w:pStyle w:val="Paragraph"/>
              <w:rPr>
                <w:noProof/>
                <w:lang w:val="es-ES_tradnl"/>
              </w:rPr>
            </w:pPr>
          </w:p>
        </w:tc>
      </w:tr>
      <w:tr w:rsidR="00833139" w:rsidRPr="004238D4" w14:paraId="00B9A8A3" w14:textId="77777777" w:rsidTr="00833139">
        <w:trPr>
          <w:cantSplit/>
        </w:trPr>
        <w:tc>
          <w:tcPr>
            <w:tcW w:w="0" w:type="auto"/>
            <w:vMerge w:val="restart"/>
          </w:tcPr>
          <w:p w14:paraId="0484D067" w14:textId="77777777" w:rsidR="00833139" w:rsidRPr="004238D4" w:rsidRDefault="00833139" w:rsidP="004238D4">
            <w:pPr>
              <w:pStyle w:val="Paragraph"/>
              <w:rPr>
                <w:noProof/>
                <w:lang w:val="es-ES_tradnl"/>
              </w:rPr>
            </w:pPr>
            <w:r w:rsidRPr="004238D4">
              <w:rPr>
                <w:noProof/>
                <w:lang w:val="es-ES_tradnl"/>
              </w:rPr>
              <w:t>0.6869</w:t>
            </w:r>
          </w:p>
          <w:p w14:paraId="763BB25E" w14:textId="77777777" w:rsidR="00833139" w:rsidRPr="004238D4" w:rsidRDefault="00833139" w:rsidP="004238D4">
            <w:pPr>
              <w:pStyle w:val="Paragraph"/>
              <w:rPr>
                <w:noProof/>
                <w:lang w:val="es-ES_tradnl"/>
              </w:rPr>
            </w:pPr>
          </w:p>
        </w:tc>
        <w:tc>
          <w:tcPr>
            <w:tcW w:w="0" w:type="auto"/>
          </w:tcPr>
          <w:p w14:paraId="6B36ADC4" w14:textId="77777777" w:rsidR="00833139" w:rsidRPr="004238D4" w:rsidRDefault="00833139" w:rsidP="004238D4">
            <w:pPr>
              <w:pStyle w:val="Paragraph"/>
              <w:jc w:val="right"/>
              <w:rPr>
                <w:noProof/>
                <w:lang w:val="es-ES_tradnl"/>
              </w:rPr>
            </w:pPr>
            <w:r w:rsidRPr="004238D4">
              <w:rPr>
                <w:noProof/>
                <w:lang w:val="es-ES_tradnl"/>
              </w:rPr>
              <w:t>ex 8708 40 20</w:t>
            </w:r>
          </w:p>
          <w:p w14:paraId="2BB52E84" w14:textId="77777777" w:rsidR="00833139" w:rsidRPr="004238D4" w:rsidRDefault="00833139" w:rsidP="004238D4">
            <w:pPr>
              <w:pStyle w:val="Paragraph"/>
              <w:jc w:val="right"/>
              <w:rPr>
                <w:noProof/>
                <w:lang w:val="es-ES_tradnl"/>
              </w:rPr>
            </w:pPr>
            <w:r w:rsidRPr="004238D4">
              <w:rPr>
                <w:noProof/>
                <w:lang w:val="es-ES_tradnl"/>
              </w:rPr>
              <w:t>ex 8708 40 50</w:t>
            </w:r>
          </w:p>
        </w:tc>
        <w:tc>
          <w:tcPr>
            <w:tcW w:w="0" w:type="auto"/>
          </w:tcPr>
          <w:p w14:paraId="60C65099" w14:textId="77777777" w:rsidR="00833139" w:rsidRPr="004238D4" w:rsidRDefault="00833139" w:rsidP="004238D4">
            <w:pPr>
              <w:pStyle w:val="Paragraph"/>
              <w:jc w:val="center"/>
              <w:rPr>
                <w:noProof/>
                <w:lang w:val="es-ES_tradnl"/>
              </w:rPr>
            </w:pPr>
            <w:r w:rsidRPr="004238D4">
              <w:rPr>
                <w:noProof/>
                <w:lang w:val="es-ES_tradnl"/>
              </w:rPr>
              <w:t>20</w:t>
            </w:r>
          </w:p>
          <w:p w14:paraId="330EE4D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5D6DA4C1" w14:textId="77777777" w:rsidR="00833139" w:rsidRPr="004238D4" w:rsidRDefault="00833139" w:rsidP="004238D4">
            <w:pPr>
              <w:pStyle w:val="Paragraph"/>
              <w:rPr>
                <w:noProof/>
                <w:lang w:val="es-ES_tradnl"/>
              </w:rPr>
            </w:pPr>
            <w:r w:rsidRPr="004238D4">
              <w:rPr>
                <w:noProof/>
                <w:lang w:val="es-ES_tradnl"/>
              </w:rPr>
              <w:t>Caja de cambios automática e hidrodinámica:</w:t>
            </w:r>
          </w:p>
          <w:tbl>
            <w:tblPr>
              <w:tblStyle w:val="Listdash1"/>
              <w:tblW w:w="0" w:type="auto"/>
              <w:tblLook w:val="0000" w:firstRow="0" w:lastRow="0" w:firstColumn="0" w:lastColumn="0" w:noHBand="0" w:noVBand="0"/>
            </w:tblPr>
            <w:tblGrid>
              <w:gridCol w:w="220"/>
              <w:gridCol w:w="3108"/>
            </w:tblGrid>
            <w:tr w:rsidR="00833139" w:rsidRPr="004238D4" w14:paraId="2E1538EC" w14:textId="77777777" w:rsidTr="004238D4">
              <w:tc>
                <w:tcPr>
                  <w:tcW w:w="0" w:type="auto"/>
                </w:tcPr>
                <w:p w14:paraId="525677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23E501" w14:textId="77777777" w:rsidR="00833139" w:rsidRPr="004238D4" w:rsidRDefault="00833139" w:rsidP="004238D4">
                  <w:pPr>
                    <w:pStyle w:val="Paragraph"/>
                    <w:rPr>
                      <w:noProof/>
                      <w:lang w:val="es-ES_tradnl"/>
                    </w:rPr>
                  </w:pPr>
                  <w:r w:rsidRPr="004238D4">
                    <w:rPr>
                      <w:noProof/>
                      <w:lang w:val="es-ES_tradnl"/>
                    </w:rPr>
                    <w:t>con un convertidor hidráulico de par,</w:t>
                  </w:r>
                </w:p>
              </w:tc>
            </w:tr>
            <w:tr w:rsidR="00833139" w:rsidRPr="004238D4" w14:paraId="1C981681" w14:textId="77777777" w:rsidTr="004238D4">
              <w:tc>
                <w:tcPr>
                  <w:tcW w:w="0" w:type="auto"/>
                </w:tcPr>
                <w:p w14:paraId="7F357C3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1EC2D71" w14:textId="77777777" w:rsidR="00833139" w:rsidRPr="004238D4" w:rsidRDefault="00833139" w:rsidP="004238D4">
                  <w:pPr>
                    <w:pStyle w:val="Paragraph"/>
                    <w:rPr>
                      <w:noProof/>
                      <w:lang w:val="es-ES_tradnl"/>
                    </w:rPr>
                  </w:pPr>
                  <w:r w:rsidRPr="004238D4">
                    <w:rPr>
                      <w:noProof/>
                      <w:lang w:val="es-ES_tradnl"/>
                    </w:rPr>
                    <w:t>sin caja de transferencia y árbol de transmisión,</w:t>
                  </w:r>
                </w:p>
              </w:tc>
            </w:tr>
            <w:tr w:rsidR="00833139" w:rsidRPr="004238D4" w14:paraId="693C663B" w14:textId="77777777" w:rsidTr="004238D4">
              <w:tc>
                <w:tcPr>
                  <w:tcW w:w="0" w:type="auto"/>
                </w:tcPr>
                <w:p w14:paraId="11A40D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999D82" w14:textId="77777777" w:rsidR="00833139" w:rsidRPr="004238D4" w:rsidRDefault="00833139" w:rsidP="004238D4">
                  <w:pPr>
                    <w:pStyle w:val="Paragraph"/>
                    <w:rPr>
                      <w:noProof/>
                      <w:lang w:val="es-ES_tradnl"/>
                    </w:rPr>
                  </w:pPr>
                  <w:r w:rsidRPr="004238D4">
                    <w:rPr>
                      <w:noProof/>
                      <w:lang w:val="es-ES_tradnl"/>
                    </w:rPr>
                    <w:t>incluso con diferencial delantero,</w:t>
                  </w:r>
                </w:p>
              </w:tc>
            </w:tr>
          </w:tbl>
          <w:p w14:paraId="4D2AD5C0" w14:textId="77777777" w:rsidR="00833139" w:rsidRPr="004238D4" w:rsidRDefault="00833139" w:rsidP="004238D4">
            <w:pPr>
              <w:pStyle w:val="Paragraph"/>
              <w:rPr>
                <w:noProof/>
                <w:lang w:val="es-ES_tradnl"/>
              </w:rPr>
            </w:pPr>
            <w:r w:rsidRPr="004238D4">
              <w:rPr>
                <w:noProof/>
                <w:lang w:val="es-ES_tradnl"/>
              </w:rPr>
              <w:t>para su utilización en la fabricación de vehículos automóviles del capítulo 87</w:t>
            </w:r>
          </w:p>
          <w:p w14:paraId="7F570B4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49598009" w14:textId="77777777" w:rsidR="00833139" w:rsidRPr="004238D4" w:rsidRDefault="00833139" w:rsidP="004238D4">
            <w:pPr>
              <w:pStyle w:val="Paragraph"/>
              <w:rPr>
                <w:noProof/>
                <w:lang w:val="es-ES_tradnl"/>
              </w:rPr>
            </w:pPr>
          </w:p>
        </w:tc>
        <w:tc>
          <w:tcPr>
            <w:tcW w:w="0" w:type="auto"/>
            <w:vMerge w:val="restart"/>
          </w:tcPr>
          <w:p w14:paraId="0991A4E0" w14:textId="77777777" w:rsidR="00833139" w:rsidRPr="004238D4" w:rsidRDefault="00833139" w:rsidP="004238D4">
            <w:pPr>
              <w:pStyle w:val="Paragraph"/>
              <w:rPr>
                <w:noProof/>
                <w:lang w:val="es-ES_tradnl"/>
              </w:rPr>
            </w:pPr>
            <w:r w:rsidRPr="004238D4">
              <w:rPr>
                <w:noProof/>
                <w:lang w:val="es-ES_tradnl"/>
              </w:rPr>
              <w:t>0 %</w:t>
            </w:r>
          </w:p>
          <w:p w14:paraId="336EE36B" w14:textId="77777777" w:rsidR="00833139" w:rsidRPr="004238D4" w:rsidRDefault="00833139" w:rsidP="004238D4">
            <w:pPr>
              <w:pStyle w:val="Paragraph"/>
              <w:rPr>
                <w:noProof/>
                <w:lang w:val="es-ES_tradnl"/>
              </w:rPr>
            </w:pPr>
          </w:p>
        </w:tc>
        <w:tc>
          <w:tcPr>
            <w:tcW w:w="0" w:type="auto"/>
            <w:vMerge w:val="restart"/>
          </w:tcPr>
          <w:p w14:paraId="401742A2" w14:textId="77777777" w:rsidR="00833139" w:rsidRPr="004238D4" w:rsidRDefault="00833139" w:rsidP="004238D4">
            <w:pPr>
              <w:pStyle w:val="Paragraph"/>
              <w:rPr>
                <w:noProof/>
                <w:lang w:val="es-ES_tradnl"/>
              </w:rPr>
            </w:pPr>
            <w:r w:rsidRPr="004238D4">
              <w:rPr>
                <w:noProof/>
                <w:lang w:val="es-ES_tradnl"/>
              </w:rPr>
              <w:t>p/st</w:t>
            </w:r>
          </w:p>
          <w:p w14:paraId="5764149F" w14:textId="77777777" w:rsidR="00833139" w:rsidRPr="004238D4" w:rsidRDefault="00833139" w:rsidP="004238D4">
            <w:pPr>
              <w:pStyle w:val="Paragraph"/>
              <w:rPr>
                <w:noProof/>
                <w:lang w:val="es-ES_tradnl"/>
              </w:rPr>
            </w:pPr>
          </w:p>
        </w:tc>
        <w:tc>
          <w:tcPr>
            <w:tcW w:w="0" w:type="auto"/>
            <w:vMerge w:val="restart"/>
          </w:tcPr>
          <w:p w14:paraId="3577F473" w14:textId="77777777" w:rsidR="00833139" w:rsidRPr="004238D4" w:rsidRDefault="00833139" w:rsidP="004238D4">
            <w:pPr>
              <w:pStyle w:val="Paragraph"/>
              <w:rPr>
                <w:noProof/>
                <w:lang w:val="es-ES_tradnl"/>
              </w:rPr>
            </w:pPr>
            <w:r w:rsidRPr="004238D4">
              <w:rPr>
                <w:noProof/>
                <w:lang w:val="es-ES_tradnl"/>
              </w:rPr>
              <w:t>31.12.2025</w:t>
            </w:r>
          </w:p>
          <w:p w14:paraId="55E9ADB4" w14:textId="77777777" w:rsidR="00833139" w:rsidRPr="004238D4" w:rsidRDefault="00833139" w:rsidP="004238D4">
            <w:pPr>
              <w:pStyle w:val="Paragraph"/>
              <w:rPr>
                <w:noProof/>
                <w:lang w:val="es-ES_tradnl"/>
              </w:rPr>
            </w:pPr>
          </w:p>
        </w:tc>
      </w:tr>
      <w:tr w:rsidR="00833139" w:rsidRPr="004238D4" w14:paraId="1B3203F7" w14:textId="77777777" w:rsidTr="00833139">
        <w:trPr>
          <w:cantSplit/>
        </w:trPr>
        <w:tc>
          <w:tcPr>
            <w:tcW w:w="0" w:type="auto"/>
          </w:tcPr>
          <w:p w14:paraId="6D872B50" w14:textId="77777777" w:rsidR="00833139" w:rsidRPr="004238D4" w:rsidRDefault="00833139" w:rsidP="004238D4">
            <w:pPr>
              <w:pStyle w:val="Paragraph"/>
              <w:rPr>
                <w:noProof/>
                <w:lang w:val="es-ES_tradnl"/>
              </w:rPr>
            </w:pPr>
            <w:r w:rsidRPr="004238D4">
              <w:rPr>
                <w:noProof/>
                <w:lang w:val="es-ES_tradnl"/>
              </w:rPr>
              <w:t>0.7253</w:t>
            </w:r>
          </w:p>
        </w:tc>
        <w:tc>
          <w:tcPr>
            <w:tcW w:w="0" w:type="auto"/>
          </w:tcPr>
          <w:p w14:paraId="75957B72" w14:textId="77777777" w:rsidR="00833139" w:rsidRPr="004238D4" w:rsidRDefault="00833139" w:rsidP="004238D4">
            <w:pPr>
              <w:pStyle w:val="Paragraph"/>
              <w:jc w:val="right"/>
              <w:rPr>
                <w:noProof/>
                <w:lang w:val="es-ES_tradnl"/>
              </w:rPr>
            </w:pPr>
            <w:r w:rsidRPr="004238D4">
              <w:rPr>
                <w:noProof/>
                <w:lang w:val="es-ES_tradnl"/>
              </w:rPr>
              <w:t>ex 8708 40 20</w:t>
            </w:r>
          </w:p>
        </w:tc>
        <w:tc>
          <w:tcPr>
            <w:tcW w:w="0" w:type="auto"/>
          </w:tcPr>
          <w:p w14:paraId="02ADB2A3"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CAAD22F" w14:textId="77777777" w:rsidR="00833139" w:rsidRPr="004238D4" w:rsidRDefault="00833139" w:rsidP="004238D4">
            <w:pPr>
              <w:pStyle w:val="Paragraph"/>
              <w:rPr>
                <w:noProof/>
                <w:lang w:val="es-ES_tradnl"/>
              </w:rPr>
            </w:pPr>
            <w:r w:rsidRPr="004238D4">
              <w:rPr>
                <w:noProof/>
                <w:lang w:val="es-ES_tradnl"/>
              </w:rPr>
              <w:t>Caja de cambios automática con un convertidor hidráulico de par con:</w:t>
            </w:r>
          </w:p>
          <w:tbl>
            <w:tblPr>
              <w:tblStyle w:val="Listdash1"/>
              <w:tblW w:w="0" w:type="auto"/>
              <w:tblLook w:val="0000" w:firstRow="0" w:lastRow="0" w:firstColumn="0" w:lastColumn="0" w:noHBand="0" w:noVBand="0"/>
            </w:tblPr>
            <w:tblGrid>
              <w:gridCol w:w="220"/>
              <w:gridCol w:w="2944"/>
            </w:tblGrid>
            <w:tr w:rsidR="00833139" w:rsidRPr="004238D4" w14:paraId="3D0245A2" w14:textId="77777777" w:rsidTr="004238D4">
              <w:tc>
                <w:tcPr>
                  <w:tcW w:w="0" w:type="auto"/>
                </w:tcPr>
                <w:p w14:paraId="204E2D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22D2EA" w14:textId="77777777" w:rsidR="00833139" w:rsidRPr="004238D4" w:rsidRDefault="00833139" w:rsidP="004238D4">
                  <w:pPr>
                    <w:pStyle w:val="Paragraph"/>
                    <w:rPr>
                      <w:noProof/>
                      <w:lang w:val="es-ES_tradnl"/>
                    </w:rPr>
                  </w:pPr>
                  <w:r w:rsidRPr="004238D4">
                    <w:rPr>
                      <w:noProof/>
                      <w:lang w:val="es-ES_tradnl"/>
                    </w:rPr>
                    <w:t>al menos ocho piñones,</w:t>
                  </w:r>
                </w:p>
              </w:tc>
            </w:tr>
            <w:tr w:rsidR="00833139" w:rsidRPr="004238D4" w14:paraId="4C696326" w14:textId="77777777" w:rsidTr="004238D4">
              <w:tc>
                <w:tcPr>
                  <w:tcW w:w="0" w:type="auto"/>
                </w:tcPr>
                <w:p w14:paraId="1B361D9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1AC7A3" w14:textId="77777777" w:rsidR="00833139" w:rsidRPr="004238D4" w:rsidRDefault="00833139" w:rsidP="004238D4">
                  <w:pPr>
                    <w:pStyle w:val="Paragraph"/>
                    <w:rPr>
                      <w:noProof/>
                      <w:lang w:val="es-ES_tradnl"/>
                    </w:rPr>
                  </w:pPr>
                  <w:r w:rsidRPr="004238D4">
                    <w:rPr>
                      <w:noProof/>
                      <w:lang w:val="es-ES_tradnl"/>
                    </w:rPr>
                    <w:t>un par de motor igual o superior a 300 Nm, e</w:t>
                  </w:r>
                </w:p>
              </w:tc>
            </w:tr>
            <w:tr w:rsidR="00833139" w:rsidRPr="004238D4" w14:paraId="4745E6F2" w14:textId="77777777" w:rsidTr="004238D4">
              <w:tc>
                <w:tcPr>
                  <w:tcW w:w="0" w:type="auto"/>
                </w:tcPr>
                <w:p w14:paraId="020D85B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BCFA04F" w14:textId="77777777" w:rsidR="00833139" w:rsidRPr="004238D4" w:rsidRDefault="00833139" w:rsidP="004238D4">
                  <w:pPr>
                    <w:pStyle w:val="Paragraph"/>
                    <w:rPr>
                      <w:noProof/>
                      <w:lang w:val="es-ES_tradnl"/>
                    </w:rPr>
                  </w:pPr>
                  <w:r w:rsidRPr="004238D4">
                    <w:rPr>
                      <w:noProof/>
                      <w:lang w:val="es-ES_tradnl"/>
                    </w:rPr>
                    <w:t>instalación transversal o longitudinal</w:t>
                  </w:r>
                </w:p>
              </w:tc>
            </w:tr>
          </w:tbl>
          <w:p w14:paraId="5FB9A023" w14:textId="77777777" w:rsidR="00833139" w:rsidRPr="004238D4" w:rsidRDefault="00833139" w:rsidP="004238D4">
            <w:pPr>
              <w:pStyle w:val="Paragraph"/>
              <w:rPr>
                <w:noProof/>
                <w:lang w:val="es-ES_tradnl"/>
              </w:rPr>
            </w:pPr>
            <w:r w:rsidRPr="004238D4">
              <w:rPr>
                <w:noProof/>
                <w:lang w:val="es-ES_tradnl"/>
              </w:rPr>
              <w:t>destinada a la fabricación de motores de vehículos automóviles de la partida 8703</w:t>
            </w:r>
          </w:p>
          <w:p w14:paraId="6F4150D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7C6C75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FDACF17"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84787CF"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69537F16" w14:textId="77777777" w:rsidTr="00833139">
        <w:trPr>
          <w:cantSplit/>
        </w:trPr>
        <w:tc>
          <w:tcPr>
            <w:tcW w:w="0" w:type="auto"/>
            <w:vMerge w:val="restart"/>
          </w:tcPr>
          <w:p w14:paraId="68CEE68E" w14:textId="77777777" w:rsidR="00833139" w:rsidRPr="004238D4" w:rsidRDefault="00833139" w:rsidP="004238D4">
            <w:pPr>
              <w:pStyle w:val="Paragraph"/>
              <w:rPr>
                <w:noProof/>
                <w:lang w:val="es-ES_tradnl"/>
              </w:rPr>
            </w:pPr>
            <w:r w:rsidRPr="004238D4">
              <w:rPr>
                <w:noProof/>
                <w:lang w:val="es-ES_tradnl"/>
              </w:rPr>
              <w:t>0.7383</w:t>
            </w:r>
          </w:p>
          <w:p w14:paraId="646FCEE5" w14:textId="77777777" w:rsidR="00833139" w:rsidRPr="004238D4" w:rsidRDefault="00833139" w:rsidP="004238D4">
            <w:pPr>
              <w:pStyle w:val="Paragraph"/>
              <w:rPr>
                <w:noProof/>
                <w:lang w:val="es-ES_tradnl"/>
              </w:rPr>
            </w:pPr>
          </w:p>
        </w:tc>
        <w:tc>
          <w:tcPr>
            <w:tcW w:w="0" w:type="auto"/>
          </w:tcPr>
          <w:p w14:paraId="306103F4" w14:textId="77777777" w:rsidR="00833139" w:rsidRPr="004238D4" w:rsidRDefault="00833139" w:rsidP="004238D4">
            <w:pPr>
              <w:pStyle w:val="Paragraph"/>
              <w:jc w:val="right"/>
              <w:rPr>
                <w:noProof/>
                <w:lang w:val="es-ES_tradnl"/>
              </w:rPr>
            </w:pPr>
            <w:r w:rsidRPr="004238D4">
              <w:rPr>
                <w:noProof/>
                <w:lang w:val="es-ES_tradnl"/>
              </w:rPr>
              <w:t>ex 8708 40 20</w:t>
            </w:r>
          </w:p>
          <w:p w14:paraId="14E17C8A" w14:textId="77777777" w:rsidR="00833139" w:rsidRPr="004238D4" w:rsidRDefault="00833139" w:rsidP="004238D4">
            <w:pPr>
              <w:pStyle w:val="Paragraph"/>
              <w:jc w:val="right"/>
              <w:rPr>
                <w:noProof/>
                <w:lang w:val="es-ES_tradnl"/>
              </w:rPr>
            </w:pPr>
            <w:r w:rsidRPr="004238D4">
              <w:rPr>
                <w:noProof/>
                <w:lang w:val="es-ES_tradnl"/>
              </w:rPr>
              <w:t>ex 8708 40 50</w:t>
            </w:r>
          </w:p>
        </w:tc>
        <w:tc>
          <w:tcPr>
            <w:tcW w:w="0" w:type="auto"/>
          </w:tcPr>
          <w:p w14:paraId="297365E5" w14:textId="77777777" w:rsidR="00833139" w:rsidRPr="004238D4" w:rsidRDefault="00833139" w:rsidP="004238D4">
            <w:pPr>
              <w:pStyle w:val="Paragraph"/>
              <w:jc w:val="center"/>
              <w:rPr>
                <w:noProof/>
                <w:lang w:val="es-ES_tradnl"/>
              </w:rPr>
            </w:pPr>
            <w:r w:rsidRPr="004238D4">
              <w:rPr>
                <w:noProof/>
                <w:lang w:val="es-ES_tradnl"/>
              </w:rPr>
              <w:t>50</w:t>
            </w:r>
          </w:p>
          <w:p w14:paraId="4B18B8AA"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0E712DA0" w14:textId="77777777" w:rsidR="00833139" w:rsidRPr="004238D4" w:rsidRDefault="00833139" w:rsidP="004238D4">
            <w:pPr>
              <w:pStyle w:val="Paragraph"/>
              <w:rPr>
                <w:noProof/>
                <w:lang w:val="es-ES_tradnl"/>
              </w:rPr>
            </w:pPr>
            <w:r w:rsidRPr="004238D4">
              <w:rPr>
                <w:noProof/>
                <w:lang w:val="es-ES_tradnl"/>
              </w:rPr>
              <w:t>Conjunto de transmisión que contiene otros 3 árboles de transmisión y ofrece un conmutador giratorio para el cambio de marchas consistente en:</w:t>
            </w:r>
          </w:p>
          <w:tbl>
            <w:tblPr>
              <w:tblStyle w:val="Listdash1"/>
              <w:tblW w:w="0" w:type="auto"/>
              <w:tblLook w:val="0000" w:firstRow="0" w:lastRow="0" w:firstColumn="0" w:lastColumn="0" w:noHBand="0" w:noVBand="0"/>
            </w:tblPr>
            <w:tblGrid>
              <w:gridCol w:w="220"/>
              <w:gridCol w:w="2633"/>
            </w:tblGrid>
            <w:tr w:rsidR="00833139" w:rsidRPr="004238D4" w14:paraId="7C9A130F" w14:textId="77777777" w:rsidTr="004238D4">
              <w:tc>
                <w:tcPr>
                  <w:tcW w:w="0" w:type="auto"/>
                </w:tcPr>
                <w:p w14:paraId="26EFFA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73E80D" w14:textId="77777777" w:rsidR="00833139" w:rsidRPr="004238D4" w:rsidRDefault="00833139" w:rsidP="004238D4">
                  <w:pPr>
                    <w:pStyle w:val="Paragraph"/>
                    <w:rPr>
                      <w:noProof/>
                      <w:lang w:val="es-ES_tradnl"/>
                    </w:rPr>
                  </w:pPr>
                  <w:r w:rsidRPr="004238D4">
                    <w:rPr>
                      <w:noProof/>
                      <w:lang w:val="es-ES_tradnl"/>
                    </w:rPr>
                    <w:t>caja de aluminio fundido,</w:t>
                  </w:r>
                </w:p>
              </w:tc>
            </w:tr>
            <w:tr w:rsidR="00833139" w:rsidRPr="004238D4" w14:paraId="15FF9E1A" w14:textId="77777777" w:rsidTr="004238D4">
              <w:tc>
                <w:tcPr>
                  <w:tcW w:w="0" w:type="auto"/>
                </w:tcPr>
                <w:p w14:paraId="3DDA2C9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ECBC45" w14:textId="77777777" w:rsidR="00833139" w:rsidRPr="004238D4" w:rsidRDefault="00833139" w:rsidP="004238D4">
                  <w:pPr>
                    <w:pStyle w:val="Paragraph"/>
                    <w:rPr>
                      <w:noProof/>
                      <w:lang w:val="es-ES_tradnl"/>
                    </w:rPr>
                  </w:pPr>
                  <w:r w:rsidRPr="004238D4">
                    <w:rPr>
                      <w:noProof/>
                      <w:lang w:val="es-ES_tradnl"/>
                    </w:rPr>
                    <w:t>engranaje diferencial,</w:t>
                  </w:r>
                </w:p>
              </w:tc>
            </w:tr>
            <w:tr w:rsidR="00833139" w:rsidRPr="004238D4" w14:paraId="429389BD" w14:textId="77777777" w:rsidTr="004238D4">
              <w:tc>
                <w:tcPr>
                  <w:tcW w:w="0" w:type="auto"/>
                </w:tcPr>
                <w:p w14:paraId="0A6108D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9BE456" w14:textId="77777777" w:rsidR="00833139" w:rsidRPr="004238D4" w:rsidRDefault="00833139" w:rsidP="004238D4">
                  <w:pPr>
                    <w:pStyle w:val="Paragraph"/>
                    <w:rPr>
                      <w:noProof/>
                      <w:lang w:val="es-ES_tradnl"/>
                    </w:rPr>
                  </w:pPr>
                  <w:r w:rsidRPr="004238D4">
                    <w:rPr>
                      <w:noProof/>
                      <w:lang w:val="es-ES_tradnl"/>
                    </w:rPr>
                    <w:t>2 motores eléctricos y cajas de cambios,</w:t>
                  </w:r>
                </w:p>
              </w:tc>
            </w:tr>
          </w:tbl>
          <w:p w14:paraId="3117F0FA" w14:textId="77777777" w:rsidR="00833139" w:rsidRPr="004238D4" w:rsidRDefault="00833139" w:rsidP="004238D4">
            <w:pPr>
              <w:pStyle w:val="Paragraph"/>
              <w:rPr>
                <w:noProof/>
                <w:lang w:val="es-ES_tradnl"/>
              </w:rPr>
            </w:pPr>
            <w:r w:rsidRPr="004238D4">
              <w:rPr>
                <w:noProof/>
                <w:lang w:val="es-ES_tradnl"/>
              </w:rPr>
              <w:t>con las dimensiones siguientes:</w:t>
            </w:r>
          </w:p>
          <w:tbl>
            <w:tblPr>
              <w:tblStyle w:val="Listdash1"/>
              <w:tblW w:w="0" w:type="auto"/>
              <w:tblLook w:val="0000" w:firstRow="0" w:lastRow="0" w:firstColumn="0" w:lastColumn="0" w:noHBand="0" w:noVBand="0"/>
            </w:tblPr>
            <w:tblGrid>
              <w:gridCol w:w="220"/>
              <w:gridCol w:w="4110"/>
            </w:tblGrid>
            <w:tr w:rsidR="00833139" w:rsidRPr="004238D4" w14:paraId="75BAC1D4" w14:textId="77777777" w:rsidTr="004238D4">
              <w:tc>
                <w:tcPr>
                  <w:tcW w:w="0" w:type="auto"/>
                </w:tcPr>
                <w:p w14:paraId="7E846E1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7FC524" w14:textId="77777777" w:rsidR="00833139" w:rsidRPr="004238D4" w:rsidRDefault="00833139" w:rsidP="004238D4">
                  <w:pPr>
                    <w:pStyle w:val="Paragraph"/>
                    <w:rPr>
                      <w:noProof/>
                      <w:lang w:val="es-ES_tradnl"/>
                    </w:rPr>
                  </w:pPr>
                  <w:r w:rsidRPr="004238D4">
                    <w:rPr>
                      <w:noProof/>
                      <w:lang w:val="es-ES_tradnl"/>
                    </w:rPr>
                    <w:t>una anchura igual o superior a 280 mm, pero inferior o igual a 470 mm,</w:t>
                  </w:r>
                </w:p>
              </w:tc>
            </w:tr>
            <w:tr w:rsidR="00833139" w:rsidRPr="004238D4" w14:paraId="0BEEBCD1" w14:textId="77777777" w:rsidTr="004238D4">
              <w:tc>
                <w:tcPr>
                  <w:tcW w:w="0" w:type="auto"/>
                </w:tcPr>
                <w:p w14:paraId="18AAD45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CA18817" w14:textId="77777777" w:rsidR="00833139" w:rsidRPr="004238D4" w:rsidRDefault="00833139" w:rsidP="004238D4">
                  <w:pPr>
                    <w:pStyle w:val="Paragraph"/>
                    <w:rPr>
                      <w:noProof/>
                      <w:lang w:val="es-ES_tradnl"/>
                    </w:rPr>
                  </w:pPr>
                  <w:r w:rsidRPr="004238D4">
                    <w:rPr>
                      <w:noProof/>
                      <w:lang w:val="es-ES_tradnl"/>
                    </w:rPr>
                    <w:t>una altura igual o superior a 350 mm pero inferior o igual a 595 mm,</w:t>
                  </w:r>
                </w:p>
              </w:tc>
            </w:tr>
            <w:tr w:rsidR="00833139" w:rsidRPr="004238D4" w14:paraId="43A8ABAD" w14:textId="77777777" w:rsidTr="004238D4">
              <w:tc>
                <w:tcPr>
                  <w:tcW w:w="0" w:type="auto"/>
                </w:tcPr>
                <w:p w14:paraId="60CE45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3E434C" w14:textId="77777777" w:rsidR="00833139" w:rsidRPr="004238D4" w:rsidRDefault="00833139" w:rsidP="004238D4">
                  <w:pPr>
                    <w:pStyle w:val="Paragraph"/>
                    <w:rPr>
                      <w:noProof/>
                      <w:lang w:val="es-ES_tradnl"/>
                    </w:rPr>
                  </w:pPr>
                  <w:r w:rsidRPr="004238D4">
                    <w:rPr>
                      <w:noProof/>
                      <w:lang w:val="es-ES_tradnl"/>
                    </w:rPr>
                    <w:t>una longitud igual o superior a 410 mm pero inferior o igual a 690 mm; una longitud igual o superior a 410 mm, pero no superior a 690 mm;</w:t>
                  </w:r>
                </w:p>
              </w:tc>
            </w:tr>
          </w:tbl>
          <w:p w14:paraId="38CEE95C" w14:textId="77777777" w:rsidR="00833139" w:rsidRPr="004238D4" w:rsidRDefault="00833139" w:rsidP="004238D4">
            <w:pPr>
              <w:pStyle w:val="Paragraph"/>
              <w:rPr>
                <w:noProof/>
                <w:lang w:val="es-ES_tradnl"/>
              </w:rPr>
            </w:pPr>
            <w:r w:rsidRPr="004238D4">
              <w:rPr>
                <w:noProof/>
                <w:lang w:val="es-ES_tradnl"/>
              </w:rPr>
              <w:t>destinado a la fabricación de vehículos de motor del capítulo 87</w:t>
            </w:r>
          </w:p>
          <w:p w14:paraId="74DB3C45"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9A418B5" w14:textId="77777777" w:rsidR="00833139" w:rsidRPr="004238D4" w:rsidRDefault="00833139" w:rsidP="004238D4">
            <w:pPr>
              <w:pStyle w:val="Paragraph"/>
              <w:rPr>
                <w:noProof/>
                <w:lang w:val="es-ES_tradnl"/>
              </w:rPr>
            </w:pPr>
          </w:p>
        </w:tc>
        <w:tc>
          <w:tcPr>
            <w:tcW w:w="0" w:type="auto"/>
            <w:vMerge w:val="restart"/>
          </w:tcPr>
          <w:p w14:paraId="4754921F" w14:textId="77777777" w:rsidR="00833139" w:rsidRPr="004238D4" w:rsidRDefault="00833139" w:rsidP="004238D4">
            <w:pPr>
              <w:pStyle w:val="Paragraph"/>
              <w:rPr>
                <w:noProof/>
                <w:lang w:val="es-ES_tradnl"/>
              </w:rPr>
            </w:pPr>
            <w:r w:rsidRPr="004238D4">
              <w:rPr>
                <w:noProof/>
                <w:lang w:val="es-ES_tradnl"/>
              </w:rPr>
              <w:t>0 %</w:t>
            </w:r>
          </w:p>
          <w:p w14:paraId="12769C36" w14:textId="77777777" w:rsidR="00833139" w:rsidRPr="004238D4" w:rsidRDefault="00833139" w:rsidP="004238D4">
            <w:pPr>
              <w:pStyle w:val="Paragraph"/>
              <w:rPr>
                <w:noProof/>
                <w:lang w:val="es-ES_tradnl"/>
              </w:rPr>
            </w:pPr>
          </w:p>
        </w:tc>
        <w:tc>
          <w:tcPr>
            <w:tcW w:w="0" w:type="auto"/>
            <w:vMerge w:val="restart"/>
          </w:tcPr>
          <w:p w14:paraId="6B537B23" w14:textId="77777777" w:rsidR="00833139" w:rsidRPr="004238D4" w:rsidRDefault="00833139" w:rsidP="004238D4">
            <w:pPr>
              <w:pStyle w:val="Paragraph"/>
              <w:rPr>
                <w:noProof/>
                <w:lang w:val="es-ES_tradnl"/>
              </w:rPr>
            </w:pPr>
            <w:r w:rsidRPr="004238D4">
              <w:rPr>
                <w:noProof/>
                <w:lang w:val="es-ES_tradnl"/>
              </w:rPr>
              <w:t>-</w:t>
            </w:r>
          </w:p>
          <w:p w14:paraId="7CA7DE67" w14:textId="77777777" w:rsidR="00833139" w:rsidRPr="004238D4" w:rsidRDefault="00833139" w:rsidP="004238D4">
            <w:pPr>
              <w:pStyle w:val="Paragraph"/>
              <w:rPr>
                <w:noProof/>
                <w:lang w:val="es-ES_tradnl"/>
              </w:rPr>
            </w:pPr>
          </w:p>
        </w:tc>
        <w:tc>
          <w:tcPr>
            <w:tcW w:w="0" w:type="auto"/>
            <w:vMerge w:val="restart"/>
          </w:tcPr>
          <w:p w14:paraId="4F0C1CD0" w14:textId="77777777" w:rsidR="00833139" w:rsidRPr="004238D4" w:rsidRDefault="00833139" w:rsidP="004238D4">
            <w:pPr>
              <w:pStyle w:val="Paragraph"/>
              <w:rPr>
                <w:noProof/>
                <w:lang w:val="es-ES_tradnl"/>
              </w:rPr>
            </w:pPr>
            <w:r w:rsidRPr="004238D4">
              <w:rPr>
                <w:noProof/>
                <w:lang w:val="es-ES_tradnl"/>
              </w:rPr>
              <w:t>31.12.2022</w:t>
            </w:r>
          </w:p>
          <w:p w14:paraId="1EBA3A18" w14:textId="77777777" w:rsidR="00833139" w:rsidRPr="004238D4" w:rsidRDefault="00833139" w:rsidP="004238D4">
            <w:pPr>
              <w:pStyle w:val="Paragraph"/>
              <w:rPr>
                <w:noProof/>
                <w:lang w:val="es-ES_tradnl"/>
              </w:rPr>
            </w:pPr>
          </w:p>
        </w:tc>
      </w:tr>
      <w:tr w:rsidR="00833139" w:rsidRPr="004238D4" w14:paraId="40C716F1" w14:textId="77777777" w:rsidTr="00833139">
        <w:trPr>
          <w:cantSplit/>
        </w:trPr>
        <w:tc>
          <w:tcPr>
            <w:tcW w:w="0" w:type="auto"/>
            <w:vMerge w:val="restart"/>
          </w:tcPr>
          <w:p w14:paraId="433F5D10" w14:textId="77777777" w:rsidR="00833139" w:rsidRPr="004238D4" w:rsidRDefault="00833139" w:rsidP="004238D4">
            <w:pPr>
              <w:pStyle w:val="Paragraph"/>
              <w:rPr>
                <w:noProof/>
                <w:lang w:val="es-ES_tradnl"/>
              </w:rPr>
            </w:pPr>
            <w:r w:rsidRPr="004238D4">
              <w:rPr>
                <w:noProof/>
                <w:lang w:val="es-ES_tradnl"/>
              </w:rPr>
              <w:t>0.7655</w:t>
            </w:r>
          </w:p>
          <w:p w14:paraId="70E20221" w14:textId="77777777" w:rsidR="00833139" w:rsidRPr="004238D4" w:rsidRDefault="00833139" w:rsidP="004238D4">
            <w:pPr>
              <w:pStyle w:val="Paragraph"/>
              <w:rPr>
                <w:noProof/>
                <w:lang w:val="es-ES_tradnl"/>
              </w:rPr>
            </w:pPr>
          </w:p>
        </w:tc>
        <w:tc>
          <w:tcPr>
            <w:tcW w:w="0" w:type="auto"/>
          </w:tcPr>
          <w:p w14:paraId="2978AB98" w14:textId="77777777" w:rsidR="00833139" w:rsidRPr="004238D4" w:rsidRDefault="00833139" w:rsidP="004238D4">
            <w:pPr>
              <w:pStyle w:val="Paragraph"/>
              <w:jc w:val="right"/>
              <w:rPr>
                <w:noProof/>
                <w:lang w:val="es-ES_tradnl"/>
              </w:rPr>
            </w:pPr>
            <w:r w:rsidRPr="004238D4">
              <w:rPr>
                <w:noProof/>
                <w:lang w:val="es-ES_tradnl"/>
              </w:rPr>
              <w:t>ex 8708 40 20</w:t>
            </w:r>
          </w:p>
          <w:p w14:paraId="155BA696" w14:textId="77777777" w:rsidR="00833139" w:rsidRPr="004238D4" w:rsidRDefault="00833139" w:rsidP="004238D4">
            <w:pPr>
              <w:pStyle w:val="Paragraph"/>
              <w:jc w:val="right"/>
              <w:rPr>
                <w:noProof/>
                <w:lang w:val="es-ES_tradnl"/>
              </w:rPr>
            </w:pPr>
            <w:r w:rsidRPr="004238D4">
              <w:rPr>
                <w:noProof/>
                <w:lang w:val="es-ES_tradnl"/>
              </w:rPr>
              <w:t>ex 8708 40 50</w:t>
            </w:r>
          </w:p>
        </w:tc>
        <w:tc>
          <w:tcPr>
            <w:tcW w:w="0" w:type="auto"/>
          </w:tcPr>
          <w:p w14:paraId="78127D17" w14:textId="77777777" w:rsidR="00833139" w:rsidRPr="004238D4" w:rsidRDefault="00833139" w:rsidP="004238D4">
            <w:pPr>
              <w:pStyle w:val="Paragraph"/>
              <w:jc w:val="center"/>
              <w:rPr>
                <w:noProof/>
                <w:lang w:val="es-ES_tradnl"/>
              </w:rPr>
            </w:pPr>
            <w:r w:rsidRPr="004238D4">
              <w:rPr>
                <w:noProof/>
                <w:lang w:val="es-ES_tradnl"/>
              </w:rPr>
              <w:t>60</w:t>
            </w:r>
          </w:p>
          <w:p w14:paraId="7855C8D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0E062F08" w14:textId="77777777" w:rsidR="00833139" w:rsidRPr="004238D4" w:rsidRDefault="00833139" w:rsidP="004238D4">
            <w:pPr>
              <w:pStyle w:val="Paragraph"/>
              <w:rPr>
                <w:noProof/>
                <w:lang w:val="es-ES_tradnl"/>
              </w:rPr>
            </w:pPr>
            <w:r w:rsidRPr="004238D4">
              <w:rPr>
                <w:noProof/>
                <w:lang w:val="es-ES_tradnl"/>
              </w:rPr>
              <w:t>Conjunto de transmisión automática con palanca de cambio rotativa con:</w:t>
            </w:r>
          </w:p>
          <w:tbl>
            <w:tblPr>
              <w:tblStyle w:val="Listdash1"/>
              <w:tblW w:w="0" w:type="auto"/>
              <w:tblLook w:val="0000" w:firstRow="0" w:lastRow="0" w:firstColumn="0" w:lastColumn="0" w:noHBand="0" w:noVBand="0"/>
            </w:tblPr>
            <w:tblGrid>
              <w:gridCol w:w="220"/>
              <w:gridCol w:w="3686"/>
            </w:tblGrid>
            <w:tr w:rsidR="00833139" w:rsidRPr="004238D4" w14:paraId="03A37F4B" w14:textId="77777777" w:rsidTr="004238D4">
              <w:tc>
                <w:tcPr>
                  <w:tcW w:w="0" w:type="auto"/>
                </w:tcPr>
                <w:p w14:paraId="1E46FA6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4023477" w14:textId="77777777" w:rsidR="00833139" w:rsidRPr="004238D4" w:rsidRDefault="00833139" w:rsidP="004238D4">
                  <w:pPr>
                    <w:pStyle w:val="Paragraph"/>
                    <w:rPr>
                      <w:noProof/>
                      <w:lang w:val="es-ES_tradnl"/>
                    </w:rPr>
                  </w:pPr>
                  <w:r w:rsidRPr="004238D4">
                    <w:rPr>
                      <w:noProof/>
                      <w:lang w:val="es-ES_tradnl"/>
                    </w:rPr>
                    <w:t>carcasa de fundición de aluminio, </w:t>
                  </w:r>
                </w:p>
              </w:tc>
            </w:tr>
            <w:tr w:rsidR="00833139" w:rsidRPr="004238D4" w14:paraId="5C68756C" w14:textId="77777777" w:rsidTr="004238D4">
              <w:tc>
                <w:tcPr>
                  <w:tcW w:w="0" w:type="auto"/>
                </w:tcPr>
                <w:p w14:paraId="32570D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A81CDF" w14:textId="77777777" w:rsidR="00833139" w:rsidRPr="004238D4" w:rsidRDefault="00833139" w:rsidP="004238D4">
                  <w:pPr>
                    <w:pStyle w:val="Paragraph"/>
                    <w:rPr>
                      <w:noProof/>
                      <w:lang w:val="es-ES_tradnl"/>
                    </w:rPr>
                  </w:pPr>
                  <w:r w:rsidRPr="004238D4">
                    <w:rPr>
                      <w:noProof/>
                      <w:lang w:val="es-ES_tradnl"/>
                    </w:rPr>
                    <w:t>engranaje diferencial,</w:t>
                  </w:r>
                </w:p>
              </w:tc>
            </w:tr>
            <w:tr w:rsidR="00833139" w:rsidRPr="004238D4" w14:paraId="413EDC3A" w14:textId="77777777" w:rsidTr="004238D4">
              <w:tc>
                <w:tcPr>
                  <w:tcW w:w="0" w:type="auto"/>
                </w:tcPr>
                <w:p w14:paraId="2E6D84F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93555E" w14:textId="77777777" w:rsidR="00833139" w:rsidRPr="004238D4" w:rsidRDefault="00833139" w:rsidP="004238D4">
                  <w:pPr>
                    <w:pStyle w:val="Paragraph"/>
                    <w:rPr>
                      <w:noProof/>
                      <w:lang w:val="es-ES_tradnl"/>
                    </w:rPr>
                  </w:pPr>
                  <w:r w:rsidRPr="004238D4">
                    <w:rPr>
                      <w:noProof/>
                      <w:lang w:val="es-ES_tradnl"/>
                    </w:rPr>
                    <w:t>9 velocidades automáticas, </w:t>
                  </w:r>
                </w:p>
              </w:tc>
            </w:tr>
            <w:tr w:rsidR="00833139" w:rsidRPr="004238D4" w14:paraId="3AEAF6F5" w14:textId="77777777" w:rsidTr="004238D4">
              <w:tc>
                <w:tcPr>
                  <w:tcW w:w="0" w:type="auto"/>
                </w:tcPr>
                <w:p w14:paraId="2393782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76781E" w14:textId="77777777" w:rsidR="00833139" w:rsidRPr="004238D4" w:rsidRDefault="00833139" w:rsidP="004238D4">
                  <w:pPr>
                    <w:pStyle w:val="Paragraph"/>
                    <w:rPr>
                      <w:noProof/>
                      <w:lang w:val="es-ES_tradnl"/>
                    </w:rPr>
                  </w:pPr>
                  <w:r w:rsidRPr="004238D4">
                    <w:rPr>
                      <w:noProof/>
                      <w:lang w:val="es-ES_tradnl"/>
                    </w:rPr>
                    <w:t>sistema de selección de marcha Electronic Range Select,</w:t>
                  </w:r>
                </w:p>
              </w:tc>
            </w:tr>
          </w:tbl>
          <w:p w14:paraId="6310E9BF" w14:textId="77777777" w:rsidR="00833139" w:rsidRPr="004238D4" w:rsidRDefault="00833139" w:rsidP="004238D4">
            <w:pPr>
              <w:pStyle w:val="Paragraph"/>
              <w:rPr>
                <w:noProof/>
                <w:lang w:val="es-ES_tradnl"/>
              </w:rPr>
            </w:pPr>
            <w:r w:rsidRPr="004238D4">
              <w:rPr>
                <w:noProof/>
                <w:lang w:val="es-ES_tradnl"/>
              </w:rPr>
              <w:t>y las siguientes dimensiones:</w:t>
            </w:r>
          </w:p>
          <w:tbl>
            <w:tblPr>
              <w:tblStyle w:val="Listdash1"/>
              <w:tblW w:w="0" w:type="auto"/>
              <w:tblLook w:val="0000" w:firstRow="0" w:lastRow="0" w:firstColumn="0" w:lastColumn="0" w:noHBand="0" w:noVBand="0"/>
            </w:tblPr>
            <w:tblGrid>
              <w:gridCol w:w="220"/>
              <w:gridCol w:w="4110"/>
            </w:tblGrid>
            <w:tr w:rsidR="00833139" w:rsidRPr="004238D4" w14:paraId="1BDD5809" w14:textId="77777777" w:rsidTr="004238D4">
              <w:tc>
                <w:tcPr>
                  <w:tcW w:w="0" w:type="auto"/>
                </w:tcPr>
                <w:p w14:paraId="1AE42EF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E96BE7" w14:textId="77777777" w:rsidR="00833139" w:rsidRPr="004238D4" w:rsidRDefault="00833139" w:rsidP="004238D4">
                  <w:pPr>
                    <w:pStyle w:val="Paragraph"/>
                    <w:rPr>
                      <w:noProof/>
                      <w:lang w:val="es-ES_tradnl"/>
                    </w:rPr>
                  </w:pPr>
                  <w:r w:rsidRPr="004238D4">
                    <w:rPr>
                      <w:noProof/>
                      <w:lang w:val="es-ES_tradnl"/>
                    </w:rPr>
                    <w:t>una anchura igual o superior a 330 mm pero inferior o igual 420 mm,</w:t>
                  </w:r>
                </w:p>
              </w:tc>
            </w:tr>
            <w:tr w:rsidR="00833139" w:rsidRPr="004238D4" w14:paraId="1F3ED0D7" w14:textId="77777777" w:rsidTr="004238D4">
              <w:tc>
                <w:tcPr>
                  <w:tcW w:w="0" w:type="auto"/>
                </w:tcPr>
                <w:p w14:paraId="1586FF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15ED55" w14:textId="77777777" w:rsidR="00833139" w:rsidRPr="004238D4" w:rsidRDefault="00833139" w:rsidP="004238D4">
                  <w:pPr>
                    <w:pStyle w:val="Paragraph"/>
                    <w:rPr>
                      <w:noProof/>
                      <w:lang w:val="es-ES_tradnl"/>
                    </w:rPr>
                  </w:pPr>
                  <w:r w:rsidRPr="004238D4">
                    <w:rPr>
                      <w:noProof/>
                      <w:lang w:val="es-ES_tradnl"/>
                    </w:rPr>
                    <w:t>una altura igual o superior a 380 mm pero inferior o igual a 450 mm,</w:t>
                  </w:r>
                </w:p>
              </w:tc>
            </w:tr>
            <w:tr w:rsidR="00833139" w:rsidRPr="004238D4" w14:paraId="005F4DB6" w14:textId="77777777" w:rsidTr="004238D4">
              <w:tc>
                <w:tcPr>
                  <w:tcW w:w="0" w:type="auto"/>
                </w:tcPr>
                <w:p w14:paraId="47DE7E6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A50FE3" w14:textId="77777777" w:rsidR="00833139" w:rsidRPr="004238D4" w:rsidRDefault="00833139" w:rsidP="004238D4">
                  <w:pPr>
                    <w:pStyle w:val="Paragraph"/>
                    <w:rPr>
                      <w:noProof/>
                      <w:lang w:val="es-ES_tradnl"/>
                    </w:rPr>
                  </w:pPr>
                  <w:r w:rsidRPr="004238D4">
                    <w:rPr>
                      <w:noProof/>
                      <w:lang w:val="es-ES_tradnl"/>
                    </w:rPr>
                    <w:t>una longitud igual o superior a 580 mm pero inferior o igual a 690 mm,</w:t>
                  </w:r>
                </w:p>
              </w:tc>
            </w:tr>
          </w:tbl>
          <w:p w14:paraId="6334F537" w14:textId="77777777" w:rsidR="00833139" w:rsidRPr="004238D4" w:rsidRDefault="00833139" w:rsidP="004238D4">
            <w:pPr>
              <w:pStyle w:val="Paragraph"/>
              <w:rPr>
                <w:noProof/>
                <w:lang w:val="es-ES_tradnl"/>
              </w:rPr>
            </w:pPr>
            <w:r w:rsidRPr="004238D4">
              <w:rPr>
                <w:noProof/>
                <w:lang w:val="es-ES_tradnl"/>
              </w:rPr>
              <w:t>destinado a utilizarse en la fabricación de vehículos del capítulo 87</w:t>
            </w:r>
          </w:p>
          <w:p w14:paraId="01B01E5F" w14:textId="77777777" w:rsidR="00833139" w:rsidRPr="004238D4" w:rsidRDefault="00833139" w:rsidP="004238D4">
            <w:pPr>
              <w:pStyle w:val="Paragraph"/>
              <w:rPr>
                <w:noProof/>
                <w:lang w:val="es-ES_tradnl"/>
              </w:rPr>
            </w:pPr>
          </w:p>
          <w:p w14:paraId="5C89C6C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C9B96D7" w14:textId="77777777" w:rsidR="00833139" w:rsidRPr="004238D4" w:rsidRDefault="00833139" w:rsidP="004238D4">
            <w:pPr>
              <w:pStyle w:val="Paragraph"/>
              <w:rPr>
                <w:noProof/>
                <w:lang w:val="es-ES_tradnl"/>
              </w:rPr>
            </w:pPr>
          </w:p>
        </w:tc>
        <w:tc>
          <w:tcPr>
            <w:tcW w:w="0" w:type="auto"/>
            <w:vMerge w:val="restart"/>
          </w:tcPr>
          <w:p w14:paraId="67F678B7" w14:textId="77777777" w:rsidR="00833139" w:rsidRPr="004238D4" w:rsidRDefault="00833139" w:rsidP="004238D4">
            <w:pPr>
              <w:pStyle w:val="Paragraph"/>
              <w:rPr>
                <w:noProof/>
                <w:lang w:val="es-ES_tradnl"/>
              </w:rPr>
            </w:pPr>
            <w:r w:rsidRPr="004238D4">
              <w:rPr>
                <w:noProof/>
                <w:lang w:val="es-ES_tradnl"/>
              </w:rPr>
              <w:t>0 %</w:t>
            </w:r>
          </w:p>
          <w:p w14:paraId="7581F0AD" w14:textId="77777777" w:rsidR="00833139" w:rsidRPr="004238D4" w:rsidRDefault="00833139" w:rsidP="004238D4">
            <w:pPr>
              <w:pStyle w:val="Paragraph"/>
              <w:rPr>
                <w:noProof/>
                <w:lang w:val="es-ES_tradnl"/>
              </w:rPr>
            </w:pPr>
          </w:p>
        </w:tc>
        <w:tc>
          <w:tcPr>
            <w:tcW w:w="0" w:type="auto"/>
            <w:vMerge w:val="restart"/>
          </w:tcPr>
          <w:p w14:paraId="14FB01C7" w14:textId="77777777" w:rsidR="00833139" w:rsidRPr="004238D4" w:rsidRDefault="00833139" w:rsidP="004238D4">
            <w:pPr>
              <w:pStyle w:val="Paragraph"/>
              <w:rPr>
                <w:noProof/>
                <w:lang w:val="es-ES_tradnl"/>
              </w:rPr>
            </w:pPr>
            <w:r w:rsidRPr="004238D4">
              <w:rPr>
                <w:noProof/>
                <w:lang w:val="es-ES_tradnl"/>
              </w:rPr>
              <w:t>-</w:t>
            </w:r>
          </w:p>
          <w:p w14:paraId="7C7FFC8A" w14:textId="77777777" w:rsidR="00833139" w:rsidRPr="004238D4" w:rsidRDefault="00833139" w:rsidP="004238D4">
            <w:pPr>
              <w:pStyle w:val="Paragraph"/>
              <w:rPr>
                <w:noProof/>
                <w:lang w:val="es-ES_tradnl"/>
              </w:rPr>
            </w:pPr>
          </w:p>
        </w:tc>
        <w:tc>
          <w:tcPr>
            <w:tcW w:w="0" w:type="auto"/>
            <w:vMerge w:val="restart"/>
          </w:tcPr>
          <w:p w14:paraId="550844C0" w14:textId="77777777" w:rsidR="00833139" w:rsidRPr="004238D4" w:rsidRDefault="00833139" w:rsidP="004238D4">
            <w:pPr>
              <w:pStyle w:val="Paragraph"/>
              <w:rPr>
                <w:noProof/>
                <w:lang w:val="es-ES_tradnl"/>
              </w:rPr>
            </w:pPr>
            <w:r w:rsidRPr="004238D4">
              <w:rPr>
                <w:noProof/>
                <w:lang w:val="es-ES_tradnl"/>
              </w:rPr>
              <w:t>31.12.2023</w:t>
            </w:r>
          </w:p>
          <w:p w14:paraId="39425517" w14:textId="77777777" w:rsidR="00833139" w:rsidRPr="004238D4" w:rsidRDefault="00833139" w:rsidP="004238D4">
            <w:pPr>
              <w:pStyle w:val="Paragraph"/>
              <w:rPr>
                <w:noProof/>
                <w:lang w:val="es-ES_tradnl"/>
              </w:rPr>
            </w:pPr>
          </w:p>
        </w:tc>
      </w:tr>
      <w:tr w:rsidR="00833139" w:rsidRPr="004238D4" w14:paraId="41D73D8B" w14:textId="77777777" w:rsidTr="00833139">
        <w:trPr>
          <w:cantSplit/>
        </w:trPr>
        <w:tc>
          <w:tcPr>
            <w:tcW w:w="0" w:type="auto"/>
            <w:vMerge w:val="restart"/>
          </w:tcPr>
          <w:p w14:paraId="30C7EF3F" w14:textId="77777777" w:rsidR="00833139" w:rsidRPr="004238D4" w:rsidRDefault="00833139" w:rsidP="004238D4">
            <w:pPr>
              <w:pStyle w:val="Paragraph"/>
              <w:rPr>
                <w:noProof/>
                <w:lang w:val="es-ES_tradnl"/>
              </w:rPr>
            </w:pPr>
            <w:r w:rsidRPr="004238D4">
              <w:rPr>
                <w:noProof/>
                <w:lang w:val="es-ES_tradnl"/>
              </w:rPr>
              <w:t>0.7856</w:t>
            </w:r>
          </w:p>
          <w:p w14:paraId="0132199C" w14:textId="77777777" w:rsidR="00833139" w:rsidRPr="004238D4" w:rsidRDefault="00833139" w:rsidP="004238D4">
            <w:pPr>
              <w:pStyle w:val="Paragraph"/>
              <w:rPr>
                <w:noProof/>
                <w:lang w:val="es-ES_tradnl"/>
              </w:rPr>
            </w:pPr>
          </w:p>
        </w:tc>
        <w:tc>
          <w:tcPr>
            <w:tcW w:w="0" w:type="auto"/>
          </w:tcPr>
          <w:p w14:paraId="7A0D215A" w14:textId="77777777" w:rsidR="00833139" w:rsidRPr="004238D4" w:rsidRDefault="00833139" w:rsidP="004238D4">
            <w:pPr>
              <w:pStyle w:val="Paragraph"/>
              <w:jc w:val="right"/>
              <w:rPr>
                <w:noProof/>
                <w:lang w:val="es-ES_tradnl"/>
              </w:rPr>
            </w:pPr>
            <w:r w:rsidRPr="004238D4">
              <w:rPr>
                <w:noProof/>
                <w:lang w:val="es-ES_tradnl"/>
              </w:rPr>
              <w:t>ex 8708 40 20</w:t>
            </w:r>
          </w:p>
          <w:p w14:paraId="64C575ED" w14:textId="77777777" w:rsidR="00833139" w:rsidRPr="004238D4" w:rsidRDefault="00833139" w:rsidP="004238D4">
            <w:pPr>
              <w:pStyle w:val="Paragraph"/>
              <w:jc w:val="right"/>
              <w:rPr>
                <w:noProof/>
                <w:lang w:val="es-ES_tradnl"/>
              </w:rPr>
            </w:pPr>
            <w:r w:rsidRPr="004238D4">
              <w:rPr>
                <w:noProof/>
                <w:lang w:val="es-ES_tradnl"/>
              </w:rPr>
              <w:t>ex 8708 40 50</w:t>
            </w:r>
          </w:p>
        </w:tc>
        <w:tc>
          <w:tcPr>
            <w:tcW w:w="0" w:type="auto"/>
          </w:tcPr>
          <w:p w14:paraId="0649F0A0" w14:textId="77777777" w:rsidR="00833139" w:rsidRPr="004238D4" w:rsidRDefault="00833139" w:rsidP="004238D4">
            <w:pPr>
              <w:pStyle w:val="Paragraph"/>
              <w:jc w:val="center"/>
              <w:rPr>
                <w:noProof/>
                <w:lang w:val="es-ES_tradnl"/>
              </w:rPr>
            </w:pPr>
            <w:r w:rsidRPr="004238D4">
              <w:rPr>
                <w:noProof/>
                <w:lang w:val="es-ES_tradnl"/>
              </w:rPr>
              <w:t>70</w:t>
            </w:r>
          </w:p>
          <w:p w14:paraId="5DA0D056"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7D656581" w14:textId="77777777" w:rsidR="00833139" w:rsidRPr="004238D4" w:rsidRDefault="00833139" w:rsidP="004238D4">
            <w:pPr>
              <w:pStyle w:val="Paragraph"/>
              <w:rPr>
                <w:noProof/>
                <w:lang w:val="es-ES_tradnl"/>
              </w:rPr>
            </w:pPr>
            <w:r w:rsidRPr="004238D4">
              <w:rPr>
                <w:noProof/>
                <w:lang w:val="es-ES_tradnl"/>
              </w:rPr>
              <w:t>Caja de cambios manual en una carcasa de aluminio fundido para instalación transversal con:</w:t>
            </w:r>
          </w:p>
          <w:tbl>
            <w:tblPr>
              <w:tblStyle w:val="Listdash1"/>
              <w:tblW w:w="0" w:type="auto"/>
              <w:tblLook w:val="0000" w:firstRow="0" w:lastRow="0" w:firstColumn="0" w:lastColumn="0" w:noHBand="0" w:noVBand="0"/>
            </w:tblPr>
            <w:tblGrid>
              <w:gridCol w:w="220"/>
              <w:gridCol w:w="2833"/>
            </w:tblGrid>
            <w:tr w:rsidR="00833139" w:rsidRPr="004238D4" w14:paraId="24DD471D" w14:textId="77777777" w:rsidTr="004238D4">
              <w:tc>
                <w:tcPr>
                  <w:tcW w:w="0" w:type="auto"/>
                </w:tcPr>
                <w:p w14:paraId="35F406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9C6BB7" w14:textId="77777777" w:rsidR="00833139" w:rsidRPr="004238D4" w:rsidRDefault="00833139" w:rsidP="004238D4">
                  <w:pPr>
                    <w:pStyle w:val="Paragraph"/>
                    <w:rPr>
                      <w:noProof/>
                      <w:lang w:val="es-ES_tradnl"/>
                    </w:rPr>
                  </w:pPr>
                  <w:r w:rsidRPr="004238D4">
                    <w:rPr>
                      <w:noProof/>
                      <w:lang w:val="es-ES_tradnl"/>
                    </w:rPr>
                    <w:t>una anchura no superior a 480 mm,</w:t>
                  </w:r>
                </w:p>
              </w:tc>
            </w:tr>
            <w:tr w:rsidR="00833139" w:rsidRPr="004238D4" w14:paraId="1A3B256F" w14:textId="77777777" w:rsidTr="004238D4">
              <w:tc>
                <w:tcPr>
                  <w:tcW w:w="0" w:type="auto"/>
                </w:tcPr>
                <w:p w14:paraId="57FDF2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44B0B0" w14:textId="77777777" w:rsidR="00833139" w:rsidRPr="004238D4" w:rsidRDefault="00833139" w:rsidP="004238D4">
                  <w:pPr>
                    <w:pStyle w:val="Paragraph"/>
                    <w:rPr>
                      <w:noProof/>
                      <w:lang w:val="es-ES_tradnl"/>
                    </w:rPr>
                  </w:pPr>
                  <w:r w:rsidRPr="004238D4">
                    <w:rPr>
                      <w:noProof/>
                      <w:lang w:val="es-ES_tradnl"/>
                    </w:rPr>
                    <w:t>una altura no superior a 400 mm,</w:t>
                  </w:r>
                </w:p>
              </w:tc>
            </w:tr>
            <w:tr w:rsidR="00833139" w:rsidRPr="004238D4" w14:paraId="15B358BB" w14:textId="77777777" w:rsidTr="004238D4">
              <w:tc>
                <w:tcPr>
                  <w:tcW w:w="0" w:type="auto"/>
                </w:tcPr>
                <w:p w14:paraId="6A17D0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EA54776" w14:textId="77777777" w:rsidR="00833139" w:rsidRPr="004238D4" w:rsidRDefault="00833139" w:rsidP="004238D4">
                  <w:pPr>
                    <w:pStyle w:val="Paragraph"/>
                    <w:rPr>
                      <w:noProof/>
                      <w:lang w:val="es-ES_tradnl"/>
                    </w:rPr>
                  </w:pPr>
                  <w:r w:rsidRPr="004238D4">
                    <w:rPr>
                      <w:noProof/>
                      <w:lang w:val="es-ES_tradnl"/>
                    </w:rPr>
                    <w:t>una longitud no superior a 550 mm,</w:t>
                  </w:r>
                </w:p>
              </w:tc>
            </w:tr>
            <w:tr w:rsidR="00833139" w:rsidRPr="004238D4" w14:paraId="333B43B9" w14:textId="77777777" w:rsidTr="004238D4">
              <w:tc>
                <w:tcPr>
                  <w:tcW w:w="0" w:type="auto"/>
                </w:tcPr>
                <w:p w14:paraId="1C5FAFC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E69DAA" w14:textId="77777777" w:rsidR="00833139" w:rsidRPr="004238D4" w:rsidRDefault="00833139" w:rsidP="004238D4">
                  <w:pPr>
                    <w:pStyle w:val="Paragraph"/>
                    <w:rPr>
                      <w:noProof/>
                      <w:lang w:val="es-ES_tradnl"/>
                    </w:rPr>
                  </w:pPr>
                  <w:r w:rsidRPr="004238D4">
                    <w:rPr>
                      <w:noProof/>
                      <w:lang w:val="es-ES_tradnl"/>
                    </w:rPr>
                    <w:t>cinco o seis marchas,</w:t>
                  </w:r>
                </w:p>
              </w:tc>
            </w:tr>
            <w:tr w:rsidR="00833139" w:rsidRPr="004238D4" w14:paraId="6DD08F44" w14:textId="77777777" w:rsidTr="004238D4">
              <w:tc>
                <w:tcPr>
                  <w:tcW w:w="0" w:type="auto"/>
                </w:tcPr>
                <w:p w14:paraId="03A1D63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A2E24D" w14:textId="77777777" w:rsidR="00833139" w:rsidRPr="004238D4" w:rsidRDefault="00833139" w:rsidP="004238D4">
                  <w:pPr>
                    <w:pStyle w:val="Paragraph"/>
                    <w:rPr>
                      <w:noProof/>
                      <w:lang w:val="es-ES_tradnl"/>
                    </w:rPr>
                  </w:pPr>
                  <w:r w:rsidRPr="004238D4">
                    <w:rPr>
                      <w:noProof/>
                      <w:lang w:val="es-ES_tradnl"/>
                    </w:rPr>
                    <w:t>un engranaje diferencial,</w:t>
                  </w:r>
                </w:p>
              </w:tc>
            </w:tr>
            <w:tr w:rsidR="00833139" w:rsidRPr="004238D4" w14:paraId="50720FDA" w14:textId="77777777" w:rsidTr="004238D4">
              <w:tc>
                <w:tcPr>
                  <w:tcW w:w="0" w:type="auto"/>
                </w:tcPr>
                <w:p w14:paraId="751528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B045C9" w14:textId="77777777" w:rsidR="00833139" w:rsidRPr="004238D4" w:rsidRDefault="00833139" w:rsidP="004238D4">
                  <w:pPr>
                    <w:pStyle w:val="Paragraph"/>
                    <w:rPr>
                      <w:noProof/>
                      <w:lang w:val="es-ES_tradnl"/>
                    </w:rPr>
                  </w:pPr>
                  <w:r w:rsidRPr="004238D4">
                    <w:rPr>
                      <w:noProof/>
                      <w:lang w:val="es-ES_tradnl"/>
                    </w:rPr>
                    <w:t>un par del motor igual o inferior a 400 Nm,</w:t>
                  </w:r>
                </w:p>
              </w:tc>
            </w:tr>
          </w:tbl>
          <w:p w14:paraId="42D7043F" w14:textId="77777777" w:rsidR="00833139" w:rsidRPr="004238D4" w:rsidRDefault="00833139" w:rsidP="004238D4">
            <w:pPr>
              <w:pStyle w:val="Paragraph"/>
              <w:rPr>
                <w:noProof/>
                <w:lang w:val="es-ES_tradnl"/>
              </w:rPr>
            </w:pPr>
            <w:r w:rsidRPr="004238D4">
              <w:rPr>
                <w:noProof/>
                <w:lang w:val="es-ES_tradnl"/>
              </w:rPr>
              <w:t>destinada a la fabricación de vehículos automóviles de la partida 8703</w:t>
            </w:r>
          </w:p>
          <w:p w14:paraId="4DCACDD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8485D1D" w14:textId="77777777" w:rsidR="00833139" w:rsidRPr="004238D4" w:rsidRDefault="00833139" w:rsidP="004238D4">
            <w:pPr>
              <w:pStyle w:val="Paragraph"/>
              <w:rPr>
                <w:noProof/>
                <w:lang w:val="es-ES_tradnl"/>
              </w:rPr>
            </w:pPr>
          </w:p>
        </w:tc>
        <w:tc>
          <w:tcPr>
            <w:tcW w:w="0" w:type="auto"/>
            <w:vMerge w:val="restart"/>
          </w:tcPr>
          <w:p w14:paraId="0B292CD5" w14:textId="77777777" w:rsidR="00833139" w:rsidRPr="004238D4" w:rsidRDefault="00833139" w:rsidP="004238D4">
            <w:pPr>
              <w:pStyle w:val="Paragraph"/>
              <w:rPr>
                <w:noProof/>
                <w:lang w:val="es-ES_tradnl"/>
              </w:rPr>
            </w:pPr>
            <w:r w:rsidRPr="004238D4">
              <w:rPr>
                <w:noProof/>
                <w:lang w:val="es-ES_tradnl"/>
              </w:rPr>
              <w:t>0 %</w:t>
            </w:r>
          </w:p>
          <w:p w14:paraId="45A98E44" w14:textId="77777777" w:rsidR="00833139" w:rsidRPr="004238D4" w:rsidRDefault="00833139" w:rsidP="004238D4">
            <w:pPr>
              <w:pStyle w:val="Paragraph"/>
              <w:rPr>
                <w:noProof/>
                <w:lang w:val="es-ES_tradnl"/>
              </w:rPr>
            </w:pPr>
          </w:p>
        </w:tc>
        <w:tc>
          <w:tcPr>
            <w:tcW w:w="0" w:type="auto"/>
            <w:vMerge w:val="restart"/>
          </w:tcPr>
          <w:p w14:paraId="14C3AAF6" w14:textId="77777777" w:rsidR="00833139" w:rsidRPr="004238D4" w:rsidRDefault="00833139" w:rsidP="004238D4">
            <w:pPr>
              <w:pStyle w:val="Paragraph"/>
              <w:rPr>
                <w:noProof/>
                <w:lang w:val="es-ES_tradnl"/>
              </w:rPr>
            </w:pPr>
            <w:r w:rsidRPr="004238D4">
              <w:rPr>
                <w:noProof/>
                <w:lang w:val="es-ES_tradnl"/>
              </w:rPr>
              <w:t>-</w:t>
            </w:r>
          </w:p>
          <w:p w14:paraId="31825431" w14:textId="77777777" w:rsidR="00833139" w:rsidRPr="004238D4" w:rsidRDefault="00833139" w:rsidP="004238D4">
            <w:pPr>
              <w:pStyle w:val="Paragraph"/>
              <w:rPr>
                <w:noProof/>
                <w:lang w:val="es-ES_tradnl"/>
              </w:rPr>
            </w:pPr>
          </w:p>
        </w:tc>
        <w:tc>
          <w:tcPr>
            <w:tcW w:w="0" w:type="auto"/>
            <w:vMerge w:val="restart"/>
          </w:tcPr>
          <w:p w14:paraId="6FE4B7CF" w14:textId="77777777" w:rsidR="00833139" w:rsidRPr="004238D4" w:rsidRDefault="00833139" w:rsidP="004238D4">
            <w:pPr>
              <w:pStyle w:val="Paragraph"/>
              <w:rPr>
                <w:noProof/>
                <w:lang w:val="es-ES_tradnl"/>
              </w:rPr>
            </w:pPr>
            <w:r w:rsidRPr="004238D4">
              <w:rPr>
                <w:noProof/>
                <w:lang w:val="es-ES_tradnl"/>
              </w:rPr>
              <w:t>31.12.2024</w:t>
            </w:r>
          </w:p>
          <w:p w14:paraId="346C8280" w14:textId="77777777" w:rsidR="00833139" w:rsidRPr="004238D4" w:rsidRDefault="00833139" w:rsidP="004238D4">
            <w:pPr>
              <w:pStyle w:val="Paragraph"/>
              <w:rPr>
                <w:noProof/>
                <w:lang w:val="es-ES_tradnl"/>
              </w:rPr>
            </w:pPr>
          </w:p>
        </w:tc>
      </w:tr>
      <w:tr w:rsidR="00833139" w:rsidRPr="004238D4" w14:paraId="047FD45F" w14:textId="77777777" w:rsidTr="00833139">
        <w:trPr>
          <w:cantSplit/>
        </w:trPr>
        <w:tc>
          <w:tcPr>
            <w:tcW w:w="0" w:type="auto"/>
            <w:vMerge w:val="restart"/>
          </w:tcPr>
          <w:p w14:paraId="7960DD8D" w14:textId="77777777" w:rsidR="00833139" w:rsidRPr="004238D4" w:rsidRDefault="00833139" w:rsidP="004238D4">
            <w:pPr>
              <w:pStyle w:val="Paragraph"/>
              <w:rPr>
                <w:noProof/>
                <w:lang w:val="es-ES_tradnl"/>
              </w:rPr>
            </w:pPr>
            <w:r w:rsidRPr="004238D4">
              <w:rPr>
                <w:noProof/>
                <w:lang w:val="es-ES_tradnl"/>
              </w:rPr>
              <w:t>0.7987</w:t>
            </w:r>
          </w:p>
          <w:p w14:paraId="1420652F" w14:textId="77777777" w:rsidR="00833139" w:rsidRPr="004238D4" w:rsidRDefault="00833139" w:rsidP="004238D4">
            <w:pPr>
              <w:pStyle w:val="Paragraph"/>
              <w:rPr>
                <w:noProof/>
                <w:lang w:val="es-ES_tradnl"/>
              </w:rPr>
            </w:pPr>
          </w:p>
        </w:tc>
        <w:tc>
          <w:tcPr>
            <w:tcW w:w="0" w:type="auto"/>
          </w:tcPr>
          <w:p w14:paraId="39D67266" w14:textId="77777777" w:rsidR="00833139" w:rsidRPr="004238D4" w:rsidRDefault="00833139" w:rsidP="004238D4">
            <w:pPr>
              <w:pStyle w:val="Paragraph"/>
              <w:jc w:val="right"/>
              <w:rPr>
                <w:noProof/>
                <w:lang w:val="es-ES_tradnl"/>
              </w:rPr>
            </w:pPr>
            <w:r w:rsidRPr="004238D4">
              <w:rPr>
                <w:noProof/>
                <w:lang w:val="es-ES_tradnl"/>
              </w:rPr>
              <w:t>ex 8708 50 20</w:t>
            </w:r>
          </w:p>
          <w:p w14:paraId="72EF80FA" w14:textId="77777777" w:rsidR="00833139" w:rsidRPr="004238D4" w:rsidRDefault="00833139" w:rsidP="004238D4">
            <w:pPr>
              <w:pStyle w:val="Paragraph"/>
              <w:jc w:val="right"/>
              <w:rPr>
                <w:noProof/>
                <w:lang w:val="es-ES_tradnl"/>
              </w:rPr>
            </w:pPr>
            <w:r w:rsidRPr="004238D4">
              <w:rPr>
                <w:noProof/>
                <w:lang w:val="es-ES_tradnl"/>
              </w:rPr>
              <w:t>ex 8708 50 55</w:t>
            </w:r>
          </w:p>
        </w:tc>
        <w:tc>
          <w:tcPr>
            <w:tcW w:w="0" w:type="auto"/>
          </w:tcPr>
          <w:p w14:paraId="6933F36D" w14:textId="77777777" w:rsidR="00833139" w:rsidRPr="004238D4" w:rsidRDefault="00833139" w:rsidP="004238D4">
            <w:pPr>
              <w:pStyle w:val="Paragraph"/>
              <w:jc w:val="center"/>
              <w:rPr>
                <w:noProof/>
                <w:lang w:val="es-ES_tradnl"/>
              </w:rPr>
            </w:pPr>
            <w:r w:rsidRPr="004238D4">
              <w:rPr>
                <w:noProof/>
                <w:lang w:val="es-ES_tradnl"/>
              </w:rPr>
              <w:t>15</w:t>
            </w:r>
          </w:p>
          <w:p w14:paraId="090E7923"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0B49F3B5" w14:textId="77777777" w:rsidR="00833139" w:rsidRPr="004238D4" w:rsidRDefault="00833139" w:rsidP="004238D4">
            <w:pPr>
              <w:pStyle w:val="Paragraph"/>
              <w:rPr>
                <w:noProof/>
                <w:lang w:val="es-ES_tradnl"/>
              </w:rPr>
            </w:pPr>
            <w:r w:rsidRPr="004238D4">
              <w:rPr>
                <w:noProof/>
                <w:lang w:val="es-ES_tradnl"/>
              </w:rPr>
              <w:t>Jaula esférica para rodamiento de bolas para junta homocinética exterior, parte del sistema de accionamiento del vehículo, hecha de material que puede carburarse, con un contenido en carbono igual o superior al 0,14 % pero no superior al 0,57 %, forjada, torneada, perforada, fresada y endurecida</w:t>
            </w:r>
          </w:p>
          <w:p w14:paraId="2F171EE0" w14:textId="77777777" w:rsidR="00833139" w:rsidRPr="004238D4" w:rsidRDefault="00833139" w:rsidP="004238D4">
            <w:pPr>
              <w:pStyle w:val="Paragraph"/>
              <w:rPr>
                <w:noProof/>
                <w:lang w:val="es-ES_tradnl"/>
              </w:rPr>
            </w:pPr>
          </w:p>
        </w:tc>
        <w:tc>
          <w:tcPr>
            <w:tcW w:w="0" w:type="auto"/>
            <w:vMerge w:val="restart"/>
          </w:tcPr>
          <w:p w14:paraId="25085317" w14:textId="77777777" w:rsidR="00833139" w:rsidRPr="004238D4" w:rsidRDefault="00833139" w:rsidP="004238D4">
            <w:pPr>
              <w:pStyle w:val="Paragraph"/>
              <w:rPr>
                <w:noProof/>
                <w:lang w:val="es-ES_tradnl"/>
              </w:rPr>
            </w:pPr>
            <w:r w:rsidRPr="004238D4">
              <w:rPr>
                <w:noProof/>
                <w:lang w:val="es-ES_tradnl"/>
              </w:rPr>
              <w:t>0 %</w:t>
            </w:r>
          </w:p>
          <w:p w14:paraId="4B68596B" w14:textId="77777777" w:rsidR="00833139" w:rsidRPr="004238D4" w:rsidRDefault="00833139" w:rsidP="004238D4">
            <w:pPr>
              <w:pStyle w:val="Paragraph"/>
              <w:rPr>
                <w:noProof/>
                <w:lang w:val="es-ES_tradnl"/>
              </w:rPr>
            </w:pPr>
          </w:p>
        </w:tc>
        <w:tc>
          <w:tcPr>
            <w:tcW w:w="0" w:type="auto"/>
            <w:vMerge w:val="restart"/>
          </w:tcPr>
          <w:p w14:paraId="7D3B4352" w14:textId="77777777" w:rsidR="00833139" w:rsidRPr="004238D4" w:rsidRDefault="00833139" w:rsidP="004238D4">
            <w:pPr>
              <w:pStyle w:val="Paragraph"/>
              <w:rPr>
                <w:noProof/>
                <w:lang w:val="es-ES_tradnl"/>
              </w:rPr>
            </w:pPr>
            <w:r w:rsidRPr="004238D4">
              <w:rPr>
                <w:noProof/>
                <w:lang w:val="es-ES_tradnl"/>
              </w:rPr>
              <w:t>-</w:t>
            </w:r>
          </w:p>
          <w:p w14:paraId="65929EBE" w14:textId="77777777" w:rsidR="00833139" w:rsidRPr="004238D4" w:rsidRDefault="00833139" w:rsidP="004238D4">
            <w:pPr>
              <w:pStyle w:val="Paragraph"/>
              <w:rPr>
                <w:noProof/>
                <w:lang w:val="es-ES_tradnl"/>
              </w:rPr>
            </w:pPr>
          </w:p>
        </w:tc>
        <w:tc>
          <w:tcPr>
            <w:tcW w:w="0" w:type="auto"/>
            <w:vMerge w:val="restart"/>
          </w:tcPr>
          <w:p w14:paraId="44E0C5E6" w14:textId="77777777" w:rsidR="00833139" w:rsidRPr="004238D4" w:rsidRDefault="00833139" w:rsidP="004238D4">
            <w:pPr>
              <w:pStyle w:val="Paragraph"/>
              <w:rPr>
                <w:noProof/>
                <w:lang w:val="es-ES_tradnl"/>
              </w:rPr>
            </w:pPr>
            <w:r w:rsidRPr="004238D4">
              <w:rPr>
                <w:noProof/>
                <w:lang w:val="es-ES_tradnl"/>
              </w:rPr>
              <w:t>31.12.2025</w:t>
            </w:r>
          </w:p>
          <w:p w14:paraId="7E14F173" w14:textId="77777777" w:rsidR="00833139" w:rsidRPr="004238D4" w:rsidRDefault="00833139" w:rsidP="004238D4">
            <w:pPr>
              <w:pStyle w:val="Paragraph"/>
              <w:rPr>
                <w:noProof/>
                <w:lang w:val="es-ES_tradnl"/>
              </w:rPr>
            </w:pPr>
          </w:p>
        </w:tc>
      </w:tr>
      <w:tr w:rsidR="00833139" w:rsidRPr="004238D4" w14:paraId="6BBFE874" w14:textId="77777777" w:rsidTr="00833139">
        <w:trPr>
          <w:cantSplit/>
        </w:trPr>
        <w:tc>
          <w:tcPr>
            <w:tcW w:w="0" w:type="auto"/>
            <w:vMerge w:val="restart"/>
          </w:tcPr>
          <w:p w14:paraId="37030346" w14:textId="77777777" w:rsidR="00833139" w:rsidRPr="004238D4" w:rsidRDefault="00833139" w:rsidP="004238D4">
            <w:pPr>
              <w:pStyle w:val="Paragraph"/>
              <w:rPr>
                <w:noProof/>
                <w:lang w:val="es-ES_tradnl"/>
              </w:rPr>
            </w:pPr>
            <w:r w:rsidRPr="004238D4">
              <w:rPr>
                <w:noProof/>
                <w:lang w:val="es-ES_tradnl"/>
              </w:rPr>
              <w:t>0.6648</w:t>
            </w:r>
          </w:p>
          <w:p w14:paraId="09A16834" w14:textId="77777777" w:rsidR="00833139" w:rsidRPr="004238D4" w:rsidRDefault="00833139" w:rsidP="004238D4">
            <w:pPr>
              <w:pStyle w:val="Paragraph"/>
              <w:rPr>
                <w:noProof/>
                <w:lang w:val="es-ES_tradnl"/>
              </w:rPr>
            </w:pPr>
          </w:p>
        </w:tc>
        <w:tc>
          <w:tcPr>
            <w:tcW w:w="0" w:type="auto"/>
          </w:tcPr>
          <w:p w14:paraId="10274938" w14:textId="77777777" w:rsidR="00833139" w:rsidRPr="004238D4" w:rsidRDefault="00833139" w:rsidP="004238D4">
            <w:pPr>
              <w:pStyle w:val="Paragraph"/>
              <w:jc w:val="right"/>
              <w:rPr>
                <w:noProof/>
                <w:lang w:val="es-ES_tradnl"/>
              </w:rPr>
            </w:pPr>
            <w:r w:rsidRPr="004238D4">
              <w:rPr>
                <w:noProof/>
                <w:lang w:val="es-ES_tradnl"/>
              </w:rPr>
              <w:t>ex 8708 50 20</w:t>
            </w:r>
          </w:p>
          <w:p w14:paraId="4E3090E8"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3833EA86" w14:textId="77777777" w:rsidR="00833139" w:rsidRPr="004238D4" w:rsidRDefault="00833139" w:rsidP="004238D4">
            <w:pPr>
              <w:pStyle w:val="Paragraph"/>
              <w:jc w:val="center"/>
              <w:rPr>
                <w:noProof/>
                <w:lang w:val="es-ES_tradnl"/>
              </w:rPr>
            </w:pPr>
            <w:r w:rsidRPr="004238D4">
              <w:rPr>
                <w:noProof/>
                <w:lang w:val="es-ES_tradnl"/>
              </w:rPr>
              <w:t>20</w:t>
            </w:r>
          </w:p>
          <w:p w14:paraId="3AB8F324"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64548B76" w14:textId="77777777" w:rsidR="00833139" w:rsidRPr="004238D4" w:rsidRDefault="00833139" w:rsidP="004238D4">
            <w:pPr>
              <w:pStyle w:val="Paragraph"/>
              <w:rPr>
                <w:noProof/>
                <w:lang w:val="es-ES_tradnl"/>
              </w:rPr>
            </w:pPr>
            <w:r w:rsidRPr="004238D4">
              <w:rPr>
                <w:noProof/>
                <w:lang w:val="es-ES_tradnl"/>
              </w:rPr>
              <w:t>Árbol de transmisión en plástico reforzado con fibra de carbono, que consta de una única pieza sin juntas en el medio</w:t>
            </w:r>
          </w:p>
          <w:tbl>
            <w:tblPr>
              <w:tblStyle w:val="Listdash1"/>
              <w:tblW w:w="0" w:type="auto"/>
              <w:tblLook w:val="0000" w:firstRow="0" w:lastRow="0" w:firstColumn="0" w:lastColumn="0" w:noHBand="0" w:noVBand="0"/>
            </w:tblPr>
            <w:tblGrid>
              <w:gridCol w:w="220"/>
              <w:gridCol w:w="4020"/>
            </w:tblGrid>
            <w:tr w:rsidR="00833139" w:rsidRPr="004238D4" w14:paraId="2D33A032" w14:textId="77777777" w:rsidTr="004238D4">
              <w:tc>
                <w:tcPr>
                  <w:tcW w:w="0" w:type="auto"/>
                </w:tcPr>
                <w:p w14:paraId="1A7710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BFCD4B" w14:textId="77777777" w:rsidR="00833139" w:rsidRPr="004238D4" w:rsidRDefault="00833139" w:rsidP="004238D4">
                  <w:pPr>
                    <w:pStyle w:val="Paragraph"/>
                    <w:rPr>
                      <w:noProof/>
                      <w:lang w:val="es-ES_tradnl"/>
                    </w:rPr>
                  </w:pPr>
                  <w:r w:rsidRPr="004238D4">
                    <w:rPr>
                      <w:noProof/>
                      <w:lang w:val="es-ES_tradnl"/>
                    </w:rPr>
                    <w:t>de una longitud superior o igual a 1 m pero no superior a 2 m,</w:t>
                  </w:r>
                </w:p>
              </w:tc>
            </w:tr>
            <w:tr w:rsidR="00833139" w:rsidRPr="004238D4" w14:paraId="0FF997A1" w14:textId="77777777" w:rsidTr="004238D4">
              <w:tc>
                <w:tcPr>
                  <w:tcW w:w="0" w:type="auto"/>
                </w:tcPr>
                <w:p w14:paraId="309571D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03DDAA3" w14:textId="77777777" w:rsidR="00833139" w:rsidRPr="004238D4" w:rsidRDefault="00833139" w:rsidP="004238D4">
                  <w:pPr>
                    <w:pStyle w:val="Paragraph"/>
                    <w:rPr>
                      <w:noProof/>
                      <w:lang w:val="es-ES_tradnl"/>
                    </w:rPr>
                  </w:pPr>
                  <w:r w:rsidRPr="004238D4">
                    <w:rPr>
                      <w:noProof/>
                      <w:lang w:val="es-ES_tradnl"/>
                    </w:rPr>
                    <w:t>de un peso superior o igual a 6 kg, pero no superior a 9 kg</w:t>
                  </w:r>
                </w:p>
              </w:tc>
            </w:tr>
          </w:tbl>
          <w:p w14:paraId="753AAB11" w14:textId="77777777" w:rsidR="00833139" w:rsidRPr="004238D4" w:rsidRDefault="00833139" w:rsidP="004238D4">
            <w:pPr>
              <w:pStyle w:val="Paragraph"/>
              <w:rPr>
                <w:noProof/>
                <w:lang w:val="es-ES_tradnl"/>
              </w:rPr>
            </w:pPr>
          </w:p>
          <w:p w14:paraId="66C19220" w14:textId="77777777" w:rsidR="00833139" w:rsidRPr="004238D4" w:rsidRDefault="00833139" w:rsidP="004238D4">
            <w:pPr>
              <w:pStyle w:val="Paragraph"/>
              <w:rPr>
                <w:noProof/>
                <w:lang w:val="es-ES_tradnl"/>
              </w:rPr>
            </w:pPr>
          </w:p>
        </w:tc>
        <w:tc>
          <w:tcPr>
            <w:tcW w:w="0" w:type="auto"/>
            <w:vMerge w:val="restart"/>
          </w:tcPr>
          <w:p w14:paraId="2B0FC5A5" w14:textId="77777777" w:rsidR="00833139" w:rsidRPr="004238D4" w:rsidRDefault="00833139" w:rsidP="004238D4">
            <w:pPr>
              <w:pStyle w:val="Paragraph"/>
              <w:rPr>
                <w:noProof/>
                <w:lang w:val="es-ES_tradnl"/>
              </w:rPr>
            </w:pPr>
            <w:r w:rsidRPr="004238D4">
              <w:rPr>
                <w:noProof/>
                <w:lang w:val="es-ES_tradnl"/>
              </w:rPr>
              <w:t>0 %</w:t>
            </w:r>
          </w:p>
          <w:p w14:paraId="171E13A0" w14:textId="77777777" w:rsidR="00833139" w:rsidRPr="004238D4" w:rsidRDefault="00833139" w:rsidP="004238D4">
            <w:pPr>
              <w:pStyle w:val="Paragraph"/>
              <w:rPr>
                <w:noProof/>
                <w:lang w:val="es-ES_tradnl"/>
              </w:rPr>
            </w:pPr>
          </w:p>
        </w:tc>
        <w:tc>
          <w:tcPr>
            <w:tcW w:w="0" w:type="auto"/>
            <w:vMerge w:val="restart"/>
          </w:tcPr>
          <w:p w14:paraId="77E39BF1" w14:textId="77777777" w:rsidR="00833139" w:rsidRPr="004238D4" w:rsidRDefault="00833139" w:rsidP="004238D4">
            <w:pPr>
              <w:pStyle w:val="Paragraph"/>
              <w:rPr>
                <w:noProof/>
                <w:lang w:val="es-ES_tradnl"/>
              </w:rPr>
            </w:pPr>
            <w:r w:rsidRPr="004238D4">
              <w:rPr>
                <w:noProof/>
                <w:lang w:val="es-ES_tradnl"/>
              </w:rPr>
              <w:t>p/st</w:t>
            </w:r>
          </w:p>
          <w:p w14:paraId="71E25CF1" w14:textId="77777777" w:rsidR="00833139" w:rsidRPr="004238D4" w:rsidRDefault="00833139" w:rsidP="004238D4">
            <w:pPr>
              <w:pStyle w:val="Paragraph"/>
              <w:rPr>
                <w:noProof/>
                <w:lang w:val="es-ES_tradnl"/>
              </w:rPr>
            </w:pPr>
          </w:p>
        </w:tc>
        <w:tc>
          <w:tcPr>
            <w:tcW w:w="0" w:type="auto"/>
            <w:vMerge w:val="restart"/>
          </w:tcPr>
          <w:p w14:paraId="14147513" w14:textId="77777777" w:rsidR="00833139" w:rsidRPr="004238D4" w:rsidRDefault="00833139" w:rsidP="004238D4">
            <w:pPr>
              <w:pStyle w:val="Paragraph"/>
              <w:rPr>
                <w:noProof/>
                <w:lang w:val="es-ES_tradnl"/>
              </w:rPr>
            </w:pPr>
            <w:r w:rsidRPr="004238D4">
              <w:rPr>
                <w:noProof/>
                <w:lang w:val="es-ES_tradnl"/>
              </w:rPr>
              <w:t>31.12.2025</w:t>
            </w:r>
          </w:p>
          <w:p w14:paraId="6FDC268D" w14:textId="77777777" w:rsidR="00833139" w:rsidRPr="004238D4" w:rsidRDefault="00833139" w:rsidP="004238D4">
            <w:pPr>
              <w:pStyle w:val="Paragraph"/>
              <w:rPr>
                <w:noProof/>
                <w:lang w:val="es-ES_tradnl"/>
              </w:rPr>
            </w:pPr>
          </w:p>
        </w:tc>
      </w:tr>
      <w:tr w:rsidR="00833139" w:rsidRPr="004238D4" w14:paraId="1C44F6E0" w14:textId="77777777" w:rsidTr="00833139">
        <w:trPr>
          <w:cantSplit/>
        </w:trPr>
        <w:tc>
          <w:tcPr>
            <w:tcW w:w="0" w:type="auto"/>
            <w:vMerge w:val="restart"/>
          </w:tcPr>
          <w:p w14:paraId="3C45A672" w14:textId="77777777" w:rsidR="00833139" w:rsidRPr="004238D4" w:rsidRDefault="00833139" w:rsidP="004238D4">
            <w:pPr>
              <w:pStyle w:val="Paragraph"/>
              <w:rPr>
                <w:noProof/>
                <w:lang w:val="es-ES_tradnl"/>
              </w:rPr>
            </w:pPr>
            <w:r w:rsidRPr="004238D4">
              <w:rPr>
                <w:noProof/>
                <w:lang w:val="es-ES_tradnl"/>
              </w:rPr>
              <w:t>0.7988</w:t>
            </w:r>
          </w:p>
          <w:p w14:paraId="570F4A70" w14:textId="77777777" w:rsidR="00833139" w:rsidRPr="004238D4" w:rsidRDefault="00833139" w:rsidP="004238D4">
            <w:pPr>
              <w:pStyle w:val="Paragraph"/>
              <w:rPr>
                <w:noProof/>
                <w:lang w:val="es-ES_tradnl"/>
              </w:rPr>
            </w:pPr>
          </w:p>
        </w:tc>
        <w:tc>
          <w:tcPr>
            <w:tcW w:w="0" w:type="auto"/>
          </w:tcPr>
          <w:p w14:paraId="00A7A187" w14:textId="77777777" w:rsidR="00833139" w:rsidRPr="004238D4" w:rsidRDefault="00833139" w:rsidP="004238D4">
            <w:pPr>
              <w:pStyle w:val="Paragraph"/>
              <w:jc w:val="right"/>
              <w:rPr>
                <w:noProof/>
                <w:lang w:val="es-ES_tradnl"/>
              </w:rPr>
            </w:pPr>
            <w:r w:rsidRPr="004238D4">
              <w:rPr>
                <w:noProof/>
                <w:lang w:val="es-ES_tradnl"/>
              </w:rPr>
              <w:t>ex 8708 50 20</w:t>
            </w:r>
          </w:p>
          <w:p w14:paraId="39EC6EAB"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3E5E598F" w14:textId="77777777" w:rsidR="00833139" w:rsidRPr="004238D4" w:rsidRDefault="00833139" w:rsidP="004238D4">
            <w:pPr>
              <w:pStyle w:val="Paragraph"/>
              <w:jc w:val="center"/>
              <w:rPr>
                <w:noProof/>
                <w:lang w:val="es-ES_tradnl"/>
              </w:rPr>
            </w:pPr>
            <w:r w:rsidRPr="004238D4">
              <w:rPr>
                <w:noProof/>
                <w:lang w:val="es-ES_tradnl"/>
              </w:rPr>
              <w:t>25</w:t>
            </w:r>
          </w:p>
          <w:p w14:paraId="449E942C"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12A731EE" w14:textId="77777777" w:rsidR="00833139" w:rsidRPr="004238D4" w:rsidRDefault="00833139" w:rsidP="004238D4">
            <w:pPr>
              <w:pStyle w:val="Paragraph"/>
              <w:rPr>
                <w:noProof/>
                <w:lang w:val="es-ES_tradnl"/>
              </w:rPr>
            </w:pPr>
            <w:r w:rsidRPr="004238D4">
              <w:rPr>
                <w:noProof/>
                <w:lang w:val="es-ES_tradnl"/>
              </w:rPr>
              <w:t>Casquillo de tipo bolas para junta homocinética exterior para transmitir un par del motor y la transmisión a las ruedas de los vehículos a motor, en forma de anillo exterior, con:</w:t>
            </w:r>
          </w:p>
          <w:tbl>
            <w:tblPr>
              <w:tblStyle w:val="Listdash1"/>
              <w:tblW w:w="0" w:type="auto"/>
              <w:tblLook w:val="0000" w:firstRow="0" w:lastRow="0" w:firstColumn="0" w:lastColumn="0" w:noHBand="0" w:noVBand="0"/>
            </w:tblPr>
            <w:tblGrid>
              <w:gridCol w:w="220"/>
              <w:gridCol w:w="4110"/>
            </w:tblGrid>
            <w:tr w:rsidR="00833139" w:rsidRPr="004238D4" w14:paraId="6AE6D62D" w14:textId="77777777" w:rsidTr="004238D4">
              <w:tc>
                <w:tcPr>
                  <w:tcW w:w="0" w:type="auto"/>
                </w:tcPr>
                <w:p w14:paraId="3333380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FA143A" w14:textId="77777777" w:rsidR="00833139" w:rsidRPr="004238D4" w:rsidRDefault="00833139" w:rsidP="004238D4">
                  <w:pPr>
                    <w:pStyle w:val="Paragraph"/>
                    <w:rPr>
                      <w:noProof/>
                      <w:lang w:val="es-ES_tradnl"/>
                    </w:rPr>
                  </w:pPr>
                  <w:r w:rsidRPr="004238D4">
                    <w:rPr>
                      <w:noProof/>
                      <w:lang w:val="es-ES_tradnl"/>
                    </w:rPr>
                    <w:t>un número de ranuras para las bolas igual o superior a 6 pero no superior a 8, con</w:t>
                  </w:r>
                </w:p>
              </w:tc>
            </w:tr>
            <w:tr w:rsidR="00833139" w:rsidRPr="004238D4" w14:paraId="744D91B0" w14:textId="77777777" w:rsidTr="004238D4">
              <w:tc>
                <w:tcPr>
                  <w:tcW w:w="0" w:type="auto"/>
                </w:tcPr>
                <w:p w14:paraId="34B365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542648" w14:textId="77777777" w:rsidR="00833139" w:rsidRPr="004238D4" w:rsidRDefault="00833139" w:rsidP="004238D4">
                  <w:pPr>
                    <w:pStyle w:val="Paragraph"/>
                    <w:rPr>
                      <w:noProof/>
                      <w:lang w:val="es-ES_tradnl"/>
                    </w:rPr>
                  </w:pPr>
                  <w:r w:rsidRPr="004238D4">
                    <w:rPr>
                      <w:noProof/>
                      <w:lang w:val="es-ES_tradnl"/>
                    </w:rPr>
                    <w:t>un hilo,</w:t>
                  </w:r>
                </w:p>
              </w:tc>
            </w:tr>
            <w:tr w:rsidR="00833139" w:rsidRPr="004238D4" w14:paraId="79081338" w14:textId="77777777" w:rsidTr="004238D4">
              <w:tc>
                <w:tcPr>
                  <w:tcW w:w="0" w:type="auto"/>
                </w:tcPr>
                <w:p w14:paraId="5EDAFE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26648EB" w14:textId="77777777" w:rsidR="00833139" w:rsidRPr="004238D4" w:rsidRDefault="00833139" w:rsidP="004238D4">
                  <w:pPr>
                    <w:pStyle w:val="Paragraph"/>
                    <w:rPr>
                      <w:noProof/>
                      <w:lang w:val="es-ES_tradnl"/>
                    </w:rPr>
                  </w:pPr>
                  <w:r w:rsidRPr="004238D4">
                    <w:rPr>
                      <w:noProof/>
                      <w:lang w:val="es-ES_tradnl"/>
                    </w:rPr>
                    <w:t>un acanalado en involuta externo con un número de dientes igual o superior a 21, pero no superior a 38,</w:t>
                  </w:r>
                </w:p>
              </w:tc>
            </w:tr>
            <w:tr w:rsidR="00833139" w:rsidRPr="004238D4" w14:paraId="476A92B9" w14:textId="77777777" w:rsidTr="004238D4">
              <w:tc>
                <w:tcPr>
                  <w:tcW w:w="0" w:type="auto"/>
                </w:tcPr>
                <w:p w14:paraId="45D63FD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5C9FC8" w14:textId="77777777" w:rsidR="00833139" w:rsidRPr="004238D4" w:rsidRDefault="00833139" w:rsidP="004238D4">
                  <w:pPr>
                    <w:pStyle w:val="Paragraph"/>
                    <w:rPr>
                      <w:noProof/>
                      <w:lang w:val="es-ES_tradnl"/>
                    </w:rPr>
                  </w:pPr>
                  <w:r w:rsidRPr="004238D4">
                    <w:rPr>
                      <w:noProof/>
                      <w:lang w:val="es-ES_tradnl"/>
                    </w:rPr>
                    <w:t>para funcionar con esferas para rodamiento hechas de acero con un contenido en carbono igual o superior al 0,48 % pero no superior al 0,57 %,</w:t>
                  </w:r>
                </w:p>
              </w:tc>
            </w:tr>
            <w:tr w:rsidR="00833139" w:rsidRPr="004238D4" w14:paraId="31B2C794" w14:textId="77777777" w:rsidTr="004238D4">
              <w:tc>
                <w:tcPr>
                  <w:tcW w:w="0" w:type="auto"/>
                </w:tcPr>
                <w:p w14:paraId="5E8B9F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D7662A3" w14:textId="77777777" w:rsidR="00833139" w:rsidRPr="004238D4" w:rsidRDefault="00833139" w:rsidP="004238D4">
                  <w:pPr>
                    <w:pStyle w:val="Paragraph"/>
                    <w:rPr>
                      <w:noProof/>
                      <w:lang w:val="es-ES_tradnl"/>
                    </w:rPr>
                  </w:pPr>
                  <w:r w:rsidRPr="004238D4">
                    <w:rPr>
                      <w:noProof/>
                      <w:lang w:val="es-ES_tradnl"/>
                    </w:rPr>
                    <w:t>forjado, torneado, fresado y endurecido</w:t>
                  </w:r>
                </w:p>
              </w:tc>
            </w:tr>
          </w:tbl>
          <w:p w14:paraId="329F53BB" w14:textId="77777777" w:rsidR="00833139" w:rsidRPr="004238D4" w:rsidRDefault="00833139" w:rsidP="004238D4">
            <w:pPr>
              <w:pStyle w:val="Paragraph"/>
              <w:rPr>
                <w:noProof/>
                <w:lang w:val="es-ES_tradnl"/>
              </w:rPr>
            </w:pPr>
          </w:p>
          <w:p w14:paraId="255BF40B" w14:textId="77777777" w:rsidR="00833139" w:rsidRPr="004238D4" w:rsidRDefault="00833139" w:rsidP="004238D4">
            <w:pPr>
              <w:pStyle w:val="Paragraph"/>
              <w:rPr>
                <w:noProof/>
                <w:lang w:val="es-ES_tradnl"/>
              </w:rPr>
            </w:pPr>
          </w:p>
        </w:tc>
        <w:tc>
          <w:tcPr>
            <w:tcW w:w="0" w:type="auto"/>
            <w:vMerge w:val="restart"/>
          </w:tcPr>
          <w:p w14:paraId="53AE0BEF" w14:textId="77777777" w:rsidR="00833139" w:rsidRPr="004238D4" w:rsidRDefault="00833139" w:rsidP="004238D4">
            <w:pPr>
              <w:pStyle w:val="Paragraph"/>
              <w:rPr>
                <w:noProof/>
                <w:lang w:val="es-ES_tradnl"/>
              </w:rPr>
            </w:pPr>
            <w:r w:rsidRPr="004238D4">
              <w:rPr>
                <w:noProof/>
                <w:lang w:val="es-ES_tradnl"/>
              </w:rPr>
              <w:t>0 %</w:t>
            </w:r>
          </w:p>
          <w:p w14:paraId="570CA3AB" w14:textId="77777777" w:rsidR="00833139" w:rsidRPr="004238D4" w:rsidRDefault="00833139" w:rsidP="004238D4">
            <w:pPr>
              <w:pStyle w:val="Paragraph"/>
              <w:rPr>
                <w:noProof/>
                <w:lang w:val="es-ES_tradnl"/>
              </w:rPr>
            </w:pPr>
          </w:p>
        </w:tc>
        <w:tc>
          <w:tcPr>
            <w:tcW w:w="0" w:type="auto"/>
            <w:vMerge w:val="restart"/>
          </w:tcPr>
          <w:p w14:paraId="1AEFBAC7" w14:textId="77777777" w:rsidR="00833139" w:rsidRPr="004238D4" w:rsidRDefault="00833139" w:rsidP="004238D4">
            <w:pPr>
              <w:pStyle w:val="Paragraph"/>
              <w:rPr>
                <w:noProof/>
                <w:lang w:val="es-ES_tradnl"/>
              </w:rPr>
            </w:pPr>
            <w:r w:rsidRPr="004238D4">
              <w:rPr>
                <w:noProof/>
                <w:lang w:val="es-ES_tradnl"/>
              </w:rPr>
              <w:t>-</w:t>
            </w:r>
          </w:p>
          <w:p w14:paraId="79DD2E18" w14:textId="77777777" w:rsidR="00833139" w:rsidRPr="004238D4" w:rsidRDefault="00833139" w:rsidP="004238D4">
            <w:pPr>
              <w:pStyle w:val="Paragraph"/>
              <w:rPr>
                <w:noProof/>
                <w:lang w:val="es-ES_tradnl"/>
              </w:rPr>
            </w:pPr>
          </w:p>
        </w:tc>
        <w:tc>
          <w:tcPr>
            <w:tcW w:w="0" w:type="auto"/>
            <w:vMerge w:val="restart"/>
          </w:tcPr>
          <w:p w14:paraId="353E4BB3" w14:textId="77777777" w:rsidR="00833139" w:rsidRPr="004238D4" w:rsidRDefault="00833139" w:rsidP="004238D4">
            <w:pPr>
              <w:pStyle w:val="Paragraph"/>
              <w:rPr>
                <w:noProof/>
                <w:lang w:val="es-ES_tradnl"/>
              </w:rPr>
            </w:pPr>
            <w:r w:rsidRPr="004238D4">
              <w:rPr>
                <w:noProof/>
                <w:lang w:val="es-ES_tradnl"/>
              </w:rPr>
              <w:t>31.12.2025</w:t>
            </w:r>
          </w:p>
          <w:p w14:paraId="31EAEAF8" w14:textId="77777777" w:rsidR="00833139" w:rsidRPr="004238D4" w:rsidRDefault="00833139" w:rsidP="004238D4">
            <w:pPr>
              <w:pStyle w:val="Paragraph"/>
              <w:rPr>
                <w:noProof/>
                <w:lang w:val="es-ES_tradnl"/>
              </w:rPr>
            </w:pPr>
          </w:p>
        </w:tc>
      </w:tr>
      <w:tr w:rsidR="00833139" w:rsidRPr="004238D4" w14:paraId="308C70A7" w14:textId="77777777" w:rsidTr="00833139">
        <w:trPr>
          <w:cantSplit/>
        </w:trPr>
        <w:tc>
          <w:tcPr>
            <w:tcW w:w="0" w:type="auto"/>
            <w:vMerge w:val="restart"/>
          </w:tcPr>
          <w:p w14:paraId="1CBFAD7E" w14:textId="77777777" w:rsidR="00833139" w:rsidRPr="004238D4" w:rsidRDefault="00833139" w:rsidP="004238D4">
            <w:pPr>
              <w:pStyle w:val="Paragraph"/>
              <w:rPr>
                <w:noProof/>
                <w:lang w:val="es-ES_tradnl"/>
              </w:rPr>
            </w:pPr>
            <w:r w:rsidRPr="004238D4">
              <w:rPr>
                <w:noProof/>
                <w:lang w:val="es-ES_tradnl"/>
              </w:rPr>
              <w:t>0.7989</w:t>
            </w:r>
          </w:p>
          <w:p w14:paraId="006F8482" w14:textId="77777777" w:rsidR="00833139" w:rsidRPr="004238D4" w:rsidRDefault="00833139" w:rsidP="004238D4">
            <w:pPr>
              <w:pStyle w:val="Paragraph"/>
              <w:rPr>
                <w:noProof/>
                <w:lang w:val="es-ES_tradnl"/>
              </w:rPr>
            </w:pPr>
          </w:p>
        </w:tc>
        <w:tc>
          <w:tcPr>
            <w:tcW w:w="0" w:type="auto"/>
          </w:tcPr>
          <w:p w14:paraId="513B1883" w14:textId="77777777" w:rsidR="00833139" w:rsidRPr="004238D4" w:rsidRDefault="00833139" w:rsidP="004238D4">
            <w:pPr>
              <w:pStyle w:val="Paragraph"/>
              <w:jc w:val="right"/>
              <w:rPr>
                <w:noProof/>
                <w:lang w:val="es-ES_tradnl"/>
              </w:rPr>
            </w:pPr>
            <w:r w:rsidRPr="004238D4">
              <w:rPr>
                <w:noProof/>
                <w:lang w:val="es-ES_tradnl"/>
              </w:rPr>
              <w:t>ex 8708 50 20</w:t>
            </w:r>
          </w:p>
          <w:p w14:paraId="632836A6"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18C57A8A" w14:textId="77777777" w:rsidR="00833139" w:rsidRPr="004238D4" w:rsidRDefault="00833139" w:rsidP="004238D4">
            <w:pPr>
              <w:pStyle w:val="Paragraph"/>
              <w:jc w:val="center"/>
              <w:rPr>
                <w:noProof/>
                <w:lang w:val="es-ES_tradnl"/>
              </w:rPr>
            </w:pPr>
            <w:r w:rsidRPr="004238D4">
              <w:rPr>
                <w:noProof/>
                <w:lang w:val="es-ES_tradnl"/>
              </w:rPr>
              <w:t>35</w:t>
            </w:r>
          </w:p>
          <w:p w14:paraId="6AFAB9C0"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2FB4EEBE" w14:textId="77777777" w:rsidR="00833139" w:rsidRPr="004238D4" w:rsidRDefault="00833139" w:rsidP="004238D4">
            <w:pPr>
              <w:pStyle w:val="Paragraph"/>
              <w:rPr>
                <w:noProof/>
                <w:lang w:val="es-ES_tradnl"/>
              </w:rPr>
            </w:pPr>
            <w:r w:rsidRPr="004238D4">
              <w:rPr>
                <w:noProof/>
                <w:lang w:val="es-ES_tradnl"/>
              </w:rPr>
              <w:t>Casquillo trípode de la junta homocinética interior, con:</w:t>
            </w:r>
          </w:p>
          <w:tbl>
            <w:tblPr>
              <w:tblStyle w:val="Listdash1"/>
              <w:tblW w:w="0" w:type="auto"/>
              <w:tblLook w:val="0000" w:firstRow="0" w:lastRow="0" w:firstColumn="0" w:lastColumn="0" w:noHBand="0" w:noVBand="0"/>
            </w:tblPr>
            <w:tblGrid>
              <w:gridCol w:w="220"/>
              <w:gridCol w:w="4110"/>
            </w:tblGrid>
            <w:tr w:rsidR="00833139" w:rsidRPr="004238D4" w14:paraId="5649B150" w14:textId="77777777" w:rsidTr="004238D4">
              <w:tc>
                <w:tcPr>
                  <w:tcW w:w="0" w:type="auto"/>
                </w:tcPr>
                <w:p w14:paraId="4B37A96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6A4E46" w14:textId="77777777" w:rsidR="00833139" w:rsidRPr="004238D4" w:rsidRDefault="00833139" w:rsidP="004238D4">
                  <w:pPr>
                    <w:pStyle w:val="Paragraph"/>
                    <w:rPr>
                      <w:noProof/>
                      <w:lang w:val="es-ES_tradnl"/>
                    </w:rPr>
                  </w:pPr>
                  <w:r w:rsidRPr="004238D4">
                    <w:rPr>
                      <w:noProof/>
                      <w:lang w:val="es-ES_tradnl"/>
                    </w:rPr>
                    <w:t>un diámetro exterior igual o superior a 67,0 mm pero no superior a 99,0 mm,</w:t>
                  </w:r>
                </w:p>
              </w:tc>
            </w:tr>
            <w:tr w:rsidR="00833139" w:rsidRPr="004238D4" w14:paraId="52F370E5" w14:textId="77777777" w:rsidTr="004238D4">
              <w:tc>
                <w:tcPr>
                  <w:tcW w:w="0" w:type="auto"/>
                </w:tcPr>
                <w:p w14:paraId="64243AC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CEEDF25" w14:textId="77777777" w:rsidR="00833139" w:rsidRPr="004238D4" w:rsidRDefault="00833139" w:rsidP="004238D4">
                  <w:pPr>
                    <w:pStyle w:val="Paragraph"/>
                    <w:rPr>
                      <w:noProof/>
                      <w:lang w:val="es-ES_tradnl"/>
                    </w:rPr>
                  </w:pPr>
                  <w:r w:rsidRPr="004238D4">
                    <w:rPr>
                      <w:noProof/>
                      <w:lang w:val="es-ES_tradnl"/>
                    </w:rPr>
                    <w:t>3 raíles de rodillo calibrados en frío, con un diámetro igual o superior a 29,95 mm pero no superior a 49,2 mm,</w:t>
                  </w:r>
                </w:p>
              </w:tc>
            </w:tr>
            <w:tr w:rsidR="00833139" w:rsidRPr="004238D4" w14:paraId="6D068C52" w14:textId="77777777" w:rsidTr="004238D4">
              <w:tc>
                <w:tcPr>
                  <w:tcW w:w="0" w:type="auto"/>
                </w:tcPr>
                <w:p w14:paraId="603EF4F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A4826D4" w14:textId="77777777" w:rsidR="00833139" w:rsidRPr="004238D4" w:rsidRDefault="00833139" w:rsidP="004238D4">
                  <w:pPr>
                    <w:pStyle w:val="Paragraph"/>
                    <w:rPr>
                      <w:noProof/>
                      <w:lang w:val="es-ES_tradnl"/>
                    </w:rPr>
                  </w:pPr>
                  <w:r w:rsidRPr="004238D4">
                    <w:rPr>
                      <w:noProof/>
                      <w:lang w:val="es-ES_tradnl"/>
                    </w:rPr>
                    <w:t>un acanalado externo con un número de dientes igual o superior a 21, pero no superior a 41,</w:t>
                  </w:r>
                </w:p>
              </w:tc>
            </w:tr>
            <w:tr w:rsidR="00833139" w:rsidRPr="004238D4" w14:paraId="6212C8C7" w14:textId="77777777" w:rsidTr="004238D4">
              <w:tc>
                <w:tcPr>
                  <w:tcW w:w="0" w:type="auto"/>
                </w:tcPr>
                <w:p w14:paraId="2F4228E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286E0E" w14:textId="77777777" w:rsidR="00833139" w:rsidRPr="004238D4" w:rsidRDefault="00833139" w:rsidP="004238D4">
                  <w:pPr>
                    <w:pStyle w:val="Paragraph"/>
                    <w:rPr>
                      <w:noProof/>
                      <w:lang w:val="es-ES_tradnl"/>
                    </w:rPr>
                  </w:pPr>
                  <w:r w:rsidRPr="004238D4">
                    <w:rPr>
                      <w:noProof/>
                      <w:lang w:val="es-ES_tradnl"/>
                    </w:rPr>
                    <w:t>forjado, torneado, cilindrado y endurecido</w:t>
                  </w:r>
                </w:p>
              </w:tc>
            </w:tr>
          </w:tbl>
          <w:p w14:paraId="05AD7541" w14:textId="77777777" w:rsidR="00833139" w:rsidRPr="004238D4" w:rsidRDefault="00833139" w:rsidP="004238D4">
            <w:pPr>
              <w:pStyle w:val="Paragraph"/>
              <w:rPr>
                <w:noProof/>
                <w:lang w:val="es-ES_tradnl"/>
              </w:rPr>
            </w:pPr>
          </w:p>
          <w:p w14:paraId="6A77F4DC" w14:textId="77777777" w:rsidR="00833139" w:rsidRPr="004238D4" w:rsidRDefault="00833139" w:rsidP="004238D4">
            <w:pPr>
              <w:pStyle w:val="Paragraph"/>
              <w:rPr>
                <w:noProof/>
                <w:lang w:val="es-ES_tradnl"/>
              </w:rPr>
            </w:pPr>
          </w:p>
        </w:tc>
        <w:tc>
          <w:tcPr>
            <w:tcW w:w="0" w:type="auto"/>
            <w:vMerge w:val="restart"/>
          </w:tcPr>
          <w:p w14:paraId="16F9893F" w14:textId="77777777" w:rsidR="00833139" w:rsidRPr="004238D4" w:rsidRDefault="00833139" w:rsidP="004238D4">
            <w:pPr>
              <w:pStyle w:val="Paragraph"/>
              <w:rPr>
                <w:noProof/>
                <w:lang w:val="es-ES_tradnl"/>
              </w:rPr>
            </w:pPr>
            <w:r w:rsidRPr="004238D4">
              <w:rPr>
                <w:noProof/>
                <w:lang w:val="es-ES_tradnl"/>
              </w:rPr>
              <w:t>0 %</w:t>
            </w:r>
          </w:p>
          <w:p w14:paraId="7E12E9E2" w14:textId="77777777" w:rsidR="00833139" w:rsidRPr="004238D4" w:rsidRDefault="00833139" w:rsidP="004238D4">
            <w:pPr>
              <w:pStyle w:val="Paragraph"/>
              <w:rPr>
                <w:noProof/>
                <w:lang w:val="es-ES_tradnl"/>
              </w:rPr>
            </w:pPr>
          </w:p>
        </w:tc>
        <w:tc>
          <w:tcPr>
            <w:tcW w:w="0" w:type="auto"/>
            <w:vMerge w:val="restart"/>
          </w:tcPr>
          <w:p w14:paraId="36A3858D" w14:textId="77777777" w:rsidR="00833139" w:rsidRPr="004238D4" w:rsidRDefault="00833139" w:rsidP="004238D4">
            <w:pPr>
              <w:pStyle w:val="Paragraph"/>
              <w:rPr>
                <w:noProof/>
                <w:lang w:val="es-ES_tradnl"/>
              </w:rPr>
            </w:pPr>
            <w:r w:rsidRPr="004238D4">
              <w:rPr>
                <w:noProof/>
                <w:lang w:val="es-ES_tradnl"/>
              </w:rPr>
              <w:t>-</w:t>
            </w:r>
          </w:p>
          <w:p w14:paraId="3A475534" w14:textId="77777777" w:rsidR="00833139" w:rsidRPr="004238D4" w:rsidRDefault="00833139" w:rsidP="004238D4">
            <w:pPr>
              <w:pStyle w:val="Paragraph"/>
              <w:rPr>
                <w:noProof/>
                <w:lang w:val="es-ES_tradnl"/>
              </w:rPr>
            </w:pPr>
          </w:p>
        </w:tc>
        <w:tc>
          <w:tcPr>
            <w:tcW w:w="0" w:type="auto"/>
            <w:vMerge w:val="restart"/>
          </w:tcPr>
          <w:p w14:paraId="5D9C83B5" w14:textId="77777777" w:rsidR="00833139" w:rsidRPr="004238D4" w:rsidRDefault="00833139" w:rsidP="004238D4">
            <w:pPr>
              <w:pStyle w:val="Paragraph"/>
              <w:rPr>
                <w:noProof/>
                <w:lang w:val="es-ES_tradnl"/>
              </w:rPr>
            </w:pPr>
            <w:r w:rsidRPr="004238D4">
              <w:rPr>
                <w:noProof/>
                <w:lang w:val="es-ES_tradnl"/>
              </w:rPr>
              <w:t>31.12.2025</w:t>
            </w:r>
          </w:p>
          <w:p w14:paraId="58758C19" w14:textId="77777777" w:rsidR="00833139" w:rsidRPr="004238D4" w:rsidRDefault="00833139" w:rsidP="004238D4">
            <w:pPr>
              <w:pStyle w:val="Paragraph"/>
              <w:rPr>
                <w:noProof/>
                <w:lang w:val="es-ES_tradnl"/>
              </w:rPr>
            </w:pPr>
          </w:p>
        </w:tc>
      </w:tr>
      <w:tr w:rsidR="00833139" w:rsidRPr="004238D4" w14:paraId="7D5E54B4" w14:textId="77777777" w:rsidTr="00833139">
        <w:trPr>
          <w:cantSplit/>
        </w:trPr>
        <w:tc>
          <w:tcPr>
            <w:tcW w:w="0" w:type="auto"/>
            <w:vMerge w:val="restart"/>
          </w:tcPr>
          <w:p w14:paraId="16CA7AC8" w14:textId="77777777" w:rsidR="00833139" w:rsidRPr="004238D4" w:rsidRDefault="00833139" w:rsidP="004238D4">
            <w:pPr>
              <w:pStyle w:val="Paragraph"/>
              <w:rPr>
                <w:noProof/>
                <w:lang w:val="es-ES_tradnl"/>
              </w:rPr>
            </w:pPr>
            <w:r w:rsidRPr="004238D4">
              <w:rPr>
                <w:noProof/>
                <w:lang w:val="es-ES_tradnl"/>
              </w:rPr>
              <w:t>0.7990</w:t>
            </w:r>
          </w:p>
          <w:p w14:paraId="70D50266" w14:textId="77777777" w:rsidR="00833139" w:rsidRPr="004238D4" w:rsidRDefault="00833139" w:rsidP="004238D4">
            <w:pPr>
              <w:pStyle w:val="Paragraph"/>
              <w:rPr>
                <w:noProof/>
                <w:lang w:val="es-ES_tradnl"/>
              </w:rPr>
            </w:pPr>
          </w:p>
        </w:tc>
        <w:tc>
          <w:tcPr>
            <w:tcW w:w="0" w:type="auto"/>
          </w:tcPr>
          <w:p w14:paraId="36CA08A7" w14:textId="77777777" w:rsidR="00833139" w:rsidRPr="004238D4" w:rsidRDefault="00833139" w:rsidP="004238D4">
            <w:pPr>
              <w:pStyle w:val="Paragraph"/>
              <w:jc w:val="right"/>
              <w:rPr>
                <w:noProof/>
                <w:lang w:val="es-ES_tradnl"/>
              </w:rPr>
            </w:pPr>
            <w:r w:rsidRPr="004238D4">
              <w:rPr>
                <w:noProof/>
                <w:lang w:val="es-ES_tradnl"/>
              </w:rPr>
              <w:t>ex 8708 50 20</w:t>
            </w:r>
          </w:p>
          <w:p w14:paraId="7FBAC369"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3AE77DB1" w14:textId="77777777" w:rsidR="00833139" w:rsidRPr="004238D4" w:rsidRDefault="00833139" w:rsidP="004238D4">
            <w:pPr>
              <w:pStyle w:val="Paragraph"/>
              <w:jc w:val="center"/>
              <w:rPr>
                <w:noProof/>
                <w:lang w:val="es-ES_tradnl"/>
              </w:rPr>
            </w:pPr>
            <w:r w:rsidRPr="004238D4">
              <w:rPr>
                <w:noProof/>
                <w:lang w:val="es-ES_tradnl"/>
              </w:rPr>
              <w:t>45</w:t>
            </w:r>
          </w:p>
          <w:p w14:paraId="5DCDD487"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vMerge w:val="restart"/>
          </w:tcPr>
          <w:p w14:paraId="3C5F2818" w14:textId="77777777" w:rsidR="00833139" w:rsidRPr="004238D4" w:rsidRDefault="00833139" w:rsidP="004238D4">
            <w:pPr>
              <w:pStyle w:val="Paragraph"/>
              <w:rPr>
                <w:noProof/>
                <w:lang w:val="es-ES_tradnl"/>
              </w:rPr>
            </w:pPr>
            <w:r w:rsidRPr="004238D4">
              <w:rPr>
                <w:noProof/>
                <w:lang w:val="es-ES_tradnl"/>
              </w:rPr>
              <w:t>Anillo interior de la junta homocinética exterior, parte del sistema de accionamiento del vehículo, con:</w:t>
            </w:r>
          </w:p>
          <w:tbl>
            <w:tblPr>
              <w:tblStyle w:val="Listdash1"/>
              <w:tblW w:w="0" w:type="auto"/>
              <w:tblLook w:val="0000" w:firstRow="0" w:lastRow="0" w:firstColumn="0" w:lastColumn="0" w:noHBand="0" w:noVBand="0"/>
            </w:tblPr>
            <w:tblGrid>
              <w:gridCol w:w="220"/>
              <w:gridCol w:w="4110"/>
            </w:tblGrid>
            <w:tr w:rsidR="00833139" w:rsidRPr="004238D4" w14:paraId="0742E12E" w14:textId="77777777" w:rsidTr="004238D4">
              <w:tc>
                <w:tcPr>
                  <w:tcW w:w="0" w:type="auto"/>
                </w:tcPr>
                <w:p w14:paraId="2991ED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51E81F" w14:textId="77777777" w:rsidR="00833139" w:rsidRPr="004238D4" w:rsidRDefault="00833139" w:rsidP="004238D4">
                  <w:pPr>
                    <w:pStyle w:val="Paragraph"/>
                    <w:rPr>
                      <w:noProof/>
                      <w:lang w:val="es-ES_tradnl"/>
                    </w:rPr>
                  </w:pPr>
                  <w:r w:rsidRPr="004238D4">
                    <w:rPr>
                      <w:noProof/>
                      <w:lang w:val="es-ES_tradnl"/>
                    </w:rPr>
                    <w:t>un número de ranuras para las bolas igual o superior a 6, pero no superior a 8, adecuado para bolas de rodamiento con un diámetro igual o superior a 12,0 mm pero no superior a 24,0 mm,</w:t>
                  </w:r>
                </w:p>
              </w:tc>
            </w:tr>
            <w:tr w:rsidR="00833139" w:rsidRPr="004238D4" w14:paraId="743275AB" w14:textId="77777777" w:rsidTr="004238D4">
              <w:tc>
                <w:tcPr>
                  <w:tcW w:w="0" w:type="auto"/>
                </w:tcPr>
                <w:p w14:paraId="2BC5551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5F043D" w14:textId="77777777" w:rsidR="00833139" w:rsidRPr="004238D4" w:rsidRDefault="00833139" w:rsidP="004238D4">
                  <w:pPr>
                    <w:pStyle w:val="Paragraph"/>
                    <w:rPr>
                      <w:noProof/>
                      <w:lang w:val="es-ES_tradnl"/>
                    </w:rPr>
                  </w:pPr>
                  <w:r w:rsidRPr="004238D4">
                    <w:rPr>
                      <w:noProof/>
                      <w:lang w:val="es-ES_tradnl"/>
                    </w:rPr>
                    <w:t>forjado, torneado, fresado y endurecido</w:t>
                  </w:r>
                </w:p>
              </w:tc>
            </w:tr>
          </w:tbl>
          <w:p w14:paraId="4ED91556" w14:textId="77777777" w:rsidR="00833139" w:rsidRPr="004238D4" w:rsidRDefault="00833139" w:rsidP="004238D4">
            <w:pPr>
              <w:pStyle w:val="Paragraph"/>
              <w:rPr>
                <w:noProof/>
                <w:lang w:val="es-ES_tradnl"/>
              </w:rPr>
            </w:pPr>
          </w:p>
          <w:p w14:paraId="79145397" w14:textId="77777777" w:rsidR="00833139" w:rsidRPr="004238D4" w:rsidRDefault="00833139" w:rsidP="004238D4">
            <w:pPr>
              <w:pStyle w:val="Paragraph"/>
              <w:rPr>
                <w:noProof/>
                <w:lang w:val="es-ES_tradnl"/>
              </w:rPr>
            </w:pPr>
          </w:p>
        </w:tc>
        <w:tc>
          <w:tcPr>
            <w:tcW w:w="0" w:type="auto"/>
            <w:vMerge w:val="restart"/>
          </w:tcPr>
          <w:p w14:paraId="1BD7AF69" w14:textId="77777777" w:rsidR="00833139" w:rsidRPr="004238D4" w:rsidRDefault="00833139" w:rsidP="004238D4">
            <w:pPr>
              <w:pStyle w:val="Paragraph"/>
              <w:rPr>
                <w:noProof/>
                <w:lang w:val="es-ES_tradnl"/>
              </w:rPr>
            </w:pPr>
            <w:r w:rsidRPr="004238D4">
              <w:rPr>
                <w:noProof/>
                <w:lang w:val="es-ES_tradnl"/>
              </w:rPr>
              <w:t>0 %</w:t>
            </w:r>
          </w:p>
          <w:p w14:paraId="3C7103D2" w14:textId="77777777" w:rsidR="00833139" w:rsidRPr="004238D4" w:rsidRDefault="00833139" w:rsidP="004238D4">
            <w:pPr>
              <w:pStyle w:val="Paragraph"/>
              <w:rPr>
                <w:noProof/>
                <w:lang w:val="es-ES_tradnl"/>
              </w:rPr>
            </w:pPr>
          </w:p>
        </w:tc>
        <w:tc>
          <w:tcPr>
            <w:tcW w:w="0" w:type="auto"/>
            <w:vMerge w:val="restart"/>
          </w:tcPr>
          <w:p w14:paraId="56AC5D5D" w14:textId="77777777" w:rsidR="00833139" w:rsidRPr="004238D4" w:rsidRDefault="00833139" w:rsidP="004238D4">
            <w:pPr>
              <w:pStyle w:val="Paragraph"/>
              <w:rPr>
                <w:noProof/>
                <w:lang w:val="es-ES_tradnl"/>
              </w:rPr>
            </w:pPr>
            <w:r w:rsidRPr="004238D4">
              <w:rPr>
                <w:noProof/>
                <w:lang w:val="es-ES_tradnl"/>
              </w:rPr>
              <w:t>-</w:t>
            </w:r>
          </w:p>
          <w:p w14:paraId="2D869CF7" w14:textId="77777777" w:rsidR="00833139" w:rsidRPr="004238D4" w:rsidRDefault="00833139" w:rsidP="004238D4">
            <w:pPr>
              <w:pStyle w:val="Paragraph"/>
              <w:rPr>
                <w:noProof/>
                <w:lang w:val="es-ES_tradnl"/>
              </w:rPr>
            </w:pPr>
          </w:p>
        </w:tc>
        <w:tc>
          <w:tcPr>
            <w:tcW w:w="0" w:type="auto"/>
            <w:vMerge w:val="restart"/>
          </w:tcPr>
          <w:p w14:paraId="204083F4" w14:textId="77777777" w:rsidR="00833139" w:rsidRPr="004238D4" w:rsidRDefault="00833139" w:rsidP="004238D4">
            <w:pPr>
              <w:pStyle w:val="Paragraph"/>
              <w:rPr>
                <w:noProof/>
                <w:lang w:val="es-ES_tradnl"/>
              </w:rPr>
            </w:pPr>
            <w:r w:rsidRPr="004238D4">
              <w:rPr>
                <w:noProof/>
                <w:lang w:val="es-ES_tradnl"/>
              </w:rPr>
              <w:t>31.12.2025</w:t>
            </w:r>
          </w:p>
          <w:p w14:paraId="6612E169" w14:textId="77777777" w:rsidR="00833139" w:rsidRPr="004238D4" w:rsidRDefault="00833139" w:rsidP="004238D4">
            <w:pPr>
              <w:pStyle w:val="Paragraph"/>
              <w:rPr>
                <w:noProof/>
                <w:lang w:val="es-ES_tradnl"/>
              </w:rPr>
            </w:pPr>
          </w:p>
        </w:tc>
      </w:tr>
      <w:tr w:rsidR="00833139" w:rsidRPr="004238D4" w14:paraId="6BF55DDA" w14:textId="77777777" w:rsidTr="00833139">
        <w:trPr>
          <w:cantSplit/>
        </w:trPr>
        <w:tc>
          <w:tcPr>
            <w:tcW w:w="0" w:type="auto"/>
            <w:vMerge w:val="restart"/>
          </w:tcPr>
          <w:p w14:paraId="26E47C3F" w14:textId="77777777" w:rsidR="00833139" w:rsidRPr="004238D4" w:rsidRDefault="00833139" w:rsidP="004238D4">
            <w:pPr>
              <w:pStyle w:val="Paragraph"/>
              <w:rPr>
                <w:noProof/>
                <w:lang w:val="es-ES_tradnl"/>
              </w:rPr>
            </w:pPr>
            <w:r w:rsidRPr="004238D4">
              <w:rPr>
                <w:noProof/>
                <w:lang w:val="es-ES_tradnl"/>
              </w:rPr>
              <w:t>0.7359</w:t>
            </w:r>
          </w:p>
          <w:p w14:paraId="267F444C" w14:textId="77777777" w:rsidR="00833139" w:rsidRPr="004238D4" w:rsidRDefault="00833139" w:rsidP="004238D4">
            <w:pPr>
              <w:pStyle w:val="Paragraph"/>
              <w:rPr>
                <w:noProof/>
                <w:lang w:val="es-ES_tradnl"/>
              </w:rPr>
            </w:pPr>
          </w:p>
          <w:p w14:paraId="7B6BCF0E" w14:textId="77777777" w:rsidR="00833139" w:rsidRPr="004238D4" w:rsidRDefault="00833139" w:rsidP="004238D4">
            <w:pPr>
              <w:pStyle w:val="Paragraph"/>
              <w:rPr>
                <w:noProof/>
                <w:lang w:val="es-ES_tradnl"/>
              </w:rPr>
            </w:pPr>
          </w:p>
          <w:p w14:paraId="71F335CF" w14:textId="77777777" w:rsidR="00833139" w:rsidRPr="004238D4" w:rsidRDefault="00833139" w:rsidP="004238D4">
            <w:pPr>
              <w:pStyle w:val="Paragraph"/>
              <w:rPr>
                <w:noProof/>
                <w:lang w:val="es-ES_tradnl"/>
              </w:rPr>
            </w:pPr>
          </w:p>
        </w:tc>
        <w:tc>
          <w:tcPr>
            <w:tcW w:w="0" w:type="auto"/>
          </w:tcPr>
          <w:p w14:paraId="1A642B6E" w14:textId="77777777" w:rsidR="00833139" w:rsidRPr="004238D4" w:rsidRDefault="00833139" w:rsidP="004238D4">
            <w:pPr>
              <w:pStyle w:val="Paragraph"/>
              <w:jc w:val="right"/>
              <w:rPr>
                <w:noProof/>
                <w:lang w:val="es-ES_tradnl"/>
              </w:rPr>
            </w:pPr>
            <w:r w:rsidRPr="004238D4">
              <w:rPr>
                <w:noProof/>
                <w:lang w:val="es-ES_tradnl"/>
              </w:rPr>
              <w:t>ex 8708 50 20</w:t>
            </w:r>
          </w:p>
          <w:p w14:paraId="0FE2DDBA" w14:textId="77777777" w:rsidR="00833139" w:rsidRPr="004238D4" w:rsidRDefault="00833139" w:rsidP="004238D4">
            <w:pPr>
              <w:pStyle w:val="Paragraph"/>
              <w:jc w:val="right"/>
              <w:rPr>
                <w:noProof/>
                <w:lang w:val="es-ES_tradnl"/>
              </w:rPr>
            </w:pPr>
            <w:r w:rsidRPr="004238D4">
              <w:rPr>
                <w:noProof/>
                <w:lang w:val="es-ES_tradnl"/>
              </w:rPr>
              <w:t>ex 8708 50 55</w:t>
            </w:r>
          </w:p>
          <w:p w14:paraId="0D60D5FB" w14:textId="77777777" w:rsidR="00833139" w:rsidRPr="004238D4" w:rsidRDefault="00833139" w:rsidP="004238D4">
            <w:pPr>
              <w:pStyle w:val="Paragraph"/>
              <w:jc w:val="right"/>
              <w:rPr>
                <w:noProof/>
                <w:lang w:val="es-ES_tradnl"/>
              </w:rPr>
            </w:pPr>
            <w:r w:rsidRPr="004238D4">
              <w:rPr>
                <w:noProof/>
                <w:lang w:val="es-ES_tradnl"/>
              </w:rPr>
              <w:t>ex 8708 50 91</w:t>
            </w:r>
          </w:p>
          <w:p w14:paraId="56FDB481"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5E02AD27" w14:textId="77777777" w:rsidR="00833139" w:rsidRPr="004238D4" w:rsidRDefault="00833139" w:rsidP="004238D4">
            <w:pPr>
              <w:pStyle w:val="Paragraph"/>
              <w:jc w:val="center"/>
              <w:rPr>
                <w:noProof/>
                <w:lang w:val="es-ES_tradnl"/>
              </w:rPr>
            </w:pPr>
            <w:r w:rsidRPr="004238D4">
              <w:rPr>
                <w:noProof/>
                <w:lang w:val="es-ES_tradnl"/>
              </w:rPr>
              <w:t>50</w:t>
            </w:r>
          </w:p>
          <w:p w14:paraId="27B9876A" w14:textId="77777777" w:rsidR="00833139" w:rsidRPr="004238D4" w:rsidRDefault="00833139" w:rsidP="004238D4">
            <w:pPr>
              <w:pStyle w:val="Paragraph"/>
              <w:jc w:val="center"/>
              <w:rPr>
                <w:noProof/>
                <w:lang w:val="es-ES_tradnl"/>
              </w:rPr>
            </w:pPr>
            <w:r w:rsidRPr="004238D4">
              <w:rPr>
                <w:noProof/>
                <w:lang w:val="es-ES_tradnl"/>
              </w:rPr>
              <w:t>20</w:t>
            </w:r>
          </w:p>
          <w:p w14:paraId="138CA39C" w14:textId="77777777" w:rsidR="00833139" w:rsidRPr="004238D4" w:rsidRDefault="00833139" w:rsidP="004238D4">
            <w:pPr>
              <w:pStyle w:val="Paragraph"/>
              <w:jc w:val="center"/>
              <w:rPr>
                <w:noProof/>
                <w:lang w:val="es-ES_tradnl"/>
              </w:rPr>
            </w:pPr>
            <w:r w:rsidRPr="004238D4">
              <w:rPr>
                <w:noProof/>
                <w:lang w:val="es-ES_tradnl"/>
              </w:rPr>
              <w:t>10</w:t>
            </w:r>
          </w:p>
          <w:p w14:paraId="156D50B2"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1DBD78E9" w14:textId="77777777" w:rsidR="00833139" w:rsidRPr="004238D4" w:rsidRDefault="00833139" w:rsidP="004238D4">
            <w:pPr>
              <w:pStyle w:val="Paragraph"/>
              <w:rPr>
                <w:noProof/>
                <w:lang w:val="es-ES_tradnl"/>
              </w:rPr>
            </w:pPr>
            <w:r w:rsidRPr="004238D4">
              <w:rPr>
                <w:noProof/>
                <w:lang w:val="es-ES_tradnl"/>
              </w:rPr>
              <w:t>Rodamiento de doble brida de 3ª generación, para vehículos de motor,</w:t>
            </w:r>
          </w:p>
          <w:tbl>
            <w:tblPr>
              <w:tblStyle w:val="Listdash1"/>
              <w:tblW w:w="0" w:type="auto"/>
              <w:tblLook w:val="0000" w:firstRow="0" w:lastRow="0" w:firstColumn="0" w:lastColumn="0" w:noHBand="0" w:noVBand="0"/>
            </w:tblPr>
            <w:tblGrid>
              <w:gridCol w:w="220"/>
              <w:gridCol w:w="3767"/>
            </w:tblGrid>
            <w:tr w:rsidR="00833139" w:rsidRPr="004238D4" w14:paraId="0A093408" w14:textId="77777777" w:rsidTr="004238D4">
              <w:tc>
                <w:tcPr>
                  <w:tcW w:w="0" w:type="auto"/>
                </w:tcPr>
                <w:p w14:paraId="08D4379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669259" w14:textId="77777777" w:rsidR="00833139" w:rsidRPr="004238D4" w:rsidRDefault="00833139" w:rsidP="004238D4">
                  <w:pPr>
                    <w:pStyle w:val="Paragraph"/>
                    <w:rPr>
                      <w:noProof/>
                      <w:lang w:val="es-ES_tradnl"/>
                    </w:rPr>
                  </w:pPr>
                  <w:r w:rsidRPr="004238D4">
                    <w:rPr>
                      <w:noProof/>
                      <w:lang w:val="es-ES_tradnl"/>
                    </w:rPr>
                    <w:t>con rodamientos de doble fila de bolas,</w:t>
                  </w:r>
                </w:p>
              </w:tc>
            </w:tr>
            <w:tr w:rsidR="00833139" w:rsidRPr="004238D4" w14:paraId="31A00DD5" w14:textId="77777777" w:rsidTr="004238D4">
              <w:tc>
                <w:tcPr>
                  <w:tcW w:w="0" w:type="auto"/>
                </w:tcPr>
                <w:p w14:paraId="1E1DC64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4BCA62" w14:textId="77777777" w:rsidR="00833139" w:rsidRPr="004238D4" w:rsidRDefault="00833139" w:rsidP="004238D4">
                  <w:pPr>
                    <w:pStyle w:val="Paragraph"/>
                    <w:rPr>
                      <w:noProof/>
                      <w:lang w:val="es-ES_tradnl"/>
                    </w:rPr>
                  </w:pPr>
                  <w:r w:rsidRPr="004238D4">
                    <w:rPr>
                      <w:noProof/>
                      <w:lang w:val="es-ES_tradnl"/>
                    </w:rPr>
                    <w:t>con o sin arandela de empuje (codificador),</w:t>
                  </w:r>
                </w:p>
              </w:tc>
            </w:tr>
            <w:tr w:rsidR="00833139" w:rsidRPr="004238D4" w14:paraId="5EC0BDA8" w14:textId="77777777" w:rsidTr="004238D4">
              <w:tc>
                <w:tcPr>
                  <w:tcW w:w="0" w:type="auto"/>
                </w:tcPr>
                <w:p w14:paraId="643F848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CB7126" w14:textId="77777777" w:rsidR="00833139" w:rsidRPr="004238D4" w:rsidRDefault="00833139" w:rsidP="004238D4">
                  <w:pPr>
                    <w:pStyle w:val="Paragraph"/>
                    <w:rPr>
                      <w:noProof/>
                      <w:lang w:val="es-ES_tradnl"/>
                    </w:rPr>
                  </w:pPr>
                  <w:r w:rsidRPr="004238D4">
                    <w:rPr>
                      <w:noProof/>
                      <w:lang w:val="es-ES_tradnl"/>
                    </w:rPr>
                    <w:t>con o sin sensor del sistema antibloqueo de frenos (ABS),</w:t>
                  </w:r>
                </w:p>
              </w:tc>
            </w:tr>
            <w:tr w:rsidR="00833139" w:rsidRPr="004238D4" w14:paraId="7EB94CE0" w14:textId="77777777" w:rsidTr="004238D4">
              <w:tc>
                <w:tcPr>
                  <w:tcW w:w="0" w:type="auto"/>
                </w:tcPr>
                <w:p w14:paraId="2338C3C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BC6D48" w14:textId="77777777" w:rsidR="00833139" w:rsidRPr="004238D4" w:rsidRDefault="00833139" w:rsidP="004238D4">
                  <w:pPr>
                    <w:pStyle w:val="Paragraph"/>
                    <w:rPr>
                      <w:noProof/>
                      <w:lang w:val="es-ES_tradnl"/>
                    </w:rPr>
                  </w:pPr>
                  <w:r w:rsidRPr="004238D4">
                    <w:rPr>
                      <w:noProof/>
                      <w:lang w:val="es-ES_tradnl"/>
                    </w:rPr>
                    <w:t>con o sin tornillos montados,</w:t>
                  </w:r>
                </w:p>
              </w:tc>
            </w:tr>
          </w:tbl>
          <w:p w14:paraId="25C738E5" w14:textId="77777777" w:rsidR="00833139" w:rsidRPr="004238D4" w:rsidRDefault="00833139" w:rsidP="004238D4">
            <w:pPr>
              <w:pStyle w:val="Paragraph"/>
              <w:rPr>
                <w:noProof/>
                <w:lang w:val="es-ES_tradnl"/>
              </w:rPr>
            </w:pPr>
            <w:r w:rsidRPr="004238D4">
              <w:rPr>
                <w:noProof/>
                <w:lang w:val="es-ES_tradnl"/>
              </w:rPr>
              <w:t>destinada a la fabricación de productos del capítulo 87</w:t>
            </w:r>
          </w:p>
          <w:p w14:paraId="66DE650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7CD7CF4E" w14:textId="77777777" w:rsidR="00833139" w:rsidRPr="004238D4" w:rsidRDefault="00833139" w:rsidP="004238D4">
            <w:pPr>
              <w:pStyle w:val="Paragraph"/>
              <w:rPr>
                <w:noProof/>
                <w:lang w:val="es-ES_tradnl"/>
              </w:rPr>
            </w:pPr>
          </w:p>
          <w:p w14:paraId="7E38E1E3" w14:textId="77777777" w:rsidR="00833139" w:rsidRPr="004238D4" w:rsidRDefault="00833139" w:rsidP="004238D4">
            <w:pPr>
              <w:pStyle w:val="Paragraph"/>
              <w:rPr>
                <w:noProof/>
                <w:lang w:val="es-ES_tradnl"/>
              </w:rPr>
            </w:pPr>
          </w:p>
          <w:p w14:paraId="673EB9B9" w14:textId="77777777" w:rsidR="00833139" w:rsidRPr="004238D4" w:rsidRDefault="00833139" w:rsidP="004238D4">
            <w:pPr>
              <w:pStyle w:val="Paragraph"/>
              <w:rPr>
                <w:noProof/>
                <w:lang w:val="es-ES_tradnl"/>
              </w:rPr>
            </w:pPr>
          </w:p>
        </w:tc>
        <w:tc>
          <w:tcPr>
            <w:tcW w:w="0" w:type="auto"/>
            <w:vMerge w:val="restart"/>
          </w:tcPr>
          <w:p w14:paraId="6C67DC93" w14:textId="77777777" w:rsidR="00833139" w:rsidRPr="004238D4" w:rsidRDefault="00833139" w:rsidP="004238D4">
            <w:pPr>
              <w:pStyle w:val="Paragraph"/>
              <w:rPr>
                <w:noProof/>
                <w:lang w:val="es-ES_tradnl"/>
              </w:rPr>
            </w:pPr>
            <w:r w:rsidRPr="004238D4">
              <w:rPr>
                <w:noProof/>
                <w:lang w:val="es-ES_tradnl"/>
              </w:rPr>
              <w:t>0 %</w:t>
            </w:r>
          </w:p>
          <w:p w14:paraId="6785E298" w14:textId="77777777" w:rsidR="00833139" w:rsidRPr="004238D4" w:rsidRDefault="00833139" w:rsidP="004238D4">
            <w:pPr>
              <w:pStyle w:val="Paragraph"/>
              <w:rPr>
                <w:noProof/>
                <w:lang w:val="es-ES_tradnl"/>
              </w:rPr>
            </w:pPr>
          </w:p>
          <w:p w14:paraId="1652D057" w14:textId="77777777" w:rsidR="00833139" w:rsidRPr="004238D4" w:rsidRDefault="00833139" w:rsidP="004238D4">
            <w:pPr>
              <w:pStyle w:val="Paragraph"/>
              <w:rPr>
                <w:noProof/>
                <w:lang w:val="es-ES_tradnl"/>
              </w:rPr>
            </w:pPr>
          </w:p>
          <w:p w14:paraId="020F5B66" w14:textId="77777777" w:rsidR="00833139" w:rsidRPr="004238D4" w:rsidRDefault="00833139" w:rsidP="004238D4">
            <w:pPr>
              <w:pStyle w:val="Paragraph"/>
              <w:rPr>
                <w:noProof/>
                <w:lang w:val="es-ES_tradnl"/>
              </w:rPr>
            </w:pPr>
          </w:p>
        </w:tc>
        <w:tc>
          <w:tcPr>
            <w:tcW w:w="0" w:type="auto"/>
            <w:vMerge w:val="restart"/>
          </w:tcPr>
          <w:p w14:paraId="2231F79A" w14:textId="77777777" w:rsidR="00833139" w:rsidRPr="004238D4" w:rsidRDefault="00833139" w:rsidP="004238D4">
            <w:pPr>
              <w:pStyle w:val="Paragraph"/>
              <w:rPr>
                <w:noProof/>
                <w:lang w:val="es-ES_tradnl"/>
              </w:rPr>
            </w:pPr>
            <w:r w:rsidRPr="004238D4">
              <w:rPr>
                <w:noProof/>
                <w:lang w:val="es-ES_tradnl"/>
              </w:rPr>
              <w:t>-</w:t>
            </w:r>
          </w:p>
          <w:p w14:paraId="71F4947A" w14:textId="77777777" w:rsidR="00833139" w:rsidRPr="004238D4" w:rsidRDefault="00833139" w:rsidP="004238D4">
            <w:pPr>
              <w:pStyle w:val="Paragraph"/>
              <w:rPr>
                <w:noProof/>
                <w:lang w:val="es-ES_tradnl"/>
              </w:rPr>
            </w:pPr>
          </w:p>
          <w:p w14:paraId="4EF112BE" w14:textId="77777777" w:rsidR="00833139" w:rsidRPr="004238D4" w:rsidRDefault="00833139" w:rsidP="004238D4">
            <w:pPr>
              <w:pStyle w:val="Paragraph"/>
              <w:rPr>
                <w:noProof/>
                <w:lang w:val="es-ES_tradnl"/>
              </w:rPr>
            </w:pPr>
          </w:p>
          <w:p w14:paraId="1168D7C5" w14:textId="77777777" w:rsidR="00833139" w:rsidRPr="004238D4" w:rsidRDefault="00833139" w:rsidP="004238D4">
            <w:pPr>
              <w:pStyle w:val="Paragraph"/>
              <w:rPr>
                <w:noProof/>
                <w:lang w:val="es-ES_tradnl"/>
              </w:rPr>
            </w:pPr>
          </w:p>
        </w:tc>
        <w:tc>
          <w:tcPr>
            <w:tcW w:w="0" w:type="auto"/>
            <w:vMerge w:val="restart"/>
          </w:tcPr>
          <w:p w14:paraId="7E2A64BF" w14:textId="77777777" w:rsidR="00833139" w:rsidRPr="004238D4" w:rsidRDefault="00833139" w:rsidP="004238D4">
            <w:pPr>
              <w:pStyle w:val="Paragraph"/>
              <w:rPr>
                <w:noProof/>
                <w:lang w:val="es-ES_tradnl"/>
              </w:rPr>
            </w:pPr>
            <w:r w:rsidRPr="004238D4">
              <w:rPr>
                <w:noProof/>
                <w:lang w:val="es-ES_tradnl"/>
              </w:rPr>
              <w:t>31.12.2022</w:t>
            </w:r>
          </w:p>
          <w:p w14:paraId="3B67FED4" w14:textId="77777777" w:rsidR="00833139" w:rsidRPr="004238D4" w:rsidRDefault="00833139" w:rsidP="004238D4">
            <w:pPr>
              <w:pStyle w:val="Paragraph"/>
              <w:rPr>
                <w:noProof/>
                <w:lang w:val="es-ES_tradnl"/>
              </w:rPr>
            </w:pPr>
          </w:p>
          <w:p w14:paraId="1FA7E635" w14:textId="77777777" w:rsidR="00833139" w:rsidRPr="004238D4" w:rsidRDefault="00833139" w:rsidP="004238D4">
            <w:pPr>
              <w:pStyle w:val="Paragraph"/>
              <w:rPr>
                <w:noProof/>
                <w:lang w:val="es-ES_tradnl"/>
              </w:rPr>
            </w:pPr>
          </w:p>
          <w:p w14:paraId="073734E8" w14:textId="77777777" w:rsidR="00833139" w:rsidRPr="004238D4" w:rsidRDefault="00833139" w:rsidP="004238D4">
            <w:pPr>
              <w:pStyle w:val="Paragraph"/>
              <w:rPr>
                <w:noProof/>
                <w:lang w:val="es-ES_tradnl"/>
              </w:rPr>
            </w:pPr>
          </w:p>
        </w:tc>
      </w:tr>
      <w:tr w:rsidR="00833139" w:rsidRPr="004238D4" w14:paraId="404B973A" w14:textId="77777777" w:rsidTr="00833139">
        <w:trPr>
          <w:cantSplit/>
        </w:trPr>
        <w:tc>
          <w:tcPr>
            <w:tcW w:w="0" w:type="auto"/>
            <w:vMerge w:val="restart"/>
          </w:tcPr>
          <w:p w14:paraId="3F1E6F87" w14:textId="77777777" w:rsidR="00833139" w:rsidRPr="004238D4" w:rsidRDefault="00833139" w:rsidP="004238D4">
            <w:pPr>
              <w:pStyle w:val="Paragraph"/>
              <w:rPr>
                <w:noProof/>
                <w:lang w:val="es-ES_tradnl"/>
              </w:rPr>
            </w:pPr>
            <w:r w:rsidRPr="004238D4">
              <w:rPr>
                <w:noProof/>
                <w:lang w:val="es-ES_tradnl"/>
              </w:rPr>
              <w:t>0.7991</w:t>
            </w:r>
          </w:p>
          <w:p w14:paraId="0DA96749" w14:textId="77777777" w:rsidR="00833139" w:rsidRPr="004238D4" w:rsidRDefault="00833139" w:rsidP="004238D4">
            <w:pPr>
              <w:pStyle w:val="Paragraph"/>
              <w:rPr>
                <w:noProof/>
                <w:lang w:val="es-ES_tradnl"/>
              </w:rPr>
            </w:pPr>
          </w:p>
        </w:tc>
        <w:tc>
          <w:tcPr>
            <w:tcW w:w="0" w:type="auto"/>
          </w:tcPr>
          <w:p w14:paraId="36EC1BCF" w14:textId="77777777" w:rsidR="00833139" w:rsidRPr="004238D4" w:rsidRDefault="00833139" w:rsidP="004238D4">
            <w:pPr>
              <w:pStyle w:val="Paragraph"/>
              <w:jc w:val="right"/>
              <w:rPr>
                <w:noProof/>
                <w:lang w:val="es-ES_tradnl"/>
              </w:rPr>
            </w:pPr>
            <w:r w:rsidRPr="004238D4">
              <w:rPr>
                <w:noProof/>
                <w:lang w:val="es-ES_tradnl"/>
              </w:rPr>
              <w:t>ex 8708 50 20</w:t>
            </w:r>
          </w:p>
          <w:p w14:paraId="1AF3A832"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10885165" w14:textId="77777777" w:rsidR="00833139" w:rsidRPr="004238D4" w:rsidRDefault="00833139" w:rsidP="004238D4">
            <w:pPr>
              <w:pStyle w:val="Paragraph"/>
              <w:jc w:val="center"/>
              <w:rPr>
                <w:noProof/>
                <w:lang w:val="es-ES_tradnl"/>
              </w:rPr>
            </w:pPr>
            <w:r w:rsidRPr="004238D4">
              <w:rPr>
                <w:noProof/>
                <w:lang w:val="es-ES_tradnl"/>
              </w:rPr>
              <w:t>55</w:t>
            </w:r>
          </w:p>
          <w:p w14:paraId="58A75141" w14:textId="77777777" w:rsidR="00833139" w:rsidRPr="004238D4" w:rsidRDefault="00833139" w:rsidP="004238D4">
            <w:pPr>
              <w:pStyle w:val="Paragraph"/>
              <w:jc w:val="center"/>
              <w:rPr>
                <w:noProof/>
                <w:lang w:val="es-ES_tradnl"/>
              </w:rPr>
            </w:pPr>
            <w:r w:rsidRPr="004238D4">
              <w:rPr>
                <w:noProof/>
                <w:lang w:val="es-ES_tradnl"/>
              </w:rPr>
              <w:t>60</w:t>
            </w:r>
          </w:p>
        </w:tc>
        <w:tc>
          <w:tcPr>
            <w:tcW w:w="0" w:type="auto"/>
            <w:vMerge w:val="restart"/>
          </w:tcPr>
          <w:p w14:paraId="25E501FB" w14:textId="77777777" w:rsidR="00833139" w:rsidRPr="004238D4" w:rsidRDefault="00833139" w:rsidP="004238D4">
            <w:pPr>
              <w:pStyle w:val="Paragraph"/>
              <w:rPr>
                <w:noProof/>
                <w:lang w:val="es-ES_tradnl"/>
              </w:rPr>
            </w:pPr>
            <w:r w:rsidRPr="004238D4">
              <w:rPr>
                <w:noProof/>
                <w:lang w:val="es-ES_tradnl"/>
              </w:rPr>
              <w:t>Araña trípode de la junta homocinética interior, parte del sistema de accionamiento del vehículo, con:</w:t>
            </w:r>
          </w:p>
          <w:tbl>
            <w:tblPr>
              <w:tblStyle w:val="Listdash1"/>
              <w:tblW w:w="0" w:type="auto"/>
              <w:tblLook w:val="0000" w:firstRow="0" w:lastRow="0" w:firstColumn="0" w:lastColumn="0" w:noHBand="0" w:noVBand="0"/>
            </w:tblPr>
            <w:tblGrid>
              <w:gridCol w:w="220"/>
              <w:gridCol w:w="4110"/>
            </w:tblGrid>
            <w:tr w:rsidR="00833139" w:rsidRPr="004238D4" w14:paraId="2DE69B2D" w14:textId="77777777" w:rsidTr="004238D4">
              <w:tc>
                <w:tcPr>
                  <w:tcW w:w="0" w:type="auto"/>
                </w:tcPr>
                <w:p w14:paraId="5D89CC1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670990" w14:textId="77777777" w:rsidR="00833139" w:rsidRPr="004238D4" w:rsidRDefault="00833139" w:rsidP="004238D4">
                  <w:pPr>
                    <w:pStyle w:val="Paragraph"/>
                    <w:rPr>
                      <w:noProof/>
                      <w:lang w:val="es-ES_tradnl"/>
                    </w:rPr>
                  </w:pPr>
                  <w:r w:rsidRPr="004238D4">
                    <w:rPr>
                      <w:noProof/>
                      <w:lang w:val="es-ES_tradnl"/>
                    </w:rPr>
                    <w:t>3 muñones con un diámetro igual o superior a 17,128 mm pero no superior a 25,468 mm,</w:t>
                  </w:r>
                </w:p>
              </w:tc>
            </w:tr>
            <w:tr w:rsidR="00833139" w:rsidRPr="004238D4" w14:paraId="5565F27A" w14:textId="77777777" w:rsidTr="004238D4">
              <w:tc>
                <w:tcPr>
                  <w:tcW w:w="0" w:type="auto"/>
                </w:tcPr>
                <w:p w14:paraId="02DBDA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4FA47C" w14:textId="77777777" w:rsidR="00833139" w:rsidRPr="004238D4" w:rsidRDefault="00833139" w:rsidP="004238D4">
                  <w:pPr>
                    <w:pStyle w:val="Paragraph"/>
                    <w:rPr>
                      <w:noProof/>
                      <w:lang w:val="es-ES_tradnl"/>
                    </w:rPr>
                  </w:pPr>
                  <w:r w:rsidRPr="004238D4">
                    <w:rPr>
                      <w:noProof/>
                      <w:lang w:val="es-ES_tradnl"/>
                    </w:rPr>
                    <w:t>forjada, torneada, brochada y endurecida</w:t>
                  </w:r>
                </w:p>
              </w:tc>
            </w:tr>
          </w:tbl>
          <w:p w14:paraId="43142376" w14:textId="77777777" w:rsidR="00833139" w:rsidRPr="004238D4" w:rsidRDefault="00833139" w:rsidP="004238D4">
            <w:pPr>
              <w:pStyle w:val="Paragraph"/>
              <w:rPr>
                <w:noProof/>
                <w:lang w:val="es-ES_tradnl"/>
              </w:rPr>
            </w:pPr>
          </w:p>
          <w:p w14:paraId="76A14A58" w14:textId="77777777" w:rsidR="00833139" w:rsidRPr="004238D4" w:rsidRDefault="00833139" w:rsidP="004238D4">
            <w:pPr>
              <w:pStyle w:val="Paragraph"/>
              <w:rPr>
                <w:noProof/>
                <w:lang w:val="es-ES_tradnl"/>
              </w:rPr>
            </w:pPr>
          </w:p>
        </w:tc>
        <w:tc>
          <w:tcPr>
            <w:tcW w:w="0" w:type="auto"/>
            <w:vMerge w:val="restart"/>
          </w:tcPr>
          <w:p w14:paraId="24AE0210" w14:textId="77777777" w:rsidR="00833139" w:rsidRPr="004238D4" w:rsidRDefault="00833139" w:rsidP="004238D4">
            <w:pPr>
              <w:pStyle w:val="Paragraph"/>
              <w:rPr>
                <w:noProof/>
                <w:lang w:val="es-ES_tradnl"/>
              </w:rPr>
            </w:pPr>
            <w:r w:rsidRPr="004238D4">
              <w:rPr>
                <w:noProof/>
                <w:lang w:val="es-ES_tradnl"/>
              </w:rPr>
              <w:t>0 %</w:t>
            </w:r>
          </w:p>
          <w:p w14:paraId="4291EF76" w14:textId="77777777" w:rsidR="00833139" w:rsidRPr="004238D4" w:rsidRDefault="00833139" w:rsidP="004238D4">
            <w:pPr>
              <w:pStyle w:val="Paragraph"/>
              <w:rPr>
                <w:noProof/>
                <w:lang w:val="es-ES_tradnl"/>
              </w:rPr>
            </w:pPr>
          </w:p>
        </w:tc>
        <w:tc>
          <w:tcPr>
            <w:tcW w:w="0" w:type="auto"/>
            <w:vMerge w:val="restart"/>
          </w:tcPr>
          <w:p w14:paraId="739C5EED" w14:textId="77777777" w:rsidR="00833139" w:rsidRPr="004238D4" w:rsidRDefault="00833139" w:rsidP="004238D4">
            <w:pPr>
              <w:pStyle w:val="Paragraph"/>
              <w:rPr>
                <w:noProof/>
                <w:lang w:val="es-ES_tradnl"/>
              </w:rPr>
            </w:pPr>
            <w:r w:rsidRPr="004238D4">
              <w:rPr>
                <w:noProof/>
                <w:lang w:val="es-ES_tradnl"/>
              </w:rPr>
              <w:t>-</w:t>
            </w:r>
          </w:p>
          <w:p w14:paraId="50F29ADD" w14:textId="77777777" w:rsidR="00833139" w:rsidRPr="004238D4" w:rsidRDefault="00833139" w:rsidP="004238D4">
            <w:pPr>
              <w:pStyle w:val="Paragraph"/>
              <w:rPr>
                <w:noProof/>
                <w:lang w:val="es-ES_tradnl"/>
              </w:rPr>
            </w:pPr>
          </w:p>
        </w:tc>
        <w:tc>
          <w:tcPr>
            <w:tcW w:w="0" w:type="auto"/>
            <w:vMerge w:val="restart"/>
          </w:tcPr>
          <w:p w14:paraId="062BF85D" w14:textId="77777777" w:rsidR="00833139" w:rsidRPr="004238D4" w:rsidRDefault="00833139" w:rsidP="004238D4">
            <w:pPr>
              <w:pStyle w:val="Paragraph"/>
              <w:rPr>
                <w:noProof/>
                <w:lang w:val="es-ES_tradnl"/>
              </w:rPr>
            </w:pPr>
            <w:r w:rsidRPr="004238D4">
              <w:rPr>
                <w:noProof/>
                <w:lang w:val="es-ES_tradnl"/>
              </w:rPr>
              <w:t>31.12.2025</w:t>
            </w:r>
          </w:p>
          <w:p w14:paraId="5FE3C6B9" w14:textId="77777777" w:rsidR="00833139" w:rsidRPr="004238D4" w:rsidRDefault="00833139" w:rsidP="004238D4">
            <w:pPr>
              <w:pStyle w:val="Paragraph"/>
              <w:rPr>
                <w:noProof/>
                <w:lang w:val="es-ES_tradnl"/>
              </w:rPr>
            </w:pPr>
          </w:p>
        </w:tc>
      </w:tr>
      <w:tr w:rsidR="00833139" w:rsidRPr="004238D4" w14:paraId="4EB79C7C" w14:textId="77777777" w:rsidTr="00833139">
        <w:trPr>
          <w:cantSplit/>
        </w:trPr>
        <w:tc>
          <w:tcPr>
            <w:tcW w:w="0" w:type="auto"/>
            <w:vMerge w:val="restart"/>
          </w:tcPr>
          <w:p w14:paraId="2EF554C1" w14:textId="77777777" w:rsidR="00833139" w:rsidRPr="004238D4" w:rsidRDefault="00833139" w:rsidP="004238D4">
            <w:pPr>
              <w:pStyle w:val="Paragraph"/>
              <w:rPr>
                <w:noProof/>
                <w:lang w:val="es-ES_tradnl"/>
              </w:rPr>
            </w:pPr>
            <w:r w:rsidRPr="004238D4">
              <w:rPr>
                <w:noProof/>
                <w:lang w:val="es-ES_tradnl"/>
              </w:rPr>
              <w:t>0.7581</w:t>
            </w:r>
          </w:p>
          <w:p w14:paraId="14C12AEF" w14:textId="77777777" w:rsidR="00833139" w:rsidRPr="004238D4" w:rsidRDefault="00833139" w:rsidP="004238D4">
            <w:pPr>
              <w:pStyle w:val="Paragraph"/>
              <w:rPr>
                <w:noProof/>
                <w:lang w:val="es-ES_tradnl"/>
              </w:rPr>
            </w:pPr>
          </w:p>
        </w:tc>
        <w:tc>
          <w:tcPr>
            <w:tcW w:w="0" w:type="auto"/>
          </w:tcPr>
          <w:p w14:paraId="5198DCDA" w14:textId="77777777" w:rsidR="00833139" w:rsidRPr="004238D4" w:rsidRDefault="00833139" w:rsidP="004238D4">
            <w:pPr>
              <w:pStyle w:val="Paragraph"/>
              <w:jc w:val="right"/>
              <w:rPr>
                <w:noProof/>
                <w:lang w:val="es-ES_tradnl"/>
              </w:rPr>
            </w:pPr>
            <w:r w:rsidRPr="004238D4">
              <w:rPr>
                <w:noProof/>
                <w:lang w:val="es-ES_tradnl"/>
              </w:rPr>
              <w:t>ex 8708 50 20</w:t>
            </w:r>
          </w:p>
          <w:p w14:paraId="705D82B7"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4E6C996C" w14:textId="77777777" w:rsidR="00833139" w:rsidRPr="004238D4" w:rsidRDefault="00833139" w:rsidP="004238D4">
            <w:pPr>
              <w:pStyle w:val="Paragraph"/>
              <w:jc w:val="center"/>
              <w:rPr>
                <w:noProof/>
                <w:lang w:val="es-ES_tradnl"/>
              </w:rPr>
            </w:pPr>
            <w:r w:rsidRPr="004238D4">
              <w:rPr>
                <w:noProof/>
                <w:lang w:val="es-ES_tradnl"/>
              </w:rPr>
              <w:t>60</w:t>
            </w:r>
          </w:p>
          <w:p w14:paraId="3746904A" w14:textId="77777777" w:rsidR="00833139" w:rsidRPr="004238D4" w:rsidRDefault="00833139" w:rsidP="004238D4">
            <w:pPr>
              <w:pStyle w:val="Paragraph"/>
              <w:jc w:val="center"/>
              <w:rPr>
                <w:noProof/>
                <w:lang w:val="es-ES_tradnl"/>
              </w:rPr>
            </w:pPr>
            <w:r w:rsidRPr="004238D4">
              <w:rPr>
                <w:noProof/>
                <w:lang w:val="es-ES_tradnl"/>
              </w:rPr>
              <w:t>15</w:t>
            </w:r>
          </w:p>
        </w:tc>
        <w:tc>
          <w:tcPr>
            <w:tcW w:w="0" w:type="auto"/>
            <w:vMerge w:val="restart"/>
          </w:tcPr>
          <w:p w14:paraId="291A285F" w14:textId="77777777" w:rsidR="00833139" w:rsidRPr="004238D4" w:rsidRDefault="00833139" w:rsidP="004238D4">
            <w:pPr>
              <w:pStyle w:val="Paragraph"/>
              <w:rPr>
                <w:noProof/>
                <w:lang w:val="es-ES_tradnl"/>
              </w:rPr>
            </w:pPr>
            <w:r w:rsidRPr="004238D4">
              <w:rPr>
                <w:noProof/>
                <w:lang w:val="es-ES_tradnl"/>
              </w:rPr>
              <w:t>Caja de transferencia para automóvil con una entrada y dos salidas, para distribuir el par entre los ejes delantero y trasero en una carcasa de aluminio y con dimensiones que no excedan de 565 x 570 x 510 mm, que contenga:</w:t>
            </w:r>
          </w:p>
          <w:tbl>
            <w:tblPr>
              <w:tblStyle w:val="Listdash1"/>
              <w:tblW w:w="0" w:type="auto"/>
              <w:tblLook w:val="0000" w:firstRow="0" w:lastRow="0" w:firstColumn="0" w:lastColumn="0" w:noHBand="0" w:noVBand="0"/>
            </w:tblPr>
            <w:tblGrid>
              <w:gridCol w:w="220"/>
              <w:gridCol w:w="2962"/>
            </w:tblGrid>
            <w:tr w:rsidR="00833139" w:rsidRPr="004238D4" w14:paraId="7ADA3550" w14:textId="77777777" w:rsidTr="004238D4">
              <w:tc>
                <w:tcPr>
                  <w:tcW w:w="0" w:type="auto"/>
                </w:tcPr>
                <w:p w14:paraId="6B8B94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DC84A9" w14:textId="77777777" w:rsidR="00833139" w:rsidRPr="004238D4" w:rsidRDefault="00833139" w:rsidP="004238D4">
                  <w:pPr>
                    <w:pStyle w:val="Paragraph"/>
                    <w:rPr>
                      <w:noProof/>
                      <w:lang w:val="es-ES_tradnl"/>
                    </w:rPr>
                  </w:pPr>
                  <w:r w:rsidRPr="004238D4">
                    <w:rPr>
                      <w:noProof/>
                      <w:lang w:val="es-ES_tradnl"/>
                    </w:rPr>
                    <w:t>al menos un actuador,</w:t>
                  </w:r>
                </w:p>
              </w:tc>
            </w:tr>
            <w:tr w:rsidR="00833139" w:rsidRPr="004238D4" w14:paraId="4EC477DB" w14:textId="77777777" w:rsidTr="004238D4">
              <w:tc>
                <w:tcPr>
                  <w:tcW w:w="0" w:type="auto"/>
                </w:tcPr>
                <w:p w14:paraId="203C29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F1CCBD5" w14:textId="77777777" w:rsidR="00833139" w:rsidRPr="004238D4" w:rsidRDefault="00833139" w:rsidP="004238D4">
                  <w:pPr>
                    <w:pStyle w:val="Paragraph"/>
                    <w:rPr>
                      <w:noProof/>
                      <w:lang w:val="es-ES_tradnl"/>
                    </w:rPr>
                  </w:pPr>
                  <w:r w:rsidRPr="004238D4">
                    <w:rPr>
                      <w:noProof/>
                      <w:lang w:val="es-ES_tradnl"/>
                    </w:rPr>
                    <w:t>con o sin una distribución interior por cadena</w:t>
                  </w:r>
                </w:p>
              </w:tc>
            </w:tr>
          </w:tbl>
          <w:p w14:paraId="6236DF5A" w14:textId="77777777" w:rsidR="00833139" w:rsidRPr="004238D4" w:rsidRDefault="00833139" w:rsidP="004238D4">
            <w:pPr>
              <w:pStyle w:val="Paragraph"/>
              <w:rPr>
                <w:noProof/>
                <w:lang w:val="es-ES_tradnl"/>
              </w:rPr>
            </w:pPr>
          </w:p>
          <w:p w14:paraId="6E2374E1" w14:textId="77777777" w:rsidR="00833139" w:rsidRPr="004238D4" w:rsidRDefault="00833139" w:rsidP="004238D4">
            <w:pPr>
              <w:pStyle w:val="Paragraph"/>
              <w:rPr>
                <w:noProof/>
                <w:lang w:val="es-ES_tradnl"/>
              </w:rPr>
            </w:pPr>
          </w:p>
        </w:tc>
        <w:tc>
          <w:tcPr>
            <w:tcW w:w="0" w:type="auto"/>
            <w:vMerge w:val="restart"/>
          </w:tcPr>
          <w:p w14:paraId="6147DF3C" w14:textId="77777777" w:rsidR="00833139" w:rsidRPr="004238D4" w:rsidRDefault="00833139" w:rsidP="004238D4">
            <w:pPr>
              <w:pStyle w:val="Paragraph"/>
              <w:rPr>
                <w:noProof/>
                <w:lang w:val="es-ES_tradnl"/>
              </w:rPr>
            </w:pPr>
            <w:r w:rsidRPr="004238D4">
              <w:rPr>
                <w:noProof/>
                <w:lang w:val="es-ES_tradnl"/>
              </w:rPr>
              <w:t>0 %</w:t>
            </w:r>
          </w:p>
          <w:p w14:paraId="1D4BF89C" w14:textId="77777777" w:rsidR="00833139" w:rsidRPr="004238D4" w:rsidRDefault="00833139" w:rsidP="004238D4">
            <w:pPr>
              <w:pStyle w:val="Paragraph"/>
              <w:rPr>
                <w:noProof/>
                <w:lang w:val="es-ES_tradnl"/>
              </w:rPr>
            </w:pPr>
          </w:p>
        </w:tc>
        <w:tc>
          <w:tcPr>
            <w:tcW w:w="0" w:type="auto"/>
            <w:vMerge w:val="restart"/>
          </w:tcPr>
          <w:p w14:paraId="068D3D29" w14:textId="77777777" w:rsidR="00833139" w:rsidRPr="004238D4" w:rsidRDefault="00833139" w:rsidP="004238D4">
            <w:pPr>
              <w:pStyle w:val="Paragraph"/>
              <w:rPr>
                <w:noProof/>
                <w:lang w:val="es-ES_tradnl"/>
              </w:rPr>
            </w:pPr>
            <w:r w:rsidRPr="004238D4">
              <w:rPr>
                <w:noProof/>
                <w:lang w:val="es-ES_tradnl"/>
              </w:rPr>
              <w:t>-</w:t>
            </w:r>
          </w:p>
          <w:p w14:paraId="7370021E" w14:textId="77777777" w:rsidR="00833139" w:rsidRPr="004238D4" w:rsidRDefault="00833139" w:rsidP="004238D4">
            <w:pPr>
              <w:pStyle w:val="Paragraph"/>
              <w:rPr>
                <w:noProof/>
                <w:lang w:val="es-ES_tradnl"/>
              </w:rPr>
            </w:pPr>
          </w:p>
        </w:tc>
        <w:tc>
          <w:tcPr>
            <w:tcW w:w="0" w:type="auto"/>
            <w:vMerge w:val="restart"/>
          </w:tcPr>
          <w:p w14:paraId="2B0E29E4" w14:textId="77777777" w:rsidR="00833139" w:rsidRPr="004238D4" w:rsidRDefault="00833139" w:rsidP="004238D4">
            <w:pPr>
              <w:pStyle w:val="Paragraph"/>
              <w:rPr>
                <w:noProof/>
                <w:lang w:val="es-ES_tradnl"/>
              </w:rPr>
            </w:pPr>
            <w:r w:rsidRPr="004238D4">
              <w:rPr>
                <w:noProof/>
                <w:lang w:val="es-ES_tradnl"/>
              </w:rPr>
              <w:t>31.12.2024</w:t>
            </w:r>
          </w:p>
          <w:p w14:paraId="5969E65E" w14:textId="77777777" w:rsidR="00833139" w:rsidRPr="004238D4" w:rsidRDefault="00833139" w:rsidP="004238D4">
            <w:pPr>
              <w:pStyle w:val="Paragraph"/>
              <w:rPr>
                <w:noProof/>
                <w:lang w:val="es-ES_tradnl"/>
              </w:rPr>
            </w:pPr>
          </w:p>
        </w:tc>
      </w:tr>
      <w:tr w:rsidR="00833139" w:rsidRPr="004238D4" w14:paraId="48D23172" w14:textId="77777777" w:rsidTr="00833139">
        <w:trPr>
          <w:cantSplit/>
        </w:trPr>
        <w:tc>
          <w:tcPr>
            <w:tcW w:w="0" w:type="auto"/>
            <w:vMerge w:val="restart"/>
          </w:tcPr>
          <w:p w14:paraId="74FB0FF2" w14:textId="77777777" w:rsidR="00833139" w:rsidRPr="004238D4" w:rsidRDefault="00833139" w:rsidP="004238D4">
            <w:pPr>
              <w:pStyle w:val="Paragraph"/>
              <w:rPr>
                <w:noProof/>
                <w:lang w:val="es-ES_tradnl"/>
              </w:rPr>
            </w:pPr>
            <w:r w:rsidRPr="004238D4">
              <w:rPr>
                <w:noProof/>
                <w:lang w:val="es-ES_tradnl"/>
              </w:rPr>
              <w:t>0.7692</w:t>
            </w:r>
          </w:p>
          <w:p w14:paraId="5E9F9B04" w14:textId="77777777" w:rsidR="00833139" w:rsidRPr="004238D4" w:rsidRDefault="00833139" w:rsidP="004238D4">
            <w:pPr>
              <w:pStyle w:val="Paragraph"/>
              <w:rPr>
                <w:noProof/>
                <w:lang w:val="es-ES_tradnl"/>
              </w:rPr>
            </w:pPr>
          </w:p>
        </w:tc>
        <w:tc>
          <w:tcPr>
            <w:tcW w:w="0" w:type="auto"/>
          </w:tcPr>
          <w:p w14:paraId="2C0ADC12" w14:textId="77777777" w:rsidR="00833139" w:rsidRPr="004238D4" w:rsidRDefault="00833139" w:rsidP="004238D4">
            <w:pPr>
              <w:pStyle w:val="Paragraph"/>
              <w:jc w:val="right"/>
              <w:rPr>
                <w:noProof/>
                <w:lang w:val="es-ES_tradnl"/>
              </w:rPr>
            </w:pPr>
            <w:r w:rsidRPr="004238D4">
              <w:rPr>
                <w:noProof/>
                <w:lang w:val="es-ES_tradnl"/>
              </w:rPr>
              <w:t>ex 8708 50 20</w:t>
            </w:r>
          </w:p>
          <w:p w14:paraId="37A95C6E"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774BC325" w14:textId="77777777" w:rsidR="00833139" w:rsidRPr="004238D4" w:rsidRDefault="00833139" w:rsidP="004238D4">
            <w:pPr>
              <w:pStyle w:val="Paragraph"/>
              <w:jc w:val="center"/>
              <w:rPr>
                <w:noProof/>
                <w:lang w:val="es-ES_tradnl"/>
              </w:rPr>
            </w:pPr>
            <w:r w:rsidRPr="004238D4">
              <w:rPr>
                <w:noProof/>
                <w:lang w:val="es-ES_tradnl"/>
              </w:rPr>
              <w:t>65</w:t>
            </w:r>
          </w:p>
          <w:p w14:paraId="308A64D1"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484A81DD" w14:textId="77777777" w:rsidR="00833139" w:rsidRPr="004238D4" w:rsidRDefault="00833139" w:rsidP="004238D4">
            <w:pPr>
              <w:pStyle w:val="Paragraph"/>
              <w:rPr>
                <w:noProof/>
                <w:lang w:val="es-ES_tradnl"/>
              </w:rPr>
            </w:pPr>
            <w:r w:rsidRPr="004238D4">
              <w:rPr>
                <w:noProof/>
                <w:lang w:val="es-ES_tradnl"/>
              </w:rPr>
              <w:t>Eje intermedio de acero que conecta la caja de cambios con el semieje con:</w:t>
            </w:r>
          </w:p>
          <w:tbl>
            <w:tblPr>
              <w:tblStyle w:val="Listdash1"/>
              <w:tblW w:w="0" w:type="auto"/>
              <w:tblLook w:val="0000" w:firstRow="0" w:lastRow="0" w:firstColumn="0" w:lastColumn="0" w:noHBand="0" w:noVBand="0"/>
            </w:tblPr>
            <w:tblGrid>
              <w:gridCol w:w="220"/>
              <w:gridCol w:w="4110"/>
            </w:tblGrid>
            <w:tr w:rsidR="00833139" w:rsidRPr="004238D4" w14:paraId="4E57A02E" w14:textId="77777777" w:rsidTr="004238D4">
              <w:tc>
                <w:tcPr>
                  <w:tcW w:w="0" w:type="auto"/>
                </w:tcPr>
                <w:p w14:paraId="6D64D04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9626B4" w14:textId="77777777" w:rsidR="00833139" w:rsidRPr="004238D4" w:rsidRDefault="00833139" w:rsidP="004238D4">
                  <w:pPr>
                    <w:pStyle w:val="Paragraph"/>
                    <w:rPr>
                      <w:noProof/>
                      <w:lang w:val="es-ES_tradnl"/>
                    </w:rPr>
                  </w:pPr>
                  <w:r w:rsidRPr="004238D4">
                    <w:rPr>
                      <w:noProof/>
                      <w:lang w:val="es-ES_tradnl"/>
                    </w:rPr>
                    <w:t>una longitud igual o superior a 300 mm pero inferior o igual a 650 mm,</w:t>
                  </w:r>
                </w:p>
              </w:tc>
            </w:tr>
            <w:tr w:rsidR="00833139" w:rsidRPr="004238D4" w14:paraId="4D4E16EA" w14:textId="77777777" w:rsidTr="004238D4">
              <w:tc>
                <w:tcPr>
                  <w:tcW w:w="0" w:type="auto"/>
                </w:tcPr>
                <w:p w14:paraId="12A8E7E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D5E8BA" w14:textId="77777777" w:rsidR="00833139" w:rsidRPr="004238D4" w:rsidRDefault="00833139" w:rsidP="004238D4">
                  <w:pPr>
                    <w:pStyle w:val="Paragraph"/>
                    <w:rPr>
                      <w:noProof/>
                      <w:lang w:val="es-ES_tradnl"/>
                    </w:rPr>
                  </w:pPr>
                  <w:r w:rsidRPr="004238D4">
                    <w:rPr>
                      <w:noProof/>
                      <w:lang w:val="es-ES_tradnl"/>
                    </w:rPr>
                    <w:t>un extremo acanalado en ambos lados,</w:t>
                  </w:r>
                </w:p>
              </w:tc>
            </w:tr>
            <w:tr w:rsidR="00833139" w:rsidRPr="004238D4" w14:paraId="6E7308A0" w14:textId="77777777" w:rsidTr="004238D4">
              <w:tc>
                <w:tcPr>
                  <w:tcW w:w="0" w:type="auto"/>
                </w:tcPr>
                <w:p w14:paraId="47D1E5D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A6BA3AD" w14:textId="77777777" w:rsidR="00833139" w:rsidRPr="004238D4" w:rsidRDefault="00833139" w:rsidP="004238D4">
                  <w:pPr>
                    <w:pStyle w:val="Paragraph"/>
                    <w:rPr>
                      <w:noProof/>
                      <w:lang w:val="es-ES_tradnl"/>
                    </w:rPr>
                  </w:pPr>
                  <w:r w:rsidRPr="004238D4">
                    <w:rPr>
                      <w:noProof/>
                      <w:lang w:val="es-ES_tradnl"/>
                    </w:rPr>
                    <w:t>con o sin un cojinete presionado en la caja,</w:t>
                  </w:r>
                </w:p>
              </w:tc>
            </w:tr>
            <w:tr w:rsidR="00833139" w:rsidRPr="004238D4" w14:paraId="0E336DA5" w14:textId="77777777" w:rsidTr="004238D4">
              <w:tc>
                <w:tcPr>
                  <w:tcW w:w="0" w:type="auto"/>
                </w:tcPr>
                <w:p w14:paraId="4E1EC7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1101A" w14:textId="77777777" w:rsidR="00833139" w:rsidRPr="004238D4" w:rsidRDefault="00833139" w:rsidP="004238D4">
                  <w:pPr>
                    <w:pStyle w:val="Paragraph"/>
                    <w:rPr>
                      <w:noProof/>
                      <w:lang w:val="es-ES_tradnl"/>
                    </w:rPr>
                  </w:pPr>
                  <w:r w:rsidRPr="004238D4">
                    <w:rPr>
                      <w:noProof/>
                      <w:lang w:val="es-ES_tradnl"/>
                    </w:rPr>
                    <w:t>con o sin un soporte,</w:t>
                  </w:r>
                </w:p>
              </w:tc>
            </w:tr>
          </w:tbl>
          <w:p w14:paraId="66020F42" w14:textId="77777777" w:rsidR="00833139" w:rsidRPr="004238D4" w:rsidRDefault="00833139" w:rsidP="004238D4">
            <w:pPr>
              <w:pStyle w:val="Paragraph"/>
              <w:rPr>
                <w:noProof/>
                <w:lang w:val="es-ES_tradnl"/>
              </w:rPr>
            </w:pPr>
            <w:r w:rsidRPr="004238D4">
              <w:rPr>
                <w:noProof/>
                <w:lang w:val="es-ES_tradnl"/>
              </w:rPr>
              <w:t>destinado a utilizarse en la fabricación de productos del capítulo 87</w:t>
            </w:r>
          </w:p>
          <w:p w14:paraId="78103948" w14:textId="77777777" w:rsidR="00833139" w:rsidRPr="004238D4" w:rsidRDefault="00833139" w:rsidP="004238D4">
            <w:pPr>
              <w:pStyle w:val="Paragraph"/>
              <w:rPr>
                <w:noProof/>
                <w:lang w:val="es-ES_tradnl"/>
              </w:rPr>
            </w:pPr>
            <w:r w:rsidRPr="004238D4">
              <w:rPr>
                <w:noProof/>
                <w:lang w:val="es-ES_tradnl"/>
              </w:rPr>
              <w:t> </w:t>
            </w:r>
          </w:p>
          <w:p w14:paraId="217264F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C98EBB1" w14:textId="77777777" w:rsidR="00833139" w:rsidRPr="004238D4" w:rsidRDefault="00833139" w:rsidP="004238D4">
            <w:pPr>
              <w:pStyle w:val="Paragraph"/>
              <w:rPr>
                <w:noProof/>
                <w:lang w:val="es-ES_tradnl"/>
              </w:rPr>
            </w:pPr>
          </w:p>
        </w:tc>
        <w:tc>
          <w:tcPr>
            <w:tcW w:w="0" w:type="auto"/>
            <w:vMerge w:val="restart"/>
          </w:tcPr>
          <w:p w14:paraId="5196BE77" w14:textId="77777777" w:rsidR="00833139" w:rsidRPr="004238D4" w:rsidRDefault="00833139" w:rsidP="004238D4">
            <w:pPr>
              <w:pStyle w:val="Paragraph"/>
              <w:rPr>
                <w:noProof/>
                <w:lang w:val="es-ES_tradnl"/>
              </w:rPr>
            </w:pPr>
            <w:r w:rsidRPr="004238D4">
              <w:rPr>
                <w:noProof/>
                <w:lang w:val="es-ES_tradnl"/>
              </w:rPr>
              <w:t>0 %</w:t>
            </w:r>
          </w:p>
          <w:p w14:paraId="1F15BAEB" w14:textId="77777777" w:rsidR="00833139" w:rsidRPr="004238D4" w:rsidRDefault="00833139" w:rsidP="004238D4">
            <w:pPr>
              <w:pStyle w:val="Paragraph"/>
              <w:rPr>
                <w:noProof/>
                <w:lang w:val="es-ES_tradnl"/>
              </w:rPr>
            </w:pPr>
          </w:p>
        </w:tc>
        <w:tc>
          <w:tcPr>
            <w:tcW w:w="0" w:type="auto"/>
            <w:vMerge w:val="restart"/>
          </w:tcPr>
          <w:p w14:paraId="1FB07B20" w14:textId="77777777" w:rsidR="00833139" w:rsidRPr="004238D4" w:rsidRDefault="00833139" w:rsidP="004238D4">
            <w:pPr>
              <w:pStyle w:val="Paragraph"/>
              <w:rPr>
                <w:noProof/>
                <w:lang w:val="es-ES_tradnl"/>
              </w:rPr>
            </w:pPr>
            <w:r w:rsidRPr="004238D4">
              <w:rPr>
                <w:noProof/>
                <w:lang w:val="es-ES_tradnl"/>
              </w:rPr>
              <w:t>-</w:t>
            </w:r>
          </w:p>
          <w:p w14:paraId="5070457A" w14:textId="77777777" w:rsidR="00833139" w:rsidRPr="004238D4" w:rsidRDefault="00833139" w:rsidP="004238D4">
            <w:pPr>
              <w:pStyle w:val="Paragraph"/>
              <w:rPr>
                <w:noProof/>
                <w:lang w:val="es-ES_tradnl"/>
              </w:rPr>
            </w:pPr>
          </w:p>
        </w:tc>
        <w:tc>
          <w:tcPr>
            <w:tcW w:w="0" w:type="auto"/>
            <w:vMerge w:val="restart"/>
          </w:tcPr>
          <w:p w14:paraId="7E2644C4" w14:textId="77777777" w:rsidR="00833139" w:rsidRPr="004238D4" w:rsidRDefault="00833139" w:rsidP="004238D4">
            <w:pPr>
              <w:pStyle w:val="Paragraph"/>
              <w:rPr>
                <w:noProof/>
                <w:lang w:val="es-ES_tradnl"/>
              </w:rPr>
            </w:pPr>
            <w:r w:rsidRPr="004238D4">
              <w:rPr>
                <w:noProof/>
                <w:lang w:val="es-ES_tradnl"/>
              </w:rPr>
              <w:t>31.12.2023</w:t>
            </w:r>
          </w:p>
          <w:p w14:paraId="1D28FF2D" w14:textId="77777777" w:rsidR="00833139" w:rsidRPr="004238D4" w:rsidRDefault="00833139" w:rsidP="004238D4">
            <w:pPr>
              <w:pStyle w:val="Paragraph"/>
              <w:rPr>
                <w:noProof/>
                <w:lang w:val="es-ES_tradnl"/>
              </w:rPr>
            </w:pPr>
          </w:p>
        </w:tc>
      </w:tr>
      <w:tr w:rsidR="00833139" w:rsidRPr="004238D4" w14:paraId="0AC83603" w14:textId="77777777" w:rsidTr="00833139">
        <w:trPr>
          <w:cantSplit/>
        </w:trPr>
        <w:tc>
          <w:tcPr>
            <w:tcW w:w="0" w:type="auto"/>
            <w:vMerge w:val="restart"/>
          </w:tcPr>
          <w:p w14:paraId="42BFC2EC" w14:textId="77777777" w:rsidR="00833139" w:rsidRPr="004238D4" w:rsidRDefault="00833139" w:rsidP="004238D4">
            <w:pPr>
              <w:pStyle w:val="Paragraph"/>
              <w:rPr>
                <w:noProof/>
                <w:lang w:val="es-ES_tradnl"/>
              </w:rPr>
            </w:pPr>
            <w:r w:rsidRPr="004238D4">
              <w:rPr>
                <w:noProof/>
                <w:lang w:val="es-ES_tradnl"/>
              </w:rPr>
              <w:t>0.7593</w:t>
            </w:r>
          </w:p>
          <w:p w14:paraId="51A5AFC6" w14:textId="77777777" w:rsidR="00833139" w:rsidRPr="004238D4" w:rsidRDefault="00833139" w:rsidP="004238D4">
            <w:pPr>
              <w:pStyle w:val="Paragraph"/>
              <w:rPr>
                <w:noProof/>
                <w:lang w:val="es-ES_tradnl"/>
              </w:rPr>
            </w:pPr>
          </w:p>
        </w:tc>
        <w:tc>
          <w:tcPr>
            <w:tcW w:w="0" w:type="auto"/>
          </w:tcPr>
          <w:p w14:paraId="5C55292D" w14:textId="77777777" w:rsidR="00833139" w:rsidRPr="004238D4" w:rsidRDefault="00833139" w:rsidP="004238D4">
            <w:pPr>
              <w:pStyle w:val="Paragraph"/>
              <w:jc w:val="right"/>
              <w:rPr>
                <w:noProof/>
                <w:lang w:val="es-ES_tradnl"/>
              </w:rPr>
            </w:pPr>
            <w:r w:rsidRPr="004238D4">
              <w:rPr>
                <w:noProof/>
                <w:lang w:val="es-ES_tradnl"/>
              </w:rPr>
              <w:t>ex 8708 50 20</w:t>
            </w:r>
          </w:p>
          <w:p w14:paraId="4A1992EA"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5226069B" w14:textId="77777777" w:rsidR="00833139" w:rsidRPr="004238D4" w:rsidRDefault="00833139" w:rsidP="004238D4">
            <w:pPr>
              <w:pStyle w:val="Paragraph"/>
              <w:jc w:val="center"/>
              <w:rPr>
                <w:noProof/>
                <w:lang w:val="es-ES_tradnl"/>
              </w:rPr>
            </w:pPr>
            <w:r w:rsidRPr="004238D4">
              <w:rPr>
                <w:noProof/>
                <w:lang w:val="es-ES_tradnl"/>
              </w:rPr>
              <w:t>70</w:t>
            </w:r>
          </w:p>
          <w:p w14:paraId="17D83BDB" w14:textId="77777777" w:rsidR="00833139" w:rsidRPr="004238D4" w:rsidRDefault="00833139" w:rsidP="004238D4">
            <w:pPr>
              <w:pStyle w:val="Paragraph"/>
              <w:jc w:val="center"/>
              <w:rPr>
                <w:noProof/>
                <w:lang w:val="es-ES_tradnl"/>
              </w:rPr>
            </w:pPr>
            <w:r w:rsidRPr="004238D4">
              <w:rPr>
                <w:noProof/>
                <w:lang w:val="es-ES_tradnl"/>
              </w:rPr>
              <w:t>25</w:t>
            </w:r>
          </w:p>
        </w:tc>
        <w:tc>
          <w:tcPr>
            <w:tcW w:w="0" w:type="auto"/>
            <w:vMerge w:val="restart"/>
          </w:tcPr>
          <w:p w14:paraId="5D7D0857" w14:textId="77777777" w:rsidR="00833139" w:rsidRPr="004238D4" w:rsidRDefault="00833139" w:rsidP="004238D4">
            <w:pPr>
              <w:pStyle w:val="Paragraph"/>
              <w:rPr>
                <w:noProof/>
                <w:lang w:val="es-ES_tradnl"/>
              </w:rPr>
            </w:pPr>
            <w:r w:rsidRPr="004238D4">
              <w:rPr>
                <w:noProof/>
                <w:lang w:val="es-ES_tradnl"/>
              </w:rPr>
              <w:t>Carcasa de la junta interior de trípode de medio eje para transmitir un par de torsión del motor y la transmisión a las ruedas de vehículos de motor con:</w:t>
            </w:r>
          </w:p>
          <w:tbl>
            <w:tblPr>
              <w:tblStyle w:val="Listdash1"/>
              <w:tblW w:w="0" w:type="auto"/>
              <w:tblLook w:val="0000" w:firstRow="0" w:lastRow="0" w:firstColumn="0" w:lastColumn="0" w:noHBand="0" w:noVBand="0"/>
            </w:tblPr>
            <w:tblGrid>
              <w:gridCol w:w="220"/>
              <w:gridCol w:w="4110"/>
            </w:tblGrid>
            <w:tr w:rsidR="00833139" w:rsidRPr="004238D4" w14:paraId="5578EEBA" w14:textId="77777777" w:rsidTr="004238D4">
              <w:tc>
                <w:tcPr>
                  <w:tcW w:w="0" w:type="auto"/>
                </w:tcPr>
                <w:p w14:paraId="20B5CBE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5BE54F" w14:textId="77777777" w:rsidR="00833139" w:rsidRPr="004238D4" w:rsidRDefault="00833139" w:rsidP="004238D4">
                  <w:pPr>
                    <w:pStyle w:val="Paragraph"/>
                    <w:rPr>
                      <w:noProof/>
                      <w:lang w:val="es-ES_tradnl"/>
                    </w:rPr>
                  </w:pPr>
                  <w:r w:rsidRPr="004238D4">
                    <w:rPr>
                      <w:noProof/>
                      <w:lang w:val="es-ES_tradnl"/>
                    </w:rPr>
                    <w:t>un diámetro externo igual o superior a 67,0 mm pero inferior o igual a 84,5 mm,</w:t>
                  </w:r>
                </w:p>
              </w:tc>
            </w:tr>
            <w:tr w:rsidR="00833139" w:rsidRPr="004238D4" w14:paraId="013900E1" w14:textId="77777777" w:rsidTr="004238D4">
              <w:tc>
                <w:tcPr>
                  <w:tcW w:w="0" w:type="auto"/>
                </w:tcPr>
                <w:p w14:paraId="1B6B26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8A230DA" w14:textId="77777777" w:rsidR="00833139" w:rsidRPr="004238D4" w:rsidRDefault="00833139" w:rsidP="004238D4">
                  <w:pPr>
                    <w:pStyle w:val="Paragraph"/>
                    <w:rPr>
                      <w:noProof/>
                      <w:lang w:val="es-ES_tradnl"/>
                    </w:rPr>
                  </w:pPr>
                  <w:r w:rsidRPr="004238D4">
                    <w:rPr>
                      <w:noProof/>
                      <w:lang w:val="es-ES_tradnl"/>
                    </w:rPr>
                    <w:t>3 raíles de rodillos calibrados en frío con un diámetro igual o superior a 29,90 mm pero inferior o igual a 36,60 mm;</w:t>
                  </w:r>
                </w:p>
              </w:tc>
            </w:tr>
            <w:tr w:rsidR="00833139" w:rsidRPr="004238D4" w14:paraId="35840234" w14:textId="77777777" w:rsidTr="004238D4">
              <w:tc>
                <w:tcPr>
                  <w:tcW w:w="0" w:type="auto"/>
                </w:tcPr>
                <w:p w14:paraId="02E3579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A3D089" w14:textId="77777777" w:rsidR="00833139" w:rsidRPr="004238D4" w:rsidRDefault="00833139" w:rsidP="004238D4">
                  <w:pPr>
                    <w:pStyle w:val="Paragraph"/>
                    <w:rPr>
                      <w:noProof/>
                      <w:lang w:val="es-ES_tradnl"/>
                    </w:rPr>
                  </w:pPr>
                  <w:r w:rsidRPr="004238D4">
                    <w:rPr>
                      <w:noProof/>
                      <w:lang w:val="es-ES_tradnl"/>
                    </w:rPr>
                    <w:t>un diámetro de sellado igual o superior a 34,0 mm pero inferior o igual a 41,0 mm, sin ángulo de avance,</w:t>
                  </w:r>
                </w:p>
              </w:tc>
            </w:tr>
            <w:tr w:rsidR="00833139" w:rsidRPr="004238D4" w14:paraId="7D507111" w14:textId="77777777" w:rsidTr="004238D4">
              <w:tc>
                <w:tcPr>
                  <w:tcW w:w="0" w:type="auto"/>
                </w:tcPr>
                <w:p w14:paraId="24555B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9AD02C6" w14:textId="77777777" w:rsidR="00833139" w:rsidRPr="004238D4" w:rsidRDefault="00833139" w:rsidP="004238D4">
                  <w:pPr>
                    <w:pStyle w:val="Paragraph"/>
                    <w:rPr>
                      <w:noProof/>
                      <w:lang w:val="es-ES_tradnl"/>
                    </w:rPr>
                  </w:pPr>
                  <w:r w:rsidRPr="004238D4">
                    <w:rPr>
                      <w:noProof/>
                      <w:lang w:val="es-ES_tradnl"/>
                    </w:rPr>
                    <w:t>acanalado con una cantidad igual o superior a 21 dientes pero inferior o igual a 35,</w:t>
                  </w:r>
                </w:p>
              </w:tc>
            </w:tr>
            <w:tr w:rsidR="00833139" w:rsidRPr="004238D4" w14:paraId="2E5ED1A1" w14:textId="77777777" w:rsidTr="004238D4">
              <w:tc>
                <w:tcPr>
                  <w:tcW w:w="0" w:type="auto"/>
                </w:tcPr>
                <w:p w14:paraId="120EA53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E51B8D" w14:textId="77777777" w:rsidR="00833139" w:rsidRPr="004238D4" w:rsidRDefault="00833139" w:rsidP="004238D4">
                  <w:pPr>
                    <w:pStyle w:val="Paragraph"/>
                    <w:rPr>
                      <w:noProof/>
                      <w:lang w:val="es-ES_tradnl"/>
                    </w:rPr>
                  </w:pPr>
                  <w:r w:rsidRPr="004238D4">
                    <w:rPr>
                      <w:noProof/>
                      <w:lang w:val="es-ES_tradnl"/>
                    </w:rPr>
                    <w:t>un diámetro del asiento del cojinete igual o superior a 25,0 mm pero inferior o igual a 30,0 mm, con o sin ranuras para aceite</w:t>
                  </w:r>
                </w:p>
              </w:tc>
            </w:tr>
          </w:tbl>
          <w:p w14:paraId="069CEC6D" w14:textId="77777777" w:rsidR="00833139" w:rsidRPr="004238D4" w:rsidRDefault="00833139" w:rsidP="004238D4">
            <w:pPr>
              <w:pStyle w:val="Paragraph"/>
              <w:rPr>
                <w:noProof/>
                <w:lang w:val="es-ES_tradnl"/>
              </w:rPr>
            </w:pPr>
          </w:p>
          <w:p w14:paraId="4D26CA65" w14:textId="77777777" w:rsidR="00833139" w:rsidRPr="004238D4" w:rsidRDefault="00833139" w:rsidP="004238D4">
            <w:pPr>
              <w:pStyle w:val="Paragraph"/>
              <w:rPr>
                <w:noProof/>
                <w:lang w:val="es-ES_tradnl"/>
              </w:rPr>
            </w:pPr>
          </w:p>
        </w:tc>
        <w:tc>
          <w:tcPr>
            <w:tcW w:w="0" w:type="auto"/>
            <w:vMerge w:val="restart"/>
          </w:tcPr>
          <w:p w14:paraId="642F5264" w14:textId="77777777" w:rsidR="00833139" w:rsidRPr="004238D4" w:rsidRDefault="00833139" w:rsidP="004238D4">
            <w:pPr>
              <w:pStyle w:val="Paragraph"/>
              <w:rPr>
                <w:noProof/>
                <w:lang w:val="es-ES_tradnl"/>
              </w:rPr>
            </w:pPr>
            <w:r w:rsidRPr="004238D4">
              <w:rPr>
                <w:noProof/>
                <w:lang w:val="es-ES_tradnl"/>
              </w:rPr>
              <w:t>0 %</w:t>
            </w:r>
          </w:p>
          <w:p w14:paraId="0678AE08" w14:textId="77777777" w:rsidR="00833139" w:rsidRPr="004238D4" w:rsidRDefault="00833139" w:rsidP="004238D4">
            <w:pPr>
              <w:pStyle w:val="Paragraph"/>
              <w:rPr>
                <w:noProof/>
                <w:lang w:val="es-ES_tradnl"/>
              </w:rPr>
            </w:pPr>
          </w:p>
        </w:tc>
        <w:tc>
          <w:tcPr>
            <w:tcW w:w="0" w:type="auto"/>
            <w:vMerge w:val="restart"/>
          </w:tcPr>
          <w:p w14:paraId="5EB92B5E" w14:textId="77777777" w:rsidR="00833139" w:rsidRPr="004238D4" w:rsidRDefault="00833139" w:rsidP="004238D4">
            <w:pPr>
              <w:pStyle w:val="Paragraph"/>
              <w:rPr>
                <w:noProof/>
                <w:lang w:val="es-ES_tradnl"/>
              </w:rPr>
            </w:pPr>
            <w:r w:rsidRPr="004238D4">
              <w:rPr>
                <w:noProof/>
                <w:lang w:val="es-ES_tradnl"/>
              </w:rPr>
              <w:t>-</w:t>
            </w:r>
          </w:p>
          <w:p w14:paraId="00C1936A" w14:textId="77777777" w:rsidR="00833139" w:rsidRPr="004238D4" w:rsidRDefault="00833139" w:rsidP="004238D4">
            <w:pPr>
              <w:pStyle w:val="Paragraph"/>
              <w:rPr>
                <w:noProof/>
                <w:lang w:val="es-ES_tradnl"/>
              </w:rPr>
            </w:pPr>
          </w:p>
        </w:tc>
        <w:tc>
          <w:tcPr>
            <w:tcW w:w="0" w:type="auto"/>
            <w:vMerge w:val="restart"/>
          </w:tcPr>
          <w:p w14:paraId="1D40E9F4" w14:textId="77777777" w:rsidR="00833139" w:rsidRPr="004238D4" w:rsidRDefault="00833139" w:rsidP="004238D4">
            <w:pPr>
              <w:pStyle w:val="Paragraph"/>
              <w:rPr>
                <w:noProof/>
                <w:lang w:val="es-ES_tradnl"/>
              </w:rPr>
            </w:pPr>
            <w:r w:rsidRPr="004238D4">
              <w:rPr>
                <w:noProof/>
                <w:lang w:val="es-ES_tradnl"/>
              </w:rPr>
              <w:t>31.12.2023</w:t>
            </w:r>
          </w:p>
          <w:p w14:paraId="5E5C0211" w14:textId="77777777" w:rsidR="00833139" w:rsidRPr="004238D4" w:rsidRDefault="00833139" w:rsidP="004238D4">
            <w:pPr>
              <w:pStyle w:val="Paragraph"/>
              <w:rPr>
                <w:noProof/>
                <w:lang w:val="es-ES_tradnl"/>
              </w:rPr>
            </w:pPr>
          </w:p>
        </w:tc>
      </w:tr>
      <w:tr w:rsidR="00833139" w:rsidRPr="004238D4" w14:paraId="578CADF3" w14:textId="77777777" w:rsidTr="00833139">
        <w:trPr>
          <w:cantSplit/>
        </w:trPr>
        <w:tc>
          <w:tcPr>
            <w:tcW w:w="0" w:type="auto"/>
            <w:vMerge w:val="restart"/>
          </w:tcPr>
          <w:p w14:paraId="3DCCB535" w14:textId="77777777" w:rsidR="00833139" w:rsidRPr="004238D4" w:rsidRDefault="00833139" w:rsidP="004238D4">
            <w:pPr>
              <w:pStyle w:val="Paragraph"/>
              <w:rPr>
                <w:noProof/>
                <w:lang w:val="es-ES_tradnl"/>
              </w:rPr>
            </w:pPr>
            <w:r w:rsidRPr="004238D4">
              <w:rPr>
                <w:noProof/>
                <w:lang w:val="es-ES_tradnl"/>
              </w:rPr>
              <w:t>0.7640</w:t>
            </w:r>
          </w:p>
          <w:p w14:paraId="71507ADB" w14:textId="77777777" w:rsidR="00833139" w:rsidRPr="004238D4" w:rsidRDefault="00833139" w:rsidP="004238D4">
            <w:pPr>
              <w:pStyle w:val="Paragraph"/>
              <w:rPr>
                <w:noProof/>
                <w:lang w:val="es-ES_tradnl"/>
              </w:rPr>
            </w:pPr>
          </w:p>
        </w:tc>
        <w:tc>
          <w:tcPr>
            <w:tcW w:w="0" w:type="auto"/>
          </w:tcPr>
          <w:p w14:paraId="37862423" w14:textId="77777777" w:rsidR="00833139" w:rsidRPr="004238D4" w:rsidRDefault="00833139" w:rsidP="004238D4">
            <w:pPr>
              <w:pStyle w:val="Paragraph"/>
              <w:jc w:val="right"/>
              <w:rPr>
                <w:noProof/>
                <w:lang w:val="es-ES_tradnl"/>
              </w:rPr>
            </w:pPr>
            <w:r w:rsidRPr="004238D4">
              <w:rPr>
                <w:noProof/>
                <w:lang w:val="es-ES_tradnl"/>
              </w:rPr>
              <w:t>ex 8708 50 20</w:t>
            </w:r>
          </w:p>
          <w:p w14:paraId="302520DE" w14:textId="77777777" w:rsidR="00833139" w:rsidRPr="004238D4" w:rsidRDefault="00833139" w:rsidP="004238D4">
            <w:pPr>
              <w:pStyle w:val="Paragraph"/>
              <w:jc w:val="right"/>
              <w:rPr>
                <w:noProof/>
                <w:lang w:val="es-ES_tradnl"/>
              </w:rPr>
            </w:pPr>
            <w:r w:rsidRPr="004238D4">
              <w:rPr>
                <w:noProof/>
                <w:lang w:val="es-ES_tradnl"/>
              </w:rPr>
              <w:t>ex 8708 50 99</w:t>
            </w:r>
          </w:p>
        </w:tc>
        <w:tc>
          <w:tcPr>
            <w:tcW w:w="0" w:type="auto"/>
          </w:tcPr>
          <w:p w14:paraId="1B6AA96F" w14:textId="77777777" w:rsidR="00833139" w:rsidRPr="004238D4" w:rsidRDefault="00833139" w:rsidP="004238D4">
            <w:pPr>
              <w:pStyle w:val="Paragraph"/>
              <w:jc w:val="center"/>
              <w:rPr>
                <w:noProof/>
                <w:lang w:val="es-ES_tradnl"/>
              </w:rPr>
            </w:pPr>
            <w:r w:rsidRPr="004238D4">
              <w:rPr>
                <w:noProof/>
                <w:lang w:val="es-ES_tradnl"/>
              </w:rPr>
              <w:t>75</w:t>
            </w:r>
          </w:p>
          <w:p w14:paraId="65F2D76C" w14:textId="77777777" w:rsidR="00833139" w:rsidRPr="004238D4" w:rsidRDefault="00833139" w:rsidP="004238D4">
            <w:pPr>
              <w:pStyle w:val="Paragraph"/>
              <w:jc w:val="center"/>
              <w:rPr>
                <w:noProof/>
                <w:lang w:val="es-ES_tradnl"/>
              </w:rPr>
            </w:pPr>
            <w:r w:rsidRPr="004238D4">
              <w:rPr>
                <w:noProof/>
                <w:lang w:val="es-ES_tradnl"/>
              </w:rPr>
              <w:t>35</w:t>
            </w:r>
          </w:p>
        </w:tc>
        <w:tc>
          <w:tcPr>
            <w:tcW w:w="0" w:type="auto"/>
            <w:vMerge w:val="restart"/>
          </w:tcPr>
          <w:p w14:paraId="303F2ABE" w14:textId="77777777" w:rsidR="00833139" w:rsidRPr="004238D4" w:rsidRDefault="00833139" w:rsidP="004238D4">
            <w:pPr>
              <w:pStyle w:val="Paragraph"/>
              <w:rPr>
                <w:noProof/>
                <w:lang w:val="es-ES_tradnl"/>
              </w:rPr>
            </w:pPr>
            <w:r w:rsidRPr="004238D4">
              <w:rPr>
                <w:noProof/>
                <w:lang w:val="es-ES_tradnl"/>
              </w:rPr>
              <w:t>Conjunto de junta externa para transmitir un par de torsión del motor y la transmisión a las ruedas de vehículos de motor, que consta de:</w:t>
            </w:r>
          </w:p>
          <w:tbl>
            <w:tblPr>
              <w:tblStyle w:val="Listdash1"/>
              <w:tblW w:w="0" w:type="auto"/>
              <w:tblLook w:val="0000" w:firstRow="0" w:lastRow="0" w:firstColumn="0" w:lastColumn="0" w:noHBand="0" w:noVBand="0"/>
            </w:tblPr>
            <w:tblGrid>
              <w:gridCol w:w="220"/>
              <w:gridCol w:w="4110"/>
            </w:tblGrid>
            <w:tr w:rsidR="00833139" w:rsidRPr="004238D4" w14:paraId="60C8AA05" w14:textId="77777777" w:rsidTr="004238D4">
              <w:tc>
                <w:tcPr>
                  <w:tcW w:w="0" w:type="auto"/>
                </w:tcPr>
                <w:p w14:paraId="0257931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B1B70F" w14:textId="77777777" w:rsidR="00833139" w:rsidRPr="004238D4" w:rsidRDefault="00833139" w:rsidP="004238D4">
                  <w:pPr>
                    <w:pStyle w:val="Paragraph"/>
                    <w:rPr>
                      <w:noProof/>
                      <w:lang w:val="es-ES_tradnl"/>
                    </w:rPr>
                  </w:pPr>
                  <w:r w:rsidRPr="004238D4">
                    <w:rPr>
                      <w:noProof/>
                      <w:lang w:val="es-ES_tradnl"/>
                    </w:rPr>
                    <w:t>anillo interno con 6 pistas de bolas para funcionar con bolas de rodamiento de un diámetro igual o superior a 15,0 mm pero inferior o igual a 20,0 mm,</w:t>
                  </w:r>
                </w:p>
              </w:tc>
            </w:tr>
            <w:tr w:rsidR="00833139" w:rsidRPr="004238D4" w14:paraId="19D3C849" w14:textId="77777777" w:rsidTr="004238D4">
              <w:tc>
                <w:tcPr>
                  <w:tcW w:w="0" w:type="auto"/>
                </w:tcPr>
                <w:p w14:paraId="0D2F5E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380990" w14:textId="77777777" w:rsidR="00833139" w:rsidRPr="004238D4" w:rsidRDefault="00833139" w:rsidP="004238D4">
                  <w:pPr>
                    <w:pStyle w:val="Paragraph"/>
                    <w:rPr>
                      <w:noProof/>
                      <w:lang w:val="es-ES_tradnl"/>
                    </w:rPr>
                  </w:pPr>
                  <w:r w:rsidRPr="004238D4">
                    <w:rPr>
                      <w:noProof/>
                      <w:lang w:val="es-ES_tradnl"/>
                    </w:rPr>
                    <w:t>un anillo externo con 6 pistas de bolas para funcionar con bolas de rodamiento, fabricado de acero con un contenido de carbono igual o superior al 0,45 % pero inferior o igual al 0,58 %, con rosca y un acanalado con una cantidad igual o superior a 26 dientes pero inferior o igual a 38,</w:t>
                  </w:r>
                </w:p>
              </w:tc>
            </w:tr>
            <w:tr w:rsidR="00833139" w:rsidRPr="004238D4" w14:paraId="48C1F66F" w14:textId="77777777" w:rsidTr="004238D4">
              <w:tc>
                <w:tcPr>
                  <w:tcW w:w="0" w:type="auto"/>
                </w:tcPr>
                <w:p w14:paraId="6CB74C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FC8688" w14:textId="77777777" w:rsidR="00833139" w:rsidRPr="004238D4" w:rsidRDefault="00833139" w:rsidP="004238D4">
                  <w:pPr>
                    <w:pStyle w:val="Paragraph"/>
                    <w:rPr>
                      <w:noProof/>
                      <w:lang w:val="es-ES_tradnl"/>
                    </w:rPr>
                  </w:pPr>
                  <w:r w:rsidRPr="004238D4">
                    <w:rPr>
                      <w:noProof/>
                      <w:lang w:val="es-ES_tradnl"/>
                    </w:rPr>
                    <w:t>jaula esférica que mantiene las bolas de rodamiento en las pistas del anillo externo y el anillo interno en la posición angular adecuada, fabricada con material adecuado para carburación con un contenido de carbono igual o superior al 0,14 % pero inferior o igual al 0,25 %, y</w:t>
                  </w:r>
                </w:p>
              </w:tc>
            </w:tr>
            <w:tr w:rsidR="00833139" w:rsidRPr="004238D4" w14:paraId="37942585" w14:textId="77777777" w:rsidTr="004238D4">
              <w:tc>
                <w:tcPr>
                  <w:tcW w:w="0" w:type="auto"/>
                </w:tcPr>
                <w:p w14:paraId="5417D0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B1FF19" w14:textId="77777777" w:rsidR="00833139" w:rsidRPr="004238D4" w:rsidRDefault="00833139" w:rsidP="004238D4">
                  <w:pPr>
                    <w:pStyle w:val="Paragraph"/>
                    <w:rPr>
                      <w:noProof/>
                      <w:lang w:val="es-ES_tradnl"/>
                    </w:rPr>
                  </w:pPr>
                  <w:r w:rsidRPr="004238D4">
                    <w:rPr>
                      <w:noProof/>
                      <w:lang w:val="es-ES_tradnl"/>
                    </w:rPr>
                    <w:t>con un compartimento de grasa,</w:t>
                  </w:r>
                </w:p>
              </w:tc>
            </w:tr>
          </w:tbl>
          <w:p w14:paraId="49702513" w14:textId="77777777" w:rsidR="00833139" w:rsidRPr="004238D4" w:rsidRDefault="00833139" w:rsidP="004238D4">
            <w:pPr>
              <w:pStyle w:val="Paragraph"/>
              <w:rPr>
                <w:noProof/>
                <w:lang w:val="es-ES_tradnl"/>
              </w:rPr>
            </w:pPr>
            <w:r w:rsidRPr="004238D4">
              <w:rPr>
                <w:noProof/>
                <w:lang w:val="es-ES_tradnl"/>
              </w:rPr>
              <w:t>capaz de funcionar a velocidad constante con un ángulo de articulación variable no superior a 50 grados</w:t>
            </w:r>
          </w:p>
          <w:p w14:paraId="6E4B27DC" w14:textId="77777777" w:rsidR="00833139" w:rsidRPr="004238D4" w:rsidRDefault="00833139" w:rsidP="004238D4">
            <w:pPr>
              <w:pStyle w:val="Paragraph"/>
              <w:rPr>
                <w:noProof/>
                <w:lang w:val="es-ES_tradnl"/>
              </w:rPr>
            </w:pPr>
          </w:p>
          <w:p w14:paraId="54451A95" w14:textId="77777777" w:rsidR="00833139" w:rsidRPr="004238D4" w:rsidRDefault="00833139" w:rsidP="004238D4">
            <w:pPr>
              <w:pStyle w:val="Paragraph"/>
              <w:rPr>
                <w:noProof/>
                <w:lang w:val="es-ES_tradnl"/>
              </w:rPr>
            </w:pPr>
          </w:p>
        </w:tc>
        <w:tc>
          <w:tcPr>
            <w:tcW w:w="0" w:type="auto"/>
            <w:vMerge w:val="restart"/>
          </w:tcPr>
          <w:p w14:paraId="7A19A31D" w14:textId="77777777" w:rsidR="00833139" w:rsidRPr="004238D4" w:rsidRDefault="00833139" w:rsidP="004238D4">
            <w:pPr>
              <w:pStyle w:val="Paragraph"/>
              <w:rPr>
                <w:noProof/>
                <w:lang w:val="es-ES_tradnl"/>
              </w:rPr>
            </w:pPr>
            <w:r w:rsidRPr="004238D4">
              <w:rPr>
                <w:noProof/>
                <w:lang w:val="es-ES_tradnl"/>
              </w:rPr>
              <w:t>0 %</w:t>
            </w:r>
          </w:p>
          <w:p w14:paraId="44937955" w14:textId="77777777" w:rsidR="00833139" w:rsidRPr="004238D4" w:rsidRDefault="00833139" w:rsidP="004238D4">
            <w:pPr>
              <w:pStyle w:val="Paragraph"/>
              <w:rPr>
                <w:noProof/>
                <w:lang w:val="es-ES_tradnl"/>
              </w:rPr>
            </w:pPr>
          </w:p>
        </w:tc>
        <w:tc>
          <w:tcPr>
            <w:tcW w:w="0" w:type="auto"/>
            <w:vMerge w:val="restart"/>
          </w:tcPr>
          <w:p w14:paraId="68A29E00" w14:textId="77777777" w:rsidR="00833139" w:rsidRPr="004238D4" w:rsidRDefault="00833139" w:rsidP="004238D4">
            <w:pPr>
              <w:pStyle w:val="Paragraph"/>
              <w:rPr>
                <w:noProof/>
                <w:lang w:val="es-ES_tradnl"/>
              </w:rPr>
            </w:pPr>
            <w:r w:rsidRPr="004238D4">
              <w:rPr>
                <w:noProof/>
                <w:lang w:val="es-ES_tradnl"/>
              </w:rPr>
              <w:t>-</w:t>
            </w:r>
          </w:p>
          <w:p w14:paraId="419443F6" w14:textId="77777777" w:rsidR="00833139" w:rsidRPr="004238D4" w:rsidRDefault="00833139" w:rsidP="004238D4">
            <w:pPr>
              <w:pStyle w:val="Paragraph"/>
              <w:rPr>
                <w:noProof/>
                <w:lang w:val="es-ES_tradnl"/>
              </w:rPr>
            </w:pPr>
          </w:p>
        </w:tc>
        <w:tc>
          <w:tcPr>
            <w:tcW w:w="0" w:type="auto"/>
            <w:vMerge w:val="restart"/>
          </w:tcPr>
          <w:p w14:paraId="700005A9" w14:textId="77777777" w:rsidR="00833139" w:rsidRPr="004238D4" w:rsidRDefault="00833139" w:rsidP="004238D4">
            <w:pPr>
              <w:pStyle w:val="Paragraph"/>
              <w:rPr>
                <w:noProof/>
                <w:lang w:val="es-ES_tradnl"/>
              </w:rPr>
            </w:pPr>
            <w:r w:rsidRPr="004238D4">
              <w:rPr>
                <w:noProof/>
                <w:lang w:val="es-ES_tradnl"/>
              </w:rPr>
              <w:t>31.12.2023</w:t>
            </w:r>
          </w:p>
          <w:p w14:paraId="4BE627AB" w14:textId="77777777" w:rsidR="00833139" w:rsidRPr="004238D4" w:rsidRDefault="00833139" w:rsidP="004238D4">
            <w:pPr>
              <w:pStyle w:val="Paragraph"/>
              <w:rPr>
                <w:noProof/>
                <w:lang w:val="es-ES_tradnl"/>
              </w:rPr>
            </w:pPr>
          </w:p>
        </w:tc>
      </w:tr>
      <w:tr w:rsidR="00833139" w:rsidRPr="004238D4" w14:paraId="6E082A79" w14:textId="77777777" w:rsidTr="00833139">
        <w:trPr>
          <w:cantSplit/>
        </w:trPr>
        <w:tc>
          <w:tcPr>
            <w:tcW w:w="0" w:type="auto"/>
            <w:vMerge w:val="restart"/>
          </w:tcPr>
          <w:p w14:paraId="4AFA3385" w14:textId="77777777" w:rsidR="00833139" w:rsidRPr="004238D4" w:rsidRDefault="00833139" w:rsidP="004238D4">
            <w:pPr>
              <w:pStyle w:val="Paragraph"/>
              <w:rPr>
                <w:noProof/>
                <w:lang w:val="es-ES_tradnl"/>
              </w:rPr>
            </w:pPr>
            <w:r w:rsidRPr="004238D4">
              <w:rPr>
                <w:noProof/>
                <w:lang w:val="es-ES_tradnl"/>
              </w:rPr>
              <w:t>0.6711</w:t>
            </w:r>
          </w:p>
          <w:p w14:paraId="7B9752E6" w14:textId="77777777" w:rsidR="00833139" w:rsidRPr="004238D4" w:rsidRDefault="00833139" w:rsidP="004238D4">
            <w:pPr>
              <w:pStyle w:val="Paragraph"/>
              <w:rPr>
                <w:noProof/>
                <w:lang w:val="es-ES_tradnl"/>
              </w:rPr>
            </w:pPr>
          </w:p>
        </w:tc>
        <w:tc>
          <w:tcPr>
            <w:tcW w:w="0" w:type="auto"/>
          </w:tcPr>
          <w:p w14:paraId="77543CBC" w14:textId="77777777" w:rsidR="00833139" w:rsidRPr="004238D4" w:rsidRDefault="00833139" w:rsidP="004238D4">
            <w:pPr>
              <w:pStyle w:val="Paragraph"/>
              <w:jc w:val="right"/>
              <w:rPr>
                <w:noProof/>
                <w:lang w:val="es-ES_tradnl"/>
              </w:rPr>
            </w:pPr>
            <w:r w:rsidRPr="004238D4">
              <w:rPr>
                <w:noProof/>
                <w:lang w:val="es-ES_tradnl"/>
              </w:rPr>
              <w:t>ex 8708 80 20</w:t>
            </w:r>
          </w:p>
          <w:p w14:paraId="75AAE9CF" w14:textId="77777777" w:rsidR="00833139" w:rsidRPr="004238D4" w:rsidRDefault="00833139" w:rsidP="004238D4">
            <w:pPr>
              <w:pStyle w:val="Paragraph"/>
              <w:jc w:val="right"/>
              <w:rPr>
                <w:noProof/>
                <w:lang w:val="es-ES_tradnl"/>
              </w:rPr>
            </w:pPr>
            <w:r w:rsidRPr="004238D4">
              <w:rPr>
                <w:noProof/>
                <w:lang w:val="es-ES_tradnl"/>
              </w:rPr>
              <w:t>ex 8708 80 35</w:t>
            </w:r>
          </w:p>
        </w:tc>
        <w:tc>
          <w:tcPr>
            <w:tcW w:w="0" w:type="auto"/>
          </w:tcPr>
          <w:p w14:paraId="38D8B198" w14:textId="77777777" w:rsidR="00833139" w:rsidRPr="004238D4" w:rsidRDefault="00833139" w:rsidP="004238D4">
            <w:pPr>
              <w:pStyle w:val="Paragraph"/>
              <w:jc w:val="center"/>
              <w:rPr>
                <w:noProof/>
                <w:lang w:val="es-ES_tradnl"/>
              </w:rPr>
            </w:pPr>
            <w:r w:rsidRPr="004238D4">
              <w:rPr>
                <w:noProof/>
                <w:lang w:val="es-ES_tradnl"/>
              </w:rPr>
              <w:t>10</w:t>
            </w:r>
          </w:p>
          <w:p w14:paraId="6C21F6BF"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6E03F81E" w14:textId="77777777" w:rsidR="00833139" w:rsidRPr="004238D4" w:rsidRDefault="00833139" w:rsidP="004238D4">
            <w:pPr>
              <w:pStyle w:val="Paragraph"/>
              <w:rPr>
                <w:noProof/>
                <w:lang w:val="es-ES_tradnl"/>
              </w:rPr>
            </w:pPr>
            <w:r w:rsidRPr="004238D4">
              <w:rPr>
                <w:noProof/>
                <w:lang w:val="es-ES_tradnl"/>
              </w:rPr>
              <w:t>Parte superior del puntal, incluido:</w:t>
            </w:r>
          </w:p>
          <w:tbl>
            <w:tblPr>
              <w:tblStyle w:val="Listdash1"/>
              <w:tblW w:w="0" w:type="auto"/>
              <w:tblLook w:val="0000" w:firstRow="0" w:lastRow="0" w:firstColumn="0" w:lastColumn="0" w:noHBand="0" w:noVBand="0"/>
            </w:tblPr>
            <w:tblGrid>
              <w:gridCol w:w="220"/>
              <w:gridCol w:w="3384"/>
            </w:tblGrid>
            <w:tr w:rsidR="00833139" w:rsidRPr="004238D4" w14:paraId="1DA0FC67" w14:textId="77777777" w:rsidTr="004238D4">
              <w:tc>
                <w:tcPr>
                  <w:tcW w:w="0" w:type="auto"/>
                </w:tcPr>
                <w:p w14:paraId="295285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DC9B13B" w14:textId="77777777" w:rsidR="00833139" w:rsidRPr="004238D4" w:rsidRDefault="00833139" w:rsidP="004238D4">
                  <w:pPr>
                    <w:pStyle w:val="Paragraph"/>
                    <w:rPr>
                      <w:noProof/>
                      <w:lang w:val="es-ES_tradnl"/>
                    </w:rPr>
                  </w:pPr>
                  <w:r w:rsidRPr="004238D4">
                    <w:rPr>
                      <w:noProof/>
                      <w:lang w:val="es-ES_tradnl"/>
                    </w:rPr>
                    <w:t>un soporte metálico con tres tornillos de montaje, y </w:t>
                  </w:r>
                </w:p>
              </w:tc>
            </w:tr>
            <w:tr w:rsidR="00833139" w:rsidRPr="004238D4" w14:paraId="3A370DE6" w14:textId="77777777" w:rsidTr="004238D4">
              <w:tc>
                <w:tcPr>
                  <w:tcW w:w="0" w:type="auto"/>
                </w:tcPr>
                <w:p w14:paraId="43FFB85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44F8891" w14:textId="77777777" w:rsidR="00833139" w:rsidRPr="004238D4" w:rsidRDefault="00833139" w:rsidP="004238D4">
                  <w:pPr>
                    <w:pStyle w:val="Paragraph"/>
                    <w:rPr>
                      <w:noProof/>
                      <w:lang w:val="es-ES_tradnl"/>
                    </w:rPr>
                  </w:pPr>
                  <w:r w:rsidRPr="004238D4">
                    <w:rPr>
                      <w:noProof/>
                      <w:lang w:val="es-ES_tradnl"/>
                    </w:rPr>
                    <w:t>una suspensión de caucho,</w:t>
                  </w:r>
                </w:p>
              </w:tc>
            </w:tr>
          </w:tbl>
          <w:p w14:paraId="6D1D079E" w14:textId="77777777" w:rsidR="00833139" w:rsidRPr="004238D4" w:rsidRDefault="00833139" w:rsidP="004238D4">
            <w:pPr>
              <w:pStyle w:val="Paragraph"/>
              <w:rPr>
                <w:noProof/>
                <w:lang w:val="es-ES_tradnl"/>
              </w:rPr>
            </w:pPr>
            <w:r w:rsidRPr="004238D4">
              <w:rPr>
                <w:noProof/>
                <w:lang w:val="es-ES_tradnl"/>
              </w:rPr>
              <w:t>destinada a la fabricación de productos del capítulo 87</w:t>
            </w:r>
          </w:p>
          <w:p w14:paraId="0DBA3B27"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C7BF94C" w14:textId="77777777" w:rsidR="00833139" w:rsidRPr="004238D4" w:rsidRDefault="00833139" w:rsidP="004238D4">
            <w:pPr>
              <w:pStyle w:val="Paragraph"/>
              <w:rPr>
                <w:noProof/>
                <w:lang w:val="es-ES_tradnl"/>
              </w:rPr>
            </w:pPr>
          </w:p>
        </w:tc>
        <w:tc>
          <w:tcPr>
            <w:tcW w:w="0" w:type="auto"/>
            <w:vMerge w:val="restart"/>
          </w:tcPr>
          <w:p w14:paraId="7B179FF0" w14:textId="77777777" w:rsidR="00833139" w:rsidRPr="004238D4" w:rsidRDefault="00833139" w:rsidP="004238D4">
            <w:pPr>
              <w:pStyle w:val="Paragraph"/>
              <w:rPr>
                <w:noProof/>
                <w:lang w:val="es-ES_tradnl"/>
              </w:rPr>
            </w:pPr>
            <w:r w:rsidRPr="004238D4">
              <w:rPr>
                <w:noProof/>
                <w:lang w:val="es-ES_tradnl"/>
              </w:rPr>
              <w:t>0 %</w:t>
            </w:r>
          </w:p>
          <w:p w14:paraId="545FB764" w14:textId="77777777" w:rsidR="00833139" w:rsidRPr="004238D4" w:rsidRDefault="00833139" w:rsidP="004238D4">
            <w:pPr>
              <w:pStyle w:val="Paragraph"/>
              <w:rPr>
                <w:noProof/>
                <w:lang w:val="es-ES_tradnl"/>
              </w:rPr>
            </w:pPr>
          </w:p>
        </w:tc>
        <w:tc>
          <w:tcPr>
            <w:tcW w:w="0" w:type="auto"/>
            <w:vMerge w:val="restart"/>
          </w:tcPr>
          <w:p w14:paraId="770B653F" w14:textId="77777777" w:rsidR="00833139" w:rsidRPr="004238D4" w:rsidRDefault="00833139" w:rsidP="004238D4">
            <w:pPr>
              <w:pStyle w:val="Paragraph"/>
              <w:rPr>
                <w:noProof/>
                <w:lang w:val="es-ES_tradnl"/>
              </w:rPr>
            </w:pPr>
            <w:r w:rsidRPr="004238D4">
              <w:rPr>
                <w:noProof/>
                <w:lang w:val="es-ES_tradnl"/>
              </w:rPr>
              <w:t>p/st</w:t>
            </w:r>
          </w:p>
          <w:p w14:paraId="0B380DA3" w14:textId="77777777" w:rsidR="00833139" w:rsidRPr="004238D4" w:rsidRDefault="00833139" w:rsidP="004238D4">
            <w:pPr>
              <w:pStyle w:val="Paragraph"/>
              <w:rPr>
                <w:noProof/>
                <w:lang w:val="es-ES_tradnl"/>
              </w:rPr>
            </w:pPr>
          </w:p>
        </w:tc>
        <w:tc>
          <w:tcPr>
            <w:tcW w:w="0" w:type="auto"/>
            <w:vMerge w:val="restart"/>
          </w:tcPr>
          <w:p w14:paraId="006FE17D" w14:textId="77777777" w:rsidR="00833139" w:rsidRPr="004238D4" w:rsidRDefault="00833139" w:rsidP="004238D4">
            <w:pPr>
              <w:pStyle w:val="Paragraph"/>
              <w:rPr>
                <w:noProof/>
                <w:lang w:val="es-ES_tradnl"/>
              </w:rPr>
            </w:pPr>
            <w:r w:rsidRPr="004238D4">
              <w:rPr>
                <w:noProof/>
                <w:lang w:val="es-ES_tradnl"/>
              </w:rPr>
              <w:t>31.12.2025</w:t>
            </w:r>
          </w:p>
          <w:p w14:paraId="5F2A1F85" w14:textId="77777777" w:rsidR="00833139" w:rsidRPr="004238D4" w:rsidRDefault="00833139" w:rsidP="004238D4">
            <w:pPr>
              <w:pStyle w:val="Paragraph"/>
              <w:rPr>
                <w:noProof/>
                <w:lang w:val="es-ES_tradnl"/>
              </w:rPr>
            </w:pPr>
          </w:p>
        </w:tc>
      </w:tr>
      <w:tr w:rsidR="00833139" w:rsidRPr="004238D4" w14:paraId="0A062AB5" w14:textId="77777777" w:rsidTr="00833139">
        <w:trPr>
          <w:cantSplit/>
        </w:trPr>
        <w:tc>
          <w:tcPr>
            <w:tcW w:w="0" w:type="auto"/>
          </w:tcPr>
          <w:p w14:paraId="4A52649C" w14:textId="77777777" w:rsidR="00833139" w:rsidRPr="004238D4" w:rsidRDefault="00833139" w:rsidP="004238D4">
            <w:pPr>
              <w:pStyle w:val="Paragraph"/>
              <w:rPr>
                <w:noProof/>
                <w:lang w:val="es-ES_tradnl"/>
              </w:rPr>
            </w:pPr>
            <w:r w:rsidRPr="004238D4">
              <w:rPr>
                <w:noProof/>
                <w:lang w:val="es-ES_tradnl"/>
              </w:rPr>
              <w:t>0.7607</w:t>
            </w:r>
          </w:p>
        </w:tc>
        <w:tc>
          <w:tcPr>
            <w:tcW w:w="0" w:type="auto"/>
          </w:tcPr>
          <w:p w14:paraId="55EA89DD" w14:textId="77777777" w:rsidR="00833139" w:rsidRPr="004238D4" w:rsidRDefault="00833139" w:rsidP="004238D4">
            <w:pPr>
              <w:pStyle w:val="Paragraph"/>
              <w:jc w:val="right"/>
              <w:rPr>
                <w:noProof/>
                <w:lang w:val="es-ES_tradnl"/>
              </w:rPr>
            </w:pPr>
            <w:r w:rsidRPr="004238D4">
              <w:rPr>
                <w:noProof/>
                <w:lang w:val="es-ES_tradnl"/>
              </w:rPr>
              <w:t>ex 8708 80 99</w:t>
            </w:r>
          </w:p>
        </w:tc>
        <w:tc>
          <w:tcPr>
            <w:tcW w:w="0" w:type="auto"/>
          </w:tcPr>
          <w:p w14:paraId="21B7D148"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3E48383" w14:textId="77777777" w:rsidR="00833139" w:rsidRPr="004238D4" w:rsidRDefault="00833139" w:rsidP="004238D4">
            <w:pPr>
              <w:pStyle w:val="Paragraph"/>
              <w:rPr>
                <w:noProof/>
                <w:lang w:val="es-ES_tradnl"/>
              </w:rPr>
            </w:pPr>
            <w:r w:rsidRPr="004238D4">
              <w:rPr>
                <w:noProof/>
                <w:lang w:val="es-ES_tradnl"/>
              </w:rPr>
              <w:t>Brazo de suspensión de aluminio, de las siguientes dimensiones:</w:t>
            </w:r>
          </w:p>
          <w:tbl>
            <w:tblPr>
              <w:tblStyle w:val="Listdash1"/>
              <w:tblW w:w="0" w:type="auto"/>
              <w:tblLook w:val="0000" w:firstRow="0" w:lastRow="0" w:firstColumn="0" w:lastColumn="0" w:noHBand="0" w:noVBand="0"/>
            </w:tblPr>
            <w:tblGrid>
              <w:gridCol w:w="220"/>
              <w:gridCol w:w="4110"/>
            </w:tblGrid>
            <w:tr w:rsidR="00833139" w:rsidRPr="004238D4" w14:paraId="3F6FE415" w14:textId="77777777" w:rsidTr="004238D4">
              <w:tc>
                <w:tcPr>
                  <w:tcW w:w="0" w:type="auto"/>
                </w:tcPr>
                <w:p w14:paraId="1095EF9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1533C4" w14:textId="77777777" w:rsidR="00833139" w:rsidRPr="004238D4" w:rsidRDefault="00833139" w:rsidP="004238D4">
                  <w:pPr>
                    <w:pStyle w:val="Paragraph"/>
                    <w:rPr>
                      <w:noProof/>
                      <w:lang w:val="es-ES_tradnl"/>
                    </w:rPr>
                  </w:pPr>
                  <w:r w:rsidRPr="004238D4">
                    <w:rPr>
                      <w:noProof/>
                      <w:lang w:val="es-ES_tradnl"/>
                    </w:rPr>
                    <w:t>una altura igual o superior a 50 mm pero inferior o igual a 150 mm,</w:t>
                  </w:r>
                </w:p>
              </w:tc>
            </w:tr>
            <w:tr w:rsidR="00833139" w:rsidRPr="004238D4" w14:paraId="60D84558" w14:textId="77777777" w:rsidTr="004238D4">
              <w:tc>
                <w:tcPr>
                  <w:tcW w:w="0" w:type="auto"/>
                </w:tcPr>
                <w:p w14:paraId="428DD9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DC69EB" w14:textId="77777777" w:rsidR="00833139" w:rsidRPr="004238D4" w:rsidRDefault="00833139" w:rsidP="004238D4">
                  <w:pPr>
                    <w:pStyle w:val="Paragraph"/>
                    <w:rPr>
                      <w:noProof/>
                      <w:lang w:val="es-ES_tradnl"/>
                    </w:rPr>
                  </w:pPr>
                  <w:r w:rsidRPr="004238D4">
                    <w:rPr>
                      <w:noProof/>
                      <w:lang w:val="es-ES_tradnl"/>
                    </w:rPr>
                    <w:t>una anchura igual o superior a 10 mm pero inferior o igual a 100 mm,</w:t>
                  </w:r>
                </w:p>
              </w:tc>
            </w:tr>
            <w:tr w:rsidR="00833139" w:rsidRPr="004238D4" w14:paraId="7579C39C" w14:textId="77777777" w:rsidTr="004238D4">
              <w:tc>
                <w:tcPr>
                  <w:tcW w:w="0" w:type="auto"/>
                </w:tcPr>
                <w:p w14:paraId="63E92D2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3768931" w14:textId="77777777" w:rsidR="00833139" w:rsidRPr="004238D4" w:rsidRDefault="00833139" w:rsidP="004238D4">
                  <w:pPr>
                    <w:pStyle w:val="Paragraph"/>
                    <w:rPr>
                      <w:noProof/>
                      <w:lang w:val="es-ES_tradnl"/>
                    </w:rPr>
                  </w:pPr>
                  <w:r w:rsidRPr="004238D4">
                    <w:rPr>
                      <w:noProof/>
                      <w:lang w:val="es-ES_tradnl"/>
                    </w:rPr>
                    <w:t>una longitud igual o superior a 100 mm pero inferior o igual a 600 mm,</w:t>
                  </w:r>
                </w:p>
              </w:tc>
            </w:tr>
            <w:tr w:rsidR="00833139" w:rsidRPr="004238D4" w14:paraId="1D6CB298" w14:textId="77777777" w:rsidTr="004238D4">
              <w:tc>
                <w:tcPr>
                  <w:tcW w:w="0" w:type="auto"/>
                </w:tcPr>
                <w:p w14:paraId="5B523B5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BA982B" w14:textId="77777777" w:rsidR="00833139" w:rsidRPr="004238D4" w:rsidRDefault="00833139" w:rsidP="004238D4">
                  <w:pPr>
                    <w:pStyle w:val="Paragraph"/>
                    <w:rPr>
                      <w:noProof/>
                      <w:lang w:val="es-ES_tradnl"/>
                    </w:rPr>
                  </w:pPr>
                  <w:r w:rsidRPr="004238D4">
                    <w:rPr>
                      <w:noProof/>
                      <w:lang w:val="es-ES_tradnl"/>
                    </w:rPr>
                    <w:t>una masa igual o superior a 1000 g pero inferior o igual a 3000 g</w:t>
                  </w:r>
                </w:p>
              </w:tc>
            </w:tr>
          </w:tbl>
          <w:p w14:paraId="6E0C2631" w14:textId="77777777" w:rsidR="00833139" w:rsidRPr="004238D4" w:rsidRDefault="00833139" w:rsidP="004238D4">
            <w:pPr>
              <w:pStyle w:val="Paragraph"/>
              <w:rPr>
                <w:noProof/>
                <w:lang w:val="es-ES_tradnl"/>
              </w:rPr>
            </w:pPr>
            <w:r w:rsidRPr="004238D4">
              <w:rPr>
                <w:noProof/>
                <w:lang w:val="es-ES_tradnl"/>
              </w:rPr>
              <w:t>equipado con al menos dos bujes de una aleación de aluminio con las siguientes características:</w:t>
            </w:r>
          </w:p>
          <w:tbl>
            <w:tblPr>
              <w:tblStyle w:val="Listdash1"/>
              <w:tblW w:w="0" w:type="auto"/>
              <w:tblLook w:val="0000" w:firstRow="0" w:lastRow="0" w:firstColumn="0" w:lastColumn="0" w:noHBand="0" w:noVBand="0"/>
            </w:tblPr>
            <w:tblGrid>
              <w:gridCol w:w="220"/>
              <w:gridCol w:w="4110"/>
            </w:tblGrid>
            <w:tr w:rsidR="00833139" w:rsidRPr="004238D4" w14:paraId="51C706DF" w14:textId="77777777" w:rsidTr="004238D4">
              <w:tc>
                <w:tcPr>
                  <w:tcW w:w="0" w:type="auto"/>
                </w:tcPr>
                <w:p w14:paraId="63220F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C30C99" w14:textId="77777777" w:rsidR="00833139" w:rsidRPr="004238D4" w:rsidRDefault="00833139" w:rsidP="004238D4">
                  <w:pPr>
                    <w:pStyle w:val="Paragraph"/>
                    <w:rPr>
                      <w:noProof/>
                      <w:lang w:val="es-ES_tradnl"/>
                    </w:rPr>
                  </w:pPr>
                  <w:r w:rsidRPr="004238D4">
                    <w:rPr>
                      <w:noProof/>
                      <w:lang w:val="es-ES_tradnl"/>
                    </w:rPr>
                    <w:t>una resistencia a la tracción igual o superior a 200 MPa, </w:t>
                  </w:r>
                </w:p>
              </w:tc>
            </w:tr>
            <w:tr w:rsidR="00833139" w:rsidRPr="004238D4" w14:paraId="5C2DEF74" w14:textId="77777777" w:rsidTr="004238D4">
              <w:tc>
                <w:tcPr>
                  <w:tcW w:w="0" w:type="auto"/>
                </w:tcPr>
                <w:p w14:paraId="5B5F892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1E8053" w14:textId="77777777" w:rsidR="00833139" w:rsidRPr="004238D4" w:rsidRDefault="00833139" w:rsidP="004238D4">
                  <w:pPr>
                    <w:pStyle w:val="Paragraph"/>
                    <w:rPr>
                      <w:noProof/>
                      <w:lang w:val="es-ES_tradnl"/>
                    </w:rPr>
                  </w:pPr>
                  <w:r w:rsidRPr="004238D4">
                    <w:rPr>
                      <w:noProof/>
                      <w:lang w:val="es-ES_tradnl"/>
                    </w:rPr>
                    <w:t>una resistencia igual o superior a 19 kN,</w:t>
                  </w:r>
                </w:p>
              </w:tc>
            </w:tr>
            <w:tr w:rsidR="00833139" w:rsidRPr="004238D4" w14:paraId="2C8DACD6" w14:textId="77777777" w:rsidTr="004238D4">
              <w:tc>
                <w:tcPr>
                  <w:tcW w:w="0" w:type="auto"/>
                </w:tcPr>
                <w:p w14:paraId="694826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FF45C82" w14:textId="77777777" w:rsidR="00833139" w:rsidRPr="004238D4" w:rsidRDefault="00833139" w:rsidP="004238D4">
                  <w:pPr>
                    <w:pStyle w:val="Paragraph"/>
                    <w:rPr>
                      <w:noProof/>
                      <w:lang w:val="es-ES_tradnl"/>
                    </w:rPr>
                  </w:pPr>
                  <w:r w:rsidRPr="004238D4">
                    <w:rPr>
                      <w:noProof/>
                      <w:lang w:val="es-ES_tradnl"/>
                    </w:rPr>
                    <w:t>una rigidez igual o superior a 5 kN/mm pero inferior o igual a 9 kN/mm,</w:t>
                  </w:r>
                </w:p>
              </w:tc>
            </w:tr>
            <w:tr w:rsidR="00833139" w:rsidRPr="004238D4" w14:paraId="664DB22F" w14:textId="77777777" w:rsidTr="004238D4">
              <w:tc>
                <w:tcPr>
                  <w:tcW w:w="0" w:type="auto"/>
                </w:tcPr>
                <w:p w14:paraId="522C5DC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1601BF" w14:textId="77777777" w:rsidR="00833139" w:rsidRPr="004238D4" w:rsidRDefault="00833139" w:rsidP="004238D4">
                  <w:pPr>
                    <w:pStyle w:val="Paragraph"/>
                    <w:rPr>
                      <w:noProof/>
                      <w:lang w:val="es-ES_tradnl"/>
                    </w:rPr>
                  </w:pPr>
                  <w:r w:rsidRPr="004238D4">
                    <w:rPr>
                      <w:noProof/>
                      <w:lang w:val="es-ES_tradnl"/>
                    </w:rPr>
                    <w:t>una frecuencia igual o superior a 400 Hz pero inferior o igual a 600 Hz</w:t>
                  </w:r>
                </w:p>
              </w:tc>
            </w:tr>
          </w:tbl>
          <w:p w14:paraId="4DB99EF3" w14:textId="77777777" w:rsidR="00833139" w:rsidRPr="004238D4" w:rsidRDefault="00833139" w:rsidP="004238D4">
            <w:pPr>
              <w:pStyle w:val="Paragraph"/>
              <w:rPr>
                <w:noProof/>
                <w:lang w:val="es-ES_tradnl"/>
              </w:rPr>
            </w:pPr>
          </w:p>
        </w:tc>
        <w:tc>
          <w:tcPr>
            <w:tcW w:w="0" w:type="auto"/>
          </w:tcPr>
          <w:p w14:paraId="65139D0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C7B0934"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71CE190"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164A3996" w14:textId="77777777" w:rsidTr="00833139">
        <w:trPr>
          <w:cantSplit/>
        </w:trPr>
        <w:tc>
          <w:tcPr>
            <w:tcW w:w="0" w:type="auto"/>
          </w:tcPr>
          <w:p w14:paraId="29A1099E" w14:textId="77777777" w:rsidR="00833139" w:rsidRPr="004238D4" w:rsidRDefault="00833139" w:rsidP="004238D4">
            <w:pPr>
              <w:pStyle w:val="Paragraph"/>
              <w:rPr>
                <w:noProof/>
                <w:lang w:val="es-ES_tradnl"/>
              </w:rPr>
            </w:pPr>
            <w:r w:rsidRPr="004238D4">
              <w:rPr>
                <w:noProof/>
                <w:lang w:val="es-ES_tradnl"/>
              </w:rPr>
              <w:t>0.7365</w:t>
            </w:r>
          </w:p>
        </w:tc>
        <w:tc>
          <w:tcPr>
            <w:tcW w:w="0" w:type="auto"/>
          </w:tcPr>
          <w:p w14:paraId="21FABE27" w14:textId="77777777" w:rsidR="00833139" w:rsidRPr="004238D4" w:rsidRDefault="00833139" w:rsidP="004238D4">
            <w:pPr>
              <w:pStyle w:val="Paragraph"/>
              <w:jc w:val="right"/>
              <w:rPr>
                <w:noProof/>
                <w:lang w:val="es-ES_tradnl"/>
              </w:rPr>
            </w:pPr>
            <w:r w:rsidRPr="004238D4">
              <w:rPr>
                <w:noProof/>
                <w:lang w:val="es-ES_tradnl"/>
              </w:rPr>
              <w:t>ex 8708 80 99</w:t>
            </w:r>
          </w:p>
        </w:tc>
        <w:tc>
          <w:tcPr>
            <w:tcW w:w="0" w:type="auto"/>
          </w:tcPr>
          <w:p w14:paraId="2B5DAA26"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3552E53" w14:textId="77777777" w:rsidR="00833139" w:rsidRPr="004238D4" w:rsidRDefault="00833139" w:rsidP="004238D4">
            <w:pPr>
              <w:pStyle w:val="Paragraph"/>
              <w:rPr>
                <w:noProof/>
                <w:lang w:val="es-ES_tradnl"/>
              </w:rPr>
            </w:pPr>
            <w:r w:rsidRPr="004238D4">
              <w:rPr>
                <w:noProof/>
                <w:lang w:val="es-ES_tradnl"/>
              </w:rPr>
              <w:t>Vástago de pistón de acero con superficie endurecida para amortiguadores hidráulicos o hidroneumáticos de vehículos de motor, con:</w:t>
            </w:r>
          </w:p>
          <w:tbl>
            <w:tblPr>
              <w:tblStyle w:val="Listdash1"/>
              <w:tblW w:w="0" w:type="auto"/>
              <w:tblLook w:val="0000" w:firstRow="0" w:lastRow="0" w:firstColumn="0" w:lastColumn="0" w:noHBand="0" w:noVBand="0"/>
            </w:tblPr>
            <w:tblGrid>
              <w:gridCol w:w="220"/>
              <w:gridCol w:w="4110"/>
            </w:tblGrid>
            <w:tr w:rsidR="00833139" w:rsidRPr="004238D4" w14:paraId="23E4B312" w14:textId="77777777" w:rsidTr="004238D4">
              <w:tc>
                <w:tcPr>
                  <w:tcW w:w="0" w:type="auto"/>
                </w:tcPr>
                <w:p w14:paraId="35DEFA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436E21" w14:textId="77777777" w:rsidR="00833139" w:rsidRPr="004238D4" w:rsidRDefault="00833139" w:rsidP="004238D4">
                  <w:pPr>
                    <w:pStyle w:val="Paragraph"/>
                    <w:rPr>
                      <w:noProof/>
                      <w:lang w:val="es-ES_tradnl"/>
                    </w:rPr>
                  </w:pPr>
                  <w:r w:rsidRPr="004238D4">
                    <w:rPr>
                      <w:noProof/>
                      <w:lang w:val="es-ES_tradnl"/>
                    </w:rPr>
                    <w:t>un revestimiento de cromo,</w:t>
                  </w:r>
                </w:p>
              </w:tc>
            </w:tr>
            <w:tr w:rsidR="00833139" w:rsidRPr="004238D4" w14:paraId="6914ECCB" w14:textId="77777777" w:rsidTr="004238D4">
              <w:tc>
                <w:tcPr>
                  <w:tcW w:w="0" w:type="auto"/>
                </w:tcPr>
                <w:p w14:paraId="17B66D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86C3DE" w14:textId="77777777" w:rsidR="00833139" w:rsidRPr="004238D4" w:rsidRDefault="00833139" w:rsidP="004238D4">
                  <w:pPr>
                    <w:pStyle w:val="Paragraph"/>
                    <w:rPr>
                      <w:noProof/>
                      <w:lang w:val="es-ES_tradnl"/>
                    </w:rPr>
                  </w:pPr>
                  <w:r w:rsidRPr="004238D4">
                    <w:rPr>
                      <w:noProof/>
                      <w:lang w:val="es-ES_tradnl"/>
                    </w:rPr>
                    <w:t>un diámetro igual o superior a 11 mm, pero no superior a 28 mm,</w:t>
                  </w:r>
                </w:p>
              </w:tc>
            </w:tr>
            <w:tr w:rsidR="00833139" w:rsidRPr="004238D4" w14:paraId="76D25785" w14:textId="77777777" w:rsidTr="004238D4">
              <w:tc>
                <w:tcPr>
                  <w:tcW w:w="0" w:type="auto"/>
                </w:tcPr>
                <w:p w14:paraId="62CD1D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E199B3" w14:textId="77777777" w:rsidR="00833139" w:rsidRPr="004238D4" w:rsidRDefault="00833139" w:rsidP="004238D4">
                  <w:pPr>
                    <w:pStyle w:val="Paragraph"/>
                    <w:rPr>
                      <w:noProof/>
                      <w:lang w:val="es-ES_tradnl"/>
                    </w:rPr>
                  </w:pPr>
                  <w:r w:rsidRPr="004238D4">
                    <w:rPr>
                      <w:noProof/>
                      <w:lang w:val="es-ES_tradnl"/>
                    </w:rPr>
                    <w:t>una longitud igual o superior a 80 mm, pero no superior a 600 mm,</w:t>
                  </w:r>
                </w:p>
              </w:tc>
            </w:tr>
          </w:tbl>
          <w:p w14:paraId="7E746DF1" w14:textId="77777777" w:rsidR="00833139" w:rsidRPr="004238D4" w:rsidRDefault="00833139" w:rsidP="004238D4">
            <w:pPr>
              <w:pStyle w:val="Paragraph"/>
              <w:rPr>
                <w:noProof/>
                <w:lang w:val="es-ES_tradnl"/>
              </w:rPr>
            </w:pPr>
            <w:r w:rsidRPr="004238D4">
              <w:rPr>
                <w:noProof/>
                <w:lang w:val="es-ES_tradnl"/>
              </w:rPr>
              <w:t>con un extremo roscado o un mandril para soldadura por resistencia</w:t>
            </w:r>
          </w:p>
        </w:tc>
        <w:tc>
          <w:tcPr>
            <w:tcW w:w="0" w:type="auto"/>
          </w:tcPr>
          <w:p w14:paraId="53AAB4A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E15F7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F18D258"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9CA32EE" w14:textId="77777777" w:rsidTr="00833139">
        <w:trPr>
          <w:cantSplit/>
        </w:trPr>
        <w:tc>
          <w:tcPr>
            <w:tcW w:w="0" w:type="auto"/>
            <w:vMerge w:val="restart"/>
          </w:tcPr>
          <w:p w14:paraId="388FEB23" w14:textId="77777777" w:rsidR="00833139" w:rsidRPr="004238D4" w:rsidRDefault="00833139" w:rsidP="004238D4">
            <w:pPr>
              <w:pStyle w:val="Paragraph"/>
              <w:rPr>
                <w:noProof/>
                <w:lang w:val="es-ES_tradnl"/>
              </w:rPr>
            </w:pPr>
            <w:r w:rsidRPr="004238D4">
              <w:rPr>
                <w:noProof/>
                <w:lang w:val="es-ES_tradnl"/>
              </w:rPr>
              <w:t>0.6509</w:t>
            </w:r>
          </w:p>
          <w:p w14:paraId="043C67AC" w14:textId="77777777" w:rsidR="00833139" w:rsidRPr="004238D4" w:rsidRDefault="00833139" w:rsidP="004238D4">
            <w:pPr>
              <w:pStyle w:val="Paragraph"/>
              <w:rPr>
                <w:noProof/>
                <w:lang w:val="es-ES_tradnl"/>
              </w:rPr>
            </w:pPr>
          </w:p>
        </w:tc>
        <w:tc>
          <w:tcPr>
            <w:tcW w:w="0" w:type="auto"/>
          </w:tcPr>
          <w:p w14:paraId="1C61EFAD" w14:textId="77777777" w:rsidR="00833139" w:rsidRPr="004238D4" w:rsidRDefault="00833139" w:rsidP="004238D4">
            <w:pPr>
              <w:pStyle w:val="Paragraph"/>
              <w:jc w:val="right"/>
              <w:rPr>
                <w:noProof/>
                <w:lang w:val="es-ES_tradnl"/>
              </w:rPr>
            </w:pPr>
            <w:r w:rsidRPr="004238D4">
              <w:rPr>
                <w:noProof/>
                <w:lang w:val="es-ES_tradnl"/>
              </w:rPr>
              <w:t>ex 8708 91 20</w:t>
            </w:r>
          </w:p>
          <w:p w14:paraId="7434908B" w14:textId="77777777" w:rsidR="00833139" w:rsidRPr="004238D4" w:rsidRDefault="00833139" w:rsidP="004238D4">
            <w:pPr>
              <w:pStyle w:val="Paragraph"/>
              <w:jc w:val="right"/>
              <w:rPr>
                <w:noProof/>
                <w:lang w:val="es-ES_tradnl"/>
              </w:rPr>
            </w:pPr>
            <w:r w:rsidRPr="004238D4">
              <w:rPr>
                <w:noProof/>
                <w:lang w:val="es-ES_tradnl"/>
              </w:rPr>
              <w:t>ex 8708 91 35</w:t>
            </w:r>
          </w:p>
        </w:tc>
        <w:tc>
          <w:tcPr>
            <w:tcW w:w="0" w:type="auto"/>
          </w:tcPr>
          <w:p w14:paraId="1F9A1664" w14:textId="77777777" w:rsidR="00833139" w:rsidRPr="004238D4" w:rsidRDefault="00833139" w:rsidP="004238D4">
            <w:pPr>
              <w:pStyle w:val="Paragraph"/>
              <w:jc w:val="center"/>
              <w:rPr>
                <w:noProof/>
                <w:lang w:val="es-ES_tradnl"/>
              </w:rPr>
            </w:pPr>
            <w:r w:rsidRPr="004238D4">
              <w:rPr>
                <w:noProof/>
                <w:lang w:val="es-ES_tradnl"/>
              </w:rPr>
              <w:t>20</w:t>
            </w:r>
          </w:p>
          <w:p w14:paraId="7559B166"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0CF7834E" w14:textId="77777777" w:rsidR="00833139" w:rsidRPr="004238D4" w:rsidRDefault="00833139" w:rsidP="004238D4">
            <w:pPr>
              <w:pStyle w:val="Paragraph"/>
              <w:rPr>
                <w:noProof/>
                <w:lang w:val="es-ES_tradnl"/>
              </w:rPr>
            </w:pPr>
            <w:r w:rsidRPr="004238D4">
              <w:rPr>
                <w:noProof/>
                <w:lang w:val="es-ES_tradnl"/>
              </w:rPr>
              <w:t>Refrigerador de aluminio de aire comprimido, con un diseño de acanaladuras, del tipo utilizado en la fabricación de productos del capítulo 87</w:t>
            </w:r>
          </w:p>
          <w:p w14:paraId="0E74F485" w14:textId="77777777" w:rsidR="00833139" w:rsidRPr="004238D4" w:rsidRDefault="00833139" w:rsidP="004238D4">
            <w:pPr>
              <w:pStyle w:val="Paragraph"/>
              <w:rPr>
                <w:noProof/>
                <w:lang w:val="es-ES_tradnl"/>
              </w:rPr>
            </w:pPr>
          </w:p>
        </w:tc>
        <w:tc>
          <w:tcPr>
            <w:tcW w:w="0" w:type="auto"/>
            <w:vMerge w:val="restart"/>
          </w:tcPr>
          <w:p w14:paraId="37D55A19" w14:textId="77777777" w:rsidR="00833139" w:rsidRPr="004238D4" w:rsidRDefault="00833139" w:rsidP="004238D4">
            <w:pPr>
              <w:pStyle w:val="Paragraph"/>
              <w:rPr>
                <w:noProof/>
                <w:lang w:val="es-ES_tradnl"/>
              </w:rPr>
            </w:pPr>
            <w:r w:rsidRPr="004238D4">
              <w:rPr>
                <w:noProof/>
                <w:lang w:val="es-ES_tradnl"/>
              </w:rPr>
              <w:t>0 %</w:t>
            </w:r>
          </w:p>
          <w:p w14:paraId="0EEE4B60" w14:textId="77777777" w:rsidR="00833139" w:rsidRPr="004238D4" w:rsidRDefault="00833139" w:rsidP="004238D4">
            <w:pPr>
              <w:pStyle w:val="Paragraph"/>
              <w:rPr>
                <w:noProof/>
                <w:lang w:val="es-ES_tradnl"/>
              </w:rPr>
            </w:pPr>
          </w:p>
        </w:tc>
        <w:tc>
          <w:tcPr>
            <w:tcW w:w="0" w:type="auto"/>
            <w:vMerge w:val="restart"/>
          </w:tcPr>
          <w:p w14:paraId="66CE50A1" w14:textId="77777777" w:rsidR="00833139" w:rsidRPr="004238D4" w:rsidRDefault="00833139" w:rsidP="004238D4">
            <w:pPr>
              <w:pStyle w:val="Paragraph"/>
              <w:rPr>
                <w:noProof/>
                <w:lang w:val="es-ES_tradnl"/>
              </w:rPr>
            </w:pPr>
            <w:r w:rsidRPr="004238D4">
              <w:rPr>
                <w:noProof/>
                <w:lang w:val="es-ES_tradnl"/>
              </w:rPr>
              <w:t>p/st</w:t>
            </w:r>
          </w:p>
          <w:p w14:paraId="13F81785" w14:textId="77777777" w:rsidR="00833139" w:rsidRPr="004238D4" w:rsidRDefault="00833139" w:rsidP="004238D4">
            <w:pPr>
              <w:pStyle w:val="Paragraph"/>
              <w:rPr>
                <w:noProof/>
                <w:lang w:val="es-ES_tradnl"/>
              </w:rPr>
            </w:pPr>
          </w:p>
        </w:tc>
        <w:tc>
          <w:tcPr>
            <w:tcW w:w="0" w:type="auto"/>
            <w:vMerge w:val="restart"/>
          </w:tcPr>
          <w:p w14:paraId="2FAAF36D" w14:textId="77777777" w:rsidR="00833139" w:rsidRPr="004238D4" w:rsidRDefault="00833139" w:rsidP="004238D4">
            <w:pPr>
              <w:pStyle w:val="Paragraph"/>
              <w:rPr>
                <w:noProof/>
                <w:lang w:val="es-ES_tradnl"/>
              </w:rPr>
            </w:pPr>
            <w:r w:rsidRPr="004238D4">
              <w:rPr>
                <w:noProof/>
                <w:lang w:val="es-ES_tradnl"/>
              </w:rPr>
              <w:t>31.12.2024</w:t>
            </w:r>
          </w:p>
          <w:p w14:paraId="4C497995" w14:textId="77777777" w:rsidR="00833139" w:rsidRPr="004238D4" w:rsidRDefault="00833139" w:rsidP="004238D4">
            <w:pPr>
              <w:pStyle w:val="Paragraph"/>
              <w:rPr>
                <w:noProof/>
                <w:lang w:val="es-ES_tradnl"/>
              </w:rPr>
            </w:pPr>
          </w:p>
        </w:tc>
      </w:tr>
      <w:tr w:rsidR="00833139" w:rsidRPr="004238D4" w14:paraId="15CCB57D" w14:textId="77777777" w:rsidTr="00833139">
        <w:trPr>
          <w:cantSplit/>
        </w:trPr>
        <w:tc>
          <w:tcPr>
            <w:tcW w:w="0" w:type="auto"/>
            <w:vMerge w:val="restart"/>
          </w:tcPr>
          <w:p w14:paraId="1D109A39" w14:textId="77777777" w:rsidR="00833139" w:rsidRPr="004238D4" w:rsidRDefault="00833139" w:rsidP="004238D4">
            <w:pPr>
              <w:pStyle w:val="Paragraph"/>
              <w:rPr>
                <w:noProof/>
                <w:lang w:val="es-ES_tradnl"/>
              </w:rPr>
            </w:pPr>
            <w:r w:rsidRPr="004238D4">
              <w:rPr>
                <w:noProof/>
                <w:lang w:val="es-ES_tradnl"/>
              </w:rPr>
              <w:t>0.6859</w:t>
            </w:r>
          </w:p>
          <w:p w14:paraId="20F9344E" w14:textId="77777777" w:rsidR="00833139" w:rsidRPr="004238D4" w:rsidRDefault="00833139" w:rsidP="004238D4">
            <w:pPr>
              <w:pStyle w:val="Paragraph"/>
              <w:rPr>
                <w:noProof/>
                <w:lang w:val="es-ES_tradnl"/>
              </w:rPr>
            </w:pPr>
          </w:p>
        </w:tc>
        <w:tc>
          <w:tcPr>
            <w:tcW w:w="0" w:type="auto"/>
          </w:tcPr>
          <w:p w14:paraId="135865A3" w14:textId="0B3AE1B0"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8708 91 20</w:t>
            </w:r>
          </w:p>
          <w:p w14:paraId="413FD4C3" w14:textId="77777777" w:rsidR="00833139" w:rsidRPr="004238D4" w:rsidRDefault="00833139" w:rsidP="004238D4">
            <w:pPr>
              <w:pStyle w:val="Paragraph"/>
              <w:jc w:val="right"/>
              <w:rPr>
                <w:noProof/>
                <w:lang w:val="es-ES_tradnl"/>
              </w:rPr>
            </w:pPr>
            <w:r w:rsidRPr="004238D4">
              <w:rPr>
                <w:noProof/>
                <w:lang w:val="es-ES_tradnl"/>
              </w:rPr>
              <w:t>ex 8708 91 99</w:t>
            </w:r>
          </w:p>
        </w:tc>
        <w:tc>
          <w:tcPr>
            <w:tcW w:w="0" w:type="auto"/>
          </w:tcPr>
          <w:p w14:paraId="48D21FAC" w14:textId="77777777" w:rsidR="00833139" w:rsidRPr="004238D4" w:rsidRDefault="00833139" w:rsidP="004238D4">
            <w:pPr>
              <w:pStyle w:val="Paragraph"/>
              <w:jc w:val="center"/>
              <w:rPr>
                <w:noProof/>
                <w:lang w:val="es-ES_tradnl"/>
              </w:rPr>
            </w:pPr>
            <w:r w:rsidRPr="004238D4">
              <w:rPr>
                <w:noProof/>
                <w:lang w:val="es-ES_tradnl"/>
              </w:rPr>
              <w:t>30</w:t>
            </w:r>
          </w:p>
          <w:p w14:paraId="4015D35D"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205A745F" w14:textId="77777777" w:rsidR="00833139" w:rsidRPr="004238D4" w:rsidRDefault="00833139" w:rsidP="004238D4">
            <w:pPr>
              <w:pStyle w:val="Paragraph"/>
              <w:rPr>
                <w:noProof/>
                <w:lang w:val="es-ES_tradnl"/>
              </w:rPr>
            </w:pPr>
            <w:r w:rsidRPr="004238D4">
              <w:rPr>
                <w:noProof/>
                <w:lang w:val="es-ES_tradnl"/>
              </w:rPr>
              <w:t>Cámara de aire de entrada o salida, de aleación de aluminio, de intercambiadores de calor para sistemas de refrigeración de automóviles, fabricada según la norma EN AC 42100 o la EN AC 43000 T6 con:</w:t>
            </w:r>
          </w:p>
          <w:tbl>
            <w:tblPr>
              <w:tblStyle w:val="Listdash1"/>
              <w:tblW w:w="0" w:type="auto"/>
              <w:tblLook w:val="0000" w:firstRow="0" w:lastRow="0" w:firstColumn="0" w:lastColumn="0" w:noHBand="0" w:noVBand="0"/>
            </w:tblPr>
            <w:tblGrid>
              <w:gridCol w:w="220"/>
              <w:gridCol w:w="3859"/>
            </w:tblGrid>
            <w:tr w:rsidR="00833139" w:rsidRPr="004238D4" w14:paraId="18B618DE" w14:textId="77777777" w:rsidTr="004238D4">
              <w:tc>
                <w:tcPr>
                  <w:tcW w:w="0" w:type="auto"/>
                </w:tcPr>
                <w:p w14:paraId="492F35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1DC908" w14:textId="77777777" w:rsidR="00833139" w:rsidRPr="004238D4" w:rsidRDefault="00833139" w:rsidP="004238D4">
                  <w:pPr>
                    <w:pStyle w:val="Paragraph"/>
                    <w:rPr>
                      <w:noProof/>
                      <w:lang w:val="es-ES_tradnl"/>
                    </w:rPr>
                  </w:pPr>
                  <w:r w:rsidRPr="004238D4">
                    <w:rPr>
                      <w:noProof/>
                      <w:lang w:val="es-ES_tradnl"/>
                    </w:rPr>
                    <w:t>una planicidad de la superficie aislante inferior a 0,1 mm,</w:t>
                  </w:r>
                </w:p>
              </w:tc>
            </w:tr>
            <w:tr w:rsidR="00833139" w:rsidRPr="004238D4" w14:paraId="5D578F98" w14:textId="77777777" w:rsidTr="004238D4">
              <w:tc>
                <w:tcPr>
                  <w:tcW w:w="0" w:type="auto"/>
                </w:tcPr>
                <w:p w14:paraId="1CE4B1C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C84CA75" w14:textId="77777777" w:rsidR="00833139" w:rsidRPr="004238D4" w:rsidRDefault="00833139" w:rsidP="004238D4">
                  <w:pPr>
                    <w:pStyle w:val="Paragraph"/>
                    <w:rPr>
                      <w:noProof/>
                      <w:lang w:val="es-ES_tradnl"/>
                    </w:rPr>
                  </w:pPr>
                  <w:r w:rsidRPr="004238D4">
                    <w:rPr>
                      <w:noProof/>
                      <w:lang w:val="es-ES_tradnl"/>
                    </w:rPr>
                    <w:t>una cantidad admisible de partículas de 0,3 mg por cámara,</w:t>
                  </w:r>
                </w:p>
              </w:tc>
            </w:tr>
            <w:tr w:rsidR="00833139" w:rsidRPr="004238D4" w14:paraId="1CF44293" w14:textId="77777777" w:rsidTr="004238D4">
              <w:tc>
                <w:tcPr>
                  <w:tcW w:w="0" w:type="auto"/>
                </w:tcPr>
                <w:p w14:paraId="032C90B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B77AF0" w14:textId="77777777" w:rsidR="00833139" w:rsidRPr="004238D4" w:rsidRDefault="00833139" w:rsidP="004238D4">
                  <w:pPr>
                    <w:pStyle w:val="Paragraph"/>
                    <w:rPr>
                      <w:noProof/>
                      <w:lang w:val="es-ES_tradnl"/>
                    </w:rPr>
                  </w:pPr>
                  <w:r w:rsidRPr="004238D4">
                    <w:rPr>
                      <w:noProof/>
                      <w:lang w:val="es-ES_tradnl"/>
                    </w:rPr>
                    <w:t>una distancia entre poros superior o igual a 2 mm,</w:t>
                  </w:r>
                </w:p>
              </w:tc>
            </w:tr>
            <w:tr w:rsidR="00833139" w:rsidRPr="004238D4" w14:paraId="0005448A" w14:textId="77777777" w:rsidTr="004238D4">
              <w:tc>
                <w:tcPr>
                  <w:tcW w:w="0" w:type="auto"/>
                </w:tcPr>
                <w:p w14:paraId="61AAD5C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D7D4A2" w14:textId="77777777" w:rsidR="00833139" w:rsidRPr="004238D4" w:rsidRDefault="00833139" w:rsidP="004238D4">
                  <w:pPr>
                    <w:pStyle w:val="Paragraph"/>
                    <w:rPr>
                      <w:noProof/>
                      <w:lang w:val="es-ES_tradnl"/>
                    </w:rPr>
                  </w:pPr>
                  <w:r w:rsidRPr="004238D4">
                    <w:rPr>
                      <w:noProof/>
                      <w:lang w:val="es-ES_tradnl"/>
                    </w:rPr>
                    <w:t>un tamaño de poro inferior a 0,4 mm y</w:t>
                  </w:r>
                </w:p>
              </w:tc>
            </w:tr>
            <w:tr w:rsidR="00833139" w:rsidRPr="004238D4" w14:paraId="5E856F18" w14:textId="77777777" w:rsidTr="004238D4">
              <w:tc>
                <w:tcPr>
                  <w:tcW w:w="0" w:type="auto"/>
                </w:tcPr>
                <w:p w14:paraId="6523150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E9D462" w14:textId="77777777" w:rsidR="00833139" w:rsidRPr="004238D4" w:rsidRDefault="00833139" w:rsidP="004238D4">
                  <w:pPr>
                    <w:pStyle w:val="Paragraph"/>
                    <w:rPr>
                      <w:noProof/>
                      <w:lang w:val="es-ES_tradnl"/>
                    </w:rPr>
                  </w:pPr>
                  <w:r w:rsidRPr="004238D4">
                    <w:rPr>
                      <w:noProof/>
                      <w:lang w:val="es-ES_tradnl"/>
                    </w:rPr>
                    <w:t>no más de 3 poros de tamaño superior a 0,2 mm,</w:t>
                  </w:r>
                </w:p>
              </w:tc>
            </w:tr>
            <w:tr w:rsidR="00833139" w:rsidRPr="004238D4" w14:paraId="2DB164B0" w14:textId="77777777" w:rsidTr="004238D4">
              <w:tc>
                <w:tcPr>
                  <w:tcW w:w="0" w:type="auto"/>
                </w:tcPr>
                <w:p w14:paraId="4003CE1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D0681E0" w14:textId="77777777" w:rsidR="00833139" w:rsidRPr="004238D4" w:rsidRDefault="00833139" w:rsidP="004238D4">
                  <w:pPr>
                    <w:pStyle w:val="Paragraph"/>
                    <w:rPr>
                      <w:noProof/>
                      <w:lang w:val="es-ES_tradnl"/>
                    </w:rPr>
                  </w:pPr>
                  <w:r w:rsidRPr="004238D4">
                    <w:rPr>
                      <w:noProof/>
                      <w:lang w:val="es-ES_tradnl"/>
                    </w:rPr>
                    <w:t>de un peso superior o igual a 0,2 kg pero inferior a 3 kg</w:t>
                  </w:r>
                </w:p>
              </w:tc>
            </w:tr>
          </w:tbl>
          <w:p w14:paraId="09708696" w14:textId="77777777" w:rsidR="00833139" w:rsidRPr="004238D4" w:rsidRDefault="00833139" w:rsidP="004238D4">
            <w:pPr>
              <w:pStyle w:val="Paragraph"/>
              <w:rPr>
                <w:noProof/>
                <w:lang w:val="es-ES_tradnl"/>
              </w:rPr>
            </w:pPr>
          </w:p>
          <w:p w14:paraId="3CE7E961" w14:textId="77777777" w:rsidR="00833139" w:rsidRPr="004238D4" w:rsidRDefault="00833139" w:rsidP="004238D4">
            <w:pPr>
              <w:pStyle w:val="Paragraph"/>
              <w:rPr>
                <w:noProof/>
                <w:lang w:val="es-ES_tradnl"/>
              </w:rPr>
            </w:pPr>
          </w:p>
        </w:tc>
        <w:tc>
          <w:tcPr>
            <w:tcW w:w="0" w:type="auto"/>
            <w:vMerge w:val="restart"/>
          </w:tcPr>
          <w:p w14:paraId="27F1139E" w14:textId="77777777" w:rsidR="00833139" w:rsidRPr="004238D4" w:rsidRDefault="00833139" w:rsidP="004238D4">
            <w:pPr>
              <w:pStyle w:val="Paragraph"/>
              <w:rPr>
                <w:noProof/>
                <w:lang w:val="es-ES_tradnl"/>
              </w:rPr>
            </w:pPr>
            <w:r w:rsidRPr="004238D4">
              <w:rPr>
                <w:noProof/>
                <w:lang w:val="es-ES_tradnl"/>
              </w:rPr>
              <w:t>0 %</w:t>
            </w:r>
          </w:p>
          <w:p w14:paraId="668A6505" w14:textId="77777777" w:rsidR="00833139" w:rsidRPr="004238D4" w:rsidRDefault="00833139" w:rsidP="004238D4">
            <w:pPr>
              <w:pStyle w:val="Paragraph"/>
              <w:rPr>
                <w:noProof/>
                <w:lang w:val="es-ES_tradnl"/>
              </w:rPr>
            </w:pPr>
          </w:p>
        </w:tc>
        <w:tc>
          <w:tcPr>
            <w:tcW w:w="0" w:type="auto"/>
            <w:vMerge w:val="restart"/>
          </w:tcPr>
          <w:p w14:paraId="66525BBD" w14:textId="77777777" w:rsidR="00833139" w:rsidRPr="004238D4" w:rsidRDefault="00833139" w:rsidP="004238D4">
            <w:pPr>
              <w:pStyle w:val="Paragraph"/>
              <w:rPr>
                <w:noProof/>
                <w:lang w:val="es-ES_tradnl"/>
              </w:rPr>
            </w:pPr>
            <w:r w:rsidRPr="004238D4">
              <w:rPr>
                <w:noProof/>
                <w:lang w:val="es-ES_tradnl"/>
              </w:rPr>
              <w:t>p/st</w:t>
            </w:r>
          </w:p>
          <w:p w14:paraId="00964339" w14:textId="77777777" w:rsidR="00833139" w:rsidRPr="004238D4" w:rsidRDefault="00833139" w:rsidP="004238D4">
            <w:pPr>
              <w:pStyle w:val="Paragraph"/>
              <w:rPr>
                <w:noProof/>
                <w:lang w:val="es-ES_tradnl"/>
              </w:rPr>
            </w:pPr>
          </w:p>
        </w:tc>
        <w:tc>
          <w:tcPr>
            <w:tcW w:w="0" w:type="auto"/>
            <w:vMerge w:val="restart"/>
          </w:tcPr>
          <w:p w14:paraId="1F9D81DB" w14:textId="77777777" w:rsidR="00833139" w:rsidRPr="004238D4" w:rsidRDefault="00833139" w:rsidP="004238D4">
            <w:pPr>
              <w:pStyle w:val="Paragraph"/>
              <w:rPr>
                <w:noProof/>
                <w:lang w:val="es-ES_tradnl"/>
              </w:rPr>
            </w:pPr>
            <w:r w:rsidRPr="004238D4">
              <w:rPr>
                <w:noProof/>
                <w:lang w:val="es-ES_tradnl"/>
              </w:rPr>
              <w:t>31.12.2025</w:t>
            </w:r>
          </w:p>
          <w:p w14:paraId="788B5F1C" w14:textId="77777777" w:rsidR="00833139" w:rsidRPr="004238D4" w:rsidRDefault="00833139" w:rsidP="004238D4">
            <w:pPr>
              <w:pStyle w:val="Paragraph"/>
              <w:rPr>
                <w:noProof/>
                <w:lang w:val="es-ES_tradnl"/>
              </w:rPr>
            </w:pPr>
          </w:p>
        </w:tc>
      </w:tr>
      <w:tr w:rsidR="00833139" w:rsidRPr="004238D4" w14:paraId="400E44AB" w14:textId="77777777" w:rsidTr="00833139">
        <w:trPr>
          <w:cantSplit/>
        </w:trPr>
        <w:tc>
          <w:tcPr>
            <w:tcW w:w="0" w:type="auto"/>
          </w:tcPr>
          <w:p w14:paraId="695B4577" w14:textId="77777777" w:rsidR="00833139" w:rsidRPr="004238D4" w:rsidRDefault="00833139" w:rsidP="004238D4">
            <w:pPr>
              <w:pStyle w:val="Paragraph"/>
              <w:rPr>
                <w:noProof/>
                <w:lang w:val="es-ES_tradnl"/>
              </w:rPr>
            </w:pPr>
            <w:r w:rsidRPr="004238D4">
              <w:rPr>
                <w:noProof/>
                <w:lang w:val="es-ES_tradnl"/>
              </w:rPr>
              <w:t>0.7716</w:t>
            </w:r>
          </w:p>
        </w:tc>
        <w:tc>
          <w:tcPr>
            <w:tcW w:w="0" w:type="auto"/>
          </w:tcPr>
          <w:p w14:paraId="6D84C3E3" w14:textId="77777777" w:rsidR="00833139" w:rsidRPr="004238D4" w:rsidRDefault="00833139" w:rsidP="004238D4">
            <w:pPr>
              <w:pStyle w:val="Paragraph"/>
              <w:jc w:val="right"/>
              <w:rPr>
                <w:noProof/>
                <w:lang w:val="es-ES_tradnl"/>
              </w:rPr>
            </w:pPr>
            <w:r w:rsidRPr="004238D4">
              <w:rPr>
                <w:noProof/>
                <w:lang w:val="es-ES_tradnl"/>
              </w:rPr>
              <w:t>ex 8708 91 35</w:t>
            </w:r>
          </w:p>
        </w:tc>
        <w:tc>
          <w:tcPr>
            <w:tcW w:w="0" w:type="auto"/>
          </w:tcPr>
          <w:p w14:paraId="195BDD9E"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451BD81" w14:textId="77777777" w:rsidR="00833139" w:rsidRPr="004238D4" w:rsidRDefault="00833139" w:rsidP="004238D4">
            <w:pPr>
              <w:pStyle w:val="Paragraph"/>
              <w:rPr>
                <w:noProof/>
                <w:lang w:val="es-ES_tradnl"/>
              </w:rPr>
            </w:pPr>
            <w:r w:rsidRPr="004238D4">
              <w:rPr>
                <w:noProof/>
                <w:lang w:val="es-ES_tradnl"/>
              </w:rPr>
              <w:t>Conducto de refrigeración de turbocompresor que contenga:</w:t>
            </w:r>
          </w:p>
          <w:tbl>
            <w:tblPr>
              <w:tblStyle w:val="Listdash1"/>
              <w:tblW w:w="0" w:type="auto"/>
              <w:tblLook w:val="0000" w:firstRow="0" w:lastRow="0" w:firstColumn="0" w:lastColumn="0" w:noHBand="0" w:noVBand="0"/>
            </w:tblPr>
            <w:tblGrid>
              <w:gridCol w:w="220"/>
              <w:gridCol w:w="4110"/>
            </w:tblGrid>
            <w:tr w:rsidR="00833139" w:rsidRPr="004238D4" w14:paraId="4C36A22D" w14:textId="77777777" w:rsidTr="004238D4">
              <w:tc>
                <w:tcPr>
                  <w:tcW w:w="0" w:type="auto"/>
                </w:tcPr>
                <w:p w14:paraId="7EDFE6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8DAD1A" w14:textId="77777777" w:rsidR="00833139" w:rsidRPr="004238D4" w:rsidRDefault="00833139" w:rsidP="004238D4">
                  <w:pPr>
                    <w:pStyle w:val="Paragraph"/>
                    <w:rPr>
                      <w:noProof/>
                      <w:lang w:val="es-ES_tradnl"/>
                    </w:rPr>
                  </w:pPr>
                  <w:r w:rsidRPr="004238D4">
                    <w:rPr>
                      <w:noProof/>
                      <w:lang w:val="es-ES_tradnl"/>
                    </w:rPr>
                    <w:t>un conducto de aleación de aluminio con un soporte de metal, como mínimo, y dos orificios de montaje, como mínimo,</w:t>
                  </w:r>
                </w:p>
              </w:tc>
            </w:tr>
            <w:tr w:rsidR="00833139" w:rsidRPr="004238D4" w14:paraId="0C0201AF" w14:textId="77777777" w:rsidTr="004238D4">
              <w:tc>
                <w:tcPr>
                  <w:tcW w:w="0" w:type="auto"/>
                </w:tcPr>
                <w:p w14:paraId="66F8693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E87CA0" w14:textId="77777777" w:rsidR="00833139" w:rsidRPr="004238D4" w:rsidRDefault="00833139" w:rsidP="004238D4">
                  <w:pPr>
                    <w:pStyle w:val="Paragraph"/>
                    <w:rPr>
                      <w:noProof/>
                      <w:lang w:val="es-ES_tradnl"/>
                    </w:rPr>
                  </w:pPr>
                  <w:r w:rsidRPr="004238D4">
                    <w:rPr>
                      <w:noProof/>
                      <w:lang w:val="es-ES_tradnl"/>
                    </w:rPr>
                    <w:t>una tubería de caucho con clips,</w:t>
                  </w:r>
                </w:p>
              </w:tc>
            </w:tr>
            <w:tr w:rsidR="00833139" w:rsidRPr="004238D4" w14:paraId="01E98EAC" w14:textId="77777777" w:rsidTr="004238D4">
              <w:tc>
                <w:tcPr>
                  <w:tcW w:w="0" w:type="auto"/>
                </w:tcPr>
                <w:p w14:paraId="44075E3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B5E39B" w14:textId="77777777" w:rsidR="00833139" w:rsidRPr="004238D4" w:rsidRDefault="00833139" w:rsidP="004238D4">
                  <w:pPr>
                    <w:pStyle w:val="Paragraph"/>
                    <w:rPr>
                      <w:noProof/>
                      <w:lang w:val="es-ES_tradnl"/>
                    </w:rPr>
                  </w:pPr>
                  <w:r w:rsidRPr="004238D4">
                    <w:rPr>
                      <w:noProof/>
                      <w:lang w:val="es-ES_tradnl"/>
                    </w:rPr>
                    <w:t>una brida de acero inoxidable muy resistente a la corrosión [SUS430JIL],</w:t>
                  </w:r>
                </w:p>
              </w:tc>
            </w:tr>
          </w:tbl>
          <w:p w14:paraId="78131C65" w14:textId="77777777" w:rsidR="00833139" w:rsidRPr="004238D4" w:rsidRDefault="00833139" w:rsidP="004238D4">
            <w:pPr>
              <w:pStyle w:val="Paragraph"/>
              <w:rPr>
                <w:noProof/>
                <w:lang w:val="es-ES_tradnl"/>
              </w:rPr>
            </w:pPr>
            <w:r w:rsidRPr="004238D4">
              <w:rPr>
                <w:noProof/>
                <w:lang w:val="es-ES_tradnl"/>
              </w:rPr>
              <w:t>destinado a la fabricación de motores de encendido por compresión de vehículos automóviles</w:t>
            </w:r>
          </w:p>
          <w:p w14:paraId="10354C9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7C773F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9B8153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6135E1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780B75C" w14:textId="77777777" w:rsidTr="00833139">
        <w:trPr>
          <w:cantSplit/>
        </w:trPr>
        <w:tc>
          <w:tcPr>
            <w:tcW w:w="0" w:type="auto"/>
            <w:vMerge w:val="restart"/>
          </w:tcPr>
          <w:p w14:paraId="7E6D2E8E" w14:textId="77777777" w:rsidR="00833139" w:rsidRPr="004238D4" w:rsidRDefault="00833139" w:rsidP="004238D4">
            <w:pPr>
              <w:pStyle w:val="Paragraph"/>
              <w:rPr>
                <w:noProof/>
                <w:lang w:val="es-ES_tradnl"/>
              </w:rPr>
            </w:pPr>
            <w:r w:rsidRPr="004238D4">
              <w:rPr>
                <w:noProof/>
                <w:lang w:val="es-ES_tradnl"/>
              </w:rPr>
              <w:t>0.7231</w:t>
            </w:r>
          </w:p>
          <w:p w14:paraId="3DA00701" w14:textId="77777777" w:rsidR="00833139" w:rsidRPr="004238D4" w:rsidRDefault="00833139" w:rsidP="004238D4">
            <w:pPr>
              <w:pStyle w:val="Paragraph"/>
              <w:rPr>
                <w:noProof/>
                <w:lang w:val="es-ES_tradnl"/>
              </w:rPr>
            </w:pPr>
          </w:p>
        </w:tc>
        <w:tc>
          <w:tcPr>
            <w:tcW w:w="0" w:type="auto"/>
          </w:tcPr>
          <w:p w14:paraId="3F39904C" w14:textId="77777777" w:rsidR="00833139" w:rsidRPr="004238D4" w:rsidRDefault="00833139" w:rsidP="004238D4">
            <w:pPr>
              <w:pStyle w:val="Paragraph"/>
              <w:jc w:val="right"/>
              <w:rPr>
                <w:noProof/>
                <w:lang w:val="es-ES_tradnl"/>
              </w:rPr>
            </w:pPr>
            <w:r w:rsidRPr="004238D4">
              <w:rPr>
                <w:noProof/>
                <w:lang w:val="es-ES_tradnl"/>
              </w:rPr>
              <w:t>ex 8708 91 99</w:t>
            </w:r>
          </w:p>
          <w:p w14:paraId="1E6192C5"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20485D45" w14:textId="77777777" w:rsidR="00833139" w:rsidRPr="004238D4" w:rsidRDefault="00833139" w:rsidP="004238D4">
            <w:pPr>
              <w:pStyle w:val="Paragraph"/>
              <w:jc w:val="center"/>
              <w:rPr>
                <w:noProof/>
                <w:lang w:val="es-ES_tradnl"/>
              </w:rPr>
            </w:pPr>
            <w:r w:rsidRPr="004238D4">
              <w:rPr>
                <w:noProof/>
                <w:lang w:val="es-ES_tradnl"/>
              </w:rPr>
              <w:t>40</w:t>
            </w:r>
          </w:p>
          <w:p w14:paraId="132EE168" w14:textId="77777777" w:rsidR="00833139" w:rsidRPr="004238D4" w:rsidRDefault="00833139" w:rsidP="004238D4">
            <w:pPr>
              <w:pStyle w:val="Paragraph"/>
              <w:jc w:val="center"/>
              <w:rPr>
                <w:noProof/>
                <w:lang w:val="es-ES_tradnl"/>
              </w:rPr>
            </w:pPr>
            <w:r w:rsidRPr="004238D4">
              <w:rPr>
                <w:noProof/>
                <w:lang w:val="es-ES_tradnl"/>
              </w:rPr>
              <w:t>55</w:t>
            </w:r>
          </w:p>
        </w:tc>
        <w:tc>
          <w:tcPr>
            <w:tcW w:w="0" w:type="auto"/>
            <w:vMerge w:val="restart"/>
          </w:tcPr>
          <w:p w14:paraId="088A153F" w14:textId="77777777" w:rsidR="00833139" w:rsidRPr="004238D4" w:rsidRDefault="00833139" w:rsidP="004238D4">
            <w:pPr>
              <w:pStyle w:val="Paragraph"/>
              <w:rPr>
                <w:noProof/>
                <w:lang w:val="es-ES_tradnl"/>
              </w:rPr>
            </w:pPr>
            <w:r w:rsidRPr="004238D4">
              <w:rPr>
                <w:noProof/>
                <w:lang w:val="es-ES_tradnl"/>
              </w:rPr>
              <w:t>Ensamblaje para el suministro de aire comprimido, incluso equipado con resonador, compuesto como mínimo por:</w:t>
            </w:r>
          </w:p>
          <w:tbl>
            <w:tblPr>
              <w:tblStyle w:val="Listdash1"/>
              <w:tblW w:w="0" w:type="auto"/>
              <w:tblLook w:val="0000" w:firstRow="0" w:lastRow="0" w:firstColumn="0" w:lastColumn="0" w:noHBand="0" w:noVBand="0"/>
            </w:tblPr>
            <w:tblGrid>
              <w:gridCol w:w="220"/>
              <w:gridCol w:w="4110"/>
            </w:tblGrid>
            <w:tr w:rsidR="00833139" w:rsidRPr="004238D4" w14:paraId="29C79372" w14:textId="77777777" w:rsidTr="004238D4">
              <w:tc>
                <w:tcPr>
                  <w:tcW w:w="0" w:type="auto"/>
                </w:tcPr>
                <w:p w14:paraId="345DC9C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D12EAD5" w14:textId="77777777" w:rsidR="00833139" w:rsidRPr="004238D4" w:rsidRDefault="00833139" w:rsidP="004238D4">
                  <w:pPr>
                    <w:pStyle w:val="Paragraph"/>
                    <w:rPr>
                      <w:noProof/>
                      <w:lang w:val="es-ES_tradnl"/>
                    </w:rPr>
                  </w:pPr>
                  <w:r w:rsidRPr="004238D4">
                    <w:rPr>
                      <w:noProof/>
                      <w:lang w:val="es-ES_tradnl"/>
                    </w:rPr>
                    <w:t>un tubo de aluminio sólido, incluso equipado con un soporte de fijación,</w:t>
                  </w:r>
                </w:p>
              </w:tc>
            </w:tr>
            <w:tr w:rsidR="00833139" w:rsidRPr="004238D4" w14:paraId="26E36396" w14:textId="77777777" w:rsidTr="004238D4">
              <w:tc>
                <w:tcPr>
                  <w:tcW w:w="0" w:type="auto"/>
                </w:tcPr>
                <w:p w14:paraId="68703A6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47C7D65" w14:textId="77777777" w:rsidR="00833139" w:rsidRPr="004238D4" w:rsidRDefault="00833139" w:rsidP="004238D4">
                  <w:pPr>
                    <w:pStyle w:val="Paragraph"/>
                    <w:rPr>
                      <w:noProof/>
                      <w:lang w:val="es-ES_tradnl"/>
                    </w:rPr>
                  </w:pPr>
                  <w:r w:rsidRPr="004238D4">
                    <w:rPr>
                      <w:noProof/>
                      <w:lang w:val="es-ES_tradnl"/>
                    </w:rPr>
                    <w:t>un tubo flexible de caucho, y</w:t>
                  </w:r>
                </w:p>
              </w:tc>
            </w:tr>
            <w:tr w:rsidR="00833139" w:rsidRPr="004238D4" w14:paraId="7948520E" w14:textId="77777777" w:rsidTr="004238D4">
              <w:tc>
                <w:tcPr>
                  <w:tcW w:w="0" w:type="auto"/>
                </w:tcPr>
                <w:p w14:paraId="7C7027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5A5EB7F" w14:textId="77777777" w:rsidR="00833139" w:rsidRPr="004238D4" w:rsidRDefault="00833139" w:rsidP="004238D4">
                  <w:pPr>
                    <w:pStyle w:val="Paragraph"/>
                    <w:rPr>
                      <w:noProof/>
                      <w:lang w:val="es-ES_tradnl"/>
                    </w:rPr>
                  </w:pPr>
                  <w:r w:rsidRPr="004238D4">
                    <w:rPr>
                      <w:noProof/>
                      <w:lang w:val="es-ES_tradnl"/>
                    </w:rPr>
                    <w:t>una pinza metálica</w:t>
                  </w:r>
                </w:p>
              </w:tc>
            </w:tr>
          </w:tbl>
          <w:p w14:paraId="6680EB14" w14:textId="77777777" w:rsidR="00833139" w:rsidRPr="004238D4" w:rsidRDefault="00833139" w:rsidP="004238D4">
            <w:pPr>
              <w:pStyle w:val="Paragraph"/>
              <w:rPr>
                <w:noProof/>
                <w:lang w:val="es-ES_tradnl"/>
              </w:rPr>
            </w:pPr>
            <w:r w:rsidRPr="004238D4">
              <w:rPr>
                <w:noProof/>
                <w:lang w:val="es-ES_tradnl"/>
              </w:rPr>
              <w:t>destinado a utilizarse en la fabricación de productos del capítulo 87</w:t>
            </w:r>
          </w:p>
          <w:p w14:paraId="7AC7522D"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4BA8887A" w14:textId="77777777" w:rsidR="00833139" w:rsidRPr="004238D4" w:rsidRDefault="00833139" w:rsidP="004238D4">
            <w:pPr>
              <w:pStyle w:val="Paragraph"/>
              <w:rPr>
                <w:noProof/>
                <w:lang w:val="es-ES_tradnl"/>
              </w:rPr>
            </w:pPr>
          </w:p>
        </w:tc>
        <w:tc>
          <w:tcPr>
            <w:tcW w:w="0" w:type="auto"/>
            <w:vMerge w:val="restart"/>
          </w:tcPr>
          <w:p w14:paraId="1B887B2D" w14:textId="77777777" w:rsidR="00833139" w:rsidRPr="004238D4" w:rsidRDefault="00833139" w:rsidP="004238D4">
            <w:pPr>
              <w:pStyle w:val="Paragraph"/>
              <w:rPr>
                <w:noProof/>
                <w:lang w:val="es-ES_tradnl"/>
              </w:rPr>
            </w:pPr>
            <w:r w:rsidRPr="004238D4">
              <w:rPr>
                <w:noProof/>
                <w:lang w:val="es-ES_tradnl"/>
              </w:rPr>
              <w:t>0 %</w:t>
            </w:r>
          </w:p>
          <w:p w14:paraId="5DEA326E" w14:textId="77777777" w:rsidR="00833139" w:rsidRPr="004238D4" w:rsidRDefault="00833139" w:rsidP="004238D4">
            <w:pPr>
              <w:pStyle w:val="Paragraph"/>
              <w:rPr>
                <w:noProof/>
                <w:lang w:val="es-ES_tradnl"/>
              </w:rPr>
            </w:pPr>
          </w:p>
        </w:tc>
        <w:tc>
          <w:tcPr>
            <w:tcW w:w="0" w:type="auto"/>
            <w:vMerge w:val="restart"/>
          </w:tcPr>
          <w:p w14:paraId="7C9D91EE" w14:textId="77777777" w:rsidR="00833139" w:rsidRPr="004238D4" w:rsidRDefault="00833139" w:rsidP="004238D4">
            <w:pPr>
              <w:pStyle w:val="Paragraph"/>
              <w:rPr>
                <w:noProof/>
                <w:lang w:val="es-ES_tradnl"/>
              </w:rPr>
            </w:pPr>
            <w:r w:rsidRPr="004238D4">
              <w:rPr>
                <w:noProof/>
                <w:lang w:val="es-ES_tradnl"/>
              </w:rPr>
              <w:t>-</w:t>
            </w:r>
          </w:p>
          <w:p w14:paraId="43F44DD9" w14:textId="77777777" w:rsidR="00833139" w:rsidRPr="004238D4" w:rsidRDefault="00833139" w:rsidP="004238D4">
            <w:pPr>
              <w:pStyle w:val="Paragraph"/>
              <w:rPr>
                <w:noProof/>
                <w:lang w:val="es-ES_tradnl"/>
              </w:rPr>
            </w:pPr>
          </w:p>
        </w:tc>
        <w:tc>
          <w:tcPr>
            <w:tcW w:w="0" w:type="auto"/>
            <w:vMerge w:val="restart"/>
          </w:tcPr>
          <w:p w14:paraId="0E5B5760" w14:textId="77777777" w:rsidR="00833139" w:rsidRPr="004238D4" w:rsidRDefault="00833139" w:rsidP="004238D4">
            <w:pPr>
              <w:pStyle w:val="Paragraph"/>
              <w:rPr>
                <w:noProof/>
                <w:lang w:val="es-ES_tradnl"/>
              </w:rPr>
            </w:pPr>
            <w:r w:rsidRPr="004238D4">
              <w:rPr>
                <w:noProof/>
                <w:lang w:val="es-ES_tradnl"/>
              </w:rPr>
              <w:t>31.12.2022</w:t>
            </w:r>
          </w:p>
          <w:p w14:paraId="6133B3AC" w14:textId="77777777" w:rsidR="00833139" w:rsidRPr="004238D4" w:rsidRDefault="00833139" w:rsidP="004238D4">
            <w:pPr>
              <w:pStyle w:val="Paragraph"/>
              <w:rPr>
                <w:noProof/>
                <w:lang w:val="es-ES_tradnl"/>
              </w:rPr>
            </w:pPr>
          </w:p>
        </w:tc>
      </w:tr>
      <w:tr w:rsidR="00833139" w:rsidRPr="004238D4" w14:paraId="6A974461" w14:textId="77777777" w:rsidTr="00833139">
        <w:trPr>
          <w:cantSplit/>
        </w:trPr>
        <w:tc>
          <w:tcPr>
            <w:tcW w:w="0" w:type="auto"/>
          </w:tcPr>
          <w:p w14:paraId="40071126" w14:textId="77777777" w:rsidR="00833139" w:rsidRPr="004238D4" w:rsidRDefault="00833139" w:rsidP="004238D4">
            <w:pPr>
              <w:pStyle w:val="Paragraph"/>
              <w:rPr>
                <w:noProof/>
                <w:lang w:val="es-ES_tradnl"/>
              </w:rPr>
            </w:pPr>
            <w:r w:rsidRPr="004238D4">
              <w:rPr>
                <w:noProof/>
                <w:lang w:val="es-ES_tradnl"/>
              </w:rPr>
              <w:t>0.7665</w:t>
            </w:r>
          </w:p>
        </w:tc>
        <w:tc>
          <w:tcPr>
            <w:tcW w:w="0" w:type="auto"/>
          </w:tcPr>
          <w:p w14:paraId="6A29B8A4" w14:textId="77777777" w:rsidR="00833139" w:rsidRPr="004238D4" w:rsidRDefault="00833139" w:rsidP="004238D4">
            <w:pPr>
              <w:pStyle w:val="Paragraph"/>
              <w:jc w:val="right"/>
              <w:rPr>
                <w:noProof/>
                <w:lang w:val="es-ES_tradnl"/>
              </w:rPr>
            </w:pPr>
            <w:r w:rsidRPr="004238D4">
              <w:rPr>
                <w:noProof/>
                <w:lang w:val="es-ES_tradnl"/>
              </w:rPr>
              <w:t>ex 8708 92 99</w:t>
            </w:r>
          </w:p>
        </w:tc>
        <w:tc>
          <w:tcPr>
            <w:tcW w:w="0" w:type="auto"/>
          </w:tcPr>
          <w:p w14:paraId="5D9D639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A03576C" w14:textId="77777777" w:rsidR="00833139" w:rsidRPr="004238D4" w:rsidRDefault="00833139" w:rsidP="004238D4">
            <w:pPr>
              <w:pStyle w:val="Paragraph"/>
              <w:rPr>
                <w:noProof/>
                <w:lang w:val="es-ES_tradnl"/>
              </w:rPr>
            </w:pPr>
            <w:r w:rsidRPr="004238D4">
              <w:rPr>
                <w:noProof/>
                <w:lang w:val="es-ES_tradnl"/>
              </w:rPr>
              <w:t>Revestimiento interior del sistema de escape:</w:t>
            </w:r>
          </w:p>
          <w:tbl>
            <w:tblPr>
              <w:tblStyle w:val="Listdash1"/>
              <w:tblW w:w="0" w:type="auto"/>
              <w:tblLook w:val="0000" w:firstRow="0" w:lastRow="0" w:firstColumn="0" w:lastColumn="0" w:noHBand="0" w:noVBand="0"/>
            </w:tblPr>
            <w:tblGrid>
              <w:gridCol w:w="220"/>
              <w:gridCol w:w="4110"/>
            </w:tblGrid>
            <w:tr w:rsidR="00833139" w:rsidRPr="004238D4" w14:paraId="2EBB11D6" w14:textId="77777777" w:rsidTr="004238D4">
              <w:tc>
                <w:tcPr>
                  <w:tcW w:w="0" w:type="auto"/>
                </w:tcPr>
                <w:p w14:paraId="6D3DBE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4CE7067" w14:textId="77777777" w:rsidR="00833139" w:rsidRPr="004238D4" w:rsidRDefault="00833139" w:rsidP="004238D4">
                  <w:pPr>
                    <w:pStyle w:val="Paragraph"/>
                    <w:rPr>
                      <w:noProof/>
                      <w:lang w:val="es-ES_tradnl"/>
                    </w:rPr>
                  </w:pPr>
                  <w:r w:rsidRPr="004238D4">
                    <w:rPr>
                      <w:noProof/>
                      <w:lang w:val="es-ES_tradnl"/>
                    </w:rPr>
                    <w:t>con un grosor de pared igual o superior a 0,7 mm pero inferior o igual a 1,3 mm,</w:t>
                  </w:r>
                </w:p>
              </w:tc>
            </w:tr>
            <w:tr w:rsidR="00833139" w:rsidRPr="004238D4" w14:paraId="0402D64B" w14:textId="77777777" w:rsidTr="004238D4">
              <w:tc>
                <w:tcPr>
                  <w:tcW w:w="0" w:type="auto"/>
                </w:tcPr>
                <w:p w14:paraId="59A800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D2087B4" w14:textId="77777777" w:rsidR="00833139" w:rsidRPr="004238D4" w:rsidRDefault="00833139" w:rsidP="004238D4">
                  <w:pPr>
                    <w:pStyle w:val="Paragraph"/>
                    <w:rPr>
                      <w:noProof/>
                      <w:lang w:val="es-ES_tradnl"/>
                    </w:rPr>
                  </w:pPr>
                  <w:r w:rsidRPr="004238D4">
                    <w:rPr>
                      <w:noProof/>
                      <w:lang w:val="es-ES_tradnl"/>
                    </w:rPr>
                    <w:t>fabricado con bobina o chapa de acero inoxidable clase 1.4310 y 1.4301 según la norma EN 10088,</w:t>
                  </w:r>
                </w:p>
              </w:tc>
            </w:tr>
            <w:tr w:rsidR="00833139" w:rsidRPr="004238D4" w14:paraId="38E17556" w14:textId="77777777" w:rsidTr="004238D4">
              <w:tc>
                <w:tcPr>
                  <w:tcW w:w="0" w:type="auto"/>
                </w:tcPr>
                <w:p w14:paraId="7BE39C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603BFC9" w14:textId="77777777" w:rsidR="00833139" w:rsidRPr="004238D4" w:rsidRDefault="00833139" w:rsidP="004238D4">
                  <w:pPr>
                    <w:pStyle w:val="Paragraph"/>
                    <w:rPr>
                      <w:noProof/>
                      <w:lang w:val="es-ES_tradnl"/>
                    </w:rPr>
                  </w:pPr>
                  <w:r w:rsidRPr="004238D4">
                    <w:rPr>
                      <w:noProof/>
                      <w:lang w:val="es-ES_tradnl"/>
                    </w:rPr>
                    <w:t>con o sin agujeros de montaje,</w:t>
                  </w:r>
                </w:p>
              </w:tc>
            </w:tr>
          </w:tbl>
          <w:p w14:paraId="3C5F2CA0" w14:textId="77777777" w:rsidR="00833139" w:rsidRPr="004238D4" w:rsidRDefault="00833139" w:rsidP="004238D4">
            <w:pPr>
              <w:pStyle w:val="Paragraph"/>
              <w:rPr>
                <w:noProof/>
                <w:lang w:val="es-ES_tradnl"/>
              </w:rPr>
            </w:pPr>
            <w:r w:rsidRPr="004238D4">
              <w:rPr>
                <w:noProof/>
                <w:lang w:val="es-ES_tradnl"/>
              </w:rPr>
              <w:t>destinado a utilizarse en la fabricación de sistemas de escape para automóviles</w:t>
            </w:r>
          </w:p>
          <w:p w14:paraId="2A3FBB6F" w14:textId="77777777" w:rsidR="00833139" w:rsidRPr="004238D4" w:rsidRDefault="00833139" w:rsidP="004238D4">
            <w:pPr>
              <w:pStyle w:val="Paragraph"/>
              <w:rPr>
                <w:noProof/>
                <w:lang w:val="es-ES_tradnl"/>
              </w:rPr>
            </w:pPr>
            <w:r w:rsidRPr="004238D4">
              <w:rPr>
                <w:noProof/>
                <w:lang w:val="es-ES_tradnl"/>
              </w:rPr>
              <w:t> </w:t>
            </w:r>
          </w:p>
          <w:p w14:paraId="6A066BD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363DAC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8CC6B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52F53F"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42C1475" w14:textId="77777777" w:rsidTr="00833139">
        <w:trPr>
          <w:cantSplit/>
        </w:trPr>
        <w:tc>
          <w:tcPr>
            <w:tcW w:w="0" w:type="auto"/>
          </w:tcPr>
          <w:p w14:paraId="48273CEA" w14:textId="77777777" w:rsidR="00833139" w:rsidRPr="004238D4" w:rsidRDefault="00833139" w:rsidP="004238D4">
            <w:pPr>
              <w:pStyle w:val="Paragraph"/>
              <w:rPr>
                <w:noProof/>
                <w:lang w:val="es-ES_tradnl"/>
              </w:rPr>
            </w:pPr>
            <w:r w:rsidRPr="004238D4">
              <w:rPr>
                <w:noProof/>
                <w:lang w:val="es-ES_tradnl"/>
              </w:rPr>
              <w:t>0.7664</w:t>
            </w:r>
          </w:p>
        </w:tc>
        <w:tc>
          <w:tcPr>
            <w:tcW w:w="0" w:type="auto"/>
          </w:tcPr>
          <w:p w14:paraId="2458CAA1" w14:textId="77777777" w:rsidR="00833139" w:rsidRPr="004238D4" w:rsidRDefault="00833139" w:rsidP="004238D4">
            <w:pPr>
              <w:pStyle w:val="Paragraph"/>
              <w:jc w:val="right"/>
              <w:rPr>
                <w:noProof/>
                <w:lang w:val="es-ES_tradnl"/>
              </w:rPr>
            </w:pPr>
            <w:r w:rsidRPr="004238D4">
              <w:rPr>
                <w:noProof/>
                <w:lang w:val="es-ES_tradnl"/>
              </w:rPr>
              <w:t>ex 8708 92 99</w:t>
            </w:r>
          </w:p>
        </w:tc>
        <w:tc>
          <w:tcPr>
            <w:tcW w:w="0" w:type="auto"/>
          </w:tcPr>
          <w:p w14:paraId="7D62525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3FFE8563" w14:textId="77777777" w:rsidR="00833139" w:rsidRPr="004238D4" w:rsidRDefault="00833139" w:rsidP="004238D4">
            <w:pPr>
              <w:pStyle w:val="Paragraph"/>
              <w:rPr>
                <w:noProof/>
                <w:lang w:val="es-ES_tradnl"/>
              </w:rPr>
            </w:pPr>
            <w:r w:rsidRPr="004238D4">
              <w:rPr>
                <w:noProof/>
                <w:lang w:val="es-ES_tradnl"/>
              </w:rPr>
              <w:t>Tubo para evacuar los gases de escape del motor de combustión:</w:t>
            </w:r>
          </w:p>
          <w:tbl>
            <w:tblPr>
              <w:tblStyle w:val="Listdash1"/>
              <w:tblW w:w="0" w:type="auto"/>
              <w:tblLook w:val="0000" w:firstRow="0" w:lastRow="0" w:firstColumn="0" w:lastColumn="0" w:noHBand="0" w:noVBand="0"/>
            </w:tblPr>
            <w:tblGrid>
              <w:gridCol w:w="220"/>
              <w:gridCol w:w="4110"/>
            </w:tblGrid>
            <w:tr w:rsidR="00833139" w:rsidRPr="004238D4" w14:paraId="21FE0118" w14:textId="77777777" w:rsidTr="004238D4">
              <w:tc>
                <w:tcPr>
                  <w:tcW w:w="0" w:type="auto"/>
                </w:tcPr>
                <w:p w14:paraId="22500B7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3D3DE24" w14:textId="77777777" w:rsidR="00833139" w:rsidRPr="004238D4" w:rsidRDefault="00833139" w:rsidP="004238D4">
                  <w:pPr>
                    <w:pStyle w:val="Paragraph"/>
                    <w:rPr>
                      <w:noProof/>
                      <w:lang w:val="es-ES_tradnl"/>
                    </w:rPr>
                  </w:pPr>
                  <w:r w:rsidRPr="004238D4">
                    <w:rPr>
                      <w:noProof/>
                      <w:lang w:val="es-ES_tradnl"/>
                    </w:rPr>
                    <w:t>de diámetro igual o superior a 40 mm pero inferior o igual a 100 mm,</w:t>
                  </w:r>
                </w:p>
              </w:tc>
            </w:tr>
            <w:tr w:rsidR="00833139" w:rsidRPr="004238D4" w14:paraId="53078252" w14:textId="77777777" w:rsidTr="004238D4">
              <w:tc>
                <w:tcPr>
                  <w:tcW w:w="0" w:type="auto"/>
                </w:tcPr>
                <w:p w14:paraId="287CAC7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1F22F25" w14:textId="77777777" w:rsidR="00833139" w:rsidRPr="004238D4" w:rsidRDefault="00833139" w:rsidP="004238D4">
                  <w:pPr>
                    <w:pStyle w:val="Paragraph"/>
                    <w:rPr>
                      <w:noProof/>
                      <w:lang w:val="es-ES_tradnl"/>
                    </w:rPr>
                  </w:pPr>
                  <w:r w:rsidRPr="004238D4">
                    <w:rPr>
                      <w:noProof/>
                      <w:lang w:val="es-ES_tradnl"/>
                    </w:rPr>
                    <w:t>de longitud igual o superior a 90 mm pero inferior o igual a 410 mm,</w:t>
                  </w:r>
                </w:p>
              </w:tc>
            </w:tr>
            <w:tr w:rsidR="00833139" w:rsidRPr="004238D4" w14:paraId="0894D02E" w14:textId="77777777" w:rsidTr="004238D4">
              <w:tc>
                <w:tcPr>
                  <w:tcW w:w="0" w:type="auto"/>
                </w:tcPr>
                <w:p w14:paraId="621F62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1292C0" w14:textId="77777777" w:rsidR="00833139" w:rsidRPr="004238D4" w:rsidRDefault="00833139" w:rsidP="004238D4">
                  <w:pPr>
                    <w:pStyle w:val="Paragraph"/>
                    <w:rPr>
                      <w:noProof/>
                      <w:lang w:val="es-ES_tradnl"/>
                    </w:rPr>
                  </w:pPr>
                  <w:r w:rsidRPr="004238D4">
                    <w:rPr>
                      <w:noProof/>
                      <w:lang w:val="es-ES_tradnl"/>
                    </w:rPr>
                    <w:t>con un grosor de pared igual o superior a 0,7 mm pero inferior o igual a 1,3 mm,</w:t>
                  </w:r>
                </w:p>
              </w:tc>
            </w:tr>
            <w:tr w:rsidR="00833139" w:rsidRPr="004238D4" w14:paraId="238CDBFA" w14:textId="77777777" w:rsidTr="004238D4">
              <w:tc>
                <w:tcPr>
                  <w:tcW w:w="0" w:type="auto"/>
                </w:tcPr>
                <w:p w14:paraId="500334E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6123520" w14:textId="77777777" w:rsidR="00833139" w:rsidRPr="004238D4" w:rsidRDefault="00833139" w:rsidP="004238D4">
                  <w:pPr>
                    <w:pStyle w:val="Paragraph"/>
                    <w:rPr>
                      <w:noProof/>
                      <w:lang w:val="es-ES_tradnl"/>
                    </w:rPr>
                  </w:pPr>
                  <w:r w:rsidRPr="004238D4">
                    <w:rPr>
                      <w:noProof/>
                      <w:lang w:val="es-ES_tradnl"/>
                    </w:rPr>
                    <w:t>de acero inoxidable,</w:t>
                  </w:r>
                </w:p>
              </w:tc>
            </w:tr>
          </w:tbl>
          <w:p w14:paraId="6DDFC701" w14:textId="77777777" w:rsidR="00833139" w:rsidRPr="004238D4" w:rsidRDefault="00833139" w:rsidP="004238D4">
            <w:pPr>
              <w:pStyle w:val="Paragraph"/>
              <w:rPr>
                <w:noProof/>
                <w:lang w:val="es-ES_tradnl"/>
              </w:rPr>
            </w:pPr>
            <w:r w:rsidRPr="004238D4">
              <w:rPr>
                <w:noProof/>
                <w:lang w:val="es-ES_tradnl"/>
              </w:rPr>
              <w:t>destinado a utilizarse en la fabricación de sistemas de escape para automóviles</w:t>
            </w:r>
          </w:p>
          <w:p w14:paraId="3CE2729D" w14:textId="77777777" w:rsidR="00833139" w:rsidRPr="004238D4" w:rsidRDefault="00833139" w:rsidP="004238D4">
            <w:pPr>
              <w:pStyle w:val="Paragraph"/>
              <w:rPr>
                <w:noProof/>
                <w:lang w:val="es-ES_tradnl"/>
              </w:rPr>
            </w:pPr>
            <w:r w:rsidRPr="004238D4">
              <w:rPr>
                <w:noProof/>
                <w:lang w:val="es-ES_tradnl"/>
              </w:rPr>
              <w:t> </w:t>
            </w:r>
          </w:p>
          <w:p w14:paraId="5653D79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69836F0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248882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9C7472"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AB421B7" w14:textId="77777777" w:rsidTr="00833139">
        <w:trPr>
          <w:cantSplit/>
        </w:trPr>
        <w:tc>
          <w:tcPr>
            <w:tcW w:w="0" w:type="auto"/>
          </w:tcPr>
          <w:p w14:paraId="2A197438" w14:textId="77777777" w:rsidR="00833139" w:rsidRPr="004238D4" w:rsidRDefault="00833139" w:rsidP="004238D4">
            <w:pPr>
              <w:pStyle w:val="Paragraph"/>
              <w:rPr>
                <w:noProof/>
                <w:lang w:val="es-ES_tradnl"/>
              </w:rPr>
            </w:pPr>
            <w:r w:rsidRPr="004238D4">
              <w:rPr>
                <w:noProof/>
                <w:lang w:val="es-ES_tradnl"/>
              </w:rPr>
              <w:t>0.7696</w:t>
            </w:r>
          </w:p>
        </w:tc>
        <w:tc>
          <w:tcPr>
            <w:tcW w:w="0" w:type="auto"/>
          </w:tcPr>
          <w:p w14:paraId="2D8C4629" w14:textId="77777777" w:rsidR="00833139" w:rsidRPr="004238D4" w:rsidRDefault="00833139" w:rsidP="004238D4">
            <w:pPr>
              <w:pStyle w:val="Paragraph"/>
              <w:jc w:val="right"/>
              <w:rPr>
                <w:noProof/>
                <w:lang w:val="es-ES_tradnl"/>
              </w:rPr>
            </w:pPr>
            <w:r w:rsidRPr="004238D4">
              <w:rPr>
                <w:noProof/>
                <w:lang w:val="es-ES_tradnl"/>
              </w:rPr>
              <w:t>ex 8708 92 99</w:t>
            </w:r>
          </w:p>
        </w:tc>
        <w:tc>
          <w:tcPr>
            <w:tcW w:w="0" w:type="auto"/>
          </w:tcPr>
          <w:p w14:paraId="796C671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EBCA3AB" w14:textId="77777777" w:rsidR="00833139" w:rsidRPr="004238D4" w:rsidRDefault="00833139" w:rsidP="004238D4">
            <w:pPr>
              <w:pStyle w:val="Paragraph"/>
              <w:rPr>
                <w:noProof/>
                <w:lang w:val="es-ES_tradnl"/>
              </w:rPr>
            </w:pPr>
            <w:r w:rsidRPr="004238D4">
              <w:rPr>
                <w:noProof/>
                <w:lang w:val="es-ES_tradnl"/>
              </w:rPr>
              <w:t>Tapa final del sistema de escape:</w:t>
            </w:r>
          </w:p>
          <w:tbl>
            <w:tblPr>
              <w:tblStyle w:val="Listdash1"/>
              <w:tblW w:w="0" w:type="auto"/>
              <w:tblLook w:val="0000" w:firstRow="0" w:lastRow="0" w:firstColumn="0" w:lastColumn="0" w:noHBand="0" w:noVBand="0"/>
            </w:tblPr>
            <w:tblGrid>
              <w:gridCol w:w="220"/>
              <w:gridCol w:w="4110"/>
            </w:tblGrid>
            <w:tr w:rsidR="00833139" w:rsidRPr="004238D4" w14:paraId="74400965" w14:textId="77777777" w:rsidTr="004238D4">
              <w:tc>
                <w:tcPr>
                  <w:tcW w:w="0" w:type="auto"/>
                </w:tcPr>
                <w:p w14:paraId="35DFB2C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1D99BEF" w14:textId="77777777" w:rsidR="00833139" w:rsidRPr="004238D4" w:rsidRDefault="00833139" w:rsidP="004238D4">
                  <w:pPr>
                    <w:pStyle w:val="Paragraph"/>
                    <w:rPr>
                      <w:noProof/>
                      <w:lang w:val="es-ES_tradnl"/>
                    </w:rPr>
                  </w:pPr>
                  <w:r w:rsidRPr="004238D4">
                    <w:rPr>
                      <w:noProof/>
                      <w:lang w:val="es-ES_tradnl"/>
                    </w:rPr>
                    <w:t>con un grosor de pared igual o superior a 0,7 mm pero inferior o igual a 1,3 mm,</w:t>
                  </w:r>
                </w:p>
              </w:tc>
            </w:tr>
            <w:tr w:rsidR="00833139" w:rsidRPr="004238D4" w14:paraId="0A31B681" w14:textId="77777777" w:rsidTr="004238D4">
              <w:tc>
                <w:tcPr>
                  <w:tcW w:w="0" w:type="auto"/>
                </w:tcPr>
                <w:p w14:paraId="57B5654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FAF263" w14:textId="77777777" w:rsidR="00833139" w:rsidRPr="004238D4" w:rsidRDefault="00833139" w:rsidP="004238D4">
                  <w:pPr>
                    <w:pStyle w:val="Paragraph"/>
                    <w:rPr>
                      <w:noProof/>
                      <w:lang w:val="es-ES_tradnl"/>
                    </w:rPr>
                  </w:pPr>
                  <w:r w:rsidRPr="004238D4">
                    <w:rPr>
                      <w:noProof/>
                      <w:lang w:val="es-ES_tradnl"/>
                    </w:rPr>
                    <w:t>fabricada con acero inoxidable clase 1.4310 y 1.4301 según la norma EN 10088,</w:t>
                  </w:r>
                </w:p>
              </w:tc>
            </w:tr>
            <w:tr w:rsidR="00833139" w:rsidRPr="004238D4" w14:paraId="25442A49" w14:textId="77777777" w:rsidTr="004238D4">
              <w:tc>
                <w:tcPr>
                  <w:tcW w:w="0" w:type="auto"/>
                </w:tcPr>
                <w:p w14:paraId="303333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75DD1BE" w14:textId="77777777" w:rsidR="00833139" w:rsidRPr="004238D4" w:rsidRDefault="00833139" w:rsidP="004238D4">
                  <w:pPr>
                    <w:pStyle w:val="Paragraph"/>
                    <w:rPr>
                      <w:noProof/>
                      <w:lang w:val="es-ES_tradnl"/>
                    </w:rPr>
                  </w:pPr>
                  <w:r w:rsidRPr="004238D4">
                    <w:rPr>
                      <w:noProof/>
                      <w:lang w:val="es-ES_tradnl"/>
                    </w:rPr>
                    <w:t>con o sin revestimiento interior,</w:t>
                  </w:r>
                </w:p>
              </w:tc>
            </w:tr>
            <w:tr w:rsidR="00833139" w:rsidRPr="004238D4" w14:paraId="2BB3E885" w14:textId="77777777" w:rsidTr="004238D4">
              <w:tc>
                <w:tcPr>
                  <w:tcW w:w="0" w:type="auto"/>
                </w:tcPr>
                <w:p w14:paraId="4316F83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33CB9E1" w14:textId="77777777" w:rsidR="00833139" w:rsidRPr="004238D4" w:rsidRDefault="00833139" w:rsidP="004238D4">
                  <w:pPr>
                    <w:pStyle w:val="Paragraph"/>
                    <w:rPr>
                      <w:noProof/>
                      <w:lang w:val="es-ES_tradnl"/>
                    </w:rPr>
                  </w:pPr>
                  <w:r w:rsidRPr="004238D4">
                    <w:rPr>
                      <w:noProof/>
                      <w:lang w:val="es-ES_tradnl"/>
                    </w:rPr>
                    <w:t>con o sin tratamiento de superficie,</w:t>
                  </w:r>
                </w:p>
              </w:tc>
            </w:tr>
          </w:tbl>
          <w:p w14:paraId="2FEC12DB" w14:textId="77777777" w:rsidR="00833139" w:rsidRPr="004238D4" w:rsidRDefault="00833139" w:rsidP="004238D4">
            <w:pPr>
              <w:pStyle w:val="Paragraph"/>
              <w:rPr>
                <w:noProof/>
                <w:lang w:val="es-ES_tradnl"/>
              </w:rPr>
            </w:pPr>
            <w:r w:rsidRPr="004238D4">
              <w:rPr>
                <w:noProof/>
                <w:lang w:val="es-ES_tradnl"/>
              </w:rPr>
              <w:t>destinada a utilizarse en la fabricación de sistemas de escape para automóviles</w:t>
            </w:r>
          </w:p>
          <w:p w14:paraId="0E9C1B8D" w14:textId="77777777" w:rsidR="00833139" w:rsidRPr="004238D4" w:rsidRDefault="00833139" w:rsidP="004238D4">
            <w:pPr>
              <w:pStyle w:val="Paragraph"/>
              <w:rPr>
                <w:noProof/>
                <w:lang w:val="es-ES_tradnl"/>
              </w:rPr>
            </w:pPr>
            <w:r w:rsidRPr="004238D4">
              <w:rPr>
                <w:noProof/>
                <w:lang w:val="es-ES_tradnl"/>
              </w:rPr>
              <w:t> </w:t>
            </w:r>
          </w:p>
          <w:p w14:paraId="15D9A85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A1C13A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2BE0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855B2A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7FD1584" w14:textId="77777777" w:rsidTr="00833139">
        <w:trPr>
          <w:cantSplit/>
        </w:trPr>
        <w:tc>
          <w:tcPr>
            <w:tcW w:w="0" w:type="auto"/>
            <w:vMerge w:val="restart"/>
          </w:tcPr>
          <w:p w14:paraId="2B7E40EC" w14:textId="77777777" w:rsidR="00833139" w:rsidRPr="004238D4" w:rsidRDefault="00833139" w:rsidP="004238D4">
            <w:pPr>
              <w:pStyle w:val="Paragraph"/>
              <w:rPr>
                <w:noProof/>
                <w:lang w:val="es-ES_tradnl"/>
              </w:rPr>
            </w:pPr>
            <w:r w:rsidRPr="004238D4">
              <w:rPr>
                <w:noProof/>
                <w:lang w:val="es-ES_tradnl"/>
              </w:rPr>
              <w:t>0.7849</w:t>
            </w:r>
          </w:p>
          <w:p w14:paraId="258D769A" w14:textId="77777777" w:rsidR="00833139" w:rsidRPr="004238D4" w:rsidRDefault="00833139" w:rsidP="004238D4">
            <w:pPr>
              <w:pStyle w:val="Paragraph"/>
              <w:rPr>
                <w:noProof/>
                <w:lang w:val="es-ES_tradnl"/>
              </w:rPr>
            </w:pPr>
          </w:p>
        </w:tc>
        <w:tc>
          <w:tcPr>
            <w:tcW w:w="0" w:type="auto"/>
          </w:tcPr>
          <w:p w14:paraId="3F0BB5C1" w14:textId="77777777" w:rsidR="00833139" w:rsidRPr="004238D4" w:rsidRDefault="00833139" w:rsidP="004238D4">
            <w:pPr>
              <w:pStyle w:val="Paragraph"/>
              <w:jc w:val="right"/>
              <w:rPr>
                <w:noProof/>
                <w:lang w:val="es-ES_tradnl"/>
              </w:rPr>
            </w:pPr>
            <w:r w:rsidRPr="004238D4">
              <w:rPr>
                <w:noProof/>
                <w:lang w:val="es-ES_tradnl"/>
              </w:rPr>
              <w:t>ex 8708 93 10</w:t>
            </w:r>
          </w:p>
          <w:p w14:paraId="3F4895B7" w14:textId="77777777" w:rsidR="00833139" w:rsidRPr="004238D4" w:rsidRDefault="00833139" w:rsidP="004238D4">
            <w:pPr>
              <w:pStyle w:val="Paragraph"/>
              <w:jc w:val="right"/>
              <w:rPr>
                <w:noProof/>
                <w:lang w:val="es-ES_tradnl"/>
              </w:rPr>
            </w:pPr>
            <w:r w:rsidRPr="004238D4">
              <w:rPr>
                <w:noProof/>
                <w:lang w:val="es-ES_tradnl"/>
              </w:rPr>
              <w:t>ex 8708 93 90</w:t>
            </w:r>
          </w:p>
        </w:tc>
        <w:tc>
          <w:tcPr>
            <w:tcW w:w="0" w:type="auto"/>
          </w:tcPr>
          <w:p w14:paraId="5EA456D5" w14:textId="77777777" w:rsidR="00833139" w:rsidRPr="004238D4" w:rsidRDefault="00833139" w:rsidP="004238D4">
            <w:pPr>
              <w:pStyle w:val="Paragraph"/>
              <w:jc w:val="center"/>
              <w:rPr>
                <w:noProof/>
                <w:lang w:val="es-ES_tradnl"/>
              </w:rPr>
            </w:pPr>
            <w:r w:rsidRPr="004238D4">
              <w:rPr>
                <w:noProof/>
                <w:lang w:val="es-ES_tradnl"/>
              </w:rPr>
              <w:t>40</w:t>
            </w:r>
          </w:p>
          <w:p w14:paraId="61A422E9"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70DC364F" w14:textId="77777777" w:rsidR="00833139" w:rsidRPr="004238D4" w:rsidRDefault="00833139" w:rsidP="004238D4">
            <w:pPr>
              <w:pStyle w:val="Paragraph"/>
              <w:rPr>
                <w:noProof/>
                <w:lang w:val="es-ES_tradnl"/>
              </w:rPr>
            </w:pPr>
            <w:r w:rsidRPr="004238D4">
              <w:rPr>
                <w:noProof/>
                <w:lang w:val="es-ES_tradnl"/>
              </w:rPr>
              <w:t xml:space="preserve">Pedal de embrague con conexión al freno de estacionamiento electrónico (EPB, </w:t>
            </w:r>
            <w:r w:rsidRPr="004238D4">
              <w:rPr>
                <w:i/>
                <w:iCs/>
                <w:noProof/>
                <w:lang w:val="es-ES_tradnl"/>
              </w:rPr>
              <w:t>Electronic Parking Brake</w:t>
            </w:r>
            <w:r w:rsidRPr="004238D4">
              <w:rPr>
                <w:noProof/>
                <w:lang w:val="es-ES_tradnl"/>
              </w:rPr>
              <w:t>), con o sin función de señal de emisión para:</w:t>
            </w:r>
          </w:p>
          <w:tbl>
            <w:tblPr>
              <w:tblStyle w:val="Listdash1"/>
              <w:tblW w:w="0" w:type="auto"/>
              <w:tblLook w:val="0000" w:firstRow="0" w:lastRow="0" w:firstColumn="0" w:lastColumn="0" w:noHBand="0" w:noVBand="0"/>
            </w:tblPr>
            <w:tblGrid>
              <w:gridCol w:w="220"/>
              <w:gridCol w:w="4110"/>
            </w:tblGrid>
            <w:tr w:rsidR="00833139" w:rsidRPr="004238D4" w14:paraId="0B4A5481" w14:textId="77777777" w:rsidTr="004238D4">
              <w:tc>
                <w:tcPr>
                  <w:tcW w:w="0" w:type="auto"/>
                </w:tcPr>
                <w:p w14:paraId="4B1C639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B259177" w14:textId="77777777" w:rsidR="00833139" w:rsidRPr="004238D4" w:rsidRDefault="00833139" w:rsidP="004238D4">
                  <w:pPr>
                    <w:pStyle w:val="Paragraph"/>
                    <w:rPr>
                      <w:noProof/>
                      <w:lang w:val="es-ES_tradnl"/>
                    </w:rPr>
                  </w:pPr>
                  <w:r w:rsidRPr="004238D4">
                    <w:rPr>
                      <w:noProof/>
                      <w:lang w:val="es-ES_tradnl"/>
                    </w:rPr>
                    <w:t> el reajuste del control de crucero,</w:t>
                  </w:r>
                </w:p>
              </w:tc>
            </w:tr>
            <w:tr w:rsidR="00833139" w:rsidRPr="004238D4" w14:paraId="1449737A" w14:textId="77777777" w:rsidTr="004238D4">
              <w:tc>
                <w:tcPr>
                  <w:tcW w:w="0" w:type="auto"/>
                </w:tcPr>
                <w:p w14:paraId="3D989D4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2D65A0D" w14:textId="77777777" w:rsidR="00833139" w:rsidRPr="004238D4" w:rsidRDefault="00833139" w:rsidP="004238D4">
                  <w:pPr>
                    <w:pStyle w:val="Paragraph"/>
                    <w:rPr>
                      <w:noProof/>
                      <w:lang w:val="es-ES_tradnl"/>
                    </w:rPr>
                  </w:pPr>
                  <w:r w:rsidRPr="004238D4">
                    <w:rPr>
                      <w:noProof/>
                      <w:lang w:val="es-ES_tradnl"/>
                    </w:rPr>
                    <w:t> la liberación del freno de estacionamiento electrónico,</w:t>
                  </w:r>
                </w:p>
              </w:tc>
            </w:tr>
            <w:tr w:rsidR="00833139" w:rsidRPr="004238D4" w14:paraId="4F0ED667" w14:textId="77777777" w:rsidTr="004238D4">
              <w:tc>
                <w:tcPr>
                  <w:tcW w:w="0" w:type="auto"/>
                </w:tcPr>
                <w:p w14:paraId="60DFBF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B4041F" w14:textId="77777777" w:rsidR="00833139" w:rsidRPr="004238D4" w:rsidRDefault="00833139" w:rsidP="004238D4">
                  <w:pPr>
                    <w:pStyle w:val="Paragraph"/>
                    <w:rPr>
                      <w:noProof/>
                      <w:lang w:val="es-ES_tradnl"/>
                    </w:rPr>
                  </w:pPr>
                  <w:r w:rsidRPr="004238D4">
                    <w:rPr>
                      <w:noProof/>
                      <w:lang w:val="es-ES_tradnl"/>
                    </w:rPr>
                    <w:t>la gestión de parada y arranque del motor con arreglo al sistema de parada y arranque automático,</w:t>
                  </w:r>
                </w:p>
              </w:tc>
            </w:tr>
          </w:tbl>
          <w:p w14:paraId="07440FA8" w14:textId="77777777" w:rsidR="00833139" w:rsidRPr="004238D4" w:rsidRDefault="00833139" w:rsidP="004238D4">
            <w:pPr>
              <w:pStyle w:val="Paragraph"/>
              <w:rPr>
                <w:noProof/>
                <w:lang w:val="es-ES_tradnl"/>
              </w:rPr>
            </w:pPr>
            <w:r w:rsidRPr="004238D4">
              <w:rPr>
                <w:noProof/>
                <w:lang w:val="es-ES_tradnl"/>
              </w:rPr>
              <w:t>destinado a la fabricación de vehículos de pasajeros</w:t>
            </w:r>
          </w:p>
          <w:p w14:paraId="5919492A"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3A18C5BF" w14:textId="77777777" w:rsidR="00833139" w:rsidRPr="004238D4" w:rsidRDefault="00833139" w:rsidP="004238D4">
            <w:pPr>
              <w:pStyle w:val="Paragraph"/>
              <w:rPr>
                <w:noProof/>
                <w:lang w:val="es-ES_tradnl"/>
              </w:rPr>
            </w:pPr>
          </w:p>
        </w:tc>
        <w:tc>
          <w:tcPr>
            <w:tcW w:w="0" w:type="auto"/>
            <w:vMerge w:val="restart"/>
          </w:tcPr>
          <w:p w14:paraId="63670308" w14:textId="77777777" w:rsidR="00833139" w:rsidRPr="004238D4" w:rsidRDefault="00833139" w:rsidP="004238D4">
            <w:pPr>
              <w:pStyle w:val="Paragraph"/>
              <w:rPr>
                <w:noProof/>
                <w:lang w:val="es-ES_tradnl"/>
              </w:rPr>
            </w:pPr>
            <w:r w:rsidRPr="004238D4">
              <w:rPr>
                <w:noProof/>
                <w:lang w:val="es-ES_tradnl"/>
              </w:rPr>
              <w:t>0 %</w:t>
            </w:r>
          </w:p>
          <w:p w14:paraId="01EC3129" w14:textId="77777777" w:rsidR="00833139" w:rsidRPr="004238D4" w:rsidRDefault="00833139" w:rsidP="004238D4">
            <w:pPr>
              <w:pStyle w:val="Paragraph"/>
              <w:rPr>
                <w:noProof/>
                <w:lang w:val="es-ES_tradnl"/>
              </w:rPr>
            </w:pPr>
          </w:p>
        </w:tc>
        <w:tc>
          <w:tcPr>
            <w:tcW w:w="0" w:type="auto"/>
            <w:vMerge w:val="restart"/>
          </w:tcPr>
          <w:p w14:paraId="5D26B0E8" w14:textId="77777777" w:rsidR="00833139" w:rsidRPr="004238D4" w:rsidRDefault="00833139" w:rsidP="004238D4">
            <w:pPr>
              <w:pStyle w:val="Paragraph"/>
              <w:rPr>
                <w:noProof/>
                <w:lang w:val="es-ES_tradnl"/>
              </w:rPr>
            </w:pPr>
            <w:r w:rsidRPr="004238D4">
              <w:rPr>
                <w:noProof/>
                <w:lang w:val="es-ES_tradnl"/>
              </w:rPr>
              <w:t>-</w:t>
            </w:r>
          </w:p>
          <w:p w14:paraId="305DAB45" w14:textId="77777777" w:rsidR="00833139" w:rsidRPr="004238D4" w:rsidRDefault="00833139" w:rsidP="004238D4">
            <w:pPr>
              <w:pStyle w:val="Paragraph"/>
              <w:rPr>
                <w:noProof/>
                <w:lang w:val="es-ES_tradnl"/>
              </w:rPr>
            </w:pPr>
          </w:p>
        </w:tc>
        <w:tc>
          <w:tcPr>
            <w:tcW w:w="0" w:type="auto"/>
            <w:vMerge w:val="restart"/>
          </w:tcPr>
          <w:p w14:paraId="148051A2" w14:textId="77777777" w:rsidR="00833139" w:rsidRPr="004238D4" w:rsidRDefault="00833139" w:rsidP="004238D4">
            <w:pPr>
              <w:pStyle w:val="Paragraph"/>
              <w:rPr>
                <w:noProof/>
                <w:lang w:val="es-ES_tradnl"/>
              </w:rPr>
            </w:pPr>
            <w:r w:rsidRPr="004238D4">
              <w:rPr>
                <w:noProof/>
                <w:lang w:val="es-ES_tradnl"/>
              </w:rPr>
              <w:t>31.12.2024</w:t>
            </w:r>
          </w:p>
          <w:p w14:paraId="19C865FB" w14:textId="77777777" w:rsidR="00833139" w:rsidRPr="004238D4" w:rsidRDefault="00833139" w:rsidP="004238D4">
            <w:pPr>
              <w:pStyle w:val="Paragraph"/>
              <w:rPr>
                <w:noProof/>
                <w:lang w:val="es-ES_tradnl"/>
              </w:rPr>
            </w:pPr>
          </w:p>
        </w:tc>
      </w:tr>
      <w:tr w:rsidR="00833139" w:rsidRPr="004238D4" w14:paraId="76974404" w14:textId="77777777" w:rsidTr="00833139">
        <w:trPr>
          <w:cantSplit/>
        </w:trPr>
        <w:tc>
          <w:tcPr>
            <w:tcW w:w="0" w:type="auto"/>
            <w:vMerge w:val="restart"/>
          </w:tcPr>
          <w:p w14:paraId="032F3FCD" w14:textId="77777777" w:rsidR="00833139" w:rsidRPr="004238D4" w:rsidRDefault="00833139" w:rsidP="004238D4">
            <w:pPr>
              <w:pStyle w:val="Paragraph"/>
              <w:rPr>
                <w:noProof/>
                <w:lang w:val="es-ES_tradnl"/>
              </w:rPr>
            </w:pPr>
            <w:r w:rsidRPr="004238D4">
              <w:rPr>
                <w:noProof/>
                <w:lang w:val="es-ES_tradnl"/>
              </w:rPr>
              <w:t>0.6526</w:t>
            </w:r>
          </w:p>
          <w:p w14:paraId="46AF3C97" w14:textId="77777777" w:rsidR="00833139" w:rsidRPr="004238D4" w:rsidRDefault="00833139" w:rsidP="004238D4">
            <w:pPr>
              <w:pStyle w:val="Paragraph"/>
              <w:rPr>
                <w:noProof/>
                <w:lang w:val="es-ES_tradnl"/>
              </w:rPr>
            </w:pPr>
          </w:p>
        </w:tc>
        <w:tc>
          <w:tcPr>
            <w:tcW w:w="0" w:type="auto"/>
          </w:tcPr>
          <w:p w14:paraId="4BB451A3" w14:textId="6E3BBB6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8708 94 20</w:t>
            </w:r>
          </w:p>
          <w:p w14:paraId="5FACB075" w14:textId="77777777" w:rsidR="00833139" w:rsidRPr="004238D4" w:rsidRDefault="00833139" w:rsidP="004238D4">
            <w:pPr>
              <w:pStyle w:val="Paragraph"/>
              <w:jc w:val="right"/>
              <w:rPr>
                <w:noProof/>
                <w:lang w:val="es-ES_tradnl"/>
              </w:rPr>
            </w:pPr>
            <w:r w:rsidRPr="004238D4">
              <w:rPr>
                <w:noProof/>
                <w:lang w:val="es-ES_tradnl"/>
              </w:rPr>
              <w:t>ex 8708 94 35</w:t>
            </w:r>
          </w:p>
        </w:tc>
        <w:tc>
          <w:tcPr>
            <w:tcW w:w="0" w:type="auto"/>
          </w:tcPr>
          <w:p w14:paraId="7EFA54F6" w14:textId="77777777" w:rsidR="00833139" w:rsidRPr="004238D4" w:rsidRDefault="00833139" w:rsidP="004238D4">
            <w:pPr>
              <w:pStyle w:val="Paragraph"/>
              <w:jc w:val="center"/>
              <w:rPr>
                <w:noProof/>
                <w:lang w:val="es-ES_tradnl"/>
              </w:rPr>
            </w:pPr>
            <w:r w:rsidRPr="004238D4">
              <w:rPr>
                <w:noProof/>
                <w:lang w:val="es-ES_tradnl"/>
              </w:rPr>
              <w:t>10</w:t>
            </w:r>
          </w:p>
          <w:p w14:paraId="649A671D"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1272A638" w14:textId="77777777" w:rsidR="00833139" w:rsidRPr="001455F8" w:rsidRDefault="00833139" w:rsidP="004238D4">
            <w:pPr>
              <w:pStyle w:val="Paragraph"/>
              <w:rPr>
                <w:noProof/>
              </w:rPr>
            </w:pPr>
            <w:r w:rsidRPr="001455F8">
              <w:rPr>
                <w:noProof/>
              </w:rPr>
              <w:t>Rack steering gear in aluminium housing with inner tie rod joints (axial joints) or with tie rods for use in the manufacture of goods of Chapter 87</w:t>
            </w:r>
          </w:p>
          <w:p w14:paraId="535F6E49" w14:textId="77777777" w:rsidR="00833139" w:rsidRPr="004238D4" w:rsidRDefault="00833139" w:rsidP="004238D4">
            <w:pPr>
              <w:pStyle w:val="Paragraph"/>
              <w:rPr>
                <w:noProof/>
                <w:lang w:val="es-ES_tradnl"/>
              </w:rPr>
            </w:pPr>
            <w:r w:rsidRPr="001455F8">
              <w:rPr>
                <w:noProof/>
              </w:rPr>
              <w:t> </w:t>
            </w:r>
            <w:r w:rsidRPr="004238D4">
              <w:rPr>
                <w:rStyle w:val="FootnoteReference"/>
                <w:noProof/>
                <w:vertAlign w:val="baseline"/>
                <w:lang w:val="es-ES_tradnl"/>
              </w:rPr>
              <w:t>(1)</w:t>
            </w:r>
          </w:p>
          <w:p w14:paraId="0F16CC5A" w14:textId="77777777" w:rsidR="00833139" w:rsidRPr="004238D4" w:rsidRDefault="00833139" w:rsidP="004238D4">
            <w:pPr>
              <w:pStyle w:val="Paragraph"/>
              <w:rPr>
                <w:noProof/>
                <w:lang w:val="es-ES_tradnl"/>
              </w:rPr>
            </w:pPr>
          </w:p>
        </w:tc>
        <w:tc>
          <w:tcPr>
            <w:tcW w:w="0" w:type="auto"/>
            <w:vMerge w:val="restart"/>
          </w:tcPr>
          <w:p w14:paraId="78AA4666" w14:textId="77777777" w:rsidR="00833139" w:rsidRPr="004238D4" w:rsidRDefault="00833139" w:rsidP="004238D4">
            <w:pPr>
              <w:pStyle w:val="Paragraph"/>
              <w:rPr>
                <w:noProof/>
                <w:lang w:val="es-ES_tradnl"/>
              </w:rPr>
            </w:pPr>
            <w:r w:rsidRPr="004238D4">
              <w:rPr>
                <w:noProof/>
                <w:lang w:val="es-ES_tradnl"/>
              </w:rPr>
              <w:t>0 %</w:t>
            </w:r>
          </w:p>
          <w:p w14:paraId="375BAF9D" w14:textId="77777777" w:rsidR="00833139" w:rsidRPr="004238D4" w:rsidRDefault="00833139" w:rsidP="004238D4">
            <w:pPr>
              <w:pStyle w:val="Paragraph"/>
              <w:rPr>
                <w:noProof/>
                <w:lang w:val="es-ES_tradnl"/>
              </w:rPr>
            </w:pPr>
          </w:p>
        </w:tc>
        <w:tc>
          <w:tcPr>
            <w:tcW w:w="0" w:type="auto"/>
            <w:vMerge w:val="restart"/>
          </w:tcPr>
          <w:p w14:paraId="536CFDEA" w14:textId="77777777" w:rsidR="00833139" w:rsidRPr="004238D4" w:rsidRDefault="00833139" w:rsidP="004238D4">
            <w:pPr>
              <w:pStyle w:val="Paragraph"/>
              <w:rPr>
                <w:noProof/>
                <w:lang w:val="es-ES_tradnl"/>
              </w:rPr>
            </w:pPr>
            <w:r w:rsidRPr="004238D4">
              <w:rPr>
                <w:noProof/>
                <w:lang w:val="es-ES_tradnl"/>
              </w:rPr>
              <w:t>p/st</w:t>
            </w:r>
          </w:p>
          <w:p w14:paraId="1755D8B8" w14:textId="77777777" w:rsidR="00833139" w:rsidRPr="004238D4" w:rsidRDefault="00833139" w:rsidP="004238D4">
            <w:pPr>
              <w:pStyle w:val="Paragraph"/>
              <w:rPr>
                <w:noProof/>
                <w:lang w:val="es-ES_tradnl"/>
              </w:rPr>
            </w:pPr>
          </w:p>
        </w:tc>
        <w:tc>
          <w:tcPr>
            <w:tcW w:w="0" w:type="auto"/>
            <w:vMerge w:val="restart"/>
          </w:tcPr>
          <w:p w14:paraId="5367D519" w14:textId="77777777" w:rsidR="00833139" w:rsidRPr="004238D4" w:rsidRDefault="00833139" w:rsidP="004238D4">
            <w:pPr>
              <w:pStyle w:val="Paragraph"/>
              <w:rPr>
                <w:noProof/>
                <w:lang w:val="es-ES_tradnl"/>
              </w:rPr>
            </w:pPr>
            <w:r w:rsidRPr="004238D4">
              <w:rPr>
                <w:noProof/>
                <w:lang w:val="es-ES_tradnl"/>
              </w:rPr>
              <w:t>31.12.2024</w:t>
            </w:r>
          </w:p>
          <w:p w14:paraId="5166FA25" w14:textId="77777777" w:rsidR="00833139" w:rsidRPr="004238D4" w:rsidRDefault="00833139" w:rsidP="004238D4">
            <w:pPr>
              <w:pStyle w:val="Paragraph"/>
              <w:rPr>
                <w:noProof/>
                <w:lang w:val="es-ES_tradnl"/>
              </w:rPr>
            </w:pPr>
          </w:p>
        </w:tc>
      </w:tr>
      <w:tr w:rsidR="00833139" w:rsidRPr="004238D4" w14:paraId="0AC87C1F" w14:textId="77777777" w:rsidTr="00833139">
        <w:trPr>
          <w:cantSplit/>
        </w:trPr>
        <w:tc>
          <w:tcPr>
            <w:tcW w:w="0" w:type="auto"/>
          </w:tcPr>
          <w:p w14:paraId="241940D8" w14:textId="77777777" w:rsidR="00833139" w:rsidRPr="004238D4" w:rsidRDefault="00833139" w:rsidP="004238D4">
            <w:pPr>
              <w:pStyle w:val="Paragraph"/>
              <w:rPr>
                <w:noProof/>
                <w:lang w:val="es-ES_tradnl"/>
              </w:rPr>
            </w:pPr>
            <w:r w:rsidRPr="004238D4">
              <w:rPr>
                <w:noProof/>
                <w:lang w:val="es-ES_tradnl"/>
              </w:rPr>
              <w:t>0.8210</w:t>
            </w:r>
          </w:p>
        </w:tc>
        <w:tc>
          <w:tcPr>
            <w:tcW w:w="0" w:type="auto"/>
          </w:tcPr>
          <w:p w14:paraId="77D96DD1" w14:textId="395D2B47"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8708 94 20</w:t>
            </w:r>
          </w:p>
        </w:tc>
        <w:tc>
          <w:tcPr>
            <w:tcW w:w="0" w:type="auto"/>
          </w:tcPr>
          <w:p w14:paraId="6B56D279"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7CD56D5B" w14:textId="77777777" w:rsidR="00833139" w:rsidRPr="004238D4" w:rsidRDefault="00833139" w:rsidP="004238D4">
            <w:pPr>
              <w:pStyle w:val="Paragraph"/>
              <w:rPr>
                <w:noProof/>
                <w:lang w:val="es-ES_tradnl"/>
              </w:rPr>
            </w:pPr>
            <w:r w:rsidRPr="004238D4">
              <w:rPr>
                <w:noProof/>
                <w:lang w:val="es-ES_tradnl"/>
              </w:rPr>
              <w:t>Eje telescópico de acero (eje de dirección) para conectar una columna de dirección con la dirección por cremallera de vehículos automóviles:</w:t>
            </w:r>
          </w:p>
          <w:tbl>
            <w:tblPr>
              <w:tblStyle w:val="Listdash1"/>
              <w:tblW w:w="0" w:type="auto"/>
              <w:tblLook w:val="0000" w:firstRow="0" w:lastRow="0" w:firstColumn="0" w:lastColumn="0" w:noHBand="0" w:noVBand="0"/>
            </w:tblPr>
            <w:tblGrid>
              <w:gridCol w:w="220"/>
              <w:gridCol w:w="4110"/>
            </w:tblGrid>
            <w:tr w:rsidR="00833139" w:rsidRPr="004238D4" w14:paraId="37B1AD68" w14:textId="77777777" w:rsidTr="004238D4">
              <w:tc>
                <w:tcPr>
                  <w:tcW w:w="0" w:type="auto"/>
                </w:tcPr>
                <w:p w14:paraId="22D1309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413C43" w14:textId="77777777" w:rsidR="00833139" w:rsidRPr="004238D4" w:rsidRDefault="00833139" w:rsidP="004238D4">
                  <w:pPr>
                    <w:pStyle w:val="Paragraph"/>
                    <w:rPr>
                      <w:noProof/>
                      <w:lang w:val="es-ES_tradnl"/>
                    </w:rPr>
                  </w:pPr>
                  <w:r w:rsidRPr="004238D4">
                    <w:rPr>
                      <w:noProof/>
                      <w:lang w:val="es-ES_tradnl"/>
                    </w:rPr>
                    <w:t>con una junta de cardán en ambos extremos,</w:t>
                  </w:r>
                </w:p>
              </w:tc>
            </w:tr>
            <w:tr w:rsidR="00833139" w:rsidRPr="004238D4" w14:paraId="222C0500" w14:textId="77777777" w:rsidTr="004238D4">
              <w:tc>
                <w:tcPr>
                  <w:tcW w:w="0" w:type="auto"/>
                </w:tcPr>
                <w:p w14:paraId="36564B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78E890A" w14:textId="77777777" w:rsidR="00833139" w:rsidRPr="004238D4" w:rsidRDefault="00833139" w:rsidP="004238D4">
                  <w:pPr>
                    <w:pStyle w:val="Paragraph"/>
                    <w:rPr>
                      <w:noProof/>
                      <w:lang w:val="es-ES_tradnl"/>
                    </w:rPr>
                  </w:pPr>
                  <w:r w:rsidRPr="004238D4">
                    <w:rPr>
                      <w:noProof/>
                      <w:lang w:val="es-ES_tradnl"/>
                    </w:rPr>
                    <w:t>con un acoplamiento en ambos extremos con dentado interno,</w:t>
                  </w:r>
                </w:p>
              </w:tc>
            </w:tr>
            <w:tr w:rsidR="00833139" w:rsidRPr="004238D4" w14:paraId="6138D705" w14:textId="77777777" w:rsidTr="004238D4">
              <w:tc>
                <w:tcPr>
                  <w:tcW w:w="0" w:type="auto"/>
                </w:tcPr>
                <w:p w14:paraId="0DC8859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BA2C0D" w14:textId="77777777" w:rsidR="00833139" w:rsidRPr="004238D4" w:rsidRDefault="00833139" w:rsidP="004238D4">
                  <w:pPr>
                    <w:pStyle w:val="Paragraph"/>
                    <w:rPr>
                      <w:noProof/>
                      <w:lang w:val="es-ES_tradnl"/>
                    </w:rPr>
                  </w:pPr>
                  <w:r w:rsidRPr="004238D4">
                    <w:rPr>
                      <w:noProof/>
                      <w:lang w:val="es-ES_tradnl"/>
                    </w:rPr>
                    <w:t>de una longitud superior o igual a 20 mm pero inferior a 100 mm, </w:t>
                  </w:r>
                </w:p>
              </w:tc>
            </w:tr>
          </w:tbl>
          <w:p w14:paraId="5C9DD506" w14:textId="77777777" w:rsidR="00833139" w:rsidRPr="004238D4" w:rsidRDefault="00833139" w:rsidP="004238D4">
            <w:pPr>
              <w:pStyle w:val="Paragraph"/>
              <w:rPr>
                <w:noProof/>
                <w:lang w:val="es-ES_tradnl"/>
              </w:rPr>
            </w:pPr>
            <w:r w:rsidRPr="004238D4">
              <w:rPr>
                <w:noProof/>
                <w:lang w:val="es-ES_tradnl"/>
              </w:rPr>
              <w:t>destinado a utilizarse en la fabricación de productos del capítulo 87</w:t>
            </w:r>
          </w:p>
          <w:p w14:paraId="2E022AD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4321D8C"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1A45A7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2FD344"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4391E3CA" w14:textId="77777777" w:rsidTr="00833139">
        <w:trPr>
          <w:cantSplit/>
        </w:trPr>
        <w:tc>
          <w:tcPr>
            <w:tcW w:w="0" w:type="auto"/>
            <w:vMerge w:val="restart"/>
          </w:tcPr>
          <w:p w14:paraId="484E6F61" w14:textId="77777777" w:rsidR="00833139" w:rsidRPr="004238D4" w:rsidRDefault="00833139" w:rsidP="004238D4">
            <w:pPr>
              <w:pStyle w:val="Paragraph"/>
              <w:rPr>
                <w:noProof/>
                <w:lang w:val="es-ES_tradnl"/>
              </w:rPr>
            </w:pPr>
            <w:r w:rsidRPr="004238D4">
              <w:rPr>
                <w:noProof/>
                <w:lang w:val="es-ES_tradnl"/>
              </w:rPr>
              <w:t>0.6687</w:t>
            </w:r>
          </w:p>
          <w:p w14:paraId="0413A5F9" w14:textId="77777777" w:rsidR="00833139" w:rsidRPr="004238D4" w:rsidRDefault="00833139" w:rsidP="004238D4">
            <w:pPr>
              <w:pStyle w:val="Paragraph"/>
              <w:rPr>
                <w:noProof/>
                <w:lang w:val="es-ES_tradnl"/>
              </w:rPr>
            </w:pPr>
          </w:p>
        </w:tc>
        <w:tc>
          <w:tcPr>
            <w:tcW w:w="0" w:type="auto"/>
          </w:tcPr>
          <w:p w14:paraId="00D2EABF" w14:textId="77777777" w:rsidR="00833139" w:rsidRPr="004238D4" w:rsidRDefault="00833139" w:rsidP="004238D4">
            <w:pPr>
              <w:pStyle w:val="Paragraph"/>
              <w:jc w:val="right"/>
              <w:rPr>
                <w:noProof/>
                <w:lang w:val="es-ES_tradnl"/>
              </w:rPr>
            </w:pPr>
            <w:r w:rsidRPr="004238D4">
              <w:rPr>
                <w:noProof/>
                <w:lang w:val="es-ES_tradnl"/>
              </w:rPr>
              <w:t>ex 8708 95 10</w:t>
            </w:r>
          </w:p>
          <w:p w14:paraId="36845816" w14:textId="77777777" w:rsidR="00833139" w:rsidRPr="004238D4" w:rsidRDefault="00833139" w:rsidP="004238D4">
            <w:pPr>
              <w:pStyle w:val="Paragraph"/>
              <w:jc w:val="right"/>
              <w:rPr>
                <w:noProof/>
                <w:lang w:val="es-ES_tradnl"/>
              </w:rPr>
            </w:pPr>
            <w:r w:rsidRPr="004238D4">
              <w:rPr>
                <w:noProof/>
                <w:lang w:val="es-ES_tradnl"/>
              </w:rPr>
              <w:t>ex 8708 95 99</w:t>
            </w:r>
          </w:p>
        </w:tc>
        <w:tc>
          <w:tcPr>
            <w:tcW w:w="0" w:type="auto"/>
          </w:tcPr>
          <w:p w14:paraId="0E340E67" w14:textId="77777777" w:rsidR="00833139" w:rsidRPr="004238D4" w:rsidRDefault="00833139" w:rsidP="004238D4">
            <w:pPr>
              <w:pStyle w:val="Paragraph"/>
              <w:jc w:val="center"/>
              <w:rPr>
                <w:noProof/>
                <w:lang w:val="es-ES_tradnl"/>
              </w:rPr>
            </w:pPr>
            <w:r w:rsidRPr="004238D4">
              <w:rPr>
                <w:noProof/>
                <w:lang w:val="es-ES_tradnl"/>
              </w:rPr>
              <w:t>10</w:t>
            </w:r>
          </w:p>
          <w:p w14:paraId="7E192C27"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vMerge w:val="restart"/>
          </w:tcPr>
          <w:p w14:paraId="26BFD0DA" w14:textId="77777777" w:rsidR="00833139" w:rsidRPr="004238D4" w:rsidRDefault="00833139" w:rsidP="004238D4">
            <w:pPr>
              <w:pStyle w:val="Paragraph"/>
              <w:rPr>
                <w:noProof/>
                <w:lang w:val="es-ES_tradnl"/>
              </w:rPr>
            </w:pPr>
            <w:r w:rsidRPr="004238D4">
              <w:rPr>
                <w:noProof/>
                <w:lang w:val="es-ES_tradnl"/>
              </w:rPr>
              <w:t>Almohada de seguridad inflable de fibra de poliamida de alta resistencia:</w:t>
            </w:r>
          </w:p>
          <w:tbl>
            <w:tblPr>
              <w:tblStyle w:val="Listdash1"/>
              <w:tblW w:w="0" w:type="auto"/>
              <w:tblLook w:val="0000" w:firstRow="0" w:lastRow="0" w:firstColumn="0" w:lastColumn="0" w:noHBand="0" w:noVBand="0"/>
            </w:tblPr>
            <w:tblGrid>
              <w:gridCol w:w="220"/>
              <w:gridCol w:w="4110"/>
            </w:tblGrid>
            <w:tr w:rsidR="00833139" w:rsidRPr="004238D4" w14:paraId="5920DFED" w14:textId="77777777" w:rsidTr="004238D4">
              <w:tc>
                <w:tcPr>
                  <w:tcW w:w="0" w:type="auto"/>
                </w:tcPr>
                <w:p w14:paraId="27BBF8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12FFD9A" w14:textId="77777777" w:rsidR="00833139" w:rsidRPr="004238D4" w:rsidRDefault="00833139" w:rsidP="004238D4">
                  <w:pPr>
                    <w:pStyle w:val="Paragraph"/>
                    <w:rPr>
                      <w:noProof/>
                      <w:lang w:val="es-ES_tradnl"/>
                    </w:rPr>
                  </w:pPr>
                  <w:r w:rsidRPr="004238D4">
                    <w:rPr>
                      <w:noProof/>
                      <w:lang w:val="es-ES_tradnl"/>
                    </w:rPr>
                    <w:t>cosida,</w:t>
                  </w:r>
                </w:p>
              </w:tc>
            </w:tr>
            <w:tr w:rsidR="00833139" w:rsidRPr="004238D4" w14:paraId="2FEE1828" w14:textId="77777777" w:rsidTr="004238D4">
              <w:tc>
                <w:tcPr>
                  <w:tcW w:w="0" w:type="auto"/>
                </w:tcPr>
                <w:p w14:paraId="5D3B5E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B7EC39" w14:textId="77777777" w:rsidR="00833139" w:rsidRPr="004238D4" w:rsidRDefault="00833139" w:rsidP="004238D4">
                  <w:pPr>
                    <w:pStyle w:val="Paragraph"/>
                    <w:rPr>
                      <w:noProof/>
                      <w:lang w:val="es-ES_tradnl"/>
                    </w:rPr>
                  </w:pPr>
                  <w:r w:rsidRPr="004238D4">
                    <w:rPr>
                      <w:noProof/>
                      <w:lang w:val="es-ES_tradnl"/>
                    </w:rPr>
                    <w:t>plegada en tres dimensiones presentada en forma de paquete indeformable, fijada térmicamente, o almohada de seguridad plana (sin plegar), con o sin formación térmica</w:t>
                  </w:r>
                </w:p>
              </w:tc>
            </w:tr>
          </w:tbl>
          <w:p w14:paraId="5C217B04" w14:textId="77777777" w:rsidR="00833139" w:rsidRPr="004238D4" w:rsidRDefault="00833139" w:rsidP="004238D4">
            <w:pPr>
              <w:pStyle w:val="Paragraph"/>
              <w:rPr>
                <w:noProof/>
                <w:lang w:val="es-ES_tradnl"/>
              </w:rPr>
            </w:pPr>
          </w:p>
          <w:p w14:paraId="0B79230C" w14:textId="77777777" w:rsidR="00833139" w:rsidRPr="004238D4" w:rsidRDefault="00833139" w:rsidP="004238D4">
            <w:pPr>
              <w:pStyle w:val="Paragraph"/>
              <w:rPr>
                <w:noProof/>
                <w:lang w:val="es-ES_tradnl"/>
              </w:rPr>
            </w:pPr>
          </w:p>
        </w:tc>
        <w:tc>
          <w:tcPr>
            <w:tcW w:w="0" w:type="auto"/>
            <w:vMerge w:val="restart"/>
          </w:tcPr>
          <w:p w14:paraId="414227A0" w14:textId="77777777" w:rsidR="00833139" w:rsidRPr="004238D4" w:rsidRDefault="00833139" w:rsidP="004238D4">
            <w:pPr>
              <w:pStyle w:val="Paragraph"/>
              <w:rPr>
                <w:noProof/>
                <w:lang w:val="es-ES_tradnl"/>
              </w:rPr>
            </w:pPr>
            <w:r w:rsidRPr="004238D4">
              <w:rPr>
                <w:noProof/>
                <w:lang w:val="es-ES_tradnl"/>
              </w:rPr>
              <w:t>0 %</w:t>
            </w:r>
          </w:p>
          <w:p w14:paraId="21F6FBAB" w14:textId="77777777" w:rsidR="00833139" w:rsidRPr="004238D4" w:rsidRDefault="00833139" w:rsidP="004238D4">
            <w:pPr>
              <w:pStyle w:val="Paragraph"/>
              <w:rPr>
                <w:noProof/>
                <w:lang w:val="es-ES_tradnl"/>
              </w:rPr>
            </w:pPr>
          </w:p>
        </w:tc>
        <w:tc>
          <w:tcPr>
            <w:tcW w:w="0" w:type="auto"/>
            <w:vMerge w:val="restart"/>
          </w:tcPr>
          <w:p w14:paraId="1B21A118" w14:textId="77777777" w:rsidR="00833139" w:rsidRPr="004238D4" w:rsidRDefault="00833139" w:rsidP="004238D4">
            <w:pPr>
              <w:pStyle w:val="Paragraph"/>
              <w:rPr>
                <w:noProof/>
                <w:lang w:val="es-ES_tradnl"/>
              </w:rPr>
            </w:pPr>
            <w:r w:rsidRPr="004238D4">
              <w:rPr>
                <w:noProof/>
                <w:lang w:val="es-ES_tradnl"/>
              </w:rPr>
              <w:t>p/st</w:t>
            </w:r>
          </w:p>
          <w:p w14:paraId="742DE49E" w14:textId="77777777" w:rsidR="00833139" w:rsidRPr="004238D4" w:rsidRDefault="00833139" w:rsidP="004238D4">
            <w:pPr>
              <w:pStyle w:val="Paragraph"/>
              <w:rPr>
                <w:noProof/>
                <w:lang w:val="es-ES_tradnl"/>
              </w:rPr>
            </w:pPr>
          </w:p>
        </w:tc>
        <w:tc>
          <w:tcPr>
            <w:tcW w:w="0" w:type="auto"/>
            <w:vMerge w:val="restart"/>
          </w:tcPr>
          <w:p w14:paraId="1FA86581" w14:textId="77777777" w:rsidR="00833139" w:rsidRPr="004238D4" w:rsidRDefault="00833139" w:rsidP="004238D4">
            <w:pPr>
              <w:pStyle w:val="Paragraph"/>
              <w:rPr>
                <w:noProof/>
                <w:lang w:val="es-ES_tradnl"/>
              </w:rPr>
            </w:pPr>
            <w:r w:rsidRPr="004238D4">
              <w:rPr>
                <w:noProof/>
                <w:lang w:val="es-ES_tradnl"/>
              </w:rPr>
              <w:t>31.12.2025</w:t>
            </w:r>
          </w:p>
          <w:p w14:paraId="1A4AD31E" w14:textId="77777777" w:rsidR="00833139" w:rsidRPr="004238D4" w:rsidRDefault="00833139" w:rsidP="004238D4">
            <w:pPr>
              <w:pStyle w:val="Paragraph"/>
              <w:rPr>
                <w:noProof/>
                <w:lang w:val="es-ES_tradnl"/>
              </w:rPr>
            </w:pPr>
          </w:p>
        </w:tc>
      </w:tr>
      <w:tr w:rsidR="00833139" w:rsidRPr="004238D4" w14:paraId="368B3B9C" w14:textId="77777777" w:rsidTr="00833139">
        <w:trPr>
          <w:cantSplit/>
        </w:trPr>
        <w:tc>
          <w:tcPr>
            <w:tcW w:w="0" w:type="auto"/>
            <w:vMerge w:val="restart"/>
          </w:tcPr>
          <w:p w14:paraId="4EDC9792" w14:textId="77777777" w:rsidR="00833139" w:rsidRPr="004238D4" w:rsidRDefault="00833139" w:rsidP="004238D4">
            <w:pPr>
              <w:pStyle w:val="Paragraph"/>
              <w:rPr>
                <w:noProof/>
                <w:lang w:val="es-ES_tradnl"/>
              </w:rPr>
            </w:pPr>
            <w:r w:rsidRPr="004238D4">
              <w:rPr>
                <w:noProof/>
                <w:lang w:val="es-ES_tradnl"/>
              </w:rPr>
              <w:t>0.6688</w:t>
            </w:r>
          </w:p>
          <w:p w14:paraId="7FAF980C" w14:textId="77777777" w:rsidR="00833139" w:rsidRPr="004238D4" w:rsidRDefault="00833139" w:rsidP="004238D4">
            <w:pPr>
              <w:pStyle w:val="Paragraph"/>
              <w:rPr>
                <w:noProof/>
                <w:lang w:val="es-ES_tradnl"/>
              </w:rPr>
            </w:pPr>
          </w:p>
        </w:tc>
        <w:tc>
          <w:tcPr>
            <w:tcW w:w="0" w:type="auto"/>
          </w:tcPr>
          <w:p w14:paraId="0E6906AA" w14:textId="77777777" w:rsidR="00833139" w:rsidRPr="004238D4" w:rsidRDefault="00833139" w:rsidP="004238D4">
            <w:pPr>
              <w:pStyle w:val="Paragraph"/>
              <w:jc w:val="right"/>
              <w:rPr>
                <w:noProof/>
                <w:lang w:val="es-ES_tradnl"/>
              </w:rPr>
            </w:pPr>
            <w:r w:rsidRPr="004238D4">
              <w:rPr>
                <w:noProof/>
                <w:lang w:val="es-ES_tradnl"/>
              </w:rPr>
              <w:t>ex 8708 95 10</w:t>
            </w:r>
          </w:p>
          <w:p w14:paraId="6E315670" w14:textId="77777777" w:rsidR="00833139" w:rsidRPr="004238D4" w:rsidRDefault="00833139" w:rsidP="004238D4">
            <w:pPr>
              <w:pStyle w:val="Paragraph"/>
              <w:jc w:val="right"/>
              <w:rPr>
                <w:noProof/>
                <w:lang w:val="es-ES_tradnl"/>
              </w:rPr>
            </w:pPr>
            <w:r w:rsidRPr="004238D4">
              <w:rPr>
                <w:noProof/>
                <w:lang w:val="es-ES_tradnl"/>
              </w:rPr>
              <w:t>ex 8708 95 99</w:t>
            </w:r>
          </w:p>
        </w:tc>
        <w:tc>
          <w:tcPr>
            <w:tcW w:w="0" w:type="auto"/>
          </w:tcPr>
          <w:p w14:paraId="75CDE6BE" w14:textId="77777777" w:rsidR="00833139" w:rsidRPr="004238D4" w:rsidRDefault="00833139" w:rsidP="004238D4">
            <w:pPr>
              <w:pStyle w:val="Paragraph"/>
              <w:jc w:val="center"/>
              <w:rPr>
                <w:noProof/>
                <w:lang w:val="es-ES_tradnl"/>
              </w:rPr>
            </w:pPr>
            <w:r w:rsidRPr="004238D4">
              <w:rPr>
                <w:noProof/>
                <w:lang w:val="es-ES_tradnl"/>
              </w:rPr>
              <w:t>20</w:t>
            </w:r>
          </w:p>
          <w:p w14:paraId="771A022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vMerge w:val="restart"/>
          </w:tcPr>
          <w:p w14:paraId="3BD0969D" w14:textId="77777777" w:rsidR="00833139" w:rsidRPr="004238D4" w:rsidRDefault="00833139" w:rsidP="004238D4">
            <w:pPr>
              <w:pStyle w:val="Paragraph"/>
              <w:rPr>
                <w:noProof/>
                <w:lang w:val="es-ES_tradnl"/>
              </w:rPr>
            </w:pPr>
            <w:r w:rsidRPr="004238D4">
              <w:rPr>
                <w:noProof/>
                <w:lang w:val="es-ES_tradnl"/>
              </w:rPr>
              <w:t>Almohada de seguridad inflable de fibra de poliamida de alta resistencia:</w:t>
            </w:r>
          </w:p>
          <w:tbl>
            <w:tblPr>
              <w:tblStyle w:val="Listdash1"/>
              <w:tblW w:w="0" w:type="auto"/>
              <w:tblLook w:val="0000" w:firstRow="0" w:lastRow="0" w:firstColumn="0" w:lastColumn="0" w:noHBand="0" w:noVBand="0"/>
            </w:tblPr>
            <w:tblGrid>
              <w:gridCol w:w="220"/>
              <w:gridCol w:w="4110"/>
            </w:tblGrid>
            <w:tr w:rsidR="00833139" w:rsidRPr="004238D4" w14:paraId="7896100C" w14:textId="77777777" w:rsidTr="004238D4">
              <w:tc>
                <w:tcPr>
                  <w:tcW w:w="0" w:type="auto"/>
                </w:tcPr>
                <w:p w14:paraId="4C2ECAC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26ABB5" w14:textId="77777777" w:rsidR="00833139" w:rsidRPr="004238D4" w:rsidRDefault="00833139" w:rsidP="004238D4">
                  <w:pPr>
                    <w:pStyle w:val="Paragraph"/>
                    <w:rPr>
                      <w:noProof/>
                      <w:lang w:val="es-ES_tradnl"/>
                    </w:rPr>
                  </w:pPr>
                  <w:r w:rsidRPr="004238D4">
                    <w:rPr>
                      <w:noProof/>
                      <w:lang w:val="es-ES_tradnl"/>
                    </w:rPr>
                    <w:t>cosida</w:t>
                  </w:r>
                </w:p>
              </w:tc>
            </w:tr>
            <w:tr w:rsidR="00833139" w:rsidRPr="004238D4" w14:paraId="619EBF74" w14:textId="77777777" w:rsidTr="004238D4">
              <w:tc>
                <w:tcPr>
                  <w:tcW w:w="0" w:type="auto"/>
                </w:tcPr>
                <w:p w14:paraId="2FF29F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E2ECB0" w14:textId="77777777" w:rsidR="00833139" w:rsidRPr="004238D4" w:rsidRDefault="00833139" w:rsidP="004238D4">
                  <w:pPr>
                    <w:pStyle w:val="Paragraph"/>
                    <w:rPr>
                      <w:noProof/>
                      <w:lang w:val="es-ES_tradnl"/>
                    </w:rPr>
                  </w:pPr>
                  <w:r w:rsidRPr="004238D4">
                    <w:rPr>
                      <w:noProof/>
                      <w:lang w:val="es-ES_tradnl"/>
                    </w:rPr>
                    <w:t>plegada,</w:t>
                  </w:r>
                </w:p>
              </w:tc>
            </w:tr>
            <w:tr w:rsidR="00833139" w:rsidRPr="004238D4" w14:paraId="7E315D7A" w14:textId="77777777" w:rsidTr="004238D4">
              <w:tc>
                <w:tcPr>
                  <w:tcW w:w="0" w:type="auto"/>
                </w:tcPr>
                <w:p w14:paraId="2223A2B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C268E64" w14:textId="77777777" w:rsidR="00833139" w:rsidRPr="004238D4" w:rsidRDefault="00833139" w:rsidP="004238D4">
                  <w:pPr>
                    <w:pStyle w:val="Paragraph"/>
                    <w:rPr>
                      <w:noProof/>
                      <w:lang w:val="es-ES_tradnl"/>
                    </w:rPr>
                  </w:pPr>
                  <w:r w:rsidRPr="004238D4">
                    <w:rPr>
                      <w:noProof/>
                      <w:lang w:val="es-ES_tradnl"/>
                    </w:rPr>
                    <w:t>con aplicación de silicona en tres dimensiones, lo que permite formar la cámara del airbag y la estanqueidad del airbag en función de la carga</w:t>
                  </w:r>
                </w:p>
              </w:tc>
            </w:tr>
            <w:tr w:rsidR="00833139" w:rsidRPr="004238D4" w14:paraId="0EAF4871" w14:textId="77777777" w:rsidTr="004238D4">
              <w:tc>
                <w:tcPr>
                  <w:tcW w:w="0" w:type="auto"/>
                </w:tcPr>
                <w:p w14:paraId="46DC18A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AA2738" w14:textId="77777777" w:rsidR="00833139" w:rsidRPr="004238D4" w:rsidRDefault="00833139" w:rsidP="004238D4">
                  <w:pPr>
                    <w:pStyle w:val="Paragraph"/>
                    <w:rPr>
                      <w:noProof/>
                      <w:lang w:val="es-ES_tradnl"/>
                    </w:rPr>
                  </w:pPr>
                  <w:r w:rsidRPr="004238D4">
                    <w:rPr>
                      <w:noProof/>
                      <w:lang w:val="es-ES_tradnl"/>
                    </w:rPr>
                    <w:t>adecuada para tecnología de gas frío (cool inflator)</w:t>
                  </w:r>
                </w:p>
              </w:tc>
            </w:tr>
          </w:tbl>
          <w:p w14:paraId="757ADA42" w14:textId="77777777" w:rsidR="00833139" w:rsidRPr="004238D4" w:rsidRDefault="00833139" w:rsidP="004238D4">
            <w:pPr>
              <w:pStyle w:val="Paragraph"/>
              <w:rPr>
                <w:noProof/>
                <w:lang w:val="es-ES_tradnl"/>
              </w:rPr>
            </w:pPr>
          </w:p>
          <w:p w14:paraId="0514138F" w14:textId="77777777" w:rsidR="00833139" w:rsidRPr="004238D4" w:rsidRDefault="00833139" w:rsidP="004238D4">
            <w:pPr>
              <w:pStyle w:val="Paragraph"/>
              <w:rPr>
                <w:noProof/>
                <w:lang w:val="es-ES_tradnl"/>
              </w:rPr>
            </w:pPr>
          </w:p>
        </w:tc>
        <w:tc>
          <w:tcPr>
            <w:tcW w:w="0" w:type="auto"/>
            <w:vMerge w:val="restart"/>
          </w:tcPr>
          <w:p w14:paraId="6E3F18E8" w14:textId="77777777" w:rsidR="00833139" w:rsidRPr="004238D4" w:rsidRDefault="00833139" w:rsidP="004238D4">
            <w:pPr>
              <w:pStyle w:val="Paragraph"/>
              <w:rPr>
                <w:noProof/>
                <w:lang w:val="es-ES_tradnl"/>
              </w:rPr>
            </w:pPr>
            <w:r w:rsidRPr="004238D4">
              <w:rPr>
                <w:noProof/>
                <w:lang w:val="es-ES_tradnl"/>
              </w:rPr>
              <w:t>0 %</w:t>
            </w:r>
          </w:p>
          <w:p w14:paraId="05AB72D2" w14:textId="77777777" w:rsidR="00833139" w:rsidRPr="004238D4" w:rsidRDefault="00833139" w:rsidP="004238D4">
            <w:pPr>
              <w:pStyle w:val="Paragraph"/>
              <w:rPr>
                <w:noProof/>
                <w:lang w:val="es-ES_tradnl"/>
              </w:rPr>
            </w:pPr>
          </w:p>
        </w:tc>
        <w:tc>
          <w:tcPr>
            <w:tcW w:w="0" w:type="auto"/>
            <w:vMerge w:val="restart"/>
          </w:tcPr>
          <w:p w14:paraId="1D60A38E" w14:textId="77777777" w:rsidR="00833139" w:rsidRPr="004238D4" w:rsidRDefault="00833139" w:rsidP="004238D4">
            <w:pPr>
              <w:pStyle w:val="Paragraph"/>
              <w:rPr>
                <w:noProof/>
                <w:lang w:val="es-ES_tradnl"/>
              </w:rPr>
            </w:pPr>
            <w:r w:rsidRPr="004238D4">
              <w:rPr>
                <w:noProof/>
                <w:lang w:val="es-ES_tradnl"/>
              </w:rPr>
              <w:t>p/st</w:t>
            </w:r>
          </w:p>
          <w:p w14:paraId="1F6F3A15" w14:textId="77777777" w:rsidR="00833139" w:rsidRPr="004238D4" w:rsidRDefault="00833139" w:rsidP="004238D4">
            <w:pPr>
              <w:pStyle w:val="Paragraph"/>
              <w:rPr>
                <w:noProof/>
                <w:lang w:val="es-ES_tradnl"/>
              </w:rPr>
            </w:pPr>
          </w:p>
        </w:tc>
        <w:tc>
          <w:tcPr>
            <w:tcW w:w="0" w:type="auto"/>
            <w:vMerge w:val="restart"/>
          </w:tcPr>
          <w:p w14:paraId="0913F3A6" w14:textId="77777777" w:rsidR="00833139" w:rsidRPr="004238D4" w:rsidRDefault="00833139" w:rsidP="004238D4">
            <w:pPr>
              <w:pStyle w:val="Paragraph"/>
              <w:rPr>
                <w:noProof/>
                <w:lang w:val="es-ES_tradnl"/>
              </w:rPr>
            </w:pPr>
            <w:r w:rsidRPr="004238D4">
              <w:rPr>
                <w:noProof/>
                <w:lang w:val="es-ES_tradnl"/>
              </w:rPr>
              <w:t>31.12.2025</w:t>
            </w:r>
          </w:p>
          <w:p w14:paraId="5D76EDBC" w14:textId="77777777" w:rsidR="00833139" w:rsidRPr="004238D4" w:rsidRDefault="00833139" w:rsidP="004238D4">
            <w:pPr>
              <w:pStyle w:val="Paragraph"/>
              <w:rPr>
                <w:noProof/>
                <w:lang w:val="es-ES_tradnl"/>
              </w:rPr>
            </w:pPr>
          </w:p>
        </w:tc>
      </w:tr>
      <w:tr w:rsidR="00833139" w:rsidRPr="004238D4" w14:paraId="5ECF9F0D" w14:textId="77777777" w:rsidTr="00833139">
        <w:trPr>
          <w:cantSplit/>
        </w:trPr>
        <w:tc>
          <w:tcPr>
            <w:tcW w:w="0" w:type="auto"/>
            <w:vMerge w:val="restart"/>
          </w:tcPr>
          <w:p w14:paraId="167AA23F" w14:textId="77777777" w:rsidR="00833139" w:rsidRPr="004238D4" w:rsidRDefault="00833139" w:rsidP="004238D4">
            <w:pPr>
              <w:pStyle w:val="Paragraph"/>
              <w:rPr>
                <w:noProof/>
                <w:lang w:val="es-ES_tradnl"/>
              </w:rPr>
            </w:pPr>
            <w:r w:rsidRPr="004238D4">
              <w:rPr>
                <w:noProof/>
                <w:lang w:val="es-ES_tradnl"/>
              </w:rPr>
              <w:t>0.7444</w:t>
            </w:r>
          </w:p>
          <w:p w14:paraId="79AF04CE" w14:textId="77777777" w:rsidR="00833139" w:rsidRPr="004238D4" w:rsidRDefault="00833139" w:rsidP="004238D4">
            <w:pPr>
              <w:pStyle w:val="Paragraph"/>
              <w:rPr>
                <w:noProof/>
                <w:lang w:val="es-ES_tradnl"/>
              </w:rPr>
            </w:pPr>
          </w:p>
        </w:tc>
        <w:tc>
          <w:tcPr>
            <w:tcW w:w="0" w:type="auto"/>
          </w:tcPr>
          <w:p w14:paraId="4A583C56" w14:textId="77777777" w:rsidR="00833139" w:rsidRPr="004238D4" w:rsidRDefault="00833139" w:rsidP="004238D4">
            <w:pPr>
              <w:pStyle w:val="Paragraph"/>
              <w:jc w:val="right"/>
              <w:rPr>
                <w:noProof/>
                <w:lang w:val="es-ES_tradnl"/>
              </w:rPr>
            </w:pPr>
            <w:r w:rsidRPr="004238D4">
              <w:rPr>
                <w:noProof/>
                <w:lang w:val="es-ES_tradnl"/>
              </w:rPr>
              <w:t>ex 8708 99 10</w:t>
            </w:r>
          </w:p>
          <w:p w14:paraId="360F7F7E"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0B9ACCDC" w14:textId="77777777" w:rsidR="00833139" w:rsidRPr="004238D4" w:rsidRDefault="00833139" w:rsidP="004238D4">
            <w:pPr>
              <w:pStyle w:val="Paragraph"/>
              <w:jc w:val="center"/>
              <w:rPr>
                <w:noProof/>
                <w:lang w:val="es-ES_tradnl"/>
              </w:rPr>
            </w:pPr>
            <w:r w:rsidRPr="004238D4">
              <w:rPr>
                <w:noProof/>
                <w:lang w:val="es-ES_tradnl"/>
              </w:rPr>
              <w:t>25</w:t>
            </w:r>
          </w:p>
          <w:p w14:paraId="4CB1BD5B"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vMerge w:val="restart"/>
          </w:tcPr>
          <w:p w14:paraId="59BA370E" w14:textId="77777777" w:rsidR="00833139" w:rsidRPr="004238D4" w:rsidRDefault="00833139" w:rsidP="004238D4">
            <w:pPr>
              <w:pStyle w:val="Paragraph"/>
              <w:rPr>
                <w:noProof/>
                <w:lang w:val="es-ES_tradnl"/>
              </w:rPr>
            </w:pPr>
            <w:r w:rsidRPr="004238D4">
              <w:rPr>
                <w:noProof/>
                <w:lang w:val="es-ES_tradnl"/>
              </w:rPr>
              <w:t>Guía de aire de plástico, para dirigir el flujo de aire hacia la superficie del intercambiador de calor, destinada a la fabricación de vehículos de motor</w:t>
            </w:r>
          </w:p>
          <w:p w14:paraId="57DEFC9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08DD56D" w14:textId="77777777" w:rsidR="00833139" w:rsidRPr="004238D4" w:rsidRDefault="00833139" w:rsidP="004238D4">
            <w:pPr>
              <w:pStyle w:val="Paragraph"/>
              <w:rPr>
                <w:noProof/>
                <w:lang w:val="es-ES_tradnl"/>
              </w:rPr>
            </w:pPr>
          </w:p>
        </w:tc>
        <w:tc>
          <w:tcPr>
            <w:tcW w:w="0" w:type="auto"/>
            <w:vMerge w:val="restart"/>
          </w:tcPr>
          <w:p w14:paraId="7C416786" w14:textId="77777777" w:rsidR="00833139" w:rsidRPr="004238D4" w:rsidRDefault="00833139" w:rsidP="004238D4">
            <w:pPr>
              <w:pStyle w:val="Paragraph"/>
              <w:rPr>
                <w:noProof/>
                <w:lang w:val="es-ES_tradnl"/>
              </w:rPr>
            </w:pPr>
            <w:r w:rsidRPr="004238D4">
              <w:rPr>
                <w:noProof/>
                <w:lang w:val="es-ES_tradnl"/>
              </w:rPr>
              <w:t>0 %</w:t>
            </w:r>
          </w:p>
          <w:p w14:paraId="742D70F8" w14:textId="77777777" w:rsidR="00833139" w:rsidRPr="004238D4" w:rsidRDefault="00833139" w:rsidP="004238D4">
            <w:pPr>
              <w:pStyle w:val="Paragraph"/>
              <w:rPr>
                <w:noProof/>
                <w:lang w:val="es-ES_tradnl"/>
              </w:rPr>
            </w:pPr>
          </w:p>
        </w:tc>
        <w:tc>
          <w:tcPr>
            <w:tcW w:w="0" w:type="auto"/>
            <w:vMerge w:val="restart"/>
          </w:tcPr>
          <w:p w14:paraId="0E53CC83" w14:textId="77777777" w:rsidR="00833139" w:rsidRPr="004238D4" w:rsidRDefault="00833139" w:rsidP="004238D4">
            <w:pPr>
              <w:pStyle w:val="Paragraph"/>
              <w:rPr>
                <w:noProof/>
                <w:lang w:val="es-ES_tradnl"/>
              </w:rPr>
            </w:pPr>
            <w:r w:rsidRPr="004238D4">
              <w:rPr>
                <w:noProof/>
                <w:lang w:val="es-ES_tradnl"/>
              </w:rPr>
              <w:t>-</w:t>
            </w:r>
          </w:p>
          <w:p w14:paraId="3FD97F27" w14:textId="77777777" w:rsidR="00833139" w:rsidRPr="004238D4" w:rsidRDefault="00833139" w:rsidP="004238D4">
            <w:pPr>
              <w:pStyle w:val="Paragraph"/>
              <w:rPr>
                <w:noProof/>
                <w:lang w:val="es-ES_tradnl"/>
              </w:rPr>
            </w:pPr>
          </w:p>
        </w:tc>
        <w:tc>
          <w:tcPr>
            <w:tcW w:w="0" w:type="auto"/>
            <w:vMerge w:val="restart"/>
          </w:tcPr>
          <w:p w14:paraId="15EFD28A" w14:textId="77777777" w:rsidR="00833139" w:rsidRPr="004238D4" w:rsidRDefault="00833139" w:rsidP="004238D4">
            <w:pPr>
              <w:pStyle w:val="Paragraph"/>
              <w:rPr>
                <w:noProof/>
                <w:lang w:val="es-ES_tradnl"/>
              </w:rPr>
            </w:pPr>
            <w:r w:rsidRPr="004238D4">
              <w:rPr>
                <w:noProof/>
                <w:lang w:val="es-ES_tradnl"/>
              </w:rPr>
              <w:t>31.12.2023</w:t>
            </w:r>
          </w:p>
          <w:p w14:paraId="2C6CA3AB" w14:textId="77777777" w:rsidR="00833139" w:rsidRPr="004238D4" w:rsidRDefault="00833139" w:rsidP="004238D4">
            <w:pPr>
              <w:pStyle w:val="Paragraph"/>
              <w:rPr>
                <w:noProof/>
                <w:lang w:val="es-ES_tradnl"/>
              </w:rPr>
            </w:pPr>
          </w:p>
        </w:tc>
      </w:tr>
      <w:tr w:rsidR="00833139" w:rsidRPr="004238D4" w14:paraId="1C6B2404" w14:textId="77777777" w:rsidTr="00833139">
        <w:trPr>
          <w:cantSplit/>
        </w:trPr>
        <w:tc>
          <w:tcPr>
            <w:tcW w:w="0" w:type="auto"/>
            <w:vMerge w:val="restart"/>
          </w:tcPr>
          <w:p w14:paraId="5E159DF2" w14:textId="77777777" w:rsidR="00833139" w:rsidRPr="004238D4" w:rsidRDefault="00833139" w:rsidP="004238D4">
            <w:pPr>
              <w:pStyle w:val="Paragraph"/>
              <w:rPr>
                <w:noProof/>
                <w:lang w:val="es-ES_tradnl"/>
              </w:rPr>
            </w:pPr>
            <w:r w:rsidRPr="004238D4">
              <w:rPr>
                <w:noProof/>
                <w:lang w:val="es-ES_tradnl"/>
              </w:rPr>
              <w:t>0.6583</w:t>
            </w:r>
          </w:p>
          <w:p w14:paraId="7E594026" w14:textId="77777777" w:rsidR="00833139" w:rsidRPr="004238D4" w:rsidRDefault="00833139" w:rsidP="004238D4">
            <w:pPr>
              <w:pStyle w:val="Paragraph"/>
              <w:rPr>
                <w:noProof/>
                <w:lang w:val="es-ES_tradnl"/>
              </w:rPr>
            </w:pPr>
          </w:p>
        </w:tc>
        <w:tc>
          <w:tcPr>
            <w:tcW w:w="0" w:type="auto"/>
          </w:tcPr>
          <w:p w14:paraId="40FEFFF2" w14:textId="77777777" w:rsidR="00833139" w:rsidRPr="004238D4" w:rsidRDefault="00833139" w:rsidP="004238D4">
            <w:pPr>
              <w:pStyle w:val="Paragraph"/>
              <w:jc w:val="right"/>
              <w:rPr>
                <w:noProof/>
                <w:lang w:val="es-ES_tradnl"/>
              </w:rPr>
            </w:pPr>
            <w:r w:rsidRPr="004238D4">
              <w:rPr>
                <w:noProof/>
                <w:lang w:val="es-ES_tradnl"/>
              </w:rPr>
              <w:t>ex 8708 99 10</w:t>
            </w:r>
          </w:p>
          <w:p w14:paraId="11ADB06C"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4F55D9FA" w14:textId="77777777" w:rsidR="00833139" w:rsidRPr="004238D4" w:rsidRDefault="00833139" w:rsidP="004238D4">
            <w:pPr>
              <w:pStyle w:val="Paragraph"/>
              <w:jc w:val="center"/>
              <w:rPr>
                <w:noProof/>
                <w:lang w:val="es-ES_tradnl"/>
              </w:rPr>
            </w:pPr>
            <w:r w:rsidRPr="004238D4">
              <w:rPr>
                <w:noProof/>
                <w:lang w:val="es-ES_tradnl"/>
              </w:rPr>
              <w:t>60</w:t>
            </w:r>
          </w:p>
          <w:p w14:paraId="2B98353F"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vMerge w:val="restart"/>
          </w:tcPr>
          <w:p w14:paraId="093F7B2C" w14:textId="77777777" w:rsidR="00833139" w:rsidRPr="004238D4" w:rsidRDefault="00833139" w:rsidP="004238D4">
            <w:pPr>
              <w:pStyle w:val="Paragraph"/>
              <w:rPr>
                <w:noProof/>
                <w:lang w:val="es-ES_tradnl"/>
              </w:rPr>
            </w:pPr>
            <w:r w:rsidRPr="004238D4">
              <w:rPr>
                <w:noProof/>
                <w:lang w:val="es-ES_tradnl"/>
              </w:rPr>
              <w:t>Soporte de motor, de aluminio, de las siguientes dimensiones:</w:t>
            </w:r>
          </w:p>
          <w:tbl>
            <w:tblPr>
              <w:tblStyle w:val="Listdash1"/>
              <w:tblW w:w="0" w:type="auto"/>
              <w:tblLook w:val="0000" w:firstRow="0" w:lastRow="0" w:firstColumn="0" w:lastColumn="0" w:noHBand="0" w:noVBand="0"/>
            </w:tblPr>
            <w:tblGrid>
              <w:gridCol w:w="220"/>
              <w:gridCol w:w="4110"/>
            </w:tblGrid>
            <w:tr w:rsidR="00833139" w:rsidRPr="004238D4" w14:paraId="3301096C" w14:textId="77777777" w:rsidTr="004238D4">
              <w:tc>
                <w:tcPr>
                  <w:tcW w:w="0" w:type="auto"/>
                </w:tcPr>
                <w:p w14:paraId="6364ECD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DE2A14" w14:textId="77777777" w:rsidR="00833139" w:rsidRPr="004238D4" w:rsidRDefault="00833139" w:rsidP="004238D4">
                  <w:pPr>
                    <w:pStyle w:val="Paragraph"/>
                    <w:rPr>
                      <w:noProof/>
                      <w:lang w:val="es-ES_tradnl"/>
                    </w:rPr>
                  </w:pPr>
                  <w:r w:rsidRPr="004238D4">
                    <w:rPr>
                      <w:noProof/>
                      <w:lang w:val="es-ES_tradnl"/>
                    </w:rPr>
                    <w:t>una altura superior a 10 mm, pero igual o inferior a 200 mm,</w:t>
                  </w:r>
                </w:p>
              </w:tc>
            </w:tr>
            <w:tr w:rsidR="00833139" w:rsidRPr="004238D4" w14:paraId="4346EB46" w14:textId="77777777" w:rsidTr="004238D4">
              <w:tc>
                <w:tcPr>
                  <w:tcW w:w="0" w:type="auto"/>
                </w:tcPr>
                <w:p w14:paraId="49D34B0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9F125E0" w14:textId="77777777" w:rsidR="00833139" w:rsidRPr="004238D4" w:rsidRDefault="00833139" w:rsidP="004238D4">
                  <w:pPr>
                    <w:pStyle w:val="Paragraph"/>
                    <w:rPr>
                      <w:noProof/>
                      <w:lang w:val="es-ES_tradnl"/>
                    </w:rPr>
                  </w:pPr>
                  <w:r w:rsidRPr="004238D4">
                    <w:rPr>
                      <w:noProof/>
                      <w:lang w:val="es-ES_tradnl"/>
                    </w:rPr>
                    <w:t>una anchura superior a 10 mm, pero igual o inferior a 250 mm,</w:t>
                  </w:r>
                </w:p>
              </w:tc>
            </w:tr>
            <w:tr w:rsidR="00833139" w:rsidRPr="004238D4" w14:paraId="2EDA796F" w14:textId="77777777" w:rsidTr="004238D4">
              <w:tc>
                <w:tcPr>
                  <w:tcW w:w="0" w:type="auto"/>
                </w:tcPr>
                <w:p w14:paraId="12BCC1A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E5E3314" w14:textId="77777777" w:rsidR="00833139" w:rsidRPr="004238D4" w:rsidRDefault="00833139" w:rsidP="004238D4">
                  <w:pPr>
                    <w:pStyle w:val="Paragraph"/>
                    <w:rPr>
                      <w:noProof/>
                      <w:lang w:val="es-ES_tradnl"/>
                    </w:rPr>
                  </w:pPr>
                  <w:r w:rsidRPr="004238D4">
                    <w:rPr>
                      <w:noProof/>
                      <w:lang w:val="es-ES_tradnl"/>
                    </w:rPr>
                    <w:t>una longitud superior a 10 mm, pero igual o inferior a 200 mm,</w:t>
                  </w:r>
                </w:p>
              </w:tc>
            </w:tr>
          </w:tbl>
          <w:p w14:paraId="0E7151D9" w14:textId="77777777" w:rsidR="00833139" w:rsidRPr="004238D4" w:rsidRDefault="00833139" w:rsidP="004238D4">
            <w:pPr>
              <w:pStyle w:val="Paragraph"/>
              <w:rPr>
                <w:noProof/>
                <w:lang w:val="es-ES_tradnl"/>
              </w:rPr>
            </w:pPr>
            <w:r w:rsidRPr="004238D4">
              <w:rPr>
                <w:noProof/>
                <w:lang w:val="es-ES_tradnl"/>
              </w:rPr>
              <w:t>provisto, con mínimo, de dos agujeros de fijación de aleación de aluminio ENAC-46100 o ENAC-42100 (de conformidad con la norma EN:1706) y con las siguientes características:</w:t>
            </w:r>
          </w:p>
          <w:tbl>
            <w:tblPr>
              <w:tblStyle w:val="Listdash1"/>
              <w:tblW w:w="0" w:type="auto"/>
              <w:tblLook w:val="0000" w:firstRow="0" w:lastRow="0" w:firstColumn="0" w:lastColumn="0" w:noHBand="0" w:noVBand="0"/>
            </w:tblPr>
            <w:tblGrid>
              <w:gridCol w:w="220"/>
              <w:gridCol w:w="2584"/>
            </w:tblGrid>
            <w:tr w:rsidR="00833139" w:rsidRPr="004238D4" w14:paraId="19D04CAB" w14:textId="77777777" w:rsidTr="004238D4">
              <w:tc>
                <w:tcPr>
                  <w:tcW w:w="0" w:type="auto"/>
                </w:tcPr>
                <w:p w14:paraId="2C5D9FF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ECF828E" w14:textId="77777777" w:rsidR="00833139" w:rsidRPr="004238D4" w:rsidRDefault="00833139" w:rsidP="004238D4">
                  <w:pPr>
                    <w:pStyle w:val="Paragraph"/>
                    <w:rPr>
                      <w:noProof/>
                      <w:lang w:val="es-ES_tradnl"/>
                    </w:rPr>
                  </w:pPr>
                  <w:r w:rsidRPr="004238D4">
                    <w:rPr>
                      <w:noProof/>
                      <w:lang w:val="es-ES_tradnl"/>
                    </w:rPr>
                    <w:t>porosidad interna no superior a 1 mm,</w:t>
                  </w:r>
                </w:p>
              </w:tc>
            </w:tr>
            <w:tr w:rsidR="00833139" w:rsidRPr="004238D4" w14:paraId="0BC974CA" w14:textId="77777777" w:rsidTr="004238D4">
              <w:tc>
                <w:tcPr>
                  <w:tcW w:w="0" w:type="auto"/>
                </w:tcPr>
                <w:p w14:paraId="6719EFB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90F51FE" w14:textId="77777777" w:rsidR="00833139" w:rsidRPr="004238D4" w:rsidRDefault="00833139" w:rsidP="004238D4">
                  <w:pPr>
                    <w:pStyle w:val="Paragraph"/>
                    <w:rPr>
                      <w:noProof/>
                      <w:lang w:val="es-ES_tradnl"/>
                    </w:rPr>
                  </w:pPr>
                  <w:r w:rsidRPr="004238D4">
                    <w:rPr>
                      <w:noProof/>
                      <w:lang w:val="es-ES_tradnl"/>
                    </w:rPr>
                    <w:t>porosidad externa no superior a 2 mm,</w:t>
                  </w:r>
                </w:p>
              </w:tc>
            </w:tr>
            <w:tr w:rsidR="00833139" w:rsidRPr="004238D4" w14:paraId="201DA777" w14:textId="77777777" w:rsidTr="004238D4">
              <w:tc>
                <w:tcPr>
                  <w:tcW w:w="0" w:type="auto"/>
                </w:tcPr>
                <w:p w14:paraId="4A9211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0C92858" w14:textId="77777777" w:rsidR="00833139" w:rsidRPr="004238D4" w:rsidRDefault="00833139" w:rsidP="004238D4">
                  <w:pPr>
                    <w:pStyle w:val="Paragraph"/>
                    <w:rPr>
                      <w:noProof/>
                      <w:lang w:val="es-ES_tradnl"/>
                    </w:rPr>
                  </w:pPr>
                  <w:r w:rsidRPr="004238D4">
                    <w:rPr>
                      <w:noProof/>
                      <w:lang w:val="es-ES_tradnl"/>
                    </w:rPr>
                    <w:t>dureza Rockwell de HRB 10 o superior</w:t>
                  </w:r>
                </w:p>
              </w:tc>
            </w:tr>
          </w:tbl>
          <w:p w14:paraId="2CAE3E7F" w14:textId="77777777" w:rsidR="00833139" w:rsidRPr="004238D4" w:rsidRDefault="00833139" w:rsidP="004238D4">
            <w:pPr>
              <w:pStyle w:val="Paragraph"/>
              <w:rPr>
                <w:noProof/>
                <w:lang w:val="es-ES_tradnl"/>
              </w:rPr>
            </w:pPr>
            <w:r w:rsidRPr="004238D4">
              <w:rPr>
                <w:noProof/>
                <w:lang w:val="es-ES_tradnl"/>
              </w:rPr>
              <w:t>del tipo utilizado en la fabricación de sistemas de suspensión para motores de automóviles</w:t>
            </w:r>
          </w:p>
          <w:p w14:paraId="33A065CE" w14:textId="77777777" w:rsidR="00833139" w:rsidRPr="004238D4" w:rsidRDefault="00833139" w:rsidP="004238D4">
            <w:pPr>
              <w:pStyle w:val="Paragraph"/>
              <w:rPr>
                <w:noProof/>
                <w:lang w:val="es-ES_tradnl"/>
              </w:rPr>
            </w:pPr>
          </w:p>
        </w:tc>
        <w:tc>
          <w:tcPr>
            <w:tcW w:w="0" w:type="auto"/>
            <w:vMerge w:val="restart"/>
          </w:tcPr>
          <w:p w14:paraId="2B6E573F" w14:textId="77777777" w:rsidR="00833139" w:rsidRPr="004238D4" w:rsidRDefault="00833139" w:rsidP="004238D4">
            <w:pPr>
              <w:pStyle w:val="Paragraph"/>
              <w:rPr>
                <w:noProof/>
                <w:lang w:val="es-ES_tradnl"/>
              </w:rPr>
            </w:pPr>
            <w:r w:rsidRPr="004238D4">
              <w:rPr>
                <w:noProof/>
                <w:lang w:val="es-ES_tradnl"/>
              </w:rPr>
              <w:t>0 %</w:t>
            </w:r>
          </w:p>
          <w:p w14:paraId="4315C355" w14:textId="77777777" w:rsidR="00833139" w:rsidRPr="004238D4" w:rsidRDefault="00833139" w:rsidP="004238D4">
            <w:pPr>
              <w:pStyle w:val="Paragraph"/>
              <w:rPr>
                <w:noProof/>
                <w:lang w:val="es-ES_tradnl"/>
              </w:rPr>
            </w:pPr>
          </w:p>
        </w:tc>
        <w:tc>
          <w:tcPr>
            <w:tcW w:w="0" w:type="auto"/>
            <w:vMerge w:val="restart"/>
          </w:tcPr>
          <w:p w14:paraId="34F37D9B" w14:textId="77777777" w:rsidR="00833139" w:rsidRPr="004238D4" w:rsidRDefault="00833139" w:rsidP="004238D4">
            <w:pPr>
              <w:pStyle w:val="Paragraph"/>
              <w:rPr>
                <w:noProof/>
                <w:lang w:val="es-ES_tradnl"/>
              </w:rPr>
            </w:pPr>
            <w:r w:rsidRPr="004238D4">
              <w:rPr>
                <w:noProof/>
                <w:lang w:val="es-ES_tradnl"/>
              </w:rPr>
              <w:t>p/st</w:t>
            </w:r>
          </w:p>
          <w:p w14:paraId="7C266218" w14:textId="77777777" w:rsidR="00833139" w:rsidRPr="004238D4" w:rsidRDefault="00833139" w:rsidP="004238D4">
            <w:pPr>
              <w:pStyle w:val="Paragraph"/>
              <w:rPr>
                <w:noProof/>
                <w:lang w:val="es-ES_tradnl"/>
              </w:rPr>
            </w:pPr>
          </w:p>
        </w:tc>
        <w:tc>
          <w:tcPr>
            <w:tcW w:w="0" w:type="auto"/>
            <w:vMerge w:val="restart"/>
          </w:tcPr>
          <w:p w14:paraId="678E3B29" w14:textId="77777777" w:rsidR="00833139" w:rsidRPr="004238D4" w:rsidRDefault="00833139" w:rsidP="004238D4">
            <w:pPr>
              <w:pStyle w:val="Paragraph"/>
              <w:rPr>
                <w:noProof/>
                <w:lang w:val="es-ES_tradnl"/>
              </w:rPr>
            </w:pPr>
            <w:r w:rsidRPr="004238D4">
              <w:rPr>
                <w:noProof/>
                <w:lang w:val="es-ES_tradnl"/>
              </w:rPr>
              <w:t>31.12.2024</w:t>
            </w:r>
          </w:p>
          <w:p w14:paraId="56808B41" w14:textId="77777777" w:rsidR="00833139" w:rsidRPr="004238D4" w:rsidRDefault="00833139" w:rsidP="004238D4">
            <w:pPr>
              <w:pStyle w:val="Paragraph"/>
              <w:rPr>
                <w:noProof/>
                <w:lang w:val="es-ES_tradnl"/>
              </w:rPr>
            </w:pPr>
          </w:p>
        </w:tc>
      </w:tr>
      <w:tr w:rsidR="00833139" w:rsidRPr="004238D4" w14:paraId="71D6E117" w14:textId="77777777" w:rsidTr="00833139">
        <w:trPr>
          <w:cantSplit/>
        </w:trPr>
        <w:tc>
          <w:tcPr>
            <w:tcW w:w="0" w:type="auto"/>
          </w:tcPr>
          <w:p w14:paraId="55517A67" w14:textId="77777777" w:rsidR="00833139" w:rsidRPr="004238D4" w:rsidRDefault="00833139" w:rsidP="004238D4">
            <w:pPr>
              <w:pStyle w:val="Paragraph"/>
              <w:rPr>
                <w:noProof/>
                <w:lang w:val="es-ES_tradnl"/>
              </w:rPr>
            </w:pPr>
            <w:r w:rsidRPr="004238D4">
              <w:rPr>
                <w:noProof/>
                <w:lang w:val="es-ES_tradnl"/>
              </w:rPr>
              <w:t>0.7921</w:t>
            </w:r>
          </w:p>
        </w:tc>
        <w:tc>
          <w:tcPr>
            <w:tcW w:w="0" w:type="auto"/>
          </w:tcPr>
          <w:p w14:paraId="31D1B02A"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54600091"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02029531" w14:textId="77777777" w:rsidR="00833139" w:rsidRPr="004238D4" w:rsidRDefault="00833139" w:rsidP="004238D4">
            <w:pPr>
              <w:pStyle w:val="Paragraph"/>
              <w:rPr>
                <w:noProof/>
                <w:lang w:val="es-ES_tradnl"/>
              </w:rPr>
            </w:pPr>
            <w:r w:rsidRPr="004238D4">
              <w:rPr>
                <w:noProof/>
                <w:lang w:val="es-ES_tradnl"/>
              </w:rPr>
              <w:t>Variador de velocidad hidrostático:</w:t>
            </w:r>
          </w:p>
          <w:tbl>
            <w:tblPr>
              <w:tblStyle w:val="Listdash1"/>
              <w:tblW w:w="0" w:type="auto"/>
              <w:tblLook w:val="0000" w:firstRow="0" w:lastRow="0" w:firstColumn="0" w:lastColumn="0" w:noHBand="0" w:noVBand="0"/>
            </w:tblPr>
            <w:tblGrid>
              <w:gridCol w:w="220"/>
              <w:gridCol w:w="4110"/>
            </w:tblGrid>
            <w:tr w:rsidR="00833139" w:rsidRPr="004238D4" w14:paraId="1ABC2B02" w14:textId="77777777" w:rsidTr="004238D4">
              <w:tc>
                <w:tcPr>
                  <w:tcW w:w="0" w:type="auto"/>
                </w:tcPr>
                <w:p w14:paraId="38223C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4765589" w14:textId="77777777" w:rsidR="00833139" w:rsidRPr="004238D4" w:rsidRDefault="00833139" w:rsidP="004238D4">
                  <w:pPr>
                    <w:pStyle w:val="Paragraph"/>
                    <w:rPr>
                      <w:noProof/>
                      <w:lang w:val="es-ES_tradnl"/>
                    </w:rPr>
                  </w:pPr>
                  <w:r w:rsidRPr="004238D4">
                    <w:rPr>
                      <w:noProof/>
                      <w:lang w:val="es-ES_tradnl"/>
                    </w:rPr>
                    <w:t>con una bomba hidráulica y un diferencial con el eje de la rueda,</w:t>
                  </w:r>
                </w:p>
              </w:tc>
            </w:tr>
            <w:tr w:rsidR="00833139" w:rsidRPr="004238D4" w14:paraId="1791B8C7" w14:textId="77777777" w:rsidTr="004238D4">
              <w:tc>
                <w:tcPr>
                  <w:tcW w:w="0" w:type="auto"/>
                </w:tcPr>
                <w:p w14:paraId="3FCAB51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91B9CC" w14:textId="77777777" w:rsidR="00833139" w:rsidRPr="004238D4" w:rsidRDefault="00833139" w:rsidP="004238D4">
                  <w:pPr>
                    <w:pStyle w:val="Paragraph"/>
                    <w:rPr>
                      <w:noProof/>
                      <w:lang w:val="es-ES_tradnl"/>
                    </w:rPr>
                  </w:pPr>
                  <w:r w:rsidRPr="004238D4">
                    <w:rPr>
                      <w:noProof/>
                      <w:lang w:val="es-ES_tradnl"/>
                    </w:rPr>
                    <w:t>incluso provista de un ventilador lanzador o de una polea,</w:t>
                  </w:r>
                </w:p>
              </w:tc>
            </w:tr>
          </w:tbl>
          <w:p w14:paraId="4C6A72D3" w14:textId="77777777" w:rsidR="00833139" w:rsidRPr="004238D4" w:rsidRDefault="00833139" w:rsidP="004238D4">
            <w:pPr>
              <w:pStyle w:val="Paragraph"/>
              <w:rPr>
                <w:noProof/>
                <w:lang w:val="es-ES_tradnl"/>
              </w:rPr>
            </w:pPr>
            <w:r w:rsidRPr="004238D4">
              <w:rPr>
                <w:noProof/>
                <w:lang w:val="es-ES_tradnl"/>
              </w:rPr>
              <w:t>destinado a la fabricación de tractores de las subpartidas 8701 91 90 y 8701 92 90, cuya función principal sea la de cortar el césped</w:t>
            </w:r>
          </w:p>
          <w:p w14:paraId="2AC3DBE6"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D7D8D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1A6016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2891863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5489724" w14:textId="77777777" w:rsidTr="00833139">
        <w:trPr>
          <w:cantSplit/>
        </w:trPr>
        <w:tc>
          <w:tcPr>
            <w:tcW w:w="0" w:type="auto"/>
          </w:tcPr>
          <w:p w14:paraId="5B862BE3" w14:textId="77777777" w:rsidR="00833139" w:rsidRPr="004238D4" w:rsidRDefault="00833139" w:rsidP="004238D4">
            <w:pPr>
              <w:pStyle w:val="Paragraph"/>
              <w:rPr>
                <w:noProof/>
                <w:lang w:val="es-ES_tradnl"/>
              </w:rPr>
            </w:pPr>
            <w:r w:rsidRPr="004238D4">
              <w:rPr>
                <w:noProof/>
                <w:lang w:val="es-ES_tradnl"/>
              </w:rPr>
              <w:t>0.8127</w:t>
            </w:r>
          </w:p>
        </w:tc>
        <w:tc>
          <w:tcPr>
            <w:tcW w:w="0" w:type="auto"/>
          </w:tcPr>
          <w:p w14:paraId="454E791C"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6E88F23F" w14:textId="77777777" w:rsidR="00833139" w:rsidRPr="004238D4" w:rsidRDefault="00833139" w:rsidP="004238D4">
            <w:pPr>
              <w:pStyle w:val="Paragraph"/>
              <w:jc w:val="center"/>
              <w:rPr>
                <w:noProof/>
                <w:lang w:val="es-ES_tradnl"/>
              </w:rPr>
            </w:pPr>
            <w:r w:rsidRPr="004238D4">
              <w:rPr>
                <w:noProof/>
                <w:lang w:val="es-ES_tradnl"/>
              </w:rPr>
              <w:t>28</w:t>
            </w:r>
          </w:p>
        </w:tc>
        <w:tc>
          <w:tcPr>
            <w:tcW w:w="0" w:type="auto"/>
          </w:tcPr>
          <w:p w14:paraId="16C25B3E" w14:textId="77777777" w:rsidR="00833139" w:rsidRPr="004238D4" w:rsidRDefault="00833139" w:rsidP="004238D4">
            <w:pPr>
              <w:pStyle w:val="Paragraph"/>
              <w:rPr>
                <w:noProof/>
                <w:lang w:val="es-ES_tradnl"/>
              </w:rPr>
            </w:pPr>
            <w:r w:rsidRPr="004238D4">
              <w:rPr>
                <w:noProof/>
                <w:lang w:val="es-ES_tradnl"/>
              </w:rPr>
              <w:t>Conjunto de cilindros de tipo 4 H2, conformes con la norma CE 79, compuesto de dos a ocho cilindros sobre bastidores de aluminio:</w:t>
            </w:r>
          </w:p>
          <w:tbl>
            <w:tblPr>
              <w:tblStyle w:val="Listdash1"/>
              <w:tblW w:w="0" w:type="auto"/>
              <w:tblLook w:val="0000" w:firstRow="0" w:lastRow="0" w:firstColumn="0" w:lastColumn="0" w:noHBand="0" w:noVBand="0"/>
            </w:tblPr>
            <w:tblGrid>
              <w:gridCol w:w="220"/>
              <w:gridCol w:w="4110"/>
            </w:tblGrid>
            <w:tr w:rsidR="00833139" w:rsidRPr="004238D4" w14:paraId="3BF70559" w14:textId="77777777" w:rsidTr="004238D4">
              <w:tc>
                <w:tcPr>
                  <w:tcW w:w="0" w:type="auto"/>
                </w:tcPr>
                <w:p w14:paraId="393312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766C095" w14:textId="77777777" w:rsidR="00833139" w:rsidRPr="004238D4" w:rsidRDefault="00833139" w:rsidP="004238D4">
                  <w:pPr>
                    <w:pStyle w:val="Paragraph"/>
                    <w:rPr>
                      <w:noProof/>
                      <w:lang w:val="es-ES_tradnl"/>
                    </w:rPr>
                  </w:pPr>
                  <w:r w:rsidRPr="004238D4">
                    <w:rPr>
                      <w:noProof/>
                      <w:lang w:val="es-ES_tradnl"/>
                    </w:rPr>
                    <w:t>cilindros de un compuesto de polietileno de alta densidad (HDPE) reforzado con un trenzado de fibras de vidrio y de carbono en resina epoxi,</w:t>
                  </w:r>
                </w:p>
              </w:tc>
            </w:tr>
            <w:tr w:rsidR="00833139" w:rsidRPr="004238D4" w14:paraId="2299CA9A" w14:textId="77777777" w:rsidTr="004238D4">
              <w:tc>
                <w:tcPr>
                  <w:tcW w:w="0" w:type="auto"/>
                </w:tcPr>
                <w:p w14:paraId="0E94EC7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416A5B" w14:textId="77777777" w:rsidR="00833139" w:rsidRPr="004238D4" w:rsidRDefault="00833139" w:rsidP="004238D4">
                  <w:pPr>
                    <w:pStyle w:val="Paragraph"/>
                    <w:rPr>
                      <w:noProof/>
                      <w:lang w:val="es-ES_tradnl"/>
                    </w:rPr>
                  </w:pPr>
                  <w:r w:rsidRPr="004238D4">
                    <w:rPr>
                      <w:noProof/>
                      <w:lang w:val="es-ES_tradnl"/>
                    </w:rPr>
                    <w:t>con una presión de funcionamiento no inferior a 35 MPa,</w:t>
                  </w:r>
                </w:p>
              </w:tc>
            </w:tr>
            <w:tr w:rsidR="00833139" w:rsidRPr="004238D4" w14:paraId="3744B0DC" w14:textId="77777777" w:rsidTr="004238D4">
              <w:tc>
                <w:tcPr>
                  <w:tcW w:w="0" w:type="auto"/>
                </w:tcPr>
                <w:p w14:paraId="00FE298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8ADCC8" w14:textId="77777777" w:rsidR="00833139" w:rsidRPr="004238D4" w:rsidRDefault="00833139" w:rsidP="004238D4">
                  <w:pPr>
                    <w:pStyle w:val="Paragraph"/>
                    <w:rPr>
                      <w:noProof/>
                      <w:lang w:val="es-ES_tradnl"/>
                    </w:rPr>
                  </w:pPr>
                  <w:r w:rsidRPr="004238D4">
                    <w:rPr>
                      <w:noProof/>
                      <w:lang w:val="es-ES_tradnl"/>
                    </w:rPr>
                    <w:t>con una durabilidad declarada por el fabricante no inferior a 20 años,</w:t>
                  </w:r>
                </w:p>
              </w:tc>
            </w:tr>
            <w:tr w:rsidR="00833139" w:rsidRPr="004238D4" w14:paraId="5CFB3575" w14:textId="77777777" w:rsidTr="004238D4">
              <w:tc>
                <w:tcPr>
                  <w:tcW w:w="0" w:type="auto"/>
                </w:tcPr>
                <w:p w14:paraId="6141C2D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DCD59A" w14:textId="77777777" w:rsidR="00833139" w:rsidRPr="004238D4" w:rsidRDefault="00833139" w:rsidP="004238D4">
                  <w:pPr>
                    <w:pStyle w:val="Paragraph"/>
                    <w:rPr>
                      <w:noProof/>
                      <w:lang w:val="es-ES_tradnl"/>
                    </w:rPr>
                  </w:pPr>
                  <w:r w:rsidRPr="004238D4">
                    <w:rPr>
                      <w:noProof/>
                      <w:lang w:val="es-ES_tradnl"/>
                    </w:rPr>
                    <w:t>con una capacidad por cilindro igual o superior a 180 litros pero inferior o igual a 375 litros,</w:t>
                  </w:r>
                </w:p>
              </w:tc>
            </w:tr>
            <w:tr w:rsidR="00833139" w:rsidRPr="004238D4" w14:paraId="7D8BE8FD" w14:textId="77777777" w:rsidTr="004238D4">
              <w:tc>
                <w:tcPr>
                  <w:tcW w:w="0" w:type="auto"/>
                </w:tcPr>
                <w:p w14:paraId="2C3EB26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C4EFEA5" w14:textId="77777777" w:rsidR="00833139" w:rsidRPr="004238D4" w:rsidRDefault="00833139" w:rsidP="004238D4">
                  <w:pPr>
                    <w:pStyle w:val="Paragraph"/>
                    <w:rPr>
                      <w:noProof/>
                      <w:lang w:val="es-ES_tradnl"/>
                    </w:rPr>
                  </w:pPr>
                  <w:r w:rsidRPr="004238D4">
                    <w:rPr>
                      <w:noProof/>
                      <w:lang w:val="es-ES_tradnl"/>
                    </w:rPr>
                    <w:t>equipado con un conjunto de válvulas de solenoide, manuales y de seguridad (de alivio de presión),</w:t>
                  </w:r>
                </w:p>
              </w:tc>
            </w:tr>
            <w:tr w:rsidR="00833139" w:rsidRPr="004238D4" w14:paraId="65F80965" w14:textId="77777777" w:rsidTr="004238D4">
              <w:tc>
                <w:tcPr>
                  <w:tcW w:w="0" w:type="auto"/>
                </w:tcPr>
                <w:p w14:paraId="7B76253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E7EEA86" w14:textId="77777777" w:rsidR="00833139" w:rsidRPr="004238D4" w:rsidRDefault="00833139" w:rsidP="004238D4">
                  <w:pPr>
                    <w:pStyle w:val="Paragraph"/>
                    <w:rPr>
                      <w:noProof/>
                      <w:lang w:val="es-ES_tradnl"/>
                    </w:rPr>
                  </w:pPr>
                  <w:r w:rsidRPr="004238D4">
                    <w:rPr>
                      <w:noProof/>
                      <w:lang w:val="es-ES_tradnl"/>
                    </w:rPr>
                    <w:t>de una anchura total igual o superior a 800 mm, pero inferior o igual a 2 300 mm,</w:t>
                  </w:r>
                </w:p>
              </w:tc>
            </w:tr>
            <w:tr w:rsidR="00833139" w:rsidRPr="004238D4" w14:paraId="36CA438F" w14:textId="77777777" w:rsidTr="004238D4">
              <w:tc>
                <w:tcPr>
                  <w:tcW w:w="0" w:type="auto"/>
                </w:tcPr>
                <w:p w14:paraId="778D45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A1C9E0" w14:textId="77777777" w:rsidR="00833139" w:rsidRPr="004238D4" w:rsidRDefault="00833139" w:rsidP="004238D4">
                  <w:pPr>
                    <w:pStyle w:val="Paragraph"/>
                    <w:rPr>
                      <w:noProof/>
                      <w:lang w:val="es-ES_tradnl"/>
                    </w:rPr>
                  </w:pPr>
                  <w:r w:rsidRPr="004238D4">
                    <w:rPr>
                      <w:noProof/>
                      <w:lang w:val="es-ES_tradnl"/>
                    </w:rPr>
                    <w:t>de una altura igual o superior a 400 mm pero inferior o igual a 500 mm,</w:t>
                  </w:r>
                </w:p>
              </w:tc>
            </w:tr>
            <w:tr w:rsidR="00833139" w:rsidRPr="004238D4" w14:paraId="752E7809" w14:textId="77777777" w:rsidTr="004238D4">
              <w:tc>
                <w:tcPr>
                  <w:tcW w:w="0" w:type="auto"/>
                </w:tcPr>
                <w:p w14:paraId="088E8CB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B9C7AF" w14:textId="77777777" w:rsidR="00833139" w:rsidRPr="004238D4" w:rsidRDefault="00833139" w:rsidP="004238D4">
                  <w:pPr>
                    <w:pStyle w:val="Paragraph"/>
                    <w:rPr>
                      <w:noProof/>
                      <w:lang w:val="es-ES_tradnl"/>
                    </w:rPr>
                  </w:pPr>
                  <w:r w:rsidRPr="004238D4">
                    <w:rPr>
                      <w:noProof/>
                      <w:lang w:val="es-ES_tradnl"/>
                    </w:rPr>
                    <w:t>de una longitud igual o superior a 1 200 mm, pero inferior o igual a 3 600 mm,</w:t>
                  </w:r>
                </w:p>
              </w:tc>
            </w:tr>
          </w:tbl>
          <w:p w14:paraId="12BFEDF4" w14:textId="77777777" w:rsidR="00833139" w:rsidRPr="004238D4" w:rsidRDefault="00833139" w:rsidP="004238D4">
            <w:pPr>
              <w:pStyle w:val="Paragraph"/>
              <w:rPr>
                <w:noProof/>
                <w:lang w:val="es-ES_tradnl"/>
              </w:rPr>
            </w:pPr>
          </w:p>
        </w:tc>
        <w:tc>
          <w:tcPr>
            <w:tcW w:w="0" w:type="auto"/>
          </w:tcPr>
          <w:p w14:paraId="681866B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B29090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04BC16F"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14A17816" w14:textId="77777777" w:rsidTr="00833139">
        <w:trPr>
          <w:cantSplit/>
        </w:trPr>
        <w:tc>
          <w:tcPr>
            <w:tcW w:w="0" w:type="auto"/>
          </w:tcPr>
          <w:p w14:paraId="3CDB156C" w14:textId="77777777" w:rsidR="00833139" w:rsidRPr="004238D4" w:rsidRDefault="00833139" w:rsidP="004238D4">
            <w:pPr>
              <w:pStyle w:val="Paragraph"/>
              <w:rPr>
                <w:noProof/>
                <w:lang w:val="es-ES_tradnl"/>
              </w:rPr>
            </w:pPr>
            <w:r w:rsidRPr="004238D4">
              <w:rPr>
                <w:noProof/>
                <w:lang w:val="es-ES_tradnl"/>
              </w:rPr>
              <w:t>0.8128</w:t>
            </w:r>
          </w:p>
        </w:tc>
        <w:tc>
          <w:tcPr>
            <w:tcW w:w="0" w:type="auto"/>
          </w:tcPr>
          <w:p w14:paraId="3BD1A5CE"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74D293F1" w14:textId="77777777" w:rsidR="00833139" w:rsidRPr="004238D4" w:rsidRDefault="00833139" w:rsidP="004238D4">
            <w:pPr>
              <w:pStyle w:val="Paragraph"/>
              <w:jc w:val="center"/>
              <w:rPr>
                <w:noProof/>
                <w:lang w:val="es-ES_tradnl"/>
              </w:rPr>
            </w:pPr>
            <w:r w:rsidRPr="004238D4">
              <w:rPr>
                <w:noProof/>
                <w:lang w:val="es-ES_tradnl"/>
              </w:rPr>
              <w:t>38</w:t>
            </w:r>
          </w:p>
        </w:tc>
        <w:tc>
          <w:tcPr>
            <w:tcW w:w="0" w:type="auto"/>
          </w:tcPr>
          <w:p w14:paraId="4D828906" w14:textId="77777777" w:rsidR="00833139" w:rsidRPr="004238D4" w:rsidRDefault="00833139" w:rsidP="004238D4">
            <w:pPr>
              <w:pStyle w:val="Paragraph"/>
              <w:rPr>
                <w:noProof/>
                <w:lang w:val="es-ES_tradnl"/>
              </w:rPr>
            </w:pPr>
            <w:r w:rsidRPr="004238D4">
              <w:rPr>
                <w:noProof/>
                <w:lang w:val="es-ES_tradnl"/>
              </w:rPr>
              <w:t>Conjunto de cilindros de gas natural comprimido de tipo GNC-4, conformes con la norma ECE R110, compuesto de cuatro o cinco cilindros sobre bastidores de aluminio:</w:t>
            </w:r>
          </w:p>
          <w:tbl>
            <w:tblPr>
              <w:tblStyle w:val="Listdash1"/>
              <w:tblW w:w="0" w:type="auto"/>
              <w:tblLook w:val="0000" w:firstRow="0" w:lastRow="0" w:firstColumn="0" w:lastColumn="0" w:noHBand="0" w:noVBand="0"/>
            </w:tblPr>
            <w:tblGrid>
              <w:gridCol w:w="220"/>
              <w:gridCol w:w="4110"/>
            </w:tblGrid>
            <w:tr w:rsidR="00833139" w:rsidRPr="004238D4" w14:paraId="048176EE" w14:textId="77777777" w:rsidTr="004238D4">
              <w:tc>
                <w:tcPr>
                  <w:tcW w:w="0" w:type="auto"/>
                </w:tcPr>
                <w:p w14:paraId="23CF8A6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BFDD92D" w14:textId="77777777" w:rsidR="00833139" w:rsidRPr="004238D4" w:rsidRDefault="00833139" w:rsidP="004238D4">
                  <w:pPr>
                    <w:pStyle w:val="Paragraph"/>
                    <w:rPr>
                      <w:noProof/>
                      <w:lang w:val="es-ES_tradnl"/>
                    </w:rPr>
                  </w:pPr>
                  <w:r w:rsidRPr="004238D4">
                    <w:rPr>
                      <w:noProof/>
                      <w:lang w:val="es-ES_tradnl"/>
                    </w:rPr>
                    <w:t>de un compuesto de polietileno de alta densidad (PEAD) reforzado con un trenzado de fibras de vidrio y de carbono en resina epoxi,</w:t>
                  </w:r>
                </w:p>
              </w:tc>
            </w:tr>
            <w:tr w:rsidR="00833139" w:rsidRPr="004238D4" w14:paraId="639901C9" w14:textId="77777777" w:rsidTr="004238D4">
              <w:tc>
                <w:tcPr>
                  <w:tcW w:w="0" w:type="auto"/>
                </w:tcPr>
                <w:p w14:paraId="75BC4B5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3A45D38" w14:textId="77777777" w:rsidR="00833139" w:rsidRPr="004238D4" w:rsidRDefault="00833139" w:rsidP="004238D4">
                  <w:pPr>
                    <w:pStyle w:val="Paragraph"/>
                    <w:rPr>
                      <w:noProof/>
                      <w:lang w:val="es-ES_tradnl"/>
                    </w:rPr>
                  </w:pPr>
                  <w:r w:rsidRPr="004238D4">
                    <w:rPr>
                      <w:noProof/>
                      <w:lang w:val="es-ES_tradnl"/>
                    </w:rPr>
                    <w:t>con una presión de funcionamiento no inferior a 20 MPa,</w:t>
                  </w:r>
                </w:p>
              </w:tc>
            </w:tr>
            <w:tr w:rsidR="00833139" w:rsidRPr="004238D4" w14:paraId="080D88FF" w14:textId="77777777" w:rsidTr="004238D4">
              <w:tc>
                <w:tcPr>
                  <w:tcW w:w="0" w:type="auto"/>
                </w:tcPr>
                <w:p w14:paraId="7FE6710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68C1BA6" w14:textId="77777777" w:rsidR="00833139" w:rsidRPr="004238D4" w:rsidRDefault="00833139" w:rsidP="004238D4">
                  <w:pPr>
                    <w:pStyle w:val="Paragraph"/>
                    <w:rPr>
                      <w:noProof/>
                      <w:lang w:val="es-ES_tradnl"/>
                    </w:rPr>
                  </w:pPr>
                  <w:r w:rsidRPr="004238D4">
                    <w:rPr>
                      <w:noProof/>
                      <w:lang w:val="es-ES_tradnl"/>
                    </w:rPr>
                    <w:t>con una vida útil declarada por el fabricante no inferior a 20 años,</w:t>
                  </w:r>
                </w:p>
              </w:tc>
            </w:tr>
            <w:tr w:rsidR="00833139" w:rsidRPr="004238D4" w14:paraId="507C30EB" w14:textId="77777777" w:rsidTr="004238D4">
              <w:tc>
                <w:tcPr>
                  <w:tcW w:w="0" w:type="auto"/>
                </w:tcPr>
                <w:p w14:paraId="0A4D62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5C3B824" w14:textId="77777777" w:rsidR="00833139" w:rsidRPr="004238D4" w:rsidRDefault="00833139" w:rsidP="004238D4">
                  <w:pPr>
                    <w:pStyle w:val="Paragraph"/>
                    <w:rPr>
                      <w:noProof/>
                      <w:lang w:val="es-ES_tradnl"/>
                    </w:rPr>
                  </w:pPr>
                  <w:r w:rsidRPr="004238D4">
                    <w:rPr>
                      <w:noProof/>
                      <w:lang w:val="es-ES_tradnl"/>
                    </w:rPr>
                    <w:t>con una capacidad por cilindro igual o superior a 315 litros pero inferior o igual a 375 litros,</w:t>
                  </w:r>
                </w:p>
              </w:tc>
            </w:tr>
            <w:tr w:rsidR="00833139" w:rsidRPr="004238D4" w14:paraId="3AA2FC8D" w14:textId="77777777" w:rsidTr="004238D4">
              <w:tc>
                <w:tcPr>
                  <w:tcW w:w="0" w:type="auto"/>
                </w:tcPr>
                <w:p w14:paraId="476D7A2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DF49272" w14:textId="77777777" w:rsidR="00833139" w:rsidRPr="004238D4" w:rsidRDefault="00833139" w:rsidP="004238D4">
                  <w:pPr>
                    <w:pStyle w:val="Paragraph"/>
                    <w:rPr>
                      <w:noProof/>
                      <w:lang w:val="es-ES_tradnl"/>
                    </w:rPr>
                  </w:pPr>
                  <w:r w:rsidRPr="004238D4">
                    <w:rPr>
                      <w:noProof/>
                      <w:lang w:val="es-ES_tradnl"/>
                    </w:rPr>
                    <w:t>equipado con un conjunto de válvulas de solenoide, manuales y de seguridad (de alivio de presión),</w:t>
                  </w:r>
                </w:p>
              </w:tc>
            </w:tr>
            <w:tr w:rsidR="00833139" w:rsidRPr="004238D4" w14:paraId="5BC7AACA" w14:textId="77777777" w:rsidTr="004238D4">
              <w:tc>
                <w:tcPr>
                  <w:tcW w:w="0" w:type="auto"/>
                </w:tcPr>
                <w:p w14:paraId="19BF7E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687119" w14:textId="77777777" w:rsidR="00833139" w:rsidRPr="004238D4" w:rsidRDefault="00833139" w:rsidP="004238D4">
                  <w:pPr>
                    <w:pStyle w:val="Paragraph"/>
                    <w:rPr>
                      <w:noProof/>
                      <w:lang w:val="es-ES_tradnl"/>
                    </w:rPr>
                  </w:pPr>
                  <w:r w:rsidRPr="004238D4">
                    <w:rPr>
                      <w:noProof/>
                      <w:lang w:val="es-ES_tradnl"/>
                    </w:rPr>
                    <w:t>con una anchura total igual o superior a 2 200 mm, pero inferior o igual a 2 300 mm,</w:t>
                  </w:r>
                </w:p>
              </w:tc>
            </w:tr>
            <w:tr w:rsidR="00833139" w:rsidRPr="004238D4" w14:paraId="42983664" w14:textId="77777777" w:rsidTr="004238D4">
              <w:tc>
                <w:tcPr>
                  <w:tcW w:w="0" w:type="auto"/>
                </w:tcPr>
                <w:p w14:paraId="15EFF80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09F211" w14:textId="77777777" w:rsidR="00833139" w:rsidRPr="004238D4" w:rsidRDefault="00833139" w:rsidP="004238D4">
                  <w:pPr>
                    <w:pStyle w:val="Paragraph"/>
                    <w:rPr>
                      <w:noProof/>
                      <w:lang w:val="es-ES_tradnl"/>
                    </w:rPr>
                  </w:pPr>
                  <w:r w:rsidRPr="004238D4">
                    <w:rPr>
                      <w:noProof/>
                      <w:lang w:val="es-ES_tradnl"/>
                    </w:rPr>
                    <w:t>con una altura total igual o superior a 450 mm pero inferior o igual a 460 mm,</w:t>
                  </w:r>
                </w:p>
              </w:tc>
            </w:tr>
            <w:tr w:rsidR="00833139" w:rsidRPr="004238D4" w14:paraId="5D02C655" w14:textId="77777777" w:rsidTr="004238D4">
              <w:tc>
                <w:tcPr>
                  <w:tcW w:w="0" w:type="auto"/>
                </w:tcPr>
                <w:p w14:paraId="646B675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768DD69" w14:textId="77777777" w:rsidR="00833139" w:rsidRPr="004238D4" w:rsidRDefault="00833139" w:rsidP="004238D4">
                  <w:pPr>
                    <w:pStyle w:val="Paragraph"/>
                    <w:rPr>
                      <w:noProof/>
                      <w:lang w:val="es-ES_tradnl"/>
                    </w:rPr>
                  </w:pPr>
                  <w:r w:rsidRPr="004238D4">
                    <w:rPr>
                      <w:noProof/>
                      <w:lang w:val="es-ES_tradnl"/>
                    </w:rPr>
                    <w:t>con una longitud total igual o superior a 3 500 mm, pero inferior o igual a 3 600 mm</w:t>
                  </w:r>
                </w:p>
              </w:tc>
            </w:tr>
          </w:tbl>
          <w:p w14:paraId="4E7F85C4" w14:textId="77777777" w:rsidR="00833139" w:rsidRPr="004238D4" w:rsidRDefault="00833139" w:rsidP="004238D4">
            <w:pPr>
              <w:pStyle w:val="Paragraph"/>
              <w:rPr>
                <w:noProof/>
                <w:lang w:val="es-ES_tradnl"/>
              </w:rPr>
            </w:pPr>
          </w:p>
        </w:tc>
        <w:tc>
          <w:tcPr>
            <w:tcW w:w="0" w:type="auto"/>
          </w:tcPr>
          <w:p w14:paraId="0D3B96B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21163D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2EF609"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F826A8C" w14:textId="77777777" w:rsidTr="00833139">
        <w:trPr>
          <w:cantSplit/>
        </w:trPr>
        <w:tc>
          <w:tcPr>
            <w:tcW w:w="0" w:type="auto"/>
          </w:tcPr>
          <w:p w14:paraId="11889C0B" w14:textId="77777777" w:rsidR="00833139" w:rsidRPr="004238D4" w:rsidRDefault="00833139" w:rsidP="004238D4">
            <w:pPr>
              <w:pStyle w:val="Paragraph"/>
              <w:rPr>
                <w:noProof/>
                <w:lang w:val="es-ES_tradnl"/>
              </w:rPr>
            </w:pPr>
            <w:r w:rsidRPr="004238D4">
              <w:rPr>
                <w:noProof/>
                <w:lang w:val="es-ES_tradnl"/>
              </w:rPr>
              <w:t>0.7282</w:t>
            </w:r>
          </w:p>
        </w:tc>
        <w:tc>
          <w:tcPr>
            <w:tcW w:w="0" w:type="auto"/>
          </w:tcPr>
          <w:p w14:paraId="40D70061" w14:textId="77777777" w:rsidR="00833139" w:rsidRPr="004238D4" w:rsidRDefault="00833139" w:rsidP="004238D4">
            <w:pPr>
              <w:pStyle w:val="Paragraph"/>
              <w:jc w:val="right"/>
              <w:rPr>
                <w:noProof/>
                <w:lang w:val="es-ES_tradnl"/>
              </w:rPr>
            </w:pPr>
            <w:r w:rsidRPr="004238D4">
              <w:rPr>
                <w:noProof/>
                <w:lang w:val="es-ES_tradnl"/>
              </w:rPr>
              <w:t>ex 8708 99 97</w:t>
            </w:r>
          </w:p>
        </w:tc>
        <w:tc>
          <w:tcPr>
            <w:tcW w:w="0" w:type="auto"/>
          </w:tcPr>
          <w:p w14:paraId="13364D6D"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5450D51" w14:textId="77777777" w:rsidR="00833139" w:rsidRPr="004238D4" w:rsidRDefault="00833139" w:rsidP="004238D4">
            <w:pPr>
              <w:pStyle w:val="Paragraph"/>
              <w:rPr>
                <w:noProof/>
                <w:lang w:val="es-ES_tradnl"/>
              </w:rPr>
            </w:pPr>
            <w:r w:rsidRPr="004238D4">
              <w:rPr>
                <w:noProof/>
                <w:lang w:val="es-ES_tradnl"/>
              </w:rPr>
              <w:t>Zonas galvanizadas interiores o exteriores compuestas por</w:t>
            </w:r>
          </w:p>
          <w:tbl>
            <w:tblPr>
              <w:tblStyle w:val="Listdash1"/>
              <w:tblW w:w="0" w:type="auto"/>
              <w:tblLook w:val="0000" w:firstRow="0" w:lastRow="0" w:firstColumn="0" w:lastColumn="0" w:noHBand="0" w:noVBand="0"/>
            </w:tblPr>
            <w:tblGrid>
              <w:gridCol w:w="220"/>
              <w:gridCol w:w="4110"/>
            </w:tblGrid>
            <w:tr w:rsidR="00833139" w:rsidRPr="004238D4" w14:paraId="02851C64" w14:textId="77777777" w:rsidTr="004238D4">
              <w:tc>
                <w:tcPr>
                  <w:tcW w:w="0" w:type="auto"/>
                </w:tcPr>
                <w:p w14:paraId="651C91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FA4065" w14:textId="77777777" w:rsidR="00833139" w:rsidRPr="004238D4" w:rsidRDefault="00833139" w:rsidP="004238D4">
                  <w:pPr>
                    <w:pStyle w:val="Paragraph"/>
                    <w:rPr>
                      <w:noProof/>
                      <w:lang w:val="es-ES_tradnl"/>
                    </w:rPr>
                  </w:pPr>
                  <w:r w:rsidRPr="004238D4">
                    <w:rPr>
                      <w:noProof/>
                      <w:lang w:val="es-ES_tradnl"/>
                    </w:rPr>
                    <w:t>un copolímero de acrilonitrilo-butadieno-estireno (ABS), combinado o no con policarbonato, y</w:t>
                  </w:r>
                </w:p>
              </w:tc>
            </w:tr>
            <w:tr w:rsidR="00833139" w:rsidRPr="004238D4" w14:paraId="37475A46" w14:textId="77777777" w:rsidTr="004238D4">
              <w:tc>
                <w:tcPr>
                  <w:tcW w:w="0" w:type="auto"/>
                </w:tcPr>
                <w:p w14:paraId="479ED68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39A0890" w14:textId="77777777" w:rsidR="00833139" w:rsidRPr="004238D4" w:rsidRDefault="00833139" w:rsidP="004238D4">
                  <w:pPr>
                    <w:pStyle w:val="Paragraph"/>
                    <w:rPr>
                      <w:noProof/>
                      <w:lang w:val="es-ES_tradnl"/>
                    </w:rPr>
                  </w:pPr>
                  <w:r w:rsidRPr="004238D4">
                    <w:rPr>
                      <w:noProof/>
                      <w:lang w:val="es-ES_tradnl"/>
                    </w:rPr>
                    <w:t>capas de cobre, níquel y cromo</w:t>
                  </w:r>
                </w:p>
              </w:tc>
            </w:tr>
          </w:tbl>
          <w:p w14:paraId="475F00BA" w14:textId="77777777" w:rsidR="00833139" w:rsidRPr="004238D4" w:rsidRDefault="00833139" w:rsidP="004238D4">
            <w:pPr>
              <w:pStyle w:val="Paragraph"/>
              <w:rPr>
                <w:noProof/>
                <w:lang w:val="es-ES_tradnl"/>
              </w:rPr>
            </w:pPr>
            <w:r w:rsidRPr="004238D4">
              <w:rPr>
                <w:noProof/>
                <w:lang w:val="es-ES_tradnl"/>
              </w:rPr>
              <w:t>para su uso en la fabricación de carrocerías de vehículos automóviles de las partidas 8701 a 8705</w:t>
            </w:r>
          </w:p>
          <w:p w14:paraId="22ABBC7C"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16A9D84"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2299AD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125BAF6"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361E6B3F" w14:textId="77777777" w:rsidTr="00833139">
        <w:trPr>
          <w:cantSplit/>
        </w:trPr>
        <w:tc>
          <w:tcPr>
            <w:tcW w:w="0" w:type="auto"/>
          </w:tcPr>
          <w:p w14:paraId="593E6E60" w14:textId="77777777" w:rsidR="00833139" w:rsidRPr="004238D4" w:rsidRDefault="00833139" w:rsidP="004238D4">
            <w:pPr>
              <w:pStyle w:val="Paragraph"/>
              <w:rPr>
                <w:noProof/>
                <w:lang w:val="es-ES_tradnl"/>
              </w:rPr>
            </w:pPr>
            <w:r w:rsidRPr="004238D4">
              <w:rPr>
                <w:noProof/>
                <w:lang w:val="es-ES_tradnl"/>
              </w:rPr>
              <w:t>0.6686</w:t>
            </w:r>
          </w:p>
        </w:tc>
        <w:tc>
          <w:tcPr>
            <w:tcW w:w="0" w:type="auto"/>
          </w:tcPr>
          <w:p w14:paraId="4B1D39D5" w14:textId="77777777" w:rsidR="00833139" w:rsidRPr="004238D4" w:rsidRDefault="00833139" w:rsidP="004238D4">
            <w:pPr>
              <w:pStyle w:val="Paragraph"/>
              <w:jc w:val="right"/>
              <w:rPr>
                <w:noProof/>
                <w:lang w:val="es-ES_tradnl"/>
              </w:rPr>
            </w:pPr>
            <w:r w:rsidRPr="004238D4">
              <w:rPr>
                <w:noProof/>
                <w:lang w:val="es-ES_tradnl"/>
              </w:rPr>
              <w:t>ex 8714 10 90</w:t>
            </w:r>
          </w:p>
        </w:tc>
        <w:tc>
          <w:tcPr>
            <w:tcW w:w="0" w:type="auto"/>
          </w:tcPr>
          <w:p w14:paraId="3B407BDE"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33DCC52C" w14:textId="77777777" w:rsidR="00833139" w:rsidRPr="004238D4" w:rsidRDefault="00833139" w:rsidP="004238D4">
            <w:pPr>
              <w:pStyle w:val="Paragraph"/>
              <w:rPr>
                <w:noProof/>
                <w:lang w:val="es-ES_tradnl"/>
              </w:rPr>
            </w:pPr>
            <w:r w:rsidRPr="004238D4">
              <w:rPr>
                <w:noProof/>
                <w:lang w:val="es-ES_tradnl"/>
              </w:rPr>
              <w:t>Tubos interiores de la horquilla de motocicleta:</w:t>
            </w:r>
          </w:p>
          <w:tbl>
            <w:tblPr>
              <w:tblStyle w:val="Listdash1"/>
              <w:tblW w:w="0" w:type="auto"/>
              <w:tblLook w:val="0000" w:firstRow="0" w:lastRow="0" w:firstColumn="0" w:lastColumn="0" w:noHBand="0" w:noVBand="0"/>
            </w:tblPr>
            <w:tblGrid>
              <w:gridCol w:w="220"/>
              <w:gridCol w:w="4110"/>
            </w:tblGrid>
            <w:tr w:rsidR="00833139" w:rsidRPr="004238D4" w14:paraId="25F72089" w14:textId="77777777" w:rsidTr="004238D4">
              <w:tc>
                <w:tcPr>
                  <w:tcW w:w="0" w:type="auto"/>
                </w:tcPr>
                <w:p w14:paraId="3784F47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A24329" w14:textId="77777777" w:rsidR="00833139" w:rsidRPr="004238D4" w:rsidRDefault="00833139" w:rsidP="004238D4">
                  <w:pPr>
                    <w:pStyle w:val="Paragraph"/>
                    <w:rPr>
                      <w:noProof/>
                      <w:lang w:val="es-ES_tradnl"/>
                    </w:rPr>
                  </w:pPr>
                  <w:r w:rsidRPr="004238D4">
                    <w:rPr>
                      <w:noProof/>
                      <w:lang w:val="es-ES_tradnl"/>
                    </w:rPr>
                    <w:t>de acero al carbono SAE1541,</w:t>
                  </w:r>
                </w:p>
              </w:tc>
            </w:tr>
            <w:tr w:rsidR="00833139" w:rsidRPr="004238D4" w14:paraId="26BCD09B" w14:textId="77777777" w:rsidTr="004238D4">
              <w:tc>
                <w:tcPr>
                  <w:tcW w:w="0" w:type="auto"/>
                </w:tcPr>
                <w:p w14:paraId="14A7FAC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B4D121E" w14:textId="77777777" w:rsidR="00833139" w:rsidRPr="004238D4" w:rsidRDefault="00833139" w:rsidP="004238D4">
                  <w:pPr>
                    <w:pStyle w:val="Paragraph"/>
                    <w:rPr>
                      <w:noProof/>
                      <w:lang w:val="es-ES_tradnl"/>
                    </w:rPr>
                  </w:pPr>
                  <w:r w:rsidRPr="004238D4">
                    <w:rPr>
                      <w:noProof/>
                      <w:lang w:val="es-ES_tradnl"/>
                    </w:rPr>
                    <w:t>recubiertos de una capa de cromado endurecido de 20 μm (+ 15 μm/– 5 μm),</w:t>
                  </w:r>
                </w:p>
              </w:tc>
            </w:tr>
            <w:tr w:rsidR="00833139" w:rsidRPr="004238D4" w14:paraId="48A48039" w14:textId="77777777" w:rsidTr="004238D4">
              <w:tc>
                <w:tcPr>
                  <w:tcW w:w="0" w:type="auto"/>
                </w:tcPr>
                <w:p w14:paraId="349B9D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0FB02BA" w14:textId="77777777" w:rsidR="00833139" w:rsidRPr="004238D4" w:rsidRDefault="00833139" w:rsidP="004238D4">
                  <w:pPr>
                    <w:pStyle w:val="Paragraph"/>
                    <w:rPr>
                      <w:noProof/>
                      <w:lang w:val="es-ES_tradnl"/>
                    </w:rPr>
                  </w:pPr>
                  <w:r w:rsidRPr="004238D4">
                    <w:rPr>
                      <w:noProof/>
                      <w:lang w:val="es-ES_tradnl"/>
                    </w:rPr>
                    <w:t>con un espesor de pared igual o superior a 1,3 mm, pero no superior a 1,6 mm,</w:t>
                  </w:r>
                </w:p>
              </w:tc>
            </w:tr>
            <w:tr w:rsidR="00833139" w:rsidRPr="004238D4" w14:paraId="7B121752" w14:textId="77777777" w:rsidTr="004238D4">
              <w:tc>
                <w:tcPr>
                  <w:tcW w:w="0" w:type="auto"/>
                </w:tcPr>
                <w:p w14:paraId="69D7DEB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9876A9F" w14:textId="77777777" w:rsidR="00833139" w:rsidRPr="004238D4" w:rsidRDefault="00833139" w:rsidP="004238D4">
                  <w:pPr>
                    <w:pStyle w:val="Paragraph"/>
                    <w:rPr>
                      <w:noProof/>
                      <w:lang w:val="es-ES_tradnl"/>
                    </w:rPr>
                  </w:pPr>
                  <w:r w:rsidRPr="004238D4">
                    <w:rPr>
                      <w:noProof/>
                      <w:lang w:val="es-ES_tradnl"/>
                    </w:rPr>
                    <w:t>con una elongación de ruptura del 15 %,</w:t>
                  </w:r>
                </w:p>
              </w:tc>
            </w:tr>
            <w:tr w:rsidR="00833139" w:rsidRPr="004238D4" w14:paraId="3A16B7A8" w14:textId="77777777" w:rsidTr="004238D4">
              <w:tc>
                <w:tcPr>
                  <w:tcW w:w="0" w:type="auto"/>
                </w:tcPr>
                <w:p w14:paraId="0015A2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9089A5D" w14:textId="77777777" w:rsidR="00833139" w:rsidRPr="004238D4" w:rsidRDefault="00833139" w:rsidP="004238D4">
                  <w:pPr>
                    <w:pStyle w:val="Paragraph"/>
                    <w:rPr>
                      <w:noProof/>
                      <w:lang w:val="es-ES_tradnl"/>
                    </w:rPr>
                  </w:pPr>
                  <w:r w:rsidRPr="004238D4">
                    <w:rPr>
                      <w:noProof/>
                      <w:lang w:val="es-ES_tradnl"/>
                    </w:rPr>
                    <w:t>perforados</w:t>
                  </w:r>
                </w:p>
              </w:tc>
            </w:tr>
          </w:tbl>
          <w:p w14:paraId="14906F4B" w14:textId="77777777" w:rsidR="00833139" w:rsidRPr="004238D4" w:rsidRDefault="00833139" w:rsidP="004238D4">
            <w:pPr>
              <w:pStyle w:val="Paragraph"/>
              <w:rPr>
                <w:noProof/>
                <w:lang w:val="es-ES_tradnl"/>
              </w:rPr>
            </w:pPr>
          </w:p>
        </w:tc>
        <w:tc>
          <w:tcPr>
            <w:tcW w:w="0" w:type="auto"/>
          </w:tcPr>
          <w:p w14:paraId="040A39C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7569315"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F554AA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C5CB58F" w14:textId="77777777" w:rsidTr="00833139">
        <w:trPr>
          <w:cantSplit/>
        </w:trPr>
        <w:tc>
          <w:tcPr>
            <w:tcW w:w="0" w:type="auto"/>
          </w:tcPr>
          <w:p w14:paraId="480523BB" w14:textId="77777777" w:rsidR="00833139" w:rsidRPr="004238D4" w:rsidRDefault="00833139" w:rsidP="004238D4">
            <w:pPr>
              <w:pStyle w:val="Paragraph"/>
              <w:rPr>
                <w:noProof/>
                <w:lang w:val="es-ES_tradnl"/>
              </w:rPr>
            </w:pPr>
            <w:r w:rsidRPr="004238D4">
              <w:rPr>
                <w:noProof/>
                <w:lang w:val="es-ES_tradnl"/>
              </w:rPr>
              <w:t>0.6848</w:t>
            </w:r>
          </w:p>
        </w:tc>
        <w:tc>
          <w:tcPr>
            <w:tcW w:w="0" w:type="auto"/>
          </w:tcPr>
          <w:p w14:paraId="0838A098" w14:textId="77777777" w:rsidR="00833139" w:rsidRPr="004238D4" w:rsidRDefault="00833139" w:rsidP="004238D4">
            <w:pPr>
              <w:pStyle w:val="Paragraph"/>
              <w:jc w:val="right"/>
              <w:rPr>
                <w:noProof/>
                <w:lang w:val="es-ES_tradnl"/>
              </w:rPr>
            </w:pPr>
            <w:r w:rsidRPr="004238D4">
              <w:rPr>
                <w:noProof/>
                <w:lang w:val="es-ES_tradnl"/>
              </w:rPr>
              <w:t>ex 8714 10 90</w:t>
            </w:r>
          </w:p>
        </w:tc>
        <w:tc>
          <w:tcPr>
            <w:tcW w:w="0" w:type="auto"/>
          </w:tcPr>
          <w:p w14:paraId="7F758AA8" w14:textId="77777777" w:rsidR="00833139" w:rsidRPr="004238D4" w:rsidRDefault="00833139" w:rsidP="004238D4">
            <w:pPr>
              <w:pStyle w:val="Paragraph"/>
              <w:jc w:val="center"/>
              <w:rPr>
                <w:noProof/>
                <w:lang w:val="es-ES_tradnl"/>
              </w:rPr>
            </w:pPr>
            <w:r w:rsidRPr="004238D4">
              <w:rPr>
                <w:noProof/>
                <w:lang w:val="es-ES_tradnl"/>
              </w:rPr>
              <w:t>70</w:t>
            </w:r>
          </w:p>
        </w:tc>
        <w:tc>
          <w:tcPr>
            <w:tcW w:w="0" w:type="auto"/>
          </w:tcPr>
          <w:p w14:paraId="5B554C03" w14:textId="77777777" w:rsidR="00833139" w:rsidRPr="004238D4" w:rsidRDefault="00833139" w:rsidP="004238D4">
            <w:pPr>
              <w:pStyle w:val="Paragraph"/>
              <w:rPr>
                <w:noProof/>
                <w:lang w:val="es-ES_tradnl"/>
              </w:rPr>
            </w:pPr>
            <w:r w:rsidRPr="004238D4">
              <w:rPr>
                <w:noProof/>
                <w:lang w:val="es-ES_tradnl"/>
              </w:rPr>
              <w:t>Radiadores del tipo utilizado en motocicletas para fijación de herrajes, en envíos de 100 unidades o más</w:t>
            </w:r>
          </w:p>
        </w:tc>
        <w:tc>
          <w:tcPr>
            <w:tcW w:w="0" w:type="auto"/>
          </w:tcPr>
          <w:p w14:paraId="7251E80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B3F45A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55612F3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4C0D6CF" w14:textId="77777777" w:rsidTr="00833139">
        <w:trPr>
          <w:cantSplit/>
        </w:trPr>
        <w:tc>
          <w:tcPr>
            <w:tcW w:w="0" w:type="auto"/>
            <w:vMerge w:val="restart"/>
          </w:tcPr>
          <w:p w14:paraId="5BADF65B" w14:textId="77777777" w:rsidR="00833139" w:rsidRPr="004238D4" w:rsidRDefault="00833139" w:rsidP="004238D4">
            <w:pPr>
              <w:pStyle w:val="Paragraph"/>
              <w:rPr>
                <w:noProof/>
                <w:lang w:val="es-ES_tradnl"/>
              </w:rPr>
            </w:pPr>
            <w:r w:rsidRPr="004238D4">
              <w:rPr>
                <w:noProof/>
                <w:lang w:val="es-ES_tradnl"/>
              </w:rPr>
              <w:t>0.6172</w:t>
            </w:r>
          </w:p>
          <w:p w14:paraId="3BD0DEDF" w14:textId="77777777" w:rsidR="00833139" w:rsidRPr="004238D4" w:rsidRDefault="00833139" w:rsidP="004238D4">
            <w:pPr>
              <w:pStyle w:val="Paragraph"/>
              <w:rPr>
                <w:noProof/>
                <w:lang w:val="es-ES_tradnl"/>
              </w:rPr>
            </w:pPr>
          </w:p>
          <w:p w14:paraId="5702D45F" w14:textId="77777777" w:rsidR="00833139" w:rsidRPr="004238D4" w:rsidRDefault="00833139" w:rsidP="004238D4">
            <w:pPr>
              <w:pStyle w:val="Paragraph"/>
              <w:rPr>
                <w:noProof/>
                <w:lang w:val="es-ES_tradnl"/>
              </w:rPr>
            </w:pPr>
          </w:p>
        </w:tc>
        <w:tc>
          <w:tcPr>
            <w:tcW w:w="0" w:type="auto"/>
          </w:tcPr>
          <w:p w14:paraId="229A25AB" w14:textId="77777777" w:rsidR="00833139" w:rsidRPr="004238D4" w:rsidRDefault="00833139" w:rsidP="004238D4">
            <w:pPr>
              <w:pStyle w:val="Paragraph"/>
              <w:jc w:val="right"/>
              <w:rPr>
                <w:noProof/>
                <w:lang w:val="es-ES_tradnl"/>
              </w:rPr>
            </w:pPr>
            <w:r w:rsidRPr="004238D4">
              <w:rPr>
                <w:noProof/>
                <w:lang w:val="es-ES_tradnl"/>
              </w:rPr>
              <w:t>ex 8714 91 30</w:t>
            </w:r>
          </w:p>
          <w:p w14:paraId="0EA3CCD8" w14:textId="77777777" w:rsidR="00833139" w:rsidRPr="004238D4" w:rsidRDefault="00833139" w:rsidP="004238D4">
            <w:pPr>
              <w:pStyle w:val="Paragraph"/>
              <w:jc w:val="right"/>
              <w:rPr>
                <w:noProof/>
                <w:lang w:val="es-ES_tradnl"/>
              </w:rPr>
            </w:pPr>
            <w:r w:rsidRPr="004238D4">
              <w:rPr>
                <w:noProof/>
                <w:lang w:val="es-ES_tradnl"/>
              </w:rPr>
              <w:t>ex 8714 91 30</w:t>
            </w:r>
          </w:p>
          <w:p w14:paraId="3CF62507" w14:textId="77777777" w:rsidR="00833139" w:rsidRPr="004238D4" w:rsidRDefault="00833139" w:rsidP="004238D4">
            <w:pPr>
              <w:pStyle w:val="Paragraph"/>
              <w:jc w:val="right"/>
              <w:rPr>
                <w:noProof/>
                <w:lang w:val="es-ES_tradnl"/>
              </w:rPr>
            </w:pPr>
            <w:r w:rsidRPr="004238D4">
              <w:rPr>
                <w:noProof/>
                <w:lang w:val="es-ES_tradnl"/>
              </w:rPr>
              <w:t>ex 8714 91 30</w:t>
            </w:r>
          </w:p>
        </w:tc>
        <w:tc>
          <w:tcPr>
            <w:tcW w:w="0" w:type="auto"/>
          </w:tcPr>
          <w:p w14:paraId="49F75DFA" w14:textId="77777777" w:rsidR="00833139" w:rsidRPr="004238D4" w:rsidRDefault="00833139" w:rsidP="004238D4">
            <w:pPr>
              <w:pStyle w:val="Paragraph"/>
              <w:jc w:val="center"/>
              <w:rPr>
                <w:noProof/>
                <w:lang w:val="es-ES_tradnl"/>
              </w:rPr>
            </w:pPr>
            <w:r w:rsidRPr="004238D4">
              <w:rPr>
                <w:noProof/>
                <w:lang w:val="es-ES_tradnl"/>
              </w:rPr>
              <w:t>25</w:t>
            </w:r>
          </w:p>
          <w:p w14:paraId="31DD10E5" w14:textId="77777777" w:rsidR="00833139" w:rsidRPr="004238D4" w:rsidRDefault="00833139" w:rsidP="004238D4">
            <w:pPr>
              <w:pStyle w:val="Paragraph"/>
              <w:jc w:val="center"/>
              <w:rPr>
                <w:noProof/>
                <w:lang w:val="es-ES_tradnl"/>
              </w:rPr>
            </w:pPr>
            <w:r w:rsidRPr="004238D4">
              <w:rPr>
                <w:noProof/>
                <w:lang w:val="es-ES_tradnl"/>
              </w:rPr>
              <w:t>35</w:t>
            </w:r>
          </w:p>
          <w:p w14:paraId="08DDE934" w14:textId="77777777" w:rsidR="00833139" w:rsidRPr="004238D4" w:rsidRDefault="00833139" w:rsidP="004238D4">
            <w:pPr>
              <w:pStyle w:val="Paragraph"/>
              <w:jc w:val="center"/>
              <w:rPr>
                <w:noProof/>
                <w:lang w:val="es-ES_tradnl"/>
              </w:rPr>
            </w:pPr>
            <w:r w:rsidRPr="004238D4">
              <w:rPr>
                <w:noProof/>
                <w:lang w:val="es-ES_tradnl"/>
              </w:rPr>
              <w:t>72</w:t>
            </w:r>
          </w:p>
        </w:tc>
        <w:tc>
          <w:tcPr>
            <w:tcW w:w="0" w:type="auto"/>
            <w:vMerge w:val="restart"/>
          </w:tcPr>
          <w:p w14:paraId="4448125C" w14:textId="77777777" w:rsidR="00833139" w:rsidRPr="004238D4" w:rsidRDefault="00833139" w:rsidP="004238D4">
            <w:pPr>
              <w:pStyle w:val="Paragraph"/>
              <w:rPr>
                <w:noProof/>
                <w:lang w:val="es-ES_tradnl"/>
              </w:rPr>
            </w:pPr>
            <w:r w:rsidRPr="004238D4">
              <w:rPr>
                <w:noProof/>
                <w:lang w:val="es-ES_tradnl"/>
              </w:rPr>
              <w:t>Horquillas delanteras, excepto las horquillas delanteras rígidas (no telescópicas), hechas totalmente de acero, destinadas a la fabricación de bicicletas (incluidas las bicicletas eléctricas)</w:t>
            </w:r>
          </w:p>
          <w:p w14:paraId="1BF51C2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546D280" w14:textId="77777777" w:rsidR="00833139" w:rsidRPr="004238D4" w:rsidRDefault="00833139" w:rsidP="004238D4">
            <w:pPr>
              <w:pStyle w:val="Paragraph"/>
              <w:rPr>
                <w:noProof/>
                <w:lang w:val="es-ES_tradnl"/>
              </w:rPr>
            </w:pPr>
          </w:p>
          <w:p w14:paraId="29063E69" w14:textId="77777777" w:rsidR="00833139" w:rsidRPr="004238D4" w:rsidRDefault="00833139" w:rsidP="004238D4">
            <w:pPr>
              <w:pStyle w:val="Paragraph"/>
              <w:rPr>
                <w:noProof/>
                <w:lang w:val="es-ES_tradnl"/>
              </w:rPr>
            </w:pPr>
          </w:p>
        </w:tc>
        <w:tc>
          <w:tcPr>
            <w:tcW w:w="0" w:type="auto"/>
            <w:vMerge w:val="restart"/>
          </w:tcPr>
          <w:p w14:paraId="6F9507AD" w14:textId="77777777" w:rsidR="00833139" w:rsidRPr="004238D4" w:rsidRDefault="00833139" w:rsidP="004238D4">
            <w:pPr>
              <w:pStyle w:val="Paragraph"/>
              <w:rPr>
                <w:noProof/>
                <w:lang w:val="es-ES_tradnl"/>
              </w:rPr>
            </w:pPr>
            <w:r w:rsidRPr="004238D4">
              <w:rPr>
                <w:noProof/>
                <w:lang w:val="es-ES_tradnl"/>
              </w:rPr>
              <w:t>0 %</w:t>
            </w:r>
          </w:p>
          <w:p w14:paraId="43546744" w14:textId="77777777" w:rsidR="00833139" w:rsidRPr="004238D4" w:rsidRDefault="00833139" w:rsidP="004238D4">
            <w:pPr>
              <w:pStyle w:val="Paragraph"/>
              <w:rPr>
                <w:noProof/>
                <w:lang w:val="es-ES_tradnl"/>
              </w:rPr>
            </w:pPr>
          </w:p>
          <w:p w14:paraId="180A7971" w14:textId="77777777" w:rsidR="00833139" w:rsidRPr="004238D4" w:rsidRDefault="00833139" w:rsidP="004238D4">
            <w:pPr>
              <w:pStyle w:val="Paragraph"/>
              <w:rPr>
                <w:noProof/>
                <w:lang w:val="es-ES_tradnl"/>
              </w:rPr>
            </w:pPr>
          </w:p>
        </w:tc>
        <w:tc>
          <w:tcPr>
            <w:tcW w:w="0" w:type="auto"/>
            <w:vMerge w:val="restart"/>
          </w:tcPr>
          <w:p w14:paraId="64E1A071" w14:textId="77777777" w:rsidR="00833139" w:rsidRPr="004238D4" w:rsidRDefault="00833139" w:rsidP="004238D4">
            <w:pPr>
              <w:pStyle w:val="Paragraph"/>
              <w:rPr>
                <w:noProof/>
                <w:lang w:val="es-ES_tradnl"/>
              </w:rPr>
            </w:pPr>
            <w:r w:rsidRPr="004238D4">
              <w:rPr>
                <w:noProof/>
                <w:lang w:val="es-ES_tradnl"/>
              </w:rPr>
              <w:t>-</w:t>
            </w:r>
          </w:p>
          <w:p w14:paraId="3ED4F853" w14:textId="77777777" w:rsidR="00833139" w:rsidRPr="004238D4" w:rsidRDefault="00833139" w:rsidP="004238D4">
            <w:pPr>
              <w:pStyle w:val="Paragraph"/>
              <w:rPr>
                <w:noProof/>
                <w:lang w:val="es-ES_tradnl"/>
              </w:rPr>
            </w:pPr>
          </w:p>
          <w:p w14:paraId="0B4769DD" w14:textId="77777777" w:rsidR="00833139" w:rsidRPr="004238D4" w:rsidRDefault="00833139" w:rsidP="004238D4">
            <w:pPr>
              <w:pStyle w:val="Paragraph"/>
              <w:rPr>
                <w:noProof/>
                <w:lang w:val="es-ES_tradnl"/>
              </w:rPr>
            </w:pPr>
          </w:p>
        </w:tc>
        <w:tc>
          <w:tcPr>
            <w:tcW w:w="0" w:type="auto"/>
            <w:vMerge w:val="restart"/>
          </w:tcPr>
          <w:p w14:paraId="4DB4F15E" w14:textId="77777777" w:rsidR="00833139" w:rsidRPr="004238D4" w:rsidRDefault="00833139" w:rsidP="004238D4">
            <w:pPr>
              <w:pStyle w:val="Paragraph"/>
              <w:rPr>
                <w:noProof/>
                <w:lang w:val="es-ES_tradnl"/>
              </w:rPr>
            </w:pPr>
            <w:r w:rsidRPr="004238D4">
              <w:rPr>
                <w:noProof/>
                <w:lang w:val="es-ES_tradnl"/>
              </w:rPr>
              <w:t>31.12.2023</w:t>
            </w:r>
          </w:p>
          <w:p w14:paraId="319C71D3" w14:textId="77777777" w:rsidR="00833139" w:rsidRPr="004238D4" w:rsidRDefault="00833139" w:rsidP="004238D4">
            <w:pPr>
              <w:pStyle w:val="Paragraph"/>
              <w:rPr>
                <w:noProof/>
                <w:lang w:val="es-ES_tradnl"/>
              </w:rPr>
            </w:pPr>
          </w:p>
          <w:p w14:paraId="59C77ADA" w14:textId="77777777" w:rsidR="00833139" w:rsidRPr="004238D4" w:rsidRDefault="00833139" w:rsidP="004238D4">
            <w:pPr>
              <w:pStyle w:val="Paragraph"/>
              <w:rPr>
                <w:noProof/>
                <w:lang w:val="es-ES_tradnl"/>
              </w:rPr>
            </w:pPr>
          </w:p>
        </w:tc>
      </w:tr>
      <w:tr w:rsidR="00833139" w:rsidRPr="004238D4" w14:paraId="298446A5" w14:textId="77777777" w:rsidTr="00833139">
        <w:trPr>
          <w:cantSplit/>
        </w:trPr>
        <w:tc>
          <w:tcPr>
            <w:tcW w:w="0" w:type="auto"/>
          </w:tcPr>
          <w:p w14:paraId="04FDA655" w14:textId="77777777" w:rsidR="00833139" w:rsidRPr="004238D4" w:rsidRDefault="00833139" w:rsidP="004238D4">
            <w:pPr>
              <w:pStyle w:val="Paragraph"/>
              <w:rPr>
                <w:noProof/>
                <w:lang w:val="es-ES_tradnl"/>
              </w:rPr>
            </w:pPr>
            <w:r w:rsidRPr="004238D4">
              <w:rPr>
                <w:noProof/>
                <w:lang w:val="es-ES_tradnl"/>
              </w:rPr>
              <w:t>0.6879</w:t>
            </w:r>
          </w:p>
        </w:tc>
        <w:tc>
          <w:tcPr>
            <w:tcW w:w="0" w:type="auto"/>
          </w:tcPr>
          <w:p w14:paraId="11E2CA45" w14:textId="77777777" w:rsidR="00833139" w:rsidRPr="004238D4" w:rsidRDefault="00833139" w:rsidP="004238D4">
            <w:pPr>
              <w:pStyle w:val="Paragraph"/>
              <w:jc w:val="right"/>
              <w:rPr>
                <w:noProof/>
                <w:lang w:val="es-ES_tradnl"/>
              </w:rPr>
            </w:pPr>
            <w:r w:rsidRPr="004238D4">
              <w:rPr>
                <w:noProof/>
                <w:lang w:val="es-ES_tradnl"/>
              </w:rPr>
              <w:t>ex 8714 96 10</w:t>
            </w:r>
          </w:p>
        </w:tc>
        <w:tc>
          <w:tcPr>
            <w:tcW w:w="0" w:type="auto"/>
          </w:tcPr>
          <w:p w14:paraId="4476862B"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1205F5F1" w14:textId="77777777" w:rsidR="00833139" w:rsidRPr="004238D4" w:rsidRDefault="00833139" w:rsidP="004238D4">
            <w:pPr>
              <w:pStyle w:val="Paragraph"/>
              <w:rPr>
                <w:noProof/>
                <w:lang w:val="es-ES_tradnl"/>
              </w:rPr>
            </w:pPr>
            <w:r w:rsidRPr="004238D4">
              <w:rPr>
                <w:noProof/>
                <w:lang w:val="es-ES_tradnl"/>
              </w:rPr>
              <w:t>Pedales destinados a la fabricación de bicicletas (incluidas las eléctricas)</w:t>
            </w:r>
          </w:p>
          <w:p w14:paraId="09B8DB9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13CE17A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46E915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CBE7B2"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0E135C1F" w14:textId="77777777" w:rsidTr="00833139">
        <w:trPr>
          <w:cantSplit/>
        </w:trPr>
        <w:tc>
          <w:tcPr>
            <w:tcW w:w="0" w:type="auto"/>
            <w:vMerge w:val="restart"/>
          </w:tcPr>
          <w:p w14:paraId="5296FD83" w14:textId="77777777" w:rsidR="00833139" w:rsidRPr="004238D4" w:rsidRDefault="00833139" w:rsidP="004238D4">
            <w:pPr>
              <w:pStyle w:val="Paragraph"/>
              <w:rPr>
                <w:noProof/>
                <w:lang w:val="es-ES_tradnl"/>
              </w:rPr>
            </w:pPr>
            <w:r w:rsidRPr="004238D4">
              <w:rPr>
                <w:noProof/>
                <w:lang w:val="es-ES_tradnl"/>
              </w:rPr>
              <w:t>0.7421</w:t>
            </w:r>
          </w:p>
          <w:p w14:paraId="05885A34" w14:textId="77777777" w:rsidR="00833139" w:rsidRPr="004238D4" w:rsidRDefault="00833139" w:rsidP="004238D4">
            <w:pPr>
              <w:pStyle w:val="Paragraph"/>
              <w:rPr>
                <w:noProof/>
                <w:lang w:val="es-ES_tradnl"/>
              </w:rPr>
            </w:pPr>
          </w:p>
        </w:tc>
        <w:tc>
          <w:tcPr>
            <w:tcW w:w="0" w:type="auto"/>
          </w:tcPr>
          <w:p w14:paraId="5AF94352" w14:textId="77777777" w:rsidR="00833139" w:rsidRPr="004238D4" w:rsidRDefault="00833139" w:rsidP="004238D4">
            <w:pPr>
              <w:pStyle w:val="Paragraph"/>
              <w:jc w:val="right"/>
              <w:rPr>
                <w:noProof/>
                <w:lang w:val="es-ES_tradnl"/>
              </w:rPr>
            </w:pPr>
            <w:r w:rsidRPr="004238D4">
              <w:rPr>
                <w:noProof/>
                <w:lang w:val="es-ES_tradnl"/>
              </w:rPr>
              <w:t>ex 8714 99 10</w:t>
            </w:r>
          </w:p>
          <w:p w14:paraId="2798971A" w14:textId="77777777" w:rsidR="00833139" w:rsidRPr="004238D4" w:rsidRDefault="00833139" w:rsidP="004238D4">
            <w:pPr>
              <w:pStyle w:val="Paragraph"/>
              <w:jc w:val="right"/>
              <w:rPr>
                <w:noProof/>
                <w:lang w:val="es-ES_tradnl"/>
              </w:rPr>
            </w:pPr>
            <w:r w:rsidRPr="004238D4">
              <w:rPr>
                <w:noProof/>
                <w:lang w:val="es-ES_tradnl"/>
              </w:rPr>
              <w:t>ex 8714 99 10</w:t>
            </w:r>
          </w:p>
        </w:tc>
        <w:tc>
          <w:tcPr>
            <w:tcW w:w="0" w:type="auto"/>
          </w:tcPr>
          <w:p w14:paraId="23E99305" w14:textId="77777777" w:rsidR="00833139" w:rsidRPr="004238D4" w:rsidRDefault="00833139" w:rsidP="004238D4">
            <w:pPr>
              <w:pStyle w:val="Paragraph"/>
              <w:jc w:val="center"/>
              <w:rPr>
                <w:noProof/>
                <w:lang w:val="es-ES_tradnl"/>
              </w:rPr>
            </w:pPr>
            <w:r w:rsidRPr="004238D4">
              <w:rPr>
                <w:noProof/>
                <w:lang w:val="es-ES_tradnl"/>
              </w:rPr>
              <w:t>20</w:t>
            </w:r>
          </w:p>
          <w:p w14:paraId="52B9E0BC" w14:textId="77777777" w:rsidR="00833139" w:rsidRPr="004238D4" w:rsidRDefault="00833139" w:rsidP="004238D4">
            <w:pPr>
              <w:pStyle w:val="Paragraph"/>
              <w:jc w:val="center"/>
              <w:rPr>
                <w:noProof/>
                <w:lang w:val="es-ES_tradnl"/>
              </w:rPr>
            </w:pPr>
            <w:r w:rsidRPr="004238D4">
              <w:rPr>
                <w:noProof/>
                <w:lang w:val="es-ES_tradnl"/>
              </w:rPr>
              <w:t>89</w:t>
            </w:r>
          </w:p>
        </w:tc>
        <w:tc>
          <w:tcPr>
            <w:tcW w:w="0" w:type="auto"/>
            <w:vMerge w:val="restart"/>
          </w:tcPr>
          <w:p w14:paraId="3FEF75CC" w14:textId="77777777" w:rsidR="00833139" w:rsidRPr="004238D4" w:rsidRDefault="00833139" w:rsidP="004238D4">
            <w:pPr>
              <w:pStyle w:val="Paragraph"/>
              <w:rPr>
                <w:noProof/>
                <w:lang w:val="es-ES_tradnl"/>
              </w:rPr>
            </w:pPr>
            <w:r w:rsidRPr="004238D4">
              <w:rPr>
                <w:noProof/>
                <w:lang w:val="es-ES_tradnl"/>
              </w:rPr>
              <w:t>Manillares de bicicleta:</w:t>
            </w:r>
          </w:p>
          <w:tbl>
            <w:tblPr>
              <w:tblStyle w:val="Listdash1"/>
              <w:tblW w:w="0" w:type="auto"/>
              <w:tblLook w:val="0000" w:firstRow="0" w:lastRow="0" w:firstColumn="0" w:lastColumn="0" w:noHBand="0" w:noVBand="0"/>
            </w:tblPr>
            <w:tblGrid>
              <w:gridCol w:w="220"/>
              <w:gridCol w:w="3437"/>
            </w:tblGrid>
            <w:tr w:rsidR="00833139" w:rsidRPr="004238D4" w14:paraId="21CC0CAA" w14:textId="77777777" w:rsidTr="004238D4">
              <w:tc>
                <w:tcPr>
                  <w:tcW w:w="0" w:type="auto"/>
                </w:tcPr>
                <w:p w14:paraId="6086E3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1CD0881" w14:textId="77777777" w:rsidR="00833139" w:rsidRPr="004238D4" w:rsidRDefault="00833139" w:rsidP="004238D4">
                  <w:pPr>
                    <w:pStyle w:val="Paragraph"/>
                    <w:rPr>
                      <w:noProof/>
                      <w:lang w:val="es-ES_tradnl"/>
                    </w:rPr>
                  </w:pPr>
                  <w:r w:rsidRPr="004238D4">
                    <w:rPr>
                      <w:noProof/>
                      <w:lang w:val="es-ES_tradnl"/>
                    </w:rPr>
                    <w:t>incluso con potencia integrada,</w:t>
                  </w:r>
                </w:p>
              </w:tc>
            </w:tr>
            <w:tr w:rsidR="00833139" w:rsidRPr="004238D4" w14:paraId="5D5051F2" w14:textId="77777777" w:rsidTr="004238D4">
              <w:tc>
                <w:tcPr>
                  <w:tcW w:w="0" w:type="auto"/>
                </w:tcPr>
                <w:p w14:paraId="2C0E9A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745D6DA" w14:textId="77777777" w:rsidR="00833139" w:rsidRPr="004238D4" w:rsidRDefault="00833139" w:rsidP="004238D4">
                  <w:pPr>
                    <w:pStyle w:val="Paragraph"/>
                    <w:rPr>
                      <w:noProof/>
                      <w:lang w:val="es-ES_tradnl"/>
                    </w:rPr>
                  </w:pPr>
                  <w:r w:rsidRPr="004238D4">
                    <w:rPr>
                      <w:noProof/>
                      <w:lang w:val="es-ES_tradnl"/>
                    </w:rPr>
                    <w:t>de fibras de carbono y resina sintética o de aluminio,</w:t>
                  </w:r>
                </w:p>
              </w:tc>
            </w:tr>
          </w:tbl>
          <w:p w14:paraId="6D648834" w14:textId="77777777" w:rsidR="00833139" w:rsidRPr="004238D4" w:rsidRDefault="00833139" w:rsidP="004238D4">
            <w:pPr>
              <w:pStyle w:val="Paragraph"/>
              <w:rPr>
                <w:noProof/>
                <w:lang w:val="es-ES_tradnl"/>
              </w:rPr>
            </w:pPr>
            <w:r w:rsidRPr="004238D4">
              <w:rPr>
                <w:noProof/>
                <w:lang w:val="es-ES_tradnl"/>
              </w:rPr>
              <w:t>destinados a la fabricación de bicicletas (incluidas las eléctricas)</w:t>
            </w:r>
          </w:p>
          <w:p w14:paraId="44CA242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9DAEB21" w14:textId="77777777" w:rsidR="00833139" w:rsidRPr="004238D4" w:rsidRDefault="00833139" w:rsidP="004238D4">
            <w:pPr>
              <w:pStyle w:val="Paragraph"/>
              <w:rPr>
                <w:noProof/>
                <w:lang w:val="es-ES_tradnl"/>
              </w:rPr>
            </w:pPr>
          </w:p>
        </w:tc>
        <w:tc>
          <w:tcPr>
            <w:tcW w:w="0" w:type="auto"/>
            <w:vMerge w:val="restart"/>
          </w:tcPr>
          <w:p w14:paraId="7E7B1279" w14:textId="77777777" w:rsidR="00833139" w:rsidRPr="004238D4" w:rsidRDefault="00833139" w:rsidP="004238D4">
            <w:pPr>
              <w:pStyle w:val="Paragraph"/>
              <w:rPr>
                <w:noProof/>
                <w:lang w:val="es-ES_tradnl"/>
              </w:rPr>
            </w:pPr>
            <w:r w:rsidRPr="004238D4">
              <w:rPr>
                <w:noProof/>
                <w:lang w:val="es-ES_tradnl"/>
              </w:rPr>
              <w:t>0 %</w:t>
            </w:r>
          </w:p>
          <w:p w14:paraId="5280A2B8" w14:textId="77777777" w:rsidR="00833139" w:rsidRPr="004238D4" w:rsidRDefault="00833139" w:rsidP="004238D4">
            <w:pPr>
              <w:pStyle w:val="Paragraph"/>
              <w:rPr>
                <w:noProof/>
                <w:lang w:val="es-ES_tradnl"/>
              </w:rPr>
            </w:pPr>
          </w:p>
        </w:tc>
        <w:tc>
          <w:tcPr>
            <w:tcW w:w="0" w:type="auto"/>
            <w:vMerge w:val="restart"/>
          </w:tcPr>
          <w:p w14:paraId="2BEF42F0" w14:textId="77777777" w:rsidR="00833139" w:rsidRPr="004238D4" w:rsidRDefault="00833139" w:rsidP="004238D4">
            <w:pPr>
              <w:pStyle w:val="Paragraph"/>
              <w:rPr>
                <w:noProof/>
                <w:lang w:val="es-ES_tradnl"/>
              </w:rPr>
            </w:pPr>
            <w:r w:rsidRPr="004238D4">
              <w:rPr>
                <w:noProof/>
                <w:lang w:val="es-ES_tradnl"/>
              </w:rPr>
              <w:t>-</w:t>
            </w:r>
          </w:p>
          <w:p w14:paraId="14E7BFB7" w14:textId="77777777" w:rsidR="00833139" w:rsidRPr="004238D4" w:rsidRDefault="00833139" w:rsidP="004238D4">
            <w:pPr>
              <w:pStyle w:val="Paragraph"/>
              <w:rPr>
                <w:noProof/>
                <w:lang w:val="es-ES_tradnl"/>
              </w:rPr>
            </w:pPr>
          </w:p>
        </w:tc>
        <w:tc>
          <w:tcPr>
            <w:tcW w:w="0" w:type="auto"/>
            <w:vMerge w:val="restart"/>
          </w:tcPr>
          <w:p w14:paraId="19B290BF" w14:textId="77777777" w:rsidR="00833139" w:rsidRPr="004238D4" w:rsidRDefault="00833139" w:rsidP="004238D4">
            <w:pPr>
              <w:pStyle w:val="Paragraph"/>
              <w:rPr>
                <w:noProof/>
                <w:lang w:val="es-ES_tradnl"/>
              </w:rPr>
            </w:pPr>
            <w:r w:rsidRPr="004238D4">
              <w:rPr>
                <w:noProof/>
                <w:lang w:val="es-ES_tradnl"/>
              </w:rPr>
              <w:t>31.12.2022</w:t>
            </w:r>
          </w:p>
          <w:p w14:paraId="7267AAE1" w14:textId="77777777" w:rsidR="00833139" w:rsidRPr="004238D4" w:rsidRDefault="00833139" w:rsidP="004238D4">
            <w:pPr>
              <w:pStyle w:val="Paragraph"/>
              <w:rPr>
                <w:noProof/>
                <w:lang w:val="es-ES_tradnl"/>
              </w:rPr>
            </w:pPr>
          </w:p>
        </w:tc>
      </w:tr>
      <w:tr w:rsidR="00833139" w:rsidRPr="004238D4" w14:paraId="1207285C" w14:textId="77777777" w:rsidTr="00833139">
        <w:trPr>
          <w:cantSplit/>
        </w:trPr>
        <w:tc>
          <w:tcPr>
            <w:tcW w:w="0" w:type="auto"/>
            <w:vMerge w:val="restart"/>
          </w:tcPr>
          <w:p w14:paraId="17C1D7C6" w14:textId="77777777" w:rsidR="00833139" w:rsidRPr="004238D4" w:rsidRDefault="00833139" w:rsidP="004238D4">
            <w:pPr>
              <w:pStyle w:val="Paragraph"/>
              <w:rPr>
                <w:noProof/>
                <w:lang w:val="es-ES_tradnl"/>
              </w:rPr>
            </w:pPr>
            <w:r w:rsidRPr="004238D4">
              <w:rPr>
                <w:noProof/>
                <w:lang w:val="es-ES_tradnl"/>
              </w:rPr>
              <w:t>0.7710</w:t>
            </w:r>
          </w:p>
          <w:p w14:paraId="027F777D" w14:textId="77777777" w:rsidR="00833139" w:rsidRPr="004238D4" w:rsidRDefault="00833139" w:rsidP="004238D4">
            <w:pPr>
              <w:pStyle w:val="Paragraph"/>
              <w:rPr>
                <w:noProof/>
                <w:lang w:val="es-ES_tradnl"/>
              </w:rPr>
            </w:pPr>
          </w:p>
        </w:tc>
        <w:tc>
          <w:tcPr>
            <w:tcW w:w="0" w:type="auto"/>
          </w:tcPr>
          <w:p w14:paraId="6F179E7F" w14:textId="77777777" w:rsidR="00833139" w:rsidRPr="004238D4" w:rsidRDefault="00833139" w:rsidP="004238D4">
            <w:pPr>
              <w:pStyle w:val="Paragraph"/>
              <w:jc w:val="right"/>
              <w:rPr>
                <w:noProof/>
                <w:lang w:val="es-ES_tradnl"/>
              </w:rPr>
            </w:pPr>
            <w:r w:rsidRPr="004238D4">
              <w:rPr>
                <w:noProof/>
                <w:lang w:val="es-ES_tradnl"/>
              </w:rPr>
              <w:t>ex 8714 99 50</w:t>
            </w:r>
          </w:p>
          <w:p w14:paraId="78284ECB" w14:textId="77777777" w:rsidR="00833139" w:rsidRPr="004238D4" w:rsidRDefault="00833139" w:rsidP="004238D4">
            <w:pPr>
              <w:pStyle w:val="Paragraph"/>
              <w:jc w:val="right"/>
              <w:rPr>
                <w:noProof/>
                <w:lang w:val="es-ES_tradnl"/>
              </w:rPr>
            </w:pPr>
            <w:r w:rsidRPr="004238D4">
              <w:rPr>
                <w:noProof/>
                <w:lang w:val="es-ES_tradnl"/>
              </w:rPr>
              <w:t>ex 8714 99 50</w:t>
            </w:r>
          </w:p>
        </w:tc>
        <w:tc>
          <w:tcPr>
            <w:tcW w:w="0" w:type="auto"/>
          </w:tcPr>
          <w:p w14:paraId="3D63BECD" w14:textId="77777777" w:rsidR="00833139" w:rsidRPr="004238D4" w:rsidRDefault="00833139" w:rsidP="004238D4">
            <w:pPr>
              <w:pStyle w:val="Paragraph"/>
              <w:jc w:val="center"/>
              <w:rPr>
                <w:noProof/>
                <w:lang w:val="es-ES_tradnl"/>
              </w:rPr>
            </w:pPr>
            <w:r w:rsidRPr="004238D4">
              <w:rPr>
                <w:noProof/>
                <w:lang w:val="es-ES_tradnl"/>
              </w:rPr>
              <w:t>11</w:t>
            </w:r>
          </w:p>
          <w:p w14:paraId="369B9E75" w14:textId="77777777" w:rsidR="00833139" w:rsidRPr="004238D4" w:rsidRDefault="00833139" w:rsidP="004238D4">
            <w:pPr>
              <w:pStyle w:val="Paragraph"/>
              <w:jc w:val="center"/>
              <w:rPr>
                <w:noProof/>
                <w:lang w:val="es-ES_tradnl"/>
              </w:rPr>
            </w:pPr>
            <w:r w:rsidRPr="004238D4">
              <w:rPr>
                <w:noProof/>
                <w:lang w:val="es-ES_tradnl"/>
              </w:rPr>
              <w:t>91</w:t>
            </w:r>
          </w:p>
        </w:tc>
        <w:tc>
          <w:tcPr>
            <w:tcW w:w="0" w:type="auto"/>
            <w:vMerge w:val="restart"/>
          </w:tcPr>
          <w:p w14:paraId="0B1ABC22" w14:textId="77777777" w:rsidR="00833139" w:rsidRPr="004238D4" w:rsidRDefault="00833139" w:rsidP="004238D4">
            <w:pPr>
              <w:pStyle w:val="Paragraph"/>
              <w:rPr>
                <w:noProof/>
                <w:lang w:val="es-ES_tradnl"/>
              </w:rPr>
            </w:pPr>
            <w:r w:rsidRPr="004238D4">
              <w:rPr>
                <w:noProof/>
                <w:lang w:val="es-ES_tradnl"/>
              </w:rPr>
              <w:t>Cambios de marcha formados por:</w:t>
            </w:r>
          </w:p>
          <w:tbl>
            <w:tblPr>
              <w:tblStyle w:val="Listdash1"/>
              <w:tblW w:w="0" w:type="auto"/>
              <w:tblLook w:val="0000" w:firstRow="0" w:lastRow="0" w:firstColumn="0" w:lastColumn="0" w:noHBand="0" w:noVBand="0"/>
            </w:tblPr>
            <w:tblGrid>
              <w:gridCol w:w="220"/>
              <w:gridCol w:w="3406"/>
            </w:tblGrid>
            <w:tr w:rsidR="00833139" w:rsidRPr="004238D4" w14:paraId="2128D445" w14:textId="77777777" w:rsidTr="004238D4">
              <w:tc>
                <w:tcPr>
                  <w:tcW w:w="0" w:type="auto"/>
                </w:tcPr>
                <w:p w14:paraId="1BB01EB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9765CA" w14:textId="77777777" w:rsidR="00833139" w:rsidRPr="004238D4" w:rsidRDefault="00833139" w:rsidP="004238D4">
                  <w:pPr>
                    <w:pStyle w:val="Paragraph"/>
                    <w:rPr>
                      <w:noProof/>
                      <w:lang w:val="es-ES_tradnl"/>
                    </w:rPr>
                  </w:pPr>
                  <w:r w:rsidRPr="004238D4">
                    <w:rPr>
                      <w:noProof/>
                      <w:lang w:val="es-ES_tradnl"/>
                    </w:rPr>
                    <w:t>un cambio de marcha trasero y artículos de montaje,</w:t>
                  </w:r>
                </w:p>
              </w:tc>
            </w:tr>
            <w:tr w:rsidR="00833139" w:rsidRPr="004238D4" w14:paraId="5BB9BFA9" w14:textId="77777777" w:rsidTr="004238D4">
              <w:tc>
                <w:tcPr>
                  <w:tcW w:w="0" w:type="auto"/>
                </w:tcPr>
                <w:p w14:paraId="3664256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AFB74B9" w14:textId="77777777" w:rsidR="00833139" w:rsidRPr="004238D4" w:rsidRDefault="00833139" w:rsidP="004238D4">
                  <w:pPr>
                    <w:pStyle w:val="Paragraph"/>
                    <w:rPr>
                      <w:noProof/>
                      <w:lang w:val="es-ES_tradnl"/>
                    </w:rPr>
                  </w:pPr>
                  <w:r w:rsidRPr="004238D4">
                    <w:rPr>
                      <w:noProof/>
                      <w:lang w:val="es-ES_tradnl"/>
                    </w:rPr>
                    <w:t>incluso con cambio de marcha frontal,</w:t>
                  </w:r>
                </w:p>
              </w:tc>
            </w:tr>
          </w:tbl>
          <w:p w14:paraId="7FFAAA28" w14:textId="77777777" w:rsidR="00833139" w:rsidRPr="004238D4" w:rsidRDefault="00833139" w:rsidP="004238D4">
            <w:pPr>
              <w:pStyle w:val="Paragraph"/>
              <w:rPr>
                <w:noProof/>
                <w:lang w:val="es-ES_tradnl"/>
              </w:rPr>
            </w:pPr>
            <w:r w:rsidRPr="004238D4">
              <w:rPr>
                <w:noProof/>
                <w:lang w:val="es-ES_tradnl"/>
              </w:rPr>
              <w:t>destinados la fabricación de bicicletas (incluidas las eléctricas)</w:t>
            </w:r>
          </w:p>
          <w:p w14:paraId="4E5EB2B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1FB3628" w14:textId="77777777" w:rsidR="00833139" w:rsidRPr="004238D4" w:rsidRDefault="00833139" w:rsidP="004238D4">
            <w:pPr>
              <w:pStyle w:val="Paragraph"/>
              <w:rPr>
                <w:noProof/>
                <w:lang w:val="es-ES_tradnl"/>
              </w:rPr>
            </w:pPr>
          </w:p>
        </w:tc>
        <w:tc>
          <w:tcPr>
            <w:tcW w:w="0" w:type="auto"/>
            <w:vMerge w:val="restart"/>
          </w:tcPr>
          <w:p w14:paraId="3D5952EE" w14:textId="77777777" w:rsidR="00833139" w:rsidRPr="004238D4" w:rsidRDefault="00833139" w:rsidP="004238D4">
            <w:pPr>
              <w:pStyle w:val="Paragraph"/>
              <w:rPr>
                <w:noProof/>
                <w:lang w:val="es-ES_tradnl"/>
              </w:rPr>
            </w:pPr>
            <w:r w:rsidRPr="004238D4">
              <w:rPr>
                <w:noProof/>
                <w:lang w:val="es-ES_tradnl"/>
              </w:rPr>
              <w:t>0 %</w:t>
            </w:r>
          </w:p>
          <w:p w14:paraId="26CF495B" w14:textId="77777777" w:rsidR="00833139" w:rsidRPr="004238D4" w:rsidRDefault="00833139" w:rsidP="004238D4">
            <w:pPr>
              <w:pStyle w:val="Paragraph"/>
              <w:rPr>
                <w:noProof/>
                <w:lang w:val="es-ES_tradnl"/>
              </w:rPr>
            </w:pPr>
          </w:p>
        </w:tc>
        <w:tc>
          <w:tcPr>
            <w:tcW w:w="0" w:type="auto"/>
            <w:vMerge w:val="restart"/>
          </w:tcPr>
          <w:p w14:paraId="793DFA2D" w14:textId="77777777" w:rsidR="00833139" w:rsidRPr="004238D4" w:rsidRDefault="00833139" w:rsidP="004238D4">
            <w:pPr>
              <w:pStyle w:val="Paragraph"/>
              <w:rPr>
                <w:noProof/>
                <w:lang w:val="es-ES_tradnl"/>
              </w:rPr>
            </w:pPr>
            <w:r w:rsidRPr="004238D4">
              <w:rPr>
                <w:noProof/>
                <w:lang w:val="es-ES_tradnl"/>
              </w:rPr>
              <w:t>-</w:t>
            </w:r>
          </w:p>
          <w:p w14:paraId="59B3938C" w14:textId="77777777" w:rsidR="00833139" w:rsidRPr="004238D4" w:rsidRDefault="00833139" w:rsidP="004238D4">
            <w:pPr>
              <w:pStyle w:val="Paragraph"/>
              <w:rPr>
                <w:noProof/>
                <w:lang w:val="es-ES_tradnl"/>
              </w:rPr>
            </w:pPr>
          </w:p>
        </w:tc>
        <w:tc>
          <w:tcPr>
            <w:tcW w:w="0" w:type="auto"/>
            <w:vMerge w:val="restart"/>
          </w:tcPr>
          <w:p w14:paraId="59303DCC" w14:textId="77777777" w:rsidR="00833139" w:rsidRPr="004238D4" w:rsidRDefault="00833139" w:rsidP="004238D4">
            <w:pPr>
              <w:pStyle w:val="Paragraph"/>
              <w:rPr>
                <w:noProof/>
                <w:lang w:val="es-ES_tradnl"/>
              </w:rPr>
            </w:pPr>
            <w:r w:rsidRPr="004238D4">
              <w:rPr>
                <w:noProof/>
                <w:lang w:val="es-ES_tradnl"/>
              </w:rPr>
              <w:t>31.12.2024</w:t>
            </w:r>
          </w:p>
          <w:p w14:paraId="2ABF9014" w14:textId="77777777" w:rsidR="00833139" w:rsidRPr="004238D4" w:rsidRDefault="00833139" w:rsidP="004238D4">
            <w:pPr>
              <w:pStyle w:val="Paragraph"/>
              <w:rPr>
                <w:noProof/>
                <w:lang w:val="es-ES_tradnl"/>
              </w:rPr>
            </w:pPr>
          </w:p>
        </w:tc>
      </w:tr>
      <w:tr w:rsidR="00833139" w:rsidRPr="004238D4" w14:paraId="70D8722D" w14:textId="77777777" w:rsidTr="00833139">
        <w:trPr>
          <w:cantSplit/>
        </w:trPr>
        <w:tc>
          <w:tcPr>
            <w:tcW w:w="0" w:type="auto"/>
          </w:tcPr>
          <w:p w14:paraId="37A403C6" w14:textId="77777777" w:rsidR="00833139" w:rsidRPr="004238D4" w:rsidRDefault="00833139" w:rsidP="004238D4">
            <w:pPr>
              <w:pStyle w:val="Paragraph"/>
              <w:rPr>
                <w:noProof/>
                <w:lang w:val="es-ES_tradnl"/>
              </w:rPr>
            </w:pPr>
            <w:r w:rsidRPr="004238D4">
              <w:rPr>
                <w:noProof/>
                <w:lang w:val="es-ES_tradnl"/>
              </w:rPr>
              <w:t>0.6878</w:t>
            </w:r>
          </w:p>
        </w:tc>
        <w:tc>
          <w:tcPr>
            <w:tcW w:w="0" w:type="auto"/>
          </w:tcPr>
          <w:p w14:paraId="2A319F2B" w14:textId="77777777" w:rsidR="00833139" w:rsidRPr="004238D4" w:rsidRDefault="00833139" w:rsidP="004238D4">
            <w:pPr>
              <w:pStyle w:val="Paragraph"/>
              <w:jc w:val="right"/>
              <w:rPr>
                <w:noProof/>
                <w:lang w:val="es-ES_tradnl"/>
              </w:rPr>
            </w:pPr>
            <w:r w:rsidRPr="004238D4">
              <w:rPr>
                <w:noProof/>
                <w:lang w:val="es-ES_tradnl"/>
              </w:rPr>
              <w:t>ex 8714 99 90</w:t>
            </w:r>
          </w:p>
        </w:tc>
        <w:tc>
          <w:tcPr>
            <w:tcW w:w="0" w:type="auto"/>
          </w:tcPr>
          <w:p w14:paraId="4CB3FF19"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304E510D" w14:textId="77777777" w:rsidR="00833139" w:rsidRPr="004238D4" w:rsidRDefault="00833139" w:rsidP="004238D4">
            <w:pPr>
              <w:pStyle w:val="Paragraph"/>
              <w:rPr>
                <w:noProof/>
                <w:lang w:val="es-ES_tradnl"/>
              </w:rPr>
            </w:pPr>
            <w:r w:rsidRPr="004238D4">
              <w:rPr>
                <w:noProof/>
                <w:lang w:val="es-ES_tradnl"/>
              </w:rPr>
              <w:t>Sillines, destinados a la fabricación de bicicletas (incluidas las eléctricas)</w:t>
            </w:r>
          </w:p>
          <w:p w14:paraId="478839F0"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50237A56"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7C192063"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AFC6C6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5C9BEE1E" w14:textId="77777777" w:rsidTr="00833139">
        <w:trPr>
          <w:cantSplit/>
        </w:trPr>
        <w:tc>
          <w:tcPr>
            <w:tcW w:w="0" w:type="auto"/>
          </w:tcPr>
          <w:p w14:paraId="3AA12DCC" w14:textId="77777777" w:rsidR="00833139" w:rsidRPr="004238D4" w:rsidRDefault="00833139" w:rsidP="004238D4">
            <w:pPr>
              <w:pStyle w:val="Paragraph"/>
              <w:rPr>
                <w:noProof/>
                <w:lang w:val="es-ES_tradnl"/>
              </w:rPr>
            </w:pPr>
            <w:r w:rsidRPr="004238D4">
              <w:rPr>
                <w:noProof/>
                <w:lang w:val="es-ES_tradnl"/>
              </w:rPr>
              <w:t>0.7708</w:t>
            </w:r>
          </w:p>
        </w:tc>
        <w:tc>
          <w:tcPr>
            <w:tcW w:w="0" w:type="auto"/>
          </w:tcPr>
          <w:p w14:paraId="5466B1EA" w14:textId="77777777" w:rsidR="00833139" w:rsidRPr="004238D4" w:rsidRDefault="00833139" w:rsidP="004238D4">
            <w:pPr>
              <w:pStyle w:val="Paragraph"/>
              <w:jc w:val="right"/>
              <w:rPr>
                <w:noProof/>
                <w:lang w:val="es-ES_tradnl"/>
              </w:rPr>
            </w:pPr>
            <w:r w:rsidRPr="004238D4">
              <w:rPr>
                <w:noProof/>
                <w:lang w:val="es-ES_tradnl"/>
              </w:rPr>
              <w:t>ex 8714 99 90</w:t>
            </w:r>
          </w:p>
        </w:tc>
        <w:tc>
          <w:tcPr>
            <w:tcW w:w="0" w:type="auto"/>
          </w:tcPr>
          <w:p w14:paraId="02C450CD"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05C8670" w14:textId="77777777" w:rsidR="00833139" w:rsidRPr="004238D4" w:rsidRDefault="00833139" w:rsidP="004238D4">
            <w:pPr>
              <w:pStyle w:val="Paragraph"/>
              <w:rPr>
                <w:noProof/>
                <w:lang w:val="es-ES_tradnl"/>
              </w:rPr>
            </w:pPr>
            <w:r w:rsidRPr="004238D4">
              <w:rPr>
                <w:noProof/>
                <w:lang w:val="es-ES_tradnl"/>
              </w:rPr>
              <w:t>Vástago de manillar de bicicleta destinado a la fabricación de bicicletas (incluidas las eléctricas)</w:t>
            </w:r>
          </w:p>
          <w:p w14:paraId="389E58D9"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DC3455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748D40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FFB092D"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3814C237" w14:textId="77777777" w:rsidTr="00833139">
        <w:trPr>
          <w:cantSplit/>
        </w:trPr>
        <w:tc>
          <w:tcPr>
            <w:tcW w:w="0" w:type="auto"/>
          </w:tcPr>
          <w:p w14:paraId="650AEEF4" w14:textId="77777777" w:rsidR="00833139" w:rsidRPr="004238D4" w:rsidRDefault="00833139" w:rsidP="004238D4">
            <w:pPr>
              <w:pStyle w:val="Paragraph"/>
              <w:rPr>
                <w:noProof/>
                <w:lang w:val="es-ES_tradnl"/>
              </w:rPr>
            </w:pPr>
            <w:r w:rsidRPr="004238D4">
              <w:rPr>
                <w:noProof/>
                <w:lang w:val="es-ES_tradnl"/>
              </w:rPr>
              <w:t>0.3191</w:t>
            </w:r>
          </w:p>
        </w:tc>
        <w:tc>
          <w:tcPr>
            <w:tcW w:w="0" w:type="auto"/>
          </w:tcPr>
          <w:p w14:paraId="6F7E02B8" w14:textId="77777777" w:rsidR="00833139" w:rsidRPr="004238D4" w:rsidRDefault="00833139" w:rsidP="004238D4">
            <w:pPr>
              <w:pStyle w:val="Paragraph"/>
              <w:jc w:val="right"/>
              <w:rPr>
                <w:noProof/>
                <w:lang w:val="es-ES_tradnl"/>
              </w:rPr>
            </w:pPr>
            <w:r w:rsidRPr="004238D4">
              <w:rPr>
                <w:noProof/>
                <w:lang w:val="es-ES_tradnl"/>
              </w:rPr>
              <w:t>ex 9001 10 90</w:t>
            </w:r>
          </w:p>
        </w:tc>
        <w:tc>
          <w:tcPr>
            <w:tcW w:w="0" w:type="auto"/>
          </w:tcPr>
          <w:p w14:paraId="503B454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CDCA48F" w14:textId="77777777" w:rsidR="00833139" w:rsidRPr="004238D4" w:rsidRDefault="00833139" w:rsidP="004238D4">
            <w:pPr>
              <w:pStyle w:val="Paragraph"/>
              <w:rPr>
                <w:noProof/>
                <w:lang w:val="es-ES_tradnl"/>
              </w:rPr>
            </w:pPr>
            <w:r w:rsidRPr="004238D4">
              <w:rPr>
                <w:noProof/>
                <w:lang w:val="es-ES_tradnl"/>
              </w:rPr>
              <w:t>Invertidor de imágenes constituido por un conjunto de fibras ópticas</w:t>
            </w:r>
          </w:p>
        </w:tc>
        <w:tc>
          <w:tcPr>
            <w:tcW w:w="0" w:type="auto"/>
          </w:tcPr>
          <w:p w14:paraId="07A1C28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3B0F1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32DB53"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030F71B4" w14:textId="77777777" w:rsidTr="00833139">
        <w:trPr>
          <w:cantSplit/>
        </w:trPr>
        <w:tc>
          <w:tcPr>
            <w:tcW w:w="0" w:type="auto"/>
          </w:tcPr>
          <w:p w14:paraId="0F6B8143" w14:textId="77777777" w:rsidR="00833139" w:rsidRPr="004238D4" w:rsidRDefault="00833139" w:rsidP="004238D4">
            <w:pPr>
              <w:pStyle w:val="Paragraph"/>
              <w:rPr>
                <w:noProof/>
                <w:lang w:val="es-ES_tradnl"/>
              </w:rPr>
            </w:pPr>
            <w:r w:rsidRPr="004238D4">
              <w:rPr>
                <w:noProof/>
                <w:lang w:val="es-ES_tradnl"/>
              </w:rPr>
              <w:t>0.5358</w:t>
            </w:r>
          </w:p>
        </w:tc>
        <w:tc>
          <w:tcPr>
            <w:tcW w:w="0" w:type="auto"/>
          </w:tcPr>
          <w:p w14:paraId="2A4AB38B" w14:textId="536F8F1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9001 10 90</w:t>
            </w:r>
          </w:p>
        </w:tc>
        <w:tc>
          <w:tcPr>
            <w:tcW w:w="0" w:type="auto"/>
          </w:tcPr>
          <w:p w14:paraId="0ED6AAEC"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C67E7E4" w14:textId="77777777" w:rsidR="00833139" w:rsidRPr="004238D4" w:rsidRDefault="00833139" w:rsidP="004238D4">
            <w:pPr>
              <w:pStyle w:val="Paragraph"/>
              <w:rPr>
                <w:noProof/>
                <w:lang w:val="es-ES_tradnl"/>
              </w:rPr>
            </w:pPr>
            <w:r w:rsidRPr="004238D4">
              <w:rPr>
                <w:noProof/>
                <w:lang w:val="es-ES_tradnl"/>
              </w:rPr>
              <w:t>Fibra óptica de polímero con:</w:t>
            </w:r>
          </w:p>
          <w:tbl>
            <w:tblPr>
              <w:tblStyle w:val="Listdash1"/>
              <w:tblW w:w="0" w:type="auto"/>
              <w:tblLook w:val="0000" w:firstRow="0" w:lastRow="0" w:firstColumn="0" w:lastColumn="0" w:noHBand="0" w:noVBand="0"/>
            </w:tblPr>
            <w:tblGrid>
              <w:gridCol w:w="220"/>
              <w:gridCol w:w="2562"/>
            </w:tblGrid>
            <w:tr w:rsidR="00833139" w:rsidRPr="004238D4" w14:paraId="6CFF039E" w14:textId="77777777" w:rsidTr="004238D4">
              <w:tc>
                <w:tcPr>
                  <w:tcW w:w="0" w:type="auto"/>
                </w:tcPr>
                <w:p w14:paraId="1937EC9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17C6A19" w14:textId="77777777" w:rsidR="00833139" w:rsidRPr="004238D4" w:rsidRDefault="00833139" w:rsidP="004238D4">
                  <w:pPr>
                    <w:pStyle w:val="Paragraph"/>
                    <w:rPr>
                      <w:noProof/>
                      <w:lang w:val="es-ES_tradnl"/>
                    </w:rPr>
                  </w:pPr>
                  <w:r w:rsidRPr="004238D4">
                    <w:rPr>
                      <w:noProof/>
                      <w:lang w:val="es-ES_tradnl"/>
                    </w:rPr>
                    <w:t>un núcleo de polimetilmetacrilato,</w:t>
                  </w:r>
                </w:p>
              </w:tc>
            </w:tr>
            <w:tr w:rsidR="00833139" w:rsidRPr="004238D4" w14:paraId="03029306" w14:textId="77777777" w:rsidTr="004238D4">
              <w:tc>
                <w:tcPr>
                  <w:tcW w:w="0" w:type="auto"/>
                </w:tcPr>
                <w:p w14:paraId="0E3AA9A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8A483F" w14:textId="77777777" w:rsidR="00833139" w:rsidRPr="004238D4" w:rsidRDefault="00833139" w:rsidP="004238D4">
                  <w:pPr>
                    <w:pStyle w:val="Paragraph"/>
                    <w:rPr>
                      <w:noProof/>
                      <w:lang w:val="es-ES_tradnl"/>
                    </w:rPr>
                  </w:pPr>
                  <w:r w:rsidRPr="004238D4">
                    <w:rPr>
                      <w:noProof/>
                      <w:lang w:val="es-ES_tradnl"/>
                    </w:rPr>
                    <w:t>un revestimiento de polímero fluorado,</w:t>
                  </w:r>
                </w:p>
              </w:tc>
            </w:tr>
            <w:tr w:rsidR="00833139" w:rsidRPr="004238D4" w14:paraId="0030BB6A" w14:textId="77777777" w:rsidTr="004238D4">
              <w:tc>
                <w:tcPr>
                  <w:tcW w:w="0" w:type="auto"/>
                </w:tcPr>
                <w:p w14:paraId="14CF03A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4CBF988" w14:textId="77777777" w:rsidR="00833139" w:rsidRPr="004238D4" w:rsidRDefault="00833139" w:rsidP="004238D4">
                  <w:pPr>
                    <w:pStyle w:val="Paragraph"/>
                    <w:rPr>
                      <w:noProof/>
                      <w:lang w:val="es-ES_tradnl"/>
                    </w:rPr>
                  </w:pPr>
                  <w:r w:rsidRPr="004238D4">
                    <w:rPr>
                      <w:noProof/>
                      <w:lang w:val="es-ES_tradnl"/>
                    </w:rPr>
                    <w:t>un diámetro no superior a 3,0 mm, y</w:t>
                  </w:r>
                </w:p>
              </w:tc>
            </w:tr>
            <w:tr w:rsidR="00833139" w:rsidRPr="004238D4" w14:paraId="0429A16F" w14:textId="77777777" w:rsidTr="004238D4">
              <w:tc>
                <w:tcPr>
                  <w:tcW w:w="0" w:type="auto"/>
                </w:tcPr>
                <w:p w14:paraId="68927F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A130C" w14:textId="77777777" w:rsidR="00833139" w:rsidRPr="004238D4" w:rsidRDefault="00833139" w:rsidP="004238D4">
                  <w:pPr>
                    <w:pStyle w:val="Paragraph"/>
                    <w:rPr>
                      <w:noProof/>
                      <w:lang w:val="es-ES_tradnl"/>
                    </w:rPr>
                  </w:pPr>
                  <w:r w:rsidRPr="004238D4">
                    <w:rPr>
                      <w:noProof/>
                      <w:lang w:val="es-ES_tradnl"/>
                    </w:rPr>
                    <w:t>una longitud superior a 150m</w:t>
                  </w:r>
                </w:p>
              </w:tc>
            </w:tr>
          </w:tbl>
          <w:p w14:paraId="4C22CC48" w14:textId="77777777" w:rsidR="00833139" w:rsidRPr="004238D4" w:rsidRDefault="00833139" w:rsidP="004238D4">
            <w:pPr>
              <w:pStyle w:val="Paragraph"/>
              <w:rPr>
                <w:noProof/>
                <w:lang w:val="es-ES_tradnl"/>
              </w:rPr>
            </w:pPr>
            <w:r w:rsidRPr="004238D4">
              <w:rPr>
                <w:noProof/>
                <w:lang w:val="es-ES_tradnl"/>
              </w:rPr>
              <w:t>de un tipo utilizado en la fabricación de cables de fibra de polímero</w:t>
            </w:r>
          </w:p>
        </w:tc>
        <w:tc>
          <w:tcPr>
            <w:tcW w:w="0" w:type="auto"/>
          </w:tcPr>
          <w:p w14:paraId="6E03BF6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0D26C5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93401D"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457F0D78" w14:textId="77777777" w:rsidTr="00833139">
        <w:trPr>
          <w:cantSplit/>
        </w:trPr>
        <w:tc>
          <w:tcPr>
            <w:tcW w:w="0" w:type="auto"/>
            <w:vMerge w:val="restart"/>
          </w:tcPr>
          <w:p w14:paraId="0289BFB7" w14:textId="77777777" w:rsidR="00833139" w:rsidRPr="004238D4" w:rsidRDefault="00833139" w:rsidP="004238D4">
            <w:pPr>
              <w:pStyle w:val="Paragraph"/>
              <w:rPr>
                <w:noProof/>
                <w:lang w:val="es-ES_tradnl"/>
              </w:rPr>
            </w:pPr>
            <w:r w:rsidRPr="004238D4">
              <w:rPr>
                <w:noProof/>
                <w:lang w:val="es-ES_tradnl"/>
              </w:rPr>
              <w:t>0.6402</w:t>
            </w:r>
          </w:p>
          <w:p w14:paraId="798C813B" w14:textId="77777777" w:rsidR="00833139" w:rsidRPr="004238D4" w:rsidRDefault="00833139" w:rsidP="004238D4">
            <w:pPr>
              <w:pStyle w:val="Paragraph"/>
              <w:rPr>
                <w:noProof/>
                <w:lang w:val="es-ES_tradnl"/>
              </w:rPr>
            </w:pPr>
          </w:p>
        </w:tc>
        <w:tc>
          <w:tcPr>
            <w:tcW w:w="0" w:type="auto"/>
          </w:tcPr>
          <w:p w14:paraId="1E46BCA7" w14:textId="77777777" w:rsidR="00833139" w:rsidRPr="004238D4" w:rsidRDefault="00833139" w:rsidP="004238D4">
            <w:pPr>
              <w:pStyle w:val="Paragraph"/>
              <w:jc w:val="right"/>
              <w:rPr>
                <w:noProof/>
                <w:lang w:val="es-ES_tradnl"/>
              </w:rPr>
            </w:pPr>
            <w:r w:rsidRPr="004238D4">
              <w:rPr>
                <w:noProof/>
                <w:lang w:val="es-ES_tradnl"/>
              </w:rPr>
              <w:t>ex 9001 50 41</w:t>
            </w:r>
          </w:p>
          <w:p w14:paraId="1AC00732" w14:textId="77777777" w:rsidR="00833139" w:rsidRPr="004238D4" w:rsidRDefault="00833139" w:rsidP="004238D4">
            <w:pPr>
              <w:pStyle w:val="Paragraph"/>
              <w:jc w:val="right"/>
              <w:rPr>
                <w:noProof/>
                <w:lang w:val="es-ES_tradnl"/>
              </w:rPr>
            </w:pPr>
            <w:r w:rsidRPr="004238D4">
              <w:rPr>
                <w:noProof/>
                <w:lang w:val="es-ES_tradnl"/>
              </w:rPr>
              <w:t>ex 9001 50 49</w:t>
            </w:r>
          </w:p>
        </w:tc>
        <w:tc>
          <w:tcPr>
            <w:tcW w:w="0" w:type="auto"/>
          </w:tcPr>
          <w:p w14:paraId="53E0C94D" w14:textId="77777777" w:rsidR="00833139" w:rsidRPr="004238D4" w:rsidRDefault="00833139" w:rsidP="004238D4">
            <w:pPr>
              <w:pStyle w:val="Paragraph"/>
              <w:jc w:val="center"/>
              <w:rPr>
                <w:noProof/>
                <w:lang w:val="es-ES_tradnl"/>
              </w:rPr>
            </w:pPr>
            <w:r w:rsidRPr="004238D4">
              <w:rPr>
                <w:noProof/>
                <w:lang w:val="es-ES_tradnl"/>
              </w:rPr>
              <w:t>40</w:t>
            </w:r>
          </w:p>
          <w:p w14:paraId="71977B64"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vMerge w:val="restart"/>
          </w:tcPr>
          <w:p w14:paraId="5B65A529" w14:textId="77777777" w:rsidR="00833139" w:rsidRPr="004238D4" w:rsidRDefault="00833139" w:rsidP="004238D4">
            <w:pPr>
              <w:pStyle w:val="Paragraph"/>
              <w:rPr>
                <w:noProof/>
                <w:lang w:val="es-ES_tradnl"/>
              </w:rPr>
            </w:pPr>
            <w:r w:rsidRPr="004238D4">
              <w:rPr>
                <w:noProof/>
                <w:lang w:val="es-ES_tradnl"/>
              </w:rPr>
              <w:t>Lentes correctivas orgánicas, sin cortar, trabajadas por ambas caras, que van a sufrir un proceso de recubrimiento, coloración, canteado, montado u otro proceso sustancial, destinadas a la fabricación de gafas graduadas</w:t>
            </w:r>
          </w:p>
          <w:p w14:paraId="657DFD3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2D6839B1" w14:textId="77777777" w:rsidR="00833139" w:rsidRPr="004238D4" w:rsidRDefault="00833139" w:rsidP="004238D4">
            <w:pPr>
              <w:pStyle w:val="Paragraph"/>
              <w:rPr>
                <w:noProof/>
                <w:lang w:val="es-ES_tradnl"/>
              </w:rPr>
            </w:pPr>
          </w:p>
        </w:tc>
        <w:tc>
          <w:tcPr>
            <w:tcW w:w="0" w:type="auto"/>
            <w:vMerge w:val="restart"/>
          </w:tcPr>
          <w:p w14:paraId="127A07CE" w14:textId="77777777" w:rsidR="00833139" w:rsidRPr="004238D4" w:rsidRDefault="00833139" w:rsidP="004238D4">
            <w:pPr>
              <w:pStyle w:val="Paragraph"/>
              <w:rPr>
                <w:noProof/>
                <w:lang w:val="es-ES_tradnl"/>
              </w:rPr>
            </w:pPr>
            <w:r w:rsidRPr="004238D4">
              <w:rPr>
                <w:noProof/>
                <w:lang w:val="es-ES_tradnl"/>
              </w:rPr>
              <w:t>0 %</w:t>
            </w:r>
          </w:p>
          <w:p w14:paraId="6E8A2EC4" w14:textId="77777777" w:rsidR="00833139" w:rsidRPr="004238D4" w:rsidRDefault="00833139" w:rsidP="004238D4">
            <w:pPr>
              <w:pStyle w:val="Paragraph"/>
              <w:rPr>
                <w:noProof/>
                <w:lang w:val="es-ES_tradnl"/>
              </w:rPr>
            </w:pPr>
          </w:p>
        </w:tc>
        <w:tc>
          <w:tcPr>
            <w:tcW w:w="0" w:type="auto"/>
            <w:vMerge w:val="restart"/>
          </w:tcPr>
          <w:p w14:paraId="4631199A" w14:textId="77777777" w:rsidR="00833139" w:rsidRPr="004238D4" w:rsidRDefault="00833139" w:rsidP="004238D4">
            <w:pPr>
              <w:pStyle w:val="Paragraph"/>
              <w:rPr>
                <w:noProof/>
                <w:lang w:val="es-ES_tradnl"/>
              </w:rPr>
            </w:pPr>
            <w:r w:rsidRPr="004238D4">
              <w:rPr>
                <w:noProof/>
                <w:lang w:val="es-ES_tradnl"/>
              </w:rPr>
              <w:t>-</w:t>
            </w:r>
          </w:p>
          <w:p w14:paraId="64B00149" w14:textId="77777777" w:rsidR="00833139" w:rsidRPr="004238D4" w:rsidRDefault="00833139" w:rsidP="004238D4">
            <w:pPr>
              <w:pStyle w:val="Paragraph"/>
              <w:rPr>
                <w:noProof/>
                <w:lang w:val="es-ES_tradnl"/>
              </w:rPr>
            </w:pPr>
          </w:p>
        </w:tc>
        <w:tc>
          <w:tcPr>
            <w:tcW w:w="0" w:type="auto"/>
            <w:vMerge w:val="restart"/>
          </w:tcPr>
          <w:p w14:paraId="4F2E2D47" w14:textId="77777777" w:rsidR="00833139" w:rsidRPr="004238D4" w:rsidRDefault="00833139" w:rsidP="004238D4">
            <w:pPr>
              <w:pStyle w:val="Paragraph"/>
              <w:rPr>
                <w:noProof/>
                <w:lang w:val="es-ES_tradnl"/>
              </w:rPr>
            </w:pPr>
            <w:r w:rsidRPr="004238D4">
              <w:rPr>
                <w:noProof/>
                <w:lang w:val="es-ES_tradnl"/>
              </w:rPr>
              <w:t>31.12.2022</w:t>
            </w:r>
          </w:p>
          <w:p w14:paraId="398BDBE1" w14:textId="77777777" w:rsidR="00833139" w:rsidRPr="004238D4" w:rsidRDefault="00833139" w:rsidP="004238D4">
            <w:pPr>
              <w:pStyle w:val="Paragraph"/>
              <w:rPr>
                <w:noProof/>
                <w:lang w:val="es-ES_tradnl"/>
              </w:rPr>
            </w:pPr>
          </w:p>
        </w:tc>
      </w:tr>
      <w:tr w:rsidR="00833139" w:rsidRPr="004238D4" w14:paraId="61663B0F" w14:textId="77777777" w:rsidTr="00833139">
        <w:trPr>
          <w:cantSplit/>
        </w:trPr>
        <w:tc>
          <w:tcPr>
            <w:tcW w:w="0" w:type="auto"/>
          </w:tcPr>
          <w:p w14:paraId="3634A06B" w14:textId="77777777" w:rsidR="00833139" w:rsidRPr="004238D4" w:rsidRDefault="00833139" w:rsidP="004238D4">
            <w:pPr>
              <w:pStyle w:val="Paragraph"/>
              <w:rPr>
                <w:noProof/>
                <w:lang w:val="es-ES_tradnl"/>
              </w:rPr>
            </w:pPr>
            <w:r w:rsidRPr="004238D4">
              <w:rPr>
                <w:noProof/>
                <w:lang w:val="es-ES_tradnl"/>
              </w:rPr>
              <w:t>0.6401</w:t>
            </w:r>
          </w:p>
        </w:tc>
        <w:tc>
          <w:tcPr>
            <w:tcW w:w="0" w:type="auto"/>
          </w:tcPr>
          <w:p w14:paraId="1BFAEAF6" w14:textId="5099480E"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9001 50 80</w:t>
            </w:r>
          </w:p>
        </w:tc>
        <w:tc>
          <w:tcPr>
            <w:tcW w:w="0" w:type="auto"/>
          </w:tcPr>
          <w:p w14:paraId="04149ACA"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2582EC6F" w14:textId="77777777" w:rsidR="00833139" w:rsidRPr="004238D4" w:rsidRDefault="00833139" w:rsidP="004238D4">
            <w:pPr>
              <w:pStyle w:val="Paragraph"/>
              <w:rPr>
                <w:noProof/>
                <w:lang w:val="es-ES_tradnl"/>
              </w:rPr>
            </w:pPr>
            <w:r w:rsidRPr="004238D4">
              <w:rPr>
                <w:noProof/>
                <w:lang w:val="es-ES_tradnl"/>
              </w:rPr>
              <w:t>Lentes correctoras para gafas, redondas, orgánicas, sin cortar, acabadas por una sola cara, del tipo utilizado en la fabricación de lentes acabadas</w:t>
            </w:r>
          </w:p>
        </w:tc>
        <w:tc>
          <w:tcPr>
            <w:tcW w:w="0" w:type="auto"/>
          </w:tcPr>
          <w:p w14:paraId="2AB528E1"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2EE0F5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CE4629"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73F9D064" w14:textId="77777777" w:rsidTr="00833139">
        <w:trPr>
          <w:cantSplit/>
        </w:trPr>
        <w:tc>
          <w:tcPr>
            <w:tcW w:w="0" w:type="auto"/>
          </w:tcPr>
          <w:p w14:paraId="29F486B6" w14:textId="77777777" w:rsidR="00833139" w:rsidRPr="004238D4" w:rsidRDefault="00833139" w:rsidP="004238D4">
            <w:pPr>
              <w:pStyle w:val="Paragraph"/>
              <w:rPr>
                <w:noProof/>
                <w:lang w:val="es-ES_tradnl"/>
              </w:rPr>
            </w:pPr>
            <w:r w:rsidRPr="004238D4">
              <w:rPr>
                <w:noProof/>
                <w:lang w:val="es-ES_tradnl"/>
              </w:rPr>
              <w:t>0.7590</w:t>
            </w:r>
          </w:p>
        </w:tc>
        <w:tc>
          <w:tcPr>
            <w:tcW w:w="0" w:type="auto"/>
          </w:tcPr>
          <w:p w14:paraId="24E0C544" w14:textId="77777777" w:rsidR="00833139" w:rsidRPr="004238D4" w:rsidRDefault="00833139" w:rsidP="004238D4">
            <w:pPr>
              <w:pStyle w:val="Paragraph"/>
              <w:jc w:val="right"/>
              <w:rPr>
                <w:noProof/>
                <w:lang w:val="es-ES_tradnl"/>
              </w:rPr>
            </w:pPr>
            <w:r w:rsidRPr="004238D4">
              <w:rPr>
                <w:noProof/>
                <w:lang w:val="es-ES_tradnl"/>
              </w:rPr>
              <w:t>ex 9002 11 00</w:t>
            </w:r>
          </w:p>
        </w:tc>
        <w:tc>
          <w:tcPr>
            <w:tcW w:w="0" w:type="auto"/>
          </w:tcPr>
          <w:p w14:paraId="5DFC90AD" w14:textId="77777777" w:rsidR="00833139" w:rsidRPr="004238D4" w:rsidRDefault="00833139" w:rsidP="004238D4">
            <w:pPr>
              <w:pStyle w:val="Paragraph"/>
              <w:jc w:val="center"/>
              <w:rPr>
                <w:noProof/>
                <w:lang w:val="es-ES_tradnl"/>
              </w:rPr>
            </w:pPr>
            <w:r w:rsidRPr="004238D4">
              <w:rPr>
                <w:noProof/>
                <w:lang w:val="es-ES_tradnl"/>
              </w:rPr>
              <w:t>18</w:t>
            </w:r>
          </w:p>
        </w:tc>
        <w:tc>
          <w:tcPr>
            <w:tcW w:w="0" w:type="auto"/>
          </w:tcPr>
          <w:p w14:paraId="3D4727EC" w14:textId="77777777" w:rsidR="00833139" w:rsidRPr="004238D4" w:rsidRDefault="00833139" w:rsidP="004238D4">
            <w:pPr>
              <w:pStyle w:val="Paragraph"/>
              <w:rPr>
                <w:noProof/>
                <w:lang w:val="es-ES_tradnl"/>
              </w:rPr>
            </w:pPr>
            <w:r w:rsidRPr="004238D4">
              <w:rPr>
                <w:noProof/>
                <w:lang w:val="es-ES_tradnl"/>
              </w:rPr>
              <w:t>Conjunto de lentes compuesto por una cubierta cilíndrica de metal o plástico y elementos ópticos con:</w:t>
            </w:r>
          </w:p>
          <w:tbl>
            <w:tblPr>
              <w:tblStyle w:val="Listdash1"/>
              <w:tblW w:w="0" w:type="auto"/>
              <w:tblLook w:val="0000" w:firstRow="0" w:lastRow="0" w:firstColumn="0" w:lastColumn="0" w:noHBand="0" w:noVBand="0"/>
            </w:tblPr>
            <w:tblGrid>
              <w:gridCol w:w="220"/>
              <w:gridCol w:w="4100"/>
            </w:tblGrid>
            <w:tr w:rsidR="00833139" w:rsidRPr="004238D4" w14:paraId="7BEA3BBF" w14:textId="77777777" w:rsidTr="004238D4">
              <w:tc>
                <w:tcPr>
                  <w:tcW w:w="0" w:type="auto"/>
                </w:tcPr>
                <w:p w14:paraId="6DD351D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EF86FEA" w14:textId="77777777" w:rsidR="00833139" w:rsidRPr="004238D4" w:rsidRDefault="00833139" w:rsidP="004238D4">
                  <w:pPr>
                    <w:pStyle w:val="Paragraph"/>
                    <w:rPr>
                      <w:noProof/>
                      <w:lang w:val="es-ES_tradnl"/>
                    </w:rPr>
                  </w:pPr>
                  <w:r w:rsidRPr="004238D4">
                    <w:rPr>
                      <w:noProof/>
                      <w:lang w:val="es-ES_tradnl"/>
                    </w:rPr>
                    <w:t>un campo visual horizontal de hasta un máximo de 120 grados,</w:t>
                  </w:r>
                </w:p>
              </w:tc>
            </w:tr>
            <w:tr w:rsidR="00833139" w:rsidRPr="004238D4" w14:paraId="0B99F2E8" w14:textId="77777777" w:rsidTr="004238D4">
              <w:tc>
                <w:tcPr>
                  <w:tcW w:w="0" w:type="auto"/>
                </w:tcPr>
                <w:p w14:paraId="6403032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629BBC76" w14:textId="77777777" w:rsidR="00833139" w:rsidRPr="004238D4" w:rsidRDefault="00833139" w:rsidP="004238D4">
                  <w:pPr>
                    <w:pStyle w:val="Paragraph"/>
                    <w:rPr>
                      <w:noProof/>
                      <w:lang w:val="es-ES_tradnl"/>
                    </w:rPr>
                  </w:pPr>
                  <w:r w:rsidRPr="004238D4">
                    <w:rPr>
                      <w:noProof/>
                      <w:lang w:val="es-ES_tradnl"/>
                    </w:rPr>
                    <w:t>un campo visual diagonal de hasta un máximo de 105 grados,</w:t>
                  </w:r>
                </w:p>
              </w:tc>
            </w:tr>
            <w:tr w:rsidR="00833139" w:rsidRPr="004238D4" w14:paraId="3CAD0CDA" w14:textId="77777777" w:rsidTr="004238D4">
              <w:tc>
                <w:tcPr>
                  <w:tcW w:w="0" w:type="auto"/>
                </w:tcPr>
                <w:p w14:paraId="2C08614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89E1EC" w14:textId="77777777" w:rsidR="00833139" w:rsidRPr="004238D4" w:rsidRDefault="00833139" w:rsidP="004238D4">
                  <w:pPr>
                    <w:pStyle w:val="Paragraph"/>
                    <w:rPr>
                      <w:noProof/>
                      <w:lang w:val="es-ES_tradnl"/>
                    </w:rPr>
                  </w:pPr>
                  <w:r w:rsidRPr="004238D4">
                    <w:rPr>
                      <w:noProof/>
                      <w:lang w:val="es-ES_tradnl"/>
                    </w:rPr>
                    <w:t>una longitud focal de hasta un máximo de 7,50 mm,</w:t>
                  </w:r>
                </w:p>
              </w:tc>
            </w:tr>
            <w:tr w:rsidR="00833139" w:rsidRPr="004238D4" w14:paraId="4A5F5C2B" w14:textId="77777777" w:rsidTr="004238D4">
              <w:tc>
                <w:tcPr>
                  <w:tcW w:w="0" w:type="auto"/>
                </w:tcPr>
                <w:p w14:paraId="55D2D32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3FC1FDF" w14:textId="77777777" w:rsidR="00833139" w:rsidRPr="004238D4" w:rsidRDefault="00833139" w:rsidP="004238D4">
                  <w:pPr>
                    <w:pStyle w:val="Paragraph"/>
                    <w:rPr>
                      <w:noProof/>
                      <w:lang w:val="es-ES_tradnl"/>
                    </w:rPr>
                  </w:pPr>
                  <w:r w:rsidRPr="004238D4">
                    <w:rPr>
                      <w:noProof/>
                      <w:lang w:val="es-ES_tradnl"/>
                    </w:rPr>
                    <w:t>una apertura relativa de un máximo de F/2,90,</w:t>
                  </w:r>
                </w:p>
              </w:tc>
            </w:tr>
            <w:tr w:rsidR="00833139" w:rsidRPr="004238D4" w14:paraId="1A108CA6" w14:textId="77777777" w:rsidTr="004238D4">
              <w:tc>
                <w:tcPr>
                  <w:tcW w:w="0" w:type="auto"/>
                </w:tcPr>
                <w:p w14:paraId="475FB34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6D02C8" w14:textId="77777777" w:rsidR="00833139" w:rsidRPr="004238D4" w:rsidRDefault="00833139" w:rsidP="004238D4">
                  <w:pPr>
                    <w:pStyle w:val="Paragraph"/>
                    <w:rPr>
                      <w:noProof/>
                      <w:lang w:val="es-ES_tradnl"/>
                    </w:rPr>
                  </w:pPr>
                  <w:r w:rsidRPr="004238D4">
                    <w:rPr>
                      <w:noProof/>
                      <w:lang w:val="es-ES_tradnl"/>
                    </w:rPr>
                    <w:t>un diámetro máximo de 22 mm</w:t>
                  </w:r>
                </w:p>
              </w:tc>
            </w:tr>
          </w:tbl>
          <w:p w14:paraId="07F0758E" w14:textId="77777777" w:rsidR="00833139" w:rsidRPr="004238D4" w:rsidRDefault="00833139" w:rsidP="004238D4">
            <w:pPr>
              <w:pStyle w:val="Paragraph"/>
              <w:rPr>
                <w:noProof/>
                <w:lang w:val="es-ES_tradnl"/>
              </w:rPr>
            </w:pPr>
          </w:p>
        </w:tc>
        <w:tc>
          <w:tcPr>
            <w:tcW w:w="0" w:type="auto"/>
          </w:tcPr>
          <w:p w14:paraId="2EDA735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0D88D27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FFCA1E"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2ED6105" w14:textId="77777777" w:rsidTr="00833139">
        <w:trPr>
          <w:cantSplit/>
        </w:trPr>
        <w:tc>
          <w:tcPr>
            <w:tcW w:w="0" w:type="auto"/>
          </w:tcPr>
          <w:p w14:paraId="51BC70F5" w14:textId="77777777" w:rsidR="00833139" w:rsidRPr="004238D4" w:rsidRDefault="00833139" w:rsidP="004238D4">
            <w:pPr>
              <w:pStyle w:val="Paragraph"/>
              <w:rPr>
                <w:noProof/>
                <w:lang w:val="es-ES_tradnl"/>
              </w:rPr>
            </w:pPr>
            <w:r w:rsidRPr="004238D4">
              <w:rPr>
                <w:noProof/>
                <w:lang w:val="es-ES_tradnl"/>
              </w:rPr>
              <w:t>0.5692</w:t>
            </w:r>
          </w:p>
        </w:tc>
        <w:tc>
          <w:tcPr>
            <w:tcW w:w="0" w:type="auto"/>
          </w:tcPr>
          <w:p w14:paraId="45463EBF" w14:textId="77777777" w:rsidR="00833139" w:rsidRPr="004238D4" w:rsidRDefault="00833139" w:rsidP="004238D4">
            <w:pPr>
              <w:pStyle w:val="Paragraph"/>
              <w:jc w:val="right"/>
              <w:rPr>
                <w:noProof/>
                <w:lang w:val="es-ES_tradnl"/>
              </w:rPr>
            </w:pPr>
            <w:r w:rsidRPr="004238D4">
              <w:rPr>
                <w:noProof/>
                <w:lang w:val="es-ES_tradnl"/>
              </w:rPr>
              <w:t>ex 9002 11 00</w:t>
            </w:r>
          </w:p>
        </w:tc>
        <w:tc>
          <w:tcPr>
            <w:tcW w:w="0" w:type="auto"/>
          </w:tcPr>
          <w:p w14:paraId="32E1F3C3"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21515988" w14:textId="77777777" w:rsidR="00833139" w:rsidRPr="004238D4" w:rsidRDefault="00833139" w:rsidP="004238D4">
            <w:pPr>
              <w:pStyle w:val="Paragraph"/>
              <w:rPr>
                <w:noProof/>
                <w:lang w:val="es-ES_tradnl"/>
              </w:rPr>
            </w:pPr>
            <w:r w:rsidRPr="004238D4">
              <w:rPr>
                <w:noProof/>
                <w:lang w:val="es-ES_tradnl"/>
              </w:rPr>
              <w:t>Objetivos:</w:t>
            </w:r>
          </w:p>
          <w:tbl>
            <w:tblPr>
              <w:tblStyle w:val="Listdash1"/>
              <w:tblW w:w="0" w:type="auto"/>
              <w:tblLook w:val="0000" w:firstRow="0" w:lastRow="0" w:firstColumn="0" w:lastColumn="0" w:noHBand="0" w:noVBand="0"/>
            </w:tblPr>
            <w:tblGrid>
              <w:gridCol w:w="220"/>
              <w:gridCol w:w="3961"/>
            </w:tblGrid>
            <w:tr w:rsidR="00833139" w:rsidRPr="004238D4" w14:paraId="16A54B99" w14:textId="77777777" w:rsidTr="004238D4">
              <w:tc>
                <w:tcPr>
                  <w:tcW w:w="0" w:type="auto"/>
                </w:tcPr>
                <w:p w14:paraId="48E47A2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02E98B7" w14:textId="77777777" w:rsidR="00833139" w:rsidRPr="004238D4" w:rsidRDefault="00833139" w:rsidP="004238D4">
                  <w:pPr>
                    <w:pStyle w:val="Paragraph"/>
                    <w:rPr>
                      <w:noProof/>
                      <w:lang w:val="es-ES_tradnl"/>
                    </w:rPr>
                  </w:pPr>
                  <w:r w:rsidRPr="004238D4">
                    <w:rPr>
                      <w:noProof/>
                      <w:lang w:val="es-ES_tradnl"/>
                    </w:rPr>
                    <w:t>de unas dimensiones máximas de 95 mm × 55 mm × 50 mm,</w:t>
                  </w:r>
                </w:p>
              </w:tc>
            </w:tr>
            <w:tr w:rsidR="00833139" w:rsidRPr="004238D4" w14:paraId="5105D926" w14:textId="77777777" w:rsidTr="004238D4">
              <w:tc>
                <w:tcPr>
                  <w:tcW w:w="0" w:type="auto"/>
                </w:tcPr>
                <w:p w14:paraId="5E51D90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4FF4BA6" w14:textId="77777777" w:rsidR="00833139" w:rsidRPr="004238D4" w:rsidRDefault="00833139" w:rsidP="004238D4">
                  <w:pPr>
                    <w:pStyle w:val="Paragraph"/>
                    <w:rPr>
                      <w:noProof/>
                      <w:lang w:val="es-ES_tradnl"/>
                    </w:rPr>
                  </w:pPr>
                  <w:r w:rsidRPr="004238D4">
                    <w:rPr>
                      <w:noProof/>
                      <w:lang w:val="es-ES_tradnl"/>
                    </w:rPr>
                    <w:t>con una resolución de 160 líneas/mm o más y</w:t>
                  </w:r>
                </w:p>
              </w:tc>
            </w:tr>
            <w:tr w:rsidR="00833139" w:rsidRPr="004238D4" w14:paraId="2B253ABE" w14:textId="77777777" w:rsidTr="004238D4">
              <w:tc>
                <w:tcPr>
                  <w:tcW w:w="0" w:type="auto"/>
                </w:tcPr>
                <w:p w14:paraId="686869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89DDC9D" w14:textId="77777777" w:rsidR="00833139" w:rsidRPr="004238D4" w:rsidRDefault="00833139" w:rsidP="004238D4">
                  <w:pPr>
                    <w:pStyle w:val="Paragraph"/>
                    <w:rPr>
                      <w:noProof/>
                      <w:lang w:val="es-ES_tradnl"/>
                    </w:rPr>
                  </w:pPr>
                  <w:r w:rsidRPr="004238D4">
                    <w:rPr>
                      <w:noProof/>
                      <w:lang w:val="es-ES_tradnl"/>
                    </w:rPr>
                    <w:t>un factor de zoom de 3 o más</w:t>
                  </w:r>
                </w:p>
              </w:tc>
            </w:tr>
          </w:tbl>
          <w:p w14:paraId="4E4B5E58" w14:textId="77777777" w:rsidR="00833139" w:rsidRPr="004238D4" w:rsidRDefault="00833139" w:rsidP="004238D4">
            <w:pPr>
              <w:pStyle w:val="Paragraph"/>
              <w:rPr>
                <w:noProof/>
                <w:lang w:val="es-ES_tradnl"/>
              </w:rPr>
            </w:pPr>
          </w:p>
        </w:tc>
        <w:tc>
          <w:tcPr>
            <w:tcW w:w="0" w:type="auto"/>
          </w:tcPr>
          <w:p w14:paraId="3C6F2F35"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072EAE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AA9A47"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9B4DE19" w14:textId="77777777" w:rsidTr="00833139">
        <w:trPr>
          <w:cantSplit/>
        </w:trPr>
        <w:tc>
          <w:tcPr>
            <w:tcW w:w="0" w:type="auto"/>
          </w:tcPr>
          <w:p w14:paraId="47AFE4BE" w14:textId="77777777" w:rsidR="00833139" w:rsidRPr="004238D4" w:rsidRDefault="00833139" w:rsidP="004238D4">
            <w:pPr>
              <w:pStyle w:val="Paragraph"/>
              <w:rPr>
                <w:noProof/>
                <w:lang w:val="es-ES_tradnl"/>
              </w:rPr>
            </w:pPr>
            <w:r w:rsidRPr="004238D4">
              <w:rPr>
                <w:noProof/>
                <w:lang w:val="es-ES_tradnl"/>
              </w:rPr>
              <w:t>0.7973</w:t>
            </w:r>
          </w:p>
        </w:tc>
        <w:tc>
          <w:tcPr>
            <w:tcW w:w="0" w:type="auto"/>
          </w:tcPr>
          <w:p w14:paraId="41E72464" w14:textId="77777777" w:rsidR="00833139" w:rsidRPr="004238D4" w:rsidRDefault="00833139" w:rsidP="004238D4">
            <w:pPr>
              <w:pStyle w:val="Paragraph"/>
              <w:jc w:val="right"/>
              <w:rPr>
                <w:noProof/>
                <w:lang w:val="es-ES_tradnl"/>
              </w:rPr>
            </w:pPr>
            <w:r w:rsidRPr="004238D4">
              <w:rPr>
                <w:noProof/>
                <w:lang w:val="es-ES_tradnl"/>
              </w:rPr>
              <w:t>ex 9002 11 00</w:t>
            </w:r>
          </w:p>
        </w:tc>
        <w:tc>
          <w:tcPr>
            <w:tcW w:w="0" w:type="auto"/>
          </w:tcPr>
          <w:p w14:paraId="5B6BE239" w14:textId="77777777" w:rsidR="00833139" w:rsidRPr="004238D4" w:rsidRDefault="00833139" w:rsidP="004238D4">
            <w:pPr>
              <w:pStyle w:val="Paragraph"/>
              <w:jc w:val="center"/>
              <w:rPr>
                <w:noProof/>
                <w:lang w:val="es-ES_tradnl"/>
              </w:rPr>
            </w:pPr>
            <w:r w:rsidRPr="004238D4">
              <w:rPr>
                <w:noProof/>
                <w:lang w:val="es-ES_tradnl"/>
              </w:rPr>
              <w:t>23</w:t>
            </w:r>
          </w:p>
        </w:tc>
        <w:tc>
          <w:tcPr>
            <w:tcW w:w="0" w:type="auto"/>
          </w:tcPr>
          <w:p w14:paraId="54D29300" w14:textId="77777777" w:rsidR="00833139" w:rsidRPr="004238D4" w:rsidRDefault="00833139" w:rsidP="004238D4">
            <w:pPr>
              <w:pStyle w:val="Paragraph"/>
              <w:rPr>
                <w:noProof/>
                <w:lang w:val="es-ES_tradnl"/>
              </w:rPr>
            </w:pPr>
            <w:r w:rsidRPr="004238D4">
              <w:rPr>
                <w:noProof/>
                <w:lang w:val="es-ES_tradnl"/>
              </w:rPr>
              <w:t>Objetivos con:</w:t>
            </w:r>
          </w:p>
          <w:tbl>
            <w:tblPr>
              <w:tblStyle w:val="Listdash1"/>
              <w:tblW w:w="0" w:type="auto"/>
              <w:tblLook w:val="0000" w:firstRow="0" w:lastRow="0" w:firstColumn="0" w:lastColumn="0" w:noHBand="0" w:noVBand="0"/>
            </w:tblPr>
            <w:tblGrid>
              <w:gridCol w:w="220"/>
              <w:gridCol w:w="4110"/>
            </w:tblGrid>
            <w:tr w:rsidR="00833139" w:rsidRPr="004238D4" w14:paraId="52EC9BB0" w14:textId="77777777" w:rsidTr="004238D4">
              <w:tc>
                <w:tcPr>
                  <w:tcW w:w="0" w:type="auto"/>
                </w:tcPr>
                <w:p w14:paraId="2D5E4F3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1230F3" w14:textId="77777777" w:rsidR="00833139" w:rsidRPr="004238D4" w:rsidRDefault="00833139" w:rsidP="004238D4">
                  <w:pPr>
                    <w:pStyle w:val="Paragraph"/>
                    <w:rPr>
                      <w:noProof/>
                      <w:lang w:val="es-ES_tradnl"/>
                    </w:rPr>
                  </w:pPr>
                  <w:r w:rsidRPr="004238D4">
                    <w:rPr>
                      <w:noProof/>
                      <w:lang w:val="es-ES_tradnl"/>
                    </w:rPr>
                    <w:t>foco motorizado, zoom, apertura,</w:t>
                  </w:r>
                </w:p>
              </w:tc>
            </w:tr>
            <w:tr w:rsidR="00833139" w:rsidRPr="004238D4" w14:paraId="0B100E16" w14:textId="77777777" w:rsidTr="004238D4">
              <w:tc>
                <w:tcPr>
                  <w:tcW w:w="0" w:type="auto"/>
                </w:tcPr>
                <w:p w14:paraId="5A1D9EB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5F4613" w14:textId="77777777" w:rsidR="00833139" w:rsidRPr="004238D4" w:rsidRDefault="00833139" w:rsidP="004238D4">
                  <w:pPr>
                    <w:pStyle w:val="Paragraph"/>
                    <w:rPr>
                      <w:noProof/>
                      <w:lang w:val="es-ES_tradnl"/>
                    </w:rPr>
                  </w:pPr>
                  <w:r w:rsidRPr="004238D4">
                    <w:rPr>
                      <w:noProof/>
                      <w:lang w:val="es-ES_tradnl"/>
                    </w:rPr>
                    <w:t>filtro de corte infrarrojo electrónicamente intercambiable,</w:t>
                  </w:r>
                </w:p>
              </w:tc>
            </w:tr>
            <w:tr w:rsidR="00833139" w:rsidRPr="004238D4" w14:paraId="56724CD3" w14:textId="77777777" w:rsidTr="004238D4">
              <w:tc>
                <w:tcPr>
                  <w:tcW w:w="0" w:type="auto"/>
                </w:tcPr>
                <w:p w14:paraId="01F92AE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EF8947" w14:textId="77777777" w:rsidR="00833139" w:rsidRPr="004238D4" w:rsidRDefault="00833139" w:rsidP="004238D4">
                  <w:pPr>
                    <w:pStyle w:val="Paragraph"/>
                    <w:rPr>
                      <w:noProof/>
                      <w:lang w:val="es-ES_tradnl"/>
                    </w:rPr>
                  </w:pPr>
                  <w:r w:rsidRPr="004238D4">
                    <w:rPr>
                      <w:noProof/>
                      <w:lang w:val="es-ES_tradnl"/>
                    </w:rPr>
                    <w:t>una longitud focal ajustable no inferior a 2,7 mm y no superior a 55 mm,</w:t>
                  </w:r>
                </w:p>
              </w:tc>
            </w:tr>
            <w:tr w:rsidR="00833139" w:rsidRPr="004238D4" w14:paraId="4CF8B0C6" w14:textId="77777777" w:rsidTr="004238D4">
              <w:tc>
                <w:tcPr>
                  <w:tcW w:w="0" w:type="auto"/>
                </w:tcPr>
                <w:p w14:paraId="79FA17E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A753180" w14:textId="77777777" w:rsidR="00833139" w:rsidRPr="004238D4" w:rsidRDefault="00833139" w:rsidP="004238D4">
                  <w:pPr>
                    <w:pStyle w:val="Paragraph"/>
                    <w:rPr>
                      <w:noProof/>
                      <w:lang w:val="es-ES_tradnl"/>
                    </w:rPr>
                  </w:pPr>
                  <w:r w:rsidRPr="004238D4">
                    <w:rPr>
                      <w:noProof/>
                      <w:lang w:val="es-ES_tradnl"/>
                    </w:rPr>
                    <w:t>un peso no superior a 100 g,</w:t>
                  </w:r>
                </w:p>
              </w:tc>
            </w:tr>
            <w:tr w:rsidR="00833139" w:rsidRPr="004238D4" w14:paraId="5EF17B6C" w14:textId="77777777" w:rsidTr="004238D4">
              <w:tc>
                <w:tcPr>
                  <w:tcW w:w="0" w:type="auto"/>
                </w:tcPr>
                <w:p w14:paraId="7BA27B6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3646E8A" w14:textId="77777777" w:rsidR="00833139" w:rsidRPr="004238D4" w:rsidRDefault="00833139" w:rsidP="004238D4">
                  <w:pPr>
                    <w:pStyle w:val="Paragraph"/>
                    <w:rPr>
                      <w:noProof/>
                      <w:lang w:val="es-ES_tradnl"/>
                    </w:rPr>
                  </w:pPr>
                  <w:r w:rsidRPr="004238D4">
                    <w:rPr>
                      <w:noProof/>
                      <w:lang w:val="es-ES_tradnl"/>
                    </w:rPr>
                    <w:t>una longitud inferior a 70 mm,</w:t>
                  </w:r>
                </w:p>
              </w:tc>
            </w:tr>
            <w:tr w:rsidR="00833139" w:rsidRPr="004238D4" w14:paraId="6B6792A4" w14:textId="77777777" w:rsidTr="004238D4">
              <w:tc>
                <w:tcPr>
                  <w:tcW w:w="0" w:type="auto"/>
                </w:tcPr>
                <w:p w14:paraId="7118CF8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FDE3A18" w14:textId="77777777" w:rsidR="00833139" w:rsidRPr="004238D4" w:rsidRDefault="00833139" w:rsidP="004238D4">
                  <w:pPr>
                    <w:pStyle w:val="Paragraph"/>
                    <w:rPr>
                      <w:noProof/>
                      <w:lang w:val="es-ES_tradnl"/>
                    </w:rPr>
                  </w:pPr>
                  <w:r w:rsidRPr="004238D4">
                    <w:rPr>
                      <w:noProof/>
                      <w:lang w:val="es-ES_tradnl"/>
                    </w:rPr>
                    <w:t>un diámetro no superior a 60 mm</w:t>
                  </w:r>
                </w:p>
              </w:tc>
            </w:tr>
          </w:tbl>
          <w:p w14:paraId="7F719B4E" w14:textId="77777777" w:rsidR="00833139" w:rsidRPr="004238D4" w:rsidRDefault="00833139" w:rsidP="004238D4">
            <w:pPr>
              <w:pStyle w:val="Paragraph"/>
              <w:rPr>
                <w:noProof/>
                <w:lang w:val="es-ES_tradnl"/>
              </w:rPr>
            </w:pPr>
          </w:p>
        </w:tc>
        <w:tc>
          <w:tcPr>
            <w:tcW w:w="0" w:type="auto"/>
          </w:tcPr>
          <w:p w14:paraId="445FF7BF"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0B030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3AED77"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25177A8" w14:textId="77777777" w:rsidTr="00833139">
        <w:trPr>
          <w:cantSplit/>
        </w:trPr>
        <w:tc>
          <w:tcPr>
            <w:tcW w:w="0" w:type="auto"/>
          </w:tcPr>
          <w:p w14:paraId="0AB94645" w14:textId="77777777" w:rsidR="00833139" w:rsidRPr="004238D4" w:rsidRDefault="00833139" w:rsidP="004238D4">
            <w:pPr>
              <w:pStyle w:val="Paragraph"/>
              <w:rPr>
                <w:noProof/>
                <w:lang w:val="es-ES_tradnl"/>
              </w:rPr>
            </w:pPr>
            <w:r w:rsidRPr="004238D4">
              <w:rPr>
                <w:noProof/>
                <w:lang w:val="es-ES_tradnl"/>
              </w:rPr>
              <w:t>0.7103</w:t>
            </w:r>
          </w:p>
        </w:tc>
        <w:tc>
          <w:tcPr>
            <w:tcW w:w="0" w:type="auto"/>
          </w:tcPr>
          <w:p w14:paraId="00C968BD" w14:textId="511A52A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9002 11 00</w:t>
            </w:r>
          </w:p>
        </w:tc>
        <w:tc>
          <w:tcPr>
            <w:tcW w:w="0" w:type="auto"/>
          </w:tcPr>
          <w:p w14:paraId="49C3B975" w14:textId="77777777" w:rsidR="00833139" w:rsidRPr="004238D4" w:rsidRDefault="00833139" w:rsidP="004238D4">
            <w:pPr>
              <w:pStyle w:val="Paragraph"/>
              <w:jc w:val="center"/>
              <w:rPr>
                <w:noProof/>
                <w:lang w:val="es-ES_tradnl"/>
              </w:rPr>
            </w:pPr>
            <w:r w:rsidRPr="004238D4">
              <w:rPr>
                <w:noProof/>
                <w:lang w:val="es-ES_tradnl"/>
              </w:rPr>
              <w:t>45</w:t>
            </w:r>
          </w:p>
        </w:tc>
        <w:tc>
          <w:tcPr>
            <w:tcW w:w="0" w:type="auto"/>
          </w:tcPr>
          <w:p w14:paraId="74AE8A14" w14:textId="77777777" w:rsidR="00833139" w:rsidRPr="004238D4" w:rsidRDefault="00833139" w:rsidP="004238D4">
            <w:pPr>
              <w:pStyle w:val="Paragraph"/>
              <w:rPr>
                <w:noProof/>
                <w:lang w:val="es-ES_tradnl"/>
              </w:rPr>
            </w:pPr>
            <w:r w:rsidRPr="004238D4">
              <w:rPr>
                <w:noProof/>
                <w:lang w:val="es-ES_tradnl"/>
              </w:rPr>
              <w:t>Unidad óptica de infrarrojos</w:t>
            </w:r>
          </w:p>
          <w:tbl>
            <w:tblPr>
              <w:tblStyle w:val="Listdash1"/>
              <w:tblW w:w="0" w:type="auto"/>
              <w:tblLook w:val="0000" w:firstRow="0" w:lastRow="0" w:firstColumn="0" w:lastColumn="0" w:noHBand="0" w:noVBand="0"/>
            </w:tblPr>
            <w:tblGrid>
              <w:gridCol w:w="220"/>
              <w:gridCol w:w="4110"/>
            </w:tblGrid>
            <w:tr w:rsidR="00833139" w:rsidRPr="004238D4" w14:paraId="01B28572" w14:textId="77777777" w:rsidTr="004238D4">
              <w:tc>
                <w:tcPr>
                  <w:tcW w:w="0" w:type="auto"/>
                </w:tcPr>
                <w:p w14:paraId="66F41EF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E55EEAF" w14:textId="77777777" w:rsidR="00833139" w:rsidRPr="004238D4" w:rsidRDefault="00833139" w:rsidP="004238D4">
                  <w:pPr>
                    <w:pStyle w:val="Paragraph"/>
                    <w:rPr>
                      <w:noProof/>
                      <w:lang w:val="es-ES_tradnl"/>
                    </w:rPr>
                  </w:pPr>
                  <w:r w:rsidRPr="004238D4">
                    <w:rPr>
                      <w:noProof/>
                      <w:lang w:val="es-ES_tradnl"/>
                    </w:rPr>
                    <w:t>con lentes de silicio, de germanio o de vidrio de calcogenuro de un diámetro inferior o igual a 62 mm (± 0,05 mm),</w:t>
                  </w:r>
                </w:p>
              </w:tc>
            </w:tr>
            <w:tr w:rsidR="00833139" w:rsidRPr="004238D4" w14:paraId="659636ED" w14:textId="77777777" w:rsidTr="004238D4">
              <w:tc>
                <w:tcPr>
                  <w:tcW w:w="0" w:type="auto"/>
                </w:tcPr>
                <w:p w14:paraId="38B6200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DF7C6E6" w14:textId="77777777" w:rsidR="00833139" w:rsidRPr="004238D4" w:rsidRDefault="00833139" w:rsidP="004238D4">
                  <w:pPr>
                    <w:pStyle w:val="Paragraph"/>
                    <w:rPr>
                      <w:noProof/>
                      <w:lang w:val="es-ES_tradnl"/>
                    </w:rPr>
                  </w:pPr>
                  <w:r w:rsidRPr="004238D4">
                    <w:rPr>
                      <w:noProof/>
                      <w:lang w:val="es-ES_tradnl"/>
                    </w:rPr>
                    <w:t>incluso montada en un soporte de aleación de aluminio mecanizado</w:t>
                  </w:r>
                </w:p>
              </w:tc>
            </w:tr>
          </w:tbl>
          <w:p w14:paraId="4EC605FA" w14:textId="77777777" w:rsidR="00833139" w:rsidRPr="004238D4" w:rsidRDefault="00833139" w:rsidP="004238D4">
            <w:pPr>
              <w:pStyle w:val="Paragraph"/>
              <w:rPr>
                <w:noProof/>
                <w:lang w:val="es-ES_tradnl"/>
              </w:rPr>
            </w:pPr>
            <w:r w:rsidRPr="004238D4">
              <w:rPr>
                <w:noProof/>
                <w:lang w:val="es-ES_tradnl"/>
              </w:rPr>
              <w:t>del tipo utilizado en las cámaras de formación de imágenes térmicas o de cámaras de red de IP</w:t>
            </w:r>
          </w:p>
          <w:p w14:paraId="1DE02688"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B32F9A9"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DA0A2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854916"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FFB1A81" w14:textId="77777777" w:rsidTr="00833139">
        <w:trPr>
          <w:cantSplit/>
        </w:trPr>
        <w:tc>
          <w:tcPr>
            <w:tcW w:w="0" w:type="auto"/>
          </w:tcPr>
          <w:p w14:paraId="4A683761" w14:textId="77777777" w:rsidR="00833139" w:rsidRPr="004238D4" w:rsidRDefault="00833139" w:rsidP="004238D4">
            <w:pPr>
              <w:pStyle w:val="Paragraph"/>
              <w:rPr>
                <w:noProof/>
                <w:lang w:val="es-ES_tradnl"/>
              </w:rPr>
            </w:pPr>
            <w:r w:rsidRPr="004238D4">
              <w:rPr>
                <w:noProof/>
                <w:lang w:val="es-ES_tradnl"/>
              </w:rPr>
              <w:t>0.3177</w:t>
            </w:r>
          </w:p>
        </w:tc>
        <w:tc>
          <w:tcPr>
            <w:tcW w:w="0" w:type="auto"/>
          </w:tcPr>
          <w:p w14:paraId="1B216BCB" w14:textId="77777777" w:rsidR="00833139" w:rsidRPr="004238D4" w:rsidRDefault="00833139" w:rsidP="004238D4">
            <w:pPr>
              <w:pStyle w:val="Paragraph"/>
              <w:jc w:val="right"/>
              <w:rPr>
                <w:noProof/>
                <w:lang w:val="es-ES_tradnl"/>
              </w:rPr>
            </w:pPr>
            <w:r w:rsidRPr="004238D4">
              <w:rPr>
                <w:noProof/>
                <w:lang w:val="es-ES_tradnl"/>
              </w:rPr>
              <w:t>ex 9002 11 00</w:t>
            </w:r>
          </w:p>
        </w:tc>
        <w:tc>
          <w:tcPr>
            <w:tcW w:w="0" w:type="auto"/>
          </w:tcPr>
          <w:p w14:paraId="6C30FF45"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2EBDE092" w14:textId="77777777" w:rsidR="00833139" w:rsidRPr="004238D4" w:rsidRDefault="00833139" w:rsidP="004238D4">
            <w:pPr>
              <w:pStyle w:val="Paragraph"/>
              <w:rPr>
                <w:noProof/>
                <w:lang w:val="es-ES_tradnl"/>
              </w:rPr>
            </w:pPr>
            <w:r w:rsidRPr="004238D4">
              <w:rPr>
                <w:noProof/>
                <w:lang w:val="es-ES_tradnl"/>
              </w:rPr>
              <w:t>Objetivo:</w:t>
            </w:r>
          </w:p>
          <w:tbl>
            <w:tblPr>
              <w:tblStyle w:val="Listdash1"/>
              <w:tblW w:w="0" w:type="auto"/>
              <w:tblLook w:val="0000" w:firstRow="0" w:lastRow="0" w:firstColumn="0" w:lastColumn="0" w:noHBand="0" w:noVBand="0"/>
            </w:tblPr>
            <w:tblGrid>
              <w:gridCol w:w="220"/>
              <w:gridCol w:w="4110"/>
            </w:tblGrid>
            <w:tr w:rsidR="00833139" w:rsidRPr="004238D4" w14:paraId="43089166" w14:textId="77777777" w:rsidTr="004238D4">
              <w:tc>
                <w:tcPr>
                  <w:tcW w:w="0" w:type="auto"/>
                </w:tcPr>
                <w:p w14:paraId="455D071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E61D8E" w14:textId="77777777" w:rsidR="00833139" w:rsidRPr="004238D4" w:rsidRDefault="00833139" w:rsidP="004238D4">
                  <w:pPr>
                    <w:pStyle w:val="Paragraph"/>
                    <w:rPr>
                      <w:noProof/>
                      <w:lang w:val="es-ES_tradnl"/>
                    </w:rPr>
                  </w:pPr>
                  <w:r w:rsidRPr="004238D4">
                    <w:rPr>
                      <w:noProof/>
                      <w:lang w:val="es-ES_tradnl"/>
                    </w:rPr>
                    <w:t>de longitud focal igual o superior a 25 mm pero no superior a 150 mm,</w:t>
                  </w:r>
                </w:p>
              </w:tc>
            </w:tr>
            <w:tr w:rsidR="00833139" w:rsidRPr="004238D4" w14:paraId="30C41402" w14:textId="77777777" w:rsidTr="004238D4">
              <w:tc>
                <w:tcPr>
                  <w:tcW w:w="0" w:type="auto"/>
                </w:tcPr>
                <w:p w14:paraId="3ABED477"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5E9ADF9" w14:textId="77777777" w:rsidR="00833139" w:rsidRPr="004238D4" w:rsidRDefault="00833139" w:rsidP="004238D4">
                  <w:pPr>
                    <w:pStyle w:val="Paragraph"/>
                    <w:rPr>
                      <w:noProof/>
                      <w:lang w:val="es-ES_tradnl"/>
                    </w:rPr>
                  </w:pPr>
                  <w:r w:rsidRPr="004238D4">
                    <w:rPr>
                      <w:noProof/>
                      <w:lang w:val="es-ES_tradnl"/>
                    </w:rPr>
                    <w:t>constituido por lentes de vidrio o de plástico, con un diámetro igual o superior a 60 mm pero no superior a 190 mm</w:t>
                  </w:r>
                </w:p>
              </w:tc>
            </w:tr>
          </w:tbl>
          <w:p w14:paraId="6D404F70" w14:textId="77777777" w:rsidR="00833139" w:rsidRPr="004238D4" w:rsidRDefault="00833139" w:rsidP="004238D4">
            <w:pPr>
              <w:pStyle w:val="Paragraph"/>
              <w:rPr>
                <w:noProof/>
                <w:lang w:val="es-ES_tradnl"/>
              </w:rPr>
            </w:pPr>
          </w:p>
        </w:tc>
        <w:tc>
          <w:tcPr>
            <w:tcW w:w="0" w:type="auto"/>
          </w:tcPr>
          <w:p w14:paraId="57347D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3B289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34A2F08"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F1AD22B" w14:textId="77777777" w:rsidTr="00833139">
        <w:trPr>
          <w:cantSplit/>
        </w:trPr>
        <w:tc>
          <w:tcPr>
            <w:tcW w:w="0" w:type="auto"/>
          </w:tcPr>
          <w:p w14:paraId="2F347D1D" w14:textId="77777777" w:rsidR="00833139" w:rsidRPr="004238D4" w:rsidRDefault="00833139" w:rsidP="004238D4">
            <w:pPr>
              <w:pStyle w:val="Paragraph"/>
              <w:rPr>
                <w:noProof/>
                <w:lang w:val="es-ES_tradnl"/>
              </w:rPr>
            </w:pPr>
            <w:r w:rsidRPr="004238D4">
              <w:rPr>
                <w:noProof/>
                <w:lang w:val="es-ES_tradnl"/>
              </w:rPr>
              <w:t>0.6572</w:t>
            </w:r>
          </w:p>
        </w:tc>
        <w:tc>
          <w:tcPr>
            <w:tcW w:w="0" w:type="auto"/>
          </w:tcPr>
          <w:p w14:paraId="0BB0887F" w14:textId="77777777" w:rsidR="00833139" w:rsidRPr="004238D4" w:rsidRDefault="00833139" w:rsidP="004238D4">
            <w:pPr>
              <w:pStyle w:val="Paragraph"/>
              <w:jc w:val="right"/>
              <w:rPr>
                <w:noProof/>
                <w:lang w:val="es-ES_tradnl"/>
              </w:rPr>
            </w:pPr>
            <w:r w:rsidRPr="004238D4">
              <w:rPr>
                <w:noProof/>
                <w:lang w:val="es-ES_tradnl"/>
              </w:rPr>
              <w:t>ex 9002 11 00</w:t>
            </w:r>
          </w:p>
        </w:tc>
        <w:tc>
          <w:tcPr>
            <w:tcW w:w="0" w:type="auto"/>
          </w:tcPr>
          <w:p w14:paraId="0E712424" w14:textId="77777777" w:rsidR="00833139" w:rsidRPr="004238D4" w:rsidRDefault="00833139" w:rsidP="004238D4">
            <w:pPr>
              <w:pStyle w:val="Paragraph"/>
              <w:jc w:val="center"/>
              <w:rPr>
                <w:noProof/>
                <w:lang w:val="es-ES_tradnl"/>
              </w:rPr>
            </w:pPr>
            <w:r w:rsidRPr="004238D4">
              <w:rPr>
                <w:noProof/>
                <w:lang w:val="es-ES_tradnl"/>
              </w:rPr>
              <w:t>85</w:t>
            </w:r>
          </w:p>
        </w:tc>
        <w:tc>
          <w:tcPr>
            <w:tcW w:w="0" w:type="auto"/>
          </w:tcPr>
          <w:p w14:paraId="25842ECE" w14:textId="77777777" w:rsidR="00833139" w:rsidRPr="004238D4" w:rsidRDefault="00833139" w:rsidP="004238D4">
            <w:pPr>
              <w:pStyle w:val="Paragraph"/>
              <w:rPr>
                <w:noProof/>
                <w:lang w:val="es-ES_tradnl"/>
              </w:rPr>
            </w:pPr>
            <w:r w:rsidRPr="004238D4">
              <w:rPr>
                <w:noProof/>
                <w:lang w:val="es-ES_tradnl"/>
              </w:rPr>
              <w:t>Conjunto de lentes con:</w:t>
            </w:r>
          </w:p>
          <w:tbl>
            <w:tblPr>
              <w:tblStyle w:val="Listdash1"/>
              <w:tblW w:w="0" w:type="auto"/>
              <w:tblLook w:val="0000" w:firstRow="0" w:lastRow="0" w:firstColumn="0" w:lastColumn="0" w:noHBand="0" w:noVBand="0"/>
            </w:tblPr>
            <w:tblGrid>
              <w:gridCol w:w="220"/>
              <w:gridCol w:w="4110"/>
            </w:tblGrid>
            <w:tr w:rsidR="00833139" w:rsidRPr="004238D4" w14:paraId="188C7076" w14:textId="77777777" w:rsidTr="004238D4">
              <w:tc>
                <w:tcPr>
                  <w:tcW w:w="0" w:type="auto"/>
                </w:tcPr>
                <w:p w14:paraId="5B045160"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FB2C716" w14:textId="77777777" w:rsidR="00833139" w:rsidRPr="004238D4" w:rsidRDefault="00833139" w:rsidP="004238D4">
                  <w:pPr>
                    <w:pStyle w:val="Paragraph"/>
                    <w:rPr>
                      <w:noProof/>
                      <w:lang w:val="es-ES_tradnl"/>
                    </w:rPr>
                  </w:pPr>
                  <w:r w:rsidRPr="004238D4">
                    <w:rPr>
                      <w:noProof/>
                      <w:lang w:val="es-ES_tradnl"/>
                    </w:rPr>
                    <w:t>un campo visual horizontal superior o igual a 20 grados pero inferior a 200 grados,</w:t>
                  </w:r>
                </w:p>
              </w:tc>
            </w:tr>
            <w:tr w:rsidR="00833139" w:rsidRPr="004238D4" w14:paraId="742346BE" w14:textId="77777777" w:rsidTr="004238D4">
              <w:tc>
                <w:tcPr>
                  <w:tcW w:w="0" w:type="auto"/>
                </w:tcPr>
                <w:p w14:paraId="5EC30DB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BF153A8" w14:textId="77777777" w:rsidR="00833139" w:rsidRPr="004238D4" w:rsidRDefault="00833139" w:rsidP="004238D4">
                  <w:pPr>
                    <w:pStyle w:val="Paragraph"/>
                    <w:rPr>
                      <w:noProof/>
                      <w:lang w:val="es-ES_tradnl"/>
                    </w:rPr>
                  </w:pPr>
                  <w:r w:rsidRPr="004238D4">
                    <w:rPr>
                      <w:noProof/>
                      <w:lang w:val="es-ES_tradnl"/>
                    </w:rPr>
                    <w:t>una distancia focal superior o igual a 1,16 mm pero inferior a 20 mm,</w:t>
                  </w:r>
                </w:p>
              </w:tc>
            </w:tr>
            <w:tr w:rsidR="00833139" w:rsidRPr="004238D4" w14:paraId="0EC1A60A" w14:textId="77777777" w:rsidTr="004238D4">
              <w:tc>
                <w:tcPr>
                  <w:tcW w:w="0" w:type="auto"/>
                </w:tcPr>
                <w:p w14:paraId="085DEAD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606679D" w14:textId="77777777" w:rsidR="00833139" w:rsidRPr="004238D4" w:rsidRDefault="00833139" w:rsidP="004238D4">
                  <w:pPr>
                    <w:pStyle w:val="Paragraph"/>
                    <w:rPr>
                      <w:noProof/>
                      <w:lang w:val="es-ES_tradnl"/>
                    </w:rPr>
                  </w:pPr>
                  <w:r w:rsidRPr="004238D4">
                    <w:rPr>
                      <w:noProof/>
                      <w:lang w:val="es-ES_tradnl"/>
                    </w:rPr>
                    <w:t>una apertura relativa superior o igual a F/1,2 pero inferior a F/4,</w:t>
                  </w:r>
                </w:p>
              </w:tc>
            </w:tr>
            <w:tr w:rsidR="00833139" w:rsidRPr="004238D4" w14:paraId="0F530095" w14:textId="77777777" w:rsidTr="004238D4">
              <w:tc>
                <w:tcPr>
                  <w:tcW w:w="0" w:type="auto"/>
                </w:tcPr>
                <w:p w14:paraId="360B835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72BB1CF6" w14:textId="77777777" w:rsidR="00833139" w:rsidRPr="004238D4" w:rsidRDefault="00833139" w:rsidP="004238D4">
                  <w:pPr>
                    <w:pStyle w:val="Paragraph"/>
                    <w:rPr>
                      <w:noProof/>
                      <w:lang w:val="es-ES_tradnl"/>
                    </w:rPr>
                  </w:pPr>
                  <w:r w:rsidRPr="004238D4">
                    <w:rPr>
                      <w:noProof/>
                      <w:lang w:val="es-ES_tradnl"/>
                    </w:rPr>
                    <w:t>un diámetro superior o igual a 5 mm pero inferior a 40 mm,</w:t>
                  </w:r>
                </w:p>
              </w:tc>
            </w:tr>
          </w:tbl>
          <w:p w14:paraId="7E4A074D" w14:textId="77777777" w:rsidR="00833139" w:rsidRPr="004238D4" w:rsidRDefault="00833139" w:rsidP="004238D4">
            <w:pPr>
              <w:pStyle w:val="Paragraph"/>
              <w:rPr>
                <w:noProof/>
                <w:lang w:val="es-ES_tradnl"/>
              </w:rPr>
            </w:pPr>
            <w:r w:rsidRPr="004238D4">
              <w:rPr>
                <w:noProof/>
                <w:lang w:val="es-ES_tradnl"/>
              </w:rPr>
              <w:t>destinado a la fabricación de cámaras CMOS para vehículos automóviles o a la fabricación de cámaras de red IP</w:t>
            </w:r>
          </w:p>
          <w:p w14:paraId="7907177F"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201D4D2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F25F8A3"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C0376C"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7F658704" w14:textId="77777777" w:rsidTr="00833139">
        <w:trPr>
          <w:cantSplit/>
        </w:trPr>
        <w:tc>
          <w:tcPr>
            <w:tcW w:w="0" w:type="auto"/>
          </w:tcPr>
          <w:p w14:paraId="42FDB4B5" w14:textId="77777777" w:rsidR="00833139" w:rsidRPr="004238D4" w:rsidRDefault="00833139" w:rsidP="004238D4">
            <w:pPr>
              <w:pStyle w:val="Paragraph"/>
              <w:rPr>
                <w:noProof/>
                <w:lang w:val="es-ES_tradnl"/>
              </w:rPr>
            </w:pPr>
            <w:r w:rsidRPr="004238D4">
              <w:rPr>
                <w:noProof/>
                <w:lang w:val="es-ES_tradnl"/>
              </w:rPr>
              <w:t>0.3140</w:t>
            </w:r>
          </w:p>
        </w:tc>
        <w:tc>
          <w:tcPr>
            <w:tcW w:w="0" w:type="auto"/>
          </w:tcPr>
          <w:p w14:paraId="1A0A4B9D" w14:textId="77777777" w:rsidR="00833139" w:rsidRPr="004238D4" w:rsidRDefault="00833139" w:rsidP="004238D4">
            <w:pPr>
              <w:pStyle w:val="Paragraph"/>
              <w:jc w:val="right"/>
              <w:rPr>
                <w:noProof/>
                <w:lang w:val="es-ES_tradnl"/>
              </w:rPr>
            </w:pPr>
            <w:r w:rsidRPr="004238D4">
              <w:rPr>
                <w:noProof/>
                <w:lang w:val="es-ES_tradnl"/>
              </w:rPr>
              <w:t>ex 9002 90 00</w:t>
            </w:r>
          </w:p>
        </w:tc>
        <w:tc>
          <w:tcPr>
            <w:tcW w:w="0" w:type="auto"/>
          </w:tcPr>
          <w:p w14:paraId="180380EE"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975FB75" w14:textId="77777777" w:rsidR="00833139" w:rsidRPr="004238D4" w:rsidRDefault="00833139" w:rsidP="004238D4">
            <w:pPr>
              <w:pStyle w:val="Paragraph"/>
              <w:rPr>
                <w:noProof/>
                <w:lang w:val="es-ES_tradnl"/>
              </w:rPr>
            </w:pPr>
            <w:r w:rsidRPr="004238D4">
              <w:rPr>
                <w:noProof/>
                <w:lang w:val="es-ES_tradnl"/>
              </w:rPr>
              <w:t>Unidad óptica, que comprende 1 ó 2 filas de fibras ópticas de vidrio en forma de lentillas con un diámetro de 0,85 mm o más pero no superior a 1,15 mm, encerrado entre 2 placas de materia plástica</w:t>
            </w:r>
          </w:p>
        </w:tc>
        <w:tc>
          <w:tcPr>
            <w:tcW w:w="0" w:type="auto"/>
          </w:tcPr>
          <w:p w14:paraId="1E3C9EE8"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6A8F73C"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B21812D"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6A580B4B" w14:textId="77777777" w:rsidTr="00833139">
        <w:trPr>
          <w:cantSplit/>
        </w:trPr>
        <w:tc>
          <w:tcPr>
            <w:tcW w:w="0" w:type="auto"/>
          </w:tcPr>
          <w:p w14:paraId="74F9A567" w14:textId="77777777" w:rsidR="00833139" w:rsidRPr="004238D4" w:rsidRDefault="00833139" w:rsidP="004238D4">
            <w:pPr>
              <w:pStyle w:val="Paragraph"/>
              <w:rPr>
                <w:noProof/>
                <w:lang w:val="es-ES_tradnl"/>
              </w:rPr>
            </w:pPr>
            <w:r w:rsidRPr="004238D4">
              <w:rPr>
                <w:noProof/>
                <w:lang w:val="es-ES_tradnl"/>
              </w:rPr>
              <w:t>0.5807</w:t>
            </w:r>
          </w:p>
        </w:tc>
        <w:tc>
          <w:tcPr>
            <w:tcW w:w="0" w:type="auto"/>
          </w:tcPr>
          <w:p w14:paraId="284B517D" w14:textId="77777777" w:rsidR="00833139" w:rsidRPr="004238D4" w:rsidRDefault="00833139" w:rsidP="004238D4">
            <w:pPr>
              <w:pStyle w:val="Paragraph"/>
              <w:jc w:val="right"/>
              <w:rPr>
                <w:noProof/>
                <w:lang w:val="es-ES_tradnl"/>
              </w:rPr>
            </w:pPr>
            <w:r w:rsidRPr="004238D4">
              <w:rPr>
                <w:noProof/>
                <w:lang w:val="es-ES_tradnl"/>
              </w:rPr>
              <w:t>ex 9002 90 00</w:t>
            </w:r>
          </w:p>
        </w:tc>
        <w:tc>
          <w:tcPr>
            <w:tcW w:w="0" w:type="auto"/>
          </w:tcPr>
          <w:p w14:paraId="6C81DFA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D6D1EAB" w14:textId="77777777" w:rsidR="00833139" w:rsidRPr="004238D4" w:rsidRDefault="00833139" w:rsidP="004238D4">
            <w:pPr>
              <w:pStyle w:val="Paragraph"/>
              <w:rPr>
                <w:noProof/>
                <w:lang w:val="es-ES_tradnl"/>
              </w:rPr>
            </w:pPr>
            <w:r w:rsidRPr="004238D4">
              <w:rPr>
                <w:noProof/>
                <w:lang w:val="es-ES_tradnl"/>
              </w:rPr>
              <w:t>Lentes montadas fabricadas a partir de vidrio de calcogenuro transmisor de rayos infrarrojos o de una combinación de vidrio de calcogenuro transmisor de rayos infrarrojos y de otros materiales para la fabricación de lentes</w:t>
            </w:r>
          </w:p>
        </w:tc>
        <w:tc>
          <w:tcPr>
            <w:tcW w:w="0" w:type="auto"/>
          </w:tcPr>
          <w:p w14:paraId="6E3E77A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80892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71B389E"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69B7C05" w14:textId="77777777" w:rsidTr="00833139">
        <w:trPr>
          <w:cantSplit/>
        </w:trPr>
        <w:tc>
          <w:tcPr>
            <w:tcW w:w="0" w:type="auto"/>
          </w:tcPr>
          <w:p w14:paraId="4EB62CDD" w14:textId="77777777" w:rsidR="00833139" w:rsidRPr="004238D4" w:rsidRDefault="00833139" w:rsidP="004238D4">
            <w:pPr>
              <w:pStyle w:val="Paragraph"/>
              <w:rPr>
                <w:noProof/>
                <w:lang w:val="es-ES_tradnl"/>
              </w:rPr>
            </w:pPr>
            <w:r w:rsidRPr="004238D4">
              <w:rPr>
                <w:noProof/>
                <w:lang w:val="es-ES_tradnl"/>
              </w:rPr>
              <w:t>0.5955</w:t>
            </w:r>
          </w:p>
        </w:tc>
        <w:tc>
          <w:tcPr>
            <w:tcW w:w="0" w:type="auto"/>
          </w:tcPr>
          <w:p w14:paraId="3DE3F459" w14:textId="77777777" w:rsidR="00833139" w:rsidRPr="004238D4" w:rsidRDefault="00833139" w:rsidP="004238D4">
            <w:pPr>
              <w:pStyle w:val="Paragraph"/>
              <w:jc w:val="right"/>
              <w:rPr>
                <w:noProof/>
                <w:lang w:val="es-ES_tradnl"/>
              </w:rPr>
            </w:pPr>
            <w:r w:rsidRPr="004238D4">
              <w:rPr>
                <w:noProof/>
                <w:lang w:val="es-ES_tradnl"/>
              </w:rPr>
              <w:t>ex 9025 80 40</w:t>
            </w:r>
          </w:p>
        </w:tc>
        <w:tc>
          <w:tcPr>
            <w:tcW w:w="0" w:type="auto"/>
          </w:tcPr>
          <w:p w14:paraId="6D21E0E8"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47BE17AC" w14:textId="77777777" w:rsidR="00833139" w:rsidRPr="004238D4" w:rsidRDefault="00833139" w:rsidP="004238D4">
            <w:pPr>
              <w:pStyle w:val="Paragraph"/>
              <w:rPr>
                <w:noProof/>
                <w:lang w:val="es-ES_tradnl"/>
              </w:rPr>
            </w:pPr>
            <w:r w:rsidRPr="004238D4">
              <w:rPr>
                <w:noProof/>
                <w:lang w:val="es-ES_tradnl"/>
              </w:rPr>
              <w:t>Sensor de presión barométrico electrónico de semiconductores alojado en una carcasa, compuesto principalmente de:</w:t>
            </w:r>
          </w:p>
          <w:tbl>
            <w:tblPr>
              <w:tblStyle w:val="Listdash1"/>
              <w:tblW w:w="0" w:type="auto"/>
              <w:tblLook w:val="0000" w:firstRow="0" w:lastRow="0" w:firstColumn="0" w:lastColumn="0" w:noHBand="0" w:noVBand="0"/>
            </w:tblPr>
            <w:tblGrid>
              <w:gridCol w:w="220"/>
              <w:gridCol w:w="4110"/>
            </w:tblGrid>
            <w:tr w:rsidR="00833139" w:rsidRPr="004238D4" w14:paraId="779F3F59" w14:textId="77777777" w:rsidTr="004238D4">
              <w:tc>
                <w:tcPr>
                  <w:tcW w:w="0" w:type="auto"/>
                </w:tcPr>
                <w:p w14:paraId="629EF0D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8A02EF" w14:textId="77777777" w:rsidR="00833139" w:rsidRPr="004238D4" w:rsidRDefault="00833139" w:rsidP="004238D4">
                  <w:pPr>
                    <w:pStyle w:val="Paragraph"/>
                    <w:rPr>
                      <w:noProof/>
                      <w:lang w:val="es-ES_tradnl"/>
                    </w:rPr>
                  </w:pPr>
                  <w:r w:rsidRPr="004238D4">
                    <w:rPr>
                      <w:noProof/>
                      <w:lang w:val="es-ES_tradnl"/>
                    </w:rPr>
                    <w:t>la combinación de uno o varios circuitos integrados monolíticos de aplicación específica (ASIC) y</w:t>
                  </w:r>
                </w:p>
              </w:tc>
            </w:tr>
            <w:tr w:rsidR="00833139" w:rsidRPr="004238D4" w14:paraId="3898FDF2" w14:textId="77777777" w:rsidTr="004238D4">
              <w:tc>
                <w:tcPr>
                  <w:tcW w:w="0" w:type="auto"/>
                </w:tcPr>
                <w:p w14:paraId="334E1FD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7281ACD" w14:textId="77777777" w:rsidR="00833139" w:rsidRPr="004238D4" w:rsidRDefault="00833139" w:rsidP="004238D4">
                  <w:pPr>
                    <w:pStyle w:val="Paragraph"/>
                    <w:rPr>
                      <w:noProof/>
                      <w:lang w:val="es-ES_tradnl"/>
                    </w:rPr>
                  </w:pPr>
                  <w:r w:rsidRPr="004238D4">
                    <w:rPr>
                      <w:noProof/>
                      <w:lang w:val="es-ES_tradnl"/>
                    </w:rPr>
                    <w:t>uno o varios sensores microelectromagnéticos (MEMS) fabricados mediante tecnología de semiconductores, con componentes mecánicos integrados en estructuras tridimensionales sobre el material semiconductor</w:t>
                  </w:r>
                </w:p>
              </w:tc>
            </w:tr>
          </w:tbl>
          <w:p w14:paraId="6052EDBA" w14:textId="77777777" w:rsidR="00833139" w:rsidRPr="004238D4" w:rsidRDefault="00833139" w:rsidP="004238D4">
            <w:pPr>
              <w:pStyle w:val="Paragraph"/>
              <w:rPr>
                <w:noProof/>
                <w:lang w:val="es-ES_tradnl"/>
              </w:rPr>
            </w:pPr>
          </w:p>
        </w:tc>
        <w:tc>
          <w:tcPr>
            <w:tcW w:w="0" w:type="auto"/>
          </w:tcPr>
          <w:p w14:paraId="6876D6F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222FEE"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649581A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E37F871" w14:textId="77777777" w:rsidTr="00833139">
        <w:trPr>
          <w:cantSplit/>
        </w:trPr>
        <w:tc>
          <w:tcPr>
            <w:tcW w:w="0" w:type="auto"/>
          </w:tcPr>
          <w:p w14:paraId="25F1A6EE" w14:textId="77777777" w:rsidR="00833139" w:rsidRPr="004238D4" w:rsidRDefault="00833139" w:rsidP="004238D4">
            <w:pPr>
              <w:pStyle w:val="Paragraph"/>
              <w:rPr>
                <w:noProof/>
                <w:lang w:val="es-ES_tradnl"/>
              </w:rPr>
            </w:pPr>
            <w:r w:rsidRPr="004238D4">
              <w:rPr>
                <w:noProof/>
                <w:lang w:val="es-ES_tradnl"/>
              </w:rPr>
              <w:t>0.6288</w:t>
            </w:r>
          </w:p>
        </w:tc>
        <w:tc>
          <w:tcPr>
            <w:tcW w:w="0" w:type="auto"/>
          </w:tcPr>
          <w:p w14:paraId="429DCD81" w14:textId="77777777" w:rsidR="00833139" w:rsidRPr="004238D4" w:rsidRDefault="00833139" w:rsidP="004238D4">
            <w:pPr>
              <w:pStyle w:val="Paragraph"/>
              <w:jc w:val="right"/>
              <w:rPr>
                <w:noProof/>
                <w:lang w:val="es-ES_tradnl"/>
              </w:rPr>
            </w:pPr>
            <w:r w:rsidRPr="004238D4">
              <w:rPr>
                <w:noProof/>
                <w:lang w:val="es-ES_tradnl"/>
              </w:rPr>
              <w:t>ex 9025 80 40</w:t>
            </w:r>
          </w:p>
        </w:tc>
        <w:tc>
          <w:tcPr>
            <w:tcW w:w="0" w:type="auto"/>
          </w:tcPr>
          <w:p w14:paraId="3AE1ADEC"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EDA0B53" w14:textId="77777777" w:rsidR="00833139" w:rsidRPr="004238D4" w:rsidRDefault="00833139" w:rsidP="004238D4">
            <w:pPr>
              <w:pStyle w:val="Paragraph"/>
              <w:rPr>
                <w:noProof/>
                <w:lang w:val="es-ES_tradnl"/>
              </w:rPr>
            </w:pPr>
            <w:r w:rsidRPr="004238D4">
              <w:rPr>
                <w:noProof/>
                <w:lang w:val="es-ES_tradnl"/>
              </w:rPr>
              <w:t>Sensor de semiconductores electrónicos para medir al menos dos de los siguientes parámetros:</w:t>
            </w:r>
          </w:p>
          <w:tbl>
            <w:tblPr>
              <w:tblStyle w:val="Listdash1"/>
              <w:tblW w:w="0" w:type="auto"/>
              <w:tblLook w:val="0000" w:firstRow="0" w:lastRow="0" w:firstColumn="0" w:lastColumn="0" w:noHBand="0" w:noVBand="0"/>
            </w:tblPr>
            <w:tblGrid>
              <w:gridCol w:w="220"/>
              <w:gridCol w:w="4110"/>
            </w:tblGrid>
            <w:tr w:rsidR="00833139" w:rsidRPr="004238D4" w14:paraId="53AD7847" w14:textId="77777777" w:rsidTr="004238D4">
              <w:tc>
                <w:tcPr>
                  <w:tcW w:w="0" w:type="auto"/>
                </w:tcPr>
                <w:p w14:paraId="0DF1722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2B422F3" w14:textId="77777777" w:rsidR="00833139" w:rsidRPr="004238D4" w:rsidRDefault="00833139" w:rsidP="004238D4">
                  <w:pPr>
                    <w:pStyle w:val="Paragraph"/>
                    <w:rPr>
                      <w:noProof/>
                      <w:lang w:val="es-ES_tradnl"/>
                    </w:rPr>
                  </w:pPr>
                  <w:r w:rsidRPr="004238D4">
                    <w:rPr>
                      <w:noProof/>
                      <w:lang w:val="es-ES_tradnl"/>
                    </w:rPr>
                    <w:t>presión atmosférica, temperatura (también para la compensación de temperatura), humedad o compuestos orgánicos volátiles,</w:t>
                  </w:r>
                </w:p>
              </w:tc>
            </w:tr>
            <w:tr w:rsidR="00833139" w:rsidRPr="004238D4" w14:paraId="58BB0416" w14:textId="77777777" w:rsidTr="004238D4">
              <w:tc>
                <w:tcPr>
                  <w:tcW w:w="0" w:type="auto"/>
                </w:tcPr>
                <w:p w14:paraId="40EC17E2"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C5D0CA6" w14:textId="77777777" w:rsidR="00833139" w:rsidRPr="004238D4" w:rsidRDefault="00833139" w:rsidP="004238D4">
                  <w:pPr>
                    <w:pStyle w:val="Paragraph"/>
                    <w:rPr>
                      <w:noProof/>
                      <w:lang w:val="es-ES_tradnl"/>
                    </w:rPr>
                  </w:pPr>
                  <w:r w:rsidRPr="004238D4">
                    <w:rPr>
                      <w:noProof/>
                      <w:lang w:val="es-ES_tradnl"/>
                    </w:rPr>
                    <w:t>en una carcasa adaptada a la impresión automática de placas conductoras o tecnología sin encapsular (Bare Die), compuesto por:</w:t>
                  </w:r>
                </w:p>
              </w:tc>
            </w:tr>
            <w:tr w:rsidR="00833139" w:rsidRPr="004238D4" w14:paraId="1CC91175" w14:textId="77777777" w:rsidTr="004238D4">
              <w:tc>
                <w:tcPr>
                  <w:tcW w:w="0" w:type="auto"/>
                </w:tcPr>
                <w:p w14:paraId="19989A49"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E639147" w14:textId="77777777" w:rsidR="00833139" w:rsidRPr="004238D4" w:rsidRDefault="00833139" w:rsidP="004238D4">
                  <w:pPr>
                    <w:pStyle w:val="Paragraph"/>
                    <w:rPr>
                      <w:noProof/>
                      <w:lang w:val="es-ES_tradnl"/>
                    </w:rPr>
                  </w:pPr>
                  <w:r w:rsidRPr="004238D4">
                    <w:rPr>
                      <w:noProof/>
                      <w:lang w:val="es-ES_tradnl"/>
                    </w:rPr>
                    <w:t>uno o varios circuitos integrados monolíticos de aplicación específica (ASIC),</w:t>
                  </w:r>
                </w:p>
              </w:tc>
            </w:tr>
            <w:tr w:rsidR="00833139" w:rsidRPr="004238D4" w14:paraId="76C65CA2" w14:textId="77777777" w:rsidTr="004238D4">
              <w:tc>
                <w:tcPr>
                  <w:tcW w:w="0" w:type="auto"/>
                </w:tcPr>
                <w:p w14:paraId="68AF85FA"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0B3A4CF" w14:textId="77777777" w:rsidR="00833139" w:rsidRPr="004238D4" w:rsidRDefault="00833139" w:rsidP="004238D4">
                  <w:pPr>
                    <w:pStyle w:val="Paragraph"/>
                    <w:rPr>
                      <w:noProof/>
                      <w:lang w:val="es-ES_tradnl"/>
                    </w:rPr>
                  </w:pPr>
                  <w:r w:rsidRPr="004238D4">
                    <w:rPr>
                      <w:noProof/>
                      <w:lang w:val="es-ES_tradnl"/>
                    </w:rPr>
                    <w:t>uno o varios elementos sensores microelectromecánicos (MEMS) fabricados mediante tecnología de semiconductores, con componentes mecánicos organizados en estructuras tridimensionales sobre el material semiconductor,</w:t>
                  </w:r>
                </w:p>
              </w:tc>
            </w:tr>
          </w:tbl>
          <w:p w14:paraId="32DC9EF9" w14:textId="77777777" w:rsidR="00833139" w:rsidRPr="004238D4" w:rsidRDefault="00833139" w:rsidP="004238D4">
            <w:pPr>
              <w:pStyle w:val="Paragraph"/>
              <w:rPr>
                <w:noProof/>
                <w:lang w:val="es-ES_tradnl"/>
              </w:rPr>
            </w:pPr>
            <w:r w:rsidRPr="004238D4">
              <w:rPr>
                <w:noProof/>
                <w:lang w:val="es-ES_tradnl"/>
              </w:rPr>
              <w:t>del tipo destinado a ser incorporado en productos de los capítulos 84 a 90 y del capítulo 95</w:t>
            </w:r>
          </w:p>
        </w:tc>
        <w:tc>
          <w:tcPr>
            <w:tcW w:w="0" w:type="auto"/>
          </w:tcPr>
          <w:p w14:paraId="54CB947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10C7E0B"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74C1E6B" w14:textId="77777777" w:rsidR="00833139" w:rsidRPr="004238D4" w:rsidRDefault="00833139" w:rsidP="004238D4">
            <w:pPr>
              <w:pStyle w:val="Paragraph"/>
              <w:rPr>
                <w:noProof/>
                <w:lang w:val="es-ES_tradnl"/>
              </w:rPr>
            </w:pPr>
            <w:r w:rsidRPr="004238D4">
              <w:rPr>
                <w:noProof/>
                <w:lang w:val="es-ES_tradnl"/>
              </w:rPr>
              <w:t>31.12.2024</w:t>
            </w:r>
          </w:p>
        </w:tc>
      </w:tr>
      <w:tr w:rsidR="00833139" w:rsidRPr="004238D4" w14:paraId="10E75C1B" w14:textId="77777777" w:rsidTr="00833139">
        <w:trPr>
          <w:cantSplit/>
        </w:trPr>
        <w:tc>
          <w:tcPr>
            <w:tcW w:w="0" w:type="auto"/>
          </w:tcPr>
          <w:p w14:paraId="0442CD6A" w14:textId="77777777" w:rsidR="00833139" w:rsidRPr="004238D4" w:rsidRDefault="00833139" w:rsidP="004238D4">
            <w:pPr>
              <w:pStyle w:val="Paragraph"/>
              <w:rPr>
                <w:noProof/>
                <w:lang w:val="es-ES_tradnl"/>
              </w:rPr>
            </w:pPr>
            <w:r w:rsidRPr="004238D4">
              <w:rPr>
                <w:noProof/>
                <w:lang w:val="es-ES_tradnl"/>
              </w:rPr>
              <w:t>0.3292</w:t>
            </w:r>
          </w:p>
        </w:tc>
        <w:tc>
          <w:tcPr>
            <w:tcW w:w="0" w:type="auto"/>
          </w:tcPr>
          <w:p w14:paraId="11CEFE21" w14:textId="77777777" w:rsidR="00833139" w:rsidRPr="004238D4" w:rsidRDefault="00833139" w:rsidP="004238D4">
            <w:pPr>
              <w:pStyle w:val="Paragraph"/>
              <w:jc w:val="right"/>
              <w:rPr>
                <w:noProof/>
                <w:lang w:val="es-ES_tradnl"/>
              </w:rPr>
            </w:pPr>
            <w:r w:rsidRPr="004238D4">
              <w:rPr>
                <w:noProof/>
                <w:lang w:val="es-ES_tradnl"/>
              </w:rPr>
              <w:t>ex 9032 89 00</w:t>
            </w:r>
          </w:p>
        </w:tc>
        <w:tc>
          <w:tcPr>
            <w:tcW w:w="0" w:type="auto"/>
          </w:tcPr>
          <w:p w14:paraId="4CF7E851" w14:textId="77777777" w:rsidR="00833139" w:rsidRPr="004238D4" w:rsidRDefault="00833139" w:rsidP="004238D4">
            <w:pPr>
              <w:pStyle w:val="Paragraph"/>
              <w:jc w:val="center"/>
              <w:rPr>
                <w:noProof/>
                <w:lang w:val="es-ES_tradnl"/>
              </w:rPr>
            </w:pPr>
            <w:r w:rsidRPr="004238D4">
              <w:rPr>
                <w:noProof/>
                <w:lang w:val="es-ES_tradnl"/>
              </w:rPr>
              <w:t>30</w:t>
            </w:r>
          </w:p>
        </w:tc>
        <w:tc>
          <w:tcPr>
            <w:tcW w:w="0" w:type="auto"/>
          </w:tcPr>
          <w:p w14:paraId="5D984B55" w14:textId="77777777" w:rsidR="00833139" w:rsidRPr="004238D4" w:rsidRDefault="00833139" w:rsidP="004238D4">
            <w:pPr>
              <w:pStyle w:val="Paragraph"/>
              <w:rPr>
                <w:noProof/>
                <w:lang w:val="es-ES_tradnl"/>
              </w:rPr>
            </w:pPr>
            <w:r w:rsidRPr="004238D4">
              <w:rPr>
                <w:noProof/>
                <w:lang w:val="es-ES_tradnl"/>
              </w:rPr>
              <w:t>Mando electrónico de servodirección eléctrica (EPS controller)</w:t>
            </w:r>
          </w:p>
        </w:tc>
        <w:tc>
          <w:tcPr>
            <w:tcW w:w="0" w:type="auto"/>
          </w:tcPr>
          <w:p w14:paraId="368EE8E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389A46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2751659"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5622303D" w14:textId="77777777" w:rsidTr="00833139">
        <w:trPr>
          <w:cantSplit/>
        </w:trPr>
        <w:tc>
          <w:tcPr>
            <w:tcW w:w="0" w:type="auto"/>
          </w:tcPr>
          <w:p w14:paraId="16C53062" w14:textId="77777777" w:rsidR="00833139" w:rsidRPr="004238D4" w:rsidRDefault="00833139" w:rsidP="004238D4">
            <w:pPr>
              <w:pStyle w:val="Paragraph"/>
              <w:rPr>
                <w:noProof/>
                <w:lang w:val="es-ES_tradnl"/>
              </w:rPr>
            </w:pPr>
            <w:r w:rsidRPr="004238D4">
              <w:rPr>
                <w:noProof/>
                <w:lang w:val="es-ES_tradnl"/>
              </w:rPr>
              <w:t>0.4253</w:t>
            </w:r>
          </w:p>
        </w:tc>
        <w:tc>
          <w:tcPr>
            <w:tcW w:w="0" w:type="auto"/>
          </w:tcPr>
          <w:p w14:paraId="25DDD866" w14:textId="77777777" w:rsidR="00833139" w:rsidRPr="004238D4" w:rsidRDefault="00833139" w:rsidP="004238D4">
            <w:pPr>
              <w:pStyle w:val="Paragraph"/>
              <w:jc w:val="right"/>
              <w:rPr>
                <w:noProof/>
                <w:lang w:val="es-ES_tradnl"/>
              </w:rPr>
            </w:pPr>
            <w:r w:rsidRPr="004238D4">
              <w:rPr>
                <w:noProof/>
                <w:lang w:val="es-ES_tradnl"/>
              </w:rPr>
              <w:t>ex 9032 89 00</w:t>
            </w:r>
          </w:p>
        </w:tc>
        <w:tc>
          <w:tcPr>
            <w:tcW w:w="0" w:type="auto"/>
          </w:tcPr>
          <w:p w14:paraId="4AC38EC1" w14:textId="77777777" w:rsidR="00833139" w:rsidRPr="004238D4" w:rsidRDefault="00833139" w:rsidP="004238D4">
            <w:pPr>
              <w:pStyle w:val="Paragraph"/>
              <w:jc w:val="center"/>
              <w:rPr>
                <w:noProof/>
                <w:lang w:val="es-ES_tradnl"/>
              </w:rPr>
            </w:pPr>
            <w:r w:rsidRPr="004238D4">
              <w:rPr>
                <w:noProof/>
                <w:lang w:val="es-ES_tradnl"/>
              </w:rPr>
              <w:t>40</w:t>
            </w:r>
          </w:p>
        </w:tc>
        <w:tc>
          <w:tcPr>
            <w:tcW w:w="0" w:type="auto"/>
          </w:tcPr>
          <w:p w14:paraId="4B4869D0" w14:textId="77777777" w:rsidR="00833139" w:rsidRPr="004238D4" w:rsidRDefault="00833139" w:rsidP="004238D4">
            <w:pPr>
              <w:pStyle w:val="Paragraph"/>
              <w:rPr>
                <w:noProof/>
                <w:lang w:val="es-ES_tradnl"/>
              </w:rPr>
            </w:pPr>
            <w:r w:rsidRPr="004238D4">
              <w:rPr>
                <w:noProof/>
                <w:lang w:val="es-ES_tradnl"/>
              </w:rPr>
              <w:t>Controlador digital de válvulas para controlar líquidos y gases</w:t>
            </w:r>
          </w:p>
        </w:tc>
        <w:tc>
          <w:tcPr>
            <w:tcW w:w="0" w:type="auto"/>
          </w:tcPr>
          <w:p w14:paraId="34103963"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6D766939"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72AF9CE0"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5E5464B3" w14:textId="77777777" w:rsidTr="00833139">
        <w:trPr>
          <w:cantSplit/>
        </w:trPr>
        <w:tc>
          <w:tcPr>
            <w:tcW w:w="0" w:type="auto"/>
          </w:tcPr>
          <w:p w14:paraId="78A17F87" w14:textId="77777777" w:rsidR="00833139" w:rsidRPr="004238D4" w:rsidRDefault="00833139" w:rsidP="004238D4">
            <w:pPr>
              <w:pStyle w:val="Paragraph"/>
              <w:rPr>
                <w:noProof/>
                <w:lang w:val="es-ES_tradnl"/>
              </w:rPr>
            </w:pPr>
            <w:r w:rsidRPr="004238D4">
              <w:rPr>
                <w:noProof/>
                <w:lang w:val="es-ES_tradnl"/>
              </w:rPr>
              <w:t>0.7004</w:t>
            </w:r>
          </w:p>
        </w:tc>
        <w:tc>
          <w:tcPr>
            <w:tcW w:w="0" w:type="auto"/>
          </w:tcPr>
          <w:p w14:paraId="66A66968" w14:textId="44A99932"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9032 89 00</w:t>
            </w:r>
          </w:p>
        </w:tc>
        <w:tc>
          <w:tcPr>
            <w:tcW w:w="0" w:type="auto"/>
          </w:tcPr>
          <w:p w14:paraId="1926B54B" w14:textId="77777777" w:rsidR="00833139" w:rsidRPr="004238D4" w:rsidRDefault="00833139" w:rsidP="004238D4">
            <w:pPr>
              <w:pStyle w:val="Paragraph"/>
              <w:jc w:val="center"/>
              <w:rPr>
                <w:noProof/>
                <w:lang w:val="es-ES_tradnl"/>
              </w:rPr>
            </w:pPr>
            <w:r w:rsidRPr="004238D4">
              <w:rPr>
                <w:noProof/>
                <w:lang w:val="es-ES_tradnl"/>
              </w:rPr>
              <w:t>50</w:t>
            </w:r>
          </w:p>
        </w:tc>
        <w:tc>
          <w:tcPr>
            <w:tcW w:w="0" w:type="auto"/>
          </w:tcPr>
          <w:p w14:paraId="7D05B10B" w14:textId="77777777" w:rsidR="00833139" w:rsidRPr="004238D4" w:rsidRDefault="00833139" w:rsidP="004238D4">
            <w:pPr>
              <w:pStyle w:val="Paragraph"/>
              <w:rPr>
                <w:noProof/>
                <w:lang w:val="es-ES_tradnl"/>
              </w:rPr>
            </w:pPr>
            <w:r w:rsidRPr="004238D4">
              <w:rPr>
                <w:noProof/>
                <w:lang w:val="es-ES_tradnl"/>
              </w:rPr>
              <w:t>Paneles de gas para regular y controlar el caudal de los gases, con tecnología de plasma, formados por:</w:t>
            </w:r>
          </w:p>
          <w:tbl>
            <w:tblPr>
              <w:tblStyle w:val="Listdash1"/>
              <w:tblW w:w="0" w:type="auto"/>
              <w:tblLook w:val="0000" w:firstRow="0" w:lastRow="0" w:firstColumn="0" w:lastColumn="0" w:noHBand="0" w:noVBand="0"/>
            </w:tblPr>
            <w:tblGrid>
              <w:gridCol w:w="220"/>
              <w:gridCol w:w="4110"/>
            </w:tblGrid>
            <w:tr w:rsidR="00833139" w:rsidRPr="004238D4" w14:paraId="43F14A42" w14:textId="77777777" w:rsidTr="004238D4">
              <w:tc>
                <w:tcPr>
                  <w:tcW w:w="0" w:type="auto"/>
                </w:tcPr>
                <w:p w14:paraId="5E65F90B"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90FF331" w14:textId="77777777" w:rsidR="00833139" w:rsidRPr="004238D4" w:rsidRDefault="00833139" w:rsidP="004238D4">
                  <w:pPr>
                    <w:pStyle w:val="Paragraph"/>
                    <w:rPr>
                      <w:noProof/>
                      <w:lang w:val="es-ES_tradnl"/>
                    </w:rPr>
                  </w:pPr>
                  <w:r w:rsidRPr="004238D4">
                    <w:rPr>
                      <w:noProof/>
                      <w:lang w:val="es-ES_tradnl"/>
                    </w:rPr>
                    <w:t>un regulador electrónico de flujo de masas, adecuado para recibir y enviar señales analógicas y digitales</w:t>
                  </w:r>
                </w:p>
              </w:tc>
            </w:tr>
            <w:tr w:rsidR="00833139" w:rsidRPr="004238D4" w14:paraId="75CAC94A" w14:textId="77777777" w:rsidTr="004238D4">
              <w:tc>
                <w:tcPr>
                  <w:tcW w:w="0" w:type="auto"/>
                </w:tcPr>
                <w:p w14:paraId="1ABAAD4E"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6974F53" w14:textId="77777777" w:rsidR="00833139" w:rsidRPr="004238D4" w:rsidRDefault="00833139" w:rsidP="004238D4">
                  <w:pPr>
                    <w:pStyle w:val="Paragraph"/>
                    <w:rPr>
                      <w:noProof/>
                      <w:lang w:val="es-ES_tradnl"/>
                    </w:rPr>
                  </w:pPr>
                  <w:r w:rsidRPr="004238D4">
                    <w:rPr>
                      <w:noProof/>
                      <w:lang w:val="es-ES_tradnl"/>
                    </w:rPr>
                    <w:t>cuatro transductores de presión,</w:t>
                  </w:r>
                </w:p>
              </w:tc>
            </w:tr>
            <w:tr w:rsidR="00833139" w:rsidRPr="004238D4" w14:paraId="427470BA" w14:textId="77777777" w:rsidTr="004238D4">
              <w:tc>
                <w:tcPr>
                  <w:tcW w:w="0" w:type="auto"/>
                </w:tcPr>
                <w:p w14:paraId="7F99072D"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2CB54DBF" w14:textId="77777777" w:rsidR="00833139" w:rsidRPr="004238D4" w:rsidRDefault="00833139" w:rsidP="004238D4">
                  <w:pPr>
                    <w:pStyle w:val="Paragraph"/>
                    <w:rPr>
                      <w:noProof/>
                      <w:lang w:val="es-ES_tradnl"/>
                    </w:rPr>
                  </w:pPr>
                  <w:r w:rsidRPr="004238D4">
                    <w:rPr>
                      <w:noProof/>
                      <w:lang w:val="es-ES_tradnl"/>
                    </w:rPr>
                    <w:t>dos o más válvulas de presión,</w:t>
                  </w:r>
                </w:p>
              </w:tc>
            </w:tr>
            <w:tr w:rsidR="00833139" w:rsidRPr="004238D4" w14:paraId="378882AE" w14:textId="77777777" w:rsidTr="004238D4">
              <w:tc>
                <w:tcPr>
                  <w:tcW w:w="0" w:type="auto"/>
                </w:tcPr>
                <w:p w14:paraId="08156F55"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95CC89A" w14:textId="77777777" w:rsidR="00833139" w:rsidRPr="004238D4" w:rsidRDefault="00833139" w:rsidP="004238D4">
                  <w:pPr>
                    <w:pStyle w:val="Paragraph"/>
                    <w:rPr>
                      <w:noProof/>
                      <w:lang w:val="es-ES_tradnl"/>
                    </w:rPr>
                  </w:pPr>
                  <w:r w:rsidRPr="004238D4">
                    <w:rPr>
                      <w:noProof/>
                      <w:lang w:val="es-ES_tradnl"/>
                    </w:rPr>
                    <w:t>interfaces eléctricas, y</w:t>
                  </w:r>
                </w:p>
              </w:tc>
            </w:tr>
            <w:tr w:rsidR="00833139" w:rsidRPr="004238D4" w14:paraId="38844CD2" w14:textId="77777777" w:rsidTr="004238D4">
              <w:tc>
                <w:tcPr>
                  <w:tcW w:w="0" w:type="auto"/>
                </w:tcPr>
                <w:p w14:paraId="0B0A12AC"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C7B1293" w14:textId="77777777" w:rsidR="00833139" w:rsidRPr="004238D4" w:rsidRDefault="00833139" w:rsidP="004238D4">
                  <w:pPr>
                    <w:pStyle w:val="Paragraph"/>
                    <w:rPr>
                      <w:noProof/>
                      <w:lang w:val="es-ES_tradnl"/>
                    </w:rPr>
                  </w:pPr>
                  <w:r w:rsidRPr="004238D4">
                    <w:rPr>
                      <w:noProof/>
                      <w:lang w:val="es-ES_tradnl"/>
                    </w:rPr>
                    <w:t>varios conectores para conducciones de gas</w:t>
                  </w:r>
                </w:p>
              </w:tc>
            </w:tr>
            <w:tr w:rsidR="00833139" w:rsidRPr="004238D4" w14:paraId="759E917C" w14:textId="77777777" w:rsidTr="004238D4">
              <w:tc>
                <w:tcPr>
                  <w:tcW w:w="0" w:type="auto"/>
                </w:tcPr>
                <w:p w14:paraId="4683EFB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E8F96F2" w14:textId="77777777" w:rsidR="00833139" w:rsidRPr="004238D4" w:rsidRDefault="00833139" w:rsidP="004238D4">
                  <w:pPr>
                    <w:pStyle w:val="Paragraph"/>
                    <w:rPr>
                      <w:noProof/>
                      <w:lang w:val="es-ES_tradnl"/>
                    </w:rPr>
                  </w:pPr>
                  <w:r w:rsidRPr="004238D4">
                    <w:rPr>
                      <w:noProof/>
                      <w:lang w:val="es-ES_tradnl"/>
                    </w:rPr>
                    <w:t xml:space="preserve">adecuado para procesos de unión por plasma </w:t>
                  </w:r>
                  <w:r w:rsidRPr="004238D4">
                    <w:rPr>
                      <w:i/>
                      <w:iCs/>
                      <w:noProof/>
                      <w:lang w:val="es-ES_tradnl"/>
                    </w:rPr>
                    <w:t>in-situ</w:t>
                  </w:r>
                  <w:r w:rsidRPr="004238D4">
                    <w:rPr>
                      <w:noProof/>
                      <w:lang w:val="es-ES_tradnl"/>
                    </w:rPr>
                    <w:t xml:space="preserve"> o para procesos de activación de uniones multifrecuencia</w:t>
                  </w:r>
                </w:p>
              </w:tc>
            </w:tr>
          </w:tbl>
          <w:p w14:paraId="5F403E80" w14:textId="77777777" w:rsidR="00833139" w:rsidRPr="004238D4" w:rsidRDefault="00833139" w:rsidP="004238D4">
            <w:pPr>
              <w:pStyle w:val="Paragraph"/>
              <w:rPr>
                <w:noProof/>
                <w:lang w:val="es-ES_tradnl"/>
              </w:rPr>
            </w:pPr>
          </w:p>
        </w:tc>
        <w:tc>
          <w:tcPr>
            <w:tcW w:w="0" w:type="auto"/>
          </w:tcPr>
          <w:p w14:paraId="3EAAA977"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4340276"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4A4F469A" w14:textId="77777777" w:rsidR="00833139" w:rsidRPr="004238D4" w:rsidRDefault="00833139" w:rsidP="004238D4">
            <w:pPr>
              <w:pStyle w:val="Paragraph"/>
              <w:rPr>
                <w:noProof/>
                <w:lang w:val="es-ES_tradnl"/>
              </w:rPr>
            </w:pPr>
            <w:r w:rsidRPr="004238D4">
              <w:rPr>
                <w:noProof/>
                <w:lang w:val="es-ES_tradnl"/>
              </w:rPr>
              <w:t>31.12.2026</w:t>
            </w:r>
          </w:p>
        </w:tc>
      </w:tr>
      <w:tr w:rsidR="00833139" w:rsidRPr="004238D4" w14:paraId="08606A45" w14:textId="77777777" w:rsidTr="00833139">
        <w:trPr>
          <w:cantSplit/>
        </w:trPr>
        <w:tc>
          <w:tcPr>
            <w:tcW w:w="0" w:type="auto"/>
          </w:tcPr>
          <w:p w14:paraId="66A8104D" w14:textId="77777777" w:rsidR="00833139" w:rsidRPr="004238D4" w:rsidRDefault="00833139" w:rsidP="004238D4">
            <w:pPr>
              <w:pStyle w:val="Paragraph"/>
              <w:rPr>
                <w:noProof/>
                <w:lang w:val="es-ES_tradnl"/>
              </w:rPr>
            </w:pPr>
            <w:r w:rsidRPr="004238D4">
              <w:rPr>
                <w:noProof/>
                <w:lang w:val="es-ES_tradnl"/>
              </w:rPr>
              <w:t>0.5025</w:t>
            </w:r>
          </w:p>
        </w:tc>
        <w:tc>
          <w:tcPr>
            <w:tcW w:w="0" w:type="auto"/>
          </w:tcPr>
          <w:p w14:paraId="58863BAE" w14:textId="3E98FA46" w:rsidR="00833139" w:rsidRPr="004238D4" w:rsidRDefault="00C57D4E" w:rsidP="004238D4">
            <w:pPr>
              <w:pStyle w:val="Paragraph"/>
              <w:jc w:val="right"/>
              <w:rPr>
                <w:noProof/>
                <w:lang w:val="es-ES_tradnl"/>
              </w:rPr>
            </w:pPr>
            <w:r w:rsidRPr="004238D4">
              <w:rPr>
                <w:rStyle w:val="FootnoteReference"/>
                <w:noProof/>
                <w:vertAlign w:val="baseline"/>
                <w:lang w:val="es-ES_tradnl"/>
              </w:rPr>
              <w:t>ex</w:t>
            </w:r>
            <w:r w:rsidR="00833139" w:rsidRPr="004238D4">
              <w:rPr>
                <w:noProof/>
                <w:lang w:val="es-ES_tradnl"/>
              </w:rPr>
              <w:t> 9401 99 90</w:t>
            </w:r>
          </w:p>
        </w:tc>
        <w:tc>
          <w:tcPr>
            <w:tcW w:w="0" w:type="auto"/>
          </w:tcPr>
          <w:p w14:paraId="30AC56A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8539B4" w14:textId="77777777" w:rsidR="00833139" w:rsidRPr="004238D4" w:rsidRDefault="00833139" w:rsidP="004238D4">
            <w:pPr>
              <w:pStyle w:val="Paragraph"/>
              <w:rPr>
                <w:noProof/>
                <w:lang w:val="es-ES_tradnl"/>
              </w:rPr>
            </w:pPr>
            <w:r w:rsidRPr="004238D4">
              <w:rPr>
                <w:noProof/>
                <w:lang w:val="es-ES_tradnl"/>
              </w:rPr>
              <w:t>Ruedas de trinquete destinadas a la fabricación de asientos reclinables para automóvil</w:t>
            </w:r>
          </w:p>
          <w:p w14:paraId="3803A3F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7EB5A140"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18F81DBF" w14:textId="77777777" w:rsidR="00833139" w:rsidRPr="004238D4" w:rsidRDefault="00833139" w:rsidP="004238D4">
            <w:pPr>
              <w:pStyle w:val="Paragraph"/>
              <w:rPr>
                <w:noProof/>
                <w:lang w:val="es-ES_tradnl"/>
              </w:rPr>
            </w:pPr>
            <w:r w:rsidRPr="004238D4">
              <w:rPr>
                <w:noProof/>
                <w:lang w:val="es-ES_tradnl"/>
              </w:rPr>
              <w:t>p/st</w:t>
            </w:r>
          </w:p>
        </w:tc>
        <w:tc>
          <w:tcPr>
            <w:tcW w:w="0" w:type="auto"/>
          </w:tcPr>
          <w:p w14:paraId="0199E7DB"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4208986E" w14:textId="77777777" w:rsidTr="00833139">
        <w:trPr>
          <w:cantSplit/>
        </w:trPr>
        <w:tc>
          <w:tcPr>
            <w:tcW w:w="0" w:type="auto"/>
            <w:vMerge w:val="restart"/>
          </w:tcPr>
          <w:p w14:paraId="75D984E6" w14:textId="77777777" w:rsidR="00833139" w:rsidRPr="004238D4" w:rsidRDefault="00833139" w:rsidP="004238D4">
            <w:pPr>
              <w:pStyle w:val="Paragraph"/>
              <w:rPr>
                <w:noProof/>
                <w:lang w:val="es-ES_tradnl"/>
              </w:rPr>
            </w:pPr>
            <w:r w:rsidRPr="004238D4">
              <w:rPr>
                <w:noProof/>
                <w:lang w:val="es-ES_tradnl"/>
              </w:rPr>
              <w:t>0.4846</w:t>
            </w:r>
          </w:p>
          <w:p w14:paraId="34CC5ADD" w14:textId="77777777" w:rsidR="00833139" w:rsidRPr="004238D4" w:rsidRDefault="00833139" w:rsidP="004238D4">
            <w:pPr>
              <w:pStyle w:val="Paragraph"/>
              <w:rPr>
                <w:noProof/>
                <w:lang w:val="es-ES_tradnl"/>
              </w:rPr>
            </w:pPr>
          </w:p>
        </w:tc>
        <w:tc>
          <w:tcPr>
            <w:tcW w:w="0" w:type="auto"/>
          </w:tcPr>
          <w:p w14:paraId="1EC6905A" w14:textId="77777777" w:rsidR="00833139" w:rsidRPr="004238D4" w:rsidRDefault="00833139" w:rsidP="004238D4">
            <w:pPr>
              <w:pStyle w:val="Paragraph"/>
              <w:jc w:val="right"/>
              <w:rPr>
                <w:noProof/>
                <w:lang w:val="es-ES_tradnl"/>
              </w:rPr>
            </w:pPr>
            <w:r w:rsidRPr="004238D4">
              <w:rPr>
                <w:noProof/>
                <w:lang w:val="es-ES_tradnl"/>
              </w:rPr>
              <w:t>ex 9503 00 75</w:t>
            </w:r>
          </w:p>
          <w:p w14:paraId="429C8BC9" w14:textId="77777777" w:rsidR="00833139" w:rsidRPr="004238D4" w:rsidRDefault="00833139" w:rsidP="004238D4">
            <w:pPr>
              <w:pStyle w:val="Paragraph"/>
              <w:jc w:val="right"/>
              <w:rPr>
                <w:noProof/>
                <w:lang w:val="es-ES_tradnl"/>
              </w:rPr>
            </w:pPr>
            <w:r w:rsidRPr="004238D4">
              <w:rPr>
                <w:noProof/>
                <w:lang w:val="es-ES_tradnl"/>
              </w:rPr>
              <w:t>ex 9503 00 95</w:t>
            </w:r>
          </w:p>
        </w:tc>
        <w:tc>
          <w:tcPr>
            <w:tcW w:w="0" w:type="auto"/>
          </w:tcPr>
          <w:p w14:paraId="0AAB759D" w14:textId="77777777" w:rsidR="00833139" w:rsidRPr="004238D4" w:rsidRDefault="00833139" w:rsidP="004238D4">
            <w:pPr>
              <w:pStyle w:val="Paragraph"/>
              <w:jc w:val="center"/>
              <w:rPr>
                <w:noProof/>
                <w:lang w:val="es-ES_tradnl"/>
              </w:rPr>
            </w:pPr>
            <w:r w:rsidRPr="004238D4">
              <w:rPr>
                <w:noProof/>
                <w:lang w:val="es-ES_tradnl"/>
              </w:rPr>
              <w:t>10</w:t>
            </w:r>
          </w:p>
          <w:p w14:paraId="6ECBC879"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vMerge w:val="restart"/>
          </w:tcPr>
          <w:p w14:paraId="1AD6ABE4" w14:textId="77777777" w:rsidR="00833139" w:rsidRPr="004238D4" w:rsidRDefault="00833139" w:rsidP="004238D4">
            <w:pPr>
              <w:pStyle w:val="Paragraph"/>
              <w:rPr>
                <w:noProof/>
                <w:lang w:val="es-ES_tradnl"/>
              </w:rPr>
            </w:pPr>
            <w:r w:rsidRPr="004238D4">
              <w:rPr>
                <w:noProof/>
                <w:lang w:val="es-ES_tradnl"/>
              </w:rPr>
              <w:t>Modelos a escala de teleféricos de material plástico, incluso con motor, para impresión</w:t>
            </w:r>
          </w:p>
          <w:p w14:paraId="388D0CE4"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p w14:paraId="1634501C" w14:textId="77777777" w:rsidR="00833139" w:rsidRPr="004238D4" w:rsidRDefault="00833139" w:rsidP="004238D4">
            <w:pPr>
              <w:pStyle w:val="Paragraph"/>
              <w:rPr>
                <w:noProof/>
                <w:lang w:val="es-ES_tradnl"/>
              </w:rPr>
            </w:pPr>
          </w:p>
        </w:tc>
        <w:tc>
          <w:tcPr>
            <w:tcW w:w="0" w:type="auto"/>
            <w:vMerge w:val="restart"/>
          </w:tcPr>
          <w:p w14:paraId="6FF20E5F" w14:textId="77777777" w:rsidR="00833139" w:rsidRPr="004238D4" w:rsidRDefault="00833139" w:rsidP="004238D4">
            <w:pPr>
              <w:pStyle w:val="Paragraph"/>
              <w:rPr>
                <w:noProof/>
                <w:lang w:val="es-ES_tradnl"/>
              </w:rPr>
            </w:pPr>
            <w:r w:rsidRPr="004238D4">
              <w:rPr>
                <w:noProof/>
                <w:lang w:val="es-ES_tradnl"/>
              </w:rPr>
              <w:t>0 %</w:t>
            </w:r>
          </w:p>
          <w:p w14:paraId="341E484D" w14:textId="77777777" w:rsidR="00833139" w:rsidRPr="004238D4" w:rsidRDefault="00833139" w:rsidP="004238D4">
            <w:pPr>
              <w:pStyle w:val="Paragraph"/>
              <w:rPr>
                <w:noProof/>
                <w:lang w:val="es-ES_tradnl"/>
              </w:rPr>
            </w:pPr>
          </w:p>
        </w:tc>
        <w:tc>
          <w:tcPr>
            <w:tcW w:w="0" w:type="auto"/>
            <w:vMerge w:val="restart"/>
          </w:tcPr>
          <w:p w14:paraId="08C87A22" w14:textId="77777777" w:rsidR="00833139" w:rsidRPr="004238D4" w:rsidRDefault="00833139" w:rsidP="004238D4">
            <w:pPr>
              <w:pStyle w:val="Paragraph"/>
              <w:rPr>
                <w:noProof/>
                <w:lang w:val="es-ES_tradnl"/>
              </w:rPr>
            </w:pPr>
            <w:r w:rsidRPr="004238D4">
              <w:rPr>
                <w:noProof/>
                <w:lang w:val="es-ES_tradnl"/>
              </w:rPr>
              <w:t>p/st</w:t>
            </w:r>
          </w:p>
          <w:p w14:paraId="0E021AC2" w14:textId="77777777" w:rsidR="00833139" w:rsidRPr="004238D4" w:rsidRDefault="00833139" w:rsidP="004238D4">
            <w:pPr>
              <w:pStyle w:val="Paragraph"/>
              <w:rPr>
                <w:noProof/>
                <w:lang w:val="es-ES_tradnl"/>
              </w:rPr>
            </w:pPr>
          </w:p>
        </w:tc>
        <w:tc>
          <w:tcPr>
            <w:tcW w:w="0" w:type="auto"/>
            <w:vMerge w:val="restart"/>
          </w:tcPr>
          <w:p w14:paraId="01C944FE" w14:textId="77777777" w:rsidR="00833139" w:rsidRPr="004238D4" w:rsidRDefault="00833139" w:rsidP="004238D4">
            <w:pPr>
              <w:pStyle w:val="Paragraph"/>
              <w:rPr>
                <w:noProof/>
                <w:lang w:val="es-ES_tradnl"/>
              </w:rPr>
            </w:pPr>
            <w:r w:rsidRPr="004238D4">
              <w:rPr>
                <w:noProof/>
                <w:lang w:val="es-ES_tradnl"/>
              </w:rPr>
              <w:t>31.12.2025</w:t>
            </w:r>
          </w:p>
          <w:p w14:paraId="216886D0" w14:textId="77777777" w:rsidR="00833139" w:rsidRPr="004238D4" w:rsidRDefault="00833139" w:rsidP="004238D4">
            <w:pPr>
              <w:pStyle w:val="Paragraph"/>
              <w:rPr>
                <w:noProof/>
                <w:lang w:val="es-ES_tradnl"/>
              </w:rPr>
            </w:pPr>
          </w:p>
        </w:tc>
      </w:tr>
      <w:tr w:rsidR="00833139" w:rsidRPr="004238D4" w14:paraId="162C6EF6" w14:textId="77777777" w:rsidTr="00833139">
        <w:trPr>
          <w:cantSplit/>
        </w:trPr>
        <w:tc>
          <w:tcPr>
            <w:tcW w:w="0" w:type="auto"/>
          </w:tcPr>
          <w:p w14:paraId="5ECC8DA6" w14:textId="77777777" w:rsidR="00833139" w:rsidRPr="004238D4" w:rsidRDefault="00833139" w:rsidP="004238D4">
            <w:pPr>
              <w:pStyle w:val="Paragraph"/>
              <w:rPr>
                <w:noProof/>
                <w:lang w:val="es-ES_tradnl"/>
              </w:rPr>
            </w:pPr>
            <w:r w:rsidRPr="004238D4">
              <w:rPr>
                <w:noProof/>
                <w:lang w:val="es-ES_tradnl"/>
              </w:rPr>
              <w:t>0.6950</w:t>
            </w:r>
          </w:p>
        </w:tc>
        <w:tc>
          <w:tcPr>
            <w:tcW w:w="0" w:type="auto"/>
          </w:tcPr>
          <w:p w14:paraId="68630367" w14:textId="77777777" w:rsidR="00833139" w:rsidRPr="004238D4" w:rsidRDefault="00833139" w:rsidP="004238D4">
            <w:pPr>
              <w:pStyle w:val="Paragraph"/>
              <w:jc w:val="right"/>
              <w:rPr>
                <w:noProof/>
                <w:lang w:val="es-ES_tradnl"/>
              </w:rPr>
            </w:pPr>
            <w:r w:rsidRPr="004238D4">
              <w:rPr>
                <w:noProof/>
                <w:lang w:val="es-ES_tradnl"/>
              </w:rPr>
              <w:t>ex 9607 20 10</w:t>
            </w:r>
          </w:p>
        </w:tc>
        <w:tc>
          <w:tcPr>
            <w:tcW w:w="0" w:type="auto"/>
          </w:tcPr>
          <w:p w14:paraId="3986680D"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74528832" w14:textId="77777777" w:rsidR="00833139" w:rsidRPr="004238D4" w:rsidRDefault="00833139" w:rsidP="004238D4">
            <w:pPr>
              <w:pStyle w:val="Paragraph"/>
              <w:rPr>
                <w:noProof/>
                <w:lang w:val="es-ES_tradnl"/>
              </w:rPr>
            </w:pPr>
            <w:r w:rsidRPr="004238D4">
              <w:rPr>
                <w:noProof/>
                <w:lang w:val="es-ES_tradnl"/>
              </w:rPr>
              <w:t>Cursores, cinta estrecha en la que se han montado dientes, herretes/cajas y otras partes de cierres de cremallera, de metal común, destinados a la fabricación de cremalleras</w:t>
            </w:r>
          </w:p>
          <w:p w14:paraId="1D3FDF53"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667420E"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5DD0D4"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4212244" w14:textId="77777777" w:rsidR="00833139" w:rsidRPr="004238D4" w:rsidRDefault="00833139" w:rsidP="004238D4">
            <w:pPr>
              <w:pStyle w:val="Paragraph"/>
              <w:rPr>
                <w:noProof/>
                <w:lang w:val="es-ES_tradnl"/>
              </w:rPr>
            </w:pPr>
            <w:r w:rsidRPr="004238D4">
              <w:rPr>
                <w:noProof/>
                <w:lang w:val="es-ES_tradnl"/>
              </w:rPr>
              <w:t>31.12.2022</w:t>
            </w:r>
          </w:p>
        </w:tc>
      </w:tr>
      <w:tr w:rsidR="00833139" w:rsidRPr="004238D4" w14:paraId="030EFAA2" w14:textId="77777777" w:rsidTr="00833139">
        <w:trPr>
          <w:cantSplit/>
        </w:trPr>
        <w:tc>
          <w:tcPr>
            <w:tcW w:w="0" w:type="auto"/>
          </w:tcPr>
          <w:p w14:paraId="41A98831" w14:textId="77777777" w:rsidR="00833139" w:rsidRPr="004238D4" w:rsidRDefault="00833139" w:rsidP="004238D4">
            <w:pPr>
              <w:pStyle w:val="Paragraph"/>
              <w:rPr>
                <w:noProof/>
                <w:lang w:val="es-ES_tradnl"/>
              </w:rPr>
            </w:pPr>
            <w:r w:rsidRPr="004238D4">
              <w:rPr>
                <w:noProof/>
                <w:lang w:val="es-ES_tradnl"/>
              </w:rPr>
              <w:t>0.6949</w:t>
            </w:r>
          </w:p>
        </w:tc>
        <w:tc>
          <w:tcPr>
            <w:tcW w:w="0" w:type="auto"/>
          </w:tcPr>
          <w:p w14:paraId="1FDA9BD1" w14:textId="77777777" w:rsidR="00833139" w:rsidRPr="004238D4" w:rsidRDefault="00833139" w:rsidP="004238D4">
            <w:pPr>
              <w:pStyle w:val="Paragraph"/>
              <w:jc w:val="right"/>
              <w:rPr>
                <w:noProof/>
                <w:lang w:val="es-ES_tradnl"/>
              </w:rPr>
            </w:pPr>
            <w:r w:rsidRPr="004238D4">
              <w:rPr>
                <w:noProof/>
                <w:lang w:val="es-ES_tradnl"/>
              </w:rPr>
              <w:t>ex 9607 20 90</w:t>
            </w:r>
          </w:p>
        </w:tc>
        <w:tc>
          <w:tcPr>
            <w:tcW w:w="0" w:type="auto"/>
          </w:tcPr>
          <w:p w14:paraId="20985680"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F3B4179" w14:textId="77777777" w:rsidR="00833139" w:rsidRPr="004238D4" w:rsidRDefault="00833139" w:rsidP="004238D4">
            <w:pPr>
              <w:pStyle w:val="Paragraph"/>
              <w:rPr>
                <w:noProof/>
                <w:lang w:val="es-ES_tradnl"/>
              </w:rPr>
            </w:pPr>
            <w:r w:rsidRPr="004238D4">
              <w:rPr>
                <w:noProof/>
                <w:lang w:val="es-ES_tradnl"/>
              </w:rPr>
              <w:t>Cintas estrechas en las que se han montado dientes de plástico en cadena, destinadas a la fabricación de cremalleras</w:t>
            </w:r>
          </w:p>
          <w:p w14:paraId="6F4B71AE" w14:textId="77777777" w:rsidR="00833139" w:rsidRPr="004238D4" w:rsidRDefault="00833139" w:rsidP="004238D4">
            <w:pPr>
              <w:pStyle w:val="Paragraph"/>
              <w:rPr>
                <w:noProof/>
                <w:lang w:val="es-ES_tradnl"/>
              </w:rPr>
            </w:pPr>
            <w:r w:rsidRPr="004238D4">
              <w:rPr>
                <w:noProof/>
                <w:lang w:val="es-ES_tradnl"/>
              </w:rPr>
              <w:t> </w:t>
            </w:r>
            <w:r w:rsidRPr="004238D4">
              <w:rPr>
                <w:rStyle w:val="FootnoteReference"/>
                <w:noProof/>
                <w:vertAlign w:val="baseline"/>
                <w:lang w:val="es-ES_tradnl"/>
              </w:rPr>
              <w:t>(1)</w:t>
            </w:r>
          </w:p>
        </w:tc>
        <w:tc>
          <w:tcPr>
            <w:tcW w:w="0" w:type="auto"/>
          </w:tcPr>
          <w:p w14:paraId="3C551F4A"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289E361F"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588F0DBD" w14:textId="77777777" w:rsidR="00833139" w:rsidRPr="004238D4" w:rsidRDefault="00833139" w:rsidP="004238D4">
            <w:pPr>
              <w:pStyle w:val="Paragraph"/>
              <w:rPr>
                <w:noProof/>
                <w:lang w:val="es-ES_tradnl"/>
              </w:rPr>
            </w:pPr>
            <w:r w:rsidRPr="004238D4">
              <w:rPr>
                <w:noProof/>
                <w:lang w:val="es-ES_tradnl"/>
              </w:rPr>
              <w:t>31.12.2025</w:t>
            </w:r>
          </w:p>
        </w:tc>
      </w:tr>
      <w:tr w:rsidR="00833139" w:rsidRPr="004238D4" w14:paraId="6525508E" w14:textId="77777777" w:rsidTr="00833139">
        <w:trPr>
          <w:cantSplit/>
        </w:trPr>
        <w:tc>
          <w:tcPr>
            <w:tcW w:w="0" w:type="auto"/>
          </w:tcPr>
          <w:p w14:paraId="70B1CCB3" w14:textId="77777777" w:rsidR="00833139" w:rsidRPr="004238D4" w:rsidRDefault="00833139" w:rsidP="004238D4">
            <w:pPr>
              <w:pStyle w:val="Paragraph"/>
              <w:rPr>
                <w:noProof/>
                <w:lang w:val="es-ES_tradnl"/>
              </w:rPr>
            </w:pPr>
            <w:r w:rsidRPr="004238D4">
              <w:rPr>
                <w:noProof/>
                <w:lang w:val="es-ES_tradnl"/>
              </w:rPr>
              <w:t>0.3286</w:t>
            </w:r>
          </w:p>
        </w:tc>
        <w:tc>
          <w:tcPr>
            <w:tcW w:w="0" w:type="auto"/>
          </w:tcPr>
          <w:p w14:paraId="7006E38A" w14:textId="77777777" w:rsidR="00833139" w:rsidRPr="004238D4" w:rsidRDefault="00833139" w:rsidP="004238D4">
            <w:pPr>
              <w:pStyle w:val="Paragraph"/>
              <w:jc w:val="right"/>
              <w:rPr>
                <w:noProof/>
                <w:lang w:val="es-ES_tradnl"/>
              </w:rPr>
            </w:pPr>
            <w:r w:rsidRPr="004238D4">
              <w:rPr>
                <w:noProof/>
                <w:lang w:val="es-ES_tradnl"/>
              </w:rPr>
              <w:t>ex 9608 91 00</w:t>
            </w:r>
          </w:p>
        </w:tc>
        <w:tc>
          <w:tcPr>
            <w:tcW w:w="0" w:type="auto"/>
          </w:tcPr>
          <w:p w14:paraId="53542748"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5E73E2A0" w14:textId="77777777" w:rsidR="00833139" w:rsidRPr="004238D4" w:rsidRDefault="00833139" w:rsidP="004238D4">
            <w:pPr>
              <w:pStyle w:val="Paragraph"/>
              <w:rPr>
                <w:noProof/>
                <w:lang w:val="es-ES_tradnl"/>
              </w:rPr>
            </w:pPr>
            <w:r w:rsidRPr="004238D4">
              <w:rPr>
                <w:noProof/>
                <w:lang w:val="es-ES_tradnl"/>
              </w:rPr>
              <w:t>Puntas, no fibrosas, de materia plástica, para rotuladores, con un canal interno</w:t>
            </w:r>
          </w:p>
        </w:tc>
        <w:tc>
          <w:tcPr>
            <w:tcW w:w="0" w:type="auto"/>
          </w:tcPr>
          <w:p w14:paraId="1EC9FC6D"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45E5B571"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186E93B5"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3688FB7D" w14:textId="77777777" w:rsidTr="00833139">
        <w:trPr>
          <w:cantSplit/>
        </w:trPr>
        <w:tc>
          <w:tcPr>
            <w:tcW w:w="0" w:type="auto"/>
          </w:tcPr>
          <w:p w14:paraId="63905491" w14:textId="77777777" w:rsidR="00833139" w:rsidRPr="004238D4" w:rsidRDefault="00833139" w:rsidP="004238D4">
            <w:pPr>
              <w:pStyle w:val="Paragraph"/>
              <w:rPr>
                <w:noProof/>
                <w:lang w:val="es-ES_tradnl"/>
              </w:rPr>
            </w:pPr>
            <w:r w:rsidRPr="004238D4">
              <w:rPr>
                <w:noProof/>
                <w:lang w:val="es-ES_tradnl"/>
              </w:rPr>
              <w:t>0.3289</w:t>
            </w:r>
          </w:p>
        </w:tc>
        <w:tc>
          <w:tcPr>
            <w:tcW w:w="0" w:type="auto"/>
          </w:tcPr>
          <w:p w14:paraId="3309179E" w14:textId="77777777" w:rsidR="00833139" w:rsidRPr="004238D4" w:rsidRDefault="00833139" w:rsidP="004238D4">
            <w:pPr>
              <w:pStyle w:val="Paragraph"/>
              <w:jc w:val="right"/>
              <w:rPr>
                <w:noProof/>
                <w:lang w:val="es-ES_tradnl"/>
              </w:rPr>
            </w:pPr>
            <w:r w:rsidRPr="004238D4">
              <w:rPr>
                <w:noProof/>
                <w:lang w:val="es-ES_tradnl"/>
              </w:rPr>
              <w:t>ex 9608 91 00</w:t>
            </w:r>
          </w:p>
        </w:tc>
        <w:tc>
          <w:tcPr>
            <w:tcW w:w="0" w:type="auto"/>
          </w:tcPr>
          <w:p w14:paraId="7EDBD32C" w14:textId="77777777" w:rsidR="00833139" w:rsidRPr="004238D4" w:rsidRDefault="00833139" w:rsidP="004238D4">
            <w:pPr>
              <w:pStyle w:val="Paragraph"/>
              <w:jc w:val="center"/>
              <w:rPr>
                <w:noProof/>
                <w:lang w:val="es-ES_tradnl"/>
              </w:rPr>
            </w:pPr>
            <w:r w:rsidRPr="004238D4">
              <w:rPr>
                <w:noProof/>
                <w:lang w:val="es-ES_tradnl"/>
              </w:rPr>
              <w:t>20</w:t>
            </w:r>
          </w:p>
        </w:tc>
        <w:tc>
          <w:tcPr>
            <w:tcW w:w="0" w:type="auto"/>
          </w:tcPr>
          <w:p w14:paraId="524149D3" w14:textId="77777777" w:rsidR="00833139" w:rsidRPr="004238D4" w:rsidRDefault="00833139" w:rsidP="004238D4">
            <w:pPr>
              <w:pStyle w:val="Paragraph"/>
              <w:rPr>
                <w:noProof/>
                <w:lang w:val="es-ES_tradnl"/>
              </w:rPr>
            </w:pPr>
            <w:r w:rsidRPr="004238D4">
              <w:rPr>
                <w:noProof/>
                <w:lang w:val="es-ES_tradnl"/>
              </w:rPr>
              <w:t>Puntas de fieltro u otras puntas porosas para rotuladores</w:t>
            </w:r>
          </w:p>
        </w:tc>
        <w:tc>
          <w:tcPr>
            <w:tcW w:w="0" w:type="auto"/>
          </w:tcPr>
          <w:p w14:paraId="2DBA13D2"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569735E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01FBDE3A" w14:textId="77777777" w:rsidR="00833139" w:rsidRPr="004238D4" w:rsidRDefault="00833139" w:rsidP="004238D4">
            <w:pPr>
              <w:pStyle w:val="Paragraph"/>
              <w:rPr>
                <w:noProof/>
                <w:lang w:val="es-ES_tradnl"/>
              </w:rPr>
            </w:pPr>
            <w:r w:rsidRPr="004238D4">
              <w:rPr>
                <w:noProof/>
                <w:lang w:val="es-ES_tradnl"/>
              </w:rPr>
              <w:t>31.12.2023</w:t>
            </w:r>
          </w:p>
        </w:tc>
      </w:tr>
      <w:tr w:rsidR="00833139" w:rsidRPr="004238D4" w14:paraId="72BE8886" w14:textId="77777777" w:rsidTr="00833139">
        <w:trPr>
          <w:cantSplit/>
        </w:trPr>
        <w:tc>
          <w:tcPr>
            <w:tcW w:w="0" w:type="auto"/>
          </w:tcPr>
          <w:p w14:paraId="4024A887" w14:textId="77777777" w:rsidR="00833139" w:rsidRPr="004238D4" w:rsidRDefault="00833139" w:rsidP="004238D4">
            <w:pPr>
              <w:pStyle w:val="Paragraph"/>
              <w:rPr>
                <w:noProof/>
                <w:lang w:val="es-ES_tradnl"/>
              </w:rPr>
            </w:pPr>
            <w:r w:rsidRPr="004238D4">
              <w:rPr>
                <w:noProof/>
                <w:lang w:val="es-ES_tradnl"/>
              </w:rPr>
              <w:t>0.2737</w:t>
            </w:r>
          </w:p>
        </w:tc>
        <w:tc>
          <w:tcPr>
            <w:tcW w:w="0" w:type="auto"/>
          </w:tcPr>
          <w:p w14:paraId="596223C6" w14:textId="77777777" w:rsidR="00833139" w:rsidRPr="004238D4" w:rsidRDefault="00833139" w:rsidP="004238D4">
            <w:pPr>
              <w:pStyle w:val="Paragraph"/>
              <w:jc w:val="right"/>
              <w:rPr>
                <w:noProof/>
                <w:lang w:val="es-ES_tradnl"/>
              </w:rPr>
            </w:pPr>
            <w:r w:rsidRPr="004238D4">
              <w:rPr>
                <w:noProof/>
                <w:lang w:val="es-ES_tradnl"/>
              </w:rPr>
              <w:t>ex 9612 10 10</w:t>
            </w:r>
          </w:p>
        </w:tc>
        <w:tc>
          <w:tcPr>
            <w:tcW w:w="0" w:type="auto"/>
          </w:tcPr>
          <w:p w14:paraId="25034FE1" w14:textId="77777777" w:rsidR="00833139" w:rsidRPr="004238D4" w:rsidRDefault="00833139" w:rsidP="004238D4">
            <w:pPr>
              <w:pStyle w:val="Paragraph"/>
              <w:jc w:val="center"/>
              <w:rPr>
                <w:noProof/>
                <w:lang w:val="es-ES_tradnl"/>
              </w:rPr>
            </w:pPr>
            <w:r w:rsidRPr="004238D4">
              <w:rPr>
                <w:noProof/>
                <w:lang w:val="es-ES_tradnl"/>
              </w:rPr>
              <w:t>10</w:t>
            </w:r>
          </w:p>
        </w:tc>
        <w:tc>
          <w:tcPr>
            <w:tcW w:w="0" w:type="auto"/>
          </w:tcPr>
          <w:p w14:paraId="0B1C2244" w14:textId="77777777" w:rsidR="00833139" w:rsidRPr="004238D4" w:rsidRDefault="00833139" w:rsidP="004238D4">
            <w:pPr>
              <w:pStyle w:val="Paragraph"/>
              <w:rPr>
                <w:noProof/>
                <w:lang w:val="es-ES_tradnl"/>
              </w:rPr>
            </w:pPr>
            <w:r w:rsidRPr="004238D4">
              <w:rPr>
                <w:noProof/>
                <w:lang w:val="es-ES_tradnl"/>
              </w:rPr>
              <w:t>Cintas entintadas, de plástico, con segmentos de distintos colores, en las que las sustancias colorantes penetran por calor en un soporte (proceso denominado sublimación de las sustancias colorantes)</w:t>
            </w:r>
          </w:p>
        </w:tc>
        <w:tc>
          <w:tcPr>
            <w:tcW w:w="0" w:type="auto"/>
          </w:tcPr>
          <w:p w14:paraId="515B2EAB" w14:textId="77777777" w:rsidR="00833139" w:rsidRPr="004238D4" w:rsidRDefault="00833139" w:rsidP="004238D4">
            <w:pPr>
              <w:pStyle w:val="Paragraph"/>
              <w:rPr>
                <w:noProof/>
                <w:lang w:val="es-ES_tradnl"/>
              </w:rPr>
            </w:pPr>
            <w:r w:rsidRPr="004238D4">
              <w:rPr>
                <w:noProof/>
                <w:lang w:val="es-ES_tradnl"/>
              </w:rPr>
              <w:t>0 %</w:t>
            </w:r>
          </w:p>
        </w:tc>
        <w:tc>
          <w:tcPr>
            <w:tcW w:w="0" w:type="auto"/>
          </w:tcPr>
          <w:p w14:paraId="321A3728" w14:textId="77777777" w:rsidR="00833139" w:rsidRPr="004238D4" w:rsidRDefault="00833139" w:rsidP="004238D4">
            <w:pPr>
              <w:pStyle w:val="Paragraph"/>
              <w:rPr>
                <w:noProof/>
                <w:lang w:val="es-ES_tradnl"/>
              </w:rPr>
            </w:pPr>
            <w:r w:rsidRPr="004238D4">
              <w:rPr>
                <w:noProof/>
                <w:lang w:val="es-ES_tradnl"/>
              </w:rPr>
              <w:t>-</w:t>
            </w:r>
          </w:p>
        </w:tc>
        <w:tc>
          <w:tcPr>
            <w:tcW w:w="0" w:type="auto"/>
          </w:tcPr>
          <w:p w14:paraId="32C2B5A0" w14:textId="77777777" w:rsidR="00833139" w:rsidRPr="004238D4" w:rsidRDefault="00833139" w:rsidP="004238D4">
            <w:pPr>
              <w:pStyle w:val="Paragraph"/>
              <w:rPr>
                <w:noProof/>
                <w:lang w:val="es-ES_tradnl"/>
              </w:rPr>
            </w:pPr>
            <w:r w:rsidRPr="004238D4">
              <w:rPr>
                <w:noProof/>
                <w:lang w:val="es-ES_tradnl"/>
              </w:rPr>
              <w:t>31.12.2023</w:t>
            </w:r>
          </w:p>
        </w:tc>
      </w:tr>
    </w:tbl>
    <w:p w14:paraId="290A981B" w14:textId="3E936003" w:rsidR="00702510" w:rsidRPr="004238D4" w:rsidRDefault="00702510" w:rsidP="00702510">
      <w:pPr>
        <w:pStyle w:val="Paragraph"/>
        <w:rPr>
          <w:noProof/>
          <w:lang w:val="es-ES_tradnl"/>
        </w:rPr>
      </w:pPr>
    </w:p>
    <w:tbl>
      <w:tblPr>
        <w:tblW w:w="9246" w:type="dxa"/>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rsidR="00833139" w:rsidRPr="004238D4" w14:paraId="675C760F" w14:textId="77777777" w:rsidTr="00833139">
        <w:trPr>
          <w:tblCellSpacing w:w="0" w:type="dxa"/>
        </w:trPr>
        <w:tc>
          <w:tcPr>
            <w:tcW w:w="425" w:type="dxa"/>
            <w:shd w:val="clear" w:color="auto" w:fill="auto"/>
          </w:tcPr>
          <w:p w14:paraId="167A0932" w14:textId="1C36754E" w:rsidR="00833139" w:rsidRPr="004238D4" w:rsidRDefault="00833139" w:rsidP="00833139">
            <w:pPr>
              <w:pStyle w:val="Paragraph"/>
              <w:rPr>
                <w:noProof/>
                <w:szCs w:val="16"/>
                <w:lang w:val="es-ES_tradnl"/>
              </w:rPr>
            </w:pPr>
            <w:r w:rsidRPr="004238D4">
              <w:rPr>
                <w:noProof/>
                <w:lang w:val="es-ES_tradnl"/>
              </w:rPr>
              <w:t>(1)</w:t>
            </w:r>
          </w:p>
        </w:tc>
        <w:tc>
          <w:tcPr>
            <w:tcW w:w="8821" w:type="dxa"/>
            <w:shd w:val="clear" w:color="auto" w:fill="auto"/>
          </w:tcPr>
          <w:p w14:paraId="62BF7E48" w14:textId="5E0682E0" w:rsidR="00833139" w:rsidRPr="004238D4" w:rsidRDefault="00833139" w:rsidP="00833139">
            <w:pPr>
              <w:pStyle w:val="Paragraph"/>
              <w:rPr>
                <w:noProof/>
                <w:szCs w:val="16"/>
                <w:lang w:val="es-ES_tradnl"/>
              </w:rPr>
            </w:pPr>
            <w:r w:rsidRPr="004238D4">
              <w:rPr>
                <w:noProof/>
                <w:lang w:val="es-ES_tradnl"/>
              </w:rPr>
              <w:t>La suspensión de derechos está sujeta al control aduanero del destino final de conformidad con el artíc</w:t>
            </w:r>
            <w:r w:rsidR="00CF5866" w:rsidRPr="004238D4">
              <w:rPr>
                <w:noProof/>
                <w:lang w:val="es-ES_tradnl"/>
              </w:rPr>
              <w:t>ulo 254 del Reglamento (UE) n.º </w:t>
            </w:r>
            <w:r w:rsidRPr="004238D4">
              <w:rPr>
                <w:noProof/>
                <w:lang w:val="es-ES_tradnl"/>
              </w:rPr>
              <w:t>952/2013 del Parlamento Europeo y del Consejo, de 9 de octubre de 2013, por el que se establece el código aduanero de la Unión (DO L 269 de 10.10.2013, p. 1).</w:t>
            </w:r>
          </w:p>
        </w:tc>
      </w:tr>
      <w:tr w:rsidR="00833139" w:rsidRPr="004238D4" w14:paraId="71F5F639" w14:textId="77777777" w:rsidTr="00833139">
        <w:trPr>
          <w:tblCellSpacing w:w="0" w:type="dxa"/>
        </w:trPr>
        <w:tc>
          <w:tcPr>
            <w:tcW w:w="425" w:type="dxa"/>
            <w:shd w:val="clear" w:color="auto" w:fill="auto"/>
          </w:tcPr>
          <w:p w14:paraId="6129F87C" w14:textId="4B6F47AE" w:rsidR="00833139" w:rsidRPr="004238D4" w:rsidRDefault="00833139" w:rsidP="00833139">
            <w:pPr>
              <w:pStyle w:val="Paragraph"/>
              <w:rPr>
                <w:noProof/>
                <w:szCs w:val="16"/>
                <w:lang w:val="es-ES_tradnl"/>
              </w:rPr>
            </w:pPr>
            <w:r w:rsidRPr="004238D4">
              <w:rPr>
                <w:noProof/>
                <w:lang w:val="es-ES_tradnl"/>
              </w:rPr>
              <w:t>(2)</w:t>
            </w:r>
          </w:p>
        </w:tc>
        <w:tc>
          <w:tcPr>
            <w:tcW w:w="8821" w:type="dxa"/>
            <w:shd w:val="clear" w:color="auto" w:fill="auto"/>
          </w:tcPr>
          <w:p w14:paraId="222EA17D" w14:textId="1B894C9F" w:rsidR="00833139" w:rsidRPr="004238D4" w:rsidRDefault="00833139" w:rsidP="00833139">
            <w:pPr>
              <w:pStyle w:val="Paragraph"/>
              <w:rPr>
                <w:noProof/>
                <w:szCs w:val="16"/>
                <w:lang w:val="es-ES_tradnl"/>
              </w:rPr>
            </w:pPr>
            <w:r w:rsidRPr="004238D4">
              <w:rPr>
                <w:noProof/>
                <w:lang w:val="es-ES_tradnl"/>
              </w:rPr>
              <w:t>Sin embargo, la suspensión de derechos arancelarios no se aplica cuando el tratamiento es realizado por empresas de venta al por menor o de restauración.</w:t>
            </w:r>
          </w:p>
        </w:tc>
      </w:tr>
      <w:tr w:rsidR="00833139" w:rsidRPr="004238D4" w14:paraId="07806B05" w14:textId="77777777" w:rsidTr="00833139">
        <w:trPr>
          <w:tblCellSpacing w:w="0" w:type="dxa"/>
        </w:trPr>
        <w:tc>
          <w:tcPr>
            <w:tcW w:w="425" w:type="dxa"/>
            <w:shd w:val="clear" w:color="auto" w:fill="auto"/>
          </w:tcPr>
          <w:p w14:paraId="03F3E34B" w14:textId="12A13498" w:rsidR="00833139" w:rsidRPr="004238D4" w:rsidRDefault="00833139" w:rsidP="00833139">
            <w:pPr>
              <w:pStyle w:val="Paragraph"/>
              <w:rPr>
                <w:noProof/>
                <w:szCs w:val="16"/>
                <w:lang w:val="es-ES_tradnl"/>
              </w:rPr>
            </w:pPr>
            <w:r w:rsidRPr="004238D4">
              <w:rPr>
                <w:noProof/>
                <w:lang w:val="es-ES_tradnl"/>
              </w:rPr>
              <w:t>(3)</w:t>
            </w:r>
          </w:p>
        </w:tc>
        <w:tc>
          <w:tcPr>
            <w:tcW w:w="8821" w:type="dxa"/>
            <w:shd w:val="clear" w:color="auto" w:fill="auto"/>
          </w:tcPr>
          <w:p w14:paraId="3E636E04" w14:textId="2DA0875E" w:rsidR="00833139" w:rsidRPr="004238D4" w:rsidRDefault="00833139" w:rsidP="00833139">
            <w:pPr>
              <w:pStyle w:val="Paragraph"/>
              <w:rPr>
                <w:noProof/>
                <w:szCs w:val="16"/>
                <w:lang w:val="es-ES_tradnl"/>
              </w:rPr>
            </w:pPr>
            <w:r w:rsidRPr="004238D4">
              <w:rPr>
                <w:noProof/>
                <w:lang w:val="es-ES_tradnl"/>
              </w:rPr>
              <w:t>Solo se suspende el derecho ad valorem. El derecho específico seguirá siendo aplicable.</w:t>
            </w:r>
          </w:p>
        </w:tc>
      </w:tr>
      <w:tr w:rsidR="00833139" w:rsidRPr="004238D4" w14:paraId="669E16BA" w14:textId="77777777" w:rsidTr="00833139">
        <w:trPr>
          <w:tblCellSpacing w:w="0" w:type="dxa"/>
        </w:trPr>
        <w:tc>
          <w:tcPr>
            <w:tcW w:w="425" w:type="dxa"/>
            <w:shd w:val="clear" w:color="auto" w:fill="auto"/>
          </w:tcPr>
          <w:p w14:paraId="649650F1" w14:textId="02BD5280" w:rsidR="00833139" w:rsidRPr="004238D4" w:rsidRDefault="00833139" w:rsidP="00833139">
            <w:pPr>
              <w:pStyle w:val="Paragraph"/>
              <w:rPr>
                <w:noProof/>
                <w:szCs w:val="16"/>
                <w:lang w:val="es-ES_tradnl"/>
              </w:rPr>
            </w:pPr>
            <w:r w:rsidRPr="004238D4">
              <w:rPr>
                <w:noProof/>
                <w:lang w:val="es-ES_tradnl"/>
              </w:rPr>
              <w:t>(4)</w:t>
            </w:r>
          </w:p>
        </w:tc>
        <w:tc>
          <w:tcPr>
            <w:tcW w:w="8821" w:type="dxa"/>
            <w:shd w:val="clear" w:color="auto" w:fill="auto"/>
          </w:tcPr>
          <w:p w14:paraId="75AC1B3E" w14:textId="4BC3F9D6" w:rsidR="00833139" w:rsidRPr="004238D4" w:rsidRDefault="00833139" w:rsidP="00833139">
            <w:pPr>
              <w:pStyle w:val="Paragraph"/>
              <w:rPr>
                <w:noProof/>
                <w:szCs w:val="16"/>
                <w:lang w:val="es-ES_tradnl"/>
              </w:rPr>
            </w:pPr>
            <w:r w:rsidRPr="004238D4">
              <w:rPr>
                <w:noProof/>
                <w:lang w:val="es-ES_tradnl"/>
              </w:rPr>
              <w:t>Se establecerá una vigilancia de las importaciones de mercancías acogidas a la presente suspensión arancelaria de conformidad con el procedimiento establecido en los artículos 55 y 56 del Reglamento de Ejecución (UE) 2015/2447 de la Comisión, de 24 de noviembre de 2015, por el que se establecen normas de desarrollo de determinadas disposiciones del Reglamento (UE) n.º 952/2013 del Parlamento Europeo y del Consejo por el que se establece el código aduanero de la Unión (DO L 343 de 29.12.2015, p. 558).</w:t>
            </w:r>
          </w:p>
        </w:tc>
      </w:tr>
      <w:tr w:rsidR="00833139" w:rsidRPr="004238D4" w14:paraId="3204EE04" w14:textId="77777777" w:rsidTr="00833139">
        <w:trPr>
          <w:tblCellSpacing w:w="0" w:type="dxa"/>
        </w:trPr>
        <w:tc>
          <w:tcPr>
            <w:tcW w:w="425" w:type="dxa"/>
            <w:shd w:val="clear" w:color="auto" w:fill="auto"/>
          </w:tcPr>
          <w:p w14:paraId="59DACB7D" w14:textId="163B3AA0" w:rsidR="00833139" w:rsidRPr="004238D4" w:rsidRDefault="00833139" w:rsidP="00833139">
            <w:pPr>
              <w:pStyle w:val="Paragraph"/>
              <w:rPr>
                <w:noProof/>
                <w:szCs w:val="16"/>
                <w:lang w:val="es-ES_tradnl"/>
              </w:rPr>
            </w:pPr>
            <w:r w:rsidRPr="004238D4">
              <w:rPr>
                <w:noProof/>
                <w:lang w:val="es-ES_tradnl"/>
              </w:rPr>
              <w:t>(5)</w:t>
            </w:r>
          </w:p>
        </w:tc>
        <w:tc>
          <w:tcPr>
            <w:tcW w:w="8821" w:type="dxa"/>
            <w:shd w:val="clear" w:color="auto" w:fill="auto"/>
          </w:tcPr>
          <w:p w14:paraId="39BD6628" w14:textId="5F1815DD" w:rsidR="00833139" w:rsidRPr="004238D4" w:rsidRDefault="00833139" w:rsidP="00833139">
            <w:pPr>
              <w:pStyle w:val="Paragraph"/>
              <w:rPr>
                <w:noProof/>
                <w:szCs w:val="16"/>
                <w:lang w:val="es-ES_tradnl"/>
              </w:rPr>
            </w:pPr>
            <w:r w:rsidRPr="004238D4">
              <w:rPr>
                <w:noProof/>
                <w:lang w:val="es-ES_tradnl"/>
              </w:rPr>
              <w:t>Se asigna un número CUS (unión aduanera y estadísticas) a cada registro ECICS (producto).ECICS (Inventario Aduanero Europeo de Sustancias Químicas) es una herramienta de información gestionada por la Dirección General de Fiscalidad y Unión Aduanera de la Comisión Europea.Puede accederse a más información en el siguiente enlace: http://ec.europa.eu/taxation_customs/common/databases/ecics/index_en.htm</w:t>
            </w:r>
          </w:p>
        </w:tc>
      </w:tr>
    </w:tbl>
    <w:p w14:paraId="022BCEFF" w14:textId="747F5F30" w:rsidR="00702510" w:rsidRPr="004238D4" w:rsidRDefault="00702510" w:rsidP="00702510">
      <w:pPr>
        <w:pStyle w:val="Paragraph"/>
        <w:rPr>
          <w:noProof/>
          <w:lang w:val="es-ES_tradnl"/>
        </w:rPr>
      </w:pPr>
    </w:p>
    <w:sectPr w:rsidR="00702510" w:rsidRPr="004238D4" w:rsidSect="00BC1DD7">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4238D4" w:rsidRDefault="004238D4" w:rsidP="004E24AF">
      <w:pPr>
        <w:spacing w:before="0" w:after="0"/>
      </w:pPr>
      <w:r>
        <w:separator/>
      </w:r>
    </w:p>
  </w:endnote>
  <w:endnote w:type="continuationSeparator" w:id="0">
    <w:p w14:paraId="519ACB23" w14:textId="77777777" w:rsidR="004238D4" w:rsidRDefault="004238D4"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3F94" w14:textId="77777777" w:rsidR="00BC1DD7" w:rsidRPr="00BC1DD7" w:rsidRDefault="00BC1DD7" w:rsidP="00BC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19CE" w14:textId="3738769D" w:rsidR="004238D4" w:rsidRPr="00BC1DD7" w:rsidRDefault="00BC1DD7" w:rsidP="00BC1DD7">
    <w:pPr>
      <w:pStyle w:val="Footer"/>
      <w:rPr>
        <w:rFonts w:ascii="Arial" w:hAnsi="Arial" w:cs="Arial"/>
        <w:b/>
        <w:sz w:val="48"/>
      </w:rPr>
    </w:pPr>
    <w:r w:rsidRPr="00BC1DD7">
      <w:rPr>
        <w:rFonts w:ascii="Arial" w:hAnsi="Arial" w:cs="Arial"/>
        <w:b/>
        <w:sz w:val="48"/>
      </w:rPr>
      <w:t>ES</w:t>
    </w:r>
    <w:r w:rsidRPr="00BC1DD7">
      <w:rPr>
        <w:rFonts w:ascii="Arial" w:hAnsi="Arial" w:cs="Arial"/>
        <w:b/>
        <w:sz w:val="48"/>
      </w:rPr>
      <w:tab/>
    </w:r>
    <w:r w:rsidRPr="00BC1DD7">
      <w:rPr>
        <w:rFonts w:ascii="Arial" w:hAnsi="Arial" w:cs="Arial"/>
        <w:b/>
        <w:sz w:val="48"/>
      </w:rPr>
      <w:tab/>
    </w:r>
    <w:r w:rsidRPr="00BC1DD7">
      <w:tab/>
    </w:r>
    <w:r w:rsidRPr="00BC1DD7">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3170" w14:textId="77777777" w:rsidR="00BC1DD7" w:rsidRPr="00BC1DD7" w:rsidRDefault="00BC1DD7" w:rsidP="00BC1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C657" w14:textId="5AEEF076" w:rsidR="00BC1DD7" w:rsidRPr="00BC1DD7" w:rsidRDefault="00BC1DD7" w:rsidP="00BC1DD7">
    <w:pPr>
      <w:pStyle w:val="Footer"/>
      <w:rPr>
        <w:rFonts w:ascii="Arial" w:hAnsi="Arial" w:cs="Arial"/>
        <w:b/>
        <w:sz w:val="48"/>
      </w:rPr>
    </w:pPr>
    <w:r w:rsidRPr="00BC1DD7">
      <w:rPr>
        <w:rFonts w:ascii="Arial" w:hAnsi="Arial" w:cs="Arial"/>
        <w:b/>
        <w:sz w:val="48"/>
      </w:rPr>
      <w:t>ES</w:t>
    </w:r>
    <w:r w:rsidRPr="00BC1DD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BC1DD7">
      <w:tab/>
    </w:r>
    <w:r w:rsidRPr="00BC1DD7">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95C" w14:textId="77777777" w:rsidR="00BC1DD7" w:rsidRPr="00BC1DD7" w:rsidRDefault="00BC1DD7" w:rsidP="00BC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4238D4" w:rsidRDefault="004238D4" w:rsidP="004E24AF">
      <w:pPr>
        <w:spacing w:before="0" w:after="0"/>
      </w:pPr>
      <w:r>
        <w:separator/>
      </w:r>
    </w:p>
  </w:footnote>
  <w:footnote w:type="continuationSeparator" w:id="0">
    <w:p w14:paraId="19E1B6D2" w14:textId="77777777" w:rsidR="004238D4" w:rsidRDefault="004238D4"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1ACB" w14:textId="77777777" w:rsidR="00BC1DD7" w:rsidRPr="00BC1DD7" w:rsidRDefault="00BC1DD7" w:rsidP="00BC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7112" w14:textId="77777777" w:rsidR="00BC1DD7" w:rsidRPr="00BC1DD7" w:rsidRDefault="00BC1DD7" w:rsidP="00BC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0597" w14:textId="77777777" w:rsidR="00BC1DD7" w:rsidRPr="00BC1DD7" w:rsidRDefault="00BC1DD7" w:rsidP="00BC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20"/>
  </w:num>
  <w:num w:numId="24">
    <w:abstractNumId w:val="20"/>
  </w:num>
  <w:num w:numId="25">
    <w:abstractNumId w:val="20"/>
  </w:num>
  <w:num w:numId="26">
    <w:abstractNumId w:val="14"/>
  </w:num>
  <w:num w:numId="27">
    <w:abstractNumId w:val="9"/>
  </w:num>
  <w:num w:numId="28">
    <w:abstractNumId w:val="9"/>
  </w:num>
  <w:num w:numId="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11-12 13:07: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358"/>
    <w:docVar w:name="DQCResult_UnknownFonts" w:val="0;0"/>
    <w:docVar w:name="DQCResult_UnknownStyles" w:val="0;2"/>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03D87435-DDF8-4BFF-A391-2254601E372B"/>
    <w:docVar w:name="LW_COVERPAGE_TYPE" w:val="1"/>
    <w:docVar w:name="LW_CROSSREFERENCE" w:val="&lt;UNUSED&gt;"/>
    <w:docVar w:name="LW_DocType" w:val="ANNEX"/>
    <w:docVar w:name="LW_EMISSION" w:val="18.11.2021"/>
    <w:docVar w:name="LW_EMISSION_ISODATE" w:val="2021-11-18"/>
    <w:docVar w:name="LW_EMISSION_LOCATION" w:val="BRX"/>
    <w:docVar w:name="LW_EMISSION_PREFIX" w:val="Bruselas, "/>
    <w:docVar w:name="LW_EMISSION_SUFFIX" w:val=" "/>
    <w:docVar w:name="LW_ID_DOCSTRUCTURE" w:val="COM/ANNEX"/>
    <w:docVar w:name="LW_ID_DOCTYPE" w:val="SG-017"/>
    <w:docVar w:name="LW_LANGUE" w:val="ES"/>
    <w:docVar w:name="LW_LEVEL_OF_SENSITIVITY" w:val="Standard treatment"/>
    <w:docVar w:name="LW_NOM.INST" w:val="COMISIÓN EUROPEA"/>
    <w:docVar w:name="LW_NOM.INST_JOINTDOC" w:val="&lt;EMPTY&gt;"/>
    <w:docVar w:name="LW_OBJETACTEPRINCIPAL" w:val="por el que se suspenden los derechos del arancel aduanero común contemplados en el artículo 56, apartado 2, letra c), del Reglamento (UE) n.º 952/2013 sobre algunos productos agrícolas e industriales_x000b_"/>
    <w:docVar w:name="LW_OBJETACTEPRINCIPAL.CP" w:val="por el que se suspenden los derechos del arancel aduanero común contemplados en el artículo 56, apartado 2, letra c), del Reglamento (UE) n.º 952/2013 sobre algunos productos agrícolas e industriales_x000b_"/>
    <w:docVar w:name="LW_PART_NBR" w:val="1"/>
    <w:docVar w:name="LW_PART_NBR_TOTAL" w:val="1"/>
    <w:docVar w:name="LW_REF.INST.NEW" w:val="COM"/>
    <w:docVar w:name="LW_REF.INST.NEW_ADOPTED" w:val="final"/>
    <w:docVar w:name="LW_REF.INST.NEW_TEXT" w:val="(2021) 7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
    <w:docVar w:name="LW_TYPE.DOC.CP" w:val="ANEXO"/>
    <w:docVar w:name="LW_TYPEACTEPRINCIPAL" w:val="Propuesta de REGLAMENTO DEL CONSEJO"/>
    <w:docVar w:name="LW_TYPEACTEPRINCIPAL.CP" w:val="Propuesta de REGLAMENTO DEL CONSEJO"/>
    <w:docVar w:name="LwApiVersions" w:val="LW4CoDe 1.23.1.0; LW 8.0, Build 20210728"/>
  </w:docVars>
  <w:rsids>
    <w:rsidRoot w:val="004E24AF"/>
    <w:rsid w:val="000029F8"/>
    <w:rsid w:val="00004951"/>
    <w:rsid w:val="00012EFA"/>
    <w:rsid w:val="00026E46"/>
    <w:rsid w:val="000325DB"/>
    <w:rsid w:val="00034B9D"/>
    <w:rsid w:val="000379D6"/>
    <w:rsid w:val="00050B9E"/>
    <w:rsid w:val="000617A1"/>
    <w:rsid w:val="00061DF4"/>
    <w:rsid w:val="000818FA"/>
    <w:rsid w:val="000A072D"/>
    <w:rsid w:val="000A0BEC"/>
    <w:rsid w:val="000A2B18"/>
    <w:rsid w:val="000A5897"/>
    <w:rsid w:val="000C4B9E"/>
    <w:rsid w:val="000E285B"/>
    <w:rsid w:val="000E64EC"/>
    <w:rsid w:val="000E7332"/>
    <w:rsid w:val="000F64B8"/>
    <w:rsid w:val="00105F18"/>
    <w:rsid w:val="001076C4"/>
    <w:rsid w:val="00107BAF"/>
    <w:rsid w:val="001153EF"/>
    <w:rsid w:val="00115B93"/>
    <w:rsid w:val="00115D0B"/>
    <w:rsid w:val="0011739C"/>
    <w:rsid w:val="00120B27"/>
    <w:rsid w:val="001378A4"/>
    <w:rsid w:val="001455F8"/>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4238D"/>
    <w:rsid w:val="00254717"/>
    <w:rsid w:val="00262776"/>
    <w:rsid w:val="00274840"/>
    <w:rsid w:val="00282F2F"/>
    <w:rsid w:val="0028416A"/>
    <w:rsid w:val="002845CF"/>
    <w:rsid w:val="00285916"/>
    <w:rsid w:val="0028728D"/>
    <w:rsid w:val="00290B8F"/>
    <w:rsid w:val="0029277B"/>
    <w:rsid w:val="002948FC"/>
    <w:rsid w:val="002B0678"/>
    <w:rsid w:val="002B28BE"/>
    <w:rsid w:val="002B3E7E"/>
    <w:rsid w:val="002C28DF"/>
    <w:rsid w:val="002D04D4"/>
    <w:rsid w:val="002D15B3"/>
    <w:rsid w:val="002D4894"/>
    <w:rsid w:val="002E0936"/>
    <w:rsid w:val="002E6589"/>
    <w:rsid w:val="002E7A66"/>
    <w:rsid w:val="002F01DA"/>
    <w:rsid w:val="002F3C09"/>
    <w:rsid w:val="002F4ED0"/>
    <w:rsid w:val="002F7448"/>
    <w:rsid w:val="00304452"/>
    <w:rsid w:val="00304DED"/>
    <w:rsid w:val="0030544C"/>
    <w:rsid w:val="003100D7"/>
    <w:rsid w:val="00311F4C"/>
    <w:rsid w:val="00316EB6"/>
    <w:rsid w:val="00320BDD"/>
    <w:rsid w:val="0032109A"/>
    <w:rsid w:val="003274B9"/>
    <w:rsid w:val="00342AD5"/>
    <w:rsid w:val="00342CCD"/>
    <w:rsid w:val="0034445E"/>
    <w:rsid w:val="0034574F"/>
    <w:rsid w:val="003517DB"/>
    <w:rsid w:val="00364BDB"/>
    <w:rsid w:val="00372DF3"/>
    <w:rsid w:val="0039718D"/>
    <w:rsid w:val="003A098C"/>
    <w:rsid w:val="003B1E95"/>
    <w:rsid w:val="003C1EC1"/>
    <w:rsid w:val="003C33DE"/>
    <w:rsid w:val="003C4AF0"/>
    <w:rsid w:val="003C5F5F"/>
    <w:rsid w:val="003C6BD3"/>
    <w:rsid w:val="003C7054"/>
    <w:rsid w:val="003E2859"/>
    <w:rsid w:val="003E5911"/>
    <w:rsid w:val="003E7396"/>
    <w:rsid w:val="003F113A"/>
    <w:rsid w:val="003F1643"/>
    <w:rsid w:val="00400EC1"/>
    <w:rsid w:val="004030FA"/>
    <w:rsid w:val="00406DC2"/>
    <w:rsid w:val="004155C9"/>
    <w:rsid w:val="004238D4"/>
    <w:rsid w:val="00424004"/>
    <w:rsid w:val="00426154"/>
    <w:rsid w:val="00431291"/>
    <w:rsid w:val="004440D5"/>
    <w:rsid w:val="004470F9"/>
    <w:rsid w:val="00450408"/>
    <w:rsid w:val="00453070"/>
    <w:rsid w:val="004559DB"/>
    <w:rsid w:val="004665F1"/>
    <w:rsid w:val="00480156"/>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7C5C"/>
    <w:rsid w:val="005606A2"/>
    <w:rsid w:val="00564169"/>
    <w:rsid w:val="00564684"/>
    <w:rsid w:val="0057121D"/>
    <w:rsid w:val="00575CF9"/>
    <w:rsid w:val="00580FA9"/>
    <w:rsid w:val="00581206"/>
    <w:rsid w:val="0058128B"/>
    <w:rsid w:val="0058222B"/>
    <w:rsid w:val="00584753"/>
    <w:rsid w:val="0059710F"/>
    <w:rsid w:val="005A2027"/>
    <w:rsid w:val="005B4786"/>
    <w:rsid w:val="005E0133"/>
    <w:rsid w:val="005E22EC"/>
    <w:rsid w:val="005E4F92"/>
    <w:rsid w:val="00600792"/>
    <w:rsid w:val="00602978"/>
    <w:rsid w:val="0061076F"/>
    <w:rsid w:val="00612FBD"/>
    <w:rsid w:val="006137DE"/>
    <w:rsid w:val="006155E1"/>
    <w:rsid w:val="0062083A"/>
    <w:rsid w:val="00620FF6"/>
    <w:rsid w:val="00621D39"/>
    <w:rsid w:val="006228A4"/>
    <w:rsid w:val="00627BB9"/>
    <w:rsid w:val="00635C79"/>
    <w:rsid w:val="00644C27"/>
    <w:rsid w:val="006504FE"/>
    <w:rsid w:val="00660FCA"/>
    <w:rsid w:val="0066102D"/>
    <w:rsid w:val="00661892"/>
    <w:rsid w:val="00664690"/>
    <w:rsid w:val="00666FA8"/>
    <w:rsid w:val="00681397"/>
    <w:rsid w:val="00691980"/>
    <w:rsid w:val="00697F6A"/>
    <w:rsid w:val="006A3954"/>
    <w:rsid w:val="006B19CD"/>
    <w:rsid w:val="006C0B6C"/>
    <w:rsid w:val="006C1F30"/>
    <w:rsid w:val="006D6539"/>
    <w:rsid w:val="006D658C"/>
    <w:rsid w:val="006F2989"/>
    <w:rsid w:val="006F40AB"/>
    <w:rsid w:val="00702510"/>
    <w:rsid w:val="00707B50"/>
    <w:rsid w:val="00712493"/>
    <w:rsid w:val="00731C80"/>
    <w:rsid w:val="00736AF1"/>
    <w:rsid w:val="00741818"/>
    <w:rsid w:val="00745F31"/>
    <w:rsid w:val="0075463F"/>
    <w:rsid w:val="0075497D"/>
    <w:rsid w:val="0075503A"/>
    <w:rsid w:val="00757868"/>
    <w:rsid w:val="00763600"/>
    <w:rsid w:val="00770103"/>
    <w:rsid w:val="00771673"/>
    <w:rsid w:val="0078134C"/>
    <w:rsid w:val="00781437"/>
    <w:rsid w:val="0078238B"/>
    <w:rsid w:val="00787E20"/>
    <w:rsid w:val="00797E32"/>
    <w:rsid w:val="007A0C0B"/>
    <w:rsid w:val="007A1BA9"/>
    <w:rsid w:val="007A1FD4"/>
    <w:rsid w:val="007E333B"/>
    <w:rsid w:val="007E529A"/>
    <w:rsid w:val="007F0A13"/>
    <w:rsid w:val="007F4E5B"/>
    <w:rsid w:val="00802F38"/>
    <w:rsid w:val="00805A84"/>
    <w:rsid w:val="00812878"/>
    <w:rsid w:val="00813811"/>
    <w:rsid w:val="00816059"/>
    <w:rsid w:val="00833139"/>
    <w:rsid w:val="00836588"/>
    <w:rsid w:val="008468E0"/>
    <w:rsid w:val="008566CC"/>
    <w:rsid w:val="008723BC"/>
    <w:rsid w:val="00876845"/>
    <w:rsid w:val="00882006"/>
    <w:rsid w:val="00884BF5"/>
    <w:rsid w:val="00887365"/>
    <w:rsid w:val="00896571"/>
    <w:rsid w:val="0089795D"/>
    <w:rsid w:val="008A384D"/>
    <w:rsid w:val="008A4DAA"/>
    <w:rsid w:val="008A7B4F"/>
    <w:rsid w:val="008B54C0"/>
    <w:rsid w:val="008B7C97"/>
    <w:rsid w:val="008C1BD7"/>
    <w:rsid w:val="008C1FFC"/>
    <w:rsid w:val="008D06DC"/>
    <w:rsid w:val="008D3945"/>
    <w:rsid w:val="008E5C93"/>
    <w:rsid w:val="008F486A"/>
    <w:rsid w:val="0090699E"/>
    <w:rsid w:val="00906F0B"/>
    <w:rsid w:val="00920990"/>
    <w:rsid w:val="009235D3"/>
    <w:rsid w:val="00923A5F"/>
    <w:rsid w:val="0093377E"/>
    <w:rsid w:val="00934A6E"/>
    <w:rsid w:val="00941F97"/>
    <w:rsid w:val="00952D56"/>
    <w:rsid w:val="00954892"/>
    <w:rsid w:val="0095714E"/>
    <w:rsid w:val="00960452"/>
    <w:rsid w:val="009607E0"/>
    <w:rsid w:val="00962435"/>
    <w:rsid w:val="00962C22"/>
    <w:rsid w:val="009701E5"/>
    <w:rsid w:val="00975083"/>
    <w:rsid w:val="0099705D"/>
    <w:rsid w:val="009A4243"/>
    <w:rsid w:val="009B24CA"/>
    <w:rsid w:val="009B345C"/>
    <w:rsid w:val="009C1705"/>
    <w:rsid w:val="009C5CAD"/>
    <w:rsid w:val="009D4CDE"/>
    <w:rsid w:val="009D7493"/>
    <w:rsid w:val="009F014B"/>
    <w:rsid w:val="009F3037"/>
    <w:rsid w:val="00A1654D"/>
    <w:rsid w:val="00A16E7C"/>
    <w:rsid w:val="00A258E5"/>
    <w:rsid w:val="00A36283"/>
    <w:rsid w:val="00A37F50"/>
    <w:rsid w:val="00A416CE"/>
    <w:rsid w:val="00A44C11"/>
    <w:rsid w:val="00A52891"/>
    <w:rsid w:val="00A5302C"/>
    <w:rsid w:val="00A5361A"/>
    <w:rsid w:val="00A6289F"/>
    <w:rsid w:val="00A63233"/>
    <w:rsid w:val="00A7161F"/>
    <w:rsid w:val="00A77522"/>
    <w:rsid w:val="00A83526"/>
    <w:rsid w:val="00A9094F"/>
    <w:rsid w:val="00A92EE6"/>
    <w:rsid w:val="00A94DC0"/>
    <w:rsid w:val="00AB1F85"/>
    <w:rsid w:val="00AB3EE8"/>
    <w:rsid w:val="00AB6EEC"/>
    <w:rsid w:val="00AF0A3E"/>
    <w:rsid w:val="00AF5616"/>
    <w:rsid w:val="00AF5AA7"/>
    <w:rsid w:val="00B02197"/>
    <w:rsid w:val="00B04DCA"/>
    <w:rsid w:val="00B04EB1"/>
    <w:rsid w:val="00B074F5"/>
    <w:rsid w:val="00B10CFC"/>
    <w:rsid w:val="00B12F6D"/>
    <w:rsid w:val="00B1686D"/>
    <w:rsid w:val="00B16895"/>
    <w:rsid w:val="00B20438"/>
    <w:rsid w:val="00B206EE"/>
    <w:rsid w:val="00B20F38"/>
    <w:rsid w:val="00B22597"/>
    <w:rsid w:val="00B25190"/>
    <w:rsid w:val="00B2704D"/>
    <w:rsid w:val="00B33CCB"/>
    <w:rsid w:val="00B40FCB"/>
    <w:rsid w:val="00B44CFD"/>
    <w:rsid w:val="00B54455"/>
    <w:rsid w:val="00B5578E"/>
    <w:rsid w:val="00B60619"/>
    <w:rsid w:val="00B60C32"/>
    <w:rsid w:val="00B669C4"/>
    <w:rsid w:val="00B73028"/>
    <w:rsid w:val="00B84371"/>
    <w:rsid w:val="00B85C80"/>
    <w:rsid w:val="00B93E68"/>
    <w:rsid w:val="00B96E49"/>
    <w:rsid w:val="00BA65FE"/>
    <w:rsid w:val="00BA7C42"/>
    <w:rsid w:val="00BB1AB7"/>
    <w:rsid w:val="00BC1DD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52C9B"/>
    <w:rsid w:val="00C56212"/>
    <w:rsid w:val="00C57671"/>
    <w:rsid w:val="00C57D4E"/>
    <w:rsid w:val="00C70FC2"/>
    <w:rsid w:val="00C77A3B"/>
    <w:rsid w:val="00C963CD"/>
    <w:rsid w:val="00CA0919"/>
    <w:rsid w:val="00CA4830"/>
    <w:rsid w:val="00CB4754"/>
    <w:rsid w:val="00CB48A8"/>
    <w:rsid w:val="00CC1D61"/>
    <w:rsid w:val="00CC27EF"/>
    <w:rsid w:val="00CC4A71"/>
    <w:rsid w:val="00CD125C"/>
    <w:rsid w:val="00CE7BF7"/>
    <w:rsid w:val="00CF292A"/>
    <w:rsid w:val="00CF2BB2"/>
    <w:rsid w:val="00CF32FA"/>
    <w:rsid w:val="00CF54F2"/>
    <w:rsid w:val="00CF5866"/>
    <w:rsid w:val="00CF6047"/>
    <w:rsid w:val="00D007F6"/>
    <w:rsid w:val="00D16B86"/>
    <w:rsid w:val="00D2122B"/>
    <w:rsid w:val="00D2221B"/>
    <w:rsid w:val="00D22D06"/>
    <w:rsid w:val="00D26C0C"/>
    <w:rsid w:val="00D27B06"/>
    <w:rsid w:val="00D37212"/>
    <w:rsid w:val="00D412E3"/>
    <w:rsid w:val="00D44C37"/>
    <w:rsid w:val="00D44ED6"/>
    <w:rsid w:val="00D62DC7"/>
    <w:rsid w:val="00D65A49"/>
    <w:rsid w:val="00D67995"/>
    <w:rsid w:val="00D707A6"/>
    <w:rsid w:val="00D81114"/>
    <w:rsid w:val="00D81138"/>
    <w:rsid w:val="00D925D8"/>
    <w:rsid w:val="00D95A49"/>
    <w:rsid w:val="00DB1E3C"/>
    <w:rsid w:val="00DB2516"/>
    <w:rsid w:val="00DB2DD8"/>
    <w:rsid w:val="00DB56A8"/>
    <w:rsid w:val="00DB57E0"/>
    <w:rsid w:val="00DB5D1E"/>
    <w:rsid w:val="00DF0E05"/>
    <w:rsid w:val="00DF2101"/>
    <w:rsid w:val="00DF2B7B"/>
    <w:rsid w:val="00DF58E0"/>
    <w:rsid w:val="00DF6C71"/>
    <w:rsid w:val="00E02854"/>
    <w:rsid w:val="00E24756"/>
    <w:rsid w:val="00E30048"/>
    <w:rsid w:val="00E34AC6"/>
    <w:rsid w:val="00E41600"/>
    <w:rsid w:val="00E43DD9"/>
    <w:rsid w:val="00E46A67"/>
    <w:rsid w:val="00E50E3B"/>
    <w:rsid w:val="00E837D0"/>
    <w:rsid w:val="00E8383D"/>
    <w:rsid w:val="00E97FA8"/>
    <w:rsid w:val="00EA3CD2"/>
    <w:rsid w:val="00EB2DE9"/>
    <w:rsid w:val="00EC2571"/>
    <w:rsid w:val="00EC58E8"/>
    <w:rsid w:val="00ED39A0"/>
    <w:rsid w:val="00ED5120"/>
    <w:rsid w:val="00ED65A4"/>
    <w:rsid w:val="00ED6CCE"/>
    <w:rsid w:val="00EE4D05"/>
    <w:rsid w:val="00EE53E3"/>
    <w:rsid w:val="00EF0212"/>
    <w:rsid w:val="00EF1D36"/>
    <w:rsid w:val="00F005E0"/>
    <w:rsid w:val="00F017FF"/>
    <w:rsid w:val="00F03839"/>
    <w:rsid w:val="00F118DB"/>
    <w:rsid w:val="00F1360E"/>
    <w:rsid w:val="00F14A7E"/>
    <w:rsid w:val="00F15A35"/>
    <w:rsid w:val="00F36095"/>
    <w:rsid w:val="00F51718"/>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3761"/>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rsid w:val="00BB0CF3"/>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C57671"/>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rsid w:val="00C57671"/>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rsid w:val="00C57671"/>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numbering" w:customStyle="1" w:styleId="NoList2">
    <w:name w:val="No List2"/>
    <w:next w:val="NoList"/>
    <w:uiPriority w:val="99"/>
    <w:semiHidden/>
    <w:unhideWhenUsed/>
    <w:rsid w:val="00833139"/>
  </w:style>
  <w:style w:type="table" w:customStyle="1" w:styleId="Listtable2">
    <w:name w:val="List table2"/>
    <w:rsid w:val="00833139"/>
    <w:pPr>
      <w:spacing w:after="0" w:line="240" w:lineRule="auto"/>
    </w:pPr>
    <w:rPr>
      <w:rFonts w:ascii="Times New Roman" w:eastAsia="Times New Roman" w:hAnsi="Times New Roman" w:cs="Times New Roman"/>
      <w:sz w:val="16"/>
      <w:szCs w:val="1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60" w:type="dxa"/>
        <w:bottom w:w="120" w:type="dxa"/>
        <w:right w:w="60" w:type="dxa"/>
      </w:tblCellMar>
    </w:tblPr>
    <w:trPr>
      <w:jc w:val="center"/>
    </w:trPr>
  </w:style>
  <w:style w:type="table" w:customStyle="1" w:styleId="Notestable1">
    <w:name w:val="Notes table1"/>
    <w:rsid w:val="00833139"/>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1">
    <w:name w:val="Notes table without border1"/>
    <w:rsid w:val="00833139"/>
    <w:pPr>
      <w:spacing w:after="0" w:line="240" w:lineRule="auto"/>
    </w:pPr>
    <w:rPr>
      <w:rFonts w:ascii="Times New Roman" w:eastAsia="Times New Roman" w:hAnsi="Times New Roman" w:cs="Times New Roman"/>
      <w:sz w:val="16"/>
      <w:szCs w:val="16"/>
    </w:rPr>
    <w:tblPr>
      <w:tblCellSpacing w:w="0" w:type="dxa"/>
      <w:tblInd w:w="0" w:type="dxa"/>
      <w:tblCellMar>
        <w:top w:w="60" w:type="dxa"/>
        <w:left w:w="60" w:type="dxa"/>
        <w:bottom w:w="60" w:type="dxa"/>
        <w:right w:w="60" w:type="dxa"/>
      </w:tblCellMar>
    </w:tblPr>
    <w:trPr>
      <w:tblCellSpacing w:w="0" w:type="dxa"/>
    </w:trPr>
  </w:style>
  <w:style w:type="table" w:customStyle="1" w:styleId="Listdash1">
    <w:name w:val="List dash1"/>
    <w:basedOn w:val="Listtable"/>
    <w:rsid w:val="00833139"/>
    <w:pPr>
      <w:spacing w:after="0" w:line="240" w:lineRule="auto"/>
    </w:pPr>
    <w:rPr>
      <w:rFonts w:cs="Times New Roman"/>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1">
    <w:name w:val="List Bullet11"/>
    <w:basedOn w:val="Listtable"/>
    <w:rsid w:val="00833139"/>
    <w:pPr>
      <w:spacing w:after="0" w:line="240" w:lineRule="auto"/>
    </w:pPr>
    <w:rPr>
      <w:rFonts w:cs="Times New Roman"/>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1">
    <w:name w:val="List numbered1"/>
    <w:basedOn w:val="Listtable"/>
    <w:rsid w:val="00833139"/>
    <w:pPr>
      <w:spacing w:after="0" w:line="240" w:lineRule="auto"/>
    </w:pPr>
    <w:rPr>
      <w:rFonts w:cs="Times New Roman"/>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Header">
    <w:name w:val="header"/>
    <w:basedOn w:val="Normal"/>
    <w:link w:val="HeaderChar"/>
    <w:uiPriority w:val="99"/>
    <w:unhideWhenUsed/>
    <w:rsid w:val="00BC1DD7"/>
    <w:pPr>
      <w:tabs>
        <w:tab w:val="center" w:pos="4535"/>
        <w:tab w:val="right" w:pos="9071"/>
      </w:tabs>
      <w:spacing w:before="0"/>
    </w:pPr>
  </w:style>
  <w:style w:type="character" w:customStyle="1" w:styleId="HeaderChar">
    <w:name w:val="Header Char"/>
    <w:basedOn w:val="DefaultParagraphFont"/>
    <w:link w:val="Header"/>
    <w:uiPriority w:val="99"/>
    <w:rsid w:val="00BC1DD7"/>
    <w:rPr>
      <w:rFonts w:ascii="Times New Roman" w:hAnsi="Times New Roman" w:cs="Times New Roman"/>
      <w:sz w:val="24"/>
      <w:lang w:val="es-ES_tradnl"/>
    </w:rPr>
  </w:style>
  <w:style w:type="paragraph" w:styleId="Footer">
    <w:name w:val="footer"/>
    <w:basedOn w:val="Normal"/>
    <w:link w:val="FooterChar"/>
    <w:uiPriority w:val="99"/>
    <w:unhideWhenUsed/>
    <w:rsid w:val="00BC1DD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C1DD7"/>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BC1DD7"/>
    <w:pPr>
      <w:tabs>
        <w:tab w:val="center" w:pos="7285"/>
        <w:tab w:val="right" w:pos="14003"/>
      </w:tabs>
      <w:spacing w:before="0"/>
    </w:pPr>
  </w:style>
  <w:style w:type="paragraph" w:customStyle="1" w:styleId="FooterLandscape">
    <w:name w:val="FooterLandscape"/>
    <w:basedOn w:val="Normal"/>
    <w:rsid w:val="00BC1DD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BC1D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C1DD7"/>
    <w:pPr>
      <w:spacing w:before="0"/>
      <w:jc w:val="right"/>
    </w:pPr>
    <w:rPr>
      <w:sz w:val="28"/>
    </w:rPr>
  </w:style>
  <w:style w:type="paragraph" w:customStyle="1" w:styleId="FooterSensitivity">
    <w:name w:val="Footer Sensitivity"/>
    <w:basedOn w:val="Normal"/>
    <w:rsid w:val="00BC1D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9"/>
      </w:numPr>
    </w:pPr>
  </w:style>
  <w:style w:type="paragraph" w:customStyle="1" w:styleId="NumPar2">
    <w:name w:val="NumPar 2"/>
    <w:basedOn w:val="Normal"/>
    <w:next w:val="Text1"/>
    <w:rsid w:val="00BB0CF3"/>
    <w:pPr>
      <w:numPr>
        <w:ilvl w:val="1"/>
        <w:numId w:val="29"/>
      </w:numPr>
    </w:pPr>
  </w:style>
  <w:style w:type="paragraph" w:customStyle="1" w:styleId="NumPar3">
    <w:name w:val="NumPar 3"/>
    <w:basedOn w:val="Normal"/>
    <w:next w:val="Text1"/>
    <w:rsid w:val="00BB0CF3"/>
    <w:pPr>
      <w:numPr>
        <w:ilvl w:val="2"/>
        <w:numId w:val="29"/>
      </w:numPr>
    </w:pPr>
  </w:style>
  <w:style w:type="paragraph" w:customStyle="1" w:styleId="NumPar4">
    <w:name w:val="NumPar 4"/>
    <w:basedOn w:val="Normal"/>
    <w:next w:val="Text1"/>
    <w:rsid w:val="00BB0CF3"/>
    <w:pPr>
      <w:numPr>
        <w:ilvl w:val="3"/>
        <w:numId w:val="2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6"/>
      </w:numPr>
    </w:pPr>
  </w:style>
  <w:style w:type="paragraph" w:customStyle="1" w:styleId="Point1number">
    <w:name w:val="Point 1 (number)"/>
    <w:basedOn w:val="Normal"/>
    <w:rsid w:val="00BB0CF3"/>
    <w:pPr>
      <w:numPr>
        <w:ilvl w:val="2"/>
        <w:numId w:val="16"/>
      </w:numPr>
    </w:pPr>
  </w:style>
  <w:style w:type="paragraph" w:customStyle="1" w:styleId="Point2number">
    <w:name w:val="Point 2 (number)"/>
    <w:basedOn w:val="Normal"/>
    <w:rsid w:val="00BB0CF3"/>
    <w:pPr>
      <w:numPr>
        <w:ilvl w:val="4"/>
        <w:numId w:val="16"/>
      </w:numPr>
    </w:pPr>
  </w:style>
  <w:style w:type="paragraph" w:customStyle="1" w:styleId="Point3number">
    <w:name w:val="Point 3 (number)"/>
    <w:basedOn w:val="Normal"/>
    <w:rsid w:val="00BB0CF3"/>
    <w:pPr>
      <w:numPr>
        <w:ilvl w:val="6"/>
        <w:numId w:val="16"/>
      </w:numPr>
    </w:pPr>
  </w:style>
  <w:style w:type="paragraph" w:customStyle="1" w:styleId="Point0letter">
    <w:name w:val="Point 0 (letter)"/>
    <w:basedOn w:val="Normal"/>
    <w:rsid w:val="00BB0CF3"/>
    <w:pPr>
      <w:numPr>
        <w:ilvl w:val="1"/>
        <w:numId w:val="16"/>
      </w:numPr>
    </w:pPr>
  </w:style>
  <w:style w:type="paragraph" w:customStyle="1" w:styleId="Point1letter">
    <w:name w:val="Point 1 (letter)"/>
    <w:basedOn w:val="Normal"/>
    <w:rsid w:val="00BB0CF3"/>
    <w:pPr>
      <w:numPr>
        <w:ilvl w:val="3"/>
        <w:numId w:val="16"/>
      </w:numPr>
    </w:pPr>
  </w:style>
  <w:style w:type="paragraph" w:customStyle="1" w:styleId="Point2letter">
    <w:name w:val="Point 2 (letter)"/>
    <w:basedOn w:val="Normal"/>
    <w:rsid w:val="00BB0CF3"/>
    <w:pPr>
      <w:numPr>
        <w:ilvl w:val="5"/>
        <w:numId w:val="16"/>
      </w:numPr>
    </w:pPr>
  </w:style>
  <w:style w:type="paragraph" w:customStyle="1" w:styleId="Point3letter">
    <w:name w:val="Point 3 (letter)"/>
    <w:basedOn w:val="Normal"/>
    <w:rsid w:val="00BB0CF3"/>
    <w:pPr>
      <w:numPr>
        <w:ilvl w:val="7"/>
        <w:numId w:val="16"/>
      </w:numPr>
    </w:pPr>
  </w:style>
  <w:style w:type="paragraph" w:customStyle="1" w:styleId="Point4letter">
    <w:name w:val="Point 4 (letter)"/>
    <w:basedOn w:val="Normal"/>
    <w:rsid w:val="00BB0CF3"/>
    <w:pPr>
      <w:numPr>
        <w:ilvl w:val="8"/>
        <w:numId w:val="16"/>
      </w:numPr>
    </w:pPr>
  </w:style>
  <w:style w:type="paragraph" w:customStyle="1" w:styleId="Bullet0">
    <w:name w:val="Bullet 0"/>
    <w:basedOn w:val="Normal"/>
    <w:rsid w:val="00BB0CF3"/>
    <w:pPr>
      <w:numPr>
        <w:numId w:val="17"/>
      </w:numPr>
    </w:pPr>
  </w:style>
  <w:style w:type="paragraph" w:customStyle="1" w:styleId="Bullet1">
    <w:name w:val="Bullet 1"/>
    <w:basedOn w:val="Normal"/>
    <w:rsid w:val="00BB0CF3"/>
    <w:pPr>
      <w:numPr>
        <w:numId w:val="18"/>
      </w:numPr>
    </w:pPr>
  </w:style>
  <w:style w:type="paragraph" w:customStyle="1" w:styleId="Bullet2">
    <w:name w:val="Bullet 2"/>
    <w:basedOn w:val="Normal"/>
    <w:rsid w:val="00BB0CF3"/>
    <w:pPr>
      <w:numPr>
        <w:numId w:val="19"/>
      </w:numPr>
    </w:pPr>
  </w:style>
  <w:style w:type="paragraph" w:customStyle="1" w:styleId="Bullet3">
    <w:name w:val="Bullet 3"/>
    <w:basedOn w:val="Normal"/>
    <w:rsid w:val="00BB0CF3"/>
    <w:pPr>
      <w:numPr>
        <w:numId w:val="20"/>
      </w:numPr>
    </w:pPr>
  </w:style>
  <w:style w:type="paragraph" w:customStyle="1" w:styleId="Bullet4">
    <w:name w:val="Bullet 4"/>
    <w:basedOn w:val="Normal"/>
    <w:rsid w:val="00BB0CF3"/>
    <w:pPr>
      <w:numPr>
        <w:numId w:val="21"/>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2"/>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C57671"/>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sid w:val="00C57671"/>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sid w:val="00C57671"/>
    <w:rPr>
      <w:rFonts w:ascii="Times New Roman" w:eastAsiaTheme="majorEastAsia" w:hAnsi="Times New Roman" w:cs="Times New Roman"/>
      <w:iCs/>
      <w:sz w:val="24"/>
      <w:lang w:val="es-ES_tradnl"/>
    </w:rPr>
  </w:style>
  <w:style w:type="paragraph" w:customStyle="1" w:styleId="ManualHeading5">
    <w:name w:val="Manual Heading 5"/>
    <w:basedOn w:val="Normal"/>
    <w:next w:val="Text2"/>
    <w:rsid w:val="00C57671"/>
    <w:pPr>
      <w:keepNext/>
      <w:tabs>
        <w:tab w:val="left" w:pos="1417"/>
      </w:tabs>
      <w:ind w:left="1417" w:hanging="1417"/>
      <w:outlineLvl w:val="4"/>
    </w:pPr>
  </w:style>
  <w:style w:type="paragraph" w:customStyle="1" w:styleId="ManualHeading6">
    <w:name w:val="Manual Heading 6"/>
    <w:basedOn w:val="Normal"/>
    <w:next w:val="Text2"/>
    <w:rsid w:val="00C57671"/>
    <w:pPr>
      <w:keepNext/>
      <w:tabs>
        <w:tab w:val="left" w:pos="1417"/>
      </w:tabs>
      <w:ind w:left="1417" w:hanging="1417"/>
      <w:outlineLvl w:val="5"/>
    </w:pPr>
  </w:style>
  <w:style w:type="paragraph" w:customStyle="1" w:styleId="ManualHeading7">
    <w:name w:val="Manual Heading 7"/>
    <w:basedOn w:val="Normal"/>
    <w:next w:val="Text2"/>
    <w:rsid w:val="00C57671"/>
    <w:pPr>
      <w:keepNext/>
      <w:tabs>
        <w:tab w:val="left" w:pos="1417"/>
      </w:tabs>
      <w:ind w:left="1417" w:hanging="1417"/>
      <w:outlineLvl w:val="6"/>
    </w:pPr>
  </w:style>
  <w:style w:type="paragraph" w:customStyle="1" w:styleId="Text5">
    <w:name w:val="Text 5"/>
    <w:basedOn w:val="Normal"/>
    <w:rsid w:val="00C57671"/>
    <w:pPr>
      <w:ind w:left="3118"/>
    </w:pPr>
  </w:style>
  <w:style w:type="paragraph" w:customStyle="1" w:styleId="Text6">
    <w:name w:val="Text 6"/>
    <w:basedOn w:val="Normal"/>
    <w:rsid w:val="00C57671"/>
    <w:pPr>
      <w:ind w:left="3685"/>
    </w:pPr>
  </w:style>
  <w:style w:type="paragraph" w:customStyle="1" w:styleId="Point5">
    <w:name w:val="Point 5"/>
    <w:basedOn w:val="Normal"/>
    <w:rsid w:val="00C57671"/>
    <w:pPr>
      <w:ind w:left="3685" w:hanging="567"/>
    </w:pPr>
  </w:style>
  <w:style w:type="paragraph" w:customStyle="1" w:styleId="Tiret5">
    <w:name w:val="Tiret 5"/>
    <w:basedOn w:val="Point5"/>
    <w:rsid w:val="00C57671"/>
    <w:pPr>
      <w:numPr>
        <w:numId w:val="26"/>
      </w:numPr>
    </w:pPr>
  </w:style>
  <w:style w:type="paragraph" w:customStyle="1" w:styleId="NumPar5">
    <w:name w:val="NumPar 5"/>
    <w:basedOn w:val="Normal"/>
    <w:next w:val="Text2"/>
    <w:rsid w:val="00C57671"/>
    <w:pPr>
      <w:numPr>
        <w:ilvl w:val="4"/>
        <w:numId w:val="29"/>
      </w:numPr>
    </w:pPr>
  </w:style>
  <w:style w:type="paragraph" w:customStyle="1" w:styleId="NumPar6">
    <w:name w:val="NumPar 6"/>
    <w:basedOn w:val="Normal"/>
    <w:next w:val="Text2"/>
    <w:rsid w:val="00C57671"/>
    <w:pPr>
      <w:numPr>
        <w:ilvl w:val="5"/>
        <w:numId w:val="29"/>
      </w:numPr>
    </w:pPr>
  </w:style>
  <w:style w:type="paragraph" w:customStyle="1" w:styleId="NumPar7">
    <w:name w:val="NumPar 7"/>
    <w:basedOn w:val="Normal"/>
    <w:next w:val="Text2"/>
    <w:rsid w:val="00C57671"/>
    <w:pPr>
      <w:numPr>
        <w:ilvl w:val="6"/>
        <w:numId w:val="29"/>
      </w:numPr>
    </w:pPr>
  </w:style>
  <w:style w:type="paragraph" w:customStyle="1" w:styleId="ManualNumPar5">
    <w:name w:val="Manual NumPar 5"/>
    <w:basedOn w:val="Normal"/>
    <w:next w:val="Text2"/>
    <w:rsid w:val="00C57671"/>
    <w:pPr>
      <w:ind w:left="1417" w:hanging="1417"/>
    </w:pPr>
  </w:style>
  <w:style w:type="paragraph" w:customStyle="1" w:styleId="ManualNumPar6">
    <w:name w:val="Manual NumPar 6"/>
    <w:basedOn w:val="Normal"/>
    <w:next w:val="Text2"/>
    <w:rsid w:val="00C57671"/>
    <w:pPr>
      <w:ind w:left="1417" w:hanging="1417"/>
    </w:pPr>
  </w:style>
  <w:style w:type="paragraph" w:customStyle="1" w:styleId="ManualNumPar7">
    <w:name w:val="Manual NumPar 7"/>
    <w:basedOn w:val="Normal"/>
    <w:next w:val="Text2"/>
    <w:rsid w:val="00C57671"/>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9B1A4-45D5-4B53-9FC5-5A05AF1D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10</Pages>
  <Words>74778</Words>
  <Characters>426238</Characters>
  <Application>Microsoft Office Word</Application>
  <DocSecurity>0</DocSecurity>
  <Lines>3551</Lines>
  <Paragraphs>1000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EC CoDe</cp:lastModifiedBy>
  <cp:revision>15</cp:revision>
  <cp:lastPrinted>2020-02-26T14:39:00Z</cp:lastPrinted>
  <dcterms:created xsi:type="dcterms:W3CDTF">2021-11-11T10:49:00Z</dcterms:created>
  <dcterms:modified xsi:type="dcterms:W3CDTF">2021-11-12T12:07:00Z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7.0.1, Build 20200226</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